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CCECFF"/>
  <w:body>
    <w:sdt>
      <w:sdtPr>
        <w:id w:val="447278497"/>
        <w:docPartObj>
          <w:docPartGallery w:val="Cover Pages"/>
          <w:docPartUnique/>
        </w:docPartObj>
      </w:sdtPr>
      <w:sdtEndPr/>
      <w:sdtContent>
        <w:p w:rsidR="009F2154" w:rsidRDefault="000C32C0">
          <w:r>
            <w:rPr>
              <w:noProof/>
              <w:lang w:eastAsia="ru-RU"/>
            </w:rPr>
            <mc:AlternateContent>
              <mc:Choice Requires="wps">
                <w:drawing>
                  <wp:anchor distT="0" distB="0" distL="114300" distR="114300" simplePos="0" relativeHeight="251715584" behindDoc="1" locked="0" layoutInCell="1" allowOverlap="1" wp14:anchorId="6105132B" wp14:editId="1ABD3F5A">
                    <wp:simplePos x="0" y="0"/>
                    <wp:positionH relativeFrom="margin">
                      <wp:align>center</wp:align>
                    </wp:positionH>
                    <mc:AlternateContent>
                      <mc:Choice Requires="wp14">
                        <wp:positionV relativeFrom="margin">
                          <wp14:pctPosVOffset>-5000</wp14:pctPosVOffset>
                        </wp:positionV>
                      </mc:Choice>
                      <mc:Fallback>
                        <wp:positionV relativeFrom="page">
                          <wp:posOffset>257810</wp:posOffset>
                        </wp:positionV>
                      </mc:Fallback>
                    </mc:AlternateContent>
                    <wp:extent cx="5744210" cy="2505075"/>
                    <wp:effectExtent l="0" t="0" r="8890" b="9525"/>
                    <wp:wrapNone/>
                    <wp:docPr id="382"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4210" cy="2505075"/>
                            </a:xfrm>
                            <a:prstGeom prst="rect">
                              <a:avLst/>
                            </a:prstGeom>
                            <a:extLst>
                              <a:ext uri="{53640926-AAD7-44D8-BBD7-CCE9431645EC}">
                                <a14:shadowObscured xmlns:a14="http://schemas.microsoft.com/office/drawing/2010/main" val="1"/>
                              </a:ext>
                            </a:extLst>
                          </wps:spPr>
                          <wps:style>
                            <a:lnRef idx="0">
                              <a:scrgbClr r="0" g="0" b="0"/>
                            </a:lnRef>
                            <a:fillRef idx="1003">
                              <a:schemeClr val="dk1"/>
                            </a:fillRef>
                            <a:effectRef idx="0">
                              <a:scrgbClr r="0" g="0" b="0"/>
                            </a:effectRef>
                            <a:fontRef idx="major"/>
                          </wps:style>
                          <wps:txbx>
                            <w:txbxContent>
                              <w:sdt>
                                <w:sdtPr>
                                  <w:rPr>
                                    <w:rFonts w:asciiTheme="majorHAnsi" w:eastAsiaTheme="majorEastAsia" w:hAnsiTheme="majorHAnsi" w:cstheme="majorBidi"/>
                                    <w:b/>
                                    <w:color w:val="C00000"/>
                                    <w:sz w:val="144"/>
                                    <w:szCs w:val="144"/>
                                  </w:rPr>
                                  <w:alias w:val="Название"/>
                                  <w:id w:val="2095277503"/>
                                  <w:dataBinding w:prefixMappings="xmlns:ns0='http://schemas.openxmlformats.org/package/2006/metadata/core-properties' xmlns:ns1='http://purl.org/dc/elements/1.1/'" w:xpath="/ns0:coreProperties[1]/ns1:title[1]" w:storeItemID="{6C3C8BC8-F283-45AE-878A-BAB7291924A1}"/>
                                  <w:text/>
                                </w:sdtPr>
                                <w:sdtEndPr/>
                                <w:sdtContent>
                                  <w:p w:rsidR="009F2154" w:rsidRPr="000C32C0" w:rsidRDefault="009F2154">
                                    <w:pPr>
                                      <w:pStyle w:val="af1"/>
                                      <w:rPr>
                                        <w:rFonts w:asciiTheme="majorHAnsi" w:eastAsiaTheme="majorEastAsia" w:hAnsiTheme="majorHAnsi" w:cstheme="majorBidi"/>
                                        <w:b/>
                                        <w:color w:val="C00000"/>
                                        <w:sz w:val="144"/>
                                        <w:szCs w:val="144"/>
                                      </w:rPr>
                                    </w:pPr>
                                    <w:r w:rsidRPr="000C32C0">
                                      <w:rPr>
                                        <w:rFonts w:asciiTheme="majorHAnsi" w:eastAsiaTheme="majorEastAsia" w:hAnsiTheme="majorHAnsi" w:cstheme="majorBidi"/>
                                        <w:b/>
                                        <w:color w:val="C00000"/>
                                        <w:sz w:val="144"/>
                                        <w:szCs w:val="144"/>
                                      </w:rPr>
                                      <w:t>Technical specialist</w:t>
                                    </w:r>
                                  </w:p>
                                </w:sdtContent>
                              </w:sdt>
                            </w:txbxContent>
                          </wps:txbx>
                          <wps:bodyPr rot="0" vert="horz" wrap="square" lIns="228600" tIns="45720" rIns="1371600" bIns="91440" anchor="b" anchorCtr="0" upright="1">
                            <a:noAutofit/>
                          </wps:bodyPr>
                        </wps:wsp>
                      </a:graphicData>
                    </a:graphic>
                    <wp14:sizeRelH relativeFrom="margin">
                      <wp14:pctWidth>0</wp14:pctWidth>
                    </wp14:sizeRelH>
                    <wp14:sizeRelV relativeFrom="margin">
                      <wp14:pctHeight>0</wp14:pctHeight>
                    </wp14:sizeRelV>
                  </wp:anchor>
                </w:drawing>
              </mc:Choice>
              <mc:Fallback>
                <w:pict>
                  <v:rect id="Прямоугольник 6" o:spid="_x0000_s1026" style="position:absolute;margin-left:0;margin-top:0;width:452.3pt;height:197.25pt;z-index:-251600896;visibility:visible;mso-wrap-style:square;mso-width-percent:0;mso-height-percent:0;mso-top-percent:-50;mso-wrap-distance-left:9pt;mso-wrap-distance-top:0;mso-wrap-distance-right:9pt;mso-wrap-distance-bottom:0;mso-position-horizontal:center;mso-position-horizontal-relative:margin;mso-position-vertical-relative:margin;mso-width-percent:0;mso-height-percent:0;mso-top-percent:-5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" fillcolor="#333 [2576]" stroked="f">
                    <v:fill color2="black [960]" rotate="t" focusposition=".5,.5" focussize="" focus="100%" type="gradientRadial"/>
                    <v:textbox inset="18pt,,108pt,7.2pt">
                      <w:txbxContent>
                        <w:sdt>
                          <w:sdtPr>
                            <w:rPr>
                              <w:rFonts w:asciiTheme="majorHAnsi" w:eastAsiaTheme="majorEastAsia" w:hAnsiTheme="majorHAnsi" w:cstheme="majorBidi"/>
                              <w:b/>
                              <w:color w:val="C00000"/>
                              <w:sz w:val="144"/>
                              <w:szCs w:val="144"/>
                            </w:rPr>
                            <w:alias w:val="Название"/>
                            <w:id w:val="2095277503"/>
                            <w:dataBinding w:prefixMappings="xmlns:ns0='http://schemas.openxmlformats.org/package/2006/metadata/core-properties' xmlns:ns1='http://purl.org/dc/elements/1.1/'" w:xpath="/ns0:coreProperties[1]/ns1:title[1]" w:storeItemID="{6C3C8BC8-F283-45AE-878A-BAB7291924A1}"/>
                            <w:text/>
                          </w:sdtPr>
                          <w:sdtContent>
                            <w:p w:rsidR="009F2154" w:rsidRPr="000C32C0" w:rsidRDefault="009F2154">
                              <w:pPr>
                                <w:pStyle w:val="af1"/>
                                <w:rPr>
                                  <w:rFonts w:asciiTheme="majorHAnsi" w:eastAsiaTheme="majorEastAsia" w:hAnsiTheme="majorHAnsi" w:cstheme="majorBidi"/>
                                  <w:b/>
                                  <w:color w:val="C00000"/>
                                  <w:sz w:val="144"/>
                                  <w:szCs w:val="144"/>
                                </w:rPr>
                              </w:pPr>
                              <w:r w:rsidRPr="000C32C0">
                                <w:rPr>
                                  <w:rFonts w:asciiTheme="majorHAnsi" w:eastAsiaTheme="majorEastAsia" w:hAnsiTheme="majorHAnsi" w:cstheme="majorBidi"/>
                                  <w:b/>
                                  <w:color w:val="C00000"/>
                                  <w:sz w:val="144"/>
                                  <w:szCs w:val="144"/>
                                </w:rPr>
                                <w:t>Technical specialist</w:t>
                              </w:r>
                            </w:p>
                          </w:sdtContent>
                        </w:sdt>
                      </w:txbxContent>
                    </v:textbox>
                    <w10:wrap anchorx="margin" anchory="margin"/>
                  </v:rect>
                </w:pict>
              </mc:Fallback>
            </mc:AlternateContent>
          </w:r>
        </w:p>
        <w:p w:rsidR="009F2154" w:rsidRDefault="009F2154"/>
        <w:p w:rsidR="009F2154" w:rsidRDefault="009F2154"/>
        <w:p w:rsidR="009F2154" w:rsidRDefault="009F2154"/>
        <w:p w:rsidR="000C32C0" w:rsidRDefault="000C32C0"/>
        <w:p w:rsidR="000C32C0" w:rsidRDefault="000C32C0"/>
        <w:p w:rsidR="000C32C0" w:rsidRDefault="000C32C0">
          <w:r>
            <w:rPr>
              <w:noProof/>
              <w:lang w:eastAsia="ru-RU"/>
            </w:rPr>
            <mc:AlternateContent>
              <mc:Choice Requires="wpg">
                <w:drawing>
                  <wp:anchor distT="0" distB="0" distL="114300" distR="114300" simplePos="0" relativeHeight="251716608" behindDoc="0" locked="0" layoutInCell="1" allowOverlap="1" wp14:anchorId="6934144B" wp14:editId="0DFB6EB8">
                    <wp:simplePos x="0" y="0"/>
                    <wp:positionH relativeFrom="page">
                      <wp:posOffset>5052060</wp:posOffset>
                    </wp:positionH>
                    <wp:positionV relativeFrom="page">
                      <wp:posOffset>2795270</wp:posOffset>
                    </wp:positionV>
                    <wp:extent cx="1485900" cy="2124075"/>
                    <wp:effectExtent l="4762" t="0" r="4763" b="4762"/>
                    <wp:wrapNone/>
                    <wp:docPr id="389" name="Группа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1485900" cy="2124075"/>
                              <a:chOff x="10217" y="9410"/>
                              <a:chExt cx="1565" cy="590"/>
                            </a:xfrm>
                          </wpg:grpSpPr>
                          <wps:wsp>
                            <wps:cNvPr id="390" name="AutoShape 8"/>
                            <wps:cNvSpPr>
                              <a:spLocks noChangeArrowheads="1"/>
                            </wps:cNvSpPr>
                            <wps:spPr bwMode="auto">
                              <a:xfrm>
                                <a:off x="11100" y="9410"/>
                                <a:ext cx="682" cy="590"/>
                              </a:xfrm>
                              <a:prstGeom prst="chevron">
                                <a:avLst>
                                  <a:gd name="adj" fmla="val 60312"/>
                                </a:avLst>
                              </a:prstGeom>
                              <a:solidFill>
                                <a:schemeClr val="bg2">
                                  <a:lumMod val="75000"/>
                                </a:schemeClr>
                              </a:solidFill>
                              <a:extLst>
                                <a:ext uri="{91240B29-F687-4F45-9708-019B960494DF}">
                                  <a14:hiddenLine xmlns:a14="http://schemas.microsoft.com/office/drawing/2010/main" w="9525">
                                    <a:solidFill>
                                      <a:srgbClr val="FFFFFF"/>
                                    </a:solidFill>
                                    <a:miter lim="800000"/>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391" name="AutoShape 9"/>
                            <wps:cNvSpPr>
                              <a:spLocks noChangeArrowheads="1"/>
                            </wps:cNvSpPr>
                            <wps:spPr bwMode="auto">
                              <a:xfrm>
                                <a:off x="10659" y="9410"/>
                                <a:ext cx="682" cy="590"/>
                              </a:xfrm>
                              <a:prstGeom prst="chevron">
                                <a:avLst>
                                  <a:gd name="adj" fmla="val 60312"/>
                                </a:avLst>
                              </a:prstGeom>
                              <a:solidFill>
                                <a:schemeClr val="bg2">
                                  <a:lumMod val="50000"/>
                                </a:schemeClr>
                              </a:solidFill>
                              <a:extLst>
                                <a:ext uri="{91240B29-F687-4F45-9708-019B960494DF}">
                                  <a14:hiddenLine xmlns:a14="http://schemas.microsoft.com/office/drawing/2010/main" w="9525">
                                    <a:solidFill>
                                      <a:srgbClr val="FFFFFF"/>
                                    </a:solidFill>
                                    <a:miter lim="800000"/>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392" name="AutoShape 10"/>
                            <wps:cNvSpPr>
                              <a:spLocks noChangeArrowheads="1"/>
                            </wps:cNvSpPr>
                            <wps:spPr bwMode="auto">
                              <a:xfrm>
                                <a:off x="10217" y="9410"/>
                                <a:ext cx="682" cy="590"/>
                              </a:xfrm>
                              <a:prstGeom prst="chevron">
                                <a:avLst>
                                  <a:gd name="adj" fmla="val 57613"/>
                                </a:avLst>
                              </a:prstGeom>
                              <a:solidFill>
                                <a:schemeClr val="bg2">
                                  <a:lumMod val="25000"/>
                                </a:schemeClr>
                              </a:solidFill>
                              <a:extLst>
                                <a:ext uri="{91240B29-F687-4F45-9708-019B960494DF}">
                                  <a14:hiddenLine xmlns:a14="http://schemas.microsoft.com/office/drawing/2010/main" w="9525">
                                    <a:solidFill>
                                      <a:srgbClr val="FFFFFF"/>
                                    </a:solidFill>
                                    <a:miter lim="800000"/>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Группа 7" o:spid="_x0000_s1026" style="position:absolute;margin-left:397.8pt;margin-top:220.1pt;width:117pt;height:167.25pt;rotation:90;z-index:251716608;mso-position-horizontal-relative:page;mso-position-vertical-relative:page;mso-width-relative:margin;mso-height-relative:margin" coordorigin="10217,9410" coordsize="1565,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8" o:spid="_x0000_s1027" type="#_x0000_t55" style="position:absolute;left:11100;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xSq8MA&#10;AADcAAAADwAAAGRycy9kb3ducmV2LnhtbERPy4rCMBTdD/gP4QruxlQF0Y5RxGHUhYgvGJeX5k7b&#10;sbmpTaz1781CcHk478msMYWoqXK5ZQW9bgSCOLE651TB6fjzOQLhPLLGwjIpeJCD2bT1McFY2zvv&#10;qT74VIQQdjEqyLwvYyldkpFB17UlceD+bGXQB1ilUld4D+GmkP0oGkqDOYeGDEtaZJRcDjej4P+7&#10;yM+L+fU43NZnvfrd9a/7zVKpTruZf4Hw1Pi3+OVeawWDcZgfzoQjIK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BxSq8MAAADcAAAADwAAAAAAAAAAAAAAAACYAgAAZHJzL2Rv&#10;d25yZXYueG1sUEsFBgAAAAAEAAQA9QAAAIgDAAAAAA==&#10;" adj="10330" fillcolor="#c4bc96 [2414]" stroked="f" strokecolor="white"/>
                    <v:shape id="AutoShape 9" o:spid="_x0000_s1028" type="#_x0000_t55" style="position:absolute;left:10659;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bpZcQA&#10;AADcAAAADwAAAGRycy9kb3ducmV2LnhtbESPT4vCMBTE74LfIbwFb5qq4J+uaRFhwVtZ9eDx2bxt&#10;yzYvtcnW6qffCILHYWZ+w2zS3tSio9ZVlhVMJxEI4tzqigsFp+PXeAXCeWSNtWVScCcHaTIcbDDW&#10;9sbf1B18IQKEXYwKSu+bWEqXl2TQTWxDHLwf2xr0QbaF1C3eAtzUchZFC2mw4rBQYkO7kvLfw59R&#10;kHUr12TnC1+v2X6bodPLx26t1Oij336C8NT7d/jV3msF8/UUnmfCEZDJ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m6WXEAAAA3AAAAA8AAAAAAAAAAAAAAAAAmAIAAGRycy9k&#10;b3ducmV2LnhtbFBLBQYAAAAABAAEAPUAAACJAwAAAAA=&#10;" adj="10330" fillcolor="#938953 [1614]" stroked="f" strokecolor="white"/>
                    <v:shape id="AutoShape 10" o:spid="_x0000_s1029" type="#_x0000_t55" style="position:absolute;left:10217;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isN8YA&#10;AADcAAAADwAAAGRycy9kb3ducmV2LnhtbESPQWvCQBSE74L/YXmFXkQ3RqptdBUpBHoQitHS6yP7&#10;TGKzb2N2q/Hfu4LgcZiZb5jFqjO1OFPrKssKxqMIBHFudcWFgv0uHb6DcB5ZY22ZFFzJwWrZ7y0w&#10;0fbCWzpnvhABwi5BBaX3TSKly0sy6Ea2IQ7ewbYGfZBtIXWLlwA3tYyjaCoNVhwWSmzos6T8L/s3&#10;CuIsnu2+36ZX/3s4bn9OgzzV6Uap15duPQfhqfPP8KP9pRVMPmK4nw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isN8YAAADcAAAADwAAAAAAAAAAAAAAAACYAgAAZHJz&#10;L2Rvd25yZXYueG1sUEsFBgAAAAAEAAQA9QAAAIsDAAAAAA==&#10;" adj="10834" fillcolor="#484329 [814]" stroked="f" strokecolor="white"/>
                    <w10:wrap anchorx="page" anchory="page"/>
                  </v:group>
                </w:pict>
              </mc:Fallback>
            </mc:AlternateContent>
          </w:r>
        </w:p>
        <w:p w:rsidR="000C32C0" w:rsidRDefault="000C32C0"/>
        <w:p w:rsidR="000C32C0" w:rsidRPr="000C32C0" w:rsidRDefault="000C32C0">
          <w:pPr>
            <w:rPr>
              <w:b/>
              <w:color w:val="002060"/>
              <w:sz w:val="44"/>
              <w:szCs w:val="44"/>
            </w:rPr>
          </w:pPr>
          <w:r w:rsidRPr="000C32C0">
            <w:rPr>
              <w:b/>
              <w:i/>
              <w:color w:val="002060"/>
              <w:sz w:val="44"/>
              <w:szCs w:val="44"/>
            </w:rPr>
            <w:t>Автор - разработчик</w:t>
          </w:r>
        </w:p>
        <w:p w:rsidR="000C32C0" w:rsidRDefault="00C710CE">
          <w:r>
            <w:rPr>
              <w:b/>
              <w:color w:val="0070C0"/>
              <w:u w:val="single"/>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i1025" type="#_x0000_t172" style="width:192.7pt;height:55.5pt" adj="6924" fillcolor="#60c" strokecolor="#c9f">
                <v:fill color2="#c0c" focus="100%" type="gradient"/>
                <v:shadow on="t" color="#99f" opacity="52429f" offset="3pt,3pt"/>
                <v:textpath style="font-family:&quot;Impact&quot;;v-text-kern:t" trim="t" fitpath="t" string="Antopulo E.I"/>
              </v:shape>
            </w:pict>
          </w:r>
        </w:p>
        <w:p w:rsidR="000C32C0" w:rsidRDefault="000C32C0"/>
        <w:p w:rsidR="000C32C0" w:rsidRPr="000C32C0" w:rsidRDefault="000C32C0" w:rsidP="000C32C0">
          <w:r>
            <w:rPr>
              <w:noProof/>
              <w:lang w:eastAsia="ru-RU"/>
            </w:rPr>
            <w:drawing>
              <wp:inline distT="0" distB="0" distL="0" distR="0" wp14:anchorId="01D34AC9" wp14:editId="21E8AE81">
                <wp:extent cx="5986625" cy="3989523"/>
                <wp:effectExtent l="0" t="0" r="0" b="0"/>
                <wp:docPr id="77" name="Рисунок 77" descr="https://sun9-78.userapi.com/impg/5qOU7qXnstJVqCJhcgR5Cb3p4vJHKe0aIA-vkw/VMw6DAm3ZE8.jpg?size=1280x853&amp;quality=96&amp;sign=b7c452c474f3b86280b21fcc9bf53a34&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un9-78.userapi.com/impg/5qOU7qXnstJVqCJhcgR5Cb3p4vJHKe0aIA-vkw/VMw6DAm3ZE8.jpg?size=1280x853&amp;quality=96&amp;sign=b7c452c474f3b86280b21fcc9bf53a34&amp;type=albu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86294" cy="3989302"/>
                        </a:xfrm>
                        <a:prstGeom prst="rect">
                          <a:avLst/>
                        </a:prstGeom>
                        <a:noFill/>
                        <a:ln>
                          <a:noFill/>
                        </a:ln>
                      </pic:spPr>
                    </pic:pic>
                  </a:graphicData>
                </a:graphic>
              </wp:inline>
            </w:drawing>
          </w:r>
        </w:p>
        <w:p w:rsidR="009F2154" w:rsidRDefault="00C710CE">
          <w:pPr>
            <w:rPr>
              <w:rFonts w:ascii="Times New Roman" w:eastAsia="Times New Roman" w:hAnsi="Times New Roman" w:cs="Times New Roman"/>
              <w:sz w:val="24"/>
              <w:szCs w:val="24"/>
              <w:lang w:eastAsia="ru-RU"/>
            </w:rPr>
          </w:pPr>
        </w:p>
      </w:sdtContent>
    </w:sdt>
    <w:p w:rsidR="00D938D1" w:rsidRPr="00EF3078" w:rsidRDefault="00D938D1" w:rsidP="00EF3078">
      <w:pPr>
        <w:pStyle w:val="a3"/>
        <w:spacing w:after="0"/>
        <w:jc w:val="both"/>
      </w:pPr>
    </w:p>
    <w:p w:rsidR="00233F71" w:rsidRPr="00EF3078" w:rsidRDefault="00C710CE" w:rsidP="00EF3078">
      <w:pPr>
        <w:pStyle w:val="a3"/>
        <w:spacing w:after="0"/>
        <w:jc w:val="both"/>
        <w:rPr>
          <w:b/>
          <w:color w:val="0070C0"/>
          <w:u w:val="single"/>
        </w:rPr>
      </w:pPr>
      <w:r>
        <w:rPr>
          <w:b/>
          <w:color w:val="0070C0"/>
          <w:u w:val="single"/>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6" type="#_x0000_t136" style="width:475.5pt;height:156.75pt" fillcolor="#06c" strokecolor="#9cf" strokeweight="1.5pt">
            <v:shadow on="t" color="#900"/>
            <v:textpath style="font-family:&quot;Impact&quot;;v-text-kern:t" trim="t" fitpath="t" string="учебно-методическое&#10;пособие&#10;по профессиям\специальностям&#10; металлообработки"/>
          </v:shape>
        </w:pict>
      </w:r>
    </w:p>
    <w:p w:rsidR="00233F71" w:rsidRPr="00EF3078" w:rsidRDefault="00C710CE" w:rsidP="00EF3078">
      <w:pPr>
        <w:pStyle w:val="a3"/>
        <w:spacing w:after="0"/>
        <w:jc w:val="both"/>
        <w:rPr>
          <w:b/>
          <w:color w:val="0070C0"/>
          <w:u w:val="single"/>
        </w:rPr>
      </w:pPr>
      <w:r>
        <w:rPr>
          <w:b/>
          <w:color w:val="0070C0"/>
          <w:u w:val="single"/>
        </w:rPr>
        <w:pict>
          <v:shape id="_x0000_i1027" type="#_x0000_t172" style="width:243.75pt;height:36.75pt" adj="6924" fillcolor="#60c" strokecolor="#c9f">
            <v:fill color2="#c0c" focus="100%" type="gradient"/>
            <v:shadow on="t" color="#99f" opacity="52429f" offset="3pt,3pt"/>
            <v:textpath style="font-family:&quot;Impact&quot;;v-text-kern:t" trim="t" fitpath="t" string="english"/>
          </v:shape>
        </w:pict>
      </w:r>
    </w:p>
    <w:p w:rsidR="001D3B30" w:rsidRPr="00EF3078" w:rsidRDefault="00D84FAF" w:rsidP="00EF3078">
      <w:pPr>
        <w:pStyle w:val="a3"/>
        <w:spacing w:after="0"/>
        <w:jc w:val="both"/>
        <w:rPr>
          <w:b/>
          <w:color w:val="0070C0"/>
          <w:u w:val="single"/>
        </w:rPr>
      </w:pPr>
      <w:r w:rsidRPr="00EF3078">
        <w:rPr>
          <w:b/>
          <w:noProof/>
          <w:color w:val="0070C0"/>
          <w:u w:val="single"/>
        </w:rPr>
        <w:drawing>
          <wp:inline distT="0" distB="0" distL="0" distR="0" wp14:anchorId="105415F9" wp14:editId="04DBA5E9">
            <wp:extent cx="4629150" cy="4296128"/>
            <wp:effectExtent l="19050" t="0" r="0" b="0"/>
            <wp:docPr id="8" name="Рисунок 7" descr="FvhGX_FjXX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vhGX_FjXXk(1).jpg"/>
                    <pic:cNvPicPr/>
                  </pic:nvPicPr>
                  <pic:blipFill>
                    <a:blip r:embed="rId10" cstate="print"/>
                    <a:stretch>
                      <a:fillRect/>
                    </a:stretch>
                  </pic:blipFill>
                  <pic:spPr>
                    <a:xfrm>
                      <a:off x="0" y="0"/>
                      <a:ext cx="4629150" cy="4296128"/>
                    </a:xfrm>
                    <a:prstGeom prst="rect">
                      <a:avLst/>
                    </a:prstGeom>
                  </pic:spPr>
                </pic:pic>
              </a:graphicData>
            </a:graphic>
          </wp:inline>
        </w:drawing>
      </w:r>
    </w:p>
    <w:p w:rsidR="001D3B30" w:rsidRPr="00EF3078" w:rsidRDefault="00C710CE" w:rsidP="00EF3078">
      <w:pPr>
        <w:pStyle w:val="a3"/>
        <w:spacing w:after="0"/>
        <w:jc w:val="both"/>
        <w:rPr>
          <w:b/>
          <w:color w:val="0070C0"/>
          <w:u w:val="single"/>
        </w:rPr>
      </w:pPr>
      <w:r>
        <w:rPr>
          <w:b/>
          <w:color w:val="0070C0"/>
          <w:u w:val="single"/>
        </w:rPr>
        <w:pict>
          <v:shape id="_x0000_i1028" type="#_x0000_t172" style="width:251.25pt;height:41.25pt" adj="6924" fillcolor="#60c" strokecolor="#c9f">
            <v:fill color2="#c0c" focus="100%" type="gradient"/>
            <v:shadow on="t" color="#99f" opacity="52429f" offset="3pt,3pt"/>
            <v:textpath style="font-family:&quot;Impact&quot;;v-text-kern:t" trim="t" fitpath="t" string="Antopulo E.I"/>
          </v:shape>
        </w:pict>
      </w:r>
    </w:p>
    <w:p w:rsidR="001D3B30" w:rsidRPr="00D329BB" w:rsidRDefault="005E43E4" w:rsidP="00EF3078">
      <w:pPr>
        <w:pStyle w:val="a3"/>
        <w:spacing w:after="0"/>
        <w:jc w:val="both"/>
        <w:rPr>
          <w:b/>
          <w:color w:val="17365D" w:themeColor="text2" w:themeShade="BF"/>
          <w:sz w:val="44"/>
          <w:szCs w:val="44"/>
          <w:u w:val="single"/>
        </w:rPr>
      </w:pPr>
      <w:r w:rsidRPr="00D329BB">
        <w:rPr>
          <w:b/>
          <w:color w:val="17365D" w:themeColor="text2" w:themeShade="BF"/>
          <w:sz w:val="44"/>
          <w:szCs w:val="44"/>
          <w:u w:val="single"/>
        </w:rPr>
        <w:t>2022</w:t>
      </w:r>
      <w:r w:rsidR="005835D9" w:rsidRPr="00D329BB">
        <w:rPr>
          <w:b/>
          <w:color w:val="17365D" w:themeColor="text2" w:themeShade="BF"/>
          <w:sz w:val="44"/>
          <w:szCs w:val="44"/>
          <w:u w:val="single"/>
        </w:rPr>
        <w:t xml:space="preserve"> </w:t>
      </w:r>
      <w:r w:rsidR="00F92FAB" w:rsidRPr="00D329BB">
        <w:rPr>
          <w:b/>
          <w:color w:val="17365D" w:themeColor="text2" w:themeShade="BF"/>
          <w:sz w:val="44"/>
          <w:szCs w:val="44"/>
          <w:u w:val="single"/>
        </w:rPr>
        <w:t>г</w:t>
      </w:r>
    </w:p>
    <w:p w:rsidR="001C675F" w:rsidRDefault="001C675F" w:rsidP="00EF3078">
      <w:pPr>
        <w:pStyle w:val="a3"/>
        <w:spacing w:after="0"/>
        <w:ind w:firstLine="539"/>
        <w:jc w:val="both"/>
      </w:pPr>
    </w:p>
    <w:p w:rsidR="005835D9" w:rsidRPr="00EF3078" w:rsidRDefault="00D938D1" w:rsidP="00EF3078">
      <w:pPr>
        <w:pStyle w:val="a3"/>
        <w:spacing w:after="0"/>
        <w:ind w:firstLine="539"/>
        <w:jc w:val="both"/>
      </w:pPr>
      <w:r w:rsidRPr="00EF3078">
        <w:lastRenderedPageBreak/>
        <w:t>Разработано  на основе Рекомендаций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(ФГАУ «ФИРО», 25 февраля 2015 г.).</w:t>
      </w:r>
    </w:p>
    <w:p w:rsidR="005835D9" w:rsidRPr="00EF3078" w:rsidRDefault="005835D9" w:rsidP="00EF3078">
      <w:pPr>
        <w:pStyle w:val="a3"/>
        <w:spacing w:after="0"/>
        <w:jc w:val="both"/>
      </w:pPr>
    </w:p>
    <w:p w:rsidR="005835D9" w:rsidRPr="00EF3078" w:rsidRDefault="005835D9" w:rsidP="00EF3078">
      <w:pPr>
        <w:pStyle w:val="a3"/>
        <w:spacing w:after="0"/>
        <w:ind w:firstLine="539"/>
        <w:jc w:val="both"/>
      </w:pPr>
    </w:p>
    <w:p w:rsidR="005835D9" w:rsidRPr="00EF3078" w:rsidRDefault="005835D9" w:rsidP="00EF3078">
      <w:pPr>
        <w:pStyle w:val="a3"/>
        <w:spacing w:after="0"/>
        <w:ind w:firstLine="539"/>
        <w:jc w:val="both"/>
      </w:pPr>
      <w:r w:rsidRPr="00EF3078">
        <w:rPr>
          <w:noProof/>
        </w:rPr>
        <w:drawing>
          <wp:inline distT="0" distB="0" distL="0" distR="0" wp14:anchorId="797894D0" wp14:editId="21F1E01B">
            <wp:extent cx="5488748" cy="3657600"/>
            <wp:effectExtent l="19050" t="0" r="0" b="0"/>
            <wp:docPr id="13" name="Рисунок 5" descr="станок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танок1.jpeg"/>
                    <pic:cNvPicPr/>
                  </pic:nvPicPr>
                  <pic:blipFill>
                    <a:blip r:embed="rId11"/>
                    <a:stretch>
                      <a:fillRect/>
                    </a:stretch>
                  </pic:blipFill>
                  <pic:spPr>
                    <a:xfrm>
                      <a:off x="0" y="0"/>
                      <a:ext cx="5484618" cy="3654848"/>
                    </a:xfrm>
                    <a:prstGeom prst="rect">
                      <a:avLst/>
                    </a:prstGeom>
                  </pic:spPr>
                </pic:pic>
              </a:graphicData>
            </a:graphic>
          </wp:inline>
        </w:drawing>
      </w:r>
    </w:p>
    <w:p w:rsidR="00D938D1" w:rsidRPr="00EF3078" w:rsidRDefault="00D938D1" w:rsidP="00EF3078">
      <w:pPr>
        <w:pStyle w:val="a3"/>
        <w:spacing w:after="0"/>
        <w:ind w:firstLine="539"/>
        <w:jc w:val="both"/>
      </w:pPr>
      <w:r w:rsidRPr="00EF3078">
        <w:t>Разработчик: Антопуло Е.И – преподаватель высшей квалификационной категории КГБПОУ «АПТ»</w:t>
      </w:r>
    </w:p>
    <w:p w:rsidR="00D938D1" w:rsidRPr="00EF3078" w:rsidRDefault="00D938D1" w:rsidP="00EF3078">
      <w:pPr>
        <w:pStyle w:val="a3"/>
        <w:spacing w:after="0"/>
        <w:jc w:val="both"/>
      </w:pPr>
    </w:p>
    <w:p w:rsidR="0098475F" w:rsidRPr="00EF3078" w:rsidRDefault="0098475F" w:rsidP="00EF3078">
      <w:pPr>
        <w:pStyle w:val="a3"/>
        <w:spacing w:after="0"/>
        <w:jc w:val="both"/>
        <w:rPr>
          <w:b/>
          <w:color w:val="0070C0"/>
          <w:u w:val="single"/>
        </w:rPr>
      </w:pPr>
    </w:p>
    <w:p w:rsidR="00CB516E" w:rsidRPr="009F2154" w:rsidRDefault="00CB516E" w:rsidP="00EF3078">
      <w:pPr>
        <w:pStyle w:val="a3"/>
        <w:spacing w:after="0"/>
        <w:jc w:val="both"/>
      </w:pPr>
    </w:p>
    <w:p w:rsidR="00D329BB" w:rsidRPr="009F2154" w:rsidRDefault="00D329BB" w:rsidP="00EF3078">
      <w:pPr>
        <w:pStyle w:val="a3"/>
        <w:spacing w:after="0"/>
        <w:jc w:val="both"/>
      </w:pPr>
    </w:p>
    <w:p w:rsidR="00D329BB" w:rsidRPr="009F2154" w:rsidRDefault="00D329BB" w:rsidP="00EF3078">
      <w:pPr>
        <w:pStyle w:val="a3"/>
        <w:spacing w:after="0"/>
        <w:jc w:val="both"/>
      </w:pPr>
    </w:p>
    <w:p w:rsidR="00D329BB" w:rsidRPr="009F2154" w:rsidRDefault="00D329BB" w:rsidP="00EF3078">
      <w:pPr>
        <w:pStyle w:val="a3"/>
        <w:spacing w:after="0"/>
        <w:jc w:val="both"/>
      </w:pPr>
    </w:p>
    <w:p w:rsidR="00CB516E" w:rsidRPr="00EF3078" w:rsidRDefault="00C710CE" w:rsidP="00EF3078">
      <w:pPr>
        <w:pStyle w:val="a3"/>
        <w:spacing w:after="0"/>
        <w:jc w:val="both"/>
      </w:pPr>
      <w:r>
        <w:lastRenderedPageBreak/>
        <w:pict>
          <v:shape id="_x0000_i1029" type="#_x0000_t136" style="width:282pt;height:94.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content"/>
          </v:shape>
        </w:pict>
      </w:r>
    </w:p>
    <w:p w:rsidR="002001BC" w:rsidRPr="00866CC8" w:rsidRDefault="002001BC" w:rsidP="00EF3078">
      <w:pPr>
        <w:pStyle w:val="a3"/>
        <w:spacing w:after="0"/>
        <w:jc w:val="both"/>
        <w:rPr>
          <w:b/>
          <w:color w:val="0070C0"/>
          <w:sz w:val="36"/>
          <w:szCs w:val="36"/>
        </w:rPr>
      </w:pPr>
      <w:r w:rsidRPr="00866CC8">
        <w:rPr>
          <w:b/>
          <w:color w:val="0070C0"/>
          <w:sz w:val="36"/>
          <w:szCs w:val="36"/>
        </w:rPr>
        <w:t>Содержание</w:t>
      </w:r>
    </w:p>
    <w:p w:rsidR="00EC3130" w:rsidRPr="00EF3078" w:rsidRDefault="00EC3130" w:rsidP="00EF3078">
      <w:pPr>
        <w:pStyle w:val="a3"/>
        <w:spacing w:after="0"/>
        <w:jc w:val="both"/>
        <w:rPr>
          <w:b/>
          <w:color w:val="0070C0"/>
          <w:u w:val="single"/>
        </w:rPr>
      </w:pPr>
    </w:p>
    <w:tbl>
      <w:tblPr>
        <w:tblStyle w:val="a4"/>
        <w:tblW w:w="0" w:type="auto"/>
        <w:tblLook w:val="04A0" w:firstRow="1" w:lastRow="0" w:firstColumn="1" w:lastColumn="0" w:noHBand="0" w:noVBand="1"/>
      </w:tblPr>
      <w:tblGrid>
        <w:gridCol w:w="4785"/>
        <w:gridCol w:w="4786"/>
      </w:tblGrid>
      <w:tr w:rsidR="00F92FAB" w:rsidRPr="001C675F" w:rsidTr="00F92FAB">
        <w:tc>
          <w:tcPr>
            <w:tcW w:w="4785" w:type="dxa"/>
          </w:tcPr>
          <w:p w:rsidR="00F92FAB" w:rsidRPr="00EF3078" w:rsidRDefault="00F92FAB" w:rsidP="00EF3078">
            <w:pPr>
              <w:pStyle w:val="a3"/>
              <w:spacing w:after="0" w:line="360" w:lineRule="auto"/>
              <w:jc w:val="both"/>
              <w:rPr>
                <w:b/>
                <w:color w:val="000000" w:themeColor="text1"/>
              </w:rPr>
            </w:pPr>
            <w:r w:rsidRPr="00EF3078">
              <w:rPr>
                <w:b/>
                <w:color w:val="000000" w:themeColor="text1"/>
              </w:rPr>
              <w:t>1.Широкий спектр услуг</w:t>
            </w:r>
          </w:p>
          <w:p w:rsidR="00F92FAB" w:rsidRPr="00EF3078" w:rsidRDefault="00F92FAB" w:rsidP="00EF3078">
            <w:pPr>
              <w:pStyle w:val="a3"/>
              <w:spacing w:after="0"/>
              <w:jc w:val="both"/>
              <w:rPr>
                <w:b/>
                <w:color w:val="000000" w:themeColor="text1"/>
              </w:rPr>
            </w:pPr>
          </w:p>
        </w:tc>
        <w:tc>
          <w:tcPr>
            <w:tcW w:w="4786" w:type="dxa"/>
          </w:tcPr>
          <w:p w:rsidR="00F92FAB" w:rsidRPr="00EF3078" w:rsidRDefault="00537560" w:rsidP="00EF3078">
            <w:pPr>
              <w:pStyle w:val="a3"/>
              <w:spacing w:after="0"/>
              <w:jc w:val="both"/>
              <w:rPr>
                <w:b/>
                <w:color w:val="000000" w:themeColor="text1"/>
                <w:lang w:val="en-US"/>
              </w:rPr>
            </w:pPr>
            <w:r w:rsidRPr="00EF3078">
              <w:rPr>
                <w:b/>
                <w:color w:val="000000" w:themeColor="text1"/>
                <w:lang w:val="en-US"/>
              </w:rPr>
              <w:t>A wide range of services</w:t>
            </w:r>
          </w:p>
        </w:tc>
      </w:tr>
      <w:tr w:rsidR="00F92FAB" w:rsidRPr="00EF3078" w:rsidTr="00F92FAB">
        <w:tc>
          <w:tcPr>
            <w:tcW w:w="4785" w:type="dxa"/>
          </w:tcPr>
          <w:p w:rsidR="00F92FAB" w:rsidRPr="00EF3078" w:rsidRDefault="00F92FAB" w:rsidP="00EF3078">
            <w:pPr>
              <w:pStyle w:val="a3"/>
              <w:spacing w:after="0"/>
              <w:jc w:val="both"/>
              <w:rPr>
                <w:b/>
                <w:color w:val="000000" w:themeColor="text1"/>
              </w:rPr>
            </w:pPr>
            <w:r w:rsidRPr="00EF3078">
              <w:rPr>
                <w:b/>
                <w:color w:val="000000" w:themeColor="text1"/>
              </w:rPr>
              <w:t>1.1.Режущий инструмент</w:t>
            </w:r>
          </w:p>
          <w:p w:rsidR="00F92FAB" w:rsidRPr="00EF3078" w:rsidRDefault="00F92FAB" w:rsidP="00EF3078">
            <w:pPr>
              <w:pStyle w:val="a3"/>
              <w:spacing w:after="0" w:line="360" w:lineRule="auto"/>
              <w:jc w:val="both"/>
              <w:rPr>
                <w:b/>
                <w:color w:val="000000" w:themeColor="text1"/>
              </w:rPr>
            </w:pPr>
          </w:p>
        </w:tc>
        <w:tc>
          <w:tcPr>
            <w:tcW w:w="4786" w:type="dxa"/>
          </w:tcPr>
          <w:p w:rsidR="00F92FAB" w:rsidRPr="00EF3078" w:rsidRDefault="0001325A" w:rsidP="00EF3078">
            <w:pPr>
              <w:pStyle w:val="a3"/>
              <w:spacing w:after="0"/>
              <w:jc w:val="both"/>
              <w:rPr>
                <w:b/>
                <w:color w:val="000000" w:themeColor="text1"/>
              </w:rPr>
            </w:pPr>
            <w:r w:rsidRPr="00EF3078">
              <w:rPr>
                <w:b/>
                <w:color w:val="000000" w:themeColor="text1"/>
              </w:rPr>
              <w:t>Cutting Tool</w:t>
            </w:r>
          </w:p>
        </w:tc>
      </w:tr>
      <w:tr w:rsidR="00F92FAB" w:rsidRPr="00EF3078" w:rsidTr="00F92FAB">
        <w:tc>
          <w:tcPr>
            <w:tcW w:w="4785" w:type="dxa"/>
          </w:tcPr>
          <w:p w:rsidR="00F92FAB" w:rsidRPr="00EF3078" w:rsidRDefault="00F92FAB" w:rsidP="00EF3078">
            <w:pPr>
              <w:pStyle w:val="a3"/>
              <w:spacing w:after="0"/>
              <w:jc w:val="both"/>
              <w:rPr>
                <w:b/>
                <w:color w:val="000000" w:themeColor="text1"/>
              </w:rPr>
            </w:pPr>
            <w:r w:rsidRPr="00EF3078">
              <w:rPr>
                <w:b/>
                <w:color w:val="000000" w:themeColor="text1"/>
              </w:rPr>
              <w:t>А. монолитный режущий инструмент</w:t>
            </w:r>
          </w:p>
          <w:p w:rsidR="00F92FAB" w:rsidRPr="00EF3078" w:rsidRDefault="00F92FAB" w:rsidP="00EF3078">
            <w:pPr>
              <w:pStyle w:val="a3"/>
              <w:spacing w:after="0"/>
              <w:jc w:val="both"/>
              <w:rPr>
                <w:b/>
                <w:color w:val="000000" w:themeColor="text1"/>
              </w:rPr>
            </w:pPr>
            <w:r w:rsidRPr="00EF3078">
              <w:rPr>
                <w:b/>
                <w:color w:val="000000" w:themeColor="text1"/>
              </w:rPr>
              <w:t>В. Сборный режущий инструмент</w:t>
            </w:r>
          </w:p>
          <w:p w:rsidR="00F92FAB" w:rsidRPr="00EF3078" w:rsidRDefault="00F92FAB" w:rsidP="00EF3078">
            <w:pPr>
              <w:pStyle w:val="a3"/>
              <w:spacing w:after="0"/>
              <w:jc w:val="both"/>
              <w:rPr>
                <w:b/>
                <w:color w:val="000000" w:themeColor="text1"/>
              </w:rPr>
            </w:pPr>
          </w:p>
        </w:tc>
        <w:tc>
          <w:tcPr>
            <w:tcW w:w="4786" w:type="dxa"/>
          </w:tcPr>
          <w:p w:rsidR="00F92FAB" w:rsidRPr="00EF3078" w:rsidRDefault="0001325A" w:rsidP="00EF3078">
            <w:pPr>
              <w:pStyle w:val="a3"/>
              <w:numPr>
                <w:ilvl w:val="0"/>
                <w:numId w:val="1"/>
              </w:numPr>
              <w:spacing w:after="0"/>
              <w:jc w:val="both"/>
              <w:rPr>
                <w:b/>
                <w:color w:val="000000" w:themeColor="text1"/>
              </w:rPr>
            </w:pPr>
            <w:r w:rsidRPr="00EF3078">
              <w:rPr>
                <w:b/>
                <w:color w:val="000000" w:themeColor="text1"/>
              </w:rPr>
              <w:t>Monolithic cutting tool</w:t>
            </w:r>
          </w:p>
          <w:p w:rsidR="0001325A" w:rsidRPr="00EF3078" w:rsidRDefault="0001325A" w:rsidP="00EF3078">
            <w:pPr>
              <w:pStyle w:val="a3"/>
              <w:numPr>
                <w:ilvl w:val="0"/>
                <w:numId w:val="1"/>
              </w:numPr>
              <w:spacing w:after="0"/>
              <w:jc w:val="both"/>
              <w:rPr>
                <w:b/>
                <w:color w:val="000000" w:themeColor="text1"/>
              </w:rPr>
            </w:pPr>
            <w:r w:rsidRPr="00EF3078">
              <w:rPr>
                <w:b/>
                <w:color w:val="000000" w:themeColor="text1"/>
              </w:rPr>
              <w:t xml:space="preserve"> Prefabricated cutting tool</w:t>
            </w:r>
          </w:p>
        </w:tc>
      </w:tr>
      <w:tr w:rsidR="00F92FAB" w:rsidRPr="00EF3078" w:rsidTr="00F92FAB">
        <w:tc>
          <w:tcPr>
            <w:tcW w:w="4785" w:type="dxa"/>
          </w:tcPr>
          <w:p w:rsidR="00F92FAB" w:rsidRPr="00EF3078" w:rsidRDefault="00F92FAB" w:rsidP="00EF3078">
            <w:pPr>
              <w:pStyle w:val="a3"/>
              <w:spacing w:after="0"/>
              <w:jc w:val="both"/>
              <w:rPr>
                <w:b/>
                <w:color w:val="000000" w:themeColor="text1"/>
              </w:rPr>
            </w:pPr>
            <w:r w:rsidRPr="00EF3078">
              <w:rPr>
                <w:b/>
                <w:color w:val="000000" w:themeColor="text1"/>
              </w:rPr>
              <w:t>1.2.Воспомогательный инструмент</w:t>
            </w:r>
          </w:p>
          <w:p w:rsidR="00F92FAB" w:rsidRPr="00EF3078" w:rsidRDefault="00F92FAB" w:rsidP="00EF3078">
            <w:pPr>
              <w:pStyle w:val="a3"/>
              <w:spacing w:after="0"/>
              <w:jc w:val="both"/>
              <w:rPr>
                <w:b/>
                <w:color w:val="000000" w:themeColor="text1"/>
              </w:rPr>
            </w:pPr>
            <w:r w:rsidRPr="00EF3078">
              <w:rPr>
                <w:b/>
                <w:color w:val="000000" w:themeColor="text1"/>
              </w:rPr>
              <w:t>1.3 Измерительный инструмент</w:t>
            </w:r>
          </w:p>
          <w:p w:rsidR="00F92FAB" w:rsidRPr="00EF3078" w:rsidRDefault="00F92FAB" w:rsidP="00EF3078">
            <w:pPr>
              <w:pStyle w:val="a3"/>
              <w:spacing w:after="0"/>
              <w:jc w:val="both"/>
              <w:rPr>
                <w:b/>
                <w:color w:val="000000" w:themeColor="text1"/>
              </w:rPr>
            </w:pPr>
            <w:r w:rsidRPr="00EF3078">
              <w:rPr>
                <w:b/>
                <w:color w:val="000000" w:themeColor="text1"/>
              </w:rPr>
              <w:t>1.4 Шлифовальный интсрумент</w:t>
            </w:r>
          </w:p>
          <w:p w:rsidR="00F92FAB" w:rsidRPr="00EF3078" w:rsidRDefault="00F92FAB" w:rsidP="00EF3078">
            <w:pPr>
              <w:pStyle w:val="a3"/>
              <w:spacing w:after="0"/>
              <w:jc w:val="both"/>
              <w:rPr>
                <w:b/>
                <w:color w:val="000000" w:themeColor="text1"/>
              </w:rPr>
            </w:pPr>
            <w:r w:rsidRPr="00EF3078">
              <w:rPr>
                <w:b/>
                <w:color w:val="000000" w:themeColor="text1"/>
              </w:rPr>
              <w:t>1.5 Ручной инструмент</w:t>
            </w:r>
          </w:p>
          <w:p w:rsidR="00F92FAB" w:rsidRPr="00EF3078" w:rsidRDefault="00F92FAB" w:rsidP="00EF3078">
            <w:pPr>
              <w:pStyle w:val="a3"/>
              <w:spacing w:after="0"/>
              <w:jc w:val="both"/>
              <w:rPr>
                <w:b/>
                <w:color w:val="000000" w:themeColor="text1"/>
              </w:rPr>
            </w:pPr>
          </w:p>
        </w:tc>
        <w:tc>
          <w:tcPr>
            <w:tcW w:w="4786" w:type="dxa"/>
          </w:tcPr>
          <w:p w:rsidR="0001325A" w:rsidRPr="00EF3078" w:rsidRDefault="0001325A" w:rsidP="00EF3078">
            <w:pPr>
              <w:pStyle w:val="a3"/>
              <w:spacing w:after="0"/>
              <w:jc w:val="both"/>
              <w:rPr>
                <w:b/>
                <w:color w:val="000000" w:themeColor="text1"/>
                <w:lang w:val="en-US"/>
              </w:rPr>
            </w:pPr>
            <w:r w:rsidRPr="00EF3078">
              <w:rPr>
                <w:b/>
                <w:color w:val="000000" w:themeColor="text1"/>
                <w:lang w:val="en-US"/>
              </w:rPr>
              <w:t>1.2.Auxiliary tool</w:t>
            </w:r>
          </w:p>
          <w:p w:rsidR="0001325A" w:rsidRPr="00EF3078" w:rsidRDefault="0001325A" w:rsidP="00EF3078">
            <w:pPr>
              <w:pStyle w:val="a3"/>
              <w:spacing w:after="0"/>
              <w:jc w:val="both"/>
              <w:rPr>
                <w:b/>
                <w:color w:val="000000" w:themeColor="text1"/>
                <w:lang w:val="en-US"/>
              </w:rPr>
            </w:pPr>
            <w:r w:rsidRPr="00EF3078">
              <w:rPr>
                <w:b/>
                <w:color w:val="000000" w:themeColor="text1"/>
                <w:lang w:val="en-US"/>
              </w:rPr>
              <w:t>1.3 Measuring instrument</w:t>
            </w:r>
          </w:p>
          <w:p w:rsidR="0001325A" w:rsidRPr="00EF3078" w:rsidRDefault="0001325A" w:rsidP="00EF3078">
            <w:pPr>
              <w:pStyle w:val="a3"/>
              <w:spacing w:after="0"/>
              <w:jc w:val="both"/>
              <w:rPr>
                <w:b/>
                <w:color w:val="000000" w:themeColor="text1"/>
                <w:lang w:val="en-US"/>
              </w:rPr>
            </w:pPr>
            <w:r w:rsidRPr="00EF3078">
              <w:rPr>
                <w:b/>
                <w:color w:val="000000" w:themeColor="text1"/>
                <w:lang w:val="en-US"/>
              </w:rPr>
              <w:t>1.4 Grinding equipment</w:t>
            </w:r>
          </w:p>
          <w:p w:rsidR="00F92FAB" w:rsidRPr="00EF3078" w:rsidRDefault="0001325A" w:rsidP="00EF3078">
            <w:pPr>
              <w:pStyle w:val="a3"/>
              <w:spacing w:after="0"/>
              <w:jc w:val="both"/>
              <w:rPr>
                <w:b/>
                <w:color w:val="000000" w:themeColor="text1"/>
              </w:rPr>
            </w:pPr>
            <w:r w:rsidRPr="00EF3078">
              <w:rPr>
                <w:b/>
                <w:color w:val="000000" w:themeColor="text1"/>
              </w:rPr>
              <w:t>1.5 Hand tools</w:t>
            </w:r>
          </w:p>
        </w:tc>
      </w:tr>
      <w:tr w:rsidR="00F92FAB" w:rsidRPr="00EF3078" w:rsidTr="00F92FAB">
        <w:tc>
          <w:tcPr>
            <w:tcW w:w="4785" w:type="dxa"/>
          </w:tcPr>
          <w:p w:rsidR="00F92FAB" w:rsidRPr="00EF3078" w:rsidRDefault="00EC3130" w:rsidP="00EF3078">
            <w:pPr>
              <w:pStyle w:val="a3"/>
              <w:spacing w:after="0"/>
              <w:jc w:val="both"/>
              <w:rPr>
                <w:b/>
                <w:color w:val="000000" w:themeColor="text1"/>
              </w:rPr>
            </w:pPr>
            <w:r w:rsidRPr="00EF3078">
              <w:rPr>
                <w:b/>
                <w:color w:val="000000" w:themeColor="text1"/>
              </w:rPr>
              <w:t>2.</w:t>
            </w:r>
            <w:r w:rsidR="00F92FAB" w:rsidRPr="00EF3078">
              <w:rPr>
                <w:b/>
                <w:color w:val="000000" w:themeColor="text1"/>
              </w:rPr>
              <w:t>Инструментальная мебель</w:t>
            </w:r>
          </w:p>
          <w:p w:rsidR="00F92FAB" w:rsidRPr="00EF3078" w:rsidRDefault="00F92FAB" w:rsidP="00EF3078">
            <w:pPr>
              <w:pStyle w:val="a3"/>
              <w:spacing w:after="0"/>
              <w:jc w:val="both"/>
              <w:rPr>
                <w:b/>
                <w:color w:val="000000" w:themeColor="text1"/>
              </w:rPr>
            </w:pPr>
          </w:p>
        </w:tc>
        <w:tc>
          <w:tcPr>
            <w:tcW w:w="4786" w:type="dxa"/>
          </w:tcPr>
          <w:p w:rsidR="00F92FAB" w:rsidRPr="00EF3078" w:rsidRDefault="0001325A" w:rsidP="00EF3078">
            <w:pPr>
              <w:pStyle w:val="a3"/>
              <w:spacing w:after="0"/>
              <w:jc w:val="both"/>
              <w:rPr>
                <w:b/>
                <w:color w:val="000000" w:themeColor="text1"/>
              </w:rPr>
            </w:pPr>
            <w:r w:rsidRPr="00EF3078">
              <w:rPr>
                <w:b/>
                <w:color w:val="000000" w:themeColor="text1"/>
              </w:rPr>
              <w:t>2.Tool furniture</w:t>
            </w:r>
          </w:p>
        </w:tc>
      </w:tr>
      <w:tr w:rsidR="00F92FAB" w:rsidRPr="00EF3078" w:rsidTr="00F92FAB">
        <w:tc>
          <w:tcPr>
            <w:tcW w:w="4785" w:type="dxa"/>
          </w:tcPr>
          <w:p w:rsidR="00F92FAB" w:rsidRPr="00EF3078" w:rsidRDefault="00F92FAB" w:rsidP="00EF3078">
            <w:pPr>
              <w:pStyle w:val="a3"/>
              <w:spacing w:after="0"/>
              <w:jc w:val="both"/>
              <w:rPr>
                <w:b/>
                <w:color w:val="000000" w:themeColor="text1"/>
              </w:rPr>
            </w:pPr>
            <w:r w:rsidRPr="00EF3078">
              <w:rPr>
                <w:b/>
                <w:color w:val="000000" w:themeColor="text1"/>
              </w:rPr>
              <w:t>3.Инвентарь</w:t>
            </w:r>
          </w:p>
          <w:p w:rsidR="00F92FAB" w:rsidRPr="00EF3078" w:rsidRDefault="00F92FAB" w:rsidP="00EF3078">
            <w:pPr>
              <w:pStyle w:val="a3"/>
              <w:spacing w:after="0"/>
              <w:jc w:val="both"/>
              <w:rPr>
                <w:b/>
                <w:color w:val="000000" w:themeColor="text1"/>
              </w:rPr>
            </w:pPr>
          </w:p>
        </w:tc>
        <w:tc>
          <w:tcPr>
            <w:tcW w:w="4786" w:type="dxa"/>
          </w:tcPr>
          <w:p w:rsidR="00F92FAB" w:rsidRPr="00EF3078" w:rsidRDefault="0001325A" w:rsidP="00EF3078">
            <w:pPr>
              <w:pStyle w:val="a3"/>
              <w:spacing w:after="0"/>
              <w:jc w:val="both"/>
              <w:rPr>
                <w:b/>
                <w:color w:val="000000" w:themeColor="text1"/>
              </w:rPr>
            </w:pPr>
            <w:r w:rsidRPr="00EF3078">
              <w:rPr>
                <w:b/>
                <w:color w:val="000000" w:themeColor="text1"/>
              </w:rPr>
              <w:t>3.Inventory</w:t>
            </w:r>
          </w:p>
        </w:tc>
      </w:tr>
      <w:tr w:rsidR="00F92FAB" w:rsidRPr="00EF3078" w:rsidTr="00F92FAB">
        <w:tc>
          <w:tcPr>
            <w:tcW w:w="4785" w:type="dxa"/>
          </w:tcPr>
          <w:p w:rsidR="00F92FAB" w:rsidRPr="00EF3078" w:rsidRDefault="00F92FAB" w:rsidP="00EF3078">
            <w:pPr>
              <w:pStyle w:val="a3"/>
              <w:spacing w:after="0" w:line="360" w:lineRule="auto"/>
              <w:jc w:val="both"/>
              <w:rPr>
                <w:b/>
                <w:color w:val="000000" w:themeColor="text1"/>
              </w:rPr>
            </w:pPr>
            <w:r w:rsidRPr="00EF3078">
              <w:rPr>
                <w:b/>
                <w:color w:val="000000" w:themeColor="text1"/>
              </w:rPr>
              <w:t>4.Логистика</w:t>
            </w:r>
          </w:p>
          <w:p w:rsidR="00F92FAB" w:rsidRPr="00EF3078" w:rsidRDefault="00F92FAB" w:rsidP="00EF3078">
            <w:pPr>
              <w:pStyle w:val="a3"/>
              <w:spacing w:after="0"/>
              <w:jc w:val="both"/>
              <w:rPr>
                <w:b/>
                <w:color w:val="000000" w:themeColor="text1"/>
              </w:rPr>
            </w:pPr>
          </w:p>
        </w:tc>
        <w:tc>
          <w:tcPr>
            <w:tcW w:w="4786" w:type="dxa"/>
          </w:tcPr>
          <w:p w:rsidR="00F92FAB" w:rsidRPr="00EF3078" w:rsidRDefault="0001325A" w:rsidP="00EF3078">
            <w:pPr>
              <w:pStyle w:val="a3"/>
              <w:spacing w:after="0"/>
              <w:jc w:val="both"/>
              <w:rPr>
                <w:b/>
                <w:color w:val="000000" w:themeColor="text1"/>
              </w:rPr>
            </w:pPr>
            <w:r w:rsidRPr="00EF3078">
              <w:rPr>
                <w:b/>
                <w:color w:val="000000" w:themeColor="text1"/>
              </w:rPr>
              <w:t>4.Logistics</w:t>
            </w:r>
          </w:p>
        </w:tc>
      </w:tr>
    </w:tbl>
    <w:p w:rsidR="00015F88" w:rsidRDefault="00015F88" w:rsidP="00EF3078">
      <w:pPr>
        <w:pStyle w:val="a3"/>
        <w:tabs>
          <w:tab w:val="left" w:pos="8040"/>
        </w:tabs>
        <w:spacing w:after="0"/>
        <w:jc w:val="both"/>
        <w:rPr>
          <w:b/>
          <w:lang w:val="en-US"/>
        </w:rPr>
      </w:pPr>
    </w:p>
    <w:p w:rsidR="00D329BB" w:rsidRDefault="00D329BB" w:rsidP="00EF3078">
      <w:pPr>
        <w:pStyle w:val="a3"/>
        <w:tabs>
          <w:tab w:val="left" w:pos="8040"/>
        </w:tabs>
        <w:spacing w:after="0"/>
        <w:jc w:val="both"/>
        <w:rPr>
          <w:b/>
          <w:lang w:val="en-US"/>
        </w:rPr>
      </w:pPr>
    </w:p>
    <w:p w:rsidR="00D329BB" w:rsidRDefault="00D329BB" w:rsidP="00EF3078">
      <w:pPr>
        <w:pStyle w:val="a3"/>
        <w:tabs>
          <w:tab w:val="left" w:pos="8040"/>
        </w:tabs>
        <w:spacing w:after="0"/>
        <w:jc w:val="both"/>
        <w:rPr>
          <w:b/>
          <w:lang w:val="en-US"/>
        </w:rPr>
      </w:pPr>
    </w:p>
    <w:p w:rsidR="00D329BB" w:rsidRDefault="00D329BB" w:rsidP="00EF3078">
      <w:pPr>
        <w:pStyle w:val="a3"/>
        <w:tabs>
          <w:tab w:val="left" w:pos="8040"/>
        </w:tabs>
        <w:spacing w:after="0"/>
        <w:jc w:val="both"/>
        <w:rPr>
          <w:b/>
          <w:lang w:val="en-US"/>
        </w:rPr>
      </w:pPr>
    </w:p>
    <w:p w:rsidR="00D329BB" w:rsidRPr="00D329BB" w:rsidRDefault="00D329BB" w:rsidP="00EF3078">
      <w:pPr>
        <w:pStyle w:val="a3"/>
        <w:tabs>
          <w:tab w:val="left" w:pos="8040"/>
        </w:tabs>
        <w:spacing w:after="0"/>
        <w:jc w:val="both"/>
        <w:rPr>
          <w:b/>
          <w:lang w:val="en-US"/>
        </w:rPr>
      </w:pPr>
    </w:p>
    <w:p w:rsidR="00BB1CFD" w:rsidRPr="00D329BB" w:rsidRDefault="00BB1CFD" w:rsidP="00EF3078">
      <w:pPr>
        <w:jc w:val="both"/>
        <w:rPr>
          <w:rFonts w:ascii="Times New Roman" w:hAnsi="Times New Roman" w:cs="Times New Roman"/>
          <w:b/>
          <w:color w:val="0070C0"/>
          <w:sz w:val="36"/>
          <w:szCs w:val="36"/>
          <w:lang w:val="en-US"/>
        </w:rPr>
      </w:pPr>
      <w:r w:rsidRPr="00D329BB">
        <w:rPr>
          <w:rFonts w:ascii="Times New Roman" w:hAnsi="Times New Roman" w:cs="Times New Roman"/>
          <w:b/>
          <w:color w:val="0070C0"/>
          <w:sz w:val="36"/>
          <w:szCs w:val="36"/>
          <w:lang w:val="en-US"/>
        </w:rPr>
        <w:t>1.</w:t>
      </w:r>
      <w:r w:rsidRPr="00D329BB">
        <w:rPr>
          <w:rFonts w:ascii="Times New Roman" w:hAnsi="Times New Roman" w:cs="Times New Roman"/>
          <w:b/>
          <w:color w:val="0070C0"/>
          <w:sz w:val="36"/>
          <w:szCs w:val="36"/>
        </w:rPr>
        <w:t>Широкий</w:t>
      </w:r>
      <w:r w:rsidRPr="00D329BB">
        <w:rPr>
          <w:rFonts w:ascii="Times New Roman" w:hAnsi="Times New Roman" w:cs="Times New Roman"/>
          <w:b/>
          <w:color w:val="0070C0"/>
          <w:sz w:val="36"/>
          <w:szCs w:val="36"/>
          <w:lang w:val="en-US"/>
        </w:rPr>
        <w:t xml:space="preserve"> </w:t>
      </w:r>
      <w:r w:rsidRPr="00D329BB">
        <w:rPr>
          <w:rFonts w:ascii="Times New Roman" w:hAnsi="Times New Roman" w:cs="Times New Roman"/>
          <w:b/>
          <w:color w:val="0070C0"/>
          <w:sz w:val="36"/>
          <w:szCs w:val="36"/>
        </w:rPr>
        <w:t>спектр</w:t>
      </w:r>
      <w:r w:rsidRPr="00D329BB">
        <w:rPr>
          <w:rFonts w:ascii="Times New Roman" w:hAnsi="Times New Roman" w:cs="Times New Roman"/>
          <w:b/>
          <w:color w:val="0070C0"/>
          <w:sz w:val="36"/>
          <w:szCs w:val="36"/>
          <w:lang w:val="en-US"/>
        </w:rPr>
        <w:t xml:space="preserve"> </w:t>
      </w:r>
      <w:r w:rsidRPr="00D329BB">
        <w:rPr>
          <w:rFonts w:ascii="Times New Roman" w:hAnsi="Times New Roman" w:cs="Times New Roman"/>
          <w:b/>
          <w:color w:val="0070C0"/>
          <w:sz w:val="36"/>
          <w:szCs w:val="36"/>
        </w:rPr>
        <w:t>услуг</w:t>
      </w:r>
    </w:p>
    <w:p w:rsidR="00C775B4" w:rsidRPr="00EF3078" w:rsidRDefault="00C710CE" w:rsidP="00EF3078">
      <w:pPr>
        <w:jc w:val="both"/>
        <w:rPr>
          <w:rFonts w:ascii="Times New Roman" w:hAnsi="Times New Roman" w:cs="Times New Roman"/>
          <w:b/>
          <w:color w:val="0070C0"/>
          <w:sz w:val="24"/>
          <w:szCs w:val="24"/>
          <w:u w:val="single"/>
        </w:rPr>
      </w:pPr>
      <w:r>
        <w:rPr>
          <w:rFonts w:ascii="Times New Roman" w:hAnsi="Times New Roman" w:cs="Times New Roman"/>
          <w:b/>
          <w:color w:val="0070C0"/>
          <w:sz w:val="24"/>
          <w:szCs w:val="24"/>
          <w:u w:val="single"/>
          <w:lang w:val="en-US"/>
        </w:rPr>
        <w:pict>
          <v:shape id="_x0000_i1030" type="#_x0000_t136" style="width:346.5pt;height:42.7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size:14pt;v-text-kern:t" trim="t" fitpath="t" string="wide range of services"/>
          </v:shape>
        </w:pict>
      </w:r>
      <w:r w:rsidR="00BB1CFD" w:rsidRPr="00EF3078">
        <w:rPr>
          <w:rFonts w:ascii="Times New Roman" w:hAnsi="Times New Roman" w:cs="Times New Roman"/>
          <w:b/>
          <w:noProof/>
          <w:color w:val="0070C0"/>
          <w:sz w:val="24"/>
          <w:szCs w:val="24"/>
          <w:u w:val="single"/>
          <w:lang w:eastAsia="ru-RU"/>
        </w:rPr>
        <w:drawing>
          <wp:inline distT="0" distB="0" distL="0" distR="0" wp14:anchorId="572F3F0E" wp14:editId="4A92CE5B">
            <wp:extent cx="4572000" cy="3048000"/>
            <wp:effectExtent l="19050" t="0" r="0" b="0"/>
            <wp:docPr id="1" name="Рисунок 6" descr="спектр.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пектр.jpeg"/>
                    <pic:cNvPicPr/>
                  </pic:nvPicPr>
                  <pic:blipFill>
                    <a:blip r:embed="rId12"/>
                    <a:stretch>
                      <a:fillRect/>
                    </a:stretch>
                  </pic:blipFill>
                  <pic:spPr>
                    <a:xfrm>
                      <a:off x="0" y="0"/>
                      <a:ext cx="4572000" cy="3048000"/>
                    </a:xfrm>
                    <a:prstGeom prst="rect">
                      <a:avLst/>
                    </a:prstGeom>
                  </pic:spPr>
                </pic:pic>
              </a:graphicData>
            </a:graphic>
          </wp:inline>
        </w:drawing>
      </w:r>
    </w:p>
    <w:tbl>
      <w:tblPr>
        <w:tblStyle w:val="a4"/>
        <w:tblW w:w="0" w:type="auto"/>
        <w:tblLook w:val="04A0" w:firstRow="1" w:lastRow="0" w:firstColumn="1" w:lastColumn="0" w:noHBand="0" w:noVBand="1"/>
      </w:tblPr>
      <w:tblGrid>
        <w:gridCol w:w="3190"/>
        <w:gridCol w:w="462"/>
        <w:gridCol w:w="3686"/>
      </w:tblGrid>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эксперт</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lang w:val="en-US"/>
              </w:rPr>
              <w:t>expert</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измерительный инструмент</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lang w:val="en-US"/>
              </w:rPr>
              <w:t>measuring tool</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режущий инструмент</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lang w:val="en-US"/>
              </w:rPr>
              <w:t xml:space="preserve">cutting tool </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воспомогательный инструмент</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lang w:val="en-US"/>
              </w:rPr>
              <w:t>auxiliary tool</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динамометрический инструмент</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lang w:val="en-US"/>
              </w:rPr>
              <w:t>dynamometer tool</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специалист</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lang w:val="en-US"/>
              </w:rPr>
              <w:t>specialist</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оптимизация процессов</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lang w:val="en-US"/>
              </w:rPr>
              <w:t>process optimization</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производство</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lang w:val="en-US"/>
              </w:rPr>
              <w:t>production</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автоматическая система</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automatic system</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затраты</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rPr>
              <w:t>cost</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заказ</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rPr>
              <w:t>order</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контроль</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rPr>
              <w:t>control</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lastRenderedPageBreak/>
              <w:t>прозрачность процесса</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transparency of the process</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калибровка</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lang w:val="en-US"/>
              </w:rPr>
              <w:t>calibration</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проверка</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rPr>
              <w:t>check</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лаборатория</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lang w:val="en-US"/>
              </w:rPr>
              <w:t>laboratory</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услуга</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rPr>
              <w:t>service</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поставка</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shipment</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бесплатная доставка</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free shipping</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экспресс-доставка</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express delivery</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склад</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warehouse</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единая база</w:t>
            </w: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single database</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электронных чертежей</w:t>
            </w: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electronic drawings</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моделирование</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modeling</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рабочая зона</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work area</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вычисление траекторий</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calculating trajectories</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параметры</w:t>
            </w:r>
          </w:p>
          <w:p w:rsidR="00BB1CFD" w:rsidRPr="00EF3078" w:rsidRDefault="00BB1CFD" w:rsidP="00EF3078">
            <w:pPr>
              <w:jc w:val="both"/>
              <w:rPr>
                <w:rFonts w:ascii="Times New Roman" w:hAnsi="Times New Roman" w:cs="Times New Roman"/>
                <w:b/>
                <w:sz w:val="24"/>
                <w:szCs w:val="24"/>
              </w:rPr>
            </w:pP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parameters</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эффективные решения</w:t>
            </w: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Effective solution</w:t>
            </w:r>
          </w:p>
          <w:p w:rsidR="00BB1CFD" w:rsidRPr="00EF3078" w:rsidRDefault="00BB1CFD" w:rsidP="00EF3078">
            <w:pPr>
              <w:jc w:val="both"/>
              <w:rPr>
                <w:rFonts w:ascii="Times New Roman" w:hAnsi="Times New Roman" w:cs="Times New Roman"/>
                <w:b/>
                <w:sz w:val="24"/>
                <w:szCs w:val="24"/>
              </w:rPr>
            </w:pP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снижение нагрузки</w:t>
            </w: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Load reduction</w:t>
            </w:r>
          </w:p>
          <w:p w:rsidR="00BB1CFD" w:rsidRPr="00EF3078" w:rsidRDefault="00BB1CFD" w:rsidP="00EF3078">
            <w:pPr>
              <w:jc w:val="both"/>
              <w:rPr>
                <w:rFonts w:ascii="Times New Roman" w:hAnsi="Times New Roman" w:cs="Times New Roman"/>
                <w:b/>
                <w:sz w:val="24"/>
                <w:szCs w:val="24"/>
              </w:rPr>
            </w:pP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максимальная экономия</w:t>
            </w: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Maximum economy</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конфигурация</w:t>
            </w: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configuration</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штрих-код</w:t>
            </w: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Barcode</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каталог</w:t>
            </w: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catalog</w:t>
            </w:r>
          </w:p>
          <w:p w:rsidR="00BB1CFD" w:rsidRPr="00EF3078" w:rsidRDefault="00BB1CFD" w:rsidP="00EF3078">
            <w:pPr>
              <w:jc w:val="both"/>
              <w:rPr>
                <w:rFonts w:ascii="Times New Roman" w:hAnsi="Times New Roman" w:cs="Times New Roman"/>
                <w:b/>
                <w:sz w:val="24"/>
                <w:szCs w:val="24"/>
              </w:rPr>
            </w:pP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высококачественный инструмент</w:t>
            </w: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Quality tool</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доступ</w:t>
            </w: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access</w:t>
            </w:r>
          </w:p>
        </w:tc>
      </w:tr>
      <w:tr w:rsidR="00BB1CFD" w:rsidRPr="00C710CE"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индивидуальные требования клиента</w:t>
            </w: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Individual requirements of the client</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интеграция</w:t>
            </w: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integration</w:t>
            </w:r>
          </w:p>
          <w:p w:rsidR="00BB1CFD" w:rsidRPr="00EF3078" w:rsidRDefault="00BB1CFD" w:rsidP="00EF3078">
            <w:pPr>
              <w:jc w:val="both"/>
              <w:rPr>
                <w:rFonts w:ascii="Times New Roman" w:hAnsi="Times New Roman" w:cs="Times New Roman"/>
                <w:b/>
                <w:sz w:val="24"/>
                <w:szCs w:val="24"/>
              </w:rPr>
            </w:pP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использование</w:t>
            </w: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usage</w:t>
            </w:r>
          </w:p>
        </w:tc>
      </w:tr>
      <w:tr w:rsidR="00BB1CFD" w:rsidRPr="00EF3078" w:rsidTr="00B61C85">
        <w:tc>
          <w:tcPr>
            <w:tcW w:w="3190"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состояние заказа</w:t>
            </w:r>
          </w:p>
        </w:tc>
        <w:tc>
          <w:tcPr>
            <w:tcW w:w="462" w:type="dxa"/>
          </w:tcPr>
          <w:p w:rsidR="00BB1CFD" w:rsidRPr="00EF3078" w:rsidRDefault="00BB1CFD" w:rsidP="00EF3078">
            <w:pPr>
              <w:jc w:val="both"/>
              <w:rPr>
                <w:rFonts w:ascii="Times New Roman" w:hAnsi="Times New Roman" w:cs="Times New Roman"/>
                <w:b/>
                <w:sz w:val="24"/>
                <w:szCs w:val="24"/>
              </w:rPr>
            </w:pPr>
          </w:p>
        </w:tc>
        <w:tc>
          <w:tcPr>
            <w:tcW w:w="36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Order status</w:t>
            </w:r>
          </w:p>
        </w:tc>
      </w:tr>
    </w:tbl>
    <w:p w:rsidR="00B74CBD" w:rsidRPr="00EF3078" w:rsidRDefault="00B74CBD" w:rsidP="00EF3078">
      <w:pPr>
        <w:jc w:val="both"/>
        <w:rPr>
          <w:rFonts w:ascii="Times New Roman" w:hAnsi="Times New Roman" w:cs="Times New Roman"/>
          <w:b/>
          <w:sz w:val="24"/>
          <w:szCs w:val="24"/>
          <w:lang w:val="en-US"/>
        </w:rPr>
      </w:pPr>
    </w:p>
    <w:p w:rsidR="00282694" w:rsidRPr="00EF3078" w:rsidRDefault="00464978" w:rsidP="00EF3078">
      <w:pPr>
        <w:spacing w:before="100" w:beforeAutospacing="1" w:after="0" w:line="240" w:lineRule="auto"/>
        <w:jc w:val="both"/>
        <w:rPr>
          <w:rFonts w:ascii="Times New Roman" w:eastAsia="Times New Roman" w:hAnsi="Times New Roman" w:cs="Times New Roman"/>
          <w:b/>
          <w:bCs/>
          <w:color w:val="000000" w:themeColor="text1"/>
          <w:sz w:val="24"/>
          <w:szCs w:val="24"/>
          <w:lang w:val="en-US" w:eastAsia="ru-RU"/>
        </w:rPr>
      </w:pPr>
      <w:r w:rsidRPr="00EF3078">
        <w:rPr>
          <w:rFonts w:ascii="Times New Roman" w:eastAsia="Times New Roman" w:hAnsi="Times New Roman" w:cs="Times New Roman"/>
          <w:b/>
          <w:bCs/>
          <w:color w:val="000000" w:themeColor="text1"/>
          <w:kern w:val="36"/>
          <w:sz w:val="24"/>
          <w:szCs w:val="24"/>
          <w:lang w:val="en-US" w:eastAsia="ru-RU"/>
        </w:rPr>
        <w:t xml:space="preserve">Text №1 </w:t>
      </w:r>
      <w:r w:rsidR="00282694" w:rsidRPr="00EF3078">
        <w:rPr>
          <w:rFonts w:ascii="Times New Roman" w:eastAsia="Times New Roman" w:hAnsi="Times New Roman" w:cs="Times New Roman"/>
          <w:b/>
          <w:bCs/>
          <w:color w:val="000000" w:themeColor="text1"/>
          <w:sz w:val="24"/>
          <w:szCs w:val="24"/>
          <w:lang w:val="en-US" w:eastAsia="ru-RU"/>
        </w:rPr>
        <w:t>Read and translate.</w:t>
      </w:r>
    </w:p>
    <w:p w:rsidR="00233F71" w:rsidRPr="00EF3078" w:rsidRDefault="00C710CE"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Pr>
          <w:rFonts w:ascii="Times New Roman" w:eastAsia="Times New Roman" w:hAnsi="Times New Roman" w:cs="Times New Roman"/>
          <w:b/>
          <w:bCs/>
          <w:color w:val="000000" w:themeColor="text1"/>
          <w:sz w:val="24"/>
          <w:szCs w:val="24"/>
          <w:lang w:val="en-US" w:eastAsia="ru-RU"/>
        </w:rPr>
        <w:lastRenderedPageBreak/>
        <w:pict>
          <v:shape id="_x0000_i1031" type="#_x0000_t136" style="width:420.75pt;height:40.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size:14pt;v-text-kern:t" trim="t" fitpath="t" string="Machine Operator Job Description"/>
          </v:shape>
        </w:pict>
      </w:r>
    </w:p>
    <w:p w:rsidR="00B74CBD" w:rsidRPr="00EF3078" w:rsidRDefault="00B74CBD"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Machine operators mainly work with heavy machinery. They assist with the installation of their equipment and help maintain it by performing periodic tests and repairs. Listings for these positions may also be found by searching for machinists or tool and die makers.</w:t>
      </w:r>
    </w:p>
    <w:p w:rsidR="00B74CBD" w:rsidRPr="00EF3078" w:rsidRDefault="00B74CBD"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Machine operators may work with computer-operated equipment or with mechanical equipment. They install their machines, operate them to aid in plant processes, and perform routine maintenance checks. They are self-motivated team players who have an aptitude for computers and mechanics.</w:t>
      </w:r>
    </w:p>
    <w:p w:rsidR="00267A6A" w:rsidRPr="00EF3078" w:rsidRDefault="00C710CE" w:rsidP="00EF3078">
      <w:pPr>
        <w:pStyle w:val="a3"/>
        <w:jc w:val="both"/>
        <w:rPr>
          <w:rFonts w:eastAsiaTheme="majorEastAsia"/>
          <w:b/>
          <w:bCs/>
          <w:color w:val="000000" w:themeColor="text1"/>
          <w:lang w:eastAsia="en-US"/>
        </w:rPr>
      </w:pPr>
      <w:r>
        <w:rPr>
          <w:rFonts w:eastAsiaTheme="majorEastAsia"/>
          <w:b/>
          <w:bCs/>
          <w:color w:val="000000" w:themeColor="text1"/>
          <w:lang w:val="en-US" w:eastAsia="en-US"/>
        </w:rPr>
        <w:pict>
          <v:shape id="_x0000_i1032" type="#_x0000_t136" style="width:390pt;height:27pt" fillcolor="#06c" strokecolor="#9cf" strokeweight="1.5pt">
            <v:shadow on="t" color="#900"/>
            <v:textpath style="font-family:&quot;Impact&quot;;font-size:14pt;v-text-kern:t" trim="t" fitpath="t" string="Machine Operator Job Description "/>
          </v:shape>
        </w:pict>
      </w:r>
    </w:p>
    <w:p w:rsidR="00B74CBD" w:rsidRPr="00EF3078" w:rsidRDefault="00B74CBD" w:rsidP="00EF3078">
      <w:pPr>
        <w:pStyle w:val="a3"/>
        <w:jc w:val="both"/>
        <w:rPr>
          <w:color w:val="000000" w:themeColor="text1"/>
          <w:lang w:val="en-US"/>
        </w:rPr>
      </w:pPr>
      <w:r w:rsidRPr="00EF3078">
        <w:rPr>
          <w:color w:val="000000" w:themeColor="text1"/>
          <w:lang w:val="en-US"/>
        </w:rPr>
        <w:t>Machine operators install, maintain, and operate machinery. They must have a strong understanding of the machines they work with. In-depth training may be required in order to prepare a machine operator for their daily duties.</w:t>
      </w:r>
    </w:p>
    <w:p w:rsidR="00B74CBD" w:rsidRPr="00EF3078" w:rsidRDefault="00B74CBD" w:rsidP="00EF3078">
      <w:pPr>
        <w:pStyle w:val="a3"/>
        <w:jc w:val="both"/>
        <w:rPr>
          <w:color w:val="000000" w:themeColor="text1"/>
          <w:lang w:val="en-US"/>
        </w:rPr>
      </w:pPr>
      <w:r w:rsidRPr="00EF3078">
        <w:rPr>
          <w:color w:val="000000" w:themeColor="text1"/>
          <w:lang w:val="en-US"/>
        </w:rPr>
        <w:t>Machine operators may work with mechanical or computer-operated equipment. They must be technically-inclined and be able to properly utilize tools and machinery. Since problems with machinery may arise, machine operators must be able to analyze situations and find solutions.</w:t>
      </w:r>
    </w:p>
    <w:p w:rsidR="00B74CBD" w:rsidRPr="00EF3078" w:rsidRDefault="00B74CBD" w:rsidP="00EF3078">
      <w:pPr>
        <w:pStyle w:val="a3"/>
        <w:jc w:val="both"/>
        <w:rPr>
          <w:color w:val="000000" w:themeColor="text1"/>
          <w:lang w:val="en-US"/>
        </w:rPr>
      </w:pPr>
      <w:r w:rsidRPr="00EF3078">
        <w:rPr>
          <w:color w:val="000000" w:themeColor="text1"/>
          <w:lang w:val="en-US"/>
        </w:rPr>
        <w:t>Candidates for this position should be detail-oriented and willing to learn. Machine operators should be able to follow instructions, work with others, and help ensure that all safety regulations are followed.</w:t>
      </w:r>
    </w:p>
    <w:p w:rsidR="00267A6A" w:rsidRPr="00EF3078" w:rsidRDefault="00C710CE" w:rsidP="00EF3078">
      <w:pPr>
        <w:numPr>
          <w:ilvl w:val="0"/>
          <w:numId w:val="2"/>
        </w:numPr>
        <w:spacing w:before="100" w:beforeAutospacing="1" w:after="100" w:afterAutospacing="1" w:line="240" w:lineRule="auto"/>
        <w:jc w:val="both"/>
        <w:rPr>
          <w:rFonts w:ascii="Times New Roman" w:hAnsi="Times New Roman" w:cs="Times New Roman"/>
          <w:color w:val="000000" w:themeColor="text1"/>
          <w:sz w:val="24"/>
          <w:szCs w:val="24"/>
          <w:lang w:val="en-US"/>
        </w:rPr>
      </w:pPr>
      <w:r>
        <w:rPr>
          <w:rFonts w:ascii="Times New Roman" w:eastAsiaTheme="majorEastAsia" w:hAnsi="Times New Roman" w:cs="Times New Roman"/>
          <w:b/>
          <w:bCs/>
          <w:color w:val="000000" w:themeColor="text1"/>
          <w:sz w:val="24"/>
          <w:szCs w:val="24"/>
        </w:rPr>
        <w:pict>
          <v:shape id="_x0000_i1033" type="#_x0000_t136" style="width:399.75pt;height:30pt" fillcolor="#06c" strokecolor="#9cf" strokeweight="1.5pt">
            <v:shadow on="t" color="#900"/>
            <v:textpath style="font-family:&quot;Impact&quot;;font-size:14pt;v-text-kern:t" trim="t" fitpath="t" string="Machine Operator Responsibilities:"/>
          </v:shape>
        </w:pict>
      </w:r>
    </w:p>
    <w:p w:rsidR="00B74CBD" w:rsidRPr="00EF3078" w:rsidRDefault="00B74CBD" w:rsidP="00EF3078">
      <w:pPr>
        <w:numPr>
          <w:ilvl w:val="0"/>
          <w:numId w:val="2"/>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Assist in the installation, maintenance, and repair of machinery.</w:t>
      </w:r>
    </w:p>
    <w:p w:rsidR="00B74CBD" w:rsidRPr="00EF3078" w:rsidRDefault="00B74CBD" w:rsidP="00EF3078">
      <w:pPr>
        <w:numPr>
          <w:ilvl w:val="0"/>
          <w:numId w:val="2"/>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Operate tools in order to aid in the manufacturing process.</w:t>
      </w:r>
    </w:p>
    <w:p w:rsidR="00B74CBD" w:rsidRPr="00EF3078" w:rsidRDefault="00B74CBD" w:rsidP="00EF3078">
      <w:pPr>
        <w:numPr>
          <w:ilvl w:val="0"/>
          <w:numId w:val="2"/>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Perform periodic checks on equipment and solve problems as detected.</w:t>
      </w:r>
    </w:p>
    <w:p w:rsidR="00B74CBD" w:rsidRPr="00EF3078" w:rsidRDefault="00B74CBD" w:rsidP="00EF3078">
      <w:pPr>
        <w:numPr>
          <w:ilvl w:val="0"/>
          <w:numId w:val="2"/>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Work with others in order to ensure that equipment is in proper working order.</w:t>
      </w:r>
    </w:p>
    <w:p w:rsidR="00B74CBD" w:rsidRPr="00EF3078" w:rsidRDefault="00B74CBD" w:rsidP="00EF3078">
      <w:pPr>
        <w:numPr>
          <w:ilvl w:val="0"/>
          <w:numId w:val="2"/>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Observe and follow company safety rules and regulations.</w:t>
      </w:r>
    </w:p>
    <w:p w:rsidR="00267A6A" w:rsidRPr="00EF3078" w:rsidRDefault="00C710CE" w:rsidP="00EF3078">
      <w:pPr>
        <w:numPr>
          <w:ilvl w:val="0"/>
          <w:numId w:val="3"/>
        </w:numPr>
        <w:spacing w:before="100" w:beforeAutospacing="1" w:after="100" w:afterAutospacing="1" w:line="240" w:lineRule="auto"/>
        <w:jc w:val="both"/>
        <w:rPr>
          <w:rFonts w:ascii="Times New Roman" w:hAnsi="Times New Roman" w:cs="Times New Roman"/>
          <w:color w:val="000000" w:themeColor="text1"/>
          <w:sz w:val="24"/>
          <w:szCs w:val="24"/>
        </w:rPr>
      </w:pPr>
      <w:r>
        <w:rPr>
          <w:rFonts w:ascii="Times New Roman" w:eastAsiaTheme="majorEastAsia" w:hAnsi="Times New Roman" w:cs="Times New Roman"/>
          <w:b/>
          <w:bCs/>
          <w:color w:val="000000" w:themeColor="text1"/>
          <w:sz w:val="24"/>
          <w:szCs w:val="24"/>
        </w:rPr>
        <w:pict>
          <v:shape id="_x0000_i1034" type="#_x0000_t136" style="width:366pt;height:26.25pt" fillcolor="#06c" strokecolor="#9cf" strokeweight="1.5pt">
            <v:shadow on="t" color="#900"/>
            <v:textpath style="font-family:&quot;Impact&quot;;font-size:14pt;v-text-kern:t" trim="t" fitpath="t" string="Machine Operator Requirements:"/>
          </v:shape>
        </w:pict>
      </w:r>
    </w:p>
    <w:p w:rsidR="00B74CBD" w:rsidRPr="00EF3078" w:rsidRDefault="00B74CBD" w:rsidP="00EF3078">
      <w:pPr>
        <w:numPr>
          <w:ilvl w:val="0"/>
          <w:numId w:val="3"/>
        </w:numPr>
        <w:spacing w:before="100" w:beforeAutospacing="1" w:after="100" w:afterAutospacing="1" w:line="240" w:lineRule="auto"/>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High School Diploma/GED.</w:t>
      </w:r>
    </w:p>
    <w:p w:rsidR="00B74CBD" w:rsidRPr="00EF3078" w:rsidRDefault="00B74CBD" w:rsidP="00EF3078">
      <w:pPr>
        <w:numPr>
          <w:ilvl w:val="0"/>
          <w:numId w:val="3"/>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Combination of additional education and experience.</w:t>
      </w:r>
    </w:p>
    <w:p w:rsidR="00B74CBD" w:rsidRPr="00EF3078" w:rsidRDefault="00B74CBD" w:rsidP="00EF3078">
      <w:pPr>
        <w:numPr>
          <w:ilvl w:val="0"/>
          <w:numId w:val="3"/>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Aptitude for math, problem-solving, computers, and mechanics.</w:t>
      </w:r>
    </w:p>
    <w:p w:rsidR="00B74CBD" w:rsidRPr="00EF3078" w:rsidRDefault="00B74CBD" w:rsidP="00EF3078">
      <w:pPr>
        <w:numPr>
          <w:ilvl w:val="0"/>
          <w:numId w:val="3"/>
        </w:numPr>
        <w:spacing w:before="100" w:beforeAutospacing="1" w:after="100" w:afterAutospacing="1" w:line="240" w:lineRule="auto"/>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Attention to detail.</w:t>
      </w:r>
    </w:p>
    <w:p w:rsidR="00B74CBD" w:rsidRPr="00EF3078" w:rsidRDefault="00B74CBD" w:rsidP="00EF3078">
      <w:pPr>
        <w:numPr>
          <w:ilvl w:val="0"/>
          <w:numId w:val="3"/>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Ability to work and communicate well with others.</w:t>
      </w:r>
    </w:p>
    <w:p w:rsidR="00B74CBD" w:rsidRPr="00EF3078" w:rsidRDefault="00B74CBD" w:rsidP="00EF3078">
      <w:pPr>
        <w:numPr>
          <w:ilvl w:val="0"/>
          <w:numId w:val="3"/>
        </w:numPr>
        <w:spacing w:before="100" w:beforeAutospacing="1" w:after="100" w:afterAutospacing="1" w:line="240" w:lineRule="auto"/>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Proficiency with hand tools.</w:t>
      </w:r>
    </w:p>
    <w:p w:rsidR="00B74CBD" w:rsidRPr="00EF3078" w:rsidRDefault="00B74CBD" w:rsidP="00EF3078">
      <w:pPr>
        <w:numPr>
          <w:ilvl w:val="0"/>
          <w:numId w:val="3"/>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Willing to perform repetitive tasks for extended periods.</w:t>
      </w:r>
    </w:p>
    <w:p w:rsidR="00B74CBD" w:rsidRPr="00EF3078" w:rsidRDefault="00B74CBD"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noProof/>
          <w:color w:val="000000" w:themeColor="text1"/>
          <w:sz w:val="24"/>
          <w:szCs w:val="24"/>
          <w:lang w:eastAsia="ru-RU"/>
        </w:rPr>
        <w:lastRenderedPageBreak/>
        <w:drawing>
          <wp:inline distT="0" distB="0" distL="0" distR="0" wp14:anchorId="7D0363D4" wp14:editId="0619B601">
            <wp:extent cx="2019300" cy="1144235"/>
            <wp:effectExtent l="19050" t="0" r="0" b="0"/>
            <wp:docPr id="4" name="Рисунок 3" descr="O1CN01ZMYgcY1faZwxkPv1q_!!6000000004023-0-tbvid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1CN01ZMYgcY1faZwxkPv1q_!!6000000004023-0-tbvideo.jpg"/>
                    <pic:cNvPicPr/>
                  </pic:nvPicPr>
                  <pic:blipFill>
                    <a:blip r:embed="rId13"/>
                    <a:stretch>
                      <a:fillRect/>
                    </a:stretch>
                  </pic:blipFill>
                  <pic:spPr>
                    <a:xfrm>
                      <a:off x="0" y="0"/>
                      <a:ext cx="2021651" cy="1145567"/>
                    </a:xfrm>
                    <a:prstGeom prst="rect">
                      <a:avLst/>
                    </a:prstGeom>
                  </pic:spPr>
                </pic:pic>
              </a:graphicData>
            </a:graphic>
          </wp:inline>
        </w:drawing>
      </w:r>
      <w:r w:rsidRPr="00EF3078">
        <w:rPr>
          <w:rFonts w:ascii="Times New Roman" w:hAnsi="Times New Roman" w:cs="Times New Roman"/>
          <w:b/>
          <w:noProof/>
          <w:color w:val="000000" w:themeColor="text1"/>
          <w:sz w:val="24"/>
          <w:szCs w:val="24"/>
          <w:lang w:eastAsia="ru-RU"/>
        </w:rPr>
        <w:drawing>
          <wp:inline distT="0" distB="0" distL="0" distR="0" wp14:anchorId="2367ECC0" wp14:editId="64F257EA">
            <wp:extent cx="1762125" cy="1174750"/>
            <wp:effectExtent l="19050" t="0" r="9525" b="0"/>
            <wp:docPr id="5" name="Рисунок 4" descr="стан.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тан.jpeg"/>
                    <pic:cNvPicPr/>
                  </pic:nvPicPr>
                  <pic:blipFill>
                    <a:blip r:embed="rId14"/>
                    <a:stretch>
                      <a:fillRect/>
                    </a:stretch>
                  </pic:blipFill>
                  <pic:spPr>
                    <a:xfrm flipH="1">
                      <a:off x="0" y="0"/>
                      <a:ext cx="1762125" cy="1174750"/>
                    </a:xfrm>
                    <a:prstGeom prst="rect">
                      <a:avLst/>
                    </a:prstGeom>
                  </pic:spPr>
                </pic:pic>
              </a:graphicData>
            </a:graphic>
          </wp:inline>
        </w:drawing>
      </w:r>
    </w:p>
    <w:p w:rsidR="00267A6A" w:rsidRPr="00EF3078" w:rsidRDefault="00C710CE" w:rsidP="00EF3078">
      <w:pPr>
        <w:pStyle w:val="a3"/>
        <w:jc w:val="both"/>
        <w:rPr>
          <w:rFonts w:eastAsiaTheme="majorEastAsia"/>
          <w:b/>
          <w:bCs/>
          <w:color w:val="000000" w:themeColor="text1"/>
          <w:lang w:eastAsia="en-US"/>
        </w:rPr>
      </w:pPr>
      <w:r>
        <w:rPr>
          <w:rFonts w:eastAsiaTheme="majorEastAsia"/>
          <w:b/>
          <w:bCs/>
          <w:color w:val="000000" w:themeColor="text1"/>
          <w:lang w:val="en-US" w:eastAsia="en-US"/>
        </w:rPr>
        <w:pict>
          <v:shape id="_x0000_i1035" type="#_x0000_t136" style="width:335.25pt;height:28.5pt" fillcolor="#06c" strokecolor="#9cf" strokeweight="1.5pt">
            <v:shadow on="t" color="#900"/>
            <v:textpath style="font-family:&quot;Impact&quot;;font-size:14pt;v-text-kern:t" trim="t" fitpath="t" string="CNC Operator Job Description Template:"/>
          </v:shape>
        </w:pict>
      </w:r>
    </w:p>
    <w:p w:rsidR="00464978" w:rsidRPr="00EF3078" w:rsidRDefault="00464978" w:rsidP="00EF3078">
      <w:pPr>
        <w:pStyle w:val="a3"/>
        <w:jc w:val="both"/>
        <w:rPr>
          <w:color w:val="000000" w:themeColor="text1"/>
          <w:lang w:val="en-US"/>
        </w:rPr>
      </w:pPr>
      <w:r w:rsidRPr="00EF3078">
        <w:rPr>
          <w:color w:val="000000" w:themeColor="text1"/>
          <w:lang w:val="en-US"/>
        </w:rPr>
        <w:t>Our company is searching for a talented and experienced CNC machine operator to oversee our computer numeric controlled (CNC) machines. You will be responsible for ensuring our company produces quality parts and tools specific to engineering drawings and client standards.</w:t>
      </w:r>
    </w:p>
    <w:p w:rsidR="00464978" w:rsidRPr="00EF3078" w:rsidRDefault="00464978" w:rsidP="00EF3078">
      <w:pPr>
        <w:pStyle w:val="a3"/>
        <w:jc w:val="both"/>
        <w:rPr>
          <w:color w:val="000000" w:themeColor="text1"/>
          <w:lang w:val="en-US"/>
        </w:rPr>
      </w:pPr>
      <w:r w:rsidRPr="00EF3078">
        <w:rPr>
          <w:color w:val="000000" w:themeColor="text1"/>
          <w:lang w:val="en-US"/>
        </w:rPr>
        <w:t>As the machine operator, the successful candidate will be a highly skilled professional, with excellent attention to detail and mechanical aptitude. In order to excel in this role, you will also have to possess in-depth knowledge of the latest equipment and techniques emerging in the industry.</w:t>
      </w:r>
    </w:p>
    <w:p w:rsidR="00267A6A" w:rsidRPr="00EF3078" w:rsidRDefault="00C710CE" w:rsidP="00EF3078">
      <w:pPr>
        <w:spacing w:before="100" w:beforeAutospacing="1" w:after="100" w:afterAutospacing="1" w:line="240" w:lineRule="auto"/>
        <w:ind w:left="720"/>
        <w:jc w:val="both"/>
        <w:rPr>
          <w:rFonts w:ascii="Times New Roman" w:hAnsi="Times New Roman" w:cs="Times New Roman"/>
          <w:color w:val="000000" w:themeColor="text1"/>
          <w:sz w:val="24"/>
          <w:szCs w:val="24"/>
        </w:rPr>
      </w:pPr>
      <w:r>
        <w:rPr>
          <w:rFonts w:ascii="Times New Roman" w:eastAsiaTheme="majorEastAsia" w:hAnsi="Times New Roman" w:cs="Times New Roman"/>
          <w:b/>
          <w:bCs/>
          <w:color w:val="000000" w:themeColor="text1"/>
          <w:sz w:val="24"/>
          <w:szCs w:val="24"/>
        </w:rPr>
        <w:pict>
          <v:shape id="_x0000_i1036" type="#_x0000_t136" style="width:148.5pt;height:18pt" fillcolor="#06c" strokecolor="#9cf" strokeweight="1.5pt">
            <v:shadow on="t" color="#900"/>
            <v:textpath style="font-family:&quot;Impact&quot;;font-size:14pt;v-text-kern:t" trim="t" fitpath="t" string="Responsibilities:"/>
          </v:shape>
        </w:pict>
      </w:r>
    </w:p>
    <w:p w:rsidR="00464978" w:rsidRPr="00EF3078" w:rsidRDefault="00464978" w:rsidP="00EF3078">
      <w:pPr>
        <w:numPr>
          <w:ilvl w:val="0"/>
          <w:numId w:val="6"/>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Set-up and manage CNC machines to perform different jobs including drilling, grinding and milling.</w:t>
      </w:r>
    </w:p>
    <w:p w:rsidR="00464978" w:rsidRPr="00EF3078" w:rsidRDefault="00464978" w:rsidP="00EF3078">
      <w:pPr>
        <w:numPr>
          <w:ilvl w:val="0"/>
          <w:numId w:val="6"/>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Translate engineering drawings and requirements into dimensions for production.</w:t>
      </w:r>
    </w:p>
    <w:p w:rsidR="00464978" w:rsidRPr="00EF3078" w:rsidRDefault="00464978" w:rsidP="00EF3078">
      <w:pPr>
        <w:numPr>
          <w:ilvl w:val="0"/>
          <w:numId w:val="6"/>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Ensure the CNC machine operates in accordance with the guidelines of the company.</w:t>
      </w:r>
    </w:p>
    <w:p w:rsidR="00464978" w:rsidRPr="00EF3078" w:rsidRDefault="00464978" w:rsidP="00EF3078">
      <w:pPr>
        <w:numPr>
          <w:ilvl w:val="0"/>
          <w:numId w:val="6"/>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Oversee the machines while they execute the tasks and make the necessary changes to produce improved results.</w:t>
      </w:r>
    </w:p>
    <w:p w:rsidR="00464978" w:rsidRPr="00EF3078" w:rsidRDefault="00464978" w:rsidP="00EF3078">
      <w:pPr>
        <w:numPr>
          <w:ilvl w:val="0"/>
          <w:numId w:val="6"/>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Check machinery on a daily basis to guarantee functionality.</w:t>
      </w:r>
    </w:p>
    <w:p w:rsidR="00464978" w:rsidRPr="00EF3078" w:rsidRDefault="00464978" w:rsidP="00EF3078">
      <w:pPr>
        <w:numPr>
          <w:ilvl w:val="0"/>
          <w:numId w:val="6"/>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Record all machine actions by completing production and quality logs.</w:t>
      </w:r>
    </w:p>
    <w:p w:rsidR="00464978" w:rsidRPr="00EF3078" w:rsidRDefault="00464978" w:rsidP="00EF3078">
      <w:pPr>
        <w:numPr>
          <w:ilvl w:val="0"/>
          <w:numId w:val="6"/>
        </w:numPr>
        <w:spacing w:before="100" w:beforeAutospacing="1" w:after="100" w:afterAutospacing="1" w:line="240" w:lineRule="auto"/>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Provide timelines to clients.</w:t>
      </w:r>
    </w:p>
    <w:p w:rsidR="00464978" w:rsidRPr="00EF3078" w:rsidRDefault="00464978" w:rsidP="00EF3078">
      <w:pPr>
        <w:numPr>
          <w:ilvl w:val="0"/>
          <w:numId w:val="6"/>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Communicate logistics issues that arise in the process of creating a part.</w:t>
      </w:r>
    </w:p>
    <w:p w:rsidR="00464978" w:rsidRPr="00EF3078" w:rsidRDefault="00464978" w:rsidP="00EF3078">
      <w:pPr>
        <w:numPr>
          <w:ilvl w:val="0"/>
          <w:numId w:val="6"/>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Ensure that results of machining process align with client expectations.</w:t>
      </w:r>
    </w:p>
    <w:p w:rsidR="00464978" w:rsidRPr="00EF3078" w:rsidRDefault="00464978" w:rsidP="00EF3078">
      <w:pPr>
        <w:numPr>
          <w:ilvl w:val="0"/>
          <w:numId w:val="6"/>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Conduct regular CNC machine assessments.</w:t>
      </w:r>
    </w:p>
    <w:p w:rsidR="00267A6A" w:rsidRPr="00EF3078" w:rsidRDefault="00C710CE" w:rsidP="00EF3078">
      <w:pPr>
        <w:numPr>
          <w:ilvl w:val="0"/>
          <w:numId w:val="7"/>
        </w:numPr>
        <w:spacing w:before="100" w:beforeAutospacing="1" w:after="100" w:afterAutospacing="1" w:line="240" w:lineRule="auto"/>
        <w:jc w:val="both"/>
        <w:rPr>
          <w:rFonts w:ascii="Times New Roman" w:hAnsi="Times New Roman" w:cs="Times New Roman"/>
          <w:color w:val="000000" w:themeColor="text1"/>
          <w:sz w:val="24"/>
          <w:szCs w:val="24"/>
          <w:lang w:val="en-US"/>
        </w:rPr>
      </w:pPr>
      <w:r>
        <w:rPr>
          <w:rFonts w:ascii="Times New Roman" w:eastAsiaTheme="majorEastAsia" w:hAnsi="Times New Roman" w:cs="Times New Roman"/>
          <w:b/>
          <w:bCs/>
          <w:color w:val="000000" w:themeColor="text1"/>
          <w:sz w:val="24"/>
          <w:szCs w:val="24"/>
        </w:rPr>
        <w:pict>
          <v:shape id="_x0000_i1037" type="#_x0000_t136" style="width:156.75pt;height:17.25pt" fillcolor="#06c" strokecolor="#9cf" strokeweight="1.5pt">
            <v:shadow on="t" color="#900"/>
            <v:textpath style="font-family:&quot;Impact&quot;;font-size:14pt;v-text-kern:t" trim="t" fitpath="t" string="Requirements:"/>
          </v:shape>
        </w:pict>
      </w:r>
    </w:p>
    <w:p w:rsidR="00464978" w:rsidRPr="00EF3078" w:rsidRDefault="00464978" w:rsidP="00EF3078">
      <w:pPr>
        <w:numPr>
          <w:ilvl w:val="0"/>
          <w:numId w:val="7"/>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High school diploma or equivalent qualification required.</w:t>
      </w:r>
    </w:p>
    <w:p w:rsidR="00464978" w:rsidRPr="00EF3078" w:rsidRDefault="00464978" w:rsidP="00EF3078">
      <w:pPr>
        <w:numPr>
          <w:ilvl w:val="0"/>
          <w:numId w:val="7"/>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Certificate or diploma in engineering is an advantage.</w:t>
      </w:r>
    </w:p>
    <w:p w:rsidR="00464978" w:rsidRPr="00EF3078" w:rsidRDefault="00464978" w:rsidP="00EF3078">
      <w:pPr>
        <w:numPr>
          <w:ilvl w:val="0"/>
          <w:numId w:val="7"/>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3 years’ experience as a CNC machine operator.</w:t>
      </w:r>
    </w:p>
    <w:p w:rsidR="00464978" w:rsidRPr="00EF3078" w:rsidRDefault="00464978" w:rsidP="00EF3078">
      <w:pPr>
        <w:numPr>
          <w:ilvl w:val="0"/>
          <w:numId w:val="7"/>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Ability to translate mechanical documents and engineering drawings.</w:t>
      </w:r>
    </w:p>
    <w:p w:rsidR="00464978" w:rsidRPr="00EF3078" w:rsidRDefault="00464978" w:rsidP="00EF3078">
      <w:pPr>
        <w:numPr>
          <w:ilvl w:val="0"/>
          <w:numId w:val="7"/>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Great attention to detail with a goal-driven attitude.</w:t>
      </w:r>
    </w:p>
    <w:p w:rsidR="00464978" w:rsidRPr="00EF3078" w:rsidRDefault="00464978" w:rsidP="00EF3078">
      <w:pPr>
        <w:numPr>
          <w:ilvl w:val="0"/>
          <w:numId w:val="7"/>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Strong comprehension and analytical abilities.</w:t>
      </w:r>
    </w:p>
    <w:p w:rsidR="00464978" w:rsidRPr="00EF3078" w:rsidRDefault="00464978" w:rsidP="00EF3078">
      <w:pPr>
        <w:numPr>
          <w:ilvl w:val="0"/>
          <w:numId w:val="7"/>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Good computer and mathematical skills.</w:t>
      </w:r>
    </w:p>
    <w:p w:rsidR="00267A6A" w:rsidRPr="00EF3078" w:rsidRDefault="00C710CE" w:rsidP="00EF3078">
      <w:pPr>
        <w:pStyle w:val="a3"/>
        <w:jc w:val="both"/>
        <w:rPr>
          <w:rFonts w:eastAsiaTheme="majorEastAsia"/>
          <w:b/>
          <w:bCs/>
          <w:color w:val="000000" w:themeColor="text1"/>
          <w:lang w:eastAsia="en-US"/>
        </w:rPr>
      </w:pPr>
      <w:r>
        <w:rPr>
          <w:rFonts w:eastAsiaTheme="majorEastAsia"/>
          <w:b/>
          <w:bCs/>
          <w:color w:val="000000" w:themeColor="text1"/>
          <w:lang w:val="en-US" w:eastAsia="en-US"/>
        </w:rPr>
        <w:pict>
          <v:shape id="_x0000_i1038" type="#_x0000_t136" style="width:371.25pt;height:27.75pt" fillcolor="#06c" strokecolor="#9cf" strokeweight="1.5pt">
            <v:shadow on="t" color="#900"/>
            <v:textpath style="font-family:&quot;Impact&quot;;font-size:14pt;v-text-kern:t" trim="t" fitpath="t" string="CNC Operator Job Description Template:"/>
          </v:shape>
        </w:pict>
      </w:r>
    </w:p>
    <w:p w:rsidR="00464978" w:rsidRPr="00EF3078" w:rsidRDefault="00464978" w:rsidP="00EF3078">
      <w:pPr>
        <w:pStyle w:val="a3"/>
        <w:jc w:val="both"/>
        <w:rPr>
          <w:color w:val="000000" w:themeColor="text1"/>
          <w:lang w:val="en-US"/>
        </w:rPr>
      </w:pPr>
      <w:r w:rsidRPr="00EF3078">
        <w:rPr>
          <w:color w:val="000000" w:themeColor="text1"/>
          <w:lang w:val="en-US"/>
        </w:rPr>
        <w:t>Our company is searching for a talented and experienced CNC machine operator to oversee our computer numeric controlled (CNC) machines. You will be responsible for ensuring our company produces quality parts and tools specific to engineering drawings and client standards.</w:t>
      </w:r>
    </w:p>
    <w:p w:rsidR="00464978" w:rsidRPr="00EF3078" w:rsidRDefault="00464978" w:rsidP="00EF3078">
      <w:pPr>
        <w:pStyle w:val="a3"/>
        <w:jc w:val="both"/>
        <w:rPr>
          <w:color w:val="000000" w:themeColor="text1"/>
          <w:lang w:val="en-US"/>
        </w:rPr>
      </w:pPr>
      <w:r w:rsidRPr="00EF3078">
        <w:rPr>
          <w:color w:val="000000" w:themeColor="text1"/>
          <w:lang w:val="en-US"/>
        </w:rPr>
        <w:lastRenderedPageBreak/>
        <w:t>As the machine operator, the successful candidate will be a highly skilled professional, with excellent attention to detail and mechanical aptitude. In order to excel in this role, you will also have to possess in-depth knowledge of the latest equipment and techniques emerging in the industry.</w:t>
      </w:r>
    </w:p>
    <w:p w:rsidR="00464978" w:rsidRPr="00EF3078" w:rsidRDefault="00C710CE" w:rsidP="00EF3078">
      <w:pPr>
        <w:pStyle w:val="3"/>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pict>
          <v:shape id="_x0000_i1039" type="#_x0000_t136" style="width:212.25pt;height:21pt" fillcolor="#06c" strokecolor="#9cf" strokeweight="1.5pt">
            <v:shadow on="t" color="#900"/>
            <v:textpath style="font-family:&quot;Impact&quot;;font-size:14pt;v-text-kern:t" trim="t" fitpath="t" string="Responsibilities:"/>
          </v:shape>
        </w:pict>
      </w:r>
    </w:p>
    <w:p w:rsidR="00464978" w:rsidRPr="00EF3078" w:rsidRDefault="00464978" w:rsidP="00EF3078">
      <w:pPr>
        <w:numPr>
          <w:ilvl w:val="0"/>
          <w:numId w:val="8"/>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Set-up and manage CNC machines to perform different jobs including drilling, grinding and milling.</w:t>
      </w:r>
    </w:p>
    <w:p w:rsidR="00464978" w:rsidRPr="00EF3078" w:rsidRDefault="00464978" w:rsidP="00EF3078">
      <w:pPr>
        <w:numPr>
          <w:ilvl w:val="0"/>
          <w:numId w:val="8"/>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Translate engineering drawings and requirements into dimensions for production.</w:t>
      </w:r>
    </w:p>
    <w:p w:rsidR="00464978" w:rsidRPr="00EF3078" w:rsidRDefault="00464978" w:rsidP="00EF3078">
      <w:pPr>
        <w:numPr>
          <w:ilvl w:val="0"/>
          <w:numId w:val="8"/>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Ensure the CNC machine operates in accordance with the guidelines of the company.</w:t>
      </w:r>
    </w:p>
    <w:p w:rsidR="00464978" w:rsidRPr="00EF3078" w:rsidRDefault="00464978" w:rsidP="00EF3078">
      <w:pPr>
        <w:numPr>
          <w:ilvl w:val="0"/>
          <w:numId w:val="8"/>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Oversee the machines while they execute the tasks and make the necessary changes to produce improved results.</w:t>
      </w:r>
    </w:p>
    <w:p w:rsidR="00464978" w:rsidRPr="00EF3078" w:rsidRDefault="00464978" w:rsidP="00EF3078">
      <w:pPr>
        <w:numPr>
          <w:ilvl w:val="0"/>
          <w:numId w:val="8"/>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Check machinery on a daily basis to guarantee functionality.</w:t>
      </w:r>
    </w:p>
    <w:p w:rsidR="00464978" w:rsidRPr="00EF3078" w:rsidRDefault="00464978" w:rsidP="00EF3078">
      <w:pPr>
        <w:numPr>
          <w:ilvl w:val="0"/>
          <w:numId w:val="8"/>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Record all machine actions by completing production and quality logs.</w:t>
      </w:r>
    </w:p>
    <w:p w:rsidR="00464978" w:rsidRPr="00EF3078" w:rsidRDefault="00464978" w:rsidP="00EF3078">
      <w:pPr>
        <w:numPr>
          <w:ilvl w:val="0"/>
          <w:numId w:val="8"/>
        </w:numPr>
        <w:spacing w:before="100" w:beforeAutospacing="1" w:after="100" w:afterAutospacing="1" w:line="240" w:lineRule="auto"/>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Provide timelines to clients.</w:t>
      </w:r>
    </w:p>
    <w:p w:rsidR="00464978" w:rsidRPr="00EF3078" w:rsidRDefault="00464978" w:rsidP="00EF3078">
      <w:pPr>
        <w:numPr>
          <w:ilvl w:val="0"/>
          <w:numId w:val="8"/>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Communicate logistics issues that arise in the process of creating a part.</w:t>
      </w:r>
    </w:p>
    <w:p w:rsidR="00464978" w:rsidRPr="00EF3078" w:rsidRDefault="00464978" w:rsidP="00EF3078">
      <w:pPr>
        <w:numPr>
          <w:ilvl w:val="0"/>
          <w:numId w:val="8"/>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Ensure that results of machining process align with client expectations.</w:t>
      </w:r>
    </w:p>
    <w:p w:rsidR="00464978" w:rsidRPr="00EF3078" w:rsidRDefault="00464978" w:rsidP="00EF3078">
      <w:pPr>
        <w:numPr>
          <w:ilvl w:val="0"/>
          <w:numId w:val="8"/>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Conduct regular CNC machine assessments.</w:t>
      </w:r>
    </w:p>
    <w:p w:rsidR="00267A6A" w:rsidRPr="00EF3078" w:rsidRDefault="00C710CE" w:rsidP="00EF3078">
      <w:pPr>
        <w:numPr>
          <w:ilvl w:val="0"/>
          <w:numId w:val="9"/>
        </w:numPr>
        <w:spacing w:before="100" w:beforeAutospacing="1" w:after="100" w:afterAutospacing="1" w:line="240" w:lineRule="auto"/>
        <w:jc w:val="both"/>
        <w:rPr>
          <w:rFonts w:ascii="Times New Roman" w:hAnsi="Times New Roman" w:cs="Times New Roman"/>
          <w:color w:val="000000" w:themeColor="text1"/>
          <w:sz w:val="24"/>
          <w:szCs w:val="24"/>
          <w:lang w:val="en-US"/>
        </w:rPr>
      </w:pPr>
      <w:r>
        <w:rPr>
          <w:rFonts w:ascii="Times New Roman" w:eastAsiaTheme="majorEastAsia" w:hAnsi="Times New Roman" w:cs="Times New Roman"/>
          <w:b/>
          <w:bCs/>
          <w:color w:val="000000" w:themeColor="text1"/>
          <w:sz w:val="24"/>
          <w:szCs w:val="24"/>
        </w:rPr>
        <w:pict>
          <v:shape id="_x0000_i1040" type="#_x0000_t136" style="width:168pt;height:28.5pt" fillcolor="#06c" strokecolor="#9cf" strokeweight="1.5pt">
            <v:shadow on="t" color="#900"/>
            <v:textpath style="font-family:&quot;Impact&quot;;font-size:14pt;v-text-kern:t" trim="t" fitpath="t" string="Requirements:"/>
          </v:shape>
        </w:pict>
      </w:r>
    </w:p>
    <w:p w:rsidR="00464978" w:rsidRPr="00EF3078" w:rsidRDefault="00464978" w:rsidP="00EF3078">
      <w:pPr>
        <w:numPr>
          <w:ilvl w:val="0"/>
          <w:numId w:val="9"/>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High school diploma or equivalent qualification required.</w:t>
      </w:r>
    </w:p>
    <w:p w:rsidR="00464978" w:rsidRPr="00EF3078" w:rsidRDefault="00464978" w:rsidP="00EF3078">
      <w:pPr>
        <w:numPr>
          <w:ilvl w:val="0"/>
          <w:numId w:val="9"/>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Certificate or diploma in engineering is an advantage.</w:t>
      </w:r>
    </w:p>
    <w:p w:rsidR="00464978" w:rsidRPr="00EF3078" w:rsidRDefault="00464978" w:rsidP="00EF3078">
      <w:pPr>
        <w:numPr>
          <w:ilvl w:val="0"/>
          <w:numId w:val="9"/>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3 years’ experience as a CNC machine operator.</w:t>
      </w:r>
    </w:p>
    <w:p w:rsidR="00464978" w:rsidRPr="00EF3078" w:rsidRDefault="00464978" w:rsidP="00EF3078">
      <w:pPr>
        <w:numPr>
          <w:ilvl w:val="0"/>
          <w:numId w:val="9"/>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Ability to translate mechanical documents and engineering drawings.</w:t>
      </w:r>
    </w:p>
    <w:p w:rsidR="00464978" w:rsidRPr="00EF3078" w:rsidRDefault="00464978" w:rsidP="00EF3078">
      <w:pPr>
        <w:numPr>
          <w:ilvl w:val="0"/>
          <w:numId w:val="9"/>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Great attention to detail with a goal-driven attitude.</w:t>
      </w:r>
    </w:p>
    <w:p w:rsidR="00464978" w:rsidRPr="00EF3078" w:rsidRDefault="00464978" w:rsidP="00EF3078">
      <w:pPr>
        <w:numPr>
          <w:ilvl w:val="0"/>
          <w:numId w:val="9"/>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Strong comprehension and analytical abilities.</w:t>
      </w:r>
    </w:p>
    <w:p w:rsidR="00464978" w:rsidRPr="00EF3078" w:rsidRDefault="00464978" w:rsidP="00EF3078">
      <w:pPr>
        <w:numPr>
          <w:ilvl w:val="0"/>
          <w:numId w:val="9"/>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Good computer and mathematical skills.</w:t>
      </w:r>
    </w:p>
    <w:p w:rsidR="00282694" w:rsidRPr="00EF3078" w:rsidRDefault="00282694" w:rsidP="00EF3078">
      <w:pPr>
        <w:spacing w:before="100" w:beforeAutospacing="1" w:after="100" w:afterAutospacing="1" w:line="240" w:lineRule="auto"/>
        <w:ind w:left="720"/>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_______________________________________________________________________</w:t>
      </w:r>
    </w:p>
    <w:p w:rsidR="005145FB" w:rsidRPr="00EF3078" w:rsidRDefault="005145FB" w:rsidP="00EF3078">
      <w:pPr>
        <w:pStyle w:val="1"/>
        <w:jc w:val="both"/>
        <w:rPr>
          <w:color w:val="000000" w:themeColor="text1"/>
          <w:sz w:val="24"/>
          <w:szCs w:val="24"/>
          <w:u w:val="single"/>
        </w:rPr>
      </w:pPr>
      <w:r w:rsidRPr="00EF3078">
        <w:rPr>
          <w:noProof/>
          <w:color w:val="000000" w:themeColor="text1"/>
          <w:sz w:val="24"/>
          <w:szCs w:val="24"/>
        </w:rPr>
        <w:drawing>
          <wp:inline distT="0" distB="0" distL="0" distR="0" wp14:anchorId="4023A7DD" wp14:editId="32EBACCB">
            <wp:extent cx="933450" cy="1399080"/>
            <wp:effectExtent l="19050" t="0" r="0" b="0"/>
            <wp:docPr id="15" name="Рисунок 14" descr="DSC00220-sca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0220-scaled.jpg"/>
                    <pic:cNvPicPr/>
                  </pic:nvPicPr>
                  <pic:blipFill>
                    <a:blip r:embed="rId15" cstate="print"/>
                    <a:stretch>
                      <a:fillRect/>
                    </a:stretch>
                  </pic:blipFill>
                  <pic:spPr>
                    <a:xfrm>
                      <a:off x="0" y="0"/>
                      <a:ext cx="934463" cy="1400599"/>
                    </a:xfrm>
                    <a:prstGeom prst="rect">
                      <a:avLst/>
                    </a:prstGeom>
                  </pic:spPr>
                </pic:pic>
              </a:graphicData>
            </a:graphic>
          </wp:inline>
        </w:drawing>
      </w:r>
    </w:p>
    <w:p w:rsidR="00282694" w:rsidRPr="00EF3078" w:rsidRDefault="00464978" w:rsidP="00EF3078">
      <w:pPr>
        <w:pStyle w:val="1"/>
        <w:jc w:val="both"/>
        <w:rPr>
          <w:color w:val="000000" w:themeColor="text1"/>
          <w:sz w:val="24"/>
          <w:szCs w:val="24"/>
          <w:u w:val="single"/>
          <w:lang w:val="en-US"/>
        </w:rPr>
      </w:pPr>
      <w:r w:rsidRPr="00EF3078">
        <w:rPr>
          <w:color w:val="000000" w:themeColor="text1"/>
          <w:sz w:val="24"/>
          <w:szCs w:val="24"/>
          <w:u w:val="single"/>
        </w:rPr>
        <w:t>Т</w:t>
      </w:r>
      <w:r w:rsidR="00282694" w:rsidRPr="00EF3078">
        <w:rPr>
          <w:color w:val="000000" w:themeColor="text1"/>
          <w:sz w:val="24"/>
          <w:szCs w:val="24"/>
          <w:u w:val="single"/>
          <w:lang w:val="en-US"/>
        </w:rPr>
        <w:t xml:space="preserve">ext </w:t>
      </w:r>
      <w:r w:rsidRPr="00EF3078">
        <w:rPr>
          <w:color w:val="000000" w:themeColor="text1"/>
          <w:sz w:val="24"/>
          <w:szCs w:val="24"/>
          <w:u w:val="single"/>
          <w:lang w:val="en-US"/>
        </w:rPr>
        <w:t xml:space="preserve">№2 </w:t>
      </w:r>
      <w:r w:rsidR="00282694" w:rsidRPr="00EF3078">
        <w:rPr>
          <w:color w:val="000000" w:themeColor="text1"/>
          <w:sz w:val="24"/>
          <w:szCs w:val="24"/>
          <w:u w:val="single"/>
          <w:lang w:val="en-US"/>
        </w:rPr>
        <w:t xml:space="preserve">  </w:t>
      </w:r>
      <w:r w:rsidR="00282694" w:rsidRPr="00EF3078">
        <w:rPr>
          <w:color w:val="000000" w:themeColor="text1"/>
          <w:sz w:val="24"/>
          <w:szCs w:val="24"/>
          <w:lang w:val="en-US"/>
        </w:rPr>
        <w:t>Read and translate.</w:t>
      </w:r>
      <w:r w:rsidR="005145FB" w:rsidRPr="00EF3078">
        <w:rPr>
          <w:noProof/>
          <w:color w:val="000000" w:themeColor="text1"/>
          <w:sz w:val="24"/>
          <w:szCs w:val="24"/>
          <w:lang w:val="en-US"/>
        </w:rPr>
        <w:t xml:space="preserve"> </w:t>
      </w:r>
    </w:p>
    <w:p w:rsidR="00464978" w:rsidRPr="00EF3078" w:rsidRDefault="00464978" w:rsidP="00EF3078">
      <w:pPr>
        <w:pStyle w:val="1"/>
        <w:jc w:val="both"/>
        <w:rPr>
          <w:color w:val="000000" w:themeColor="text1"/>
          <w:sz w:val="24"/>
          <w:szCs w:val="24"/>
          <w:u w:val="single"/>
          <w:lang w:val="en-US"/>
        </w:rPr>
      </w:pPr>
      <w:r w:rsidRPr="00EF3078">
        <w:rPr>
          <w:color w:val="000000" w:themeColor="text1"/>
          <w:sz w:val="24"/>
          <w:szCs w:val="24"/>
          <w:u w:val="single"/>
        </w:rPr>
        <w:t>А</w:t>
      </w:r>
      <w:r w:rsidRPr="00EF3078">
        <w:rPr>
          <w:color w:val="000000" w:themeColor="text1"/>
          <w:sz w:val="24"/>
          <w:szCs w:val="24"/>
          <w:u w:val="single"/>
          <w:lang w:val="en-US"/>
        </w:rPr>
        <w:t>nnouncement</w:t>
      </w:r>
    </w:p>
    <w:p w:rsidR="00B74CBD" w:rsidRPr="00EF3078" w:rsidRDefault="00C710CE" w:rsidP="00EF3078">
      <w:pPr>
        <w:jc w:val="both"/>
        <w:rPr>
          <w:rFonts w:ascii="Times New Roman" w:hAnsi="Times New Roman" w:cs="Times New Roman"/>
          <w:color w:val="000000" w:themeColor="text1"/>
          <w:sz w:val="24"/>
          <w:szCs w:val="24"/>
          <w:lang w:val="en-US"/>
        </w:rPr>
      </w:pPr>
      <w:r>
        <w:rPr>
          <w:rFonts w:ascii="Times New Roman" w:eastAsia="Times New Roman" w:hAnsi="Times New Roman" w:cs="Times New Roman"/>
          <w:b/>
          <w:bCs/>
          <w:color w:val="000000" w:themeColor="text1"/>
          <w:kern w:val="36"/>
          <w:sz w:val="24"/>
          <w:szCs w:val="24"/>
          <w:lang w:val="en-US" w:eastAsia="ru-RU"/>
        </w:rPr>
        <w:pict>
          <v:shape id="_x0000_i1041" type="#_x0000_t172" style="width:171.75pt;height:29.25pt" adj="6924" fillcolor="#60c" strokecolor="#c9f">
            <v:fill color2="#c0c" focus="100%" type="gradient"/>
            <v:shadow on="t" color="#99f" opacity="52429f" offset="3pt,3pt"/>
            <v:textpath style="font-family:&quot;Impact&quot;;font-size:18pt;v-text-kern:t" trim="t" fitpath="t" string="CNC Operator Job Description"/>
          </v:shape>
        </w:pict>
      </w:r>
      <w:r w:rsidR="00464978" w:rsidRPr="00EF3078">
        <w:rPr>
          <w:rFonts w:ascii="Times New Roman" w:hAnsi="Times New Roman" w:cs="Times New Roman"/>
          <w:color w:val="000000" w:themeColor="text1"/>
          <w:sz w:val="24"/>
          <w:szCs w:val="24"/>
          <w:lang w:val="en-US"/>
        </w:rPr>
        <w:t>CNC machine operators, or CNC machinists, manage computer numeric controlled (CNC) equipment from setup to operation, producing parts and tools from different resources including metal and plastic. They’re tasked with monitoring machinery, inspecting finished products, and leading test runs.</w:t>
      </w:r>
      <w:r w:rsidR="0087731B" w:rsidRPr="00EF3078">
        <w:rPr>
          <w:rFonts w:ascii="Times New Roman" w:hAnsi="Times New Roman" w:cs="Times New Roman"/>
          <w:color w:val="000000" w:themeColor="text1"/>
          <w:sz w:val="24"/>
          <w:szCs w:val="24"/>
          <w:u w:val="single"/>
          <w:lang w:val="en-US"/>
        </w:rPr>
        <w:t xml:space="preserve"> </w:t>
      </w:r>
    </w:p>
    <w:p w:rsidR="00464978" w:rsidRPr="00EF3078" w:rsidRDefault="00464978" w:rsidP="00EF3078">
      <w:pPr>
        <w:pStyle w:val="2"/>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lastRenderedPageBreak/>
        <w:t>CNC Operator Job Description Template:</w:t>
      </w:r>
    </w:p>
    <w:p w:rsidR="00464978" w:rsidRPr="00EF3078" w:rsidRDefault="00464978" w:rsidP="00EF3078">
      <w:pPr>
        <w:pStyle w:val="a3"/>
        <w:jc w:val="both"/>
        <w:rPr>
          <w:color w:val="000000" w:themeColor="text1"/>
          <w:lang w:val="en-US"/>
        </w:rPr>
      </w:pPr>
      <w:r w:rsidRPr="00EF3078">
        <w:rPr>
          <w:color w:val="000000" w:themeColor="text1"/>
          <w:lang w:val="en-US"/>
        </w:rPr>
        <w:t>Our company is searching for a talented and experienced CNC machine operator to oversee our computer numeric controlled (CNC) machines. You will be responsible for ensuring our company produces quality parts and tools specific to engineering drawings and client standards.</w:t>
      </w:r>
    </w:p>
    <w:p w:rsidR="00464978" w:rsidRPr="00EF3078" w:rsidRDefault="00464978" w:rsidP="00EF3078">
      <w:pPr>
        <w:pStyle w:val="a3"/>
        <w:jc w:val="both"/>
        <w:rPr>
          <w:color w:val="000000" w:themeColor="text1"/>
          <w:lang w:val="en-US"/>
        </w:rPr>
      </w:pPr>
      <w:r w:rsidRPr="00EF3078">
        <w:rPr>
          <w:color w:val="000000" w:themeColor="text1"/>
          <w:lang w:val="en-US"/>
        </w:rPr>
        <w:t>As the machine operator, the successful candidate will be a highly skilled professional, with excellent attention to detail and mechanical aptitude. In order to excel in this role, you will also have to possess in-depth knowledge of the latest equipment and techniques emerging in the industry.</w:t>
      </w:r>
    </w:p>
    <w:p w:rsidR="00464978" w:rsidRPr="00EF3078" w:rsidRDefault="00464978" w:rsidP="00EF3078">
      <w:pPr>
        <w:pStyle w:val="3"/>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Responsibilities:</w:t>
      </w:r>
    </w:p>
    <w:p w:rsidR="00464978" w:rsidRPr="00EF3078" w:rsidRDefault="00464978" w:rsidP="00EF3078">
      <w:pPr>
        <w:numPr>
          <w:ilvl w:val="0"/>
          <w:numId w:val="4"/>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Set-up and manage CNC machines to perform different jobs including drilling, grinding and milling.</w:t>
      </w:r>
    </w:p>
    <w:p w:rsidR="00464978" w:rsidRPr="00EF3078" w:rsidRDefault="00464978" w:rsidP="00EF3078">
      <w:pPr>
        <w:numPr>
          <w:ilvl w:val="0"/>
          <w:numId w:val="4"/>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Translate engineering drawings and requirements into dimensions for production.</w:t>
      </w:r>
    </w:p>
    <w:p w:rsidR="00464978" w:rsidRPr="00EF3078" w:rsidRDefault="00464978" w:rsidP="00EF3078">
      <w:pPr>
        <w:numPr>
          <w:ilvl w:val="0"/>
          <w:numId w:val="4"/>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Ensure the CNC machine operates in accordance with the guidelines of the company.</w:t>
      </w:r>
    </w:p>
    <w:p w:rsidR="00464978" w:rsidRPr="00EF3078" w:rsidRDefault="00464978" w:rsidP="00EF3078">
      <w:pPr>
        <w:numPr>
          <w:ilvl w:val="0"/>
          <w:numId w:val="4"/>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Oversee the machines while they execute the tasks and make the necessary changes to produce improved results.</w:t>
      </w:r>
    </w:p>
    <w:p w:rsidR="00464978" w:rsidRPr="00EF3078" w:rsidRDefault="00464978" w:rsidP="00EF3078">
      <w:pPr>
        <w:numPr>
          <w:ilvl w:val="0"/>
          <w:numId w:val="4"/>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Check machinery on a daily basis to guarantee functionality.</w:t>
      </w:r>
    </w:p>
    <w:p w:rsidR="00464978" w:rsidRPr="00EF3078" w:rsidRDefault="00464978" w:rsidP="00EF3078">
      <w:pPr>
        <w:numPr>
          <w:ilvl w:val="0"/>
          <w:numId w:val="4"/>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Record all machine actions by completing production and quality logs.</w:t>
      </w:r>
    </w:p>
    <w:p w:rsidR="00464978" w:rsidRPr="00EF3078" w:rsidRDefault="00464978" w:rsidP="00EF3078">
      <w:pPr>
        <w:numPr>
          <w:ilvl w:val="0"/>
          <w:numId w:val="4"/>
        </w:numPr>
        <w:spacing w:before="100" w:beforeAutospacing="1" w:after="100" w:afterAutospacing="1" w:line="240" w:lineRule="auto"/>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Provide timelines to clients.</w:t>
      </w:r>
    </w:p>
    <w:p w:rsidR="00464978" w:rsidRPr="00EF3078" w:rsidRDefault="00464978" w:rsidP="00EF3078">
      <w:pPr>
        <w:numPr>
          <w:ilvl w:val="0"/>
          <w:numId w:val="4"/>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Communicate logistics issues that arise in the process of creating a part.</w:t>
      </w:r>
    </w:p>
    <w:p w:rsidR="00464978" w:rsidRPr="00EF3078" w:rsidRDefault="00464978" w:rsidP="00EF3078">
      <w:pPr>
        <w:numPr>
          <w:ilvl w:val="0"/>
          <w:numId w:val="4"/>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Ensure that results of machining process align with client expectations.</w:t>
      </w:r>
    </w:p>
    <w:p w:rsidR="00464978" w:rsidRPr="00EF3078" w:rsidRDefault="00464978" w:rsidP="00EF3078">
      <w:pPr>
        <w:numPr>
          <w:ilvl w:val="0"/>
          <w:numId w:val="4"/>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Conduct regular CNC machine assessments.</w:t>
      </w:r>
    </w:p>
    <w:p w:rsidR="00464978" w:rsidRPr="00EF3078" w:rsidRDefault="00464978" w:rsidP="00EF3078">
      <w:pPr>
        <w:pStyle w:val="3"/>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Requirements:</w:t>
      </w:r>
    </w:p>
    <w:p w:rsidR="00464978" w:rsidRPr="00EF3078" w:rsidRDefault="00464978" w:rsidP="00EF3078">
      <w:pPr>
        <w:numPr>
          <w:ilvl w:val="0"/>
          <w:numId w:val="5"/>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High school diploma or equivalent qualification required.</w:t>
      </w:r>
    </w:p>
    <w:p w:rsidR="00464978" w:rsidRPr="00EF3078" w:rsidRDefault="00464978" w:rsidP="00EF3078">
      <w:pPr>
        <w:numPr>
          <w:ilvl w:val="0"/>
          <w:numId w:val="5"/>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Certificate or diploma in engineering is an advantage.</w:t>
      </w:r>
    </w:p>
    <w:p w:rsidR="00464978" w:rsidRPr="00EF3078" w:rsidRDefault="00464978" w:rsidP="00EF3078">
      <w:pPr>
        <w:numPr>
          <w:ilvl w:val="0"/>
          <w:numId w:val="5"/>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3 years’ experience as a CNC machine operator.</w:t>
      </w:r>
    </w:p>
    <w:p w:rsidR="00464978" w:rsidRPr="00EF3078" w:rsidRDefault="00464978" w:rsidP="00EF3078">
      <w:pPr>
        <w:numPr>
          <w:ilvl w:val="0"/>
          <w:numId w:val="5"/>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Ability to translate mechanical documents and engineering drawings.</w:t>
      </w:r>
    </w:p>
    <w:p w:rsidR="00464978" w:rsidRPr="00EF3078" w:rsidRDefault="00464978" w:rsidP="00EF3078">
      <w:pPr>
        <w:numPr>
          <w:ilvl w:val="0"/>
          <w:numId w:val="5"/>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Great attention to detail with a goal-driven attitude.</w:t>
      </w:r>
    </w:p>
    <w:p w:rsidR="00464978" w:rsidRPr="00EF3078" w:rsidRDefault="00464978" w:rsidP="00EF3078">
      <w:pPr>
        <w:numPr>
          <w:ilvl w:val="0"/>
          <w:numId w:val="5"/>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Strong comprehension and analytical abilities.</w:t>
      </w:r>
    </w:p>
    <w:p w:rsidR="00464978" w:rsidRPr="00EF3078" w:rsidRDefault="00464978" w:rsidP="00EF3078">
      <w:pPr>
        <w:numPr>
          <w:ilvl w:val="0"/>
          <w:numId w:val="5"/>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Good computer and mathematical skills.</w:t>
      </w:r>
    </w:p>
    <w:p w:rsidR="00282694" w:rsidRPr="00EF3078" w:rsidRDefault="00233F71" w:rsidP="00EF3078">
      <w:pPr>
        <w:spacing w:before="100" w:beforeAutospacing="1" w:after="100" w:afterAutospacing="1" w:line="240" w:lineRule="auto"/>
        <w:ind w:left="360"/>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__________</w:t>
      </w:r>
      <w:r w:rsidR="00282694" w:rsidRPr="00EF3078">
        <w:rPr>
          <w:rFonts w:ascii="Times New Roman" w:hAnsi="Times New Roman" w:cs="Times New Roman"/>
          <w:color w:val="000000" w:themeColor="text1"/>
          <w:sz w:val="24"/>
          <w:szCs w:val="24"/>
          <w:lang w:val="en-US"/>
        </w:rPr>
        <w:t>_____________________________________________________________</w:t>
      </w:r>
    </w:p>
    <w:p w:rsidR="00233F71" w:rsidRPr="00EF3078" w:rsidRDefault="00233F71" w:rsidP="00EF3078">
      <w:pPr>
        <w:jc w:val="both"/>
        <w:rPr>
          <w:rFonts w:ascii="Times New Roman" w:hAnsi="Times New Roman" w:cs="Times New Roman"/>
          <w:b/>
          <w:color w:val="000000" w:themeColor="text1"/>
          <w:sz w:val="24"/>
          <w:szCs w:val="24"/>
          <w:lang w:val="en-US"/>
        </w:rPr>
      </w:pPr>
    </w:p>
    <w:p w:rsidR="00F2556E" w:rsidRPr="00EF3078" w:rsidRDefault="00F2556E" w:rsidP="00EF3078">
      <w:pPr>
        <w:jc w:val="both"/>
        <w:rPr>
          <w:rFonts w:ascii="Times New Roman" w:hAnsi="Times New Roman" w:cs="Times New Roman"/>
          <w:b/>
          <w:color w:val="000000" w:themeColor="text1"/>
          <w:sz w:val="24"/>
          <w:szCs w:val="24"/>
          <w:lang w:val="en-US"/>
        </w:rPr>
      </w:pPr>
    </w:p>
    <w:p w:rsidR="00464978" w:rsidRPr="00EF3078" w:rsidRDefault="00615A3A" w:rsidP="00EF3078">
      <w:pPr>
        <w:jc w:val="both"/>
        <w:rPr>
          <w:rFonts w:ascii="Times New Roman" w:eastAsia="Times New Roman" w:hAnsi="Times New Roman" w:cs="Times New Roman"/>
          <w:sz w:val="24"/>
          <w:szCs w:val="24"/>
          <w:lang w:val="en-US" w:eastAsia="ru-RU"/>
        </w:rPr>
      </w:pPr>
      <w:r w:rsidRPr="00EF3078">
        <w:rPr>
          <w:rFonts w:ascii="Times New Roman" w:hAnsi="Times New Roman" w:cs="Times New Roman"/>
          <w:b/>
          <w:color w:val="000000" w:themeColor="text1"/>
          <w:sz w:val="24"/>
          <w:szCs w:val="24"/>
          <w:lang w:val="en-US"/>
        </w:rPr>
        <w:t xml:space="preserve">№3 </w:t>
      </w:r>
      <w:r w:rsidR="00282694" w:rsidRPr="00EF3078">
        <w:rPr>
          <w:rFonts w:ascii="Times New Roman" w:hAnsi="Times New Roman" w:cs="Times New Roman"/>
          <w:b/>
          <w:color w:val="000000" w:themeColor="text1"/>
          <w:sz w:val="24"/>
          <w:szCs w:val="24"/>
          <w:lang w:val="en-US"/>
        </w:rPr>
        <w:t xml:space="preserve">   </w:t>
      </w:r>
      <w:r w:rsidR="00282694" w:rsidRPr="00EF3078">
        <w:rPr>
          <w:rFonts w:ascii="Times New Roman" w:eastAsia="Times New Roman" w:hAnsi="Times New Roman" w:cs="Times New Roman"/>
          <w:b/>
          <w:sz w:val="24"/>
          <w:szCs w:val="24"/>
          <w:lang w:val="en-US" w:eastAsia="ru-RU"/>
        </w:rPr>
        <w:t>Write down new words in your notebook</w:t>
      </w:r>
    </w:p>
    <w:p w:rsidR="00615A3A" w:rsidRPr="00EF3078" w:rsidRDefault="00615A3A" w:rsidP="00EF3078">
      <w:pPr>
        <w:pStyle w:val="ab"/>
        <w:spacing w:after="0" w:afterAutospacing="0"/>
        <w:jc w:val="both"/>
        <w:rPr>
          <w:color w:val="000000" w:themeColor="text1"/>
        </w:rPr>
      </w:pPr>
      <w:r w:rsidRPr="00EF3078">
        <w:rPr>
          <w:color w:val="000000" w:themeColor="text1"/>
        </w:rPr>
        <w:t xml:space="preserve">·        machine tools with PC - станки с ПУ (программное управление) </w:t>
      </w:r>
    </w:p>
    <w:p w:rsidR="00615A3A" w:rsidRPr="00EF3078" w:rsidRDefault="00615A3A" w:rsidP="00EF3078">
      <w:pPr>
        <w:pStyle w:val="ab"/>
        <w:spacing w:after="0" w:afterAutospacing="0"/>
        <w:jc w:val="both"/>
        <w:rPr>
          <w:color w:val="000000" w:themeColor="text1"/>
        </w:rPr>
      </w:pPr>
      <w:r w:rsidRPr="00EF3078">
        <w:rPr>
          <w:color w:val="000000" w:themeColor="text1"/>
        </w:rPr>
        <w:t>·        machine-building and woodworking industries - машиностроительная и деревообрабатывающая промышленность  </w:t>
      </w:r>
    </w:p>
    <w:p w:rsidR="00615A3A" w:rsidRPr="00EF3078" w:rsidRDefault="00615A3A" w:rsidP="00EF3078">
      <w:pPr>
        <w:pStyle w:val="ab"/>
        <w:spacing w:after="0" w:afterAutospacing="0"/>
        <w:jc w:val="both"/>
        <w:rPr>
          <w:color w:val="000000" w:themeColor="text1"/>
          <w:lang w:val="en-US"/>
        </w:rPr>
      </w:pPr>
      <w:r w:rsidRPr="00EF3078">
        <w:rPr>
          <w:color w:val="000000" w:themeColor="text1"/>
          <w:lang w:val="en-US"/>
        </w:rPr>
        <w:t xml:space="preserve">·        drilling machines with a PC - </w:t>
      </w:r>
      <w:r w:rsidRPr="00EF3078">
        <w:rPr>
          <w:color w:val="000000" w:themeColor="text1"/>
        </w:rPr>
        <w:t>сверлильные</w:t>
      </w:r>
      <w:r w:rsidRPr="00EF3078">
        <w:rPr>
          <w:color w:val="000000" w:themeColor="text1"/>
          <w:lang w:val="en-US"/>
        </w:rPr>
        <w:t xml:space="preserve"> </w:t>
      </w:r>
      <w:r w:rsidRPr="00EF3078">
        <w:rPr>
          <w:color w:val="000000" w:themeColor="text1"/>
        </w:rPr>
        <w:t>станки</w:t>
      </w:r>
      <w:r w:rsidRPr="00EF3078">
        <w:rPr>
          <w:color w:val="000000" w:themeColor="text1"/>
          <w:lang w:val="en-US"/>
        </w:rPr>
        <w:t xml:space="preserve"> </w:t>
      </w:r>
      <w:r w:rsidRPr="00EF3078">
        <w:rPr>
          <w:color w:val="000000" w:themeColor="text1"/>
        </w:rPr>
        <w:t>с</w:t>
      </w:r>
      <w:r w:rsidRPr="00EF3078">
        <w:rPr>
          <w:color w:val="000000" w:themeColor="text1"/>
          <w:lang w:val="en-US"/>
        </w:rPr>
        <w:t xml:space="preserve"> </w:t>
      </w:r>
      <w:r w:rsidRPr="00EF3078">
        <w:rPr>
          <w:color w:val="000000" w:themeColor="text1"/>
        </w:rPr>
        <w:t>ПУ</w:t>
      </w:r>
    </w:p>
    <w:p w:rsidR="00615A3A" w:rsidRPr="00EF3078" w:rsidRDefault="00615A3A" w:rsidP="00EF3078">
      <w:pPr>
        <w:pStyle w:val="ab"/>
        <w:spacing w:after="0" w:afterAutospacing="0"/>
        <w:jc w:val="both"/>
        <w:rPr>
          <w:color w:val="000000" w:themeColor="text1"/>
        </w:rPr>
      </w:pPr>
      <w:r w:rsidRPr="00EF3078">
        <w:rPr>
          <w:color w:val="000000" w:themeColor="text1"/>
        </w:rPr>
        <w:t>·        printed circuit boards - печатные платы</w:t>
      </w:r>
    </w:p>
    <w:p w:rsidR="00615A3A" w:rsidRPr="00EF3078" w:rsidRDefault="00615A3A" w:rsidP="00EF3078">
      <w:pPr>
        <w:pStyle w:val="ab"/>
        <w:spacing w:after="0" w:afterAutospacing="0"/>
        <w:jc w:val="both"/>
        <w:rPr>
          <w:color w:val="000000" w:themeColor="text1"/>
        </w:rPr>
      </w:pPr>
      <w:r w:rsidRPr="00EF3078">
        <w:rPr>
          <w:color w:val="000000" w:themeColor="text1"/>
        </w:rPr>
        <w:lastRenderedPageBreak/>
        <w:t>·        EDM machines  -  электроэрозионные  станки, станки электроискровой обработки</w:t>
      </w:r>
    </w:p>
    <w:p w:rsidR="00615A3A" w:rsidRPr="00EF3078" w:rsidRDefault="00615A3A" w:rsidP="00EF3078">
      <w:pPr>
        <w:pStyle w:val="ab"/>
        <w:spacing w:after="0" w:afterAutospacing="0"/>
        <w:jc w:val="both"/>
        <w:rPr>
          <w:color w:val="000000" w:themeColor="text1"/>
          <w:lang w:val="en-US"/>
        </w:rPr>
      </w:pPr>
      <w:r w:rsidRPr="00EF3078">
        <w:rPr>
          <w:color w:val="000000" w:themeColor="text1"/>
          <w:lang w:val="en-US"/>
        </w:rPr>
        <w:t xml:space="preserve">·        complicated configuration - </w:t>
      </w:r>
      <w:r w:rsidRPr="00EF3078">
        <w:rPr>
          <w:color w:val="000000" w:themeColor="text1"/>
        </w:rPr>
        <w:t>сложная</w:t>
      </w:r>
      <w:r w:rsidRPr="00EF3078">
        <w:rPr>
          <w:color w:val="000000" w:themeColor="text1"/>
          <w:lang w:val="en-US"/>
        </w:rPr>
        <w:t xml:space="preserve"> </w:t>
      </w:r>
      <w:r w:rsidRPr="00EF3078">
        <w:rPr>
          <w:color w:val="000000" w:themeColor="text1"/>
        </w:rPr>
        <w:t>конфигурация</w:t>
      </w:r>
    </w:p>
    <w:p w:rsidR="00615A3A" w:rsidRPr="00EF3078" w:rsidRDefault="00615A3A" w:rsidP="00EF3078">
      <w:pPr>
        <w:pStyle w:val="ab"/>
        <w:spacing w:after="0" w:afterAutospacing="0"/>
        <w:jc w:val="both"/>
        <w:rPr>
          <w:color w:val="000000" w:themeColor="text1"/>
          <w:lang w:val="en-US"/>
        </w:rPr>
      </w:pPr>
      <w:r w:rsidRPr="00EF3078">
        <w:rPr>
          <w:color w:val="000000" w:themeColor="text1"/>
          <w:lang w:val="en-US"/>
        </w:rPr>
        <w:t xml:space="preserve">·        programmable machines - </w:t>
      </w:r>
      <w:r w:rsidRPr="00EF3078">
        <w:rPr>
          <w:color w:val="000000" w:themeColor="text1"/>
        </w:rPr>
        <w:t>программируемые</w:t>
      </w:r>
      <w:r w:rsidRPr="00EF3078">
        <w:rPr>
          <w:color w:val="000000" w:themeColor="text1"/>
          <w:lang w:val="en-US"/>
        </w:rPr>
        <w:t xml:space="preserve"> </w:t>
      </w:r>
      <w:r w:rsidRPr="00EF3078">
        <w:rPr>
          <w:color w:val="000000" w:themeColor="text1"/>
        </w:rPr>
        <w:t>машины</w:t>
      </w:r>
    </w:p>
    <w:p w:rsidR="00615A3A" w:rsidRPr="00EF3078" w:rsidRDefault="00615A3A" w:rsidP="00EF3078">
      <w:pPr>
        <w:pStyle w:val="ab"/>
        <w:spacing w:after="0" w:afterAutospacing="0"/>
        <w:jc w:val="both"/>
        <w:rPr>
          <w:color w:val="000000" w:themeColor="text1"/>
          <w:lang w:val="en-US"/>
        </w:rPr>
      </w:pPr>
      <w:r w:rsidRPr="00EF3078">
        <w:rPr>
          <w:color w:val="000000" w:themeColor="text1"/>
          <w:lang w:val="en-US"/>
        </w:rPr>
        <w:t xml:space="preserve">·        to push the buttons – </w:t>
      </w:r>
      <w:r w:rsidRPr="00EF3078">
        <w:rPr>
          <w:color w:val="000000" w:themeColor="text1"/>
        </w:rPr>
        <w:t>нажимать</w:t>
      </w:r>
      <w:r w:rsidRPr="00EF3078">
        <w:rPr>
          <w:color w:val="000000" w:themeColor="text1"/>
          <w:lang w:val="en-US"/>
        </w:rPr>
        <w:t xml:space="preserve"> </w:t>
      </w:r>
      <w:r w:rsidRPr="00EF3078">
        <w:rPr>
          <w:color w:val="000000" w:themeColor="text1"/>
        </w:rPr>
        <w:t>на</w:t>
      </w:r>
      <w:r w:rsidRPr="00EF3078">
        <w:rPr>
          <w:color w:val="000000" w:themeColor="text1"/>
          <w:lang w:val="en-US"/>
        </w:rPr>
        <w:t xml:space="preserve"> </w:t>
      </w:r>
      <w:r w:rsidRPr="00EF3078">
        <w:rPr>
          <w:color w:val="000000" w:themeColor="text1"/>
        </w:rPr>
        <w:t>кнопки</w:t>
      </w:r>
    </w:p>
    <w:p w:rsidR="00615A3A" w:rsidRPr="00EF3078" w:rsidRDefault="00615A3A" w:rsidP="00EF3078">
      <w:pPr>
        <w:pStyle w:val="ab"/>
        <w:spacing w:after="0" w:afterAutospacing="0"/>
        <w:jc w:val="both"/>
        <w:rPr>
          <w:color w:val="000000" w:themeColor="text1"/>
        </w:rPr>
      </w:pPr>
      <w:r w:rsidRPr="00EF3078">
        <w:rPr>
          <w:color w:val="000000" w:themeColor="text1"/>
        </w:rPr>
        <w:t>·        manufacturing technology - технология производства</w:t>
      </w:r>
    </w:p>
    <w:p w:rsidR="00615A3A" w:rsidRPr="00EF3078" w:rsidRDefault="00615A3A" w:rsidP="00EF3078">
      <w:pPr>
        <w:pStyle w:val="ab"/>
        <w:spacing w:after="0" w:afterAutospacing="0"/>
        <w:jc w:val="both"/>
        <w:rPr>
          <w:color w:val="000000" w:themeColor="text1"/>
        </w:rPr>
      </w:pPr>
      <w:r w:rsidRPr="00EF3078">
        <w:rPr>
          <w:color w:val="000000" w:themeColor="text1"/>
        </w:rPr>
        <w:t>·        software - программное обеспечение</w:t>
      </w:r>
    </w:p>
    <w:p w:rsidR="00615A3A" w:rsidRPr="00EF3078" w:rsidRDefault="00615A3A" w:rsidP="00EF3078">
      <w:pPr>
        <w:pStyle w:val="ab"/>
        <w:spacing w:after="0" w:afterAutospacing="0"/>
        <w:jc w:val="both"/>
        <w:rPr>
          <w:color w:val="000000" w:themeColor="text1"/>
          <w:lang w:val="en-US"/>
        </w:rPr>
      </w:pPr>
      <w:r w:rsidRPr="00EF3078">
        <w:rPr>
          <w:color w:val="000000" w:themeColor="text1"/>
          <w:lang w:val="en-US"/>
        </w:rPr>
        <w:t xml:space="preserve">·        to monitor the quality - </w:t>
      </w:r>
      <w:r w:rsidRPr="00EF3078">
        <w:rPr>
          <w:color w:val="000000" w:themeColor="text1"/>
        </w:rPr>
        <w:t>следить</w:t>
      </w:r>
      <w:r w:rsidRPr="00EF3078">
        <w:rPr>
          <w:color w:val="000000" w:themeColor="text1"/>
          <w:lang w:val="en-US"/>
        </w:rPr>
        <w:t xml:space="preserve"> </w:t>
      </w:r>
      <w:r w:rsidRPr="00EF3078">
        <w:rPr>
          <w:color w:val="000000" w:themeColor="text1"/>
        </w:rPr>
        <w:t>за</w:t>
      </w:r>
      <w:r w:rsidRPr="00EF3078">
        <w:rPr>
          <w:color w:val="000000" w:themeColor="text1"/>
          <w:lang w:val="en-US"/>
        </w:rPr>
        <w:t xml:space="preserve"> </w:t>
      </w:r>
      <w:r w:rsidRPr="00EF3078">
        <w:rPr>
          <w:color w:val="000000" w:themeColor="text1"/>
        </w:rPr>
        <w:t>качеством</w:t>
      </w:r>
    </w:p>
    <w:p w:rsidR="00615A3A" w:rsidRPr="00EF3078" w:rsidRDefault="00615A3A" w:rsidP="00EF3078">
      <w:pPr>
        <w:pStyle w:val="ab"/>
        <w:spacing w:after="0" w:afterAutospacing="0"/>
        <w:jc w:val="both"/>
        <w:rPr>
          <w:color w:val="000000" w:themeColor="text1"/>
          <w:lang w:val="en-US"/>
        </w:rPr>
      </w:pPr>
      <w:r w:rsidRPr="00EF3078">
        <w:rPr>
          <w:color w:val="000000" w:themeColor="text1"/>
          <w:lang w:val="en-US"/>
        </w:rPr>
        <w:t xml:space="preserve">·        responsibilities - </w:t>
      </w:r>
      <w:r w:rsidRPr="00EF3078">
        <w:rPr>
          <w:color w:val="000000" w:themeColor="text1"/>
        </w:rPr>
        <w:t>обязанности</w:t>
      </w:r>
    </w:p>
    <w:p w:rsidR="00615A3A" w:rsidRPr="00EF3078" w:rsidRDefault="00615A3A" w:rsidP="00EF3078">
      <w:pPr>
        <w:pStyle w:val="ab"/>
        <w:spacing w:after="0" w:afterAutospacing="0"/>
        <w:jc w:val="both"/>
        <w:rPr>
          <w:color w:val="000000" w:themeColor="text1"/>
          <w:lang w:val="en-US"/>
        </w:rPr>
      </w:pPr>
      <w:r w:rsidRPr="00EF3078">
        <w:rPr>
          <w:color w:val="000000" w:themeColor="text1"/>
          <w:lang w:val="en-US"/>
        </w:rPr>
        <w:t xml:space="preserve">·        to check - </w:t>
      </w:r>
      <w:r w:rsidRPr="00EF3078">
        <w:rPr>
          <w:color w:val="000000" w:themeColor="text1"/>
        </w:rPr>
        <w:t>проверять</w:t>
      </w:r>
    </w:p>
    <w:p w:rsidR="00615A3A" w:rsidRPr="00EF3078" w:rsidRDefault="00615A3A" w:rsidP="00EF3078">
      <w:pPr>
        <w:pStyle w:val="ab"/>
        <w:spacing w:after="0" w:afterAutospacing="0"/>
        <w:jc w:val="both"/>
        <w:rPr>
          <w:color w:val="000000" w:themeColor="text1"/>
          <w:lang w:val="en-US"/>
        </w:rPr>
      </w:pPr>
      <w:r w:rsidRPr="00EF3078">
        <w:rPr>
          <w:color w:val="000000" w:themeColor="text1"/>
          <w:lang w:val="en-US"/>
        </w:rPr>
        <w:t xml:space="preserve">·        to fixe - </w:t>
      </w:r>
      <w:r w:rsidRPr="00EF3078">
        <w:rPr>
          <w:color w:val="000000" w:themeColor="text1"/>
        </w:rPr>
        <w:t>исправлять</w:t>
      </w:r>
    </w:p>
    <w:p w:rsidR="00615A3A" w:rsidRPr="00EF3078" w:rsidRDefault="00615A3A" w:rsidP="00EF3078">
      <w:pPr>
        <w:pStyle w:val="ab"/>
        <w:spacing w:after="0" w:afterAutospacing="0"/>
        <w:jc w:val="both"/>
        <w:rPr>
          <w:color w:val="000000" w:themeColor="text1"/>
          <w:lang w:val="en-US"/>
        </w:rPr>
      </w:pPr>
      <w:r w:rsidRPr="00EF3078">
        <w:rPr>
          <w:color w:val="000000" w:themeColor="text1"/>
          <w:lang w:val="en-US"/>
        </w:rPr>
        <w:t xml:space="preserve">·        to determine the operating mode - </w:t>
      </w:r>
      <w:r w:rsidRPr="00EF3078">
        <w:rPr>
          <w:color w:val="000000" w:themeColor="text1"/>
        </w:rPr>
        <w:t>определять</w:t>
      </w:r>
      <w:r w:rsidRPr="00EF3078">
        <w:rPr>
          <w:color w:val="000000" w:themeColor="text1"/>
          <w:lang w:val="en-US"/>
        </w:rPr>
        <w:t xml:space="preserve"> </w:t>
      </w:r>
      <w:r w:rsidRPr="00EF3078">
        <w:rPr>
          <w:color w:val="000000" w:themeColor="text1"/>
        </w:rPr>
        <w:t>режим</w:t>
      </w:r>
      <w:r w:rsidRPr="00EF3078">
        <w:rPr>
          <w:color w:val="000000" w:themeColor="text1"/>
          <w:lang w:val="en-US"/>
        </w:rPr>
        <w:t xml:space="preserve"> </w:t>
      </w:r>
      <w:r w:rsidRPr="00EF3078">
        <w:rPr>
          <w:color w:val="000000" w:themeColor="text1"/>
        </w:rPr>
        <w:t>работы</w:t>
      </w:r>
    </w:p>
    <w:p w:rsidR="00615A3A" w:rsidRPr="00EF3078" w:rsidRDefault="00615A3A" w:rsidP="00EF3078">
      <w:pPr>
        <w:pStyle w:val="ab"/>
        <w:spacing w:after="0" w:afterAutospacing="0"/>
        <w:jc w:val="both"/>
        <w:rPr>
          <w:color w:val="000000" w:themeColor="text1"/>
          <w:lang w:val="en-US"/>
        </w:rPr>
      </w:pPr>
      <w:r w:rsidRPr="00EF3078">
        <w:rPr>
          <w:color w:val="000000" w:themeColor="text1"/>
          <w:lang w:val="en-US"/>
        </w:rPr>
        <w:t xml:space="preserve">·        to control machine - </w:t>
      </w:r>
      <w:r w:rsidRPr="00EF3078">
        <w:rPr>
          <w:color w:val="000000" w:themeColor="text1"/>
        </w:rPr>
        <w:t>управлять</w:t>
      </w:r>
      <w:r w:rsidRPr="00EF3078">
        <w:rPr>
          <w:color w:val="000000" w:themeColor="text1"/>
          <w:lang w:val="en-US"/>
        </w:rPr>
        <w:t xml:space="preserve"> </w:t>
      </w:r>
      <w:r w:rsidRPr="00EF3078">
        <w:rPr>
          <w:color w:val="000000" w:themeColor="text1"/>
        </w:rPr>
        <w:t>машиной</w:t>
      </w:r>
    </w:p>
    <w:p w:rsidR="00615A3A" w:rsidRPr="00EF3078" w:rsidRDefault="00615A3A" w:rsidP="00EF3078">
      <w:pPr>
        <w:pStyle w:val="ab"/>
        <w:spacing w:after="0" w:afterAutospacing="0"/>
        <w:jc w:val="both"/>
        <w:rPr>
          <w:color w:val="000000" w:themeColor="text1"/>
          <w:lang w:val="en-US"/>
        </w:rPr>
      </w:pPr>
      <w:r w:rsidRPr="00EF3078">
        <w:rPr>
          <w:color w:val="000000" w:themeColor="text1"/>
          <w:lang w:val="en-US"/>
        </w:rPr>
        <w:t xml:space="preserve">·        to monitor the quality - </w:t>
      </w:r>
      <w:r w:rsidRPr="00EF3078">
        <w:rPr>
          <w:color w:val="000000" w:themeColor="text1"/>
        </w:rPr>
        <w:t>следить</w:t>
      </w:r>
      <w:r w:rsidRPr="00EF3078">
        <w:rPr>
          <w:color w:val="000000" w:themeColor="text1"/>
          <w:lang w:val="en-US"/>
        </w:rPr>
        <w:t xml:space="preserve"> </w:t>
      </w:r>
      <w:r w:rsidRPr="00EF3078">
        <w:rPr>
          <w:color w:val="000000" w:themeColor="text1"/>
        </w:rPr>
        <w:t>за</w:t>
      </w:r>
      <w:r w:rsidRPr="00EF3078">
        <w:rPr>
          <w:color w:val="000000" w:themeColor="text1"/>
          <w:lang w:val="en-US"/>
        </w:rPr>
        <w:t xml:space="preserve"> </w:t>
      </w:r>
      <w:r w:rsidRPr="00EF3078">
        <w:rPr>
          <w:color w:val="000000" w:themeColor="text1"/>
        </w:rPr>
        <w:t>качеством</w:t>
      </w:r>
    </w:p>
    <w:p w:rsidR="00615A3A" w:rsidRPr="00EF3078" w:rsidRDefault="00615A3A" w:rsidP="00EF3078">
      <w:pPr>
        <w:pStyle w:val="ab"/>
        <w:spacing w:after="0" w:afterAutospacing="0"/>
        <w:jc w:val="both"/>
        <w:rPr>
          <w:color w:val="000000" w:themeColor="text1"/>
        </w:rPr>
      </w:pPr>
      <w:r w:rsidRPr="00EF3078">
        <w:rPr>
          <w:color w:val="000000" w:themeColor="text1"/>
        </w:rPr>
        <w:t>·        working conditions - рабочие условия</w:t>
      </w:r>
    </w:p>
    <w:p w:rsidR="00615A3A" w:rsidRPr="00EF3078" w:rsidRDefault="00615A3A" w:rsidP="00EF3078">
      <w:pPr>
        <w:pStyle w:val="ab"/>
        <w:spacing w:after="0" w:afterAutospacing="0"/>
        <w:jc w:val="both"/>
        <w:rPr>
          <w:color w:val="000000" w:themeColor="text1"/>
        </w:rPr>
      </w:pPr>
      <w:r w:rsidRPr="00EF3078">
        <w:rPr>
          <w:color w:val="000000" w:themeColor="text1"/>
        </w:rPr>
        <w:t>·        well-lit room - хорошо освещенная комната</w:t>
      </w:r>
    </w:p>
    <w:p w:rsidR="00615A3A" w:rsidRPr="00EF3078" w:rsidRDefault="00615A3A" w:rsidP="00EF3078">
      <w:pPr>
        <w:pStyle w:val="ab"/>
        <w:spacing w:after="0" w:afterAutospacing="0"/>
        <w:jc w:val="both"/>
        <w:rPr>
          <w:color w:val="000000" w:themeColor="text1"/>
        </w:rPr>
      </w:pPr>
      <w:r w:rsidRPr="00EF3078">
        <w:rPr>
          <w:color w:val="000000" w:themeColor="text1"/>
        </w:rPr>
        <w:t>·        physical loads - физические нагрузки</w:t>
      </w:r>
    </w:p>
    <w:p w:rsidR="00615A3A" w:rsidRPr="00EF3078" w:rsidRDefault="00615A3A" w:rsidP="00EF3078">
      <w:pPr>
        <w:pStyle w:val="ab"/>
        <w:spacing w:after="0" w:afterAutospacing="0"/>
        <w:jc w:val="both"/>
        <w:rPr>
          <w:color w:val="000000" w:themeColor="text1"/>
        </w:rPr>
      </w:pPr>
      <w:r w:rsidRPr="00EF3078">
        <w:rPr>
          <w:color w:val="000000" w:themeColor="text1"/>
        </w:rPr>
        <w:t>·        mental work - умственная работа</w:t>
      </w:r>
    </w:p>
    <w:p w:rsidR="00615A3A" w:rsidRPr="00EF3078" w:rsidRDefault="00615A3A" w:rsidP="00EF3078">
      <w:pPr>
        <w:pStyle w:val="ab"/>
        <w:spacing w:after="0" w:afterAutospacing="0"/>
        <w:jc w:val="both"/>
        <w:rPr>
          <w:color w:val="000000" w:themeColor="text1"/>
          <w:lang w:val="en-US"/>
        </w:rPr>
      </w:pPr>
      <w:r w:rsidRPr="00EF3078">
        <w:rPr>
          <w:color w:val="000000" w:themeColor="text1"/>
          <w:lang w:val="en-US"/>
        </w:rPr>
        <w:t>·        «feel the material» - «</w:t>
      </w:r>
      <w:r w:rsidRPr="00EF3078">
        <w:rPr>
          <w:color w:val="000000" w:themeColor="text1"/>
        </w:rPr>
        <w:t>чувствовать</w:t>
      </w:r>
      <w:r w:rsidRPr="00EF3078">
        <w:rPr>
          <w:color w:val="000000" w:themeColor="text1"/>
          <w:lang w:val="en-US"/>
        </w:rPr>
        <w:t xml:space="preserve"> </w:t>
      </w:r>
      <w:r w:rsidRPr="00EF3078">
        <w:rPr>
          <w:color w:val="000000" w:themeColor="text1"/>
        </w:rPr>
        <w:t>материал</w:t>
      </w:r>
    </w:p>
    <w:p w:rsidR="00615A3A" w:rsidRPr="00EF3078" w:rsidRDefault="00282694" w:rsidP="00EF3078">
      <w:pPr>
        <w:pStyle w:val="ab"/>
        <w:spacing w:after="0" w:afterAutospacing="0"/>
        <w:jc w:val="both"/>
        <w:rPr>
          <w:lang w:val="en-US"/>
        </w:rPr>
      </w:pPr>
      <w:r w:rsidRPr="00EF3078">
        <w:rPr>
          <w:lang w:val="en-US"/>
        </w:rPr>
        <w:t>___________________________________________________________________________</w:t>
      </w:r>
    </w:p>
    <w:p w:rsidR="00615A3A" w:rsidRPr="00EF3078" w:rsidRDefault="00615A3A"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 xml:space="preserve">№4 </w:t>
      </w:r>
      <w:r w:rsidR="00282694" w:rsidRPr="00EF3078">
        <w:rPr>
          <w:rFonts w:ascii="Times New Roman" w:hAnsi="Times New Roman" w:cs="Times New Roman"/>
          <w:b/>
          <w:color w:val="000000" w:themeColor="text1"/>
          <w:sz w:val="24"/>
          <w:szCs w:val="24"/>
          <w:lang w:val="en-US"/>
        </w:rPr>
        <w:t xml:space="preserve">  </w:t>
      </w:r>
      <w:r w:rsidRPr="00EF3078">
        <w:rPr>
          <w:rFonts w:ascii="Times New Roman" w:eastAsia="Times New Roman" w:hAnsi="Times New Roman" w:cs="Times New Roman"/>
          <w:b/>
          <w:bCs/>
          <w:color w:val="000000" w:themeColor="text1"/>
          <w:sz w:val="24"/>
          <w:szCs w:val="24"/>
          <w:lang w:val="en-US" w:eastAsia="ru-RU"/>
        </w:rPr>
        <w:t>Read and translate.</w:t>
      </w:r>
      <w:r w:rsidR="0087731B" w:rsidRPr="00EF3078">
        <w:rPr>
          <w:rFonts w:ascii="Times New Roman" w:hAnsi="Times New Roman" w:cs="Times New Roman"/>
          <w:b/>
          <w:noProof/>
          <w:color w:val="000000" w:themeColor="text1"/>
          <w:sz w:val="24"/>
          <w:szCs w:val="24"/>
          <w:lang w:eastAsia="ru-RU"/>
        </w:rPr>
        <w:drawing>
          <wp:inline distT="0" distB="0" distL="0" distR="0" wp14:anchorId="1650A39E" wp14:editId="2EA19CE5">
            <wp:extent cx="2838450" cy="1252257"/>
            <wp:effectExtent l="19050" t="0" r="0" b="0"/>
            <wp:docPr id="14" name="Рисунок 13" descr="i.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jpeg"/>
                    <pic:cNvPicPr/>
                  </pic:nvPicPr>
                  <pic:blipFill>
                    <a:blip r:embed="rId16"/>
                    <a:stretch>
                      <a:fillRect/>
                    </a:stretch>
                  </pic:blipFill>
                  <pic:spPr>
                    <a:xfrm>
                      <a:off x="0" y="0"/>
                      <a:ext cx="2841933" cy="1253794"/>
                    </a:xfrm>
                    <a:prstGeom prst="rect">
                      <a:avLst/>
                    </a:prstGeom>
                  </pic:spPr>
                </pic:pic>
              </a:graphicData>
            </a:graphic>
          </wp:inline>
        </w:drawing>
      </w:r>
    </w:p>
    <w:p w:rsidR="00615A3A" w:rsidRPr="00EF3078" w:rsidRDefault="00615A3A"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b/>
          <w:bCs/>
          <w:color w:val="000000" w:themeColor="text1"/>
          <w:sz w:val="24"/>
          <w:szCs w:val="24"/>
          <w:lang w:val="en-US" w:eastAsia="ru-RU"/>
        </w:rPr>
        <w:t>Text A: Machine operator with a PC</w:t>
      </w:r>
      <w:r w:rsidRPr="00EF3078">
        <w:rPr>
          <w:rFonts w:ascii="Times New Roman" w:eastAsia="Times New Roman" w:hAnsi="Times New Roman" w:cs="Times New Roman"/>
          <w:color w:val="000000" w:themeColor="text1"/>
          <w:sz w:val="24"/>
          <w:szCs w:val="24"/>
          <w:lang w:val="en-US" w:eastAsia="ru-RU"/>
        </w:rPr>
        <w:t> </w:t>
      </w:r>
    </w:p>
    <w:p w:rsidR="00615A3A" w:rsidRPr="00EF3078" w:rsidRDefault="00615A3A"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 xml:space="preserve">       Today, </w:t>
      </w:r>
      <w:r w:rsidRPr="00EF3078">
        <w:rPr>
          <w:rFonts w:ascii="Times New Roman" w:eastAsia="Times New Roman" w:hAnsi="Times New Roman" w:cs="Times New Roman"/>
          <w:b/>
          <w:bCs/>
          <w:i/>
          <w:iCs/>
          <w:color w:val="000000" w:themeColor="text1"/>
          <w:sz w:val="24"/>
          <w:szCs w:val="24"/>
          <w:lang w:val="en-US" w:eastAsia="ru-RU"/>
        </w:rPr>
        <w:t xml:space="preserve">machine tools with program control </w:t>
      </w:r>
      <w:r w:rsidRPr="00EF3078">
        <w:rPr>
          <w:rFonts w:ascii="Times New Roman" w:eastAsia="Times New Roman" w:hAnsi="Times New Roman" w:cs="Times New Roman"/>
          <w:color w:val="000000" w:themeColor="text1"/>
          <w:sz w:val="24"/>
          <w:szCs w:val="24"/>
          <w:lang w:val="en-US" w:eastAsia="ru-RU"/>
        </w:rPr>
        <w:t xml:space="preserve">are used in both the </w:t>
      </w:r>
      <w:r w:rsidRPr="00EF3078">
        <w:rPr>
          <w:rFonts w:ascii="Times New Roman" w:eastAsia="Times New Roman" w:hAnsi="Times New Roman" w:cs="Times New Roman"/>
          <w:b/>
          <w:bCs/>
          <w:i/>
          <w:iCs/>
          <w:color w:val="000000" w:themeColor="text1"/>
          <w:sz w:val="24"/>
          <w:szCs w:val="24"/>
          <w:lang w:val="en-US" w:eastAsia="ru-RU"/>
        </w:rPr>
        <w:t>machine-building</w:t>
      </w:r>
      <w:r w:rsidRPr="00EF3078">
        <w:rPr>
          <w:rFonts w:ascii="Times New Roman" w:eastAsia="Times New Roman" w:hAnsi="Times New Roman" w:cs="Times New Roman"/>
          <w:color w:val="000000" w:themeColor="text1"/>
          <w:sz w:val="24"/>
          <w:szCs w:val="24"/>
          <w:lang w:val="en-US" w:eastAsia="ru-RU"/>
        </w:rPr>
        <w:t xml:space="preserve"> and </w:t>
      </w:r>
      <w:r w:rsidRPr="00EF3078">
        <w:rPr>
          <w:rFonts w:ascii="Times New Roman" w:eastAsia="Times New Roman" w:hAnsi="Times New Roman" w:cs="Times New Roman"/>
          <w:b/>
          <w:bCs/>
          <w:i/>
          <w:iCs/>
          <w:color w:val="000000" w:themeColor="text1"/>
          <w:sz w:val="24"/>
          <w:szCs w:val="24"/>
          <w:lang w:val="en-US" w:eastAsia="ru-RU"/>
        </w:rPr>
        <w:t>woodworking industries</w:t>
      </w:r>
      <w:r w:rsidRPr="00EF3078">
        <w:rPr>
          <w:rFonts w:ascii="Times New Roman" w:eastAsia="Times New Roman" w:hAnsi="Times New Roman" w:cs="Times New Roman"/>
          <w:color w:val="000000" w:themeColor="text1"/>
          <w:sz w:val="24"/>
          <w:szCs w:val="24"/>
          <w:lang w:val="en-US" w:eastAsia="ru-RU"/>
        </w:rPr>
        <w:t xml:space="preserve">. There are </w:t>
      </w:r>
      <w:r w:rsidRPr="00EF3078">
        <w:rPr>
          <w:rFonts w:ascii="Times New Roman" w:eastAsia="Times New Roman" w:hAnsi="Times New Roman" w:cs="Times New Roman"/>
          <w:b/>
          <w:bCs/>
          <w:i/>
          <w:iCs/>
          <w:color w:val="000000" w:themeColor="text1"/>
          <w:sz w:val="24"/>
          <w:szCs w:val="24"/>
          <w:lang w:val="en-US" w:eastAsia="ru-RU"/>
        </w:rPr>
        <w:t>drilling machines with a PC</w:t>
      </w:r>
      <w:r w:rsidRPr="00EF3078">
        <w:rPr>
          <w:rFonts w:ascii="Times New Roman" w:eastAsia="Times New Roman" w:hAnsi="Times New Roman" w:cs="Times New Roman"/>
          <w:color w:val="000000" w:themeColor="text1"/>
          <w:sz w:val="24"/>
          <w:szCs w:val="24"/>
          <w:lang w:val="en-US" w:eastAsia="ru-RU"/>
        </w:rPr>
        <w:t xml:space="preserve"> for drilling </w:t>
      </w:r>
      <w:r w:rsidRPr="00EF3078">
        <w:rPr>
          <w:rFonts w:ascii="Times New Roman" w:eastAsia="Times New Roman" w:hAnsi="Times New Roman" w:cs="Times New Roman"/>
          <w:b/>
          <w:bCs/>
          <w:i/>
          <w:iCs/>
          <w:color w:val="000000" w:themeColor="text1"/>
          <w:sz w:val="24"/>
          <w:szCs w:val="24"/>
          <w:lang w:val="en-US" w:eastAsia="ru-RU"/>
        </w:rPr>
        <w:t>printed circuit boards</w:t>
      </w:r>
      <w:r w:rsidRPr="00EF3078">
        <w:rPr>
          <w:rFonts w:ascii="Times New Roman" w:eastAsia="Times New Roman" w:hAnsi="Times New Roman" w:cs="Times New Roman"/>
          <w:color w:val="000000" w:themeColor="text1"/>
          <w:sz w:val="24"/>
          <w:szCs w:val="24"/>
          <w:lang w:val="en-US" w:eastAsia="ru-RU"/>
        </w:rPr>
        <w:t xml:space="preserve">, there are </w:t>
      </w:r>
      <w:r w:rsidRPr="00EF3078">
        <w:rPr>
          <w:rFonts w:ascii="Times New Roman" w:eastAsia="Times New Roman" w:hAnsi="Times New Roman" w:cs="Times New Roman"/>
          <w:b/>
          <w:bCs/>
          <w:i/>
          <w:iCs/>
          <w:color w:val="000000" w:themeColor="text1"/>
          <w:sz w:val="24"/>
          <w:szCs w:val="24"/>
          <w:lang w:val="en-US" w:eastAsia="ru-RU"/>
        </w:rPr>
        <w:t>EDM machines</w:t>
      </w:r>
      <w:r w:rsidRPr="00EF3078">
        <w:rPr>
          <w:rFonts w:ascii="Times New Roman" w:eastAsia="Times New Roman" w:hAnsi="Times New Roman" w:cs="Times New Roman"/>
          <w:color w:val="000000" w:themeColor="text1"/>
          <w:sz w:val="24"/>
          <w:szCs w:val="24"/>
          <w:lang w:val="en-US" w:eastAsia="ru-RU"/>
        </w:rPr>
        <w:t xml:space="preserve"> - with their power you can cut a very </w:t>
      </w:r>
      <w:r w:rsidRPr="00EF3078">
        <w:rPr>
          <w:rFonts w:ascii="Times New Roman" w:eastAsia="Times New Roman" w:hAnsi="Times New Roman" w:cs="Times New Roman"/>
          <w:b/>
          <w:bCs/>
          <w:i/>
          <w:iCs/>
          <w:color w:val="000000" w:themeColor="text1"/>
          <w:sz w:val="24"/>
          <w:szCs w:val="24"/>
          <w:lang w:val="en-US" w:eastAsia="ru-RU"/>
        </w:rPr>
        <w:t>complicated configuration</w:t>
      </w:r>
      <w:r w:rsidRPr="00EF3078">
        <w:rPr>
          <w:rFonts w:ascii="Times New Roman" w:eastAsia="Times New Roman" w:hAnsi="Times New Roman" w:cs="Times New Roman"/>
          <w:color w:val="000000" w:themeColor="text1"/>
          <w:sz w:val="24"/>
          <w:szCs w:val="24"/>
          <w:lang w:val="en-US" w:eastAsia="ru-RU"/>
        </w:rPr>
        <w:t xml:space="preserve"> in metal, and the processing accuracy is amazing ... You can’t list all types of </w:t>
      </w:r>
      <w:r w:rsidRPr="00EF3078">
        <w:rPr>
          <w:rFonts w:ascii="Times New Roman" w:eastAsia="Times New Roman" w:hAnsi="Times New Roman" w:cs="Times New Roman"/>
          <w:color w:val="000000" w:themeColor="text1"/>
          <w:sz w:val="24"/>
          <w:szCs w:val="24"/>
          <w:lang w:val="en-US" w:eastAsia="ru-RU"/>
        </w:rPr>
        <w:lastRenderedPageBreak/>
        <w:t xml:space="preserve">machines with a PC. Almost any modern production basically has </w:t>
      </w:r>
      <w:r w:rsidRPr="00EF3078">
        <w:rPr>
          <w:rFonts w:ascii="Times New Roman" w:eastAsia="Times New Roman" w:hAnsi="Times New Roman" w:cs="Times New Roman"/>
          <w:b/>
          <w:bCs/>
          <w:i/>
          <w:iCs/>
          <w:color w:val="000000" w:themeColor="text1"/>
          <w:sz w:val="24"/>
          <w:szCs w:val="24"/>
          <w:lang w:val="en-US" w:eastAsia="ru-RU"/>
        </w:rPr>
        <w:t>programmable machines</w:t>
      </w:r>
      <w:r w:rsidRPr="00EF3078">
        <w:rPr>
          <w:rFonts w:ascii="Times New Roman" w:eastAsia="Times New Roman" w:hAnsi="Times New Roman" w:cs="Times New Roman"/>
          <w:color w:val="000000" w:themeColor="text1"/>
          <w:sz w:val="24"/>
          <w:szCs w:val="24"/>
          <w:lang w:val="en-US" w:eastAsia="ru-RU"/>
        </w:rPr>
        <w:t xml:space="preserve"> and to work on them it is not enough just to be able to "</w:t>
      </w:r>
      <w:r w:rsidRPr="00EF3078">
        <w:rPr>
          <w:rFonts w:ascii="Times New Roman" w:eastAsia="Times New Roman" w:hAnsi="Times New Roman" w:cs="Times New Roman"/>
          <w:b/>
          <w:bCs/>
          <w:i/>
          <w:iCs/>
          <w:color w:val="000000" w:themeColor="text1"/>
          <w:sz w:val="24"/>
          <w:szCs w:val="24"/>
          <w:lang w:val="en-US" w:eastAsia="ru-RU"/>
        </w:rPr>
        <w:t>push the buttons</w:t>
      </w:r>
      <w:r w:rsidRPr="00EF3078">
        <w:rPr>
          <w:rFonts w:ascii="Times New Roman" w:eastAsia="Times New Roman" w:hAnsi="Times New Roman" w:cs="Times New Roman"/>
          <w:color w:val="000000" w:themeColor="text1"/>
          <w:sz w:val="24"/>
          <w:szCs w:val="24"/>
          <w:lang w:val="en-US" w:eastAsia="ru-RU"/>
        </w:rPr>
        <w:t xml:space="preserve">." The specialist should have an idea of ​​the </w:t>
      </w:r>
      <w:r w:rsidRPr="00EF3078">
        <w:rPr>
          <w:rFonts w:ascii="Times New Roman" w:eastAsia="Times New Roman" w:hAnsi="Times New Roman" w:cs="Times New Roman"/>
          <w:b/>
          <w:bCs/>
          <w:i/>
          <w:iCs/>
          <w:color w:val="000000" w:themeColor="text1"/>
          <w:sz w:val="24"/>
          <w:szCs w:val="24"/>
          <w:lang w:val="en-US" w:eastAsia="ru-RU"/>
        </w:rPr>
        <w:t>manufacturing technology</w:t>
      </w:r>
      <w:r w:rsidRPr="00EF3078">
        <w:rPr>
          <w:rFonts w:ascii="Times New Roman" w:eastAsia="Times New Roman" w:hAnsi="Times New Roman" w:cs="Times New Roman"/>
          <w:color w:val="000000" w:themeColor="text1"/>
          <w:sz w:val="24"/>
          <w:szCs w:val="24"/>
          <w:lang w:val="en-US" w:eastAsia="ru-RU"/>
        </w:rPr>
        <w:t xml:space="preserve"> of parts, the tools used, and know the </w:t>
      </w:r>
      <w:r w:rsidRPr="00EF3078">
        <w:rPr>
          <w:rFonts w:ascii="Times New Roman" w:eastAsia="Times New Roman" w:hAnsi="Times New Roman" w:cs="Times New Roman"/>
          <w:b/>
          <w:bCs/>
          <w:i/>
          <w:iCs/>
          <w:color w:val="000000" w:themeColor="text1"/>
          <w:sz w:val="24"/>
          <w:szCs w:val="24"/>
          <w:lang w:val="en-US" w:eastAsia="ru-RU"/>
        </w:rPr>
        <w:t>appropriate software.</w:t>
      </w:r>
    </w:p>
    <w:p w:rsidR="00615A3A" w:rsidRPr="00EF3078" w:rsidRDefault="00615A3A"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 xml:space="preserve">      What does a machine tool operator with a PC do? He has many </w:t>
      </w:r>
      <w:r w:rsidRPr="00EF3078">
        <w:rPr>
          <w:rFonts w:ascii="Times New Roman" w:eastAsia="Times New Roman" w:hAnsi="Times New Roman" w:cs="Times New Roman"/>
          <w:b/>
          <w:bCs/>
          <w:i/>
          <w:iCs/>
          <w:color w:val="000000" w:themeColor="text1"/>
          <w:sz w:val="24"/>
          <w:szCs w:val="24"/>
          <w:lang w:val="en-US" w:eastAsia="ru-RU"/>
        </w:rPr>
        <w:t>responsibilities</w:t>
      </w:r>
      <w:r w:rsidRPr="00EF3078">
        <w:rPr>
          <w:rFonts w:ascii="Times New Roman" w:eastAsia="Times New Roman" w:hAnsi="Times New Roman" w:cs="Times New Roman"/>
          <w:color w:val="000000" w:themeColor="text1"/>
          <w:sz w:val="24"/>
          <w:szCs w:val="24"/>
          <w:lang w:val="en-US" w:eastAsia="ru-RU"/>
        </w:rPr>
        <w:t xml:space="preserve">. He </w:t>
      </w:r>
      <w:r w:rsidRPr="00EF3078">
        <w:rPr>
          <w:rFonts w:ascii="Times New Roman" w:eastAsia="Times New Roman" w:hAnsi="Times New Roman" w:cs="Times New Roman"/>
          <w:b/>
          <w:bCs/>
          <w:i/>
          <w:iCs/>
          <w:color w:val="000000" w:themeColor="text1"/>
          <w:sz w:val="24"/>
          <w:szCs w:val="24"/>
          <w:lang w:val="en-US" w:eastAsia="ru-RU"/>
        </w:rPr>
        <w:t>checks</w:t>
      </w:r>
      <w:r w:rsidRPr="00EF3078">
        <w:rPr>
          <w:rFonts w:ascii="Times New Roman" w:eastAsia="Times New Roman" w:hAnsi="Times New Roman" w:cs="Times New Roman"/>
          <w:color w:val="000000" w:themeColor="text1"/>
          <w:sz w:val="24"/>
          <w:szCs w:val="24"/>
          <w:lang w:val="en-US" w:eastAsia="ru-RU"/>
        </w:rPr>
        <w:t xml:space="preserve"> and </w:t>
      </w:r>
      <w:r w:rsidRPr="00EF3078">
        <w:rPr>
          <w:rFonts w:ascii="Times New Roman" w:eastAsia="Times New Roman" w:hAnsi="Times New Roman" w:cs="Times New Roman"/>
          <w:b/>
          <w:bCs/>
          <w:i/>
          <w:iCs/>
          <w:color w:val="000000" w:themeColor="text1"/>
          <w:sz w:val="24"/>
          <w:szCs w:val="24"/>
          <w:lang w:val="en-US" w:eastAsia="ru-RU"/>
        </w:rPr>
        <w:t>fixes</w:t>
      </w:r>
      <w:r w:rsidRPr="00EF3078">
        <w:rPr>
          <w:rFonts w:ascii="Times New Roman" w:eastAsia="Times New Roman" w:hAnsi="Times New Roman" w:cs="Times New Roman"/>
          <w:color w:val="000000" w:themeColor="text1"/>
          <w:sz w:val="24"/>
          <w:szCs w:val="24"/>
          <w:lang w:val="en-US" w:eastAsia="ru-RU"/>
        </w:rPr>
        <w:t xml:space="preserve"> work pieces and tools on the machine, </w:t>
      </w:r>
      <w:r w:rsidRPr="00EF3078">
        <w:rPr>
          <w:rFonts w:ascii="Times New Roman" w:eastAsia="Times New Roman" w:hAnsi="Times New Roman" w:cs="Times New Roman"/>
          <w:b/>
          <w:bCs/>
          <w:i/>
          <w:iCs/>
          <w:color w:val="000000" w:themeColor="text1"/>
          <w:sz w:val="24"/>
          <w:szCs w:val="24"/>
          <w:lang w:val="en-US" w:eastAsia="ru-RU"/>
        </w:rPr>
        <w:t>determines the operating mode</w:t>
      </w:r>
      <w:r w:rsidRPr="00EF3078">
        <w:rPr>
          <w:rFonts w:ascii="Times New Roman" w:eastAsia="Times New Roman" w:hAnsi="Times New Roman" w:cs="Times New Roman"/>
          <w:color w:val="000000" w:themeColor="text1"/>
          <w:sz w:val="24"/>
          <w:szCs w:val="24"/>
          <w:lang w:val="en-US" w:eastAsia="ru-RU"/>
        </w:rPr>
        <w:t xml:space="preserve">, </w:t>
      </w:r>
      <w:r w:rsidRPr="00EF3078">
        <w:rPr>
          <w:rFonts w:ascii="Times New Roman" w:eastAsia="Times New Roman" w:hAnsi="Times New Roman" w:cs="Times New Roman"/>
          <w:b/>
          <w:bCs/>
          <w:i/>
          <w:iCs/>
          <w:color w:val="000000" w:themeColor="text1"/>
          <w:sz w:val="24"/>
          <w:szCs w:val="24"/>
          <w:lang w:val="en-US" w:eastAsia="ru-RU"/>
        </w:rPr>
        <w:t>controls machine</w:t>
      </w:r>
      <w:r w:rsidRPr="00EF3078">
        <w:rPr>
          <w:rFonts w:ascii="Times New Roman" w:eastAsia="Times New Roman" w:hAnsi="Times New Roman" w:cs="Times New Roman"/>
          <w:color w:val="000000" w:themeColor="text1"/>
          <w:sz w:val="24"/>
          <w:szCs w:val="24"/>
          <w:lang w:val="en-US" w:eastAsia="ru-RU"/>
        </w:rPr>
        <w:t xml:space="preserve"> operation and process flow.</w:t>
      </w:r>
    </w:p>
    <w:p w:rsidR="00615A3A" w:rsidRPr="00EF3078" w:rsidRDefault="00615A3A"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 xml:space="preserve">       In the process, the operator </w:t>
      </w:r>
      <w:r w:rsidRPr="00EF3078">
        <w:rPr>
          <w:rFonts w:ascii="Times New Roman" w:eastAsia="Times New Roman" w:hAnsi="Times New Roman" w:cs="Times New Roman"/>
          <w:b/>
          <w:bCs/>
          <w:i/>
          <w:iCs/>
          <w:color w:val="000000" w:themeColor="text1"/>
          <w:sz w:val="24"/>
          <w:szCs w:val="24"/>
          <w:lang w:val="en-US" w:eastAsia="ru-RU"/>
        </w:rPr>
        <w:t>monitors</w:t>
      </w:r>
      <w:r w:rsidRPr="00EF3078">
        <w:rPr>
          <w:rFonts w:ascii="Times New Roman" w:eastAsia="Times New Roman" w:hAnsi="Times New Roman" w:cs="Times New Roman"/>
          <w:color w:val="000000" w:themeColor="text1"/>
          <w:sz w:val="24"/>
          <w:szCs w:val="24"/>
          <w:lang w:val="en-US" w:eastAsia="ru-RU"/>
        </w:rPr>
        <w:t xml:space="preserve"> </w:t>
      </w:r>
      <w:r w:rsidRPr="00EF3078">
        <w:rPr>
          <w:rFonts w:ascii="Times New Roman" w:eastAsia="Times New Roman" w:hAnsi="Times New Roman" w:cs="Times New Roman"/>
          <w:b/>
          <w:bCs/>
          <w:i/>
          <w:iCs/>
          <w:color w:val="000000" w:themeColor="text1"/>
          <w:sz w:val="24"/>
          <w:szCs w:val="24"/>
          <w:lang w:val="en-US" w:eastAsia="ru-RU"/>
        </w:rPr>
        <w:t>the quality</w:t>
      </w:r>
      <w:r w:rsidRPr="00EF3078">
        <w:rPr>
          <w:rFonts w:ascii="Times New Roman" w:eastAsia="Times New Roman" w:hAnsi="Times New Roman" w:cs="Times New Roman"/>
          <w:color w:val="000000" w:themeColor="text1"/>
          <w:sz w:val="24"/>
          <w:szCs w:val="24"/>
          <w:lang w:val="en-US" w:eastAsia="ru-RU"/>
        </w:rPr>
        <w:t xml:space="preserve"> of products, makes measurements of parts with special instruments. </w:t>
      </w:r>
      <w:r w:rsidRPr="00EF3078">
        <w:rPr>
          <w:rFonts w:ascii="Times New Roman" w:eastAsia="Times New Roman" w:hAnsi="Times New Roman" w:cs="Times New Roman"/>
          <w:b/>
          <w:bCs/>
          <w:i/>
          <w:iCs/>
          <w:color w:val="000000" w:themeColor="text1"/>
          <w:sz w:val="24"/>
          <w:szCs w:val="24"/>
          <w:lang w:val="en-US" w:eastAsia="ru-RU"/>
        </w:rPr>
        <w:t>Working conditions</w:t>
      </w:r>
      <w:r w:rsidRPr="00EF3078">
        <w:rPr>
          <w:rFonts w:ascii="Times New Roman" w:eastAsia="Times New Roman" w:hAnsi="Times New Roman" w:cs="Times New Roman"/>
          <w:color w:val="000000" w:themeColor="text1"/>
          <w:sz w:val="24"/>
          <w:szCs w:val="24"/>
          <w:lang w:val="en-US" w:eastAsia="ru-RU"/>
        </w:rPr>
        <w:t xml:space="preserve"> for the machine operator with a PC today to call quite comfortable - this is work in a warm, clean, </w:t>
      </w:r>
      <w:r w:rsidRPr="00EF3078">
        <w:rPr>
          <w:rFonts w:ascii="Times New Roman" w:eastAsia="Times New Roman" w:hAnsi="Times New Roman" w:cs="Times New Roman"/>
          <w:b/>
          <w:bCs/>
          <w:i/>
          <w:iCs/>
          <w:color w:val="000000" w:themeColor="text1"/>
          <w:sz w:val="24"/>
          <w:szCs w:val="24"/>
          <w:lang w:val="en-US" w:eastAsia="ru-RU"/>
        </w:rPr>
        <w:t>well-lit room</w:t>
      </w:r>
      <w:r w:rsidRPr="00EF3078">
        <w:rPr>
          <w:rFonts w:ascii="Times New Roman" w:eastAsia="Times New Roman" w:hAnsi="Times New Roman" w:cs="Times New Roman"/>
          <w:color w:val="000000" w:themeColor="text1"/>
          <w:sz w:val="24"/>
          <w:szCs w:val="24"/>
          <w:lang w:val="en-US" w:eastAsia="ru-RU"/>
        </w:rPr>
        <w:t xml:space="preserve">. </w:t>
      </w:r>
      <w:r w:rsidRPr="00EF3078">
        <w:rPr>
          <w:rFonts w:ascii="Times New Roman" w:eastAsia="Times New Roman" w:hAnsi="Times New Roman" w:cs="Times New Roman"/>
          <w:b/>
          <w:bCs/>
          <w:i/>
          <w:iCs/>
          <w:color w:val="000000" w:themeColor="text1"/>
          <w:sz w:val="24"/>
          <w:szCs w:val="24"/>
          <w:lang w:val="en-US" w:eastAsia="ru-RU"/>
        </w:rPr>
        <w:t>Physical loads</w:t>
      </w:r>
      <w:r w:rsidRPr="00EF3078">
        <w:rPr>
          <w:rFonts w:ascii="Times New Roman" w:eastAsia="Times New Roman" w:hAnsi="Times New Roman" w:cs="Times New Roman"/>
          <w:color w:val="000000" w:themeColor="text1"/>
          <w:sz w:val="24"/>
          <w:szCs w:val="24"/>
          <w:lang w:val="en-US" w:eastAsia="ru-RU"/>
        </w:rPr>
        <w:t xml:space="preserve"> are insignificant. Most of the operator’s working time is occupied by </w:t>
      </w:r>
      <w:r w:rsidRPr="00EF3078">
        <w:rPr>
          <w:rFonts w:ascii="Times New Roman" w:eastAsia="Times New Roman" w:hAnsi="Times New Roman" w:cs="Times New Roman"/>
          <w:b/>
          <w:bCs/>
          <w:i/>
          <w:iCs/>
          <w:color w:val="000000" w:themeColor="text1"/>
          <w:sz w:val="24"/>
          <w:szCs w:val="24"/>
          <w:lang w:val="en-US" w:eastAsia="ru-RU"/>
        </w:rPr>
        <w:t>mental work</w:t>
      </w:r>
      <w:r w:rsidRPr="00EF3078">
        <w:rPr>
          <w:rFonts w:ascii="Times New Roman" w:eastAsia="Times New Roman" w:hAnsi="Times New Roman" w:cs="Times New Roman"/>
          <w:color w:val="000000" w:themeColor="text1"/>
          <w:sz w:val="24"/>
          <w:szCs w:val="24"/>
          <w:lang w:val="en-US" w:eastAsia="ru-RU"/>
        </w:rPr>
        <w:t>, but if, for example, the technologist at the given production is a theoretician in pure form, then the operator should “</w:t>
      </w:r>
      <w:r w:rsidRPr="00EF3078">
        <w:rPr>
          <w:rFonts w:ascii="Times New Roman" w:eastAsia="Times New Roman" w:hAnsi="Times New Roman" w:cs="Times New Roman"/>
          <w:b/>
          <w:bCs/>
          <w:i/>
          <w:iCs/>
          <w:color w:val="000000" w:themeColor="text1"/>
          <w:sz w:val="24"/>
          <w:szCs w:val="24"/>
          <w:lang w:val="en-US" w:eastAsia="ru-RU"/>
        </w:rPr>
        <w:t>feel the material</w:t>
      </w:r>
      <w:r w:rsidRPr="00EF3078">
        <w:rPr>
          <w:rFonts w:ascii="Times New Roman" w:eastAsia="Times New Roman" w:hAnsi="Times New Roman" w:cs="Times New Roman"/>
          <w:color w:val="000000" w:themeColor="text1"/>
          <w:sz w:val="24"/>
          <w:szCs w:val="24"/>
          <w:lang w:val="en-US" w:eastAsia="ru-RU"/>
        </w:rPr>
        <w:t>”, know, if you like, the features of his character. That is why the machine operator with a PC must have knowledge - deep and specific.</w:t>
      </w:r>
    </w:p>
    <w:p w:rsidR="00615A3A" w:rsidRPr="00EF3078" w:rsidRDefault="00282694" w:rsidP="00EF3078">
      <w:pPr>
        <w:spacing w:before="100" w:beforeAutospacing="1"/>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_____________________________________________________________________________</w:t>
      </w:r>
    </w:p>
    <w:p w:rsidR="00615A3A" w:rsidRPr="00EF3078" w:rsidRDefault="00282694" w:rsidP="00EF3078">
      <w:pPr>
        <w:spacing w:before="100" w:beforeAutospacing="1"/>
        <w:jc w:val="both"/>
        <w:rPr>
          <w:rFonts w:ascii="Times New Roman" w:eastAsia="Times New Roman" w:hAnsi="Times New Roman" w:cs="Times New Roman"/>
          <w:color w:val="000000" w:themeColor="text1"/>
          <w:sz w:val="24"/>
          <w:szCs w:val="24"/>
          <w:lang w:val="en-US" w:eastAsia="ru-RU"/>
        </w:rPr>
      </w:pPr>
      <w:r w:rsidRPr="00EF3078">
        <w:rPr>
          <w:rFonts w:ascii="Times New Roman" w:hAnsi="Times New Roman" w:cs="Times New Roman"/>
          <w:b/>
          <w:color w:val="0070C0"/>
          <w:sz w:val="24"/>
          <w:szCs w:val="24"/>
          <w:lang w:val="en-US"/>
        </w:rPr>
        <w:t xml:space="preserve"> </w:t>
      </w:r>
      <w:r w:rsidRPr="00EF3078">
        <w:rPr>
          <w:rFonts w:ascii="Times New Roman" w:hAnsi="Times New Roman" w:cs="Times New Roman"/>
          <w:b/>
          <w:color w:val="000000" w:themeColor="text1"/>
          <w:sz w:val="24"/>
          <w:szCs w:val="24"/>
          <w:lang w:val="en-US"/>
        </w:rPr>
        <w:t xml:space="preserve">№6 </w:t>
      </w:r>
      <w:r w:rsidR="00615A3A" w:rsidRPr="00EF3078">
        <w:rPr>
          <w:rFonts w:ascii="Times New Roman" w:eastAsia="Times New Roman" w:hAnsi="Times New Roman" w:cs="Times New Roman"/>
          <w:b/>
          <w:bCs/>
          <w:color w:val="000000" w:themeColor="text1"/>
          <w:sz w:val="24"/>
          <w:szCs w:val="24"/>
          <w:lang w:val="en-US" w:eastAsia="ru-RU"/>
        </w:rPr>
        <w:t>Answer the following questions on the text.</w:t>
      </w:r>
      <w:r w:rsidR="00615A3A" w:rsidRPr="00EF3078">
        <w:rPr>
          <w:rFonts w:ascii="Times New Roman" w:eastAsia="Times New Roman" w:hAnsi="Times New Roman" w:cs="Times New Roman"/>
          <w:color w:val="000000" w:themeColor="text1"/>
          <w:sz w:val="24"/>
          <w:szCs w:val="24"/>
          <w:lang w:val="en-US" w:eastAsia="ru-RU"/>
        </w:rPr>
        <w:t xml:space="preserve"> </w:t>
      </w:r>
    </w:p>
    <w:p w:rsidR="00615A3A" w:rsidRPr="00EF3078" w:rsidRDefault="00615A3A"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 xml:space="preserve">1. Where are machine tools with program control used? </w:t>
      </w:r>
    </w:p>
    <w:p w:rsidR="00615A3A" w:rsidRPr="00EF3078" w:rsidRDefault="00615A3A"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 xml:space="preserve">2. What kind of machines with a PC do you know? </w:t>
      </w:r>
    </w:p>
    <w:p w:rsidR="00615A3A" w:rsidRPr="00EF3078" w:rsidRDefault="00615A3A"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3. What does a machine tool operator with a PC do?</w:t>
      </w:r>
    </w:p>
    <w:p w:rsidR="00615A3A" w:rsidRPr="00EF3078" w:rsidRDefault="00615A3A"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4. What personal characteristics should the machine operator have?</w:t>
      </w:r>
    </w:p>
    <w:p w:rsidR="00615A3A" w:rsidRPr="00EF3078" w:rsidRDefault="00615A3A"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5. What does working condition in which the machine operator works?</w:t>
      </w:r>
    </w:p>
    <w:p w:rsidR="00282694" w:rsidRPr="00EF3078" w:rsidRDefault="00282694"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____________________________________________________________________________</w:t>
      </w:r>
    </w:p>
    <w:p w:rsidR="00282694" w:rsidRPr="00EF3078" w:rsidRDefault="00615A3A" w:rsidP="00EF3078">
      <w:pPr>
        <w:spacing w:before="100" w:beforeAutospacing="1"/>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b/>
          <w:bCs/>
          <w:color w:val="000000" w:themeColor="text1"/>
          <w:sz w:val="24"/>
          <w:szCs w:val="24"/>
          <w:lang w:val="en-US" w:eastAsia="ru-RU"/>
        </w:rPr>
        <w:t> </w:t>
      </w:r>
      <w:r w:rsidR="00282694" w:rsidRPr="00EF3078">
        <w:rPr>
          <w:rFonts w:ascii="Times New Roman" w:eastAsia="Times New Roman" w:hAnsi="Times New Roman" w:cs="Times New Roman"/>
          <w:b/>
          <w:bCs/>
          <w:color w:val="000000" w:themeColor="text1"/>
          <w:sz w:val="24"/>
          <w:szCs w:val="24"/>
          <w:lang w:val="en-US" w:eastAsia="ru-RU"/>
        </w:rPr>
        <w:t>№6 Guess the meaning of the following international words</w:t>
      </w:r>
    </w:p>
    <w:p w:rsidR="00282694" w:rsidRPr="00EF3078" w:rsidRDefault="00282694"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machine                     program                   control</w:t>
      </w:r>
      <w:r w:rsidRPr="00EF3078">
        <w:rPr>
          <w:rFonts w:ascii="Times New Roman" w:eastAsia="Times New Roman" w:hAnsi="Times New Roman" w:cs="Times New Roman"/>
          <w:b/>
          <w:bCs/>
          <w:i/>
          <w:iCs/>
          <w:color w:val="000000" w:themeColor="text1"/>
          <w:sz w:val="24"/>
          <w:szCs w:val="24"/>
          <w:lang w:val="en-US" w:eastAsia="ru-RU"/>
        </w:rPr>
        <w:t>                 </w:t>
      </w:r>
      <w:r w:rsidRPr="00EF3078">
        <w:rPr>
          <w:rFonts w:ascii="Times New Roman" w:eastAsia="Times New Roman" w:hAnsi="Times New Roman" w:cs="Times New Roman"/>
          <w:color w:val="000000" w:themeColor="text1"/>
          <w:sz w:val="24"/>
          <w:szCs w:val="24"/>
          <w:lang w:val="en-US" w:eastAsia="ru-RU"/>
        </w:rPr>
        <w:t>industry</w:t>
      </w:r>
    </w:p>
    <w:p w:rsidR="00282694" w:rsidRPr="00EF3078" w:rsidRDefault="00282694"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configuration</w:t>
      </w:r>
      <w:r w:rsidRPr="00EF3078">
        <w:rPr>
          <w:rFonts w:ascii="Times New Roman" w:eastAsia="Times New Roman" w:hAnsi="Times New Roman" w:cs="Times New Roman"/>
          <w:b/>
          <w:bCs/>
          <w:i/>
          <w:iCs/>
          <w:color w:val="000000" w:themeColor="text1"/>
          <w:sz w:val="24"/>
          <w:szCs w:val="24"/>
          <w:lang w:val="en-US" w:eastAsia="ru-RU"/>
        </w:rPr>
        <w:t>             </w:t>
      </w:r>
      <w:r w:rsidRPr="00EF3078">
        <w:rPr>
          <w:rFonts w:ascii="Times New Roman" w:eastAsia="Times New Roman" w:hAnsi="Times New Roman" w:cs="Times New Roman"/>
          <w:color w:val="000000" w:themeColor="text1"/>
          <w:sz w:val="24"/>
          <w:szCs w:val="24"/>
          <w:lang w:val="en-US" w:eastAsia="ru-RU"/>
        </w:rPr>
        <w:t>metal                        production           specialist</w:t>
      </w:r>
    </w:p>
    <w:p w:rsidR="00282694" w:rsidRPr="00EF3078" w:rsidRDefault="00282694"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technology</w:t>
      </w:r>
      <w:r w:rsidRPr="00EF3078">
        <w:rPr>
          <w:rFonts w:ascii="Times New Roman" w:eastAsia="Times New Roman" w:hAnsi="Times New Roman" w:cs="Times New Roman"/>
          <w:b/>
          <w:bCs/>
          <w:i/>
          <w:iCs/>
          <w:color w:val="000000" w:themeColor="text1"/>
          <w:sz w:val="24"/>
          <w:szCs w:val="24"/>
          <w:lang w:val="en-US" w:eastAsia="ru-RU"/>
        </w:rPr>
        <w:t>                 </w:t>
      </w:r>
      <w:r w:rsidRPr="00EF3078">
        <w:rPr>
          <w:rFonts w:ascii="Times New Roman" w:eastAsia="Times New Roman" w:hAnsi="Times New Roman" w:cs="Times New Roman"/>
          <w:color w:val="000000" w:themeColor="text1"/>
          <w:sz w:val="24"/>
          <w:szCs w:val="24"/>
          <w:lang w:val="en-US" w:eastAsia="ru-RU"/>
        </w:rPr>
        <w:t>operator                    fix                        process</w:t>
      </w:r>
    </w:p>
    <w:p w:rsidR="00282694" w:rsidRPr="00EF3078" w:rsidRDefault="00282694"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instrument                  comfortable              technology           character</w:t>
      </w:r>
    </w:p>
    <w:p w:rsidR="00282694" w:rsidRPr="00EF3078" w:rsidRDefault="00282694"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specific                       element                    industry                result</w:t>
      </w:r>
    </w:p>
    <w:p w:rsidR="00282694" w:rsidRPr="00EF3078" w:rsidRDefault="00282694"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__________________________________________________________________________</w:t>
      </w:r>
    </w:p>
    <w:p w:rsidR="00282694" w:rsidRPr="00EF3078" w:rsidRDefault="00282694"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 </w:t>
      </w:r>
      <w:r w:rsidRPr="00EF3078">
        <w:rPr>
          <w:rFonts w:ascii="Times New Roman" w:eastAsia="Times New Roman" w:hAnsi="Times New Roman" w:cs="Times New Roman"/>
          <w:b/>
          <w:color w:val="000000" w:themeColor="text1"/>
          <w:sz w:val="24"/>
          <w:szCs w:val="24"/>
          <w:lang w:val="en-US" w:eastAsia="ru-RU"/>
        </w:rPr>
        <w:t>№7</w:t>
      </w:r>
      <w:r w:rsidRPr="00EF3078">
        <w:rPr>
          <w:rFonts w:ascii="Times New Roman" w:eastAsia="Times New Roman" w:hAnsi="Times New Roman" w:cs="Times New Roman"/>
          <w:color w:val="000000" w:themeColor="text1"/>
          <w:sz w:val="24"/>
          <w:szCs w:val="24"/>
          <w:lang w:val="en-US" w:eastAsia="ru-RU"/>
        </w:rPr>
        <w:t xml:space="preserve">   </w:t>
      </w:r>
      <w:r w:rsidRPr="00EF3078">
        <w:rPr>
          <w:rFonts w:ascii="Times New Roman" w:eastAsia="Times New Roman" w:hAnsi="Times New Roman" w:cs="Times New Roman"/>
          <w:b/>
          <w:bCs/>
          <w:color w:val="000000" w:themeColor="text1"/>
          <w:sz w:val="24"/>
          <w:szCs w:val="24"/>
          <w:lang w:val="en-US" w:eastAsia="ru-RU"/>
        </w:rPr>
        <w:t xml:space="preserve">Match each word with the correct translation. </w:t>
      </w:r>
    </w:p>
    <w:p w:rsidR="00282694" w:rsidRPr="00EF3078" w:rsidRDefault="00282694"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 xml:space="preserve">1) tool                                          </w:t>
      </w:r>
    </w:p>
    <w:p w:rsidR="00282694" w:rsidRPr="00EF3078" w:rsidRDefault="00282694"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lastRenderedPageBreak/>
        <w:t>2) check        </w:t>
      </w:r>
    </w:p>
    <w:p w:rsidR="00282694" w:rsidRPr="00EF3078" w:rsidRDefault="00282694"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3) control machine                                          </w:t>
      </w:r>
    </w:p>
    <w:p w:rsidR="00282694" w:rsidRPr="00EF3078" w:rsidRDefault="00282694"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4) monitor the quality                                     </w:t>
      </w:r>
    </w:p>
    <w:p w:rsidR="00282694" w:rsidRPr="00EF3078" w:rsidRDefault="00282694" w:rsidP="00EF3078">
      <w:pPr>
        <w:spacing w:before="100" w:beforeAutospacing="1" w:after="0" w:line="240" w:lineRule="auto"/>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 xml:space="preserve">5) </w:t>
      </w:r>
      <w:r w:rsidRPr="00EF3078">
        <w:rPr>
          <w:rFonts w:ascii="Times New Roman" w:eastAsia="Times New Roman" w:hAnsi="Times New Roman" w:cs="Times New Roman"/>
          <w:color w:val="000000" w:themeColor="text1"/>
          <w:sz w:val="24"/>
          <w:szCs w:val="24"/>
          <w:lang w:val="en-US" w:eastAsia="ru-RU"/>
        </w:rPr>
        <w:t>drilling</w:t>
      </w:r>
      <w:r w:rsidRPr="00EF3078">
        <w:rPr>
          <w:rFonts w:ascii="Times New Roman" w:eastAsia="Times New Roman" w:hAnsi="Times New Roman" w:cs="Times New Roman"/>
          <w:color w:val="000000" w:themeColor="text1"/>
          <w:sz w:val="24"/>
          <w:szCs w:val="24"/>
          <w:lang w:eastAsia="ru-RU"/>
        </w:rPr>
        <w:t xml:space="preserve"> </w:t>
      </w:r>
      <w:r w:rsidRPr="00EF3078">
        <w:rPr>
          <w:rFonts w:ascii="Times New Roman" w:eastAsia="Times New Roman" w:hAnsi="Times New Roman" w:cs="Times New Roman"/>
          <w:color w:val="000000" w:themeColor="text1"/>
          <w:sz w:val="24"/>
          <w:szCs w:val="24"/>
          <w:lang w:val="en-US" w:eastAsia="ru-RU"/>
        </w:rPr>
        <w:t>machines</w:t>
      </w:r>
      <w:r w:rsidRPr="00EF3078">
        <w:rPr>
          <w:rFonts w:ascii="Times New Roman" w:eastAsia="Times New Roman" w:hAnsi="Times New Roman" w:cs="Times New Roman"/>
          <w:color w:val="000000" w:themeColor="text1"/>
          <w:sz w:val="24"/>
          <w:szCs w:val="24"/>
          <w:lang w:eastAsia="ru-RU"/>
        </w:rPr>
        <w:t xml:space="preserve"> </w:t>
      </w:r>
    </w:p>
    <w:p w:rsidR="00282694" w:rsidRPr="00EF3078" w:rsidRDefault="00282694" w:rsidP="00EF3078">
      <w:pPr>
        <w:spacing w:before="100" w:beforeAutospacing="1" w:after="0" w:line="240" w:lineRule="auto"/>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a) проверять</w:t>
      </w:r>
    </w:p>
    <w:p w:rsidR="00282694" w:rsidRPr="00EF3078" w:rsidRDefault="00282694" w:rsidP="00EF3078">
      <w:pPr>
        <w:spacing w:before="100" w:beforeAutospacing="1" w:after="0" w:line="240" w:lineRule="auto"/>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b) сверлильные станки</w:t>
      </w:r>
    </w:p>
    <w:p w:rsidR="00282694" w:rsidRPr="00EF3078" w:rsidRDefault="00282694" w:rsidP="00EF3078">
      <w:pPr>
        <w:spacing w:before="100" w:beforeAutospacing="1" w:after="0" w:line="240" w:lineRule="auto"/>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c) следить за качеством</w:t>
      </w:r>
    </w:p>
    <w:p w:rsidR="00282694" w:rsidRPr="00EF3078" w:rsidRDefault="00282694" w:rsidP="00EF3078">
      <w:pPr>
        <w:spacing w:before="100" w:beforeAutospacing="1" w:after="0" w:line="240" w:lineRule="auto"/>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d) инструмент                                  </w:t>
      </w:r>
    </w:p>
    <w:p w:rsidR="00282694" w:rsidRPr="00EF3078" w:rsidRDefault="00282694" w:rsidP="00EF3078">
      <w:pPr>
        <w:spacing w:before="100" w:beforeAutospacing="1" w:after="0" w:line="240" w:lineRule="auto"/>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e) управлять машиной</w:t>
      </w:r>
    </w:p>
    <w:p w:rsidR="00615A3A" w:rsidRPr="00EF3078" w:rsidRDefault="00282694" w:rsidP="00EF3078">
      <w:pPr>
        <w:spacing w:before="100" w:beforeAutospacing="1" w:after="0" w:line="240" w:lineRule="auto"/>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___________________________________________________________________________</w:t>
      </w:r>
    </w:p>
    <w:p w:rsidR="00EF4461" w:rsidRPr="00EF3078" w:rsidRDefault="00EF4461"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b/>
          <w:bCs/>
          <w:color w:val="000000" w:themeColor="text1"/>
          <w:sz w:val="24"/>
          <w:szCs w:val="24"/>
          <w:lang w:val="en-US" w:eastAsia="ru-RU"/>
        </w:rPr>
        <w:t xml:space="preserve">№ </w:t>
      </w:r>
      <w:r w:rsidR="00880A45" w:rsidRPr="00EF3078">
        <w:rPr>
          <w:rFonts w:ascii="Times New Roman" w:eastAsia="Times New Roman" w:hAnsi="Times New Roman" w:cs="Times New Roman"/>
          <w:b/>
          <w:bCs/>
          <w:color w:val="000000" w:themeColor="text1"/>
          <w:sz w:val="24"/>
          <w:szCs w:val="24"/>
          <w:lang w:val="en-US" w:eastAsia="ru-RU"/>
        </w:rPr>
        <w:t xml:space="preserve">8 </w:t>
      </w:r>
      <w:r w:rsidRPr="00EF3078">
        <w:rPr>
          <w:rFonts w:ascii="Times New Roman" w:eastAsia="Times New Roman" w:hAnsi="Times New Roman" w:cs="Times New Roman"/>
          <w:b/>
          <w:bCs/>
          <w:color w:val="000000" w:themeColor="text1"/>
          <w:sz w:val="24"/>
          <w:szCs w:val="24"/>
          <w:lang w:val="en-US" w:eastAsia="ru-RU"/>
        </w:rPr>
        <w:t>Put the verbs given in brackets in the correct form.</w:t>
      </w:r>
    </w:p>
    <w:p w:rsidR="00EF4461" w:rsidRPr="00EF3078" w:rsidRDefault="00EF4461" w:rsidP="00EF3078">
      <w:pPr>
        <w:spacing w:after="0" w:line="240" w:lineRule="auto"/>
        <w:ind w:left="284"/>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 </w:t>
      </w:r>
    </w:p>
    <w:p w:rsidR="00EF4461" w:rsidRPr="00EF3078" w:rsidRDefault="00EF4461"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1.     The operator (to have) many responsibilities.</w:t>
      </w:r>
    </w:p>
    <w:p w:rsidR="00EF4461" w:rsidRPr="00EF3078" w:rsidRDefault="00EF4461"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2.     He (to check) and (to fix) work pieces and tools on the machine.</w:t>
      </w:r>
    </w:p>
    <w:p w:rsidR="00EF4461" w:rsidRPr="00EF3078" w:rsidRDefault="00EF4461"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3.     The operator (to monitor) the quality of products</w:t>
      </w:r>
    </w:p>
    <w:p w:rsidR="00EF4461" w:rsidRPr="00EF3078" w:rsidRDefault="00EF4461"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4.     The operator (to control)</w:t>
      </w:r>
      <w:r w:rsidRPr="00EF3078">
        <w:rPr>
          <w:rFonts w:ascii="Times New Roman" w:eastAsia="Times New Roman" w:hAnsi="Times New Roman" w:cs="Times New Roman"/>
          <w:b/>
          <w:bCs/>
          <w:i/>
          <w:iCs/>
          <w:color w:val="000000" w:themeColor="text1"/>
          <w:sz w:val="24"/>
          <w:szCs w:val="24"/>
          <w:lang w:val="en-US" w:eastAsia="ru-RU"/>
        </w:rPr>
        <w:t xml:space="preserve"> </w:t>
      </w:r>
      <w:r w:rsidRPr="00EF3078">
        <w:rPr>
          <w:rFonts w:ascii="Times New Roman" w:eastAsia="Times New Roman" w:hAnsi="Times New Roman" w:cs="Times New Roman"/>
          <w:color w:val="000000" w:themeColor="text1"/>
          <w:sz w:val="24"/>
          <w:szCs w:val="24"/>
          <w:lang w:val="en-US" w:eastAsia="ru-RU"/>
        </w:rPr>
        <w:t>machine operation and process flow.</w:t>
      </w:r>
    </w:p>
    <w:p w:rsidR="00EF4461" w:rsidRPr="00EF3078" w:rsidRDefault="00EF4461"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5.     Instruments (to consist) of many elements.</w:t>
      </w:r>
    </w:p>
    <w:p w:rsidR="00EF4461" w:rsidRPr="00EF3078" w:rsidRDefault="00EF4461"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6.     Physical loads (to be) insignificant.</w:t>
      </w:r>
    </w:p>
    <w:p w:rsidR="00EF4461" w:rsidRPr="00EF3078" w:rsidRDefault="00EF4461"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7.     A bolt (to consist) of the head and the shank with the thread.</w:t>
      </w:r>
    </w:p>
    <w:p w:rsidR="00EF4461" w:rsidRPr="00EF3078" w:rsidRDefault="00EF4461"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8.     A shaft (to rotate) about its axis.</w:t>
      </w:r>
    </w:p>
    <w:p w:rsidR="00EF4461" w:rsidRPr="00EF3078" w:rsidRDefault="00EF4461" w:rsidP="00EF3078">
      <w:pPr>
        <w:spacing w:before="100" w:beforeAutospacing="1" w:after="0"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____________________________________________________________________________</w:t>
      </w:r>
    </w:p>
    <w:p w:rsidR="00EF4461" w:rsidRPr="00EF3078" w:rsidRDefault="00EF4461" w:rsidP="00EF3078">
      <w:pPr>
        <w:spacing w:after="0" w:line="240" w:lineRule="auto"/>
        <w:ind w:left="284"/>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 xml:space="preserve">  </w:t>
      </w:r>
    </w:p>
    <w:p w:rsidR="00880A45" w:rsidRPr="00EF3078" w:rsidRDefault="00EF4461" w:rsidP="00EF3078">
      <w:pPr>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 </w:t>
      </w:r>
      <w:r w:rsidR="00880A45" w:rsidRPr="00EF3078">
        <w:rPr>
          <w:rFonts w:ascii="Times New Roman" w:eastAsia="Times New Roman" w:hAnsi="Times New Roman" w:cs="Times New Roman"/>
          <w:b/>
          <w:bCs/>
          <w:color w:val="000000" w:themeColor="text1"/>
          <w:sz w:val="24"/>
          <w:szCs w:val="24"/>
          <w:lang w:val="en-US" w:eastAsia="ru-RU"/>
        </w:rPr>
        <w:t xml:space="preserve"> № 9 Study new words and word-combinations.</w:t>
      </w:r>
    </w:p>
    <w:p w:rsidR="00880A45" w:rsidRPr="00EF3078"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 xml:space="preserve">·        </w:t>
      </w:r>
      <w:r w:rsidRPr="00EF3078">
        <w:rPr>
          <w:rFonts w:ascii="Times New Roman" w:eastAsia="Times New Roman" w:hAnsi="Times New Roman" w:cs="Times New Roman"/>
          <w:b/>
          <w:bCs/>
          <w:color w:val="000000" w:themeColor="text1"/>
          <w:sz w:val="24"/>
          <w:szCs w:val="24"/>
          <w:lang w:val="en-US" w:eastAsia="ru-RU"/>
        </w:rPr>
        <w:t>property</w:t>
      </w:r>
      <w:r w:rsidRPr="00EF3078">
        <w:rPr>
          <w:rFonts w:ascii="Times New Roman" w:eastAsia="Times New Roman" w:hAnsi="Times New Roman" w:cs="Times New Roman"/>
          <w:color w:val="000000" w:themeColor="text1"/>
          <w:sz w:val="24"/>
          <w:szCs w:val="24"/>
          <w:lang w:val="en-US" w:eastAsia="ru-RU"/>
        </w:rPr>
        <w:t xml:space="preserve"> — </w:t>
      </w:r>
      <w:r w:rsidRPr="00EF3078">
        <w:rPr>
          <w:rFonts w:ascii="Times New Roman" w:eastAsia="Times New Roman" w:hAnsi="Times New Roman" w:cs="Times New Roman"/>
          <w:color w:val="000000" w:themeColor="text1"/>
          <w:sz w:val="24"/>
          <w:szCs w:val="24"/>
          <w:lang w:eastAsia="ru-RU"/>
        </w:rPr>
        <w:t>свойство</w:t>
      </w:r>
    </w:p>
    <w:p w:rsidR="00880A45" w:rsidRPr="00EF3078"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 xml:space="preserve">·        </w:t>
      </w:r>
      <w:r w:rsidRPr="00EF3078">
        <w:rPr>
          <w:rFonts w:ascii="Times New Roman" w:eastAsia="Times New Roman" w:hAnsi="Times New Roman" w:cs="Times New Roman"/>
          <w:b/>
          <w:bCs/>
          <w:color w:val="000000" w:themeColor="text1"/>
          <w:sz w:val="24"/>
          <w:szCs w:val="24"/>
          <w:lang w:val="en-US" w:eastAsia="ru-RU"/>
        </w:rPr>
        <w:t>metallurgy</w:t>
      </w:r>
      <w:r w:rsidRPr="00EF3078">
        <w:rPr>
          <w:rFonts w:ascii="Times New Roman" w:eastAsia="Times New Roman" w:hAnsi="Times New Roman" w:cs="Times New Roman"/>
          <w:color w:val="000000" w:themeColor="text1"/>
          <w:sz w:val="24"/>
          <w:szCs w:val="24"/>
          <w:lang w:val="en-US" w:eastAsia="ru-RU"/>
        </w:rPr>
        <w:t xml:space="preserve"> — </w:t>
      </w:r>
      <w:r w:rsidRPr="00EF3078">
        <w:rPr>
          <w:rFonts w:ascii="Times New Roman" w:eastAsia="Times New Roman" w:hAnsi="Times New Roman" w:cs="Times New Roman"/>
          <w:color w:val="000000" w:themeColor="text1"/>
          <w:sz w:val="24"/>
          <w:szCs w:val="24"/>
          <w:lang w:eastAsia="ru-RU"/>
        </w:rPr>
        <w:t>металлургия</w:t>
      </w:r>
    </w:p>
    <w:p w:rsidR="00880A45" w:rsidRPr="00EF3078"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 xml:space="preserve">·        </w:t>
      </w:r>
      <w:r w:rsidRPr="00EF3078">
        <w:rPr>
          <w:rFonts w:ascii="Times New Roman" w:eastAsia="Times New Roman" w:hAnsi="Times New Roman" w:cs="Times New Roman"/>
          <w:b/>
          <w:bCs/>
          <w:color w:val="000000" w:themeColor="text1"/>
          <w:sz w:val="24"/>
          <w:szCs w:val="24"/>
          <w:lang w:val="en-US" w:eastAsia="ru-RU"/>
        </w:rPr>
        <w:t>separation</w:t>
      </w:r>
      <w:r w:rsidRPr="00EF3078">
        <w:rPr>
          <w:rFonts w:ascii="Times New Roman" w:eastAsia="Times New Roman" w:hAnsi="Times New Roman" w:cs="Times New Roman"/>
          <w:color w:val="000000" w:themeColor="text1"/>
          <w:sz w:val="24"/>
          <w:szCs w:val="24"/>
          <w:lang w:val="en-US" w:eastAsia="ru-RU"/>
        </w:rPr>
        <w:t xml:space="preserve"> — </w:t>
      </w:r>
      <w:r w:rsidRPr="00EF3078">
        <w:rPr>
          <w:rFonts w:ascii="Times New Roman" w:eastAsia="Times New Roman" w:hAnsi="Times New Roman" w:cs="Times New Roman"/>
          <w:color w:val="000000" w:themeColor="text1"/>
          <w:sz w:val="24"/>
          <w:szCs w:val="24"/>
          <w:lang w:eastAsia="ru-RU"/>
        </w:rPr>
        <w:t>разделение</w:t>
      </w:r>
      <w:r w:rsidRPr="00EF3078">
        <w:rPr>
          <w:rFonts w:ascii="Times New Roman" w:eastAsia="Times New Roman" w:hAnsi="Times New Roman" w:cs="Times New Roman"/>
          <w:color w:val="000000" w:themeColor="text1"/>
          <w:sz w:val="24"/>
          <w:szCs w:val="24"/>
          <w:lang w:val="en-US" w:eastAsia="ru-RU"/>
        </w:rPr>
        <w:t xml:space="preserve">, </w:t>
      </w:r>
      <w:r w:rsidRPr="00EF3078">
        <w:rPr>
          <w:rFonts w:ascii="Times New Roman" w:eastAsia="Times New Roman" w:hAnsi="Times New Roman" w:cs="Times New Roman"/>
          <w:color w:val="000000" w:themeColor="text1"/>
          <w:sz w:val="24"/>
          <w:szCs w:val="24"/>
          <w:lang w:eastAsia="ru-RU"/>
        </w:rPr>
        <w:t>отстояние</w:t>
      </w:r>
    </w:p>
    <w:p w:rsidR="00880A45" w:rsidRPr="00EF3078"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 xml:space="preserve">·        </w:t>
      </w:r>
      <w:r w:rsidRPr="00EF3078">
        <w:rPr>
          <w:rFonts w:ascii="Times New Roman" w:eastAsia="Times New Roman" w:hAnsi="Times New Roman" w:cs="Times New Roman"/>
          <w:b/>
          <w:bCs/>
          <w:color w:val="000000" w:themeColor="text1"/>
          <w:sz w:val="24"/>
          <w:szCs w:val="24"/>
          <w:lang w:eastAsia="ru-RU"/>
        </w:rPr>
        <w:t>dense</w:t>
      </w:r>
      <w:r w:rsidRPr="00EF3078">
        <w:rPr>
          <w:rFonts w:ascii="Times New Roman" w:eastAsia="Times New Roman" w:hAnsi="Times New Roman" w:cs="Times New Roman"/>
          <w:color w:val="000000" w:themeColor="text1"/>
          <w:sz w:val="24"/>
          <w:szCs w:val="24"/>
          <w:lang w:eastAsia="ru-RU"/>
        </w:rPr>
        <w:t xml:space="preserve"> — плотный</w:t>
      </w:r>
    </w:p>
    <w:p w:rsidR="00880A45" w:rsidRPr="00EF3078"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lastRenderedPageBreak/>
        <w:t xml:space="preserve">·        </w:t>
      </w:r>
      <w:r w:rsidRPr="00EF3078">
        <w:rPr>
          <w:rFonts w:ascii="Times New Roman" w:eastAsia="Times New Roman" w:hAnsi="Times New Roman" w:cs="Times New Roman"/>
          <w:b/>
          <w:bCs/>
          <w:color w:val="000000" w:themeColor="text1"/>
          <w:sz w:val="24"/>
          <w:szCs w:val="24"/>
          <w:lang w:eastAsia="ru-RU"/>
        </w:rPr>
        <w:t>arrangement</w:t>
      </w:r>
      <w:r w:rsidRPr="00EF3078">
        <w:rPr>
          <w:rFonts w:ascii="Times New Roman" w:eastAsia="Times New Roman" w:hAnsi="Times New Roman" w:cs="Times New Roman"/>
          <w:color w:val="000000" w:themeColor="text1"/>
          <w:sz w:val="24"/>
          <w:szCs w:val="24"/>
          <w:lang w:eastAsia="ru-RU"/>
        </w:rPr>
        <w:t xml:space="preserve"> — расположение</w:t>
      </w:r>
    </w:p>
    <w:p w:rsidR="00880A45" w:rsidRPr="00EF3078"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 xml:space="preserve">·        </w:t>
      </w:r>
      <w:r w:rsidRPr="00EF3078">
        <w:rPr>
          <w:rFonts w:ascii="Times New Roman" w:eastAsia="Times New Roman" w:hAnsi="Times New Roman" w:cs="Times New Roman"/>
          <w:b/>
          <w:bCs/>
          <w:color w:val="000000" w:themeColor="text1"/>
          <w:sz w:val="24"/>
          <w:szCs w:val="24"/>
          <w:lang w:eastAsia="ru-RU"/>
        </w:rPr>
        <w:t>regularly</w:t>
      </w:r>
      <w:r w:rsidRPr="00EF3078">
        <w:rPr>
          <w:rFonts w:ascii="Times New Roman" w:eastAsia="Times New Roman" w:hAnsi="Times New Roman" w:cs="Times New Roman"/>
          <w:color w:val="000000" w:themeColor="text1"/>
          <w:sz w:val="24"/>
          <w:szCs w:val="24"/>
          <w:lang w:eastAsia="ru-RU"/>
        </w:rPr>
        <w:t xml:space="preserve"> — регулярно, правильно</w:t>
      </w:r>
    </w:p>
    <w:p w:rsidR="00880A45" w:rsidRPr="00EF3078"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 xml:space="preserve">·        </w:t>
      </w:r>
      <w:r w:rsidRPr="00EF3078">
        <w:rPr>
          <w:rFonts w:ascii="Times New Roman" w:eastAsia="Times New Roman" w:hAnsi="Times New Roman" w:cs="Times New Roman"/>
          <w:b/>
          <w:bCs/>
          <w:color w:val="000000" w:themeColor="text1"/>
          <w:sz w:val="24"/>
          <w:szCs w:val="24"/>
          <w:lang w:eastAsia="ru-RU"/>
        </w:rPr>
        <w:t>to slide</w:t>
      </w:r>
      <w:r w:rsidRPr="00EF3078">
        <w:rPr>
          <w:rFonts w:ascii="Times New Roman" w:eastAsia="Times New Roman" w:hAnsi="Times New Roman" w:cs="Times New Roman"/>
          <w:color w:val="000000" w:themeColor="text1"/>
          <w:sz w:val="24"/>
          <w:szCs w:val="24"/>
          <w:lang w:eastAsia="ru-RU"/>
        </w:rPr>
        <w:t xml:space="preserve"> — скользить</w:t>
      </w:r>
    </w:p>
    <w:p w:rsidR="00880A45" w:rsidRPr="00EF3078"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 xml:space="preserve">·        </w:t>
      </w:r>
      <w:r w:rsidRPr="00EF3078">
        <w:rPr>
          <w:rFonts w:ascii="Times New Roman" w:eastAsia="Times New Roman" w:hAnsi="Times New Roman" w:cs="Times New Roman"/>
          <w:b/>
          <w:bCs/>
          <w:color w:val="000000" w:themeColor="text1"/>
          <w:sz w:val="24"/>
          <w:szCs w:val="24"/>
          <w:lang w:eastAsia="ru-RU"/>
        </w:rPr>
        <w:t>malleable</w:t>
      </w:r>
      <w:r w:rsidRPr="00EF3078">
        <w:rPr>
          <w:rFonts w:ascii="Times New Roman" w:eastAsia="Times New Roman" w:hAnsi="Times New Roman" w:cs="Times New Roman"/>
          <w:color w:val="000000" w:themeColor="text1"/>
          <w:sz w:val="24"/>
          <w:szCs w:val="24"/>
          <w:lang w:eastAsia="ru-RU"/>
        </w:rPr>
        <w:t xml:space="preserve"> — ковкий, податливый, способный деформироваться</w:t>
      </w:r>
    </w:p>
    <w:p w:rsidR="00880A45" w:rsidRPr="00C710CE"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val="en-US" w:eastAsia="ru-RU"/>
        </w:rPr>
      </w:pPr>
      <w:r w:rsidRPr="00C710CE">
        <w:rPr>
          <w:rFonts w:ascii="Times New Roman" w:eastAsia="Times New Roman" w:hAnsi="Times New Roman" w:cs="Times New Roman"/>
          <w:color w:val="000000" w:themeColor="text1"/>
          <w:sz w:val="24"/>
          <w:szCs w:val="24"/>
          <w:lang w:val="en-US" w:eastAsia="ru-RU"/>
        </w:rPr>
        <w:t>·</w:t>
      </w:r>
      <w:r w:rsidRPr="00EF3078">
        <w:rPr>
          <w:rFonts w:ascii="Times New Roman" w:eastAsia="Times New Roman" w:hAnsi="Times New Roman" w:cs="Times New Roman"/>
          <w:color w:val="000000" w:themeColor="text1"/>
          <w:sz w:val="24"/>
          <w:szCs w:val="24"/>
          <w:lang w:val="en-US" w:eastAsia="ru-RU"/>
        </w:rPr>
        <w:t>       </w:t>
      </w:r>
      <w:r w:rsidRPr="00C710CE">
        <w:rPr>
          <w:rFonts w:ascii="Times New Roman" w:eastAsia="Times New Roman" w:hAnsi="Times New Roman" w:cs="Times New Roman"/>
          <w:color w:val="000000" w:themeColor="text1"/>
          <w:sz w:val="24"/>
          <w:szCs w:val="24"/>
          <w:lang w:val="en-US" w:eastAsia="ru-RU"/>
        </w:rPr>
        <w:t xml:space="preserve"> </w:t>
      </w:r>
      <w:r w:rsidRPr="00EF3078">
        <w:rPr>
          <w:rFonts w:ascii="Times New Roman" w:eastAsia="Times New Roman" w:hAnsi="Times New Roman" w:cs="Times New Roman"/>
          <w:b/>
          <w:bCs/>
          <w:color w:val="000000" w:themeColor="text1"/>
          <w:sz w:val="24"/>
          <w:szCs w:val="24"/>
          <w:lang w:val="en-US" w:eastAsia="ru-RU"/>
        </w:rPr>
        <w:t>bent</w:t>
      </w:r>
      <w:r w:rsidRPr="00C710CE">
        <w:rPr>
          <w:rFonts w:ascii="Times New Roman" w:eastAsia="Times New Roman" w:hAnsi="Times New Roman" w:cs="Times New Roman"/>
          <w:color w:val="000000" w:themeColor="text1"/>
          <w:sz w:val="24"/>
          <w:szCs w:val="24"/>
          <w:lang w:val="en-US" w:eastAsia="ru-RU"/>
        </w:rPr>
        <w:t xml:space="preserve"> </w:t>
      </w:r>
      <w:r w:rsidRPr="00EF3078">
        <w:rPr>
          <w:rFonts w:ascii="Times New Roman" w:eastAsia="Times New Roman" w:hAnsi="Times New Roman" w:cs="Times New Roman"/>
          <w:i/>
          <w:iCs/>
          <w:color w:val="000000" w:themeColor="text1"/>
          <w:sz w:val="24"/>
          <w:szCs w:val="24"/>
          <w:lang w:val="en-US" w:eastAsia="ru-RU"/>
        </w:rPr>
        <w:t>pp</w:t>
      </w:r>
      <w:r w:rsidRPr="00C710CE">
        <w:rPr>
          <w:rFonts w:ascii="Times New Roman" w:eastAsia="Times New Roman" w:hAnsi="Times New Roman" w:cs="Times New Roman"/>
          <w:i/>
          <w:iCs/>
          <w:color w:val="000000" w:themeColor="text1"/>
          <w:sz w:val="24"/>
          <w:szCs w:val="24"/>
          <w:lang w:val="en-US" w:eastAsia="ru-RU"/>
        </w:rPr>
        <w:t xml:space="preserve"> </w:t>
      </w:r>
      <w:r w:rsidRPr="00EF3078">
        <w:rPr>
          <w:rFonts w:ascii="Times New Roman" w:eastAsia="Times New Roman" w:hAnsi="Times New Roman" w:cs="Times New Roman"/>
          <w:i/>
          <w:iCs/>
          <w:color w:val="000000" w:themeColor="text1"/>
          <w:sz w:val="24"/>
          <w:szCs w:val="24"/>
          <w:lang w:val="en-US" w:eastAsia="ru-RU"/>
        </w:rPr>
        <w:t>of</w:t>
      </w:r>
      <w:r w:rsidRPr="00C710CE">
        <w:rPr>
          <w:rFonts w:ascii="Times New Roman" w:eastAsia="Times New Roman" w:hAnsi="Times New Roman" w:cs="Times New Roman"/>
          <w:b/>
          <w:bCs/>
          <w:color w:val="000000" w:themeColor="text1"/>
          <w:sz w:val="24"/>
          <w:szCs w:val="24"/>
          <w:lang w:val="en-US" w:eastAsia="ru-RU"/>
        </w:rPr>
        <w:t xml:space="preserve"> </w:t>
      </w:r>
      <w:r w:rsidRPr="00EF3078">
        <w:rPr>
          <w:rFonts w:ascii="Times New Roman" w:eastAsia="Times New Roman" w:hAnsi="Times New Roman" w:cs="Times New Roman"/>
          <w:b/>
          <w:bCs/>
          <w:color w:val="000000" w:themeColor="text1"/>
          <w:sz w:val="24"/>
          <w:szCs w:val="24"/>
          <w:lang w:val="en-US" w:eastAsia="ru-RU"/>
        </w:rPr>
        <w:t>bend</w:t>
      </w:r>
      <w:r w:rsidRPr="00C710CE">
        <w:rPr>
          <w:rFonts w:ascii="Times New Roman" w:eastAsia="Times New Roman" w:hAnsi="Times New Roman" w:cs="Times New Roman"/>
          <w:b/>
          <w:bCs/>
          <w:color w:val="000000" w:themeColor="text1"/>
          <w:sz w:val="24"/>
          <w:szCs w:val="24"/>
          <w:lang w:val="en-US" w:eastAsia="ru-RU"/>
        </w:rPr>
        <w:t xml:space="preserve"> —</w:t>
      </w:r>
      <w:r w:rsidRPr="00C710CE">
        <w:rPr>
          <w:rFonts w:ascii="Times New Roman" w:eastAsia="Times New Roman" w:hAnsi="Times New Roman" w:cs="Times New Roman"/>
          <w:color w:val="000000" w:themeColor="text1"/>
          <w:sz w:val="24"/>
          <w:szCs w:val="24"/>
          <w:lang w:val="en-US" w:eastAsia="ru-RU"/>
        </w:rPr>
        <w:t xml:space="preserve"> </w:t>
      </w:r>
      <w:r w:rsidRPr="00EF3078">
        <w:rPr>
          <w:rFonts w:ascii="Times New Roman" w:eastAsia="Times New Roman" w:hAnsi="Times New Roman" w:cs="Times New Roman"/>
          <w:color w:val="000000" w:themeColor="text1"/>
          <w:sz w:val="24"/>
          <w:szCs w:val="24"/>
          <w:lang w:eastAsia="ru-RU"/>
        </w:rPr>
        <w:t>гнуть</w:t>
      </w:r>
    </w:p>
    <w:p w:rsidR="00880A45" w:rsidRPr="00C710CE"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val="en-US" w:eastAsia="ru-RU"/>
        </w:rPr>
      </w:pPr>
      <w:r w:rsidRPr="00C710CE">
        <w:rPr>
          <w:rFonts w:ascii="Times New Roman" w:eastAsia="Times New Roman" w:hAnsi="Times New Roman" w:cs="Times New Roman"/>
          <w:color w:val="000000" w:themeColor="text1"/>
          <w:sz w:val="24"/>
          <w:szCs w:val="24"/>
          <w:lang w:val="en-US" w:eastAsia="ru-RU"/>
        </w:rPr>
        <w:t>·</w:t>
      </w:r>
      <w:r w:rsidRPr="00EF3078">
        <w:rPr>
          <w:rFonts w:ascii="Times New Roman" w:eastAsia="Times New Roman" w:hAnsi="Times New Roman" w:cs="Times New Roman"/>
          <w:color w:val="000000" w:themeColor="text1"/>
          <w:sz w:val="24"/>
          <w:szCs w:val="24"/>
          <w:lang w:val="en-US" w:eastAsia="ru-RU"/>
        </w:rPr>
        <w:t>       </w:t>
      </w:r>
      <w:r w:rsidRPr="00C710CE">
        <w:rPr>
          <w:rFonts w:ascii="Times New Roman" w:eastAsia="Times New Roman" w:hAnsi="Times New Roman" w:cs="Times New Roman"/>
          <w:color w:val="000000" w:themeColor="text1"/>
          <w:sz w:val="24"/>
          <w:szCs w:val="24"/>
          <w:lang w:val="en-US" w:eastAsia="ru-RU"/>
        </w:rPr>
        <w:t xml:space="preserve"> </w:t>
      </w:r>
      <w:r w:rsidRPr="00EF3078">
        <w:rPr>
          <w:rFonts w:ascii="Times New Roman" w:eastAsia="Times New Roman" w:hAnsi="Times New Roman" w:cs="Times New Roman"/>
          <w:b/>
          <w:bCs/>
          <w:color w:val="000000" w:themeColor="text1"/>
          <w:sz w:val="24"/>
          <w:szCs w:val="24"/>
          <w:lang w:val="en-US" w:eastAsia="ru-RU"/>
        </w:rPr>
        <w:t>to</w:t>
      </w:r>
      <w:r w:rsidRPr="00C710CE">
        <w:rPr>
          <w:rFonts w:ascii="Times New Roman" w:eastAsia="Times New Roman" w:hAnsi="Times New Roman" w:cs="Times New Roman"/>
          <w:b/>
          <w:bCs/>
          <w:color w:val="000000" w:themeColor="text1"/>
          <w:sz w:val="24"/>
          <w:szCs w:val="24"/>
          <w:lang w:val="en-US" w:eastAsia="ru-RU"/>
        </w:rPr>
        <w:t xml:space="preserve"> </w:t>
      </w:r>
      <w:r w:rsidRPr="00EF3078">
        <w:rPr>
          <w:rFonts w:ascii="Times New Roman" w:eastAsia="Times New Roman" w:hAnsi="Times New Roman" w:cs="Times New Roman"/>
          <w:b/>
          <w:bCs/>
          <w:color w:val="000000" w:themeColor="text1"/>
          <w:sz w:val="24"/>
          <w:szCs w:val="24"/>
          <w:lang w:val="en-US" w:eastAsia="ru-RU"/>
        </w:rPr>
        <w:t>fracture</w:t>
      </w:r>
      <w:r w:rsidRPr="00C710CE">
        <w:rPr>
          <w:rFonts w:ascii="Times New Roman" w:eastAsia="Times New Roman" w:hAnsi="Times New Roman" w:cs="Times New Roman"/>
          <w:color w:val="000000" w:themeColor="text1"/>
          <w:sz w:val="24"/>
          <w:szCs w:val="24"/>
          <w:lang w:val="en-US" w:eastAsia="ru-RU"/>
        </w:rPr>
        <w:t xml:space="preserve"> — </w:t>
      </w:r>
      <w:r w:rsidRPr="00EF3078">
        <w:rPr>
          <w:rFonts w:ascii="Times New Roman" w:eastAsia="Times New Roman" w:hAnsi="Times New Roman" w:cs="Times New Roman"/>
          <w:color w:val="000000" w:themeColor="text1"/>
          <w:sz w:val="24"/>
          <w:szCs w:val="24"/>
          <w:lang w:eastAsia="ru-RU"/>
        </w:rPr>
        <w:t>ломать</w:t>
      </w:r>
    </w:p>
    <w:p w:rsidR="00880A45" w:rsidRPr="009F2154"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eastAsia="ru-RU"/>
        </w:rPr>
      </w:pPr>
      <w:r w:rsidRPr="009F2154">
        <w:rPr>
          <w:rFonts w:ascii="Times New Roman" w:eastAsia="Times New Roman" w:hAnsi="Times New Roman" w:cs="Times New Roman"/>
          <w:color w:val="000000" w:themeColor="text1"/>
          <w:sz w:val="24"/>
          <w:szCs w:val="24"/>
          <w:lang w:eastAsia="ru-RU"/>
        </w:rPr>
        <w:t>·</w:t>
      </w:r>
      <w:r w:rsidRPr="00EF3078">
        <w:rPr>
          <w:rFonts w:ascii="Times New Roman" w:eastAsia="Times New Roman" w:hAnsi="Times New Roman" w:cs="Times New Roman"/>
          <w:color w:val="000000" w:themeColor="text1"/>
          <w:sz w:val="24"/>
          <w:szCs w:val="24"/>
          <w:lang w:val="en-US" w:eastAsia="ru-RU"/>
        </w:rPr>
        <w:t>       </w:t>
      </w:r>
      <w:r w:rsidRPr="009F2154">
        <w:rPr>
          <w:rFonts w:ascii="Times New Roman" w:eastAsia="Times New Roman" w:hAnsi="Times New Roman" w:cs="Times New Roman"/>
          <w:color w:val="000000" w:themeColor="text1"/>
          <w:sz w:val="24"/>
          <w:szCs w:val="24"/>
          <w:lang w:eastAsia="ru-RU"/>
        </w:rPr>
        <w:t xml:space="preserve"> </w:t>
      </w:r>
      <w:r w:rsidRPr="00EF3078">
        <w:rPr>
          <w:rFonts w:ascii="Times New Roman" w:eastAsia="Times New Roman" w:hAnsi="Times New Roman" w:cs="Times New Roman"/>
          <w:b/>
          <w:bCs/>
          <w:color w:val="000000" w:themeColor="text1"/>
          <w:sz w:val="24"/>
          <w:szCs w:val="24"/>
          <w:lang w:val="en-US" w:eastAsia="ru-RU"/>
        </w:rPr>
        <w:t>ductile</w:t>
      </w:r>
      <w:r w:rsidRPr="009F2154">
        <w:rPr>
          <w:rFonts w:ascii="Times New Roman" w:eastAsia="Times New Roman" w:hAnsi="Times New Roman" w:cs="Times New Roman"/>
          <w:color w:val="000000" w:themeColor="text1"/>
          <w:sz w:val="24"/>
          <w:szCs w:val="24"/>
          <w:lang w:eastAsia="ru-RU"/>
        </w:rPr>
        <w:t xml:space="preserve"> — </w:t>
      </w:r>
      <w:r w:rsidRPr="00EF3078">
        <w:rPr>
          <w:rFonts w:ascii="Times New Roman" w:eastAsia="Times New Roman" w:hAnsi="Times New Roman" w:cs="Times New Roman"/>
          <w:color w:val="000000" w:themeColor="text1"/>
          <w:sz w:val="24"/>
          <w:szCs w:val="24"/>
          <w:lang w:eastAsia="ru-RU"/>
        </w:rPr>
        <w:t>эластичный</w:t>
      </w:r>
      <w:r w:rsidRPr="009F2154">
        <w:rPr>
          <w:rFonts w:ascii="Times New Roman" w:eastAsia="Times New Roman" w:hAnsi="Times New Roman" w:cs="Times New Roman"/>
          <w:color w:val="000000" w:themeColor="text1"/>
          <w:sz w:val="24"/>
          <w:szCs w:val="24"/>
          <w:lang w:eastAsia="ru-RU"/>
        </w:rPr>
        <w:t xml:space="preserve">, </w:t>
      </w:r>
      <w:r w:rsidRPr="00EF3078">
        <w:rPr>
          <w:rFonts w:ascii="Times New Roman" w:eastAsia="Times New Roman" w:hAnsi="Times New Roman" w:cs="Times New Roman"/>
          <w:color w:val="000000" w:themeColor="text1"/>
          <w:sz w:val="24"/>
          <w:szCs w:val="24"/>
          <w:lang w:eastAsia="ru-RU"/>
        </w:rPr>
        <w:t>ковкий</w:t>
      </w:r>
    </w:p>
    <w:p w:rsidR="00880A45" w:rsidRPr="00EF3078"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 xml:space="preserve">·        </w:t>
      </w:r>
      <w:r w:rsidRPr="00EF3078">
        <w:rPr>
          <w:rFonts w:ascii="Times New Roman" w:eastAsia="Times New Roman" w:hAnsi="Times New Roman" w:cs="Times New Roman"/>
          <w:b/>
          <w:bCs/>
          <w:color w:val="000000" w:themeColor="text1"/>
          <w:sz w:val="24"/>
          <w:szCs w:val="24"/>
          <w:lang w:eastAsia="ru-RU"/>
        </w:rPr>
        <w:t>to draw</w:t>
      </w:r>
      <w:r w:rsidRPr="00EF3078">
        <w:rPr>
          <w:rFonts w:ascii="Times New Roman" w:eastAsia="Times New Roman" w:hAnsi="Times New Roman" w:cs="Times New Roman"/>
          <w:color w:val="000000" w:themeColor="text1"/>
          <w:sz w:val="24"/>
          <w:szCs w:val="24"/>
          <w:lang w:eastAsia="ru-RU"/>
        </w:rPr>
        <w:t xml:space="preserve"> — волочить, тянуть</w:t>
      </w:r>
    </w:p>
    <w:p w:rsidR="00880A45" w:rsidRPr="00EF3078"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 xml:space="preserve">·        </w:t>
      </w:r>
      <w:r w:rsidRPr="00EF3078">
        <w:rPr>
          <w:rFonts w:ascii="Times New Roman" w:eastAsia="Times New Roman" w:hAnsi="Times New Roman" w:cs="Times New Roman"/>
          <w:b/>
          <w:bCs/>
          <w:color w:val="000000" w:themeColor="text1"/>
          <w:sz w:val="24"/>
          <w:szCs w:val="24"/>
          <w:lang w:eastAsia="ru-RU"/>
        </w:rPr>
        <w:t>wire</w:t>
      </w:r>
      <w:r w:rsidRPr="00EF3078">
        <w:rPr>
          <w:rFonts w:ascii="Times New Roman" w:eastAsia="Times New Roman" w:hAnsi="Times New Roman" w:cs="Times New Roman"/>
          <w:color w:val="000000" w:themeColor="text1"/>
          <w:sz w:val="24"/>
          <w:szCs w:val="24"/>
          <w:lang w:eastAsia="ru-RU"/>
        </w:rPr>
        <w:t xml:space="preserve"> — проволока</w:t>
      </w:r>
    </w:p>
    <w:p w:rsidR="00880A45" w:rsidRPr="00EF3078"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 xml:space="preserve">·        </w:t>
      </w:r>
      <w:r w:rsidRPr="00EF3078">
        <w:rPr>
          <w:rFonts w:ascii="Times New Roman" w:eastAsia="Times New Roman" w:hAnsi="Times New Roman" w:cs="Times New Roman"/>
          <w:b/>
          <w:bCs/>
          <w:color w:val="000000" w:themeColor="text1"/>
          <w:sz w:val="24"/>
          <w:szCs w:val="24"/>
          <w:lang w:eastAsia="ru-RU"/>
        </w:rPr>
        <w:t>lead</w:t>
      </w:r>
      <w:r w:rsidRPr="00EF3078">
        <w:rPr>
          <w:rFonts w:ascii="Times New Roman" w:eastAsia="Times New Roman" w:hAnsi="Times New Roman" w:cs="Times New Roman"/>
          <w:color w:val="000000" w:themeColor="text1"/>
          <w:sz w:val="24"/>
          <w:szCs w:val="24"/>
          <w:lang w:eastAsia="ru-RU"/>
        </w:rPr>
        <w:t xml:space="preserve"> — свинец</w:t>
      </w:r>
    </w:p>
    <w:p w:rsidR="00880A45" w:rsidRPr="00EF3078"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 xml:space="preserve">·        </w:t>
      </w:r>
      <w:r w:rsidRPr="00EF3078">
        <w:rPr>
          <w:rFonts w:ascii="Times New Roman" w:eastAsia="Times New Roman" w:hAnsi="Times New Roman" w:cs="Times New Roman"/>
          <w:b/>
          <w:bCs/>
          <w:color w:val="000000" w:themeColor="text1"/>
          <w:sz w:val="24"/>
          <w:szCs w:val="24"/>
          <w:lang w:eastAsia="ru-RU"/>
        </w:rPr>
        <w:t>iron</w:t>
      </w:r>
      <w:r w:rsidRPr="00EF3078">
        <w:rPr>
          <w:rFonts w:ascii="Times New Roman" w:eastAsia="Times New Roman" w:hAnsi="Times New Roman" w:cs="Times New Roman"/>
          <w:color w:val="000000" w:themeColor="text1"/>
          <w:sz w:val="24"/>
          <w:szCs w:val="24"/>
          <w:lang w:eastAsia="ru-RU"/>
        </w:rPr>
        <w:t xml:space="preserve"> — железо, чугун</w:t>
      </w:r>
    </w:p>
    <w:p w:rsidR="00880A45" w:rsidRPr="00EF3078"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 xml:space="preserve">·        </w:t>
      </w:r>
      <w:r w:rsidRPr="00EF3078">
        <w:rPr>
          <w:rFonts w:ascii="Times New Roman" w:eastAsia="Times New Roman" w:hAnsi="Times New Roman" w:cs="Times New Roman"/>
          <w:b/>
          <w:bCs/>
          <w:color w:val="000000" w:themeColor="text1"/>
          <w:sz w:val="24"/>
          <w:szCs w:val="24"/>
          <w:lang w:eastAsia="ru-RU"/>
        </w:rPr>
        <w:t>grain</w:t>
      </w:r>
      <w:r w:rsidRPr="00EF3078">
        <w:rPr>
          <w:rFonts w:ascii="Times New Roman" w:eastAsia="Times New Roman" w:hAnsi="Times New Roman" w:cs="Times New Roman"/>
          <w:color w:val="000000" w:themeColor="text1"/>
          <w:sz w:val="24"/>
          <w:szCs w:val="24"/>
          <w:lang w:eastAsia="ru-RU"/>
        </w:rPr>
        <w:t xml:space="preserve"> — зерно</w:t>
      </w:r>
    </w:p>
    <w:p w:rsidR="00880A45" w:rsidRPr="00EF3078"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 xml:space="preserve">·        </w:t>
      </w:r>
      <w:r w:rsidRPr="00EF3078">
        <w:rPr>
          <w:rFonts w:ascii="Times New Roman" w:eastAsia="Times New Roman" w:hAnsi="Times New Roman" w:cs="Times New Roman"/>
          <w:b/>
          <w:bCs/>
          <w:color w:val="000000" w:themeColor="text1"/>
          <w:sz w:val="24"/>
          <w:szCs w:val="24"/>
          <w:lang w:eastAsia="ru-RU"/>
        </w:rPr>
        <w:t>to depend</w:t>
      </w:r>
      <w:r w:rsidRPr="00EF3078">
        <w:rPr>
          <w:rFonts w:ascii="Times New Roman" w:eastAsia="Times New Roman" w:hAnsi="Times New Roman" w:cs="Times New Roman"/>
          <w:color w:val="000000" w:themeColor="text1"/>
          <w:sz w:val="24"/>
          <w:szCs w:val="24"/>
          <w:lang w:eastAsia="ru-RU"/>
        </w:rPr>
        <w:t xml:space="preserve"> — зависеть</w:t>
      </w:r>
    </w:p>
    <w:p w:rsidR="00880A45" w:rsidRPr="00EF3078"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 xml:space="preserve">·        </w:t>
      </w:r>
      <w:r w:rsidRPr="00EF3078">
        <w:rPr>
          <w:rFonts w:ascii="Times New Roman" w:eastAsia="Times New Roman" w:hAnsi="Times New Roman" w:cs="Times New Roman"/>
          <w:b/>
          <w:bCs/>
          <w:color w:val="000000" w:themeColor="text1"/>
          <w:sz w:val="24"/>
          <w:szCs w:val="24"/>
          <w:lang w:eastAsia="ru-RU"/>
        </w:rPr>
        <w:t>size</w:t>
      </w:r>
      <w:r w:rsidRPr="00EF3078">
        <w:rPr>
          <w:rFonts w:ascii="Times New Roman" w:eastAsia="Times New Roman" w:hAnsi="Times New Roman" w:cs="Times New Roman"/>
          <w:color w:val="000000" w:themeColor="text1"/>
          <w:sz w:val="24"/>
          <w:szCs w:val="24"/>
          <w:lang w:eastAsia="ru-RU"/>
        </w:rPr>
        <w:t xml:space="preserve"> — размер, величина</w:t>
      </w:r>
    </w:p>
    <w:p w:rsidR="00880A45" w:rsidRPr="00EF3078"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 xml:space="preserve">·        </w:t>
      </w:r>
      <w:r w:rsidRPr="00EF3078">
        <w:rPr>
          <w:rFonts w:ascii="Times New Roman" w:eastAsia="Times New Roman" w:hAnsi="Times New Roman" w:cs="Times New Roman"/>
          <w:b/>
          <w:bCs/>
          <w:color w:val="000000" w:themeColor="text1"/>
          <w:sz w:val="24"/>
          <w:szCs w:val="24"/>
          <w:lang w:eastAsia="ru-RU"/>
        </w:rPr>
        <w:t>shape</w:t>
      </w:r>
      <w:r w:rsidRPr="00EF3078">
        <w:rPr>
          <w:rFonts w:ascii="Times New Roman" w:eastAsia="Times New Roman" w:hAnsi="Times New Roman" w:cs="Times New Roman"/>
          <w:color w:val="000000" w:themeColor="text1"/>
          <w:sz w:val="24"/>
          <w:szCs w:val="24"/>
          <w:lang w:eastAsia="ru-RU"/>
        </w:rPr>
        <w:t xml:space="preserve"> — форма, формировать</w:t>
      </w:r>
    </w:p>
    <w:p w:rsidR="00880A45" w:rsidRPr="00EF3078"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 xml:space="preserve">·        </w:t>
      </w:r>
      <w:r w:rsidRPr="00EF3078">
        <w:rPr>
          <w:rFonts w:ascii="Times New Roman" w:eastAsia="Times New Roman" w:hAnsi="Times New Roman" w:cs="Times New Roman"/>
          <w:b/>
          <w:bCs/>
          <w:color w:val="000000" w:themeColor="text1"/>
          <w:sz w:val="24"/>
          <w:szCs w:val="24"/>
          <w:lang w:eastAsia="ru-RU"/>
        </w:rPr>
        <w:t>composition</w:t>
      </w:r>
      <w:r w:rsidRPr="00EF3078">
        <w:rPr>
          <w:rFonts w:ascii="Times New Roman" w:eastAsia="Times New Roman" w:hAnsi="Times New Roman" w:cs="Times New Roman"/>
          <w:color w:val="000000" w:themeColor="text1"/>
          <w:sz w:val="24"/>
          <w:szCs w:val="24"/>
          <w:lang w:eastAsia="ru-RU"/>
        </w:rPr>
        <w:t xml:space="preserve"> — состав</w:t>
      </w:r>
    </w:p>
    <w:p w:rsidR="00880A45" w:rsidRPr="00EF3078"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 xml:space="preserve">·        </w:t>
      </w:r>
      <w:r w:rsidRPr="00EF3078">
        <w:rPr>
          <w:rFonts w:ascii="Times New Roman" w:eastAsia="Times New Roman" w:hAnsi="Times New Roman" w:cs="Times New Roman"/>
          <w:b/>
          <w:bCs/>
          <w:color w:val="000000" w:themeColor="text1"/>
          <w:sz w:val="24"/>
          <w:szCs w:val="24"/>
          <w:lang w:eastAsia="ru-RU"/>
        </w:rPr>
        <w:t>coarse</w:t>
      </w:r>
      <w:r w:rsidRPr="00EF3078">
        <w:rPr>
          <w:rFonts w:ascii="Times New Roman" w:eastAsia="Times New Roman" w:hAnsi="Times New Roman" w:cs="Times New Roman"/>
          <w:color w:val="000000" w:themeColor="text1"/>
          <w:sz w:val="24"/>
          <w:szCs w:val="24"/>
          <w:lang w:eastAsia="ru-RU"/>
        </w:rPr>
        <w:t xml:space="preserve"> — грубый, крупный</w:t>
      </w:r>
    </w:p>
    <w:p w:rsidR="00880A45" w:rsidRPr="00EF3078"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 xml:space="preserve">·        </w:t>
      </w:r>
      <w:r w:rsidRPr="00EF3078">
        <w:rPr>
          <w:rFonts w:ascii="Times New Roman" w:eastAsia="Times New Roman" w:hAnsi="Times New Roman" w:cs="Times New Roman"/>
          <w:b/>
          <w:bCs/>
          <w:color w:val="000000" w:themeColor="text1"/>
          <w:sz w:val="24"/>
          <w:szCs w:val="24"/>
          <w:lang w:eastAsia="ru-RU"/>
        </w:rPr>
        <w:t>treatment</w:t>
      </w:r>
      <w:r w:rsidRPr="00EF3078">
        <w:rPr>
          <w:rFonts w:ascii="Times New Roman" w:eastAsia="Times New Roman" w:hAnsi="Times New Roman" w:cs="Times New Roman"/>
          <w:color w:val="000000" w:themeColor="text1"/>
          <w:sz w:val="24"/>
          <w:szCs w:val="24"/>
          <w:lang w:eastAsia="ru-RU"/>
        </w:rPr>
        <w:t xml:space="preserve"> — обработка</w:t>
      </w:r>
    </w:p>
    <w:p w:rsidR="00880A45" w:rsidRPr="00EF3078"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eastAsia="ru-RU"/>
        </w:rPr>
        <w:t xml:space="preserve">·        </w:t>
      </w:r>
      <w:r w:rsidRPr="00EF3078">
        <w:rPr>
          <w:rFonts w:ascii="Times New Roman" w:eastAsia="Times New Roman" w:hAnsi="Times New Roman" w:cs="Times New Roman"/>
          <w:b/>
          <w:bCs/>
          <w:color w:val="000000" w:themeColor="text1"/>
          <w:sz w:val="24"/>
          <w:szCs w:val="24"/>
          <w:lang w:eastAsia="ru-RU"/>
        </w:rPr>
        <w:t>quenching</w:t>
      </w:r>
      <w:r w:rsidRPr="00EF3078">
        <w:rPr>
          <w:rFonts w:ascii="Times New Roman" w:eastAsia="Times New Roman" w:hAnsi="Times New Roman" w:cs="Times New Roman"/>
          <w:color w:val="000000" w:themeColor="text1"/>
          <w:sz w:val="24"/>
          <w:szCs w:val="24"/>
          <w:lang w:eastAsia="ru-RU"/>
        </w:rPr>
        <w:t xml:space="preserve"> — закалка</w:t>
      </w:r>
    </w:p>
    <w:p w:rsidR="00880A45" w:rsidRPr="00EF3078" w:rsidRDefault="00880A45"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__________________________________________________________________</w:t>
      </w:r>
    </w:p>
    <w:p w:rsidR="0087731B" w:rsidRPr="00EF3078" w:rsidRDefault="0087731B" w:rsidP="00EF3078">
      <w:pPr>
        <w:jc w:val="both"/>
        <w:rPr>
          <w:rFonts w:ascii="Times New Roman" w:hAnsi="Times New Roman" w:cs="Times New Roman"/>
          <w:b/>
          <w:bCs/>
          <w:color w:val="000000" w:themeColor="text1"/>
          <w:sz w:val="24"/>
          <w:szCs w:val="24"/>
          <w:lang w:val="en-US"/>
        </w:rPr>
      </w:pPr>
      <w:r w:rsidRPr="00EF3078">
        <w:rPr>
          <w:rFonts w:ascii="Times New Roman" w:hAnsi="Times New Roman" w:cs="Times New Roman"/>
          <w:b/>
          <w:bCs/>
          <w:noProof/>
          <w:color w:val="000000" w:themeColor="text1"/>
          <w:sz w:val="24"/>
          <w:szCs w:val="24"/>
          <w:lang w:eastAsia="ru-RU"/>
        </w:rPr>
        <w:drawing>
          <wp:inline distT="0" distB="0" distL="0" distR="0" wp14:anchorId="090CD563" wp14:editId="4C62E26C">
            <wp:extent cx="2552446" cy="1709227"/>
            <wp:effectExtent l="19050" t="0" r="254" b="0"/>
            <wp:docPr id="11" name="Рисунок 10" descr="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eg"/>
                    <pic:cNvPicPr/>
                  </pic:nvPicPr>
                  <pic:blipFill>
                    <a:blip r:embed="rId17"/>
                    <a:stretch>
                      <a:fillRect/>
                    </a:stretch>
                  </pic:blipFill>
                  <pic:spPr>
                    <a:xfrm>
                      <a:off x="0" y="0"/>
                      <a:ext cx="2552446" cy="1709227"/>
                    </a:xfrm>
                    <a:prstGeom prst="rect">
                      <a:avLst/>
                    </a:prstGeom>
                  </pic:spPr>
                </pic:pic>
              </a:graphicData>
            </a:graphic>
          </wp:inline>
        </w:drawing>
      </w:r>
    </w:p>
    <w:p w:rsidR="00EF3078" w:rsidRDefault="00EF3078" w:rsidP="00EF3078">
      <w:pPr>
        <w:jc w:val="both"/>
        <w:rPr>
          <w:rFonts w:ascii="Times New Roman" w:hAnsi="Times New Roman" w:cs="Times New Roman"/>
          <w:b/>
          <w:bCs/>
          <w:color w:val="000000" w:themeColor="text1"/>
          <w:sz w:val="24"/>
          <w:szCs w:val="24"/>
        </w:rPr>
      </w:pPr>
    </w:p>
    <w:p w:rsidR="00880A45" w:rsidRPr="00EF3078" w:rsidRDefault="00880A45" w:rsidP="00EF3078">
      <w:pPr>
        <w:jc w:val="both"/>
        <w:rPr>
          <w:rFonts w:ascii="Times New Roman" w:hAnsi="Times New Roman" w:cs="Times New Roman"/>
          <w:b/>
          <w:bCs/>
          <w:color w:val="000000" w:themeColor="text1"/>
          <w:sz w:val="24"/>
          <w:szCs w:val="24"/>
          <w:lang w:val="en-US"/>
        </w:rPr>
      </w:pPr>
      <w:r w:rsidRPr="00EF3078">
        <w:rPr>
          <w:rFonts w:ascii="Times New Roman" w:hAnsi="Times New Roman" w:cs="Times New Roman"/>
          <w:b/>
          <w:bCs/>
          <w:color w:val="000000" w:themeColor="text1"/>
          <w:sz w:val="24"/>
          <w:szCs w:val="24"/>
          <w:lang w:val="en-US"/>
        </w:rPr>
        <w:lastRenderedPageBreak/>
        <w:t xml:space="preserve">№ 10 </w:t>
      </w:r>
      <w:r w:rsidRPr="00EF3078">
        <w:rPr>
          <w:rFonts w:ascii="Times New Roman" w:hAnsi="Times New Roman" w:cs="Times New Roman"/>
          <w:color w:val="000000" w:themeColor="text1"/>
          <w:sz w:val="24"/>
          <w:szCs w:val="24"/>
          <w:lang w:val="en-US"/>
        </w:rPr>
        <w:t xml:space="preserve"> </w:t>
      </w:r>
      <w:r w:rsidRPr="00EF3078">
        <w:rPr>
          <w:rFonts w:ascii="Times New Roman" w:hAnsi="Times New Roman" w:cs="Times New Roman"/>
          <w:b/>
          <w:bCs/>
          <w:color w:val="000000" w:themeColor="text1"/>
          <w:sz w:val="24"/>
          <w:szCs w:val="24"/>
          <w:lang w:val="en-US"/>
        </w:rPr>
        <w:t>Read and translate.</w:t>
      </w:r>
    </w:p>
    <w:p w:rsidR="00880A45" w:rsidRPr="00EF3078" w:rsidRDefault="00C710CE" w:rsidP="00EF3078">
      <w:pPr>
        <w:jc w:val="both"/>
        <w:rPr>
          <w:rFonts w:ascii="Times New Roman" w:hAnsi="Times New Roman" w:cs="Times New Roman"/>
          <w:color w:val="000000" w:themeColor="text1"/>
          <w:sz w:val="24"/>
          <w:szCs w:val="24"/>
          <w:lang w:val="en-US"/>
        </w:rPr>
      </w:pPr>
      <w:r>
        <w:rPr>
          <w:rFonts w:ascii="Times New Roman" w:hAnsi="Times New Roman" w:cs="Times New Roman"/>
          <w:b/>
          <w:bCs/>
          <w:color w:val="000000" w:themeColor="text1"/>
          <w:sz w:val="24"/>
          <w:szCs w:val="24"/>
          <w:lang w:val="en-US"/>
        </w:rPr>
        <w:pict>
          <v:shape id="_x0000_i1042" type="#_x0000_t136" style="width:257.25pt;height:33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size:14pt;v-text-kern:t" trim="t" fitpath="t" string="Text : Metals"/>
          </v:shape>
        </w:pict>
      </w:r>
    </w:p>
    <w:p w:rsidR="00880A45" w:rsidRPr="00EF3078" w:rsidRDefault="00880A45" w:rsidP="00EF3078">
      <w:pPr>
        <w:spacing w:before="100" w:beforeAutospacing="1" w:after="100" w:afterAutospacing="1"/>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A metal is an element, compound, or alloy that is good conductor of both electricity and heat. Metals are usually malleable and shiny.</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Metals are materials most widely used in industry because of their properties. The study of the production and</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properties</w:t>
      </w:r>
      <w:r w:rsidRPr="00EF3078">
        <w:rPr>
          <w:rFonts w:ascii="Times New Roman" w:hAnsi="Times New Roman" w:cs="Times New Roman"/>
          <w:color w:val="000000" w:themeColor="text1"/>
          <w:sz w:val="24"/>
          <w:szCs w:val="24"/>
          <w:lang w:val="en-US"/>
        </w:rPr>
        <w:t xml:space="preserve"> of metals is known as</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metallurgy</w:t>
      </w:r>
      <w:r w:rsidRPr="00EF3078">
        <w:rPr>
          <w:rFonts w:ascii="Times New Roman" w:hAnsi="Times New Roman" w:cs="Times New Roman"/>
          <w:bCs/>
          <w:color w:val="000000" w:themeColor="text1"/>
          <w:sz w:val="24"/>
          <w:szCs w:val="24"/>
          <w:lang w:val="en-US"/>
        </w:rPr>
        <w:t>.</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The</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separation</w:t>
      </w:r>
      <w:r w:rsidRPr="00EF3078">
        <w:rPr>
          <w:rFonts w:ascii="Times New Roman" w:hAnsi="Times New Roman" w:cs="Times New Roman"/>
          <w:color w:val="000000" w:themeColor="text1"/>
          <w:sz w:val="24"/>
          <w:szCs w:val="24"/>
          <w:lang w:val="en-US"/>
        </w:rPr>
        <w:t xml:space="preserve"> between the atoms in metals is small, so most metals are</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dense</w:t>
      </w:r>
      <w:r w:rsidRPr="00EF3078">
        <w:rPr>
          <w:rFonts w:ascii="Times New Roman" w:hAnsi="Times New Roman" w:cs="Times New Roman"/>
          <w:bCs/>
          <w:color w:val="000000" w:themeColor="text1"/>
          <w:sz w:val="24"/>
          <w:szCs w:val="24"/>
          <w:lang w:val="en-US"/>
        </w:rPr>
        <w:t>.</w:t>
      </w:r>
      <w:r w:rsidRPr="00EF3078">
        <w:rPr>
          <w:rFonts w:ascii="Times New Roman" w:hAnsi="Times New Roman" w:cs="Times New Roman"/>
          <w:color w:val="000000" w:themeColor="text1"/>
          <w:sz w:val="24"/>
          <w:szCs w:val="24"/>
          <w:lang w:val="en-US"/>
        </w:rPr>
        <w:t xml:space="preserve"> The atoms are</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arranged regularly</w:t>
      </w:r>
      <w:r w:rsidRPr="00EF3078">
        <w:rPr>
          <w:rFonts w:ascii="Times New Roman" w:hAnsi="Times New Roman" w:cs="Times New Roman"/>
          <w:color w:val="000000" w:themeColor="text1"/>
          <w:sz w:val="24"/>
          <w:szCs w:val="24"/>
          <w:lang w:val="en-US"/>
        </w:rPr>
        <w:t xml:space="preserve"> and can</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slide</w:t>
      </w:r>
      <w:r w:rsidRPr="00EF3078">
        <w:rPr>
          <w:rFonts w:ascii="Times New Roman" w:hAnsi="Times New Roman" w:cs="Times New Roman"/>
          <w:color w:val="000000" w:themeColor="text1"/>
          <w:sz w:val="24"/>
          <w:szCs w:val="24"/>
          <w:lang w:val="en-US"/>
        </w:rPr>
        <w:t xml:space="preserve"> over each other. That is why metals are</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malleable</w:t>
      </w:r>
      <w:r w:rsidRPr="00EF3078">
        <w:rPr>
          <w:rFonts w:ascii="Times New Roman" w:hAnsi="Times New Roman" w:cs="Times New Roman"/>
          <w:color w:val="000000" w:themeColor="text1"/>
          <w:sz w:val="24"/>
          <w:szCs w:val="24"/>
          <w:lang w:val="en-US"/>
        </w:rPr>
        <w:t xml:space="preserve"> (can be deformed and</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bent</w:t>
      </w:r>
      <w:r w:rsidRPr="00EF3078">
        <w:rPr>
          <w:rFonts w:ascii="Times New Roman" w:hAnsi="Times New Roman" w:cs="Times New Roman"/>
          <w:color w:val="000000" w:themeColor="text1"/>
          <w:sz w:val="24"/>
          <w:szCs w:val="24"/>
          <w:lang w:val="en-US"/>
        </w:rPr>
        <w:t xml:space="preserve"> without</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fracture</w:t>
      </w:r>
      <w:r w:rsidRPr="00EF3078">
        <w:rPr>
          <w:rFonts w:ascii="Times New Roman" w:hAnsi="Times New Roman" w:cs="Times New Roman"/>
          <w:bCs/>
          <w:color w:val="000000" w:themeColor="text1"/>
          <w:sz w:val="24"/>
          <w:szCs w:val="24"/>
          <w:lang w:val="en-US"/>
        </w:rPr>
        <w:t>)</w:t>
      </w:r>
      <w:r w:rsidRPr="00EF3078">
        <w:rPr>
          <w:rFonts w:ascii="Times New Roman" w:hAnsi="Times New Roman" w:cs="Times New Roman"/>
          <w:color w:val="000000" w:themeColor="text1"/>
          <w:sz w:val="24"/>
          <w:szCs w:val="24"/>
          <w:lang w:val="en-US"/>
        </w:rPr>
        <w:t xml:space="preserve"> and</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ductile</w:t>
      </w:r>
      <w:r w:rsidRPr="00EF3078">
        <w:rPr>
          <w:rFonts w:ascii="Times New Roman" w:hAnsi="Times New Roman" w:cs="Times New Roman"/>
          <w:iCs/>
          <w:color w:val="000000" w:themeColor="text1"/>
          <w:sz w:val="24"/>
          <w:szCs w:val="24"/>
          <w:lang w:val="en-US"/>
        </w:rPr>
        <w:t xml:space="preserve"> </w:t>
      </w:r>
      <w:r w:rsidRPr="00EF3078">
        <w:rPr>
          <w:rFonts w:ascii="Times New Roman" w:hAnsi="Times New Roman" w:cs="Times New Roman"/>
          <w:color w:val="000000" w:themeColor="text1"/>
          <w:sz w:val="24"/>
          <w:szCs w:val="24"/>
          <w:lang w:val="en-US"/>
        </w:rPr>
        <w:t>(can be</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drawn</w:t>
      </w:r>
      <w:r w:rsidRPr="00EF3078">
        <w:rPr>
          <w:rFonts w:ascii="Times New Roman" w:hAnsi="Times New Roman" w:cs="Times New Roman"/>
          <w:color w:val="000000" w:themeColor="text1"/>
          <w:sz w:val="24"/>
          <w:szCs w:val="24"/>
          <w:lang w:val="en-US"/>
        </w:rPr>
        <w:t xml:space="preserve"> into</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wire</w:t>
      </w:r>
      <w:r w:rsidRPr="00EF3078">
        <w:rPr>
          <w:rFonts w:ascii="Times New Roman" w:hAnsi="Times New Roman" w:cs="Times New Roman"/>
          <w:bCs/>
          <w:color w:val="000000" w:themeColor="text1"/>
          <w:sz w:val="24"/>
          <w:szCs w:val="24"/>
          <w:lang w:val="en-US"/>
        </w:rPr>
        <w:t>).</w:t>
      </w:r>
      <w:r w:rsidRPr="00EF3078">
        <w:rPr>
          <w:rFonts w:ascii="Times New Roman" w:hAnsi="Times New Roman" w:cs="Times New Roman"/>
          <w:color w:val="000000" w:themeColor="text1"/>
          <w:sz w:val="24"/>
          <w:szCs w:val="24"/>
          <w:lang w:val="en-US"/>
        </w:rPr>
        <w:t xml:space="preserve"> Metals vary greatly in their properties. For example,</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lead</w:t>
      </w:r>
      <w:r w:rsidRPr="00EF3078">
        <w:rPr>
          <w:rFonts w:ascii="Times New Roman" w:hAnsi="Times New Roman" w:cs="Times New Roman"/>
          <w:color w:val="000000" w:themeColor="text1"/>
          <w:sz w:val="24"/>
          <w:szCs w:val="24"/>
          <w:lang w:val="en-US"/>
        </w:rPr>
        <w:t xml:space="preserve"> is soft and can be bent by hand, while</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iron</w:t>
      </w:r>
      <w:r w:rsidRPr="00EF3078">
        <w:rPr>
          <w:rFonts w:ascii="Times New Roman" w:hAnsi="Times New Roman" w:cs="Times New Roman"/>
          <w:color w:val="000000" w:themeColor="text1"/>
          <w:sz w:val="24"/>
          <w:szCs w:val="24"/>
          <w:lang w:val="en-US"/>
        </w:rPr>
        <w:t xml:space="preserve"> can only be worked by hammering at red heat.</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The regular arrangement of atoms in metals gives them a crystalline structure. Irregular crystals are called </w:t>
      </w:r>
      <w:r w:rsidRPr="00EF3078">
        <w:rPr>
          <w:rFonts w:ascii="Times New Roman" w:hAnsi="Times New Roman" w:cs="Times New Roman"/>
          <w:bCs/>
          <w:iCs/>
          <w:color w:val="000000" w:themeColor="text1"/>
          <w:sz w:val="24"/>
          <w:szCs w:val="24"/>
          <w:lang w:val="en-US"/>
        </w:rPr>
        <w:t>grains</w:t>
      </w:r>
      <w:r w:rsidRPr="00EF3078">
        <w:rPr>
          <w:rFonts w:ascii="Times New Roman" w:hAnsi="Times New Roman" w:cs="Times New Roman"/>
          <w:bCs/>
          <w:color w:val="000000" w:themeColor="text1"/>
          <w:sz w:val="24"/>
          <w:szCs w:val="24"/>
          <w:lang w:val="en-US"/>
        </w:rPr>
        <w:t>.</w:t>
      </w:r>
      <w:r w:rsidRPr="00EF3078">
        <w:rPr>
          <w:rFonts w:ascii="Times New Roman" w:hAnsi="Times New Roman" w:cs="Times New Roman"/>
          <w:color w:val="000000" w:themeColor="text1"/>
          <w:sz w:val="24"/>
          <w:szCs w:val="24"/>
          <w:lang w:val="en-US"/>
        </w:rPr>
        <w:t xml:space="preserve"> The properties of the metals</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depend</w:t>
      </w:r>
      <w:r w:rsidRPr="00EF3078">
        <w:rPr>
          <w:rFonts w:ascii="Times New Roman" w:hAnsi="Times New Roman" w:cs="Times New Roman"/>
          <w:color w:val="000000" w:themeColor="text1"/>
          <w:sz w:val="24"/>
          <w:szCs w:val="24"/>
          <w:lang w:val="en-US"/>
        </w:rPr>
        <w:t xml:space="preserve"> on the</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size</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shape</w:t>
      </w:r>
      <w:r w:rsidRPr="00EF3078">
        <w:rPr>
          <w:rFonts w:ascii="Times New Roman" w:hAnsi="Times New Roman" w:cs="Times New Roman"/>
          <w:bCs/>
          <w:color w:val="000000" w:themeColor="text1"/>
          <w:sz w:val="24"/>
          <w:szCs w:val="24"/>
          <w:lang w:val="en-US"/>
        </w:rPr>
        <w:t>,</w:t>
      </w:r>
      <w:r w:rsidRPr="00EF3078">
        <w:rPr>
          <w:rFonts w:ascii="Times New Roman" w:hAnsi="Times New Roman" w:cs="Times New Roman"/>
          <w:color w:val="000000" w:themeColor="text1"/>
          <w:sz w:val="24"/>
          <w:szCs w:val="24"/>
          <w:lang w:val="en-US"/>
        </w:rPr>
        <w:t xml:space="preserve"> orientation, and</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composition</w:t>
      </w:r>
      <w:r w:rsidRPr="00EF3078">
        <w:rPr>
          <w:rFonts w:ascii="Times New Roman" w:hAnsi="Times New Roman" w:cs="Times New Roman"/>
          <w:color w:val="000000" w:themeColor="text1"/>
          <w:sz w:val="24"/>
          <w:szCs w:val="24"/>
          <w:lang w:val="en-US"/>
        </w:rPr>
        <w:t xml:space="preserve"> of these grains. In general, a metal with small grains will be harder and stronger than one with</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coarse</w:t>
      </w:r>
      <w:r w:rsidRPr="00EF3078">
        <w:rPr>
          <w:rFonts w:ascii="Times New Roman" w:hAnsi="Times New Roman" w:cs="Times New Roman"/>
          <w:color w:val="000000" w:themeColor="text1"/>
          <w:sz w:val="24"/>
          <w:szCs w:val="24"/>
          <w:lang w:val="en-US"/>
        </w:rPr>
        <w:t xml:space="preserve"> grains.</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Heat</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treatment</w:t>
      </w:r>
      <w:r w:rsidRPr="00EF3078">
        <w:rPr>
          <w:rFonts w:ascii="Times New Roman" w:hAnsi="Times New Roman" w:cs="Times New Roman"/>
          <w:color w:val="000000" w:themeColor="text1"/>
          <w:sz w:val="24"/>
          <w:szCs w:val="24"/>
          <w:lang w:val="en-US"/>
        </w:rPr>
        <w:t xml:space="preserve"> such as</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quenching, tempering, or annealing</w:t>
      </w:r>
      <w:r w:rsidRPr="00EF3078">
        <w:rPr>
          <w:rFonts w:ascii="Times New Roman" w:hAnsi="Times New Roman" w:cs="Times New Roman"/>
          <w:color w:val="000000" w:themeColor="text1"/>
          <w:sz w:val="24"/>
          <w:szCs w:val="24"/>
          <w:lang w:val="en-US"/>
        </w:rPr>
        <w:t xml:space="preserve"> controls the nature of the grains and their size in the metal. Small amounts of other metals (less than 1 per cent) are often added to a pure metal. This is called alloying (</w:t>
      </w:r>
      <w:r w:rsidRPr="00EF3078">
        <w:rPr>
          <w:rFonts w:ascii="Times New Roman" w:hAnsi="Times New Roman" w:cs="Times New Roman"/>
          <w:color w:val="000000" w:themeColor="text1"/>
          <w:sz w:val="24"/>
          <w:szCs w:val="24"/>
        </w:rPr>
        <w:t>легирование</w:t>
      </w:r>
      <w:r w:rsidRPr="00EF3078">
        <w:rPr>
          <w:rFonts w:ascii="Times New Roman" w:hAnsi="Times New Roman" w:cs="Times New Roman"/>
          <w:color w:val="000000" w:themeColor="text1"/>
          <w:sz w:val="24"/>
          <w:szCs w:val="24"/>
          <w:lang w:val="en-US"/>
        </w:rPr>
        <w:t>) and it changes the grain structure and properties of metals.</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All metals can be formed by drawing,</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rolling, hammering</w:t>
      </w:r>
      <w:r w:rsidRPr="00EF3078">
        <w:rPr>
          <w:rFonts w:ascii="Times New Roman" w:hAnsi="Times New Roman" w:cs="Times New Roman"/>
          <w:color w:val="000000" w:themeColor="text1"/>
          <w:sz w:val="24"/>
          <w:szCs w:val="24"/>
          <w:lang w:val="en-US"/>
        </w:rPr>
        <w:t xml:space="preserve"> and</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extrusion</w:t>
      </w:r>
      <w:r w:rsidRPr="00EF3078">
        <w:rPr>
          <w:rFonts w:ascii="Times New Roman" w:hAnsi="Times New Roman" w:cs="Times New Roman"/>
          <w:bCs/>
          <w:color w:val="000000" w:themeColor="text1"/>
          <w:sz w:val="24"/>
          <w:szCs w:val="24"/>
          <w:lang w:val="en-US"/>
        </w:rPr>
        <w:t>,</w:t>
      </w:r>
      <w:r w:rsidRPr="00EF3078">
        <w:rPr>
          <w:rFonts w:ascii="Times New Roman" w:hAnsi="Times New Roman" w:cs="Times New Roman"/>
          <w:color w:val="000000" w:themeColor="text1"/>
          <w:sz w:val="24"/>
          <w:szCs w:val="24"/>
          <w:lang w:val="en-US"/>
        </w:rPr>
        <w:t xml:space="preserve"> but some require hot-working. Metals are subject to metal</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fatigue</w:t>
      </w:r>
      <w:r w:rsidRPr="00EF3078">
        <w:rPr>
          <w:rFonts w:ascii="Times New Roman" w:hAnsi="Times New Roman" w:cs="Times New Roman"/>
          <w:color w:val="000000" w:themeColor="text1"/>
          <w:sz w:val="24"/>
          <w:szCs w:val="24"/>
          <w:lang w:val="en-US"/>
        </w:rPr>
        <w:t xml:space="preserve"> and to</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creep</w:t>
      </w:r>
      <w:r w:rsidRPr="00EF3078">
        <w:rPr>
          <w:rFonts w:ascii="Times New Roman" w:hAnsi="Times New Roman" w:cs="Times New Roman"/>
          <w:color w:val="000000" w:themeColor="text1"/>
          <w:sz w:val="24"/>
          <w:szCs w:val="24"/>
          <w:lang w:val="en-US"/>
        </w:rPr>
        <w:t xml:space="preserve"> (the slow increase in length under</w:t>
      </w:r>
      <w:r w:rsidRPr="00EF3078">
        <w:rPr>
          <w:rFonts w:ascii="Times New Roman" w:hAnsi="Times New Roman" w:cs="Times New Roman"/>
          <w:bCs/>
          <w:color w:val="000000" w:themeColor="text1"/>
          <w:sz w:val="24"/>
          <w:szCs w:val="24"/>
          <w:lang w:val="en-US"/>
        </w:rPr>
        <w:t xml:space="preserve"> stress)</w:t>
      </w:r>
      <w:r w:rsidRPr="00EF3078">
        <w:rPr>
          <w:rFonts w:ascii="Times New Roman" w:hAnsi="Times New Roman" w:cs="Times New Roman"/>
          <w:color w:val="000000" w:themeColor="text1"/>
          <w:sz w:val="24"/>
          <w:szCs w:val="24"/>
          <w:lang w:val="en-US"/>
        </w:rPr>
        <w:t xml:space="preserve"> causing deformation and </w:t>
      </w:r>
      <w:r w:rsidRPr="00EF3078">
        <w:rPr>
          <w:rFonts w:ascii="Times New Roman" w:hAnsi="Times New Roman" w:cs="Times New Roman"/>
          <w:bCs/>
          <w:iCs/>
          <w:color w:val="000000" w:themeColor="text1"/>
          <w:sz w:val="24"/>
          <w:szCs w:val="24"/>
          <w:lang w:val="en-US"/>
        </w:rPr>
        <w:t>failure</w:t>
      </w:r>
      <w:r w:rsidRPr="00EF3078">
        <w:rPr>
          <w:rFonts w:ascii="Times New Roman" w:hAnsi="Times New Roman" w:cs="Times New Roman"/>
          <w:bCs/>
          <w:color w:val="000000" w:themeColor="text1"/>
          <w:sz w:val="24"/>
          <w:szCs w:val="24"/>
          <w:lang w:val="en-US"/>
        </w:rPr>
        <w:t>.</w:t>
      </w:r>
      <w:r w:rsidRPr="00EF3078">
        <w:rPr>
          <w:rFonts w:ascii="Times New Roman" w:hAnsi="Times New Roman" w:cs="Times New Roman"/>
          <w:color w:val="000000" w:themeColor="text1"/>
          <w:sz w:val="24"/>
          <w:szCs w:val="24"/>
          <w:lang w:val="en-US"/>
        </w:rPr>
        <w:t xml:space="preserve"> Both effects are taken into account by engineers when designing, for example, airplanes, gas-turbines, and pressure vessels for high-temperature chemical processes. Metals can be worked using machine-tools such as </w:t>
      </w:r>
      <w:r w:rsidRPr="00EF3078">
        <w:rPr>
          <w:rFonts w:ascii="Times New Roman" w:hAnsi="Times New Roman" w:cs="Times New Roman"/>
          <w:bCs/>
          <w:iCs/>
          <w:color w:val="000000" w:themeColor="text1"/>
          <w:sz w:val="24"/>
          <w:szCs w:val="24"/>
          <w:lang w:val="en-US"/>
        </w:rPr>
        <w:t>lathe, milling machine, shaper</w:t>
      </w:r>
      <w:r w:rsidRPr="00EF3078">
        <w:rPr>
          <w:rFonts w:ascii="Times New Roman" w:hAnsi="Times New Roman" w:cs="Times New Roman"/>
          <w:color w:val="000000" w:themeColor="text1"/>
          <w:sz w:val="24"/>
          <w:szCs w:val="24"/>
          <w:lang w:val="en-US"/>
        </w:rPr>
        <w:t xml:space="preserve"> and</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grinder</w:t>
      </w:r>
      <w:r w:rsidRPr="00EF3078">
        <w:rPr>
          <w:rFonts w:ascii="Times New Roman" w:hAnsi="Times New Roman" w:cs="Times New Roman"/>
          <w:bCs/>
          <w:color w:val="000000" w:themeColor="text1"/>
          <w:sz w:val="24"/>
          <w:szCs w:val="24"/>
          <w:lang w:val="en-US"/>
        </w:rPr>
        <w:t>.</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The ways of working a metal depend on its properties. Many metals can be</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melted</w:t>
      </w:r>
      <w:r w:rsidRPr="00EF3078">
        <w:rPr>
          <w:rFonts w:ascii="Times New Roman" w:hAnsi="Times New Roman" w:cs="Times New Roman"/>
          <w:color w:val="000000" w:themeColor="text1"/>
          <w:sz w:val="24"/>
          <w:szCs w:val="24"/>
          <w:lang w:val="en-US"/>
        </w:rPr>
        <w:t xml:space="preserve"> and</w:t>
      </w:r>
      <w:r w:rsidRPr="00EF3078">
        <w:rPr>
          <w:rFonts w:ascii="Times New Roman" w:hAnsi="Times New Roman" w:cs="Times New Roman"/>
          <w:bCs/>
          <w:color w:val="000000" w:themeColor="text1"/>
          <w:sz w:val="24"/>
          <w:szCs w:val="24"/>
          <w:lang w:val="en-US"/>
        </w:rPr>
        <w:t xml:space="preserve"> </w:t>
      </w:r>
      <w:r w:rsidRPr="00EF3078">
        <w:rPr>
          <w:rFonts w:ascii="Times New Roman" w:hAnsi="Times New Roman" w:cs="Times New Roman"/>
          <w:bCs/>
          <w:iCs/>
          <w:color w:val="000000" w:themeColor="text1"/>
          <w:sz w:val="24"/>
          <w:szCs w:val="24"/>
          <w:lang w:val="en-US"/>
        </w:rPr>
        <w:t>cast in moulds</w:t>
      </w:r>
      <w:r w:rsidRPr="00EF3078">
        <w:rPr>
          <w:rFonts w:ascii="Times New Roman" w:hAnsi="Times New Roman" w:cs="Times New Roman"/>
          <w:bCs/>
          <w:color w:val="000000" w:themeColor="text1"/>
          <w:sz w:val="24"/>
          <w:szCs w:val="24"/>
          <w:lang w:val="en-US"/>
        </w:rPr>
        <w:t>,</w:t>
      </w:r>
      <w:r w:rsidRPr="00EF3078">
        <w:rPr>
          <w:rFonts w:ascii="Times New Roman" w:hAnsi="Times New Roman" w:cs="Times New Roman"/>
          <w:color w:val="000000" w:themeColor="text1"/>
          <w:sz w:val="24"/>
          <w:szCs w:val="24"/>
          <w:lang w:val="en-US"/>
        </w:rPr>
        <w:t xml:space="preserve"> but special conditions are required for metals that react with air.</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______________________________________________________________________</w:t>
      </w:r>
    </w:p>
    <w:p w:rsidR="00880A45" w:rsidRPr="00EF3078" w:rsidRDefault="00880A45" w:rsidP="00EF3078">
      <w:pPr>
        <w:spacing w:before="100" w:beforeAutospacing="1"/>
        <w:jc w:val="both"/>
        <w:rPr>
          <w:rFonts w:ascii="Times New Roman" w:hAnsi="Times New Roman" w:cs="Times New Roman"/>
          <w:sz w:val="24"/>
          <w:szCs w:val="24"/>
          <w:lang w:val="en-US"/>
        </w:rPr>
      </w:pPr>
      <w:r w:rsidRPr="00EF3078">
        <w:rPr>
          <w:rFonts w:ascii="Times New Roman" w:hAnsi="Times New Roman" w:cs="Times New Roman"/>
          <w:b/>
          <w:bCs/>
          <w:sz w:val="24"/>
          <w:szCs w:val="24"/>
          <w:lang w:val="en-US"/>
        </w:rPr>
        <w:t> </w:t>
      </w:r>
    </w:p>
    <w:p w:rsidR="00880A45" w:rsidRPr="00EF3078" w:rsidRDefault="00880A45" w:rsidP="00EF3078">
      <w:pPr>
        <w:spacing w:before="100" w:beforeAutospacing="1"/>
        <w:jc w:val="both"/>
        <w:rPr>
          <w:rFonts w:ascii="Times New Roman" w:hAnsi="Times New Roman" w:cs="Times New Roman"/>
          <w:color w:val="000000" w:themeColor="text1"/>
          <w:sz w:val="24"/>
          <w:szCs w:val="24"/>
          <w:lang w:val="en-US"/>
        </w:rPr>
      </w:pPr>
      <w:r w:rsidRPr="00EF3078">
        <w:rPr>
          <w:rFonts w:ascii="Times New Roman" w:hAnsi="Times New Roman" w:cs="Times New Roman"/>
          <w:b/>
          <w:bCs/>
          <w:color w:val="000000" w:themeColor="text1"/>
          <w:sz w:val="24"/>
          <w:szCs w:val="24"/>
        </w:rPr>
        <w:t>Задание</w:t>
      </w:r>
      <w:r w:rsidRPr="00EF3078">
        <w:rPr>
          <w:rFonts w:ascii="Times New Roman" w:hAnsi="Times New Roman" w:cs="Times New Roman"/>
          <w:b/>
          <w:bCs/>
          <w:color w:val="000000" w:themeColor="text1"/>
          <w:sz w:val="24"/>
          <w:szCs w:val="24"/>
          <w:lang w:val="en-US"/>
        </w:rPr>
        <w:t xml:space="preserve"> № 11</w:t>
      </w:r>
    </w:p>
    <w:p w:rsidR="00880A45" w:rsidRPr="00EF3078" w:rsidRDefault="00880A45" w:rsidP="00EF3078">
      <w:pPr>
        <w:spacing w:before="100" w:beforeAutospacing="1"/>
        <w:jc w:val="both"/>
        <w:rPr>
          <w:rFonts w:ascii="Times New Roman" w:hAnsi="Times New Roman" w:cs="Times New Roman"/>
          <w:color w:val="000000" w:themeColor="text1"/>
          <w:sz w:val="24"/>
          <w:szCs w:val="24"/>
          <w:lang w:val="en-US"/>
        </w:rPr>
      </w:pPr>
      <w:r w:rsidRPr="00EF3078">
        <w:rPr>
          <w:rFonts w:ascii="Times New Roman" w:hAnsi="Times New Roman" w:cs="Times New Roman"/>
          <w:b/>
          <w:bCs/>
          <w:color w:val="000000" w:themeColor="text1"/>
          <w:sz w:val="24"/>
          <w:szCs w:val="24"/>
          <w:lang w:val="en-US"/>
        </w:rPr>
        <w:t>Answer the following questions on the text.</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1. What are metals and what do we call metallurgy?</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lastRenderedPageBreak/>
        <w:t>2. Why are most metals dense?</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3. Why are metals malleable?</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4. What is malleability?</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5. What are grains?</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6. What is alloying?</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7. What is crystalline structure?</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8. What do the properties of metals depend on?</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9. What changes the size of grains in metals?</w:t>
      </w:r>
    </w:p>
    <w:p w:rsidR="00880A45" w:rsidRPr="00EF3078" w:rsidRDefault="00880A45" w:rsidP="00EF3078">
      <w:pPr>
        <w:pStyle w:val="ac"/>
        <w:spacing w:line="276" w:lineRule="auto"/>
        <w:ind w:firstLine="709"/>
        <w:jc w:val="both"/>
        <w:rPr>
          <w:color w:val="000000" w:themeColor="text1"/>
          <w:lang w:val="en-US"/>
        </w:rPr>
      </w:pPr>
      <w:r w:rsidRPr="00EF3078">
        <w:rPr>
          <w:color w:val="000000" w:themeColor="text1"/>
          <w:lang w:val="en-US"/>
        </w:rPr>
        <w:t>10. What are the main processes of metal forming?</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11. How are metals worked?</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12. What is creeping?</w:t>
      </w:r>
    </w:p>
    <w:p w:rsidR="00F2556E" w:rsidRPr="009F2154"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_______________________________________________________________________</w:t>
      </w:r>
    </w:p>
    <w:p w:rsidR="00880A45" w:rsidRPr="00EF3078" w:rsidRDefault="00880A45" w:rsidP="00EF3078">
      <w:pPr>
        <w:spacing w:before="100" w:beforeAutospacing="1"/>
        <w:jc w:val="both"/>
        <w:rPr>
          <w:rFonts w:ascii="Times New Roman" w:hAnsi="Times New Roman" w:cs="Times New Roman"/>
          <w:color w:val="000000" w:themeColor="text1"/>
          <w:sz w:val="24"/>
          <w:szCs w:val="24"/>
          <w:lang w:val="en-US"/>
        </w:rPr>
      </w:pPr>
      <w:r w:rsidRPr="00EF3078">
        <w:rPr>
          <w:rFonts w:ascii="Times New Roman" w:hAnsi="Times New Roman" w:cs="Times New Roman"/>
          <w:b/>
          <w:bCs/>
          <w:color w:val="000000" w:themeColor="text1"/>
          <w:sz w:val="24"/>
          <w:szCs w:val="24"/>
        </w:rPr>
        <w:t>Задание</w:t>
      </w:r>
      <w:r w:rsidRPr="00EF3078">
        <w:rPr>
          <w:rFonts w:ascii="Times New Roman" w:hAnsi="Times New Roman" w:cs="Times New Roman"/>
          <w:b/>
          <w:bCs/>
          <w:color w:val="000000" w:themeColor="text1"/>
          <w:sz w:val="24"/>
          <w:szCs w:val="24"/>
          <w:lang w:val="en-US"/>
        </w:rPr>
        <w:t xml:space="preserve"> № 12</w:t>
      </w:r>
    </w:p>
    <w:p w:rsidR="00880A45" w:rsidRPr="00EF3078" w:rsidRDefault="00880A45" w:rsidP="00EF3078">
      <w:pPr>
        <w:spacing w:before="100" w:beforeAutospacing="1" w:line="36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b/>
          <w:bCs/>
          <w:color w:val="000000" w:themeColor="text1"/>
          <w:sz w:val="24"/>
          <w:szCs w:val="24"/>
          <w:lang w:val="en-US"/>
        </w:rPr>
        <w:t>Find the following words and word combinations in the text.</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1. Свойства металлов</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2. расстояние между атомами</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3. правильное расположение</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4. сильно отличаются по своим свойствам</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5. кристаллическая структура</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6. размер зерен</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7. форма зерен</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8. закалка</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9. отжиг</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10.волочение</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lastRenderedPageBreak/>
        <w:t>11.прокатка</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12.ковка</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13.экструзия</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14. структура и свойства зерна</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15. горячая обработка</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16. усталость металла</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17. ползучесть металла</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18. плавка и отливка в формы</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19. способы обработки металлов</w:t>
      </w:r>
    </w:p>
    <w:p w:rsidR="00880A45" w:rsidRPr="00EF3078" w:rsidRDefault="00880A45" w:rsidP="00EF3078">
      <w:pPr>
        <w:spacing w:before="100" w:beforeAutospacing="1"/>
        <w:jc w:val="both"/>
        <w:rPr>
          <w:rFonts w:ascii="Times New Roman" w:hAnsi="Times New Roman" w:cs="Times New Roman"/>
          <w:color w:val="000000" w:themeColor="text1"/>
          <w:sz w:val="24"/>
          <w:szCs w:val="24"/>
        </w:rPr>
      </w:pPr>
      <w:r w:rsidRPr="00EF3078">
        <w:rPr>
          <w:rFonts w:ascii="Times New Roman" w:hAnsi="Times New Roman" w:cs="Times New Roman"/>
          <w:b/>
          <w:bCs/>
          <w:color w:val="000000" w:themeColor="text1"/>
          <w:sz w:val="24"/>
          <w:szCs w:val="24"/>
        </w:rPr>
        <w:t> |_____________________________________________________________________________</w:t>
      </w:r>
    </w:p>
    <w:p w:rsidR="00F2556E" w:rsidRPr="00EF3078" w:rsidRDefault="00F2556E" w:rsidP="00EF3078">
      <w:pPr>
        <w:spacing w:before="100" w:beforeAutospacing="1"/>
        <w:jc w:val="both"/>
        <w:rPr>
          <w:rFonts w:ascii="Times New Roman" w:hAnsi="Times New Roman" w:cs="Times New Roman"/>
          <w:b/>
          <w:bCs/>
          <w:color w:val="000000" w:themeColor="text1"/>
          <w:sz w:val="24"/>
          <w:szCs w:val="24"/>
        </w:rPr>
      </w:pPr>
    </w:p>
    <w:p w:rsidR="00880A45" w:rsidRPr="00EF3078" w:rsidRDefault="00880A45" w:rsidP="00EF3078">
      <w:pPr>
        <w:spacing w:before="100" w:beforeAutospacing="1"/>
        <w:jc w:val="both"/>
        <w:rPr>
          <w:rFonts w:ascii="Times New Roman" w:hAnsi="Times New Roman" w:cs="Times New Roman"/>
          <w:color w:val="000000" w:themeColor="text1"/>
          <w:sz w:val="24"/>
          <w:szCs w:val="24"/>
        </w:rPr>
      </w:pPr>
      <w:r w:rsidRPr="00EF3078">
        <w:rPr>
          <w:rFonts w:ascii="Times New Roman" w:hAnsi="Times New Roman" w:cs="Times New Roman"/>
          <w:b/>
          <w:bCs/>
          <w:color w:val="000000" w:themeColor="text1"/>
          <w:sz w:val="24"/>
          <w:szCs w:val="24"/>
        </w:rPr>
        <w:t>Задание № 13</w:t>
      </w:r>
    </w:p>
    <w:p w:rsidR="00880A45" w:rsidRPr="00EF3078" w:rsidRDefault="00880A45" w:rsidP="00EF3078">
      <w:pPr>
        <w:spacing w:before="100" w:beforeAutospacing="1" w:after="100" w:afterAutospacing="1" w:line="360" w:lineRule="auto"/>
        <w:jc w:val="both"/>
        <w:rPr>
          <w:rFonts w:ascii="Times New Roman" w:hAnsi="Times New Roman" w:cs="Times New Roman"/>
          <w:color w:val="000000" w:themeColor="text1"/>
          <w:sz w:val="24"/>
          <w:szCs w:val="24"/>
        </w:rPr>
      </w:pPr>
      <w:r w:rsidRPr="00EF3078">
        <w:rPr>
          <w:rFonts w:ascii="Times New Roman" w:hAnsi="Times New Roman" w:cs="Times New Roman"/>
          <w:b/>
          <w:bCs/>
          <w:color w:val="000000" w:themeColor="text1"/>
          <w:sz w:val="24"/>
          <w:szCs w:val="24"/>
        </w:rPr>
        <w:t>Translate into English.</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1. Металлы — плотные материалы потому, что между атомами в металлах малое расстояние.</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2. Металлы имеют кристаллическую структуру из-за правильного расположения атомов.</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3. Чем меньше зерна, тем тверже металл.</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4. Закалка и отжиг изменяют форму и размер зерен в металлах.</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5. Легирование изменяет структуру зерен и свойства металлов.</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6. Металл деформируется и разрушается из-за усталости и ползучести.</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______________________________________________________________________</w:t>
      </w:r>
    </w:p>
    <w:p w:rsidR="00880A45" w:rsidRPr="00EF3078" w:rsidRDefault="00880A45" w:rsidP="00EF3078">
      <w:pPr>
        <w:spacing w:before="100" w:beforeAutospacing="1"/>
        <w:jc w:val="both"/>
        <w:rPr>
          <w:rFonts w:ascii="Times New Roman" w:hAnsi="Times New Roman" w:cs="Times New Roman"/>
          <w:color w:val="000000" w:themeColor="text1"/>
          <w:sz w:val="24"/>
          <w:szCs w:val="24"/>
          <w:lang w:val="en-US"/>
        </w:rPr>
      </w:pPr>
      <w:r w:rsidRPr="00EF3078">
        <w:rPr>
          <w:rFonts w:ascii="Times New Roman" w:hAnsi="Times New Roman" w:cs="Times New Roman"/>
          <w:b/>
          <w:bCs/>
          <w:color w:val="000000" w:themeColor="text1"/>
          <w:sz w:val="24"/>
          <w:szCs w:val="24"/>
        </w:rPr>
        <w:t>Задание</w:t>
      </w:r>
      <w:r w:rsidRPr="00EF3078">
        <w:rPr>
          <w:rFonts w:ascii="Times New Roman" w:hAnsi="Times New Roman" w:cs="Times New Roman"/>
          <w:b/>
          <w:bCs/>
          <w:color w:val="000000" w:themeColor="text1"/>
          <w:sz w:val="24"/>
          <w:szCs w:val="24"/>
          <w:lang w:val="en-US"/>
        </w:rPr>
        <w:t xml:space="preserve"> № 14</w:t>
      </w:r>
    </w:p>
    <w:p w:rsidR="00880A45" w:rsidRPr="00EF3078" w:rsidRDefault="00880A45" w:rsidP="00EF3078">
      <w:pPr>
        <w:spacing w:before="100" w:beforeAutospacing="1"/>
        <w:jc w:val="both"/>
        <w:rPr>
          <w:rFonts w:ascii="Times New Roman" w:hAnsi="Times New Roman" w:cs="Times New Roman"/>
          <w:color w:val="000000" w:themeColor="text1"/>
          <w:sz w:val="24"/>
          <w:szCs w:val="24"/>
          <w:lang w:val="en-US"/>
        </w:rPr>
      </w:pPr>
      <w:r w:rsidRPr="00EF3078">
        <w:rPr>
          <w:rFonts w:ascii="Times New Roman" w:hAnsi="Times New Roman" w:cs="Times New Roman"/>
          <w:b/>
          <w:bCs/>
          <w:color w:val="000000" w:themeColor="text1"/>
          <w:sz w:val="24"/>
          <w:szCs w:val="24"/>
          <w:lang w:val="en-US"/>
        </w:rPr>
        <w:t>Complete the following sentences.</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1. Metals are...</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lastRenderedPageBreak/>
        <w:t>2. Metallurgy is...</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3. Most metals are...</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4. The regular arrangement of atoms in metals...</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5. Irregular crystals...</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6. The properties of the metals depend...</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7. Metals with small grains will be...</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8....controls the nature of the grains in the metal.</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9. Alloying is...</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10. All metals can be formed by...</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11. Creep is...</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12. Metals can be worked using...</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|_____________________________________________________________________</w:t>
      </w:r>
      <w:r w:rsidRPr="00EF3078">
        <w:rPr>
          <w:rFonts w:ascii="Times New Roman" w:hAnsi="Times New Roman" w:cs="Times New Roman"/>
          <w:b/>
          <w:bCs/>
          <w:color w:val="000000" w:themeColor="text1"/>
          <w:sz w:val="24"/>
          <w:szCs w:val="24"/>
          <w:lang w:val="en-US"/>
        </w:rPr>
        <w:t> </w:t>
      </w:r>
    </w:p>
    <w:p w:rsidR="00880A45" w:rsidRPr="00EF3078" w:rsidRDefault="00880A45" w:rsidP="00EF3078">
      <w:pPr>
        <w:spacing w:before="100" w:beforeAutospacing="1"/>
        <w:jc w:val="both"/>
        <w:rPr>
          <w:rFonts w:ascii="Times New Roman" w:hAnsi="Times New Roman" w:cs="Times New Roman"/>
          <w:color w:val="000000" w:themeColor="text1"/>
          <w:sz w:val="24"/>
          <w:szCs w:val="24"/>
          <w:lang w:val="en-US"/>
        </w:rPr>
      </w:pPr>
      <w:r w:rsidRPr="00EF3078">
        <w:rPr>
          <w:rFonts w:ascii="Times New Roman" w:hAnsi="Times New Roman" w:cs="Times New Roman"/>
          <w:b/>
          <w:bCs/>
          <w:color w:val="000000" w:themeColor="text1"/>
          <w:sz w:val="24"/>
          <w:szCs w:val="24"/>
        </w:rPr>
        <w:t>Задание</w:t>
      </w:r>
      <w:r w:rsidRPr="00EF3078">
        <w:rPr>
          <w:rFonts w:ascii="Times New Roman" w:hAnsi="Times New Roman" w:cs="Times New Roman"/>
          <w:b/>
          <w:bCs/>
          <w:color w:val="000000" w:themeColor="text1"/>
          <w:sz w:val="24"/>
          <w:szCs w:val="24"/>
          <w:lang w:val="en-US"/>
        </w:rPr>
        <w:t xml:space="preserve"> № 15</w:t>
      </w:r>
    </w:p>
    <w:p w:rsidR="00880A45" w:rsidRPr="00EF3078" w:rsidRDefault="00880A45" w:rsidP="00EF3078">
      <w:pPr>
        <w:spacing w:before="100" w:beforeAutospacing="1" w:after="100" w:afterAutospacing="1" w:line="36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b/>
          <w:bCs/>
          <w:color w:val="000000" w:themeColor="text1"/>
          <w:sz w:val="24"/>
          <w:szCs w:val="24"/>
          <w:lang w:val="en-US"/>
        </w:rPr>
        <w:t>Explain in English the meaning of the following words.</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1. malleability</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2. crystalline structure</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3. grains</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4. heat treatment</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5. alloying</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6. creep</w:t>
      </w:r>
    </w:p>
    <w:p w:rsidR="00880A45" w:rsidRPr="00EF3078" w:rsidRDefault="00880A45" w:rsidP="00EF3078">
      <w:pPr>
        <w:spacing w:before="100" w:beforeAutospacing="1"/>
        <w:ind w:firstLine="709"/>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_____________________________________________________________________</w:t>
      </w:r>
    </w:p>
    <w:p w:rsidR="00880A45" w:rsidRPr="00EF3078" w:rsidRDefault="00880A45"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b/>
          <w:bCs/>
          <w:color w:val="000000" w:themeColor="text1"/>
          <w:sz w:val="24"/>
          <w:szCs w:val="24"/>
        </w:rPr>
        <w:t>Задание</w:t>
      </w:r>
      <w:r w:rsidRPr="00EF3078">
        <w:rPr>
          <w:rFonts w:ascii="Times New Roman" w:hAnsi="Times New Roman" w:cs="Times New Roman"/>
          <w:b/>
          <w:bCs/>
          <w:color w:val="000000" w:themeColor="text1"/>
          <w:sz w:val="24"/>
          <w:szCs w:val="24"/>
          <w:lang w:val="en-US"/>
        </w:rPr>
        <w:t xml:space="preserve"> № 16</w:t>
      </w:r>
    </w:p>
    <w:p w:rsidR="00880A45" w:rsidRPr="00EF3078" w:rsidRDefault="00880A45" w:rsidP="00EF3078">
      <w:pPr>
        <w:spacing w:before="100" w:beforeAutospacing="1"/>
        <w:jc w:val="both"/>
        <w:rPr>
          <w:rFonts w:ascii="Times New Roman" w:hAnsi="Times New Roman" w:cs="Times New Roman"/>
          <w:color w:val="000000" w:themeColor="text1"/>
          <w:sz w:val="24"/>
          <w:szCs w:val="24"/>
          <w:lang w:val="en-US"/>
        </w:rPr>
      </w:pPr>
      <w:r w:rsidRPr="00EF3078">
        <w:rPr>
          <w:rFonts w:ascii="Times New Roman" w:hAnsi="Times New Roman" w:cs="Times New Roman"/>
          <w:b/>
          <w:bCs/>
          <w:color w:val="000000" w:themeColor="text1"/>
          <w:sz w:val="24"/>
          <w:szCs w:val="24"/>
          <w:lang w:val="en-US"/>
        </w:rPr>
        <w:t>Study new words and word-combinations.</w:t>
      </w:r>
    </w:p>
    <w:p w:rsidR="00880A45" w:rsidRPr="00EF3078" w:rsidRDefault="00880A45" w:rsidP="00EF3078">
      <w:pPr>
        <w:spacing w:before="100" w:beforeAutospacing="1"/>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w:t>
      </w:r>
    </w:p>
    <w:p w:rsidR="00880A45" w:rsidRPr="00EF3078" w:rsidRDefault="00880A45" w:rsidP="00EF3078">
      <w:pPr>
        <w:pStyle w:val="ab"/>
        <w:spacing w:after="0" w:afterAutospacing="0"/>
        <w:jc w:val="both"/>
        <w:rPr>
          <w:color w:val="000000" w:themeColor="text1"/>
        </w:rPr>
      </w:pPr>
      <w:r w:rsidRPr="00EF3078">
        <w:rPr>
          <w:color w:val="000000" w:themeColor="text1"/>
        </w:rPr>
        <w:lastRenderedPageBreak/>
        <w:t xml:space="preserve">·        electron – электрон </w:t>
      </w:r>
    </w:p>
    <w:p w:rsidR="00880A45" w:rsidRPr="00EF3078" w:rsidRDefault="00880A45" w:rsidP="00EF3078">
      <w:pPr>
        <w:pStyle w:val="ab"/>
        <w:spacing w:after="0" w:afterAutospacing="0"/>
        <w:jc w:val="both"/>
        <w:rPr>
          <w:color w:val="000000" w:themeColor="text1"/>
        </w:rPr>
      </w:pPr>
      <w:r w:rsidRPr="00EF3078">
        <w:rPr>
          <w:color w:val="000000" w:themeColor="text1"/>
        </w:rPr>
        <w:t xml:space="preserve">·        oxygen – кислород </w:t>
      </w:r>
    </w:p>
    <w:p w:rsidR="00880A45" w:rsidRPr="00EF3078" w:rsidRDefault="00880A45" w:rsidP="00EF3078">
      <w:pPr>
        <w:pStyle w:val="ab"/>
        <w:spacing w:after="0" w:afterAutospacing="0"/>
        <w:jc w:val="both"/>
        <w:rPr>
          <w:color w:val="000000" w:themeColor="text1"/>
        </w:rPr>
      </w:pPr>
      <w:r w:rsidRPr="00EF3078">
        <w:rPr>
          <w:color w:val="000000" w:themeColor="text1"/>
        </w:rPr>
        <w:t>·        cation – катион (ион с положительным электрическим зарядом)</w:t>
      </w:r>
    </w:p>
    <w:p w:rsidR="00880A45" w:rsidRPr="00EF3078" w:rsidRDefault="00880A45" w:rsidP="00EF3078">
      <w:pPr>
        <w:pStyle w:val="ab"/>
        <w:spacing w:after="0" w:afterAutospacing="0"/>
        <w:jc w:val="both"/>
        <w:rPr>
          <w:color w:val="000000" w:themeColor="text1"/>
        </w:rPr>
      </w:pPr>
      <w:r w:rsidRPr="00EF3078">
        <w:rPr>
          <w:color w:val="000000" w:themeColor="text1"/>
        </w:rPr>
        <w:t xml:space="preserve">·        oxides – оксиды </w:t>
      </w:r>
    </w:p>
    <w:p w:rsidR="00880A45" w:rsidRPr="00EF3078" w:rsidRDefault="00880A45" w:rsidP="00EF3078">
      <w:pPr>
        <w:pStyle w:val="ab"/>
        <w:spacing w:after="0" w:afterAutospacing="0"/>
        <w:jc w:val="both"/>
        <w:rPr>
          <w:color w:val="000000" w:themeColor="text1"/>
        </w:rPr>
      </w:pPr>
      <w:r w:rsidRPr="00EF3078">
        <w:rPr>
          <w:color w:val="000000" w:themeColor="text1"/>
        </w:rPr>
        <w:t xml:space="preserve">·        acidic – кислотный </w:t>
      </w:r>
    </w:p>
    <w:p w:rsidR="00880A45" w:rsidRPr="00EF3078" w:rsidRDefault="00880A45" w:rsidP="00EF3078">
      <w:pPr>
        <w:pStyle w:val="ab"/>
        <w:spacing w:after="0" w:afterAutospacing="0"/>
        <w:jc w:val="both"/>
        <w:rPr>
          <w:color w:val="000000" w:themeColor="text1"/>
        </w:rPr>
      </w:pPr>
      <w:r w:rsidRPr="00EF3078">
        <w:rPr>
          <w:color w:val="000000" w:themeColor="text1"/>
        </w:rPr>
        <w:t xml:space="preserve">·        luster – блеск </w:t>
      </w:r>
    </w:p>
    <w:p w:rsidR="00880A45" w:rsidRPr="00EF3078" w:rsidRDefault="00880A45" w:rsidP="00EF3078">
      <w:pPr>
        <w:pStyle w:val="ab"/>
        <w:spacing w:after="0" w:afterAutospacing="0"/>
        <w:jc w:val="both"/>
        <w:rPr>
          <w:color w:val="000000" w:themeColor="text1"/>
        </w:rPr>
      </w:pPr>
      <w:r w:rsidRPr="00EF3078">
        <w:rPr>
          <w:color w:val="000000" w:themeColor="text1"/>
        </w:rPr>
        <w:t xml:space="preserve">·        density – плотность </w:t>
      </w:r>
    </w:p>
    <w:p w:rsidR="00880A45" w:rsidRPr="00EF3078" w:rsidRDefault="00880A45" w:rsidP="00EF3078">
      <w:pPr>
        <w:pStyle w:val="ab"/>
        <w:spacing w:after="0" w:afterAutospacing="0"/>
        <w:jc w:val="both"/>
        <w:rPr>
          <w:color w:val="000000" w:themeColor="text1"/>
        </w:rPr>
      </w:pPr>
      <w:r w:rsidRPr="00EF3078">
        <w:rPr>
          <w:color w:val="000000" w:themeColor="text1"/>
        </w:rPr>
        <w:t xml:space="preserve">·        to cleave – раскалывать </w:t>
      </w:r>
    </w:p>
    <w:p w:rsidR="00880A45" w:rsidRPr="00EF3078" w:rsidRDefault="00880A45" w:rsidP="00EF3078">
      <w:pPr>
        <w:pStyle w:val="ab"/>
        <w:spacing w:after="0" w:afterAutospacing="0"/>
        <w:jc w:val="both"/>
        <w:rPr>
          <w:color w:val="000000" w:themeColor="text1"/>
        </w:rPr>
      </w:pPr>
      <w:r w:rsidRPr="00EF3078">
        <w:rPr>
          <w:color w:val="000000" w:themeColor="text1"/>
        </w:rPr>
        <w:t xml:space="preserve">·        thermal – теплый </w:t>
      </w:r>
    </w:p>
    <w:p w:rsidR="00880A45" w:rsidRPr="00EF3078" w:rsidRDefault="00880A45" w:rsidP="00EF3078">
      <w:pPr>
        <w:pStyle w:val="ab"/>
        <w:spacing w:after="0" w:afterAutospacing="0"/>
        <w:jc w:val="both"/>
        <w:rPr>
          <w:color w:val="000000" w:themeColor="text1"/>
        </w:rPr>
      </w:pPr>
      <w:r w:rsidRPr="00EF3078">
        <w:rPr>
          <w:color w:val="000000" w:themeColor="text1"/>
        </w:rPr>
        <w:t xml:space="preserve">·        bond – связь </w:t>
      </w:r>
    </w:p>
    <w:p w:rsidR="00880A45" w:rsidRPr="00EF3078" w:rsidRDefault="00880A45" w:rsidP="00EF3078">
      <w:pPr>
        <w:pStyle w:val="ab"/>
        <w:spacing w:after="0" w:afterAutospacing="0"/>
        <w:jc w:val="both"/>
        <w:rPr>
          <w:color w:val="000000" w:themeColor="text1"/>
        </w:rPr>
      </w:pPr>
      <w:r w:rsidRPr="00EF3078">
        <w:rPr>
          <w:color w:val="000000" w:themeColor="text1"/>
        </w:rPr>
        <w:t xml:space="preserve">·        ductility – тягучесть </w:t>
      </w:r>
    </w:p>
    <w:p w:rsidR="00880A45" w:rsidRPr="00EF3078" w:rsidRDefault="00880A45" w:rsidP="00EF3078">
      <w:pPr>
        <w:pStyle w:val="ab"/>
        <w:spacing w:after="0" w:afterAutospacing="0"/>
        <w:jc w:val="both"/>
        <w:rPr>
          <w:color w:val="000000" w:themeColor="text1"/>
        </w:rPr>
      </w:pPr>
      <w:r w:rsidRPr="00EF3078">
        <w:rPr>
          <w:color w:val="000000" w:themeColor="text1"/>
        </w:rPr>
        <w:t xml:space="preserve">·        alloy – сплав </w:t>
      </w:r>
    </w:p>
    <w:p w:rsidR="00880A45" w:rsidRPr="00EF3078" w:rsidRDefault="00880A45" w:rsidP="00EF3078">
      <w:pPr>
        <w:pStyle w:val="ab"/>
        <w:spacing w:after="0" w:afterAutospacing="0"/>
        <w:jc w:val="both"/>
        <w:rPr>
          <w:color w:val="000000" w:themeColor="text1"/>
        </w:rPr>
      </w:pPr>
      <w:r w:rsidRPr="00EF3078">
        <w:rPr>
          <w:color w:val="000000" w:themeColor="text1"/>
        </w:rPr>
        <w:t xml:space="preserve">·        solid – твердый </w:t>
      </w:r>
    </w:p>
    <w:p w:rsidR="00880A45" w:rsidRPr="00EF3078" w:rsidRDefault="00880A45" w:rsidP="00EF3078">
      <w:pPr>
        <w:pStyle w:val="ab"/>
        <w:spacing w:after="0" w:afterAutospacing="0"/>
        <w:jc w:val="both"/>
        <w:rPr>
          <w:color w:val="000000" w:themeColor="text1"/>
          <w:lang w:val="en-US"/>
        </w:rPr>
      </w:pPr>
      <w:r w:rsidRPr="00EF3078">
        <w:rPr>
          <w:color w:val="000000" w:themeColor="text1"/>
          <w:lang w:val="en-US"/>
        </w:rPr>
        <w:t xml:space="preserve">·        brittle – </w:t>
      </w:r>
      <w:r w:rsidRPr="00EF3078">
        <w:rPr>
          <w:color w:val="000000" w:themeColor="text1"/>
        </w:rPr>
        <w:t>ломкий</w:t>
      </w:r>
      <w:r w:rsidRPr="00EF3078">
        <w:rPr>
          <w:color w:val="000000" w:themeColor="text1"/>
          <w:lang w:val="en-US"/>
        </w:rPr>
        <w:t xml:space="preserve"> </w:t>
      </w:r>
    </w:p>
    <w:p w:rsidR="00880A45" w:rsidRPr="00EF3078" w:rsidRDefault="00880A45" w:rsidP="00EF3078">
      <w:pPr>
        <w:pStyle w:val="ab"/>
        <w:spacing w:after="0" w:afterAutospacing="0"/>
        <w:jc w:val="both"/>
        <w:rPr>
          <w:color w:val="000000" w:themeColor="text1"/>
          <w:lang w:val="en-US"/>
        </w:rPr>
      </w:pPr>
      <w:r w:rsidRPr="00EF3078">
        <w:rPr>
          <w:color w:val="000000" w:themeColor="text1"/>
          <w:lang w:val="en-US"/>
        </w:rPr>
        <w:t xml:space="preserve">·        resistant to corrosion – </w:t>
      </w:r>
      <w:r w:rsidRPr="00EF3078">
        <w:rPr>
          <w:color w:val="000000" w:themeColor="text1"/>
        </w:rPr>
        <w:t>устойчивый</w:t>
      </w:r>
      <w:r w:rsidRPr="00EF3078">
        <w:rPr>
          <w:color w:val="000000" w:themeColor="text1"/>
          <w:lang w:val="en-US"/>
        </w:rPr>
        <w:t xml:space="preserve"> </w:t>
      </w:r>
      <w:r w:rsidRPr="00EF3078">
        <w:rPr>
          <w:color w:val="000000" w:themeColor="text1"/>
        </w:rPr>
        <w:t>к</w:t>
      </w:r>
      <w:r w:rsidRPr="00EF3078">
        <w:rPr>
          <w:color w:val="000000" w:themeColor="text1"/>
          <w:lang w:val="en-US"/>
        </w:rPr>
        <w:t xml:space="preserve"> </w:t>
      </w:r>
      <w:r w:rsidRPr="00EF3078">
        <w:rPr>
          <w:color w:val="000000" w:themeColor="text1"/>
        </w:rPr>
        <w:t>коррозии</w:t>
      </w:r>
      <w:r w:rsidRPr="00EF3078">
        <w:rPr>
          <w:color w:val="000000" w:themeColor="text1"/>
          <w:lang w:val="en-US"/>
        </w:rPr>
        <w:t xml:space="preserve"> </w:t>
      </w:r>
    </w:p>
    <w:p w:rsidR="00880A45" w:rsidRPr="00EF3078" w:rsidRDefault="00880A45" w:rsidP="00EF3078">
      <w:pPr>
        <w:pStyle w:val="ab"/>
        <w:spacing w:after="0" w:afterAutospacing="0"/>
        <w:jc w:val="both"/>
        <w:rPr>
          <w:color w:val="000000" w:themeColor="text1"/>
          <w:lang w:val="en-US"/>
        </w:rPr>
      </w:pPr>
      <w:r w:rsidRPr="00EF3078">
        <w:rPr>
          <w:color w:val="000000" w:themeColor="text1"/>
          <w:lang w:val="en-US"/>
        </w:rPr>
        <w:t xml:space="preserve">·        steel - </w:t>
      </w:r>
      <w:r w:rsidRPr="00EF3078">
        <w:rPr>
          <w:color w:val="000000" w:themeColor="text1"/>
        </w:rPr>
        <w:t>сталь</w:t>
      </w:r>
    </w:p>
    <w:p w:rsidR="00880A45" w:rsidRPr="00EF3078" w:rsidRDefault="00880A45" w:rsidP="00EF3078">
      <w:pPr>
        <w:pStyle w:val="ab"/>
        <w:spacing w:after="0" w:afterAutospacing="0"/>
        <w:jc w:val="both"/>
        <w:rPr>
          <w:color w:val="000000" w:themeColor="text1"/>
          <w:lang w:val="en-US"/>
        </w:rPr>
      </w:pPr>
      <w:r w:rsidRPr="00EF3078">
        <w:rPr>
          <w:color w:val="000000" w:themeColor="text1"/>
          <w:lang w:val="en-US"/>
        </w:rPr>
        <w:t xml:space="preserve">·        cast iron – </w:t>
      </w:r>
      <w:r w:rsidRPr="00EF3078">
        <w:rPr>
          <w:color w:val="000000" w:themeColor="text1"/>
        </w:rPr>
        <w:t>чугун</w:t>
      </w:r>
      <w:r w:rsidRPr="00EF3078">
        <w:rPr>
          <w:color w:val="000000" w:themeColor="text1"/>
          <w:lang w:val="en-US"/>
        </w:rPr>
        <w:t xml:space="preserve"> </w:t>
      </w:r>
    </w:p>
    <w:p w:rsidR="00880A45" w:rsidRPr="00EF3078" w:rsidRDefault="00880A45" w:rsidP="00EF3078">
      <w:pPr>
        <w:pStyle w:val="ab"/>
        <w:spacing w:after="0" w:afterAutospacing="0"/>
        <w:jc w:val="both"/>
        <w:rPr>
          <w:color w:val="000000" w:themeColor="text1"/>
          <w:lang w:val="en-US"/>
        </w:rPr>
      </w:pPr>
      <w:r w:rsidRPr="00EF3078">
        <w:rPr>
          <w:color w:val="000000" w:themeColor="text1"/>
          <w:lang w:val="en-US"/>
        </w:rPr>
        <w:t xml:space="preserve">·        stainless steel – </w:t>
      </w:r>
      <w:r w:rsidRPr="00EF3078">
        <w:rPr>
          <w:color w:val="000000" w:themeColor="text1"/>
        </w:rPr>
        <w:t>нержавеющая</w:t>
      </w:r>
      <w:r w:rsidRPr="00EF3078">
        <w:rPr>
          <w:color w:val="000000" w:themeColor="text1"/>
          <w:lang w:val="en-US"/>
        </w:rPr>
        <w:t xml:space="preserve"> </w:t>
      </w:r>
      <w:r w:rsidRPr="00EF3078">
        <w:rPr>
          <w:color w:val="000000" w:themeColor="text1"/>
        </w:rPr>
        <w:t>сталь</w:t>
      </w:r>
    </w:p>
    <w:p w:rsidR="00880A45" w:rsidRPr="00EF3078" w:rsidRDefault="00880A45" w:rsidP="00EF3078">
      <w:pPr>
        <w:pStyle w:val="ab"/>
        <w:spacing w:after="0" w:afterAutospacing="0"/>
        <w:jc w:val="both"/>
        <w:rPr>
          <w:color w:val="000000" w:themeColor="text1"/>
        </w:rPr>
      </w:pPr>
      <w:r w:rsidRPr="00EF3078">
        <w:rPr>
          <w:color w:val="000000" w:themeColor="text1"/>
        </w:rPr>
        <w:t>·</w:t>
      </w:r>
      <w:r w:rsidRPr="00EF3078">
        <w:rPr>
          <w:color w:val="000000" w:themeColor="text1"/>
          <w:lang w:val="en-US"/>
        </w:rPr>
        <w:t>       </w:t>
      </w:r>
      <w:r w:rsidRPr="00EF3078">
        <w:rPr>
          <w:color w:val="000000" w:themeColor="text1"/>
        </w:rPr>
        <w:t xml:space="preserve"> </w:t>
      </w:r>
      <w:r w:rsidRPr="00EF3078">
        <w:rPr>
          <w:color w:val="000000" w:themeColor="text1"/>
          <w:lang w:val="en-US"/>
        </w:rPr>
        <w:t>alloy</w:t>
      </w:r>
      <w:r w:rsidRPr="00EF3078">
        <w:rPr>
          <w:color w:val="000000" w:themeColor="text1"/>
        </w:rPr>
        <w:t xml:space="preserve"> </w:t>
      </w:r>
      <w:r w:rsidRPr="00EF3078">
        <w:rPr>
          <w:color w:val="000000" w:themeColor="text1"/>
          <w:lang w:val="en-US"/>
        </w:rPr>
        <w:t>steel</w:t>
      </w:r>
      <w:r w:rsidRPr="00EF3078">
        <w:rPr>
          <w:color w:val="000000" w:themeColor="text1"/>
        </w:rPr>
        <w:t xml:space="preserve"> – легированная сталь</w:t>
      </w:r>
    </w:p>
    <w:p w:rsidR="00880A45" w:rsidRPr="00EF3078" w:rsidRDefault="00880A45" w:rsidP="00EF3078">
      <w:pPr>
        <w:pStyle w:val="ab"/>
        <w:spacing w:after="0" w:afterAutospacing="0"/>
        <w:jc w:val="both"/>
        <w:rPr>
          <w:color w:val="000000" w:themeColor="text1"/>
        </w:rPr>
      </w:pPr>
      <w:r w:rsidRPr="00EF3078">
        <w:rPr>
          <w:color w:val="000000" w:themeColor="text1"/>
        </w:rPr>
        <w:t>·</w:t>
      </w:r>
      <w:r w:rsidRPr="00EF3078">
        <w:rPr>
          <w:color w:val="000000" w:themeColor="text1"/>
          <w:lang w:val="en-US"/>
        </w:rPr>
        <w:t>       </w:t>
      </w:r>
      <w:r w:rsidRPr="00EF3078">
        <w:rPr>
          <w:color w:val="000000" w:themeColor="text1"/>
        </w:rPr>
        <w:t xml:space="preserve"> </w:t>
      </w:r>
      <w:r w:rsidRPr="00EF3078">
        <w:rPr>
          <w:color w:val="000000" w:themeColor="text1"/>
          <w:lang w:val="en-US"/>
        </w:rPr>
        <w:t>chromium</w:t>
      </w:r>
      <w:r w:rsidRPr="00EF3078">
        <w:rPr>
          <w:color w:val="000000" w:themeColor="text1"/>
        </w:rPr>
        <w:t xml:space="preserve"> – хром </w:t>
      </w:r>
    </w:p>
    <w:p w:rsidR="00880A45" w:rsidRPr="00EF3078" w:rsidRDefault="00880A45" w:rsidP="00EF3078">
      <w:pPr>
        <w:pStyle w:val="ab"/>
        <w:spacing w:after="0" w:afterAutospacing="0"/>
        <w:jc w:val="both"/>
        <w:rPr>
          <w:color w:val="000000" w:themeColor="text1"/>
        </w:rPr>
      </w:pPr>
      <w:r w:rsidRPr="00EF3078">
        <w:rPr>
          <w:color w:val="000000" w:themeColor="text1"/>
        </w:rPr>
        <w:t xml:space="preserve">·        nickel – никель </w:t>
      </w:r>
    </w:p>
    <w:p w:rsidR="00880A45" w:rsidRPr="00EF3078" w:rsidRDefault="00880A45" w:rsidP="00EF3078">
      <w:pPr>
        <w:pStyle w:val="ab"/>
        <w:spacing w:after="0" w:afterAutospacing="0"/>
        <w:jc w:val="both"/>
        <w:rPr>
          <w:color w:val="000000" w:themeColor="text1"/>
        </w:rPr>
      </w:pPr>
      <w:r w:rsidRPr="00EF3078">
        <w:rPr>
          <w:color w:val="000000" w:themeColor="text1"/>
        </w:rPr>
        <w:t>·        molybdenum – молибден  </w:t>
      </w:r>
    </w:p>
    <w:p w:rsidR="00880A45" w:rsidRPr="00EF3078" w:rsidRDefault="00880A45" w:rsidP="00EF3078">
      <w:pPr>
        <w:pStyle w:val="ab"/>
        <w:spacing w:after="0" w:afterAutospacing="0"/>
        <w:jc w:val="both"/>
        <w:rPr>
          <w:color w:val="000000" w:themeColor="text1"/>
        </w:rPr>
      </w:pPr>
      <w:r w:rsidRPr="00EF3078">
        <w:rPr>
          <w:color w:val="000000" w:themeColor="text1"/>
        </w:rPr>
        <w:t>·        carbon steels – углеродистые стали</w:t>
      </w:r>
    </w:p>
    <w:p w:rsidR="00880A45" w:rsidRPr="00EF3078" w:rsidRDefault="00880A45" w:rsidP="00EF3078">
      <w:pPr>
        <w:pStyle w:val="ab"/>
        <w:spacing w:after="0" w:afterAutospacing="0"/>
        <w:jc w:val="both"/>
        <w:rPr>
          <w:color w:val="000000" w:themeColor="text1"/>
        </w:rPr>
      </w:pPr>
      <w:r w:rsidRPr="00EF3078">
        <w:rPr>
          <w:color w:val="000000" w:themeColor="text1"/>
        </w:rPr>
        <w:t xml:space="preserve">·        aluminium – алюминий </w:t>
      </w:r>
    </w:p>
    <w:p w:rsidR="00880A45" w:rsidRPr="00EF3078" w:rsidRDefault="00880A45" w:rsidP="00EF3078">
      <w:pPr>
        <w:pStyle w:val="ab"/>
        <w:spacing w:after="0" w:afterAutospacing="0"/>
        <w:jc w:val="both"/>
        <w:rPr>
          <w:color w:val="000000" w:themeColor="text1"/>
        </w:rPr>
      </w:pPr>
      <w:r w:rsidRPr="00EF3078">
        <w:rPr>
          <w:color w:val="000000" w:themeColor="text1"/>
        </w:rPr>
        <w:t xml:space="preserve">·        titanium – титан </w:t>
      </w:r>
    </w:p>
    <w:p w:rsidR="00880A45" w:rsidRPr="00EF3078" w:rsidRDefault="00880A45" w:rsidP="00EF3078">
      <w:pPr>
        <w:pStyle w:val="ab"/>
        <w:spacing w:after="0" w:afterAutospacing="0"/>
        <w:jc w:val="both"/>
        <w:rPr>
          <w:color w:val="000000" w:themeColor="text1"/>
        </w:rPr>
      </w:pPr>
      <w:r w:rsidRPr="00EF3078">
        <w:rPr>
          <w:color w:val="000000" w:themeColor="text1"/>
        </w:rPr>
        <w:t xml:space="preserve">·        copper – медь </w:t>
      </w:r>
    </w:p>
    <w:p w:rsidR="00880A45" w:rsidRPr="00EF3078" w:rsidRDefault="00880A45" w:rsidP="00EF3078">
      <w:pPr>
        <w:pStyle w:val="ab"/>
        <w:spacing w:after="0" w:afterAutospacing="0"/>
        <w:jc w:val="both"/>
        <w:rPr>
          <w:color w:val="000000" w:themeColor="text1"/>
        </w:rPr>
      </w:pPr>
      <w:r w:rsidRPr="00EF3078">
        <w:rPr>
          <w:color w:val="000000" w:themeColor="text1"/>
        </w:rPr>
        <w:lastRenderedPageBreak/>
        <w:t xml:space="preserve">·        magnesium – магний </w:t>
      </w:r>
    </w:p>
    <w:p w:rsidR="00880A45" w:rsidRPr="00EF3078" w:rsidRDefault="00880A45" w:rsidP="00EF3078">
      <w:pPr>
        <w:pStyle w:val="ab"/>
        <w:spacing w:after="0" w:afterAutospacing="0"/>
        <w:jc w:val="both"/>
        <w:rPr>
          <w:color w:val="000000" w:themeColor="text1"/>
        </w:rPr>
      </w:pPr>
      <w:r w:rsidRPr="00EF3078">
        <w:rPr>
          <w:color w:val="000000" w:themeColor="text1"/>
        </w:rPr>
        <w:t>·        wiring - проводимость</w:t>
      </w:r>
    </w:p>
    <w:p w:rsidR="006F7FEB" w:rsidRPr="00EF3078" w:rsidRDefault="006F7FEB"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val="en-US" w:eastAsia="ru-RU"/>
        </w:rPr>
      </w:pPr>
    </w:p>
    <w:p w:rsidR="00B74CBD" w:rsidRPr="00EF3078" w:rsidRDefault="006F7FEB" w:rsidP="00EF3078">
      <w:pPr>
        <w:spacing w:before="100" w:beforeAutospacing="1" w:after="100" w:afterAutospacing="1" w:line="240" w:lineRule="auto"/>
        <w:ind w:left="1429"/>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noProof/>
          <w:color w:val="000000" w:themeColor="text1"/>
          <w:sz w:val="24"/>
          <w:szCs w:val="24"/>
          <w:lang w:eastAsia="ru-RU"/>
        </w:rPr>
        <w:drawing>
          <wp:inline distT="0" distB="0" distL="0" distR="0" wp14:anchorId="08953090" wp14:editId="5E74CA4B">
            <wp:extent cx="5024437" cy="3349625"/>
            <wp:effectExtent l="19050" t="0" r="4763" b="0"/>
            <wp:docPr id="12" name="Рисунок 7" descr="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eg"/>
                    <pic:cNvPicPr/>
                  </pic:nvPicPr>
                  <pic:blipFill>
                    <a:blip r:embed="rId18"/>
                    <a:stretch>
                      <a:fillRect/>
                    </a:stretch>
                  </pic:blipFill>
                  <pic:spPr>
                    <a:xfrm>
                      <a:off x="0" y="0"/>
                      <a:ext cx="5051187" cy="3367458"/>
                    </a:xfrm>
                    <a:prstGeom prst="rect">
                      <a:avLst/>
                    </a:prstGeom>
                  </pic:spPr>
                </pic:pic>
              </a:graphicData>
            </a:graphic>
          </wp:inline>
        </w:drawing>
      </w:r>
    </w:p>
    <w:p w:rsidR="00EF3078" w:rsidRDefault="00EF3078" w:rsidP="00EF3078">
      <w:pPr>
        <w:jc w:val="both"/>
        <w:rPr>
          <w:rFonts w:ascii="Times New Roman" w:hAnsi="Times New Roman" w:cs="Times New Roman"/>
          <w:b/>
          <w:color w:val="0070C0"/>
          <w:sz w:val="24"/>
          <w:szCs w:val="24"/>
        </w:rPr>
      </w:pPr>
    </w:p>
    <w:p w:rsidR="00EF3078" w:rsidRDefault="00EF3078" w:rsidP="00EF3078">
      <w:pPr>
        <w:jc w:val="both"/>
        <w:rPr>
          <w:rFonts w:ascii="Times New Roman" w:hAnsi="Times New Roman" w:cs="Times New Roman"/>
          <w:b/>
          <w:color w:val="0070C0"/>
          <w:sz w:val="24"/>
          <w:szCs w:val="24"/>
        </w:rPr>
      </w:pPr>
    </w:p>
    <w:p w:rsidR="00EF3078" w:rsidRDefault="00EF3078" w:rsidP="00EF3078">
      <w:pPr>
        <w:jc w:val="both"/>
        <w:rPr>
          <w:rFonts w:ascii="Times New Roman" w:hAnsi="Times New Roman" w:cs="Times New Roman"/>
          <w:b/>
          <w:color w:val="0070C0"/>
          <w:sz w:val="24"/>
          <w:szCs w:val="24"/>
        </w:rPr>
      </w:pPr>
    </w:p>
    <w:p w:rsidR="00EF3078" w:rsidRDefault="00EF3078" w:rsidP="00EF3078">
      <w:pPr>
        <w:jc w:val="both"/>
        <w:rPr>
          <w:rFonts w:ascii="Times New Roman" w:hAnsi="Times New Roman" w:cs="Times New Roman"/>
          <w:b/>
          <w:color w:val="0070C0"/>
          <w:sz w:val="24"/>
          <w:szCs w:val="24"/>
        </w:rPr>
      </w:pPr>
    </w:p>
    <w:p w:rsidR="00EF3078" w:rsidRDefault="00EF3078" w:rsidP="00EF3078">
      <w:pPr>
        <w:jc w:val="both"/>
        <w:rPr>
          <w:rFonts w:ascii="Times New Roman" w:hAnsi="Times New Roman" w:cs="Times New Roman"/>
          <w:b/>
          <w:color w:val="0070C0"/>
          <w:sz w:val="24"/>
          <w:szCs w:val="24"/>
        </w:rPr>
      </w:pPr>
    </w:p>
    <w:p w:rsidR="00EF3078" w:rsidRDefault="00EF3078" w:rsidP="00EF3078">
      <w:pPr>
        <w:jc w:val="both"/>
        <w:rPr>
          <w:rFonts w:ascii="Times New Roman" w:hAnsi="Times New Roman" w:cs="Times New Roman"/>
          <w:b/>
          <w:color w:val="0070C0"/>
          <w:sz w:val="24"/>
          <w:szCs w:val="24"/>
        </w:rPr>
      </w:pPr>
    </w:p>
    <w:p w:rsidR="00EF3078" w:rsidRDefault="00EF3078" w:rsidP="00EF3078">
      <w:pPr>
        <w:jc w:val="both"/>
        <w:rPr>
          <w:rFonts w:ascii="Times New Roman" w:hAnsi="Times New Roman" w:cs="Times New Roman"/>
          <w:b/>
          <w:color w:val="0070C0"/>
          <w:sz w:val="24"/>
          <w:szCs w:val="24"/>
        </w:rPr>
      </w:pPr>
    </w:p>
    <w:p w:rsidR="00EF3078" w:rsidRDefault="00EF3078" w:rsidP="00EF3078">
      <w:pPr>
        <w:jc w:val="both"/>
        <w:rPr>
          <w:rFonts w:ascii="Times New Roman" w:hAnsi="Times New Roman" w:cs="Times New Roman"/>
          <w:b/>
          <w:color w:val="0070C0"/>
          <w:sz w:val="24"/>
          <w:szCs w:val="24"/>
        </w:rPr>
      </w:pPr>
    </w:p>
    <w:p w:rsidR="00EF3078" w:rsidRDefault="00EF3078" w:rsidP="00EF3078">
      <w:pPr>
        <w:jc w:val="both"/>
        <w:rPr>
          <w:rFonts w:ascii="Times New Roman" w:hAnsi="Times New Roman" w:cs="Times New Roman"/>
          <w:b/>
          <w:color w:val="0070C0"/>
          <w:sz w:val="24"/>
          <w:szCs w:val="24"/>
        </w:rPr>
      </w:pPr>
    </w:p>
    <w:p w:rsidR="00EF3078" w:rsidRDefault="00EF3078" w:rsidP="00EF3078">
      <w:pPr>
        <w:jc w:val="both"/>
        <w:rPr>
          <w:rFonts w:ascii="Times New Roman" w:hAnsi="Times New Roman" w:cs="Times New Roman"/>
          <w:b/>
          <w:color w:val="0070C0"/>
          <w:sz w:val="24"/>
          <w:szCs w:val="24"/>
        </w:rPr>
      </w:pPr>
    </w:p>
    <w:p w:rsidR="00EF3078" w:rsidRDefault="00EF3078" w:rsidP="00EF3078">
      <w:pPr>
        <w:jc w:val="both"/>
        <w:rPr>
          <w:rFonts w:ascii="Times New Roman" w:hAnsi="Times New Roman" w:cs="Times New Roman"/>
          <w:b/>
          <w:color w:val="0070C0"/>
          <w:sz w:val="24"/>
          <w:szCs w:val="24"/>
        </w:rPr>
      </w:pPr>
    </w:p>
    <w:p w:rsidR="00EF3078" w:rsidRDefault="00EF3078" w:rsidP="00EF3078">
      <w:pPr>
        <w:jc w:val="both"/>
        <w:rPr>
          <w:rFonts w:ascii="Times New Roman" w:hAnsi="Times New Roman" w:cs="Times New Roman"/>
          <w:b/>
          <w:color w:val="0070C0"/>
          <w:sz w:val="24"/>
          <w:szCs w:val="24"/>
        </w:rPr>
      </w:pPr>
    </w:p>
    <w:p w:rsidR="00EF3078" w:rsidRDefault="00EF3078" w:rsidP="00EF3078">
      <w:pPr>
        <w:jc w:val="both"/>
        <w:rPr>
          <w:rFonts w:ascii="Times New Roman" w:hAnsi="Times New Roman" w:cs="Times New Roman"/>
          <w:b/>
          <w:color w:val="0070C0"/>
          <w:sz w:val="24"/>
          <w:szCs w:val="24"/>
        </w:rPr>
      </w:pPr>
    </w:p>
    <w:p w:rsidR="00EF3078" w:rsidRDefault="00EF3078" w:rsidP="00EF3078">
      <w:pPr>
        <w:jc w:val="both"/>
        <w:rPr>
          <w:rFonts w:ascii="Times New Roman" w:hAnsi="Times New Roman" w:cs="Times New Roman"/>
          <w:b/>
          <w:color w:val="0070C0"/>
          <w:sz w:val="24"/>
          <w:szCs w:val="24"/>
        </w:rPr>
      </w:pPr>
    </w:p>
    <w:p w:rsidR="00EF3078" w:rsidRDefault="00EF3078" w:rsidP="00EF3078">
      <w:pPr>
        <w:jc w:val="both"/>
        <w:rPr>
          <w:rFonts w:ascii="Times New Roman" w:hAnsi="Times New Roman" w:cs="Times New Roman"/>
          <w:b/>
          <w:color w:val="0070C0"/>
          <w:sz w:val="24"/>
          <w:szCs w:val="24"/>
        </w:rPr>
      </w:pPr>
    </w:p>
    <w:p w:rsidR="00BB1CFD" w:rsidRPr="00EF3078" w:rsidRDefault="00BB1CFD" w:rsidP="00EF3078">
      <w:pPr>
        <w:jc w:val="both"/>
        <w:rPr>
          <w:rFonts w:ascii="Times New Roman" w:hAnsi="Times New Roman" w:cs="Times New Roman"/>
          <w:b/>
          <w:color w:val="0070C0"/>
          <w:sz w:val="44"/>
          <w:szCs w:val="44"/>
          <w:lang w:val="en-US"/>
        </w:rPr>
      </w:pPr>
      <w:r w:rsidRPr="00EF3078">
        <w:rPr>
          <w:rFonts w:ascii="Times New Roman" w:hAnsi="Times New Roman" w:cs="Times New Roman"/>
          <w:b/>
          <w:color w:val="0070C0"/>
          <w:sz w:val="44"/>
          <w:szCs w:val="44"/>
          <w:lang w:val="en-US"/>
        </w:rPr>
        <w:t>1.1.</w:t>
      </w:r>
      <w:r w:rsidRPr="00EF3078">
        <w:rPr>
          <w:rFonts w:ascii="Times New Roman" w:hAnsi="Times New Roman" w:cs="Times New Roman"/>
          <w:b/>
          <w:color w:val="0070C0"/>
          <w:sz w:val="44"/>
          <w:szCs w:val="44"/>
        </w:rPr>
        <w:t>Режущий</w:t>
      </w:r>
      <w:r w:rsidRPr="00EF3078">
        <w:rPr>
          <w:rFonts w:ascii="Times New Roman" w:hAnsi="Times New Roman" w:cs="Times New Roman"/>
          <w:b/>
          <w:color w:val="0070C0"/>
          <w:sz w:val="44"/>
          <w:szCs w:val="44"/>
          <w:lang w:val="en-US"/>
        </w:rPr>
        <w:t xml:space="preserve"> </w:t>
      </w:r>
      <w:r w:rsidRPr="00EF3078">
        <w:rPr>
          <w:rFonts w:ascii="Times New Roman" w:hAnsi="Times New Roman" w:cs="Times New Roman"/>
          <w:b/>
          <w:color w:val="0070C0"/>
          <w:sz w:val="44"/>
          <w:szCs w:val="44"/>
        </w:rPr>
        <w:t>инструмент</w:t>
      </w:r>
    </w:p>
    <w:p w:rsidR="00BB1CFD" w:rsidRPr="00EF3078" w:rsidRDefault="00C710CE" w:rsidP="00EF3078">
      <w:pPr>
        <w:jc w:val="both"/>
        <w:rPr>
          <w:rFonts w:ascii="Times New Roman" w:hAnsi="Times New Roman" w:cs="Times New Roman"/>
          <w:b/>
          <w:color w:val="0070C0"/>
          <w:sz w:val="24"/>
          <w:szCs w:val="24"/>
          <w:u w:val="single"/>
        </w:rPr>
      </w:pPr>
      <w:r>
        <w:rPr>
          <w:rFonts w:ascii="Times New Roman" w:hAnsi="Times New Roman" w:cs="Times New Roman"/>
          <w:b/>
          <w:color w:val="0070C0"/>
          <w:sz w:val="24"/>
          <w:szCs w:val="24"/>
          <w:u w:val="single"/>
          <w:lang w:val="en-US"/>
        </w:rPr>
        <w:pict>
          <v:shape id="_x0000_i1043" type="#_x0000_t136" style="width:294pt;height:82.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Cutting   tool"/>
          </v:shape>
        </w:pict>
      </w:r>
      <w:r w:rsidR="00BB1CFD" w:rsidRPr="00EF3078">
        <w:rPr>
          <w:rFonts w:ascii="Times New Roman" w:hAnsi="Times New Roman" w:cs="Times New Roman"/>
          <w:noProof/>
          <w:sz w:val="24"/>
          <w:szCs w:val="24"/>
          <w:lang w:eastAsia="ru-RU"/>
        </w:rPr>
        <w:drawing>
          <wp:inline distT="0" distB="0" distL="0" distR="0" wp14:anchorId="4181921D" wp14:editId="22CF2779">
            <wp:extent cx="3952875" cy="2635250"/>
            <wp:effectExtent l="19050" t="0" r="9525" b="0"/>
            <wp:docPr id="3" name="Рисунок 2" descr="станок.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танок.jpeg"/>
                    <pic:cNvPicPr/>
                  </pic:nvPicPr>
                  <pic:blipFill>
                    <a:blip r:embed="rId19"/>
                    <a:stretch>
                      <a:fillRect/>
                    </a:stretch>
                  </pic:blipFill>
                  <pic:spPr>
                    <a:xfrm>
                      <a:off x="0" y="0"/>
                      <a:ext cx="3952875" cy="2635250"/>
                    </a:xfrm>
                    <a:prstGeom prst="rect">
                      <a:avLst/>
                    </a:prstGeom>
                  </pic:spPr>
                </pic:pic>
              </a:graphicData>
            </a:graphic>
          </wp:inline>
        </w:drawing>
      </w:r>
    </w:p>
    <w:tbl>
      <w:tblPr>
        <w:tblStyle w:val="a4"/>
        <w:tblW w:w="0" w:type="auto"/>
        <w:tblLook w:val="04A0" w:firstRow="1" w:lastRow="0" w:firstColumn="1" w:lastColumn="0" w:noHBand="0" w:noVBand="1"/>
      </w:tblPr>
      <w:tblGrid>
        <w:gridCol w:w="4785"/>
        <w:gridCol w:w="4786"/>
      </w:tblGrid>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резание</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cutting</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спиральные сверла</w:t>
            </w:r>
          </w:p>
        </w:tc>
        <w:tc>
          <w:tcPr>
            <w:tcW w:w="4786" w:type="dxa"/>
          </w:tcPr>
          <w:p w:rsidR="00BB1CFD" w:rsidRPr="00EF3078" w:rsidRDefault="00AC4E65" w:rsidP="00EF3078">
            <w:pPr>
              <w:jc w:val="both"/>
              <w:rPr>
                <w:rFonts w:ascii="Times New Roman" w:hAnsi="Times New Roman" w:cs="Times New Roman"/>
                <w:b/>
                <w:sz w:val="24"/>
                <w:szCs w:val="24"/>
              </w:rPr>
            </w:pPr>
            <w:r w:rsidRPr="00EF3078">
              <w:rPr>
                <w:rFonts w:ascii="Times New Roman" w:hAnsi="Times New Roman" w:cs="Times New Roman"/>
                <w:b/>
                <w:sz w:val="24"/>
                <w:szCs w:val="24"/>
                <w:lang w:val="en-US"/>
              </w:rPr>
              <w:t>t</w:t>
            </w:r>
            <w:r w:rsidR="00BB1CFD" w:rsidRPr="00EF3078">
              <w:rPr>
                <w:rFonts w:ascii="Times New Roman" w:hAnsi="Times New Roman" w:cs="Times New Roman"/>
                <w:b/>
                <w:sz w:val="24"/>
                <w:szCs w:val="24"/>
              </w:rPr>
              <w:t>wist drill</w:t>
            </w:r>
          </w:p>
        </w:tc>
      </w:tr>
      <w:tr w:rsidR="00BB1CFD" w:rsidRPr="00C710CE"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сверла для глубокого сверления</w:t>
            </w:r>
          </w:p>
        </w:tc>
        <w:tc>
          <w:tcPr>
            <w:tcW w:w="4786" w:type="dxa"/>
          </w:tcPr>
          <w:p w:rsidR="00BB1CFD" w:rsidRPr="00EF3078" w:rsidRDefault="00AC4E65"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d</w:t>
            </w:r>
            <w:r w:rsidR="00BB1CFD" w:rsidRPr="00EF3078">
              <w:rPr>
                <w:rFonts w:ascii="Times New Roman" w:hAnsi="Times New Roman" w:cs="Times New Roman"/>
                <w:b/>
                <w:sz w:val="24"/>
                <w:szCs w:val="24"/>
                <w:lang w:val="en-US"/>
              </w:rPr>
              <w:t>rill for deep hole drilling</w:t>
            </w:r>
          </w:p>
        </w:tc>
      </w:tr>
      <w:tr w:rsidR="00BB1CFD" w:rsidRPr="00C710CE"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машинные бестружечные метчики</w:t>
            </w:r>
          </w:p>
        </w:tc>
        <w:tc>
          <w:tcPr>
            <w:tcW w:w="4786" w:type="dxa"/>
          </w:tcPr>
          <w:p w:rsidR="00BB1CFD" w:rsidRPr="00EF3078" w:rsidRDefault="00AC4E65"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m</w:t>
            </w:r>
            <w:r w:rsidR="00BB1CFD" w:rsidRPr="00EF3078">
              <w:rPr>
                <w:rFonts w:ascii="Times New Roman" w:hAnsi="Times New Roman" w:cs="Times New Roman"/>
                <w:b/>
                <w:sz w:val="24"/>
                <w:szCs w:val="24"/>
                <w:lang w:val="en-US"/>
              </w:rPr>
              <w:t>achine-made particle-free taps</w:t>
            </w:r>
          </w:p>
        </w:tc>
      </w:tr>
      <w:tr w:rsidR="00BB1CFD" w:rsidRPr="00C710CE"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машинные развертки для станков</w:t>
            </w:r>
          </w:p>
        </w:tc>
        <w:tc>
          <w:tcPr>
            <w:tcW w:w="4786" w:type="dxa"/>
          </w:tcPr>
          <w:p w:rsidR="00BB1CFD" w:rsidRPr="00EF3078" w:rsidRDefault="00AC4E65"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m</w:t>
            </w:r>
            <w:r w:rsidR="00BB1CFD" w:rsidRPr="00EF3078">
              <w:rPr>
                <w:rFonts w:ascii="Times New Roman" w:hAnsi="Times New Roman" w:cs="Times New Roman"/>
                <w:b/>
                <w:sz w:val="24"/>
                <w:szCs w:val="24"/>
                <w:lang w:val="en-US"/>
              </w:rPr>
              <w:t>achine reamers for machine tools</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развертки</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sweeps</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микрофорез</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micropores</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фреза</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Cutter, mill</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обдирочные фрезы</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Grinding mill</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концевые фрезы</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End mill</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резьбовые фрезы</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Thread milling cutters</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насадные фрезы</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Arbor-type cutters</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сверла</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drills</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монолитный режущий инструмент</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A monolithic cutting tool</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метчики</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taps</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плашки</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dies</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зенковки</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countersinks</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развертки</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sweeps</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ленточные пилы</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Band saw</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твердый сплав</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Hard alloy</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мягкий сплав</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Soft alloy</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фрезирование</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milling</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наклонные поверхности</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Inclined surface</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рассверливание</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drilling</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lastRenderedPageBreak/>
              <w:t>диаметр</w:t>
            </w:r>
          </w:p>
        </w:tc>
        <w:tc>
          <w:tcPr>
            <w:tcW w:w="4786" w:type="dxa"/>
          </w:tcPr>
          <w:p w:rsidR="00BB1CFD" w:rsidRPr="00EF3078" w:rsidRDefault="00BB1CFD" w:rsidP="00EF3078">
            <w:pPr>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diameter</w:t>
            </w:r>
          </w:p>
          <w:p w:rsidR="00BB1CFD" w:rsidRPr="00EF3078" w:rsidRDefault="00BB1CFD" w:rsidP="00EF3078">
            <w:pPr>
              <w:jc w:val="both"/>
              <w:rPr>
                <w:rFonts w:ascii="Times New Roman" w:hAnsi="Times New Roman" w:cs="Times New Roman"/>
                <w:b/>
                <w:sz w:val="24"/>
                <w:szCs w:val="24"/>
              </w:rPr>
            </w:pP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средняя скорость</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Average speed</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закаленная сталь</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Hardened steel</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точение</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turning</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пониженная мощность</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Reduced power</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повышенная мощность</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Increased power</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шпиндель</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spindle</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нестабильные условия</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Unstable conditions</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мощность</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power</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шлифовать</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grind</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центровочное сверло</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The centering drill</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цилиндрический хвостик</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The cylindrical tail</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короткие сверла</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Short drills</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длинные сверла</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Long drill bits</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 xml:space="preserve">короткие ступенчатые сверла </w:t>
            </w:r>
          </w:p>
        </w:tc>
        <w:tc>
          <w:tcPr>
            <w:tcW w:w="4786" w:type="dxa"/>
          </w:tcPr>
          <w:p w:rsidR="00BB1CFD" w:rsidRPr="00EF3078" w:rsidRDefault="00BB1CFD" w:rsidP="00EF3078">
            <w:pPr>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Short step drills</w:t>
            </w:r>
          </w:p>
          <w:p w:rsidR="00BB1CFD" w:rsidRPr="00EF3078" w:rsidRDefault="00BB1CFD" w:rsidP="00EF3078">
            <w:pPr>
              <w:jc w:val="both"/>
              <w:rPr>
                <w:rFonts w:ascii="Times New Roman" w:hAnsi="Times New Roman" w:cs="Times New Roman"/>
                <w:b/>
                <w:sz w:val="24"/>
                <w:szCs w:val="24"/>
              </w:rPr>
            </w:pPr>
          </w:p>
        </w:tc>
      </w:tr>
      <w:tr w:rsidR="00BB1CFD" w:rsidRPr="009F2154"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твердосплавные кольцевые сверла по металлу</w:t>
            </w:r>
          </w:p>
        </w:tc>
        <w:tc>
          <w:tcPr>
            <w:tcW w:w="4786" w:type="dxa"/>
          </w:tcPr>
          <w:p w:rsidR="00BB1CFD" w:rsidRPr="00EF3078" w:rsidRDefault="00BB1CFD"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Carbide tipped annular drill bits for metal</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сверхдлинные сверла</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Extra-long drills</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спиральные сверла</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Twist drill</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ленточное сверло</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Band drill</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набор сверл</w:t>
            </w:r>
          </w:p>
        </w:tc>
        <w:tc>
          <w:tcPr>
            <w:tcW w:w="4786" w:type="dxa"/>
          </w:tcPr>
          <w:p w:rsidR="00BB1CFD" w:rsidRPr="00EF3078" w:rsidRDefault="00BB1CFD" w:rsidP="00EF3078">
            <w:pPr>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A set of drill bits</w:t>
            </w:r>
          </w:p>
          <w:p w:rsidR="00BB1CFD" w:rsidRPr="00EF3078" w:rsidRDefault="00BB1CFD" w:rsidP="00EF3078">
            <w:pPr>
              <w:jc w:val="both"/>
              <w:rPr>
                <w:rFonts w:ascii="Times New Roman" w:hAnsi="Times New Roman" w:cs="Times New Roman"/>
                <w:b/>
                <w:sz w:val="24"/>
                <w:szCs w:val="24"/>
              </w:rPr>
            </w:pP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металлические листы</w:t>
            </w:r>
          </w:p>
        </w:tc>
        <w:tc>
          <w:tcPr>
            <w:tcW w:w="4786" w:type="dxa"/>
          </w:tcPr>
          <w:p w:rsidR="00BB1CFD" w:rsidRPr="00EF3078" w:rsidRDefault="00BB1CFD" w:rsidP="00EF3078">
            <w:pPr>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Metal sheet</w:t>
            </w:r>
          </w:p>
          <w:p w:rsidR="00BB1CFD" w:rsidRPr="00EF3078" w:rsidRDefault="00BB1CFD" w:rsidP="00EF3078">
            <w:pPr>
              <w:jc w:val="both"/>
              <w:rPr>
                <w:rFonts w:ascii="Times New Roman" w:hAnsi="Times New Roman" w:cs="Times New Roman"/>
                <w:b/>
                <w:sz w:val="24"/>
                <w:szCs w:val="24"/>
              </w:rPr>
            </w:pP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стружечные канавки</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Chip grooves</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удаление стружки</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Chip removal</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 xml:space="preserve"> большой кейс со сверлами</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Large case with drills</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глубокое отверстие</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Deep hole</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штифт</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pin</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штифты-выталкиватели</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Ejector pins</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переходники</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adapters</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твердый сплав</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Hard alloy</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нержавеющая сталь</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Stainless steel</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резьба</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thread</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Алюминевый сплав</w:t>
            </w:r>
          </w:p>
        </w:tc>
        <w:tc>
          <w:tcPr>
            <w:tcW w:w="4786" w:type="dxa"/>
          </w:tcPr>
          <w:p w:rsidR="00BB1CFD" w:rsidRPr="00EF3078" w:rsidRDefault="00BB1CFD" w:rsidP="00EF3078">
            <w:pPr>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Aluminum alloy</w:t>
            </w:r>
          </w:p>
          <w:p w:rsidR="00BB1CFD" w:rsidRPr="00EF3078" w:rsidRDefault="00BB1CFD" w:rsidP="00EF3078">
            <w:pPr>
              <w:jc w:val="both"/>
              <w:rPr>
                <w:rFonts w:ascii="Times New Roman" w:hAnsi="Times New Roman" w:cs="Times New Roman"/>
                <w:b/>
                <w:sz w:val="24"/>
                <w:szCs w:val="24"/>
              </w:rPr>
            </w:pP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безопасность</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security</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оснастка</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equipment</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Система микросмазки</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Micro-lubrication system</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Сквозное и глухое отверстие</w:t>
            </w:r>
          </w:p>
        </w:tc>
        <w:tc>
          <w:tcPr>
            <w:tcW w:w="4786" w:type="dxa"/>
          </w:tcPr>
          <w:p w:rsidR="00BB1CFD" w:rsidRPr="00EF3078" w:rsidRDefault="00BB1CFD" w:rsidP="00EF3078">
            <w:pPr>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Through and blind hole</w:t>
            </w:r>
          </w:p>
          <w:p w:rsidR="00BB1CFD" w:rsidRPr="00EF3078" w:rsidRDefault="00BB1CFD" w:rsidP="00EF3078">
            <w:pPr>
              <w:jc w:val="both"/>
              <w:rPr>
                <w:rFonts w:ascii="Times New Roman" w:hAnsi="Times New Roman" w:cs="Times New Roman"/>
                <w:b/>
                <w:sz w:val="24"/>
                <w:szCs w:val="24"/>
              </w:rPr>
            </w:pP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Калибрирующая часть</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Calibrating part</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самонаправление</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self-direction</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Смазочные канавки</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Lubrication grooves</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стружка</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chip</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Внутренний подвод</w:t>
            </w:r>
          </w:p>
        </w:tc>
        <w:tc>
          <w:tcPr>
            <w:tcW w:w="4786" w:type="dxa"/>
          </w:tcPr>
          <w:p w:rsidR="00BB1CFD" w:rsidRPr="00EF3078" w:rsidRDefault="00BB1CFD" w:rsidP="00EF3078">
            <w:pPr>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Internal supply</w:t>
            </w:r>
          </w:p>
          <w:p w:rsidR="00BB1CFD" w:rsidRPr="00EF3078" w:rsidRDefault="00BB1CFD" w:rsidP="00EF3078">
            <w:pPr>
              <w:jc w:val="both"/>
              <w:rPr>
                <w:rFonts w:ascii="Times New Roman" w:hAnsi="Times New Roman" w:cs="Times New Roman"/>
                <w:b/>
                <w:sz w:val="24"/>
                <w:szCs w:val="24"/>
              </w:rPr>
            </w:pP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покрытие</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cover</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lastRenderedPageBreak/>
              <w:t>крутить</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twist</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смазка</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lubrication</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деформированность</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deformity</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оцинкованный</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galvanized</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отвинчивать</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unscrew</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Универсальное применение</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Universal application</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 xml:space="preserve">Круглая </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Round</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кромка</w:t>
            </w:r>
          </w:p>
        </w:tc>
        <w:tc>
          <w:tcPr>
            <w:tcW w:w="4786" w:type="dxa"/>
          </w:tcPr>
          <w:p w:rsidR="00BB1CFD" w:rsidRPr="00EF3078" w:rsidRDefault="00BB1CFD"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rPr>
              <w:t xml:space="preserve">Edge/ </w:t>
            </w:r>
            <w:r w:rsidRPr="00EF3078">
              <w:rPr>
                <w:rFonts w:ascii="Times New Roman" w:hAnsi="Times New Roman" w:cs="Times New Roman"/>
                <w:b/>
                <w:sz w:val="24"/>
                <w:szCs w:val="24"/>
                <w:lang w:val="en-US"/>
              </w:rPr>
              <w:t>lip| hem| flange</w:t>
            </w:r>
          </w:p>
        </w:tc>
      </w:tr>
      <w:tr w:rsidR="00BB1CFD" w:rsidRPr="009F2154"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Трехзубая зенковка с пластиковой рукояткой</w:t>
            </w:r>
          </w:p>
        </w:tc>
        <w:tc>
          <w:tcPr>
            <w:tcW w:w="4786" w:type="dxa"/>
          </w:tcPr>
          <w:p w:rsidR="00BB1CFD" w:rsidRPr="00EF3078" w:rsidRDefault="00BB1CFD"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Three-prong countersink with plastic handle</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зенковка</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countersink</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цековка</w:t>
            </w:r>
          </w:p>
        </w:tc>
        <w:tc>
          <w:tcPr>
            <w:tcW w:w="4786" w:type="dxa"/>
          </w:tcPr>
          <w:p w:rsidR="00BB1CFD" w:rsidRPr="00EF3078" w:rsidRDefault="00BB1CFD" w:rsidP="00EF3078">
            <w:pPr>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counterbore</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стандарт</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standard</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развертки</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sweeps</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регулировать</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regulate</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Цилиндрический хвостик</w:t>
            </w:r>
          </w:p>
        </w:tc>
        <w:tc>
          <w:tcPr>
            <w:tcW w:w="4786" w:type="dxa"/>
          </w:tcPr>
          <w:p w:rsidR="00BB1CFD" w:rsidRPr="00EF3078" w:rsidRDefault="00BB1CFD" w:rsidP="00EF3078">
            <w:pPr>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The cylindrical tail</w:t>
            </w:r>
          </w:p>
          <w:p w:rsidR="00BB1CFD" w:rsidRPr="00EF3078" w:rsidRDefault="00BB1CFD" w:rsidP="00EF3078">
            <w:pPr>
              <w:jc w:val="both"/>
              <w:rPr>
                <w:rFonts w:ascii="Times New Roman" w:hAnsi="Times New Roman" w:cs="Times New Roman"/>
                <w:b/>
                <w:sz w:val="24"/>
                <w:szCs w:val="24"/>
              </w:rPr>
            </w:pP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Сьемный</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Removable</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Станки ЧПУ</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CNC machines</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Платины из кермета</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Platinum from kermet</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подача</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supply</w:t>
            </w:r>
          </w:p>
        </w:tc>
      </w:tr>
      <w:tr w:rsidR="00BB1CFD" w:rsidRPr="00EF3078" w:rsidTr="00B61C85">
        <w:tc>
          <w:tcPr>
            <w:tcW w:w="4785"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Комбинированное исполнение зубьев</w:t>
            </w:r>
          </w:p>
        </w:tc>
        <w:tc>
          <w:tcPr>
            <w:tcW w:w="4786" w:type="dxa"/>
          </w:tcPr>
          <w:p w:rsidR="00BB1CFD" w:rsidRPr="00EF3078" w:rsidRDefault="00BB1CFD" w:rsidP="00EF3078">
            <w:pPr>
              <w:jc w:val="both"/>
              <w:rPr>
                <w:rFonts w:ascii="Times New Roman" w:hAnsi="Times New Roman" w:cs="Times New Roman"/>
                <w:b/>
                <w:sz w:val="24"/>
                <w:szCs w:val="24"/>
              </w:rPr>
            </w:pPr>
            <w:r w:rsidRPr="00EF3078">
              <w:rPr>
                <w:rFonts w:ascii="Times New Roman" w:hAnsi="Times New Roman" w:cs="Times New Roman"/>
                <w:b/>
                <w:sz w:val="24"/>
                <w:szCs w:val="24"/>
              </w:rPr>
              <w:t>Combined design of teeth</w:t>
            </w:r>
          </w:p>
        </w:tc>
      </w:tr>
    </w:tbl>
    <w:p w:rsidR="00BB1CFD" w:rsidRPr="00EF3078" w:rsidRDefault="00BB1CFD" w:rsidP="00EF3078">
      <w:pPr>
        <w:pStyle w:val="a3"/>
        <w:spacing w:after="0"/>
        <w:jc w:val="both"/>
        <w:rPr>
          <w:b/>
          <w:color w:val="0070C0"/>
          <w:lang w:val="en-US"/>
        </w:rPr>
      </w:pPr>
    </w:p>
    <w:p w:rsidR="00BD6D27" w:rsidRPr="00EF3078" w:rsidRDefault="00BD6D27" w:rsidP="00EF3078">
      <w:pPr>
        <w:spacing w:before="100" w:beforeAutospacing="1" w:after="100" w:afterAutospacing="1" w:line="240" w:lineRule="auto"/>
        <w:jc w:val="both"/>
        <w:outlineLvl w:val="0"/>
        <w:rPr>
          <w:rFonts w:ascii="Times New Roman" w:hAnsi="Times New Roman" w:cs="Times New Roman"/>
          <w:b/>
          <w:bCs/>
          <w:color w:val="000000" w:themeColor="text1"/>
          <w:sz w:val="24"/>
          <w:szCs w:val="24"/>
          <w:lang w:val="en-US"/>
        </w:rPr>
      </w:pPr>
      <w:r w:rsidRPr="00EF3078">
        <w:rPr>
          <w:rFonts w:ascii="Times New Roman" w:eastAsia="Times New Roman" w:hAnsi="Times New Roman" w:cs="Times New Roman"/>
          <w:b/>
          <w:bCs/>
          <w:kern w:val="36"/>
          <w:sz w:val="24"/>
          <w:szCs w:val="24"/>
          <w:lang w:val="en-US" w:eastAsia="ru-RU"/>
        </w:rPr>
        <w:t xml:space="preserve">№1 </w:t>
      </w:r>
      <w:r w:rsidRPr="00EF3078">
        <w:rPr>
          <w:rFonts w:ascii="Times New Roman" w:hAnsi="Times New Roman" w:cs="Times New Roman"/>
          <w:color w:val="000000" w:themeColor="text1"/>
          <w:sz w:val="24"/>
          <w:szCs w:val="24"/>
          <w:lang w:val="en-US"/>
        </w:rPr>
        <w:t xml:space="preserve"> </w:t>
      </w:r>
      <w:r w:rsidRPr="00EF3078">
        <w:rPr>
          <w:rFonts w:ascii="Times New Roman" w:hAnsi="Times New Roman" w:cs="Times New Roman"/>
          <w:b/>
          <w:bCs/>
          <w:color w:val="000000" w:themeColor="text1"/>
          <w:sz w:val="24"/>
          <w:szCs w:val="24"/>
          <w:lang w:val="en-US"/>
        </w:rPr>
        <w:t>Read and translate.</w:t>
      </w:r>
    </w:p>
    <w:p w:rsidR="006F7FEB" w:rsidRPr="00EF3078" w:rsidRDefault="00C710CE" w:rsidP="00EF3078">
      <w:pPr>
        <w:spacing w:before="100" w:beforeAutospacing="1" w:after="100" w:afterAutospacing="1" w:line="240" w:lineRule="auto"/>
        <w:jc w:val="both"/>
        <w:outlineLvl w:val="0"/>
        <w:rPr>
          <w:rFonts w:ascii="Times New Roman" w:eastAsia="Times New Roman" w:hAnsi="Times New Roman" w:cs="Times New Roman"/>
          <w:b/>
          <w:bCs/>
          <w:kern w:val="36"/>
          <w:sz w:val="24"/>
          <w:szCs w:val="24"/>
          <w:lang w:eastAsia="ru-RU"/>
        </w:rPr>
      </w:pPr>
      <w:r>
        <w:rPr>
          <w:rFonts w:ascii="Times New Roman" w:hAnsi="Times New Roman" w:cs="Times New Roman"/>
          <w:b/>
          <w:bCs/>
          <w:color w:val="000000" w:themeColor="text1"/>
          <w:sz w:val="24"/>
          <w:szCs w:val="24"/>
          <w:lang w:val="en-US"/>
        </w:rPr>
        <w:pict>
          <v:shape id="_x0000_i1044" type="#_x0000_t136" style="width:412.5pt;height:33.7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size:14pt;v-text-kern:t" trim="t" fitpath="t" string="Cutting Tools: Types and Characteristic of Material "/>
          </v:shape>
        </w:pict>
      </w:r>
    </w:p>
    <w:p w:rsidR="00BD6D27" w:rsidRPr="00EF3078" w:rsidRDefault="00BD6D27" w:rsidP="00EF3078">
      <w:pPr>
        <w:pStyle w:val="a3"/>
        <w:jc w:val="both"/>
        <w:rPr>
          <w:color w:val="000000" w:themeColor="text1"/>
          <w:lang w:val="en-US"/>
        </w:rPr>
      </w:pPr>
      <w:r w:rsidRPr="00EF3078">
        <w:rPr>
          <w:color w:val="000000" w:themeColor="text1"/>
          <w:lang w:val="en-US"/>
        </w:rPr>
        <w:t xml:space="preserve">As we already know, to perform a certain operation we need </w:t>
      </w:r>
      <w:r w:rsidRPr="00EF3078">
        <w:rPr>
          <w:rStyle w:val="ae"/>
          <w:color w:val="000000" w:themeColor="text1"/>
          <w:lang w:val="en-US"/>
        </w:rPr>
        <w:t>different types of cutting tools</w:t>
      </w:r>
      <w:r w:rsidRPr="00EF3078">
        <w:rPr>
          <w:color w:val="000000" w:themeColor="text1"/>
          <w:lang w:val="en-US"/>
        </w:rPr>
        <w:t>.</w:t>
      </w:r>
    </w:p>
    <w:p w:rsidR="00BD6D27" w:rsidRPr="00EF3078" w:rsidRDefault="00BD6D27" w:rsidP="00EF3078">
      <w:pPr>
        <w:pStyle w:val="a3"/>
        <w:jc w:val="both"/>
        <w:rPr>
          <w:color w:val="000000" w:themeColor="text1"/>
          <w:lang w:val="en-US"/>
        </w:rPr>
      </w:pPr>
      <w:r w:rsidRPr="00EF3078">
        <w:rPr>
          <w:rStyle w:val="ae"/>
          <w:color w:val="000000" w:themeColor="text1"/>
          <w:lang w:val="en-US"/>
        </w:rPr>
        <w:t>Cutting tools can be chosen according to the:</w:t>
      </w:r>
    </w:p>
    <w:p w:rsidR="00BD6D27" w:rsidRPr="00EF3078" w:rsidRDefault="00BD6D27" w:rsidP="00EF3078">
      <w:pPr>
        <w:numPr>
          <w:ilvl w:val="0"/>
          <w:numId w:val="10"/>
        </w:numPr>
        <w:spacing w:before="100" w:beforeAutospacing="1" w:after="100" w:afterAutospacing="1" w:line="240" w:lineRule="auto"/>
        <w:jc w:val="both"/>
        <w:rPr>
          <w:rFonts w:ascii="Times New Roman" w:hAnsi="Times New Roman" w:cs="Times New Roman"/>
          <w:color w:val="000000" w:themeColor="text1"/>
          <w:sz w:val="24"/>
          <w:szCs w:val="24"/>
        </w:rPr>
      </w:pPr>
      <w:r w:rsidRPr="00EF3078">
        <w:rPr>
          <w:rStyle w:val="af"/>
          <w:rFonts w:ascii="Times New Roman" w:hAnsi="Times New Roman" w:cs="Times New Roman"/>
          <w:i w:val="0"/>
          <w:color w:val="000000" w:themeColor="text1"/>
          <w:sz w:val="24"/>
          <w:szCs w:val="24"/>
        </w:rPr>
        <w:t>Job Material</w:t>
      </w:r>
    </w:p>
    <w:p w:rsidR="00BD6D27" w:rsidRPr="00EF3078" w:rsidRDefault="00BD6D27" w:rsidP="00EF3078">
      <w:pPr>
        <w:numPr>
          <w:ilvl w:val="0"/>
          <w:numId w:val="10"/>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Style w:val="af"/>
          <w:rFonts w:ascii="Times New Roman" w:hAnsi="Times New Roman" w:cs="Times New Roman"/>
          <w:i w:val="0"/>
          <w:color w:val="000000" w:themeColor="text1"/>
          <w:sz w:val="24"/>
          <w:szCs w:val="24"/>
          <w:lang w:val="en-US"/>
        </w:rPr>
        <w:t>Which type of operation you are going to perform</w:t>
      </w:r>
    </w:p>
    <w:p w:rsidR="00BD6D27" w:rsidRPr="00EF3078" w:rsidRDefault="00BD6D27" w:rsidP="00EF3078">
      <w:pPr>
        <w:pStyle w:val="a3"/>
        <w:jc w:val="both"/>
        <w:rPr>
          <w:color w:val="000000" w:themeColor="text1"/>
          <w:lang w:val="en-US"/>
        </w:rPr>
      </w:pPr>
      <w:r w:rsidRPr="00EF3078">
        <w:rPr>
          <w:color w:val="000000" w:themeColor="text1"/>
          <w:lang w:val="en-US"/>
        </w:rPr>
        <w:t>It is used in metal cutting or forming to acquire the desired shape, size, surface finish.</w:t>
      </w:r>
    </w:p>
    <w:p w:rsidR="00BD6D27" w:rsidRPr="00EF3078" w:rsidRDefault="00BD6D27" w:rsidP="00EF3078">
      <w:pPr>
        <w:pStyle w:val="2"/>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Types of Cutting Tools:</w:t>
      </w:r>
    </w:p>
    <w:p w:rsidR="00BD6D27" w:rsidRPr="00EF3078" w:rsidRDefault="00BD6D27" w:rsidP="00EF3078">
      <w:pPr>
        <w:pStyle w:val="a3"/>
        <w:jc w:val="both"/>
        <w:rPr>
          <w:color w:val="000000" w:themeColor="text1"/>
          <w:lang w:val="en-US"/>
        </w:rPr>
      </w:pPr>
      <w:r w:rsidRPr="00EF3078">
        <w:rPr>
          <w:rStyle w:val="ae"/>
          <w:color w:val="000000" w:themeColor="text1"/>
          <w:lang w:val="en-US"/>
        </w:rPr>
        <w:t>Different types of cutting tools are used in different types of machine, according to the usage of the cutting tool, we can divide it into 7-types, and those are:</w:t>
      </w:r>
    </w:p>
    <w:p w:rsidR="00BD6D27" w:rsidRPr="00EF3078" w:rsidRDefault="00BD6D27" w:rsidP="00EF3078">
      <w:pPr>
        <w:numPr>
          <w:ilvl w:val="0"/>
          <w:numId w:val="11"/>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Style w:val="af"/>
          <w:rFonts w:ascii="Times New Roman" w:hAnsi="Times New Roman" w:cs="Times New Roman"/>
          <w:i w:val="0"/>
          <w:color w:val="000000" w:themeColor="text1"/>
          <w:sz w:val="24"/>
          <w:szCs w:val="24"/>
          <w:lang w:val="en-US"/>
        </w:rPr>
        <w:t>According to the shape of the cutting tool.</w:t>
      </w:r>
    </w:p>
    <w:p w:rsidR="00BD6D27" w:rsidRPr="00EF3078" w:rsidRDefault="00BD6D27" w:rsidP="00EF3078">
      <w:pPr>
        <w:numPr>
          <w:ilvl w:val="0"/>
          <w:numId w:val="11"/>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Style w:val="af"/>
          <w:rFonts w:ascii="Times New Roman" w:hAnsi="Times New Roman" w:cs="Times New Roman"/>
          <w:i w:val="0"/>
          <w:color w:val="000000" w:themeColor="text1"/>
          <w:sz w:val="24"/>
          <w:szCs w:val="24"/>
          <w:lang w:val="en-US"/>
        </w:rPr>
        <w:t>According to the types of cutting.</w:t>
      </w:r>
    </w:p>
    <w:p w:rsidR="00BD6D27" w:rsidRPr="00EF3078" w:rsidRDefault="00BD6D27" w:rsidP="00EF3078">
      <w:pPr>
        <w:numPr>
          <w:ilvl w:val="0"/>
          <w:numId w:val="11"/>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Style w:val="af"/>
          <w:rFonts w:ascii="Times New Roman" w:hAnsi="Times New Roman" w:cs="Times New Roman"/>
          <w:i w:val="0"/>
          <w:color w:val="000000" w:themeColor="text1"/>
          <w:sz w:val="24"/>
          <w:szCs w:val="24"/>
          <w:lang w:val="en-US"/>
        </w:rPr>
        <w:t>Depending on types of operations.</w:t>
      </w:r>
    </w:p>
    <w:p w:rsidR="00BD6D27" w:rsidRPr="00EF3078" w:rsidRDefault="00BD6D27" w:rsidP="00EF3078">
      <w:pPr>
        <w:numPr>
          <w:ilvl w:val="0"/>
          <w:numId w:val="11"/>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Style w:val="af"/>
          <w:rFonts w:ascii="Times New Roman" w:hAnsi="Times New Roman" w:cs="Times New Roman"/>
          <w:i w:val="0"/>
          <w:color w:val="000000" w:themeColor="text1"/>
          <w:sz w:val="24"/>
          <w:szCs w:val="24"/>
          <w:lang w:val="en-US"/>
        </w:rPr>
        <w:t>The material of the cutting tool.</w:t>
      </w:r>
    </w:p>
    <w:p w:rsidR="00BD6D27" w:rsidRPr="00EF3078" w:rsidRDefault="00BD6D27" w:rsidP="00EF3078">
      <w:pPr>
        <w:numPr>
          <w:ilvl w:val="0"/>
          <w:numId w:val="11"/>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Style w:val="af"/>
          <w:rFonts w:ascii="Times New Roman" w:hAnsi="Times New Roman" w:cs="Times New Roman"/>
          <w:i w:val="0"/>
          <w:color w:val="000000" w:themeColor="text1"/>
          <w:sz w:val="24"/>
          <w:szCs w:val="24"/>
          <w:lang w:val="en-US"/>
        </w:rPr>
        <w:t>With respect to the number of the cutting tool used in one tool.</w:t>
      </w:r>
    </w:p>
    <w:p w:rsidR="00BD6D27" w:rsidRPr="00EF3078" w:rsidRDefault="00BD6D27" w:rsidP="00EF3078">
      <w:pPr>
        <w:numPr>
          <w:ilvl w:val="0"/>
          <w:numId w:val="11"/>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Style w:val="af"/>
          <w:rFonts w:ascii="Times New Roman" w:hAnsi="Times New Roman" w:cs="Times New Roman"/>
          <w:i w:val="0"/>
          <w:color w:val="000000" w:themeColor="text1"/>
          <w:sz w:val="24"/>
          <w:szCs w:val="24"/>
          <w:lang w:val="en-US"/>
        </w:rPr>
        <w:t>According to the direction of the tool movement.</w:t>
      </w:r>
    </w:p>
    <w:p w:rsidR="00BD6D27" w:rsidRPr="00EF3078" w:rsidRDefault="00BD6D27" w:rsidP="00EF3078">
      <w:pPr>
        <w:numPr>
          <w:ilvl w:val="0"/>
          <w:numId w:val="11"/>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Style w:val="af"/>
          <w:rFonts w:ascii="Times New Roman" w:hAnsi="Times New Roman" w:cs="Times New Roman"/>
          <w:i w:val="0"/>
          <w:color w:val="000000" w:themeColor="text1"/>
          <w:sz w:val="24"/>
          <w:szCs w:val="24"/>
          <w:lang w:val="en-US"/>
        </w:rPr>
        <w:lastRenderedPageBreak/>
        <w:t>According to the motion of the tool.</w:t>
      </w:r>
    </w:p>
    <w:p w:rsidR="00BD6D27" w:rsidRPr="00EF3078" w:rsidRDefault="007D5327" w:rsidP="00EF3078">
      <w:pPr>
        <w:spacing w:before="100" w:beforeAutospacing="1" w:after="100" w:afterAutospacing="1" w:line="240" w:lineRule="auto"/>
        <w:jc w:val="both"/>
        <w:outlineLvl w:val="0"/>
        <w:rPr>
          <w:rFonts w:ascii="Times New Roman" w:eastAsia="Times New Roman" w:hAnsi="Times New Roman" w:cs="Times New Roman"/>
          <w:b/>
          <w:bCs/>
          <w:kern w:val="36"/>
          <w:sz w:val="24"/>
          <w:szCs w:val="24"/>
          <w:u w:val="single"/>
          <w:lang w:eastAsia="ru-RU"/>
        </w:rPr>
      </w:pPr>
      <w:r w:rsidRPr="00EF3078">
        <w:rPr>
          <w:rFonts w:ascii="Times New Roman" w:hAnsi="Times New Roman" w:cs="Times New Roman"/>
          <w:b/>
          <w:sz w:val="24"/>
          <w:szCs w:val="24"/>
          <w:u w:val="single"/>
        </w:rPr>
        <w:t>№2 Прочтите текст и выполните следующие за ним упражнения:</w:t>
      </w:r>
    </w:p>
    <w:p w:rsidR="00BD6D27" w:rsidRPr="00EF3078" w:rsidRDefault="007D5327" w:rsidP="00EF3078">
      <w:pPr>
        <w:pStyle w:val="a3"/>
        <w:spacing w:after="0"/>
        <w:jc w:val="both"/>
        <w:rPr>
          <w:b/>
          <w:color w:val="0070C0"/>
        </w:rPr>
      </w:pPr>
      <w:r w:rsidRPr="00EF3078">
        <w:rPr>
          <w:b/>
          <w:noProof/>
          <w:color w:val="0070C0"/>
        </w:rPr>
        <w:drawing>
          <wp:inline distT="0" distB="0" distL="0" distR="0" wp14:anchorId="002A04A2" wp14:editId="67006CC0">
            <wp:extent cx="4382662" cy="3175754"/>
            <wp:effectExtent l="19050" t="0" r="0" b="0"/>
            <wp:docPr id="9" name="Рисунок 7" descr="656079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56079_4.png"/>
                    <pic:cNvPicPr/>
                  </pic:nvPicPr>
                  <pic:blipFill>
                    <a:blip r:embed="rId20"/>
                    <a:stretch>
                      <a:fillRect/>
                    </a:stretch>
                  </pic:blipFill>
                  <pic:spPr>
                    <a:xfrm>
                      <a:off x="0" y="0"/>
                      <a:ext cx="4382662" cy="3175754"/>
                    </a:xfrm>
                    <a:prstGeom prst="rect">
                      <a:avLst/>
                    </a:prstGeom>
                  </pic:spPr>
                </pic:pic>
              </a:graphicData>
            </a:graphic>
          </wp:inline>
        </w:drawing>
      </w:r>
    </w:p>
    <w:p w:rsidR="007D5327" w:rsidRPr="00EF3078" w:rsidRDefault="00C710C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b/>
          <w:bCs/>
          <w:sz w:val="24"/>
          <w:szCs w:val="24"/>
          <w:lang w:val="en-US" w:eastAsia="ru-RU"/>
        </w:rPr>
        <w:pict>
          <v:shape id="_x0000_i1045" type="#_x0000_t136" style="width:297.75pt;height:51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size:18pt;v-text-kern:t" trim="t" fitpath="t" string="ENGINE LATHE"/>
          </v:shape>
        </w:pict>
      </w:r>
      <w:r w:rsidR="007D5327" w:rsidRPr="00EF3078">
        <w:rPr>
          <w:rFonts w:ascii="Times New Roman" w:eastAsia="Times New Roman" w:hAnsi="Times New Roman" w:cs="Times New Roman"/>
          <w:sz w:val="24"/>
          <w:szCs w:val="24"/>
          <w:lang w:val="en-US" w:eastAsia="ru-RU"/>
        </w:rPr>
        <w:t xml:space="preserve">1. The engine lathe is the most commonly used machine-tool. It is used I for great variety </w:t>
      </w:r>
      <w:r w:rsidR="007D5327" w:rsidRPr="00EF3078">
        <w:rPr>
          <w:rFonts w:ascii="Times New Roman" w:eastAsia="Times New Roman" w:hAnsi="Times New Roman" w:cs="Times New Roman"/>
          <w:sz w:val="24"/>
          <w:szCs w:val="24"/>
          <w:lang w:eastAsia="ru-RU"/>
        </w:rPr>
        <w:t>о</w:t>
      </w:r>
      <w:r w:rsidR="007D5327" w:rsidRPr="00EF3078">
        <w:rPr>
          <w:rFonts w:ascii="Times New Roman" w:eastAsia="Times New Roman" w:hAnsi="Times New Roman" w:cs="Times New Roman"/>
          <w:sz w:val="24"/>
          <w:szCs w:val="24"/>
          <w:lang w:val="en-US" w:eastAsia="ru-RU"/>
        </w:rPr>
        <w:t xml:space="preserve"> f meta1 operations, such as turning, drilling, screw cutting and many others.</w:t>
      </w:r>
    </w:p>
    <w:p w:rsidR="007D5327" w:rsidRPr="00EF3078" w:rsidRDefault="007D532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2. The principal units of the lathe are the bed, the headstock, the tailstock and the carriage with the apron.</w:t>
      </w:r>
    </w:p>
    <w:p w:rsidR="007D5327" w:rsidRPr="00EF3078" w:rsidRDefault="007D532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3. The bed is the base of any machine-tool and it is made of grey iron casting on which the saddle and the tailstock slide along special guide ways. The headstock is also located and bolted on the bed. </w:t>
      </w:r>
    </w:p>
    <w:p w:rsidR="007D5327" w:rsidRPr="00EF3078" w:rsidRDefault="007D532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4. The headstock contains the spindle and the speed gearbox. The spindle is the part of the machine to which power is applied to rotate the work. The changing of the spindle speed is effected by levers. </w:t>
      </w:r>
    </w:p>
    <w:p w:rsidR="007D5327" w:rsidRPr="00EF3078" w:rsidRDefault="007D532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5. The tailstock consists of a casting fitted to the bed. The function of the tailstock is to support one end of the work turned between centers and to mount the tools.</w:t>
      </w:r>
    </w:p>
    <w:p w:rsidR="007D5327" w:rsidRPr="00EF3078" w:rsidRDefault="007D532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6. The carriage of the lathe, which carries the tool, is made up of two principal parts: the saddle and the apron. The saddle travels along the guide ways of the bed. The apron represents the front wall of the carriage. On the front of the apron are mounted the handles and levers by which the actions of the tool are controlled.</w:t>
      </w:r>
    </w:p>
    <w:p w:rsidR="007D5327" w:rsidRPr="00EF3078" w:rsidRDefault="007D532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u w:val="single"/>
          <w:lang w:eastAsia="ru-RU"/>
        </w:rPr>
        <w:t>4. Переведите на русский язык в письменной форме абзацы 3,4 и 5.</w:t>
      </w:r>
    </w:p>
    <w:p w:rsidR="007D5327" w:rsidRPr="00EF3078" w:rsidRDefault="007D532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u w:val="single"/>
          <w:lang w:eastAsia="ru-RU"/>
        </w:rPr>
        <w:lastRenderedPageBreak/>
        <w:t>5. Найдите соответствующие ответы на вопросы и напишите их в той последовательности, в которой заданы вопросы:</w:t>
      </w:r>
    </w:p>
    <w:p w:rsidR="007D5327" w:rsidRPr="00EF3078" w:rsidRDefault="007D532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i/>
          <w:iCs/>
          <w:sz w:val="24"/>
          <w:szCs w:val="24"/>
          <w:lang w:eastAsia="ru-RU"/>
        </w:rPr>
        <w:t>Вопросы</w:t>
      </w:r>
    </w:p>
    <w:p w:rsidR="007D5327" w:rsidRPr="00EF3078" w:rsidRDefault="007D5327" w:rsidP="00EF3078">
      <w:pPr>
        <w:numPr>
          <w:ilvl w:val="0"/>
          <w:numId w:val="12"/>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What operations are the engine lathe used for?</w:t>
      </w:r>
    </w:p>
    <w:p w:rsidR="007D5327" w:rsidRPr="00EF3078" w:rsidRDefault="007D5327" w:rsidP="00EF3078">
      <w:pPr>
        <w:numPr>
          <w:ilvl w:val="0"/>
          <w:numId w:val="12"/>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What are the principal units of the lathe?</w:t>
      </w:r>
    </w:p>
    <w:p w:rsidR="007D5327" w:rsidRPr="00EF3078" w:rsidRDefault="007D5327" w:rsidP="00EF3078">
      <w:pPr>
        <w:numPr>
          <w:ilvl w:val="0"/>
          <w:numId w:val="12"/>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What units are located on the bed?</w:t>
      </w:r>
    </w:p>
    <w:p w:rsidR="007D5327" w:rsidRPr="00EF3078" w:rsidRDefault="007D5327" w:rsidP="00EF3078">
      <w:pPr>
        <w:numPr>
          <w:ilvl w:val="0"/>
          <w:numId w:val="12"/>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What is the function of the tailstock?</w:t>
      </w:r>
    </w:p>
    <w:p w:rsidR="007D5327" w:rsidRPr="00EF3078" w:rsidRDefault="007D5327" w:rsidP="00EF3078">
      <w:pPr>
        <w:numPr>
          <w:ilvl w:val="0"/>
          <w:numId w:val="12"/>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Where are the handles and levers mounted?</w:t>
      </w:r>
    </w:p>
    <w:p w:rsidR="007D5327" w:rsidRPr="00EF3078" w:rsidRDefault="007D532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i/>
          <w:iCs/>
          <w:sz w:val="24"/>
          <w:szCs w:val="24"/>
          <w:lang w:eastAsia="ru-RU"/>
        </w:rPr>
        <w:t>Ответы</w:t>
      </w:r>
    </w:p>
    <w:p w:rsidR="007D5327" w:rsidRPr="00EF3078" w:rsidRDefault="007D532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a. To support one end of the work turned between centers.</w:t>
      </w:r>
    </w:p>
    <w:p w:rsidR="007D5327" w:rsidRPr="00EF3078" w:rsidRDefault="007D532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b. On the front of the apron.</w:t>
      </w:r>
    </w:p>
    <w:p w:rsidR="007D5327" w:rsidRPr="00EF3078" w:rsidRDefault="007D532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с</w:t>
      </w:r>
      <w:r w:rsidRPr="00EF3078">
        <w:rPr>
          <w:rFonts w:ascii="Times New Roman" w:eastAsia="Times New Roman" w:hAnsi="Times New Roman" w:cs="Times New Roman"/>
          <w:sz w:val="24"/>
          <w:szCs w:val="24"/>
          <w:lang w:val="en-US" w:eastAsia="ru-RU"/>
        </w:rPr>
        <w:t>. For turning, drilling, screw cutting and others.</w:t>
      </w:r>
    </w:p>
    <w:p w:rsidR="007D5327" w:rsidRPr="00EF3078" w:rsidRDefault="007D532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d. The headstock, the saddle and the tailstock.</w:t>
      </w:r>
    </w:p>
    <w:p w:rsidR="007D5327" w:rsidRPr="00EF3078" w:rsidRDefault="007D532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e. The bed, the headstock, the tai1stock and the carriage with the apron.</w:t>
      </w:r>
    </w:p>
    <w:p w:rsidR="007D5327" w:rsidRPr="00EF3078" w:rsidRDefault="007D532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u w:val="single"/>
          <w:lang w:eastAsia="ru-RU"/>
        </w:rPr>
        <w:t>6. Закончите предложения, выбрав соответствующий вариант окончания:</w:t>
      </w:r>
    </w:p>
    <w:p w:rsidR="007D5327" w:rsidRPr="00EF3078" w:rsidRDefault="007D5327" w:rsidP="00EF3078">
      <w:pPr>
        <w:numPr>
          <w:ilvl w:val="0"/>
          <w:numId w:val="13"/>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i/>
          <w:iCs/>
          <w:sz w:val="24"/>
          <w:szCs w:val="24"/>
          <w:lang w:val="en-US" w:eastAsia="ru-RU"/>
        </w:rPr>
        <w:t>The unit that contains the spindle and the gearbox is called....</w:t>
      </w:r>
    </w:p>
    <w:p w:rsidR="007D5327" w:rsidRPr="00EF3078" w:rsidRDefault="007D5327" w:rsidP="00EF3078">
      <w:pPr>
        <w:numPr>
          <w:ilvl w:val="0"/>
          <w:numId w:val="14"/>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i/>
          <w:iCs/>
          <w:sz w:val="24"/>
          <w:szCs w:val="24"/>
          <w:lang w:val="en-US" w:eastAsia="ru-RU"/>
        </w:rPr>
        <w:t>The unit that supports one end of the work turned between centers is called ...</w:t>
      </w:r>
    </w:p>
    <w:p w:rsidR="007D5327" w:rsidRPr="00EF3078" w:rsidRDefault="007D5327" w:rsidP="00EF3078">
      <w:pPr>
        <w:numPr>
          <w:ilvl w:val="0"/>
          <w:numId w:val="15"/>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i/>
          <w:iCs/>
          <w:sz w:val="24"/>
          <w:szCs w:val="24"/>
          <w:lang w:val="en-US" w:eastAsia="ru-RU"/>
        </w:rPr>
        <w:t>The unit which carries the tool is called....</w:t>
      </w:r>
    </w:p>
    <w:p w:rsidR="007D5327" w:rsidRPr="00EF3078" w:rsidRDefault="007D532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a) the carriage</w:t>
      </w:r>
    </w:p>
    <w:p w:rsidR="007D5327" w:rsidRPr="00EF3078" w:rsidRDefault="007D532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b) the headstock</w:t>
      </w:r>
    </w:p>
    <w:p w:rsidR="007D5327" w:rsidRPr="00EF3078" w:rsidRDefault="007D532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c) the tailstock</w:t>
      </w:r>
    </w:p>
    <w:p w:rsidR="007D5327" w:rsidRPr="00EF3078" w:rsidRDefault="007D532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p>
    <w:p w:rsidR="007D5327" w:rsidRPr="00EF3078" w:rsidRDefault="007D5327" w:rsidP="00EF3078">
      <w:pPr>
        <w:numPr>
          <w:ilvl w:val="0"/>
          <w:numId w:val="16"/>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i/>
          <w:iCs/>
          <w:sz w:val="24"/>
          <w:szCs w:val="24"/>
          <w:lang w:val="en-US" w:eastAsia="ru-RU"/>
        </w:rPr>
        <w:t>The units, by which the actions of the tool are controlled, are called....</w:t>
      </w:r>
    </w:p>
    <w:p w:rsidR="007D5327" w:rsidRPr="00EF3078" w:rsidRDefault="007D532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a) guide ways</w:t>
      </w:r>
    </w:p>
    <w:p w:rsidR="007D5327" w:rsidRPr="00EF3078" w:rsidRDefault="007D532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b) the saddle and the apron</w:t>
      </w:r>
    </w:p>
    <w:p w:rsidR="007D5327" w:rsidRPr="00EF3078" w:rsidRDefault="007D532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c) levers and handles</w:t>
      </w:r>
    </w:p>
    <w:p w:rsidR="00BD6D27" w:rsidRPr="00EF3078" w:rsidRDefault="00BD6D27" w:rsidP="00EF3078">
      <w:pPr>
        <w:pStyle w:val="a3"/>
        <w:spacing w:after="0"/>
        <w:jc w:val="both"/>
        <w:rPr>
          <w:b/>
          <w:color w:val="0070C0"/>
        </w:rPr>
      </w:pPr>
    </w:p>
    <w:p w:rsidR="00BD6D27" w:rsidRPr="00EF3078" w:rsidRDefault="00BD6D27" w:rsidP="00EF3078">
      <w:pPr>
        <w:pStyle w:val="a3"/>
        <w:spacing w:after="0"/>
        <w:jc w:val="both"/>
        <w:rPr>
          <w:b/>
          <w:color w:val="0070C0"/>
        </w:rPr>
      </w:pPr>
    </w:p>
    <w:p w:rsidR="00BD6D27" w:rsidRPr="00EF3078" w:rsidRDefault="00BD6D27" w:rsidP="00EF3078">
      <w:pPr>
        <w:pStyle w:val="a3"/>
        <w:spacing w:after="0"/>
        <w:jc w:val="both"/>
        <w:rPr>
          <w:b/>
          <w:color w:val="0070C0"/>
        </w:rPr>
      </w:pPr>
    </w:p>
    <w:p w:rsidR="00BD6D27" w:rsidRPr="00EF3078" w:rsidRDefault="00BD6D27" w:rsidP="00EF3078">
      <w:pPr>
        <w:pStyle w:val="a3"/>
        <w:spacing w:after="0"/>
        <w:jc w:val="both"/>
        <w:rPr>
          <w:b/>
          <w:color w:val="0070C0"/>
        </w:rPr>
      </w:pPr>
    </w:p>
    <w:p w:rsidR="00BB1CFD" w:rsidRPr="00EF3078" w:rsidRDefault="00BB1CFD" w:rsidP="00EF3078">
      <w:pPr>
        <w:pStyle w:val="a3"/>
        <w:spacing w:after="0"/>
        <w:jc w:val="both"/>
        <w:rPr>
          <w:b/>
          <w:color w:val="0070C0"/>
          <w:sz w:val="36"/>
          <w:szCs w:val="36"/>
        </w:rPr>
      </w:pPr>
      <w:r w:rsidRPr="00EF3078">
        <w:rPr>
          <w:b/>
          <w:color w:val="0070C0"/>
          <w:sz w:val="36"/>
          <w:szCs w:val="36"/>
        </w:rPr>
        <w:t>А. монолитный режущий инструмент</w:t>
      </w:r>
    </w:p>
    <w:p w:rsidR="00D61ADC" w:rsidRPr="00EF3078" w:rsidRDefault="00C710CE" w:rsidP="00EF3078">
      <w:pPr>
        <w:pStyle w:val="a3"/>
        <w:spacing w:after="0"/>
        <w:jc w:val="both"/>
        <w:rPr>
          <w:b/>
          <w:color w:val="0070C0"/>
        </w:rPr>
      </w:pPr>
      <w:r>
        <w:rPr>
          <w:b/>
          <w:color w:val="0070C0"/>
        </w:rPr>
        <w:pict>
          <v:shape id="_x0000_i1046" type="#_x0000_t136" style="width:358.5pt;height:60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monolithic cutting tool"/>
          </v:shape>
        </w:pict>
      </w:r>
    </w:p>
    <w:tbl>
      <w:tblPr>
        <w:tblStyle w:val="a4"/>
        <w:tblW w:w="0" w:type="auto"/>
        <w:tblLook w:val="04A0" w:firstRow="1" w:lastRow="0" w:firstColumn="1" w:lastColumn="0" w:noHBand="0" w:noVBand="1"/>
      </w:tblPr>
      <w:tblGrid>
        <w:gridCol w:w="4785"/>
        <w:gridCol w:w="4786"/>
      </w:tblGrid>
      <w:tr w:rsidR="00B61C85" w:rsidRPr="009F2154" w:rsidTr="00B61C85">
        <w:tc>
          <w:tcPr>
            <w:tcW w:w="4785" w:type="dxa"/>
          </w:tcPr>
          <w:p w:rsidR="00B61C85" w:rsidRPr="00EF3078" w:rsidRDefault="00BF7F0B" w:rsidP="00EF3078">
            <w:pPr>
              <w:pStyle w:val="a3"/>
              <w:spacing w:after="0"/>
              <w:jc w:val="both"/>
              <w:rPr>
                <w:b/>
                <w:color w:val="000000" w:themeColor="text1"/>
              </w:rPr>
            </w:pPr>
            <w:r w:rsidRPr="00EF3078">
              <w:rPr>
                <w:b/>
                <w:color w:val="000000" w:themeColor="text1"/>
              </w:rPr>
              <w:t>Спираль,с</w:t>
            </w:r>
            <w:r w:rsidR="00B61C85" w:rsidRPr="00EF3078">
              <w:rPr>
                <w:b/>
                <w:color w:val="000000" w:themeColor="text1"/>
              </w:rPr>
              <w:t>тупенчатые и кольцевые сверла из быстро- режущей стали</w:t>
            </w:r>
          </w:p>
        </w:tc>
        <w:tc>
          <w:tcPr>
            <w:tcW w:w="4786" w:type="dxa"/>
          </w:tcPr>
          <w:p w:rsidR="00B61C85" w:rsidRPr="00EF3078" w:rsidRDefault="003F448E" w:rsidP="00EF3078">
            <w:pPr>
              <w:pStyle w:val="a3"/>
              <w:spacing w:after="0"/>
              <w:jc w:val="both"/>
              <w:rPr>
                <w:b/>
                <w:color w:val="000000" w:themeColor="text1"/>
                <w:lang w:val="en-US"/>
              </w:rPr>
            </w:pPr>
            <w:r w:rsidRPr="00EF3078">
              <w:rPr>
                <w:b/>
                <w:color w:val="000000" w:themeColor="text1"/>
                <w:lang w:val="en-US"/>
              </w:rPr>
              <w:t>Spiral, step and ring drills made of fast-cutting steel</w:t>
            </w:r>
          </w:p>
        </w:tc>
      </w:tr>
      <w:tr w:rsidR="00B61C85" w:rsidRPr="009F2154" w:rsidTr="00B61C85">
        <w:tc>
          <w:tcPr>
            <w:tcW w:w="4785" w:type="dxa"/>
          </w:tcPr>
          <w:p w:rsidR="00B61C85" w:rsidRPr="00EF3078" w:rsidRDefault="00B61C85" w:rsidP="00EF3078">
            <w:pPr>
              <w:pStyle w:val="a3"/>
              <w:spacing w:after="0"/>
              <w:jc w:val="both"/>
              <w:rPr>
                <w:b/>
                <w:color w:val="000000" w:themeColor="text1"/>
              </w:rPr>
            </w:pPr>
            <w:r w:rsidRPr="00EF3078">
              <w:rPr>
                <w:b/>
                <w:color w:val="000000" w:themeColor="text1"/>
              </w:rPr>
              <w:t>Сверла из монолитного твердого сплава</w:t>
            </w:r>
          </w:p>
        </w:tc>
        <w:tc>
          <w:tcPr>
            <w:tcW w:w="4786" w:type="dxa"/>
          </w:tcPr>
          <w:p w:rsidR="00B61C85" w:rsidRPr="00EF3078" w:rsidRDefault="003F448E" w:rsidP="00EF3078">
            <w:pPr>
              <w:pStyle w:val="a3"/>
              <w:spacing w:after="0"/>
              <w:jc w:val="both"/>
              <w:rPr>
                <w:b/>
                <w:color w:val="000000" w:themeColor="text1"/>
                <w:lang w:val="en-US"/>
              </w:rPr>
            </w:pPr>
            <w:r w:rsidRPr="00EF3078">
              <w:rPr>
                <w:b/>
                <w:color w:val="000000" w:themeColor="text1"/>
                <w:lang w:val="en-US"/>
              </w:rPr>
              <w:t>Drills made of monolithic hard alloy</w:t>
            </w:r>
          </w:p>
        </w:tc>
      </w:tr>
      <w:tr w:rsidR="00B61C85" w:rsidRPr="00EF3078" w:rsidTr="00B61C85">
        <w:tc>
          <w:tcPr>
            <w:tcW w:w="4785" w:type="dxa"/>
          </w:tcPr>
          <w:p w:rsidR="00B61C85" w:rsidRPr="00EF3078" w:rsidRDefault="00B61C85" w:rsidP="00EF3078">
            <w:pPr>
              <w:pStyle w:val="a3"/>
              <w:spacing w:after="0"/>
              <w:jc w:val="both"/>
              <w:rPr>
                <w:b/>
                <w:color w:val="000000" w:themeColor="text1"/>
              </w:rPr>
            </w:pPr>
            <w:r w:rsidRPr="00EF3078">
              <w:rPr>
                <w:b/>
                <w:color w:val="000000" w:themeColor="text1"/>
              </w:rPr>
              <w:t>Метчики и резьбовые фрезы</w:t>
            </w:r>
          </w:p>
        </w:tc>
        <w:tc>
          <w:tcPr>
            <w:tcW w:w="4786" w:type="dxa"/>
          </w:tcPr>
          <w:p w:rsidR="00B61C85" w:rsidRPr="00EF3078" w:rsidRDefault="003F448E" w:rsidP="00EF3078">
            <w:pPr>
              <w:pStyle w:val="a3"/>
              <w:spacing w:after="0"/>
              <w:jc w:val="both"/>
              <w:rPr>
                <w:b/>
                <w:color w:val="000000" w:themeColor="text1"/>
              </w:rPr>
            </w:pPr>
            <w:r w:rsidRPr="00EF3078">
              <w:rPr>
                <w:b/>
                <w:color w:val="000000" w:themeColor="text1"/>
              </w:rPr>
              <w:t>Taps and threaded cutters</w:t>
            </w:r>
          </w:p>
        </w:tc>
      </w:tr>
      <w:tr w:rsidR="00B61C85" w:rsidRPr="00EF3078" w:rsidTr="00B61C85">
        <w:tc>
          <w:tcPr>
            <w:tcW w:w="4785" w:type="dxa"/>
          </w:tcPr>
          <w:p w:rsidR="00B61C85" w:rsidRPr="00EF3078" w:rsidRDefault="00B61C85" w:rsidP="00EF3078">
            <w:pPr>
              <w:pStyle w:val="a3"/>
              <w:spacing w:after="0"/>
              <w:jc w:val="both"/>
              <w:rPr>
                <w:b/>
                <w:color w:val="000000" w:themeColor="text1"/>
              </w:rPr>
            </w:pPr>
            <w:r w:rsidRPr="00EF3078">
              <w:rPr>
                <w:b/>
                <w:color w:val="000000" w:themeColor="text1"/>
              </w:rPr>
              <w:t>Плашки,наборы резьбонарезного инструмента, держатели</w:t>
            </w:r>
          </w:p>
        </w:tc>
        <w:tc>
          <w:tcPr>
            <w:tcW w:w="4786" w:type="dxa"/>
          </w:tcPr>
          <w:p w:rsidR="00B61C85" w:rsidRPr="00EF3078" w:rsidRDefault="003F448E" w:rsidP="00EF3078">
            <w:pPr>
              <w:pStyle w:val="a3"/>
              <w:spacing w:after="0"/>
              <w:jc w:val="both"/>
              <w:rPr>
                <w:b/>
                <w:color w:val="000000" w:themeColor="text1"/>
              </w:rPr>
            </w:pPr>
            <w:r w:rsidRPr="00EF3078">
              <w:rPr>
                <w:b/>
                <w:color w:val="000000" w:themeColor="text1"/>
              </w:rPr>
              <w:t>Taps and threaded cutters</w:t>
            </w:r>
          </w:p>
        </w:tc>
      </w:tr>
      <w:tr w:rsidR="00B61C85" w:rsidRPr="00EF3078" w:rsidTr="00B61C85">
        <w:tc>
          <w:tcPr>
            <w:tcW w:w="4785" w:type="dxa"/>
          </w:tcPr>
          <w:p w:rsidR="00B61C85" w:rsidRPr="00EF3078" w:rsidRDefault="00B61C85" w:rsidP="00EF3078">
            <w:pPr>
              <w:pStyle w:val="a3"/>
              <w:spacing w:after="0"/>
              <w:jc w:val="both"/>
              <w:rPr>
                <w:b/>
                <w:color w:val="000000" w:themeColor="text1"/>
              </w:rPr>
            </w:pPr>
            <w:r w:rsidRPr="00EF3078">
              <w:rPr>
                <w:b/>
                <w:color w:val="000000" w:themeColor="text1"/>
              </w:rPr>
              <w:t>зенковка</w:t>
            </w:r>
          </w:p>
        </w:tc>
        <w:tc>
          <w:tcPr>
            <w:tcW w:w="4786" w:type="dxa"/>
          </w:tcPr>
          <w:p w:rsidR="00B61C85" w:rsidRPr="00EF3078" w:rsidRDefault="003F448E" w:rsidP="00EF3078">
            <w:pPr>
              <w:pStyle w:val="a3"/>
              <w:spacing w:after="0"/>
              <w:jc w:val="both"/>
              <w:rPr>
                <w:b/>
                <w:color w:val="000000" w:themeColor="text1"/>
              </w:rPr>
            </w:pPr>
            <w:r w:rsidRPr="00EF3078">
              <w:rPr>
                <w:b/>
                <w:color w:val="000000" w:themeColor="text1"/>
              </w:rPr>
              <w:t>countersink</w:t>
            </w:r>
          </w:p>
        </w:tc>
      </w:tr>
      <w:tr w:rsidR="00B61C85" w:rsidRPr="00EF3078" w:rsidTr="00B61C85">
        <w:tc>
          <w:tcPr>
            <w:tcW w:w="4785" w:type="dxa"/>
          </w:tcPr>
          <w:p w:rsidR="00B61C85" w:rsidRPr="00EF3078" w:rsidRDefault="00B61C85" w:rsidP="00EF3078">
            <w:pPr>
              <w:pStyle w:val="a3"/>
              <w:spacing w:after="0"/>
              <w:jc w:val="both"/>
              <w:rPr>
                <w:b/>
                <w:color w:val="000000" w:themeColor="text1"/>
              </w:rPr>
            </w:pPr>
            <w:r w:rsidRPr="00EF3078">
              <w:rPr>
                <w:b/>
                <w:color w:val="000000" w:themeColor="text1"/>
              </w:rPr>
              <w:t>развертки</w:t>
            </w:r>
          </w:p>
        </w:tc>
        <w:tc>
          <w:tcPr>
            <w:tcW w:w="4786" w:type="dxa"/>
          </w:tcPr>
          <w:p w:rsidR="00B61C85" w:rsidRPr="00EF3078" w:rsidRDefault="003F448E" w:rsidP="00EF3078">
            <w:pPr>
              <w:pStyle w:val="a3"/>
              <w:spacing w:after="0"/>
              <w:jc w:val="both"/>
              <w:rPr>
                <w:b/>
                <w:color w:val="000000" w:themeColor="text1"/>
              </w:rPr>
            </w:pPr>
            <w:r w:rsidRPr="00EF3078">
              <w:rPr>
                <w:b/>
                <w:color w:val="000000" w:themeColor="text1"/>
              </w:rPr>
              <w:t>scans</w:t>
            </w:r>
          </w:p>
        </w:tc>
      </w:tr>
      <w:tr w:rsidR="00B61C85" w:rsidRPr="009F2154" w:rsidTr="00B61C85">
        <w:tc>
          <w:tcPr>
            <w:tcW w:w="4785" w:type="dxa"/>
          </w:tcPr>
          <w:p w:rsidR="00B61C85" w:rsidRPr="00EF3078" w:rsidRDefault="00B61C85" w:rsidP="00EF3078">
            <w:pPr>
              <w:pStyle w:val="a3"/>
              <w:spacing w:after="0"/>
              <w:jc w:val="both"/>
              <w:rPr>
                <w:b/>
                <w:color w:val="000000" w:themeColor="text1"/>
              </w:rPr>
            </w:pPr>
            <w:r w:rsidRPr="00EF3078">
              <w:rPr>
                <w:b/>
                <w:color w:val="000000" w:themeColor="text1"/>
              </w:rPr>
              <w:t>Ленточные и дисковые пилы по металлу</w:t>
            </w:r>
          </w:p>
        </w:tc>
        <w:tc>
          <w:tcPr>
            <w:tcW w:w="4786" w:type="dxa"/>
          </w:tcPr>
          <w:p w:rsidR="00B61C85" w:rsidRPr="00EF3078" w:rsidRDefault="003F448E" w:rsidP="00EF3078">
            <w:pPr>
              <w:pStyle w:val="a3"/>
              <w:spacing w:after="0"/>
              <w:jc w:val="both"/>
              <w:rPr>
                <w:b/>
                <w:color w:val="000000" w:themeColor="text1"/>
                <w:lang w:val="en-US"/>
              </w:rPr>
            </w:pPr>
            <w:r w:rsidRPr="00EF3078">
              <w:rPr>
                <w:b/>
                <w:color w:val="000000" w:themeColor="text1"/>
                <w:lang w:val="en-US"/>
              </w:rPr>
              <w:t>Band and disc saws for metal</w:t>
            </w:r>
          </w:p>
        </w:tc>
      </w:tr>
      <w:tr w:rsidR="00B61C85" w:rsidRPr="009F2154" w:rsidTr="00B61C85">
        <w:tc>
          <w:tcPr>
            <w:tcW w:w="4785" w:type="dxa"/>
          </w:tcPr>
          <w:p w:rsidR="00B61C85" w:rsidRPr="00EF3078" w:rsidRDefault="00B61C85" w:rsidP="00EF3078">
            <w:pPr>
              <w:pStyle w:val="a3"/>
              <w:spacing w:after="0"/>
              <w:jc w:val="both"/>
              <w:rPr>
                <w:b/>
                <w:color w:val="000000" w:themeColor="text1"/>
              </w:rPr>
            </w:pPr>
            <w:r w:rsidRPr="00EF3078">
              <w:rPr>
                <w:b/>
                <w:color w:val="000000" w:themeColor="text1"/>
                <w:lang w:val="en-US"/>
              </w:rPr>
              <w:t xml:space="preserve"> </w:t>
            </w:r>
            <w:r w:rsidRPr="00EF3078">
              <w:rPr>
                <w:b/>
                <w:color w:val="000000" w:themeColor="text1"/>
              </w:rPr>
              <w:t xml:space="preserve">Насадные фрезы </w:t>
            </w:r>
            <w:r w:rsidRPr="00EF3078">
              <w:rPr>
                <w:b/>
                <w:color w:val="000000" w:themeColor="text1"/>
                <w:lang w:val="en-US"/>
              </w:rPr>
              <w:t>HSS</w:t>
            </w:r>
            <w:r w:rsidRPr="00EF3078">
              <w:rPr>
                <w:b/>
                <w:color w:val="000000" w:themeColor="text1"/>
              </w:rPr>
              <w:t xml:space="preserve"> и </w:t>
            </w:r>
            <w:r w:rsidRPr="00EF3078">
              <w:rPr>
                <w:b/>
                <w:color w:val="000000" w:themeColor="text1"/>
                <w:lang w:val="en-US"/>
              </w:rPr>
              <w:t>VHM</w:t>
            </w:r>
          </w:p>
        </w:tc>
        <w:tc>
          <w:tcPr>
            <w:tcW w:w="4786" w:type="dxa"/>
          </w:tcPr>
          <w:p w:rsidR="00B61C85" w:rsidRPr="00EF3078" w:rsidRDefault="003F448E" w:rsidP="00EF3078">
            <w:pPr>
              <w:pStyle w:val="a3"/>
              <w:spacing w:after="0"/>
              <w:jc w:val="both"/>
              <w:rPr>
                <w:b/>
                <w:color w:val="000000" w:themeColor="text1"/>
                <w:lang w:val="en-US"/>
              </w:rPr>
            </w:pPr>
            <w:r w:rsidRPr="00EF3078">
              <w:rPr>
                <w:b/>
                <w:color w:val="000000" w:themeColor="text1"/>
                <w:lang w:val="en-US"/>
              </w:rPr>
              <w:t>HSS and VHM attachment cutters</w:t>
            </w:r>
          </w:p>
        </w:tc>
      </w:tr>
      <w:tr w:rsidR="00B61C85" w:rsidRPr="009F2154" w:rsidTr="00B61C85">
        <w:tc>
          <w:tcPr>
            <w:tcW w:w="4785" w:type="dxa"/>
          </w:tcPr>
          <w:p w:rsidR="00B61C85" w:rsidRPr="00EF3078" w:rsidRDefault="00B61C85" w:rsidP="00EF3078">
            <w:pPr>
              <w:pStyle w:val="a3"/>
              <w:spacing w:after="0"/>
              <w:jc w:val="both"/>
              <w:rPr>
                <w:b/>
                <w:color w:val="000000" w:themeColor="text1"/>
              </w:rPr>
            </w:pPr>
            <w:r w:rsidRPr="00EF3078">
              <w:rPr>
                <w:b/>
                <w:color w:val="000000" w:themeColor="text1"/>
              </w:rPr>
              <w:t>Концевые фрезы из быстрорежущей стали</w:t>
            </w:r>
          </w:p>
        </w:tc>
        <w:tc>
          <w:tcPr>
            <w:tcW w:w="4786" w:type="dxa"/>
          </w:tcPr>
          <w:p w:rsidR="00B61C85" w:rsidRPr="00EF3078" w:rsidRDefault="003F448E" w:rsidP="00EF3078">
            <w:pPr>
              <w:pStyle w:val="a3"/>
              <w:spacing w:after="0"/>
              <w:jc w:val="both"/>
              <w:rPr>
                <w:b/>
                <w:color w:val="000000" w:themeColor="text1"/>
                <w:lang w:val="en-US"/>
              </w:rPr>
            </w:pPr>
            <w:r w:rsidRPr="00EF3078">
              <w:rPr>
                <w:b/>
                <w:color w:val="000000" w:themeColor="text1"/>
                <w:lang w:val="en-US"/>
              </w:rPr>
              <w:t>High-speed steel end mills</w:t>
            </w:r>
          </w:p>
        </w:tc>
      </w:tr>
      <w:tr w:rsidR="00B61C85" w:rsidRPr="009F2154" w:rsidTr="00B61C85">
        <w:tc>
          <w:tcPr>
            <w:tcW w:w="4785" w:type="dxa"/>
          </w:tcPr>
          <w:p w:rsidR="00B61C85" w:rsidRPr="00EF3078" w:rsidRDefault="00B61C85" w:rsidP="00EF3078">
            <w:pPr>
              <w:pStyle w:val="a3"/>
              <w:spacing w:after="0"/>
              <w:jc w:val="both"/>
              <w:rPr>
                <w:b/>
                <w:color w:val="000000" w:themeColor="text1"/>
              </w:rPr>
            </w:pPr>
            <w:r w:rsidRPr="00EF3078">
              <w:rPr>
                <w:b/>
                <w:color w:val="000000" w:themeColor="text1"/>
              </w:rPr>
              <w:t>Концевые фрезы из монолитного твердого сплава</w:t>
            </w:r>
          </w:p>
        </w:tc>
        <w:tc>
          <w:tcPr>
            <w:tcW w:w="4786" w:type="dxa"/>
          </w:tcPr>
          <w:p w:rsidR="00B61C85" w:rsidRPr="00EF3078" w:rsidRDefault="003F448E" w:rsidP="00EF3078">
            <w:pPr>
              <w:pStyle w:val="a3"/>
              <w:spacing w:after="0"/>
              <w:jc w:val="both"/>
              <w:rPr>
                <w:b/>
                <w:color w:val="000000" w:themeColor="text1"/>
                <w:lang w:val="en-US"/>
              </w:rPr>
            </w:pPr>
            <w:r w:rsidRPr="00EF3078">
              <w:rPr>
                <w:b/>
                <w:color w:val="000000" w:themeColor="text1"/>
                <w:lang w:val="en-US"/>
              </w:rPr>
              <w:t>End mills made of monolithic hard alloy</w:t>
            </w:r>
          </w:p>
        </w:tc>
      </w:tr>
      <w:tr w:rsidR="005E43E4" w:rsidRPr="00EF3078" w:rsidTr="00B61C85">
        <w:tc>
          <w:tcPr>
            <w:tcW w:w="4785" w:type="dxa"/>
          </w:tcPr>
          <w:p w:rsidR="005E43E4" w:rsidRPr="00EF3078" w:rsidRDefault="005E43E4" w:rsidP="00EF3078">
            <w:pPr>
              <w:pStyle w:val="a3"/>
              <w:spacing w:after="0"/>
              <w:jc w:val="both"/>
              <w:rPr>
                <w:b/>
                <w:color w:val="000000" w:themeColor="text1"/>
              </w:rPr>
            </w:pPr>
            <w:r w:rsidRPr="00EF3078">
              <w:rPr>
                <w:b/>
                <w:color w:val="000000" w:themeColor="text1"/>
                <w:lang w:val="en-US"/>
              </w:rPr>
              <w:t xml:space="preserve"> </w:t>
            </w:r>
            <w:r w:rsidRPr="00EF3078">
              <w:rPr>
                <w:b/>
                <w:color w:val="000000" w:themeColor="text1"/>
              </w:rPr>
              <w:t>Для всех инструментов для обработки резанием</w:t>
            </w:r>
          </w:p>
        </w:tc>
        <w:tc>
          <w:tcPr>
            <w:tcW w:w="4786" w:type="dxa"/>
          </w:tcPr>
          <w:p w:rsidR="005E43E4" w:rsidRPr="00EF3078" w:rsidRDefault="003F448E" w:rsidP="00EF3078">
            <w:pPr>
              <w:pStyle w:val="a3"/>
              <w:spacing w:after="0"/>
              <w:jc w:val="both"/>
              <w:rPr>
                <w:b/>
                <w:color w:val="000000" w:themeColor="text1"/>
              </w:rPr>
            </w:pPr>
            <w:r w:rsidRPr="00EF3078">
              <w:rPr>
                <w:b/>
                <w:color w:val="000000" w:themeColor="text1"/>
              </w:rPr>
              <w:t>For all cutting tools</w:t>
            </w:r>
          </w:p>
        </w:tc>
      </w:tr>
      <w:tr w:rsidR="005E43E4" w:rsidRPr="009F2154" w:rsidTr="00B61C85">
        <w:tc>
          <w:tcPr>
            <w:tcW w:w="4785" w:type="dxa"/>
          </w:tcPr>
          <w:p w:rsidR="005E43E4" w:rsidRPr="00EF3078" w:rsidRDefault="005E43E4" w:rsidP="00EF3078">
            <w:pPr>
              <w:pStyle w:val="a3"/>
              <w:spacing w:after="0"/>
              <w:jc w:val="both"/>
              <w:rPr>
                <w:b/>
                <w:color w:val="000000" w:themeColor="text1"/>
              </w:rPr>
            </w:pPr>
            <w:r w:rsidRPr="00EF3078">
              <w:rPr>
                <w:b/>
                <w:color w:val="000000" w:themeColor="text1"/>
              </w:rPr>
              <w:t>Твердосплавная концевая фреза (длинная, сверхдлинная)</w:t>
            </w:r>
          </w:p>
        </w:tc>
        <w:tc>
          <w:tcPr>
            <w:tcW w:w="4786" w:type="dxa"/>
          </w:tcPr>
          <w:p w:rsidR="005E43E4" w:rsidRPr="00EF3078" w:rsidRDefault="003F448E" w:rsidP="00EF3078">
            <w:pPr>
              <w:pStyle w:val="a3"/>
              <w:spacing w:after="0"/>
              <w:jc w:val="both"/>
              <w:rPr>
                <w:b/>
                <w:color w:val="000000" w:themeColor="text1"/>
                <w:lang w:val="en-US"/>
              </w:rPr>
            </w:pPr>
            <w:r w:rsidRPr="00EF3078">
              <w:rPr>
                <w:b/>
                <w:color w:val="000000" w:themeColor="text1"/>
                <w:lang w:val="en-US"/>
              </w:rPr>
              <w:t>Carbide end mill (long, extra long)</w:t>
            </w:r>
          </w:p>
        </w:tc>
      </w:tr>
      <w:tr w:rsidR="005E43E4" w:rsidRPr="00EF3078" w:rsidTr="00B61C85">
        <w:tc>
          <w:tcPr>
            <w:tcW w:w="4785" w:type="dxa"/>
          </w:tcPr>
          <w:p w:rsidR="005E43E4" w:rsidRPr="00EF3078" w:rsidRDefault="005E43E4" w:rsidP="00EF3078">
            <w:pPr>
              <w:pStyle w:val="a3"/>
              <w:spacing w:after="0"/>
              <w:jc w:val="both"/>
              <w:rPr>
                <w:b/>
                <w:color w:val="000000" w:themeColor="text1"/>
              </w:rPr>
            </w:pPr>
            <w:r w:rsidRPr="00EF3078">
              <w:rPr>
                <w:b/>
                <w:color w:val="000000" w:themeColor="text1"/>
              </w:rPr>
              <w:t>Цветовая маркировка</w:t>
            </w:r>
          </w:p>
        </w:tc>
        <w:tc>
          <w:tcPr>
            <w:tcW w:w="4786" w:type="dxa"/>
          </w:tcPr>
          <w:p w:rsidR="005E43E4" w:rsidRPr="00EF3078" w:rsidRDefault="003F448E" w:rsidP="00EF3078">
            <w:pPr>
              <w:pStyle w:val="a3"/>
              <w:spacing w:after="0"/>
              <w:jc w:val="both"/>
              <w:rPr>
                <w:b/>
                <w:color w:val="000000" w:themeColor="text1"/>
              </w:rPr>
            </w:pPr>
            <w:r w:rsidRPr="00EF3078">
              <w:rPr>
                <w:b/>
                <w:color w:val="000000" w:themeColor="text1"/>
              </w:rPr>
              <w:t>Color marking</w:t>
            </w:r>
          </w:p>
        </w:tc>
      </w:tr>
      <w:tr w:rsidR="005E43E4" w:rsidRPr="00EF3078" w:rsidTr="00B61C85">
        <w:tc>
          <w:tcPr>
            <w:tcW w:w="4785" w:type="dxa"/>
          </w:tcPr>
          <w:p w:rsidR="005E43E4" w:rsidRPr="00EF3078" w:rsidRDefault="005E43E4" w:rsidP="00EF3078">
            <w:pPr>
              <w:pStyle w:val="a3"/>
              <w:spacing w:after="0"/>
              <w:jc w:val="both"/>
              <w:rPr>
                <w:b/>
                <w:color w:val="000000" w:themeColor="text1"/>
              </w:rPr>
            </w:pPr>
            <w:r w:rsidRPr="00EF3078">
              <w:rPr>
                <w:b/>
                <w:color w:val="000000" w:themeColor="text1"/>
              </w:rPr>
              <w:t>Профиль фрезы</w:t>
            </w:r>
          </w:p>
        </w:tc>
        <w:tc>
          <w:tcPr>
            <w:tcW w:w="4786" w:type="dxa"/>
          </w:tcPr>
          <w:p w:rsidR="005E43E4" w:rsidRPr="00EF3078" w:rsidRDefault="003F448E" w:rsidP="00EF3078">
            <w:pPr>
              <w:pStyle w:val="a3"/>
              <w:spacing w:after="0"/>
              <w:jc w:val="both"/>
              <w:rPr>
                <w:b/>
                <w:color w:val="000000" w:themeColor="text1"/>
              </w:rPr>
            </w:pPr>
            <w:r w:rsidRPr="00EF3078">
              <w:rPr>
                <w:b/>
                <w:color w:val="000000" w:themeColor="text1"/>
              </w:rPr>
              <w:t>Milling cutter profile</w:t>
            </w:r>
          </w:p>
        </w:tc>
      </w:tr>
      <w:tr w:rsidR="005E43E4" w:rsidRPr="00EF3078" w:rsidTr="00B61C85">
        <w:tc>
          <w:tcPr>
            <w:tcW w:w="4785" w:type="dxa"/>
          </w:tcPr>
          <w:p w:rsidR="005E43E4" w:rsidRPr="00EF3078" w:rsidRDefault="005E43E4" w:rsidP="00EF3078">
            <w:pPr>
              <w:pStyle w:val="a3"/>
              <w:spacing w:after="0"/>
              <w:jc w:val="both"/>
              <w:rPr>
                <w:b/>
                <w:color w:val="000000" w:themeColor="text1"/>
              </w:rPr>
            </w:pPr>
            <w:r w:rsidRPr="00EF3078">
              <w:rPr>
                <w:b/>
                <w:color w:val="000000" w:themeColor="text1"/>
              </w:rPr>
              <w:t>стандарт</w:t>
            </w:r>
          </w:p>
        </w:tc>
        <w:tc>
          <w:tcPr>
            <w:tcW w:w="4786" w:type="dxa"/>
          </w:tcPr>
          <w:p w:rsidR="005E43E4" w:rsidRPr="00EF3078" w:rsidRDefault="003F448E" w:rsidP="00EF3078">
            <w:pPr>
              <w:pStyle w:val="a3"/>
              <w:spacing w:after="0"/>
              <w:jc w:val="both"/>
              <w:rPr>
                <w:b/>
                <w:color w:val="000000" w:themeColor="text1"/>
              </w:rPr>
            </w:pPr>
            <w:r w:rsidRPr="00EF3078">
              <w:rPr>
                <w:b/>
                <w:color w:val="000000" w:themeColor="text1"/>
              </w:rPr>
              <w:t>standard</w:t>
            </w:r>
          </w:p>
        </w:tc>
      </w:tr>
      <w:tr w:rsidR="005E43E4" w:rsidRPr="00EF3078" w:rsidTr="00B61C85">
        <w:tc>
          <w:tcPr>
            <w:tcW w:w="4785" w:type="dxa"/>
          </w:tcPr>
          <w:p w:rsidR="005E43E4" w:rsidRPr="00EF3078" w:rsidRDefault="005E43E4" w:rsidP="00EF3078">
            <w:pPr>
              <w:pStyle w:val="a3"/>
              <w:spacing w:after="0"/>
              <w:jc w:val="both"/>
              <w:rPr>
                <w:b/>
                <w:color w:val="000000" w:themeColor="text1"/>
              </w:rPr>
            </w:pPr>
            <w:r w:rsidRPr="00EF3078">
              <w:rPr>
                <w:b/>
                <w:color w:val="000000" w:themeColor="text1"/>
              </w:rPr>
              <w:t>Хвостовик ( цилиндрический)</w:t>
            </w:r>
          </w:p>
        </w:tc>
        <w:tc>
          <w:tcPr>
            <w:tcW w:w="4786" w:type="dxa"/>
          </w:tcPr>
          <w:p w:rsidR="005E43E4" w:rsidRPr="00EF3078" w:rsidRDefault="003F448E" w:rsidP="00EF3078">
            <w:pPr>
              <w:pStyle w:val="a3"/>
              <w:spacing w:after="0"/>
              <w:jc w:val="both"/>
              <w:rPr>
                <w:b/>
                <w:color w:val="000000" w:themeColor="text1"/>
              </w:rPr>
            </w:pPr>
            <w:r w:rsidRPr="00EF3078">
              <w:rPr>
                <w:b/>
                <w:color w:val="000000" w:themeColor="text1"/>
              </w:rPr>
              <w:t>Shank (cylindrical)</w:t>
            </w:r>
          </w:p>
        </w:tc>
      </w:tr>
      <w:tr w:rsidR="005E43E4" w:rsidRPr="00EF3078" w:rsidTr="00B61C85">
        <w:tc>
          <w:tcPr>
            <w:tcW w:w="4785" w:type="dxa"/>
          </w:tcPr>
          <w:p w:rsidR="005E43E4" w:rsidRPr="00EF3078" w:rsidRDefault="005E43E4" w:rsidP="00EF3078">
            <w:pPr>
              <w:pStyle w:val="a3"/>
              <w:spacing w:after="0"/>
              <w:jc w:val="both"/>
              <w:rPr>
                <w:b/>
                <w:color w:val="000000" w:themeColor="text1"/>
              </w:rPr>
            </w:pPr>
            <w:r w:rsidRPr="00EF3078">
              <w:rPr>
                <w:b/>
                <w:color w:val="000000" w:themeColor="text1"/>
              </w:rPr>
              <w:t>угол</w:t>
            </w:r>
          </w:p>
        </w:tc>
        <w:tc>
          <w:tcPr>
            <w:tcW w:w="4786" w:type="dxa"/>
          </w:tcPr>
          <w:p w:rsidR="005E43E4" w:rsidRPr="00EF3078" w:rsidRDefault="003F448E" w:rsidP="00EF3078">
            <w:pPr>
              <w:pStyle w:val="a3"/>
              <w:spacing w:after="0"/>
              <w:jc w:val="both"/>
              <w:rPr>
                <w:b/>
                <w:color w:val="000000" w:themeColor="text1"/>
              </w:rPr>
            </w:pPr>
            <w:r w:rsidRPr="00EF3078">
              <w:rPr>
                <w:b/>
                <w:color w:val="000000" w:themeColor="text1"/>
              </w:rPr>
              <w:t>corner</w:t>
            </w:r>
          </w:p>
        </w:tc>
      </w:tr>
      <w:tr w:rsidR="005E43E4" w:rsidRPr="00EF3078" w:rsidTr="00B61C85">
        <w:tc>
          <w:tcPr>
            <w:tcW w:w="4785" w:type="dxa"/>
          </w:tcPr>
          <w:p w:rsidR="005E43E4" w:rsidRPr="00EF3078" w:rsidRDefault="005E43E4" w:rsidP="00EF3078">
            <w:pPr>
              <w:pStyle w:val="a3"/>
              <w:spacing w:after="0"/>
              <w:jc w:val="both"/>
              <w:rPr>
                <w:b/>
                <w:color w:val="000000" w:themeColor="text1"/>
              </w:rPr>
            </w:pPr>
            <w:r w:rsidRPr="00EF3078">
              <w:rPr>
                <w:b/>
                <w:color w:val="000000" w:themeColor="text1"/>
              </w:rPr>
              <w:t>подточка</w:t>
            </w:r>
          </w:p>
        </w:tc>
        <w:tc>
          <w:tcPr>
            <w:tcW w:w="4786" w:type="dxa"/>
          </w:tcPr>
          <w:p w:rsidR="005E43E4" w:rsidRPr="00EF3078" w:rsidRDefault="00651AA8" w:rsidP="00EF3078">
            <w:pPr>
              <w:pStyle w:val="a3"/>
              <w:spacing w:after="0"/>
              <w:jc w:val="both"/>
              <w:rPr>
                <w:b/>
                <w:color w:val="000000" w:themeColor="text1"/>
              </w:rPr>
            </w:pPr>
            <w:r w:rsidRPr="00EF3078">
              <w:rPr>
                <w:b/>
                <w:color w:val="000000" w:themeColor="text1"/>
              </w:rPr>
              <w:t>sharpening</w:t>
            </w:r>
          </w:p>
        </w:tc>
      </w:tr>
      <w:tr w:rsidR="005E43E4" w:rsidRPr="00EF3078" w:rsidTr="00B61C85">
        <w:tc>
          <w:tcPr>
            <w:tcW w:w="4785" w:type="dxa"/>
          </w:tcPr>
          <w:p w:rsidR="005E43E4" w:rsidRPr="00EF3078" w:rsidRDefault="005E43E4" w:rsidP="00EF3078">
            <w:pPr>
              <w:pStyle w:val="a3"/>
              <w:spacing w:after="0"/>
              <w:jc w:val="both"/>
              <w:rPr>
                <w:b/>
                <w:color w:val="000000" w:themeColor="text1"/>
              </w:rPr>
            </w:pPr>
            <w:r w:rsidRPr="00EF3078">
              <w:rPr>
                <w:b/>
                <w:color w:val="000000" w:themeColor="text1"/>
              </w:rPr>
              <w:t>резьба</w:t>
            </w:r>
          </w:p>
        </w:tc>
        <w:tc>
          <w:tcPr>
            <w:tcW w:w="4786" w:type="dxa"/>
          </w:tcPr>
          <w:p w:rsidR="005E43E4" w:rsidRPr="00EF3078" w:rsidRDefault="00651AA8" w:rsidP="00EF3078">
            <w:pPr>
              <w:pStyle w:val="a3"/>
              <w:spacing w:after="0"/>
              <w:jc w:val="both"/>
              <w:rPr>
                <w:b/>
                <w:color w:val="000000" w:themeColor="text1"/>
              </w:rPr>
            </w:pPr>
            <w:r w:rsidRPr="00EF3078">
              <w:rPr>
                <w:b/>
                <w:color w:val="000000" w:themeColor="text1"/>
              </w:rPr>
              <w:t>carving</w:t>
            </w:r>
          </w:p>
        </w:tc>
      </w:tr>
      <w:tr w:rsidR="005E43E4" w:rsidRPr="00EF3078" w:rsidTr="00B61C85">
        <w:tc>
          <w:tcPr>
            <w:tcW w:w="4785" w:type="dxa"/>
          </w:tcPr>
          <w:p w:rsidR="005E43E4" w:rsidRPr="00EF3078" w:rsidRDefault="005E43E4" w:rsidP="00EF3078">
            <w:pPr>
              <w:pStyle w:val="a3"/>
              <w:spacing w:after="0"/>
              <w:jc w:val="both"/>
              <w:rPr>
                <w:b/>
                <w:color w:val="000000" w:themeColor="text1"/>
              </w:rPr>
            </w:pPr>
            <w:r w:rsidRPr="00EF3078">
              <w:rPr>
                <w:b/>
                <w:color w:val="000000" w:themeColor="text1"/>
              </w:rPr>
              <w:t>допуск</w:t>
            </w:r>
          </w:p>
        </w:tc>
        <w:tc>
          <w:tcPr>
            <w:tcW w:w="4786" w:type="dxa"/>
          </w:tcPr>
          <w:p w:rsidR="005E43E4" w:rsidRPr="00EF3078" w:rsidRDefault="00651AA8" w:rsidP="00EF3078">
            <w:pPr>
              <w:pStyle w:val="a3"/>
              <w:spacing w:after="0"/>
              <w:jc w:val="both"/>
              <w:rPr>
                <w:b/>
                <w:color w:val="000000" w:themeColor="text1"/>
              </w:rPr>
            </w:pPr>
            <w:r w:rsidRPr="00EF3078">
              <w:rPr>
                <w:b/>
                <w:color w:val="000000" w:themeColor="text1"/>
              </w:rPr>
              <w:t>allowance</w:t>
            </w:r>
          </w:p>
        </w:tc>
      </w:tr>
      <w:tr w:rsidR="005E43E4" w:rsidRPr="00EF3078" w:rsidTr="00B61C85">
        <w:tc>
          <w:tcPr>
            <w:tcW w:w="4785" w:type="dxa"/>
          </w:tcPr>
          <w:p w:rsidR="005E43E4" w:rsidRPr="00EF3078" w:rsidRDefault="005E43E4" w:rsidP="00EF3078">
            <w:pPr>
              <w:pStyle w:val="a3"/>
              <w:spacing w:after="0"/>
              <w:jc w:val="both"/>
              <w:rPr>
                <w:b/>
                <w:color w:val="000000" w:themeColor="text1"/>
              </w:rPr>
            </w:pPr>
            <w:r w:rsidRPr="00EF3078">
              <w:rPr>
                <w:b/>
                <w:color w:val="000000" w:themeColor="text1"/>
              </w:rPr>
              <w:t>Центровочное сверло</w:t>
            </w:r>
          </w:p>
        </w:tc>
        <w:tc>
          <w:tcPr>
            <w:tcW w:w="4786" w:type="dxa"/>
          </w:tcPr>
          <w:p w:rsidR="005E43E4" w:rsidRPr="00EF3078" w:rsidRDefault="00651AA8" w:rsidP="00EF3078">
            <w:pPr>
              <w:pStyle w:val="a3"/>
              <w:spacing w:after="0"/>
              <w:jc w:val="both"/>
              <w:rPr>
                <w:b/>
                <w:color w:val="000000" w:themeColor="text1"/>
              </w:rPr>
            </w:pPr>
            <w:r w:rsidRPr="00EF3078">
              <w:rPr>
                <w:b/>
                <w:color w:val="000000" w:themeColor="text1"/>
              </w:rPr>
              <w:t>Centering drill</w:t>
            </w:r>
          </w:p>
        </w:tc>
      </w:tr>
      <w:tr w:rsidR="005E43E4" w:rsidRPr="00EF3078" w:rsidTr="00B61C85">
        <w:tc>
          <w:tcPr>
            <w:tcW w:w="4785" w:type="dxa"/>
          </w:tcPr>
          <w:p w:rsidR="005E43E4" w:rsidRPr="00EF3078" w:rsidRDefault="005E43E4" w:rsidP="00EF3078">
            <w:pPr>
              <w:pStyle w:val="a3"/>
              <w:spacing w:after="0"/>
              <w:jc w:val="both"/>
              <w:rPr>
                <w:b/>
                <w:color w:val="000000" w:themeColor="text1"/>
              </w:rPr>
            </w:pPr>
            <w:r w:rsidRPr="00EF3078">
              <w:rPr>
                <w:b/>
                <w:color w:val="000000" w:themeColor="text1"/>
              </w:rPr>
              <w:t>Сверхдлинные центровочные сверла</w:t>
            </w:r>
          </w:p>
        </w:tc>
        <w:tc>
          <w:tcPr>
            <w:tcW w:w="4786" w:type="dxa"/>
          </w:tcPr>
          <w:p w:rsidR="005E43E4" w:rsidRPr="00EF3078" w:rsidRDefault="00651AA8" w:rsidP="00EF3078">
            <w:pPr>
              <w:pStyle w:val="a3"/>
              <w:spacing w:after="0"/>
              <w:jc w:val="both"/>
              <w:rPr>
                <w:b/>
                <w:color w:val="000000" w:themeColor="text1"/>
              </w:rPr>
            </w:pPr>
            <w:r w:rsidRPr="00EF3078">
              <w:rPr>
                <w:b/>
                <w:color w:val="000000" w:themeColor="text1"/>
              </w:rPr>
              <w:t>Extra-long centering drills</w:t>
            </w:r>
          </w:p>
        </w:tc>
      </w:tr>
      <w:tr w:rsidR="005E43E4" w:rsidRPr="00EF3078" w:rsidTr="00B61C85">
        <w:tc>
          <w:tcPr>
            <w:tcW w:w="4785" w:type="dxa"/>
          </w:tcPr>
          <w:p w:rsidR="005E43E4" w:rsidRPr="00EF3078" w:rsidRDefault="005E43E4" w:rsidP="00EF3078">
            <w:pPr>
              <w:pStyle w:val="a3"/>
              <w:spacing w:after="0"/>
              <w:jc w:val="both"/>
              <w:rPr>
                <w:b/>
                <w:color w:val="000000" w:themeColor="text1"/>
              </w:rPr>
            </w:pPr>
            <w:r w:rsidRPr="00EF3078">
              <w:rPr>
                <w:b/>
                <w:color w:val="000000" w:themeColor="text1"/>
              </w:rPr>
              <w:t>Короткие сверла</w:t>
            </w:r>
          </w:p>
        </w:tc>
        <w:tc>
          <w:tcPr>
            <w:tcW w:w="4786" w:type="dxa"/>
          </w:tcPr>
          <w:p w:rsidR="005E43E4" w:rsidRPr="00EF3078" w:rsidRDefault="00651AA8" w:rsidP="00EF3078">
            <w:pPr>
              <w:pStyle w:val="a3"/>
              <w:spacing w:after="0"/>
              <w:jc w:val="both"/>
              <w:rPr>
                <w:b/>
                <w:color w:val="000000" w:themeColor="text1"/>
              </w:rPr>
            </w:pPr>
            <w:r w:rsidRPr="00EF3078">
              <w:rPr>
                <w:b/>
                <w:color w:val="000000" w:themeColor="text1"/>
              </w:rPr>
              <w:t>Short Drills</w:t>
            </w:r>
          </w:p>
        </w:tc>
      </w:tr>
      <w:tr w:rsidR="005E43E4" w:rsidRPr="009F2154" w:rsidTr="00B61C85">
        <w:tc>
          <w:tcPr>
            <w:tcW w:w="4785" w:type="dxa"/>
          </w:tcPr>
          <w:p w:rsidR="005E43E4" w:rsidRPr="00EF3078" w:rsidRDefault="005E43E4" w:rsidP="00EF3078">
            <w:pPr>
              <w:pStyle w:val="a3"/>
              <w:spacing w:after="0"/>
              <w:jc w:val="both"/>
              <w:rPr>
                <w:b/>
                <w:color w:val="000000" w:themeColor="text1"/>
              </w:rPr>
            </w:pPr>
            <w:r w:rsidRPr="00EF3078">
              <w:rPr>
                <w:b/>
                <w:color w:val="000000" w:themeColor="text1"/>
              </w:rPr>
              <w:t>Идеально для сверления с небольшой глубиной</w:t>
            </w:r>
          </w:p>
        </w:tc>
        <w:tc>
          <w:tcPr>
            <w:tcW w:w="4786" w:type="dxa"/>
          </w:tcPr>
          <w:p w:rsidR="005E43E4" w:rsidRPr="00EF3078" w:rsidRDefault="00651AA8" w:rsidP="00EF3078">
            <w:pPr>
              <w:pStyle w:val="a3"/>
              <w:spacing w:after="0"/>
              <w:jc w:val="both"/>
              <w:rPr>
                <w:b/>
                <w:color w:val="000000" w:themeColor="text1"/>
                <w:lang w:val="en-US"/>
              </w:rPr>
            </w:pPr>
            <w:r w:rsidRPr="00EF3078">
              <w:rPr>
                <w:b/>
                <w:color w:val="000000" w:themeColor="text1"/>
                <w:lang w:val="en-US"/>
              </w:rPr>
              <w:t>Ideal for drilling with a shallow depth</w:t>
            </w:r>
          </w:p>
        </w:tc>
      </w:tr>
      <w:tr w:rsidR="005E43E4" w:rsidRPr="00EF3078" w:rsidTr="00B61C85">
        <w:tc>
          <w:tcPr>
            <w:tcW w:w="4785" w:type="dxa"/>
          </w:tcPr>
          <w:p w:rsidR="005E43E4" w:rsidRPr="00EF3078" w:rsidRDefault="005E43E4" w:rsidP="00EF3078">
            <w:pPr>
              <w:pStyle w:val="a3"/>
              <w:spacing w:after="0"/>
              <w:jc w:val="both"/>
              <w:rPr>
                <w:b/>
                <w:color w:val="000000" w:themeColor="text1"/>
              </w:rPr>
            </w:pPr>
            <w:r w:rsidRPr="00EF3078">
              <w:rPr>
                <w:b/>
                <w:color w:val="000000" w:themeColor="text1"/>
              </w:rPr>
              <w:t>Сверла для металлических листов</w:t>
            </w:r>
          </w:p>
        </w:tc>
        <w:tc>
          <w:tcPr>
            <w:tcW w:w="4786" w:type="dxa"/>
          </w:tcPr>
          <w:p w:rsidR="005E43E4" w:rsidRPr="00EF3078" w:rsidRDefault="00651AA8" w:rsidP="00EF3078">
            <w:pPr>
              <w:pStyle w:val="a3"/>
              <w:spacing w:after="0"/>
              <w:jc w:val="both"/>
              <w:rPr>
                <w:b/>
                <w:color w:val="000000" w:themeColor="text1"/>
              </w:rPr>
            </w:pPr>
            <w:r w:rsidRPr="00EF3078">
              <w:rPr>
                <w:b/>
                <w:color w:val="000000" w:themeColor="text1"/>
              </w:rPr>
              <w:t>Drills for metal sheets</w:t>
            </w:r>
          </w:p>
        </w:tc>
      </w:tr>
      <w:tr w:rsidR="005E43E4" w:rsidRPr="009F2154" w:rsidTr="00B61C85">
        <w:tc>
          <w:tcPr>
            <w:tcW w:w="4785" w:type="dxa"/>
          </w:tcPr>
          <w:p w:rsidR="005E43E4" w:rsidRPr="00EF3078" w:rsidRDefault="005E43E4" w:rsidP="00EF3078">
            <w:pPr>
              <w:pStyle w:val="a3"/>
              <w:spacing w:after="0"/>
              <w:jc w:val="both"/>
              <w:rPr>
                <w:b/>
                <w:color w:val="000000" w:themeColor="text1"/>
              </w:rPr>
            </w:pPr>
            <w:r w:rsidRPr="00EF3078">
              <w:rPr>
                <w:b/>
                <w:color w:val="000000" w:themeColor="text1"/>
              </w:rPr>
              <w:t>Сверло используется без центрования</w:t>
            </w:r>
          </w:p>
        </w:tc>
        <w:tc>
          <w:tcPr>
            <w:tcW w:w="4786" w:type="dxa"/>
          </w:tcPr>
          <w:p w:rsidR="005E43E4" w:rsidRPr="00EF3078" w:rsidRDefault="00651AA8" w:rsidP="00EF3078">
            <w:pPr>
              <w:pStyle w:val="a3"/>
              <w:spacing w:after="0"/>
              <w:jc w:val="both"/>
              <w:rPr>
                <w:b/>
                <w:color w:val="000000" w:themeColor="text1"/>
                <w:lang w:val="en-US"/>
              </w:rPr>
            </w:pPr>
            <w:r w:rsidRPr="00EF3078">
              <w:rPr>
                <w:b/>
                <w:color w:val="000000" w:themeColor="text1"/>
                <w:lang w:val="en-US"/>
              </w:rPr>
              <w:t>The drill is used without centering</w:t>
            </w:r>
          </w:p>
        </w:tc>
      </w:tr>
      <w:tr w:rsidR="00AC4E65" w:rsidRPr="009F2154" w:rsidTr="00B61C85">
        <w:tc>
          <w:tcPr>
            <w:tcW w:w="4785" w:type="dxa"/>
          </w:tcPr>
          <w:p w:rsidR="00AC4E65" w:rsidRPr="00EF3078" w:rsidRDefault="00AC4E65" w:rsidP="00EF3078">
            <w:pPr>
              <w:pStyle w:val="a3"/>
              <w:spacing w:after="0"/>
              <w:jc w:val="both"/>
              <w:rPr>
                <w:b/>
                <w:color w:val="000000" w:themeColor="text1"/>
              </w:rPr>
            </w:pPr>
            <w:r w:rsidRPr="00EF3078">
              <w:rPr>
                <w:b/>
                <w:color w:val="000000" w:themeColor="text1"/>
              </w:rPr>
              <w:t>Набор коротких сверл</w:t>
            </w:r>
          </w:p>
        </w:tc>
        <w:tc>
          <w:tcPr>
            <w:tcW w:w="4786" w:type="dxa"/>
          </w:tcPr>
          <w:p w:rsidR="00AC4E65" w:rsidRPr="00EF3078" w:rsidRDefault="00651AA8" w:rsidP="00EF3078">
            <w:pPr>
              <w:pStyle w:val="a3"/>
              <w:spacing w:after="0"/>
              <w:jc w:val="both"/>
              <w:rPr>
                <w:b/>
                <w:color w:val="000000" w:themeColor="text1"/>
                <w:lang w:val="en-US"/>
              </w:rPr>
            </w:pPr>
            <w:r w:rsidRPr="00EF3078">
              <w:rPr>
                <w:b/>
                <w:color w:val="000000" w:themeColor="text1"/>
                <w:lang w:val="en-US"/>
              </w:rPr>
              <w:t>A set of short drills</w:t>
            </w:r>
          </w:p>
        </w:tc>
      </w:tr>
      <w:tr w:rsidR="00AC4E65" w:rsidRPr="00EF3078" w:rsidTr="00B61C85">
        <w:tc>
          <w:tcPr>
            <w:tcW w:w="4785" w:type="dxa"/>
          </w:tcPr>
          <w:p w:rsidR="00AC4E65" w:rsidRPr="00EF3078" w:rsidRDefault="00AC4E65" w:rsidP="00EF3078">
            <w:pPr>
              <w:pStyle w:val="a3"/>
              <w:spacing w:after="0"/>
              <w:jc w:val="both"/>
              <w:rPr>
                <w:b/>
                <w:color w:val="000000" w:themeColor="text1"/>
              </w:rPr>
            </w:pPr>
            <w:r w:rsidRPr="00EF3078">
              <w:rPr>
                <w:b/>
                <w:color w:val="000000" w:themeColor="text1"/>
              </w:rPr>
              <w:t>Спиральные сверла</w:t>
            </w:r>
          </w:p>
        </w:tc>
        <w:tc>
          <w:tcPr>
            <w:tcW w:w="4786" w:type="dxa"/>
          </w:tcPr>
          <w:p w:rsidR="00AC4E65" w:rsidRPr="00EF3078" w:rsidRDefault="00651AA8" w:rsidP="00EF3078">
            <w:pPr>
              <w:pStyle w:val="a3"/>
              <w:spacing w:after="0"/>
              <w:jc w:val="both"/>
              <w:rPr>
                <w:b/>
                <w:color w:val="000000" w:themeColor="text1"/>
              </w:rPr>
            </w:pPr>
            <w:r w:rsidRPr="00EF3078">
              <w:rPr>
                <w:b/>
                <w:color w:val="000000" w:themeColor="text1"/>
              </w:rPr>
              <w:t>Spiral Drills</w:t>
            </w:r>
          </w:p>
        </w:tc>
      </w:tr>
      <w:tr w:rsidR="00AC4E65" w:rsidRPr="00EF3078" w:rsidTr="00B61C85">
        <w:tc>
          <w:tcPr>
            <w:tcW w:w="4785" w:type="dxa"/>
          </w:tcPr>
          <w:p w:rsidR="00AC4E65" w:rsidRPr="00EF3078" w:rsidRDefault="00AC4E65" w:rsidP="00EF3078">
            <w:pPr>
              <w:pStyle w:val="a3"/>
              <w:spacing w:after="0"/>
              <w:jc w:val="both"/>
              <w:rPr>
                <w:b/>
                <w:color w:val="000000" w:themeColor="text1"/>
              </w:rPr>
            </w:pPr>
            <w:r w:rsidRPr="00EF3078">
              <w:rPr>
                <w:b/>
                <w:color w:val="000000" w:themeColor="text1"/>
              </w:rPr>
              <w:t>Стружечные канавки</w:t>
            </w:r>
          </w:p>
        </w:tc>
        <w:tc>
          <w:tcPr>
            <w:tcW w:w="4786" w:type="dxa"/>
          </w:tcPr>
          <w:p w:rsidR="00AC4E65" w:rsidRPr="00EF3078" w:rsidRDefault="00651AA8" w:rsidP="00EF3078">
            <w:pPr>
              <w:pStyle w:val="a3"/>
              <w:spacing w:after="0"/>
              <w:jc w:val="both"/>
              <w:rPr>
                <w:b/>
                <w:color w:val="000000" w:themeColor="text1"/>
              </w:rPr>
            </w:pPr>
            <w:r w:rsidRPr="00EF3078">
              <w:rPr>
                <w:b/>
                <w:color w:val="000000" w:themeColor="text1"/>
              </w:rPr>
              <w:t>Chip grooves</w:t>
            </w:r>
          </w:p>
        </w:tc>
      </w:tr>
      <w:tr w:rsidR="00AC4E65" w:rsidRPr="00EF3078" w:rsidTr="00B61C85">
        <w:tc>
          <w:tcPr>
            <w:tcW w:w="4785" w:type="dxa"/>
          </w:tcPr>
          <w:p w:rsidR="00AC4E65" w:rsidRPr="00EF3078" w:rsidRDefault="00AC4E65" w:rsidP="00EF3078">
            <w:pPr>
              <w:pStyle w:val="a3"/>
              <w:spacing w:after="0"/>
              <w:jc w:val="both"/>
              <w:rPr>
                <w:b/>
                <w:color w:val="000000" w:themeColor="text1"/>
              </w:rPr>
            </w:pPr>
            <w:r w:rsidRPr="00EF3078">
              <w:rPr>
                <w:b/>
                <w:color w:val="000000" w:themeColor="text1"/>
              </w:rPr>
              <w:t>Особенно высокая прочность</w:t>
            </w:r>
          </w:p>
        </w:tc>
        <w:tc>
          <w:tcPr>
            <w:tcW w:w="4786" w:type="dxa"/>
          </w:tcPr>
          <w:p w:rsidR="00AC4E65" w:rsidRPr="00EF3078" w:rsidRDefault="00651AA8" w:rsidP="00EF3078">
            <w:pPr>
              <w:pStyle w:val="a3"/>
              <w:spacing w:after="0"/>
              <w:jc w:val="both"/>
              <w:rPr>
                <w:b/>
                <w:color w:val="000000" w:themeColor="text1"/>
              </w:rPr>
            </w:pPr>
            <w:r w:rsidRPr="00EF3078">
              <w:rPr>
                <w:b/>
                <w:color w:val="000000" w:themeColor="text1"/>
              </w:rPr>
              <w:t>Especially high strength</w:t>
            </w:r>
          </w:p>
        </w:tc>
      </w:tr>
      <w:tr w:rsidR="00AC4E65" w:rsidRPr="00EF3078" w:rsidTr="00B61C85">
        <w:tc>
          <w:tcPr>
            <w:tcW w:w="4785" w:type="dxa"/>
          </w:tcPr>
          <w:p w:rsidR="00AC4E65" w:rsidRPr="00EF3078" w:rsidRDefault="00AC4E65" w:rsidP="00EF3078">
            <w:pPr>
              <w:pStyle w:val="a3"/>
              <w:spacing w:after="0"/>
              <w:jc w:val="both"/>
              <w:rPr>
                <w:b/>
                <w:color w:val="000000" w:themeColor="text1"/>
              </w:rPr>
            </w:pPr>
            <w:r w:rsidRPr="00EF3078">
              <w:rPr>
                <w:b/>
                <w:color w:val="000000" w:themeColor="text1"/>
              </w:rPr>
              <w:t>Сверхдлинные спиральные сверла</w:t>
            </w:r>
          </w:p>
        </w:tc>
        <w:tc>
          <w:tcPr>
            <w:tcW w:w="4786" w:type="dxa"/>
          </w:tcPr>
          <w:p w:rsidR="00AC4E65" w:rsidRPr="00EF3078" w:rsidRDefault="00651AA8" w:rsidP="00EF3078">
            <w:pPr>
              <w:pStyle w:val="a3"/>
              <w:spacing w:after="0"/>
              <w:jc w:val="both"/>
              <w:rPr>
                <w:b/>
                <w:color w:val="000000" w:themeColor="text1"/>
              </w:rPr>
            </w:pPr>
            <w:r w:rsidRPr="00EF3078">
              <w:rPr>
                <w:b/>
                <w:color w:val="000000" w:themeColor="text1"/>
              </w:rPr>
              <w:t>Ultra-long spiral drills</w:t>
            </w:r>
          </w:p>
        </w:tc>
      </w:tr>
      <w:tr w:rsidR="00AC4E65" w:rsidRPr="00EF3078" w:rsidTr="00B61C85">
        <w:tc>
          <w:tcPr>
            <w:tcW w:w="4785" w:type="dxa"/>
          </w:tcPr>
          <w:p w:rsidR="00AC4E65" w:rsidRPr="00EF3078" w:rsidRDefault="00AC4E65" w:rsidP="00EF3078">
            <w:pPr>
              <w:pStyle w:val="a3"/>
              <w:spacing w:after="0"/>
              <w:jc w:val="both"/>
              <w:rPr>
                <w:b/>
                <w:color w:val="000000" w:themeColor="text1"/>
              </w:rPr>
            </w:pPr>
            <w:r w:rsidRPr="00EF3078">
              <w:rPr>
                <w:b/>
                <w:color w:val="000000" w:themeColor="text1"/>
              </w:rPr>
              <w:t>Конические сверла</w:t>
            </w:r>
          </w:p>
        </w:tc>
        <w:tc>
          <w:tcPr>
            <w:tcW w:w="4786" w:type="dxa"/>
          </w:tcPr>
          <w:p w:rsidR="00AC4E65" w:rsidRPr="00EF3078" w:rsidRDefault="00651AA8" w:rsidP="00EF3078">
            <w:pPr>
              <w:pStyle w:val="a3"/>
              <w:spacing w:after="0"/>
              <w:jc w:val="both"/>
              <w:rPr>
                <w:b/>
                <w:color w:val="000000" w:themeColor="text1"/>
              </w:rPr>
            </w:pPr>
            <w:r w:rsidRPr="00EF3078">
              <w:rPr>
                <w:b/>
                <w:color w:val="000000" w:themeColor="text1"/>
              </w:rPr>
              <w:t>Conical Drills</w:t>
            </w:r>
          </w:p>
        </w:tc>
      </w:tr>
      <w:tr w:rsidR="00AC4E65" w:rsidRPr="00EF3078" w:rsidTr="00B61C85">
        <w:tc>
          <w:tcPr>
            <w:tcW w:w="4785" w:type="dxa"/>
          </w:tcPr>
          <w:p w:rsidR="00AC4E65" w:rsidRPr="00EF3078" w:rsidRDefault="00AC4E65" w:rsidP="00EF3078">
            <w:pPr>
              <w:pStyle w:val="a3"/>
              <w:spacing w:after="0"/>
              <w:jc w:val="both"/>
              <w:rPr>
                <w:b/>
                <w:color w:val="000000" w:themeColor="text1"/>
              </w:rPr>
            </w:pPr>
            <w:r w:rsidRPr="00EF3078">
              <w:rPr>
                <w:b/>
                <w:color w:val="000000" w:themeColor="text1"/>
              </w:rPr>
              <w:t>зенкер</w:t>
            </w:r>
          </w:p>
        </w:tc>
        <w:tc>
          <w:tcPr>
            <w:tcW w:w="4786" w:type="dxa"/>
          </w:tcPr>
          <w:p w:rsidR="00AC4E65" w:rsidRPr="00EF3078" w:rsidRDefault="00A71680" w:rsidP="00EF3078">
            <w:pPr>
              <w:pStyle w:val="a3"/>
              <w:spacing w:after="0"/>
              <w:jc w:val="both"/>
              <w:rPr>
                <w:b/>
                <w:color w:val="000000" w:themeColor="text1"/>
              </w:rPr>
            </w:pPr>
            <w:r w:rsidRPr="00EF3078">
              <w:rPr>
                <w:b/>
                <w:color w:val="000000" w:themeColor="text1"/>
              </w:rPr>
              <w:t>zenker</w:t>
            </w:r>
          </w:p>
        </w:tc>
      </w:tr>
      <w:tr w:rsidR="00AC4E65" w:rsidRPr="00EF3078" w:rsidTr="00B61C85">
        <w:tc>
          <w:tcPr>
            <w:tcW w:w="4785" w:type="dxa"/>
          </w:tcPr>
          <w:p w:rsidR="00AC4E65" w:rsidRPr="00EF3078" w:rsidRDefault="00AC4E65" w:rsidP="00EF3078">
            <w:pPr>
              <w:pStyle w:val="a3"/>
              <w:spacing w:after="0"/>
              <w:jc w:val="both"/>
              <w:rPr>
                <w:b/>
                <w:color w:val="000000" w:themeColor="text1"/>
              </w:rPr>
            </w:pPr>
            <w:r w:rsidRPr="00EF3078">
              <w:rPr>
                <w:b/>
                <w:color w:val="000000" w:themeColor="text1"/>
              </w:rPr>
              <w:t>Короткие ступенчатые сверла</w:t>
            </w:r>
          </w:p>
        </w:tc>
        <w:tc>
          <w:tcPr>
            <w:tcW w:w="4786" w:type="dxa"/>
          </w:tcPr>
          <w:p w:rsidR="00AC4E65" w:rsidRPr="00EF3078" w:rsidRDefault="00A71680" w:rsidP="00EF3078">
            <w:pPr>
              <w:pStyle w:val="a3"/>
              <w:spacing w:after="0"/>
              <w:jc w:val="both"/>
              <w:rPr>
                <w:b/>
                <w:color w:val="000000" w:themeColor="text1"/>
              </w:rPr>
            </w:pPr>
            <w:r w:rsidRPr="00EF3078">
              <w:rPr>
                <w:b/>
                <w:color w:val="000000" w:themeColor="text1"/>
              </w:rPr>
              <w:t>Short Step Drills</w:t>
            </w:r>
          </w:p>
        </w:tc>
      </w:tr>
      <w:tr w:rsidR="00AC4E65" w:rsidRPr="00EF3078" w:rsidTr="00B61C85">
        <w:tc>
          <w:tcPr>
            <w:tcW w:w="4785" w:type="dxa"/>
          </w:tcPr>
          <w:p w:rsidR="00AC4E65" w:rsidRPr="00EF3078" w:rsidRDefault="00AC4E65" w:rsidP="00EF3078">
            <w:pPr>
              <w:pStyle w:val="a3"/>
              <w:spacing w:after="0"/>
              <w:jc w:val="both"/>
              <w:rPr>
                <w:b/>
                <w:color w:val="000000" w:themeColor="text1"/>
              </w:rPr>
            </w:pPr>
            <w:r w:rsidRPr="00EF3078">
              <w:rPr>
                <w:b/>
                <w:color w:val="000000" w:themeColor="text1"/>
              </w:rPr>
              <w:lastRenderedPageBreak/>
              <w:t>Для винтов с потайной головкий</w:t>
            </w:r>
          </w:p>
        </w:tc>
        <w:tc>
          <w:tcPr>
            <w:tcW w:w="4786" w:type="dxa"/>
          </w:tcPr>
          <w:p w:rsidR="00AC4E65" w:rsidRPr="00EF3078" w:rsidRDefault="00A71680" w:rsidP="00EF3078">
            <w:pPr>
              <w:pStyle w:val="a3"/>
              <w:spacing w:after="0"/>
              <w:jc w:val="both"/>
              <w:rPr>
                <w:b/>
                <w:color w:val="000000" w:themeColor="text1"/>
              </w:rPr>
            </w:pPr>
            <w:r w:rsidRPr="00EF3078">
              <w:rPr>
                <w:b/>
                <w:color w:val="000000" w:themeColor="text1"/>
              </w:rPr>
              <w:t>For countersunk head screws</w:t>
            </w:r>
          </w:p>
        </w:tc>
      </w:tr>
      <w:tr w:rsidR="00AC4E65" w:rsidRPr="00EF3078" w:rsidTr="00B61C85">
        <w:tc>
          <w:tcPr>
            <w:tcW w:w="4785" w:type="dxa"/>
          </w:tcPr>
          <w:p w:rsidR="00AC4E65" w:rsidRPr="00EF3078" w:rsidRDefault="00AC4E65" w:rsidP="00EF3078">
            <w:pPr>
              <w:pStyle w:val="a3"/>
              <w:spacing w:after="0"/>
              <w:jc w:val="both"/>
              <w:rPr>
                <w:b/>
                <w:color w:val="000000" w:themeColor="text1"/>
              </w:rPr>
            </w:pPr>
            <w:r w:rsidRPr="00EF3078">
              <w:rPr>
                <w:b/>
                <w:color w:val="000000" w:themeColor="text1"/>
              </w:rPr>
              <w:t>Презиционные конические сверла</w:t>
            </w:r>
          </w:p>
        </w:tc>
        <w:tc>
          <w:tcPr>
            <w:tcW w:w="4786" w:type="dxa"/>
          </w:tcPr>
          <w:p w:rsidR="00AC4E65" w:rsidRPr="00EF3078" w:rsidRDefault="00A71680" w:rsidP="00EF3078">
            <w:pPr>
              <w:pStyle w:val="a3"/>
              <w:spacing w:after="0"/>
              <w:jc w:val="both"/>
              <w:rPr>
                <w:b/>
                <w:color w:val="000000" w:themeColor="text1"/>
              </w:rPr>
            </w:pPr>
            <w:r w:rsidRPr="00EF3078">
              <w:rPr>
                <w:b/>
                <w:color w:val="000000" w:themeColor="text1"/>
              </w:rPr>
              <w:t>Positional Conical Drills</w:t>
            </w:r>
          </w:p>
        </w:tc>
      </w:tr>
      <w:tr w:rsidR="0079087C" w:rsidRPr="00EF3078" w:rsidTr="00B61C85">
        <w:tc>
          <w:tcPr>
            <w:tcW w:w="4785" w:type="dxa"/>
          </w:tcPr>
          <w:p w:rsidR="0079087C" w:rsidRPr="00EF3078" w:rsidRDefault="00A71680" w:rsidP="00EF3078">
            <w:pPr>
              <w:pStyle w:val="a3"/>
              <w:spacing w:after="0"/>
              <w:jc w:val="both"/>
              <w:rPr>
                <w:b/>
                <w:color w:val="000000" w:themeColor="text1"/>
              </w:rPr>
            </w:pPr>
            <w:r w:rsidRPr="00EF3078">
              <w:rPr>
                <w:b/>
                <w:color w:val="000000" w:themeColor="text1"/>
              </w:rPr>
              <w:t>Листовые</w:t>
            </w:r>
            <w:r w:rsidR="0079087C" w:rsidRPr="00EF3078">
              <w:rPr>
                <w:b/>
                <w:color w:val="000000" w:themeColor="text1"/>
              </w:rPr>
              <w:t xml:space="preserve"> материалы</w:t>
            </w:r>
          </w:p>
        </w:tc>
        <w:tc>
          <w:tcPr>
            <w:tcW w:w="4786" w:type="dxa"/>
          </w:tcPr>
          <w:p w:rsidR="0079087C" w:rsidRPr="00EF3078" w:rsidRDefault="00A71680" w:rsidP="00EF3078">
            <w:pPr>
              <w:pStyle w:val="a3"/>
              <w:spacing w:after="0"/>
              <w:jc w:val="both"/>
              <w:rPr>
                <w:b/>
                <w:color w:val="000000" w:themeColor="text1"/>
              </w:rPr>
            </w:pPr>
            <w:r w:rsidRPr="00EF3078">
              <w:rPr>
                <w:b/>
                <w:color w:val="000000" w:themeColor="text1"/>
              </w:rPr>
              <w:t>Sheet materials</w:t>
            </w:r>
          </w:p>
        </w:tc>
      </w:tr>
      <w:tr w:rsidR="0079087C" w:rsidRPr="00EF3078" w:rsidTr="00B61C85">
        <w:tc>
          <w:tcPr>
            <w:tcW w:w="4785" w:type="dxa"/>
          </w:tcPr>
          <w:p w:rsidR="0079087C" w:rsidRPr="00EF3078" w:rsidRDefault="0079087C" w:rsidP="00EF3078">
            <w:pPr>
              <w:pStyle w:val="a3"/>
              <w:spacing w:after="0"/>
              <w:jc w:val="both"/>
              <w:rPr>
                <w:b/>
                <w:color w:val="000000" w:themeColor="text1"/>
              </w:rPr>
            </w:pPr>
            <w:r w:rsidRPr="00EF3078">
              <w:rPr>
                <w:b/>
                <w:color w:val="000000" w:themeColor="text1"/>
              </w:rPr>
              <w:t>Кольцевые сверла</w:t>
            </w:r>
          </w:p>
        </w:tc>
        <w:tc>
          <w:tcPr>
            <w:tcW w:w="4786" w:type="dxa"/>
          </w:tcPr>
          <w:p w:rsidR="0079087C" w:rsidRPr="00EF3078" w:rsidRDefault="00A71680" w:rsidP="00EF3078">
            <w:pPr>
              <w:pStyle w:val="a3"/>
              <w:spacing w:after="0"/>
              <w:jc w:val="both"/>
              <w:rPr>
                <w:b/>
                <w:color w:val="000000" w:themeColor="text1"/>
              </w:rPr>
            </w:pPr>
            <w:r w:rsidRPr="00EF3078">
              <w:rPr>
                <w:b/>
                <w:color w:val="000000" w:themeColor="text1"/>
              </w:rPr>
              <w:t>Ring Drills</w:t>
            </w:r>
          </w:p>
        </w:tc>
      </w:tr>
      <w:tr w:rsidR="0079087C" w:rsidRPr="00EF3078" w:rsidTr="00B61C85">
        <w:tc>
          <w:tcPr>
            <w:tcW w:w="4785" w:type="dxa"/>
          </w:tcPr>
          <w:p w:rsidR="0079087C" w:rsidRPr="00EF3078" w:rsidRDefault="0079087C" w:rsidP="00EF3078">
            <w:pPr>
              <w:pStyle w:val="a3"/>
              <w:spacing w:after="0"/>
              <w:jc w:val="both"/>
              <w:rPr>
                <w:b/>
                <w:color w:val="000000" w:themeColor="text1"/>
              </w:rPr>
            </w:pPr>
            <w:r w:rsidRPr="00EF3078">
              <w:rPr>
                <w:b/>
                <w:color w:val="000000" w:themeColor="text1"/>
              </w:rPr>
              <w:t>Штифты-выталкиватели</w:t>
            </w:r>
          </w:p>
        </w:tc>
        <w:tc>
          <w:tcPr>
            <w:tcW w:w="4786" w:type="dxa"/>
          </w:tcPr>
          <w:p w:rsidR="0079087C" w:rsidRPr="00EF3078" w:rsidRDefault="00A71680" w:rsidP="00EF3078">
            <w:pPr>
              <w:pStyle w:val="a3"/>
              <w:spacing w:after="0"/>
              <w:jc w:val="both"/>
              <w:rPr>
                <w:b/>
                <w:color w:val="000000" w:themeColor="text1"/>
              </w:rPr>
            </w:pPr>
            <w:r w:rsidRPr="00EF3078">
              <w:rPr>
                <w:b/>
                <w:color w:val="000000" w:themeColor="text1"/>
              </w:rPr>
              <w:t>Ejector pins</w:t>
            </w:r>
          </w:p>
        </w:tc>
      </w:tr>
      <w:tr w:rsidR="0079087C" w:rsidRPr="00EF3078" w:rsidTr="00B61C85">
        <w:tc>
          <w:tcPr>
            <w:tcW w:w="4785" w:type="dxa"/>
          </w:tcPr>
          <w:p w:rsidR="0079087C" w:rsidRPr="00EF3078" w:rsidRDefault="0079087C" w:rsidP="00EF3078">
            <w:pPr>
              <w:pStyle w:val="a3"/>
              <w:spacing w:after="0"/>
              <w:jc w:val="both"/>
              <w:rPr>
                <w:b/>
                <w:color w:val="000000" w:themeColor="text1"/>
              </w:rPr>
            </w:pPr>
            <w:r w:rsidRPr="00EF3078">
              <w:rPr>
                <w:b/>
                <w:color w:val="000000" w:themeColor="text1"/>
              </w:rPr>
              <w:t>Устройства кругового резания</w:t>
            </w:r>
          </w:p>
        </w:tc>
        <w:tc>
          <w:tcPr>
            <w:tcW w:w="4786" w:type="dxa"/>
          </w:tcPr>
          <w:p w:rsidR="0079087C" w:rsidRPr="00EF3078" w:rsidRDefault="00A71680" w:rsidP="00EF3078">
            <w:pPr>
              <w:pStyle w:val="a3"/>
              <w:spacing w:after="0"/>
              <w:jc w:val="both"/>
              <w:rPr>
                <w:b/>
                <w:color w:val="000000" w:themeColor="text1"/>
              </w:rPr>
            </w:pPr>
            <w:r w:rsidRPr="00EF3078">
              <w:rPr>
                <w:b/>
                <w:color w:val="000000" w:themeColor="text1"/>
              </w:rPr>
              <w:t>Circular cutting devices</w:t>
            </w:r>
          </w:p>
        </w:tc>
      </w:tr>
      <w:tr w:rsidR="0079087C" w:rsidRPr="00EF3078" w:rsidTr="00B61C85">
        <w:tc>
          <w:tcPr>
            <w:tcW w:w="4785" w:type="dxa"/>
          </w:tcPr>
          <w:p w:rsidR="0079087C" w:rsidRPr="00EF3078" w:rsidRDefault="0079087C" w:rsidP="00EF3078">
            <w:pPr>
              <w:pStyle w:val="a3"/>
              <w:spacing w:after="0"/>
              <w:jc w:val="both"/>
              <w:rPr>
                <w:b/>
                <w:color w:val="000000" w:themeColor="text1"/>
              </w:rPr>
            </w:pPr>
            <w:r w:rsidRPr="00EF3078">
              <w:rPr>
                <w:b/>
                <w:color w:val="000000" w:themeColor="text1"/>
              </w:rPr>
              <w:t>Для вырезания колец</w:t>
            </w:r>
          </w:p>
        </w:tc>
        <w:tc>
          <w:tcPr>
            <w:tcW w:w="4786" w:type="dxa"/>
          </w:tcPr>
          <w:p w:rsidR="0079087C" w:rsidRPr="00EF3078" w:rsidRDefault="00A71680" w:rsidP="00EF3078">
            <w:pPr>
              <w:pStyle w:val="a3"/>
              <w:spacing w:after="0"/>
              <w:jc w:val="both"/>
              <w:rPr>
                <w:b/>
                <w:color w:val="000000" w:themeColor="text1"/>
              </w:rPr>
            </w:pPr>
            <w:r w:rsidRPr="00EF3078">
              <w:rPr>
                <w:b/>
                <w:color w:val="000000" w:themeColor="text1"/>
              </w:rPr>
              <w:t>For cutting rings</w:t>
            </w:r>
          </w:p>
        </w:tc>
      </w:tr>
      <w:tr w:rsidR="0079087C" w:rsidRPr="00EF3078" w:rsidTr="00B61C85">
        <w:tc>
          <w:tcPr>
            <w:tcW w:w="4785" w:type="dxa"/>
          </w:tcPr>
          <w:p w:rsidR="0079087C" w:rsidRPr="00EF3078" w:rsidRDefault="0079087C" w:rsidP="00EF3078">
            <w:pPr>
              <w:pStyle w:val="a3"/>
              <w:spacing w:after="0"/>
              <w:jc w:val="both"/>
              <w:rPr>
                <w:b/>
                <w:color w:val="000000" w:themeColor="text1"/>
              </w:rPr>
            </w:pPr>
            <w:r w:rsidRPr="00EF3078">
              <w:rPr>
                <w:b/>
                <w:color w:val="000000" w:themeColor="text1"/>
              </w:rPr>
              <w:t>Твердосплавное микросверло НРС</w:t>
            </w:r>
          </w:p>
        </w:tc>
        <w:tc>
          <w:tcPr>
            <w:tcW w:w="4786" w:type="dxa"/>
          </w:tcPr>
          <w:p w:rsidR="0079087C" w:rsidRPr="00EF3078" w:rsidRDefault="00A71680" w:rsidP="00EF3078">
            <w:pPr>
              <w:pStyle w:val="a3"/>
              <w:spacing w:after="0"/>
              <w:jc w:val="both"/>
              <w:rPr>
                <w:b/>
                <w:color w:val="000000" w:themeColor="text1"/>
              </w:rPr>
            </w:pPr>
            <w:r w:rsidRPr="00EF3078">
              <w:rPr>
                <w:b/>
                <w:color w:val="000000" w:themeColor="text1"/>
              </w:rPr>
              <w:t>Carbide micro drill</w:t>
            </w:r>
          </w:p>
        </w:tc>
      </w:tr>
      <w:tr w:rsidR="0079087C" w:rsidRPr="00EF3078" w:rsidTr="00B61C85">
        <w:tc>
          <w:tcPr>
            <w:tcW w:w="4785" w:type="dxa"/>
          </w:tcPr>
          <w:p w:rsidR="0079087C" w:rsidRPr="00EF3078" w:rsidRDefault="0079087C" w:rsidP="00EF3078">
            <w:pPr>
              <w:pStyle w:val="a3"/>
              <w:spacing w:after="0"/>
              <w:jc w:val="both"/>
              <w:rPr>
                <w:b/>
                <w:color w:val="000000" w:themeColor="text1"/>
              </w:rPr>
            </w:pPr>
            <w:r w:rsidRPr="00EF3078">
              <w:rPr>
                <w:b/>
                <w:color w:val="000000" w:themeColor="text1"/>
              </w:rPr>
              <w:t>Высокопроизводительные сверла</w:t>
            </w:r>
          </w:p>
        </w:tc>
        <w:tc>
          <w:tcPr>
            <w:tcW w:w="4786" w:type="dxa"/>
          </w:tcPr>
          <w:p w:rsidR="0079087C" w:rsidRPr="00EF3078" w:rsidRDefault="00A71680" w:rsidP="00EF3078">
            <w:pPr>
              <w:pStyle w:val="a3"/>
              <w:spacing w:after="0"/>
              <w:jc w:val="both"/>
              <w:rPr>
                <w:b/>
                <w:color w:val="000000" w:themeColor="text1"/>
              </w:rPr>
            </w:pPr>
            <w:r w:rsidRPr="00EF3078">
              <w:rPr>
                <w:b/>
                <w:color w:val="000000" w:themeColor="text1"/>
              </w:rPr>
              <w:t>High-performance drills</w:t>
            </w:r>
          </w:p>
        </w:tc>
      </w:tr>
      <w:tr w:rsidR="0079087C" w:rsidRPr="00EF3078" w:rsidTr="00B61C85">
        <w:tc>
          <w:tcPr>
            <w:tcW w:w="4785" w:type="dxa"/>
          </w:tcPr>
          <w:p w:rsidR="0079087C" w:rsidRPr="00EF3078" w:rsidRDefault="0079087C" w:rsidP="00EF3078">
            <w:pPr>
              <w:pStyle w:val="a3"/>
              <w:spacing w:after="0"/>
              <w:jc w:val="both"/>
              <w:rPr>
                <w:b/>
                <w:color w:val="000000" w:themeColor="text1"/>
              </w:rPr>
            </w:pPr>
            <w:r w:rsidRPr="00EF3078">
              <w:rPr>
                <w:b/>
                <w:color w:val="000000" w:themeColor="text1"/>
              </w:rPr>
              <w:t>Монолитный твердый сплав</w:t>
            </w:r>
          </w:p>
        </w:tc>
        <w:tc>
          <w:tcPr>
            <w:tcW w:w="4786" w:type="dxa"/>
          </w:tcPr>
          <w:p w:rsidR="0079087C" w:rsidRPr="00EF3078" w:rsidRDefault="00A71680" w:rsidP="00EF3078">
            <w:pPr>
              <w:pStyle w:val="a3"/>
              <w:spacing w:after="0"/>
              <w:jc w:val="both"/>
              <w:rPr>
                <w:b/>
                <w:color w:val="000000" w:themeColor="text1"/>
              </w:rPr>
            </w:pPr>
            <w:r w:rsidRPr="00EF3078">
              <w:rPr>
                <w:b/>
                <w:color w:val="000000" w:themeColor="text1"/>
              </w:rPr>
              <w:t>Monolithic hard alloy</w:t>
            </w:r>
          </w:p>
        </w:tc>
      </w:tr>
      <w:tr w:rsidR="0079087C" w:rsidRPr="00EF3078" w:rsidTr="00B61C85">
        <w:tc>
          <w:tcPr>
            <w:tcW w:w="4785" w:type="dxa"/>
          </w:tcPr>
          <w:p w:rsidR="0079087C" w:rsidRPr="00EF3078" w:rsidRDefault="0079087C" w:rsidP="00EF3078">
            <w:pPr>
              <w:pStyle w:val="a3"/>
              <w:spacing w:after="0"/>
              <w:jc w:val="both"/>
              <w:rPr>
                <w:b/>
                <w:color w:val="000000" w:themeColor="text1"/>
              </w:rPr>
            </w:pPr>
            <w:r w:rsidRPr="00EF3078">
              <w:rPr>
                <w:b/>
                <w:color w:val="000000" w:themeColor="text1"/>
              </w:rPr>
              <w:t>Короткое ступенчате сверло</w:t>
            </w:r>
          </w:p>
        </w:tc>
        <w:tc>
          <w:tcPr>
            <w:tcW w:w="4786" w:type="dxa"/>
          </w:tcPr>
          <w:p w:rsidR="0079087C" w:rsidRPr="00EF3078" w:rsidRDefault="00A71680" w:rsidP="00EF3078">
            <w:pPr>
              <w:pStyle w:val="a3"/>
              <w:spacing w:after="0"/>
              <w:jc w:val="both"/>
              <w:rPr>
                <w:b/>
                <w:color w:val="000000" w:themeColor="text1"/>
              </w:rPr>
            </w:pPr>
            <w:r w:rsidRPr="00EF3078">
              <w:rPr>
                <w:b/>
                <w:color w:val="000000" w:themeColor="text1"/>
              </w:rPr>
              <w:t>Short step drill</w:t>
            </w:r>
          </w:p>
        </w:tc>
      </w:tr>
      <w:tr w:rsidR="00376F55" w:rsidRPr="00EF3078" w:rsidTr="00B61C85">
        <w:tc>
          <w:tcPr>
            <w:tcW w:w="4785" w:type="dxa"/>
          </w:tcPr>
          <w:p w:rsidR="00376F55" w:rsidRPr="00EF3078" w:rsidRDefault="00376F55" w:rsidP="00EF3078">
            <w:pPr>
              <w:pStyle w:val="a3"/>
              <w:spacing w:after="0"/>
              <w:jc w:val="both"/>
              <w:rPr>
                <w:b/>
                <w:color w:val="000000" w:themeColor="text1"/>
              </w:rPr>
            </w:pPr>
            <w:r w:rsidRPr="00EF3078">
              <w:rPr>
                <w:b/>
                <w:color w:val="000000" w:themeColor="text1"/>
              </w:rPr>
              <w:t>Система микросмазки</w:t>
            </w:r>
          </w:p>
        </w:tc>
        <w:tc>
          <w:tcPr>
            <w:tcW w:w="4786" w:type="dxa"/>
          </w:tcPr>
          <w:p w:rsidR="00376F55" w:rsidRPr="00EF3078" w:rsidRDefault="00A71680" w:rsidP="00EF3078">
            <w:pPr>
              <w:pStyle w:val="a3"/>
              <w:spacing w:after="0"/>
              <w:jc w:val="both"/>
              <w:rPr>
                <w:b/>
                <w:color w:val="000000" w:themeColor="text1"/>
              </w:rPr>
            </w:pPr>
            <w:r w:rsidRPr="00EF3078">
              <w:rPr>
                <w:b/>
                <w:color w:val="000000" w:themeColor="text1"/>
              </w:rPr>
              <w:t>Micro-lubrication system</w:t>
            </w:r>
          </w:p>
        </w:tc>
      </w:tr>
      <w:tr w:rsidR="00376F55" w:rsidRPr="00EF3078" w:rsidTr="00B61C85">
        <w:tc>
          <w:tcPr>
            <w:tcW w:w="4785" w:type="dxa"/>
          </w:tcPr>
          <w:p w:rsidR="00376F55" w:rsidRPr="00EF3078" w:rsidRDefault="00376F55" w:rsidP="00EF3078">
            <w:pPr>
              <w:pStyle w:val="a3"/>
              <w:spacing w:after="0"/>
              <w:jc w:val="both"/>
              <w:rPr>
                <w:b/>
                <w:color w:val="000000" w:themeColor="text1"/>
              </w:rPr>
            </w:pPr>
            <w:r w:rsidRPr="00EF3078">
              <w:rPr>
                <w:b/>
                <w:color w:val="000000" w:themeColor="text1"/>
              </w:rPr>
              <w:t>Ручные метчики</w:t>
            </w:r>
          </w:p>
        </w:tc>
        <w:tc>
          <w:tcPr>
            <w:tcW w:w="4786" w:type="dxa"/>
          </w:tcPr>
          <w:p w:rsidR="00376F55" w:rsidRPr="00EF3078" w:rsidRDefault="00A71680" w:rsidP="00EF3078">
            <w:pPr>
              <w:pStyle w:val="a3"/>
              <w:spacing w:after="0"/>
              <w:jc w:val="both"/>
              <w:rPr>
                <w:b/>
                <w:color w:val="000000" w:themeColor="text1"/>
              </w:rPr>
            </w:pPr>
            <w:r w:rsidRPr="00EF3078">
              <w:rPr>
                <w:b/>
                <w:color w:val="000000" w:themeColor="text1"/>
              </w:rPr>
              <w:t>Manual taps</w:t>
            </w:r>
          </w:p>
        </w:tc>
      </w:tr>
      <w:tr w:rsidR="00376F55" w:rsidRPr="009F2154" w:rsidTr="00B61C85">
        <w:tc>
          <w:tcPr>
            <w:tcW w:w="4785" w:type="dxa"/>
          </w:tcPr>
          <w:p w:rsidR="00376F55" w:rsidRPr="00EF3078" w:rsidRDefault="00376F55" w:rsidP="00EF3078">
            <w:pPr>
              <w:pStyle w:val="a3"/>
              <w:spacing w:after="0"/>
              <w:jc w:val="both"/>
              <w:rPr>
                <w:b/>
                <w:color w:val="000000" w:themeColor="text1"/>
              </w:rPr>
            </w:pPr>
            <w:r w:rsidRPr="00EF3078">
              <w:rPr>
                <w:b/>
                <w:color w:val="000000" w:themeColor="text1"/>
              </w:rPr>
              <w:t>Метчик машинный для сквозных отверстий</w:t>
            </w:r>
          </w:p>
        </w:tc>
        <w:tc>
          <w:tcPr>
            <w:tcW w:w="4786" w:type="dxa"/>
          </w:tcPr>
          <w:p w:rsidR="00376F55" w:rsidRPr="00EF3078" w:rsidRDefault="00A71680" w:rsidP="00EF3078">
            <w:pPr>
              <w:pStyle w:val="a3"/>
              <w:spacing w:after="0"/>
              <w:jc w:val="both"/>
              <w:rPr>
                <w:b/>
                <w:color w:val="000000" w:themeColor="text1"/>
                <w:lang w:val="en-US"/>
              </w:rPr>
            </w:pPr>
            <w:r w:rsidRPr="00EF3078">
              <w:rPr>
                <w:b/>
                <w:color w:val="000000" w:themeColor="text1"/>
                <w:lang w:val="en-US"/>
              </w:rPr>
              <w:t>Machine tap for through holes</w:t>
            </w:r>
          </w:p>
        </w:tc>
      </w:tr>
    </w:tbl>
    <w:p w:rsidR="00522698" w:rsidRPr="009F2154" w:rsidRDefault="00522698" w:rsidP="00EF3078">
      <w:pPr>
        <w:pStyle w:val="a3"/>
        <w:spacing w:after="0"/>
        <w:jc w:val="both"/>
        <w:rPr>
          <w:color w:val="000000" w:themeColor="text1"/>
          <w:lang w:val="en-US"/>
        </w:rPr>
      </w:pPr>
    </w:p>
    <w:p w:rsidR="00B61C85" w:rsidRPr="00EF3078" w:rsidRDefault="00522698" w:rsidP="00EF3078">
      <w:pPr>
        <w:pStyle w:val="a3"/>
        <w:spacing w:after="0"/>
        <w:jc w:val="both"/>
        <w:rPr>
          <w:color w:val="000000" w:themeColor="text1"/>
          <w:lang w:val="en-US"/>
        </w:rPr>
      </w:pPr>
      <w:r w:rsidRPr="00EF3078">
        <w:rPr>
          <w:color w:val="000000" w:themeColor="text1"/>
          <w:lang w:val="en-US"/>
        </w:rPr>
        <w:t>№1 Translate the text and compose questions about the text.</w:t>
      </w:r>
    </w:p>
    <w:p w:rsidR="00522698" w:rsidRPr="00EF3078" w:rsidRDefault="00C710CE" w:rsidP="00EF3078">
      <w:pPr>
        <w:pStyle w:val="a3"/>
        <w:spacing w:after="0"/>
        <w:jc w:val="both"/>
        <w:rPr>
          <w:lang w:val="en-US"/>
        </w:rPr>
      </w:pPr>
      <w:r>
        <w:rPr>
          <w:lang w:val="en-US"/>
        </w:rPr>
        <w:pict>
          <v:shape id="_x0000_i1047" type="#_x0000_t136" style="width:205.5pt;height:25.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size:18pt;v-text-kern:t" trim="t" fitpath="t" string="Forced rotation"/>
          </v:shape>
        </w:pict>
      </w:r>
    </w:p>
    <w:p w:rsidR="00736BA7" w:rsidRPr="00EF3078" w:rsidRDefault="00522698" w:rsidP="00EF3078">
      <w:pPr>
        <w:pStyle w:val="a3"/>
        <w:spacing w:after="0"/>
        <w:jc w:val="both"/>
        <w:rPr>
          <w:lang w:val="en-US"/>
        </w:rPr>
      </w:pPr>
      <w:r w:rsidRPr="00EF3078">
        <w:rPr>
          <w:lang w:val="en-US"/>
        </w:rPr>
        <w:t>Forced rotation turning appears to be an effective machining method due to higher tool life, time efficiency and acceptable quality. Several studies have been carried out to investigate the basic characteristics of forced rotation machining. So far, tools are used whose design included several components. However, such tools may generate vibrations, which are undesirable in the process. In engineering practice, most vibration problems are solved by reducing the cutting parameters (cutting speed and feed rate), which reduces machining productivity. For this reason, a new type of monolithic rotary tool has been designed that eliminates the design complexity and high assembly accuracy requirements of current rotary tools. Based on the performed experimental research, it is possible to define the influence of cutting parameters on the cutting force. Next, the equation of the cutting force and the resulting roughness of the machined surface was determined. In the introduction, the results of the analysis of machining parameters with a rotary tool were added. The presented solution fundamentally validates the new monolithic tool for forced rotation technology and defines its application for different machining materials.</w:t>
      </w:r>
    </w:p>
    <w:p w:rsidR="00522698" w:rsidRPr="00EF3078" w:rsidRDefault="00736BA7" w:rsidP="00EF3078">
      <w:pPr>
        <w:pStyle w:val="a3"/>
        <w:spacing w:after="0"/>
        <w:jc w:val="both"/>
        <w:rPr>
          <w:b/>
          <w:color w:val="000000" w:themeColor="text1"/>
          <w:lang w:val="en-US"/>
        </w:rPr>
      </w:pPr>
      <w:r w:rsidRPr="00EF3078">
        <w:rPr>
          <w:color w:val="000000" w:themeColor="text1"/>
          <w:lang w:val="en-US"/>
        </w:rPr>
        <w:t>№2</w:t>
      </w:r>
      <w:r w:rsidRPr="00EF3078">
        <w:rPr>
          <w:b/>
          <w:color w:val="000000" w:themeColor="text1"/>
          <w:lang w:val="en-US"/>
        </w:rPr>
        <w:t xml:space="preserve"> Translate combinations of words, transcribe.Make sentences from these combinations of words</w:t>
      </w:r>
    </w:p>
    <w:p w:rsidR="00736BA7" w:rsidRPr="00EF3078" w:rsidRDefault="00736BA7" w:rsidP="00EF3078">
      <w:pPr>
        <w:spacing w:after="0" w:line="240" w:lineRule="auto"/>
        <w:jc w:val="both"/>
        <w:rPr>
          <w:rFonts w:ascii="Times New Roman" w:eastAsia="Times New Roman" w:hAnsi="Times New Roman" w:cs="Times New Roman"/>
          <w:b/>
          <w:color w:val="FF0000"/>
          <w:sz w:val="24"/>
          <w:szCs w:val="24"/>
          <w:lang w:val="en-US" w:eastAsia="ru-RU"/>
        </w:rPr>
      </w:pPr>
    </w:p>
    <w:p w:rsidR="00522698" w:rsidRPr="00EF3078" w:rsidRDefault="004F7218" w:rsidP="00EF3078">
      <w:pPr>
        <w:spacing w:after="0" w:line="240" w:lineRule="auto"/>
        <w:jc w:val="both"/>
        <w:rPr>
          <w:rFonts w:ascii="Times New Roman" w:eastAsia="Times New Roman" w:hAnsi="Times New Roman" w:cs="Times New Roman"/>
          <w:b/>
          <w:color w:val="FF0000"/>
          <w:sz w:val="24"/>
          <w:szCs w:val="24"/>
          <w:lang w:eastAsia="ru-RU"/>
        </w:rPr>
      </w:pPr>
      <w:r w:rsidRPr="00EF3078">
        <w:rPr>
          <w:rFonts w:ascii="Times New Roman" w:eastAsia="Times New Roman" w:hAnsi="Times New Roman" w:cs="Times New Roman"/>
          <w:b/>
          <w:color w:val="FF0000"/>
          <w:sz w:val="24"/>
          <w:szCs w:val="24"/>
          <w:lang w:eastAsia="ru-RU"/>
        </w:rPr>
        <w:t>1.</w:t>
      </w:r>
      <w:r w:rsidR="00522698" w:rsidRPr="00EF3078">
        <w:rPr>
          <w:rFonts w:ascii="Times New Roman" w:eastAsia="Times New Roman" w:hAnsi="Times New Roman" w:cs="Times New Roman"/>
          <w:b/>
          <w:color w:val="FF0000"/>
          <w:sz w:val="24"/>
          <w:szCs w:val="24"/>
          <w:lang w:eastAsia="ru-RU"/>
        </w:rPr>
        <w:t xml:space="preserve">Основные виды обработки с применением твердосплавных </w:t>
      </w:r>
    </w:p>
    <w:p w:rsidR="00522698" w:rsidRPr="00EF3078" w:rsidRDefault="00522698" w:rsidP="00EF3078">
      <w:pPr>
        <w:spacing w:after="0" w:line="240" w:lineRule="auto"/>
        <w:jc w:val="both"/>
        <w:rPr>
          <w:rFonts w:ascii="Times New Roman" w:eastAsia="Times New Roman" w:hAnsi="Times New Roman" w:cs="Times New Roman"/>
          <w:b/>
          <w:color w:val="FF0000"/>
          <w:sz w:val="24"/>
          <w:szCs w:val="24"/>
          <w:lang w:val="en-US" w:eastAsia="ru-RU"/>
        </w:rPr>
      </w:pPr>
      <w:r w:rsidRPr="00EF3078">
        <w:rPr>
          <w:rFonts w:ascii="Times New Roman" w:eastAsia="Times New Roman" w:hAnsi="Times New Roman" w:cs="Times New Roman"/>
          <w:b/>
          <w:color w:val="FF0000"/>
          <w:sz w:val="24"/>
          <w:szCs w:val="24"/>
          <w:lang w:eastAsia="ru-RU"/>
        </w:rPr>
        <w:t>монолитных</w:t>
      </w:r>
      <w:r w:rsidRPr="00EF3078">
        <w:rPr>
          <w:rFonts w:ascii="Times New Roman" w:eastAsia="Times New Roman" w:hAnsi="Times New Roman" w:cs="Times New Roman"/>
          <w:b/>
          <w:color w:val="FF0000"/>
          <w:sz w:val="24"/>
          <w:szCs w:val="24"/>
          <w:lang w:val="en-US" w:eastAsia="ru-RU"/>
        </w:rPr>
        <w:t xml:space="preserve"> </w:t>
      </w:r>
      <w:r w:rsidRPr="00EF3078">
        <w:rPr>
          <w:rFonts w:ascii="Times New Roman" w:eastAsia="Times New Roman" w:hAnsi="Times New Roman" w:cs="Times New Roman"/>
          <w:b/>
          <w:color w:val="FF0000"/>
          <w:sz w:val="24"/>
          <w:szCs w:val="24"/>
          <w:lang w:eastAsia="ru-RU"/>
        </w:rPr>
        <w:t>фрез</w:t>
      </w:r>
    </w:p>
    <w:p w:rsidR="004F7218" w:rsidRPr="00EF3078" w:rsidRDefault="00736BA7" w:rsidP="00EF3078">
      <w:pPr>
        <w:pStyle w:val="a3"/>
        <w:spacing w:after="0"/>
        <w:jc w:val="both"/>
        <w:rPr>
          <w:b/>
          <w:color w:val="000000" w:themeColor="text1"/>
          <w:lang w:val="en-US"/>
        </w:rPr>
      </w:pPr>
      <w:r w:rsidRPr="00EF3078">
        <w:rPr>
          <w:b/>
          <w:color w:val="000000" w:themeColor="text1"/>
          <w:lang w:val="en-US"/>
        </w:rPr>
        <w:t>The main types of processing with the use of carbide monolithic cutters.</w:t>
      </w:r>
    </w:p>
    <w:p w:rsidR="00736BA7" w:rsidRPr="00EF3078" w:rsidRDefault="00736BA7" w:rsidP="00EF3078">
      <w:pPr>
        <w:spacing w:after="0" w:line="240" w:lineRule="auto"/>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Торцовое фрезерование -</w:t>
      </w:r>
    </w:p>
    <w:p w:rsidR="00736BA7" w:rsidRPr="00EF3078" w:rsidRDefault="00736BA7" w:rsidP="00EF3078">
      <w:pPr>
        <w:spacing w:after="0" w:line="240" w:lineRule="auto"/>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Обработка паза -</w:t>
      </w:r>
    </w:p>
    <w:p w:rsidR="00736BA7" w:rsidRPr="00EF3078" w:rsidRDefault="00736BA7" w:rsidP="00EF3078">
      <w:pPr>
        <w:spacing w:after="0" w:line="240" w:lineRule="auto"/>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Боковое фрезерование-</w:t>
      </w:r>
    </w:p>
    <w:p w:rsidR="00736BA7" w:rsidRPr="00EF3078" w:rsidRDefault="00736BA7" w:rsidP="00EF3078">
      <w:pPr>
        <w:spacing w:after="0" w:line="240" w:lineRule="auto"/>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Объемное фрезерование-</w:t>
      </w:r>
    </w:p>
    <w:p w:rsidR="00736BA7" w:rsidRPr="00EF3078" w:rsidRDefault="00736BA7" w:rsidP="00EF3078">
      <w:pPr>
        <w:spacing w:after="0" w:line="240" w:lineRule="auto"/>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Врезание под углом -</w:t>
      </w:r>
    </w:p>
    <w:p w:rsidR="00736BA7" w:rsidRPr="00EF3078" w:rsidRDefault="00736BA7" w:rsidP="00EF3078">
      <w:pPr>
        <w:spacing w:after="0" w:line="240" w:lineRule="auto"/>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Врезание по спирали-</w:t>
      </w:r>
    </w:p>
    <w:p w:rsidR="00736BA7" w:rsidRPr="00EF3078" w:rsidRDefault="00736BA7" w:rsidP="00EF3078">
      <w:pPr>
        <w:spacing w:after="0" w:line="240" w:lineRule="auto"/>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Трохоидальное фрезерование-</w:t>
      </w:r>
    </w:p>
    <w:p w:rsidR="00736BA7" w:rsidRPr="00EF3078" w:rsidRDefault="00736BA7" w:rsidP="00EF3078">
      <w:pPr>
        <w:spacing w:after="0" w:line="240" w:lineRule="auto"/>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lastRenderedPageBreak/>
        <w:t>Послойное боковое фрезерование-</w:t>
      </w:r>
    </w:p>
    <w:p w:rsidR="00736BA7" w:rsidRPr="00EF3078" w:rsidRDefault="00736BA7" w:rsidP="00EF3078">
      <w:pPr>
        <w:spacing w:after="0" w:line="240" w:lineRule="auto"/>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Послойное торцовое фрезерование-</w:t>
      </w:r>
    </w:p>
    <w:p w:rsidR="00736BA7" w:rsidRPr="00EF3078" w:rsidRDefault="00736BA7" w:rsidP="00EF3078">
      <w:pPr>
        <w:spacing w:after="0" w:line="240" w:lineRule="auto"/>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Врезное фрезерование-</w:t>
      </w:r>
    </w:p>
    <w:p w:rsidR="00736BA7" w:rsidRPr="00EF3078" w:rsidRDefault="00736BA7" w:rsidP="00EF3078">
      <w:pPr>
        <w:spacing w:after="0" w:line="240" w:lineRule="auto"/>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Сверление</w:t>
      </w:r>
      <w:r w:rsidR="004F7218" w:rsidRPr="00EF3078">
        <w:rPr>
          <w:rFonts w:ascii="Times New Roman" w:eastAsia="Times New Roman" w:hAnsi="Times New Roman" w:cs="Times New Roman"/>
          <w:b/>
          <w:sz w:val="24"/>
          <w:szCs w:val="24"/>
          <w:lang w:eastAsia="ru-RU"/>
        </w:rPr>
        <w:t>-</w:t>
      </w:r>
    </w:p>
    <w:p w:rsidR="004F7218" w:rsidRPr="00EF3078" w:rsidRDefault="004F7218" w:rsidP="00EF3078">
      <w:pPr>
        <w:spacing w:after="0" w:line="240" w:lineRule="auto"/>
        <w:jc w:val="both"/>
        <w:rPr>
          <w:rFonts w:ascii="Times New Roman" w:eastAsia="Times New Roman" w:hAnsi="Times New Roman" w:cs="Times New Roman"/>
          <w:b/>
          <w:color w:val="FF0000"/>
          <w:sz w:val="24"/>
          <w:szCs w:val="24"/>
          <w:lang w:eastAsia="ru-RU"/>
        </w:rPr>
      </w:pPr>
      <w:r w:rsidRPr="00EF3078">
        <w:rPr>
          <w:rFonts w:ascii="Times New Roman" w:eastAsia="Times New Roman" w:hAnsi="Times New Roman" w:cs="Times New Roman"/>
          <w:b/>
          <w:color w:val="FF0000"/>
          <w:sz w:val="24"/>
          <w:szCs w:val="24"/>
          <w:lang w:eastAsia="ru-RU"/>
        </w:rPr>
        <w:t>2.Типы концевых твердосплавных монолитных фрез.</w:t>
      </w:r>
    </w:p>
    <w:p w:rsidR="004F7218" w:rsidRPr="00EF3078" w:rsidRDefault="004F7218" w:rsidP="00EF3078">
      <w:pPr>
        <w:spacing w:after="0" w:line="240" w:lineRule="auto"/>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b/>
          <w:sz w:val="24"/>
          <w:szCs w:val="24"/>
          <w:lang w:val="en-US" w:eastAsia="ru-RU"/>
        </w:rPr>
        <w:t>Types of end carbide monolithic milling cutters.</w:t>
      </w:r>
    </w:p>
    <w:p w:rsidR="004F7218" w:rsidRPr="00EF3078" w:rsidRDefault="004F7218" w:rsidP="00EF3078">
      <w:pPr>
        <w:spacing w:after="0" w:line="240" w:lineRule="auto"/>
        <w:jc w:val="both"/>
        <w:rPr>
          <w:rFonts w:ascii="Times New Roman" w:eastAsia="Times New Roman" w:hAnsi="Times New Roman" w:cs="Times New Roman"/>
          <w:sz w:val="24"/>
          <w:szCs w:val="24"/>
          <w:lang w:val="en-US" w:eastAsia="ru-RU"/>
        </w:rPr>
      </w:pPr>
    </w:p>
    <w:p w:rsidR="004F7218" w:rsidRPr="00EF3078" w:rsidRDefault="004F7218" w:rsidP="00EF3078">
      <w:pPr>
        <w:spacing w:after="0" w:line="240" w:lineRule="auto"/>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ЦИЛИНДРИЧЕСКИЕ -</w:t>
      </w:r>
    </w:p>
    <w:p w:rsidR="004F7218" w:rsidRPr="00EF3078" w:rsidRDefault="004F7218" w:rsidP="00EF3078">
      <w:pPr>
        <w:spacing w:after="0" w:line="240" w:lineRule="auto"/>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КОНИЧЕСКИЕ -</w:t>
      </w:r>
    </w:p>
    <w:p w:rsidR="004F7218" w:rsidRPr="00EF3078" w:rsidRDefault="004F7218" w:rsidP="00EF3078">
      <w:pPr>
        <w:spacing w:after="0" w:line="240" w:lineRule="auto"/>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С ПЛОСКИМ  ТОРЦЕМ -</w:t>
      </w:r>
    </w:p>
    <w:p w:rsidR="004F7218" w:rsidRPr="00EF3078" w:rsidRDefault="004F7218" w:rsidP="00EF3078">
      <w:pPr>
        <w:spacing w:after="0" w:line="240" w:lineRule="auto"/>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С УГЛОВЫМ РАДИУСОМ -</w:t>
      </w:r>
    </w:p>
    <w:p w:rsidR="004F7218" w:rsidRPr="00EF3078" w:rsidRDefault="004F7218" w:rsidP="00EF3078">
      <w:pPr>
        <w:spacing w:after="0" w:line="240" w:lineRule="auto"/>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СО СФЕРИЧЕСКИМ ТОРЦЕМ -</w:t>
      </w:r>
    </w:p>
    <w:p w:rsidR="004F7218" w:rsidRPr="00EF3078" w:rsidRDefault="004F7218" w:rsidP="00EF3078">
      <w:pPr>
        <w:pStyle w:val="a3"/>
        <w:spacing w:after="0"/>
        <w:jc w:val="both"/>
        <w:rPr>
          <w:b/>
          <w:color w:val="000000" w:themeColor="text1"/>
        </w:rPr>
      </w:pPr>
      <w:r w:rsidRPr="00EF3078">
        <w:rPr>
          <w:b/>
          <w:color w:val="FF0000"/>
        </w:rPr>
        <w:t>3.Боковая режущая кромка.</w:t>
      </w:r>
      <w:r w:rsidRPr="00EF3078">
        <w:rPr>
          <w:b/>
          <w:color w:val="000000" w:themeColor="text1"/>
        </w:rPr>
        <w:t xml:space="preserve"> Side cutting edge</w:t>
      </w:r>
    </w:p>
    <w:p w:rsidR="00274728" w:rsidRPr="00EF3078" w:rsidRDefault="00274728" w:rsidP="00EF3078">
      <w:pPr>
        <w:pStyle w:val="a3"/>
        <w:spacing w:after="0"/>
        <w:jc w:val="both"/>
        <w:rPr>
          <w:b/>
          <w:color w:val="000000" w:themeColor="text1"/>
        </w:rPr>
      </w:pPr>
    </w:p>
    <w:tbl>
      <w:tblPr>
        <w:tblStyle w:val="a4"/>
        <w:tblW w:w="0" w:type="auto"/>
        <w:tblLook w:val="04A0" w:firstRow="1" w:lastRow="0" w:firstColumn="1" w:lastColumn="0" w:noHBand="0" w:noVBand="1"/>
      </w:tblPr>
      <w:tblGrid>
        <w:gridCol w:w="3190"/>
        <w:gridCol w:w="3190"/>
        <w:gridCol w:w="3191"/>
      </w:tblGrid>
      <w:tr w:rsidR="004F7218" w:rsidRPr="00EF3078" w:rsidTr="004F7218">
        <w:tc>
          <w:tcPr>
            <w:tcW w:w="3190" w:type="dxa"/>
          </w:tcPr>
          <w:p w:rsidR="004F7218" w:rsidRPr="00EF3078" w:rsidRDefault="004F7218" w:rsidP="00EF3078">
            <w:pPr>
              <w:jc w:val="both"/>
              <w:rPr>
                <w:rFonts w:ascii="Times New Roman" w:hAnsi="Times New Roman" w:cs="Times New Roman"/>
                <w:sz w:val="24"/>
                <w:szCs w:val="24"/>
              </w:rPr>
            </w:pPr>
            <w:r w:rsidRPr="00EF3078">
              <w:rPr>
                <w:rFonts w:ascii="Times New Roman" w:hAnsi="Times New Roman" w:cs="Times New Roman"/>
                <w:sz w:val="24"/>
                <w:szCs w:val="24"/>
              </w:rPr>
              <w:t>Тип зуба</w:t>
            </w:r>
          </w:p>
          <w:p w:rsidR="00274728" w:rsidRPr="00EF3078" w:rsidRDefault="00274728" w:rsidP="00EF3078">
            <w:pPr>
              <w:jc w:val="both"/>
              <w:rPr>
                <w:rFonts w:ascii="Times New Roman" w:hAnsi="Times New Roman" w:cs="Times New Roman"/>
                <w:sz w:val="24"/>
                <w:szCs w:val="24"/>
              </w:rPr>
            </w:pPr>
            <w:r w:rsidRPr="00EF3078">
              <w:rPr>
                <w:rFonts w:ascii="Times New Roman" w:hAnsi="Times New Roman" w:cs="Times New Roman"/>
                <w:sz w:val="24"/>
                <w:szCs w:val="24"/>
              </w:rPr>
              <w:t>Tooth Type</w:t>
            </w:r>
          </w:p>
        </w:tc>
        <w:tc>
          <w:tcPr>
            <w:tcW w:w="3190" w:type="dxa"/>
          </w:tcPr>
          <w:p w:rsidR="004F7218" w:rsidRPr="00EF3078" w:rsidRDefault="00274728" w:rsidP="00EF3078">
            <w:pPr>
              <w:jc w:val="both"/>
              <w:rPr>
                <w:rFonts w:ascii="Times New Roman" w:hAnsi="Times New Roman" w:cs="Times New Roman"/>
                <w:sz w:val="24"/>
                <w:szCs w:val="24"/>
              </w:rPr>
            </w:pPr>
            <w:r w:rsidRPr="00EF3078">
              <w:rPr>
                <w:rFonts w:ascii="Times New Roman" w:hAnsi="Times New Roman" w:cs="Times New Roman"/>
                <w:sz w:val="24"/>
                <w:szCs w:val="24"/>
              </w:rPr>
              <w:t xml:space="preserve">Перевод </w:t>
            </w:r>
          </w:p>
        </w:tc>
        <w:tc>
          <w:tcPr>
            <w:tcW w:w="3191" w:type="dxa"/>
          </w:tcPr>
          <w:p w:rsidR="004F7218" w:rsidRPr="00EF3078" w:rsidRDefault="004F7218" w:rsidP="00EF3078">
            <w:pPr>
              <w:jc w:val="both"/>
              <w:rPr>
                <w:rFonts w:ascii="Times New Roman" w:hAnsi="Times New Roman" w:cs="Times New Roman"/>
                <w:sz w:val="24"/>
                <w:szCs w:val="24"/>
              </w:rPr>
            </w:pPr>
            <w:r w:rsidRPr="00EF3078">
              <w:rPr>
                <w:rFonts w:ascii="Times New Roman" w:hAnsi="Times New Roman" w:cs="Times New Roman"/>
                <w:sz w:val="24"/>
                <w:szCs w:val="24"/>
              </w:rPr>
              <w:t>Характеристики и область применения</w:t>
            </w:r>
          </w:p>
          <w:p w:rsidR="004F7218" w:rsidRPr="00EF3078" w:rsidRDefault="004F7218" w:rsidP="00EF3078">
            <w:pPr>
              <w:jc w:val="both"/>
              <w:rPr>
                <w:rFonts w:ascii="Times New Roman" w:hAnsi="Times New Roman" w:cs="Times New Roman"/>
                <w:sz w:val="24"/>
                <w:szCs w:val="24"/>
              </w:rPr>
            </w:pPr>
          </w:p>
        </w:tc>
      </w:tr>
      <w:tr w:rsidR="004F7218" w:rsidRPr="00EF3078" w:rsidTr="004F7218">
        <w:tc>
          <w:tcPr>
            <w:tcW w:w="3190" w:type="dxa"/>
          </w:tcPr>
          <w:p w:rsidR="004F7218" w:rsidRPr="00EF3078" w:rsidRDefault="00274728" w:rsidP="00EF3078">
            <w:pPr>
              <w:pStyle w:val="a3"/>
              <w:spacing w:after="0"/>
              <w:jc w:val="both"/>
            </w:pPr>
            <w:r w:rsidRPr="00EF3078">
              <w:t>О</w:t>
            </w:r>
            <w:r w:rsidR="004F7218" w:rsidRPr="00EF3078">
              <w:t>бычный</w:t>
            </w:r>
          </w:p>
          <w:p w:rsidR="00274728" w:rsidRPr="00EF3078" w:rsidRDefault="00274728" w:rsidP="00EF3078">
            <w:pPr>
              <w:pStyle w:val="a3"/>
              <w:spacing w:after="0"/>
              <w:jc w:val="both"/>
            </w:pPr>
            <w:r w:rsidRPr="00EF3078">
              <w:t>ordinary</w:t>
            </w:r>
          </w:p>
        </w:tc>
        <w:tc>
          <w:tcPr>
            <w:tcW w:w="3190" w:type="dxa"/>
          </w:tcPr>
          <w:p w:rsidR="004F7218" w:rsidRPr="00EF3078" w:rsidRDefault="004F7218" w:rsidP="00EF3078">
            <w:pPr>
              <w:pStyle w:val="a3"/>
              <w:spacing w:after="0"/>
              <w:jc w:val="both"/>
              <w:rPr>
                <w:b/>
                <w:color w:val="FF0000"/>
                <w:lang w:val="en-US"/>
              </w:rPr>
            </w:pPr>
          </w:p>
        </w:tc>
        <w:tc>
          <w:tcPr>
            <w:tcW w:w="3191" w:type="dxa"/>
          </w:tcPr>
          <w:p w:rsidR="00274728" w:rsidRPr="00EF3078" w:rsidRDefault="00274728" w:rsidP="00EF3078">
            <w:pPr>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Фрезы с неизменяющейся геометрией </w:t>
            </w:r>
          </w:p>
          <w:p w:rsidR="00274728" w:rsidRPr="00EF3078" w:rsidRDefault="00274728" w:rsidP="00EF3078">
            <w:pPr>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зуба, наиболее широко используется при </w:t>
            </w:r>
          </w:p>
          <w:p w:rsidR="00274728" w:rsidRPr="00EF3078" w:rsidRDefault="00274728" w:rsidP="00EF3078">
            <w:pPr>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черновом и чистовом фрезеровании </w:t>
            </w:r>
          </w:p>
          <w:p w:rsidR="00274728" w:rsidRPr="00EF3078" w:rsidRDefault="00274728" w:rsidP="00EF3078">
            <w:pPr>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контуров, обработке пазов и уступов</w:t>
            </w:r>
          </w:p>
          <w:p w:rsidR="004F7218" w:rsidRPr="00EF3078" w:rsidRDefault="004F7218" w:rsidP="00EF3078">
            <w:pPr>
              <w:pStyle w:val="a3"/>
              <w:spacing w:after="0"/>
              <w:jc w:val="both"/>
              <w:rPr>
                <w:b/>
                <w:color w:val="FF0000"/>
              </w:rPr>
            </w:pPr>
          </w:p>
        </w:tc>
      </w:tr>
      <w:tr w:rsidR="004F7218" w:rsidRPr="00EF3078" w:rsidTr="004F7218">
        <w:tc>
          <w:tcPr>
            <w:tcW w:w="3190" w:type="dxa"/>
          </w:tcPr>
          <w:p w:rsidR="004F7218" w:rsidRPr="00EF3078" w:rsidRDefault="00274728" w:rsidP="00EF3078">
            <w:pPr>
              <w:pStyle w:val="a3"/>
              <w:spacing w:after="0"/>
              <w:jc w:val="both"/>
            </w:pPr>
            <w:r w:rsidRPr="00EF3078">
              <w:t>К</w:t>
            </w:r>
            <w:r w:rsidR="004F7218" w:rsidRPr="00EF3078">
              <w:t>онический</w:t>
            </w:r>
          </w:p>
          <w:p w:rsidR="00274728" w:rsidRPr="00EF3078" w:rsidRDefault="00274728" w:rsidP="00EF3078">
            <w:pPr>
              <w:pStyle w:val="a3"/>
              <w:spacing w:after="0"/>
              <w:jc w:val="both"/>
            </w:pPr>
            <w:r w:rsidRPr="00EF3078">
              <w:t>conical</w:t>
            </w:r>
          </w:p>
        </w:tc>
        <w:tc>
          <w:tcPr>
            <w:tcW w:w="3190" w:type="dxa"/>
          </w:tcPr>
          <w:p w:rsidR="004F7218" w:rsidRPr="00EF3078" w:rsidRDefault="004F7218" w:rsidP="00EF3078">
            <w:pPr>
              <w:pStyle w:val="a3"/>
              <w:spacing w:after="0"/>
              <w:jc w:val="both"/>
              <w:rPr>
                <w:b/>
                <w:color w:val="FF0000"/>
                <w:lang w:val="en-US"/>
              </w:rPr>
            </w:pPr>
          </w:p>
        </w:tc>
        <w:tc>
          <w:tcPr>
            <w:tcW w:w="3191" w:type="dxa"/>
          </w:tcPr>
          <w:p w:rsidR="00274728" w:rsidRPr="00EF3078" w:rsidRDefault="00274728" w:rsidP="00EF3078">
            <w:pPr>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Фрезы с угловым зубом применяются </w:t>
            </w:r>
          </w:p>
          <w:p w:rsidR="00274728" w:rsidRPr="00EF3078" w:rsidRDefault="00274728" w:rsidP="00EF3078">
            <w:pPr>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при обработке наклонных поверхностей, </w:t>
            </w:r>
          </w:p>
          <w:p w:rsidR="00274728" w:rsidRPr="00EF3078" w:rsidRDefault="00274728" w:rsidP="00EF3078">
            <w:pPr>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таких как литейные и штамповочное </w:t>
            </w:r>
          </w:p>
          <w:p w:rsidR="00274728" w:rsidRPr="00EF3078" w:rsidRDefault="00274728" w:rsidP="00EF3078">
            <w:pPr>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уклоны, после предварительной </w:t>
            </w:r>
          </w:p>
          <w:p w:rsidR="00274728" w:rsidRPr="00EF3078" w:rsidRDefault="00274728" w:rsidP="00EF3078">
            <w:pPr>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обработки цилиндрической фрезой</w:t>
            </w:r>
          </w:p>
          <w:p w:rsidR="004F7218" w:rsidRPr="00EF3078" w:rsidRDefault="004F7218" w:rsidP="00EF3078">
            <w:pPr>
              <w:pStyle w:val="a3"/>
              <w:spacing w:after="0"/>
              <w:jc w:val="both"/>
              <w:rPr>
                <w:b/>
                <w:color w:val="FF0000"/>
                <w:lang w:val="en-US"/>
              </w:rPr>
            </w:pPr>
          </w:p>
        </w:tc>
      </w:tr>
      <w:tr w:rsidR="004F7218" w:rsidRPr="00EF3078" w:rsidTr="004F7218">
        <w:tc>
          <w:tcPr>
            <w:tcW w:w="3190" w:type="dxa"/>
          </w:tcPr>
          <w:p w:rsidR="004F7218" w:rsidRPr="00EF3078" w:rsidRDefault="00274728" w:rsidP="00EF3078">
            <w:pPr>
              <w:pStyle w:val="a3"/>
              <w:spacing w:after="0"/>
              <w:jc w:val="both"/>
            </w:pPr>
            <w:r w:rsidRPr="00EF3078">
              <w:t>Ч</w:t>
            </w:r>
            <w:r w:rsidR="004F7218" w:rsidRPr="00EF3078">
              <w:t>ерновой</w:t>
            </w:r>
          </w:p>
          <w:p w:rsidR="00274728" w:rsidRPr="00EF3078" w:rsidRDefault="00274728" w:rsidP="00EF3078">
            <w:pPr>
              <w:pStyle w:val="a3"/>
              <w:spacing w:after="0"/>
              <w:jc w:val="both"/>
            </w:pPr>
            <w:r w:rsidRPr="00EF3078">
              <w:t>draft</w:t>
            </w:r>
          </w:p>
        </w:tc>
        <w:tc>
          <w:tcPr>
            <w:tcW w:w="3190" w:type="dxa"/>
          </w:tcPr>
          <w:p w:rsidR="004F7218" w:rsidRPr="00EF3078" w:rsidRDefault="004F7218" w:rsidP="00EF3078">
            <w:pPr>
              <w:pStyle w:val="a3"/>
              <w:spacing w:after="0"/>
              <w:jc w:val="both"/>
              <w:rPr>
                <w:b/>
                <w:color w:val="FF0000"/>
                <w:lang w:val="en-US"/>
              </w:rPr>
            </w:pPr>
          </w:p>
        </w:tc>
        <w:tc>
          <w:tcPr>
            <w:tcW w:w="3191" w:type="dxa"/>
          </w:tcPr>
          <w:p w:rsidR="00274728" w:rsidRPr="00EF3078" w:rsidRDefault="00274728" w:rsidP="00EF3078">
            <w:pPr>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фрез чернового типа режущая кромка </w:t>
            </w:r>
          </w:p>
          <w:p w:rsidR="00274728" w:rsidRPr="00EF3078" w:rsidRDefault="00274728" w:rsidP="00EF3078">
            <w:pPr>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имеет зубчатую форму, что позволяет </w:t>
            </w:r>
          </w:p>
          <w:p w:rsidR="00274728" w:rsidRPr="00EF3078" w:rsidRDefault="00274728" w:rsidP="00EF3078">
            <w:pPr>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дробить стружку на мелкие части.</w:t>
            </w:r>
          </w:p>
          <w:p w:rsidR="004F7218" w:rsidRPr="00EF3078" w:rsidRDefault="004F7218" w:rsidP="00EF3078">
            <w:pPr>
              <w:pStyle w:val="a3"/>
              <w:spacing w:after="0"/>
              <w:jc w:val="both"/>
              <w:rPr>
                <w:b/>
                <w:color w:val="FF0000"/>
              </w:rPr>
            </w:pPr>
          </w:p>
        </w:tc>
      </w:tr>
      <w:tr w:rsidR="004F7218" w:rsidRPr="00EF3078" w:rsidTr="004F7218">
        <w:tc>
          <w:tcPr>
            <w:tcW w:w="3190" w:type="dxa"/>
          </w:tcPr>
          <w:p w:rsidR="004F7218" w:rsidRPr="00EF3078" w:rsidRDefault="00274728" w:rsidP="00EF3078">
            <w:pPr>
              <w:pStyle w:val="a3"/>
              <w:spacing w:after="0"/>
              <w:jc w:val="both"/>
            </w:pPr>
            <w:r w:rsidRPr="00EF3078">
              <w:t>Ф</w:t>
            </w:r>
            <w:r w:rsidR="004F7218" w:rsidRPr="00EF3078">
              <w:t>асонный</w:t>
            </w:r>
          </w:p>
          <w:p w:rsidR="00274728" w:rsidRPr="00EF3078" w:rsidRDefault="00274728" w:rsidP="00EF3078">
            <w:pPr>
              <w:pStyle w:val="a3"/>
              <w:spacing w:after="0"/>
              <w:jc w:val="both"/>
            </w:pPr>
            <w:r w:rsidRPr="00EF3078">
              <w:t>shaped</w:t>
            </w:r>
          </w:p>
        </w:tc>
        <w:tc>
          <w:tcPr>
            <w:tcW w:w="3190" w:type="dxa"/>
          </w:tcPr>
          <w:p w:rsidR="004F7218" w:rsidRPr="00EF3078" w:rsidRDefault="004F7218" w:rsidP="00EF3078">
            <w:pPr>
              <w:pStyle w:val="a3"/>
              <w:spacing w:after="0"/>
              <w:jc w:val="both"/>
              <w:rPr>
                <w:b/>
                <w:color w:val="FF0000"/>
                <w:lang w:val="en-US"/>
              </w:rPr>
            </w:pPr>
          </w:p>
        </w:tc>
        <w:tc>
          <w:tcPr>
            <w:tcW w:w="3191" w:type="dxa"/>
          </w:tcPr>
          <w:p w:rsidR="00274728" w:rsidRPr="00EF3078" w:rsidRDefault="00274728" w:rsidP="00EF3078">
            <w:pPr>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Данный тип фрез применяется для </w:t>
            </w:r>
          </w:p>
          <w:p w:rsidR="00274728" w:rsidRPr="00EF3078" w:rsidRDefault="00274728" w:rsidP="00EF3078">
            <w:pPr>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обработки поверхностей со </w:t>
            </w:r>
            <w:r w:rsidRPr="00EF3078">
              <w:rPr>
                <w:rFonts w:ascii="Times New Roman" w:eastAsia="Times New Roman" w:hAnsi="Times New Roman" w:cs="Times New Roman"/>
                <w:sz w:val="24"/>
                <w:szCs w:val="24"/>
                <w:lang w:eastAsia="ru-RU"/>
              </w:rPr>
              <w:lastRenderedPageBreak/>
              <w:t xml:space="preserve">сложным </w:t>
            </w:r>
          </w:p>
          <w:p w:rsidR="00274728" w:rsidRPr="00EF3078" w:rsidRDefault="00274728" w:rsidP="00EF3078">
            <w:pPr>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профилем.</w:t>
            </w:r>
          </w:p>
          <w:p w:rsidR="004F7218" w:rsidRPr="00EF3078" w:rsidRDefault="004F7218" w:rsidP="00EF3078">
            <w:pPr>
              <w:pStyle w:val="a3"/>
              <w:spacing w:after="0"/>
              <w:jc w:val="both"/>
              <w:rPr>
                <w:b/>
                <w:color w:val="FF0000"/>
                <w:lang w:val="en-US"/>
              </w:rPr>
            </w:pPr>
          </w:p>
        </w:tc>
      </w:tr>
    </w:tbl>
    <w:p w:rsidR="004F7218" w:rsidRPr="00EF3078" w:rsidRDefault="00182FD3" w:rsidP="00EF3078">
      <w:pPr>
        <w:pStyle w:val="a3"/>
        <w:spacing w:after="0"/>
        <w:jc w:val="both"/>
        <w:rPr>
          <w:b/>
          <w:color w:val="FF0000"/>
          <w:lang w:val="en-US"/>
        </w:rPr>
      </w:pPr>
      <w:r w:rsidRPr="00EF3078">
        <w:rPr>
          <w:b/>
          <w:color w:val="FF0000"/>
          <w:lang w:val="en-US"/>
        </w:rPr>
        <w:lastRenderedPageBreak/>
        <w:t xml:space="preserve">№4 </w:t>
      </w:r>
      <w:r w:rsidR="00863988" w:rsidRPr="00EF3078">
        <w:rPr>
          <w:b/>
          <w:lang w:val="en-US"/>
        </w:rPr>
        <w:t>Translate the text as fully as possible.Write down the most difficult vocabulary and transcribe it.</w:t>
      </w:r>
    </w:p>
    <w:p w:rsidR="00182FD3" w:rsidRPr="00EF3078" w:rsidRDefault="00C710CE" w:rsidP="00EF3078">
      <w:pPr>
        <w:pStyle w:val="a3"/>
        <w:jc w:val="both"/>
        <w:rPr>
          <w:rFonts w:eastAsiaTheme="majorEastAsia"/>
          <w:b/>
          <w:bCs/>
          <w:color w:val="4F81BD" w:themeColor="accent1"/>
          <w:lang w:eastAsia="en-US"/>
        </w:rPr>
      </w:pPr>
      <w:r>
        <w:rPr>
          <w:rFonts w:eastAsiaTheme="majorEastAsia"/>
          <w:b/>
          <w:bCs/>
          <w:color w:val="4F81BD" w:themeColor="accent1"/>
          <w:lang w:val="en-US" w:eastAsia="en-US"/>
        </w:rPr>
        <w:pict>
          <v:shape id="_x0000_i1048" type="#_x0000_t136" style="width:234.75pt;height:28.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size:20pt;v-text-kern:t" trim="t" fitpath="t" string="Tool inserts"/>
          </v:shape>
        </w:pict>
      </w:r>
    </w:p>
    <w:p w:rsidR="00182FD3" w:rsidRPr="00EF3078" w:rsidRDefault="00182FD3" w:rsidP="00EF3078">
      <w:pPr>
        <w:pStyle w:val="a3"/>
        <w:jc w:val="both"/>
        <w:rPr>
          <w:rFonts w:eastAsiaTheme="majorEastAsia"/>
          <w:b/>
          <w:bCs/>
          <w:color w:val="4F81BD" w:themeColor="accent1"/>
          <w:lang w:val="en-US" w:eastAsia="en-US"/>
        </w:rPr>
      </w:pPr>
      <w:r w:rsidRPr="00EF3078">
        <w:rPr>
          <w:rFonts w:eastAsiaTheme="majorEastAsia"/>
          <w:b/>
          <w:bCs/>
          <w:color w:val="4F81BD" w:themeColor="accent1"/>
          <w:lang w:eastAsia="en-US"/>
        </w:rPr>
        <w:t>Инструментальные</w:t>
      </w:r>
      <w:r w:rsidRPr="00EF3078">
        <w:rPr>
          <w:rFonts w:eastAsiaTheme="majorEastAsia"/>
          <w:b/>
          <w:bCs/>
          <w:color w:val="4F81BD" w:themeColor="accent1"/>
          <w:lang w:val="en-US" w:eastAsia="en-US"/>
        </w:rPr>
        <w:t xml:space="preserve"> </w:t>
      </w:r>
      <w:r w:rsidRPr="00EF3078">
        <w:rPr>
          <w:rFonts w:eastAsiaTheme="majorEastAsia"/>
          <w:b/>
          <w:bCs/>
          <w:color w:val="4F81BD" w:themeColor="accent1"/>
          <w:lang w:eastAsia="en-US"/>
        </w:rPr>
        <w:t>вставки</w:t>
      </w:r>
    </w:p>
    <w:p w:rsidR="00182FD3" w:rsidRPr="00EF3078" w:rsidRDefault="00182FD3" w:rsidP="00EF3078">
      <w:pPr>
        <w:pStyle w:val="a3"/>
        <w:jc w:val="both"/>
        <w:rPr>
          <w:lang w:val="en-US"/>
        </w:rPr>
      </w:pPr>
      <w:r w:rsidRPr="00EF3078">
        <w:rPr>
          <w:lang w:val="en-US"/>
        </w:rPr>
        <w:t xml:space="preserve">Traditionally, most </w:t>
      </w:r>
      <w:r w:rsidRPr="00EF3078">
        <w:rPr>
          <w:rStyle w:val="topic-highlight"/>
          <w:lang w:val="en-US"/>
        </w:rPr>
        <w:t>cutting tools</w:t>
      </w:r>
      <w:r w:rsidRPr="00EF3078">
        <w:rPr>
          <w:lang w:val="en-US"/>
        </w:rPr>
        <w:t xml:space="preserve"> are usually formed from a single piece and the cutting edge is ground to the required geometry. These single piece tools, also referred to as monolithic tools (Schey, 1987), are generally made from high-speed steels or carbon steels. When the cutting edge wears beyond being useful, they can be reground. However, even when suitable replacement tools are available, tool changing is time-consuming and can add considerably to the processing time. In order to address this problem, cutting tool inserts or tips were developed. These are disposable cutting tools and usually have a number of cutting edges. The number of cutting edges will depend on the insert shape and whether a negative rake angle has been incorporated into the tool holder, which allows both sides of the insert to be used for example, a square insert will have eight cutting edges (Amstead </w:t>
      </w:r>
      <w:r w:rsidRPr="00EF3078">
        <w:rPr>
          <w:rStyle w:val="af"/>
          <w:lang w:val="en-US"/>
        </w:rPr>
        <w:t>et al.</w:t>
      </w:r>
      <w:r w:rsidRPr="00EF3078">
        <w:rPr>
          <w:lang w:val="en-US"/>
        </w:rPr>
        <w:t>, 1987). The inserts are usually clamped into a tool holder, a typical example of which is shown in Fig. 5.34. Inserts may also be brazed into the tool holder. However, clamping is generally the preferred method as this allows the insert to be rotated or indexed to the next cutting edge (Kalpakjian, 1995). There are a number of ISO standards that have been developed to help in the selection of both tool inserts and holders for various machining processes.</w:t>
      </w:r>
    </w:p>
    <w:p w:rsidR="00182FD3" w:rsidRPr="00EF3078" w:rsidRDefault="00182FD3" w:rsidP="00EF3078">
      <w:pPr>
        <w:pStyle w:val="a3"/>
        <w:spacing w:after="0"/>
        <w:jc w:val="both"/>
        <w:rPr>
          <w:b/>
          <w:color w:val="FF0000"/>
          <w:lang w:val="en-US"/>
        </w:rPr>
      </w:pPr>
      <w:r w:rsidRPr="00EF3078">
        <w:rPr>
          <w:b/>
          <w:noProof/>
          <w:color w:val="FF0000"/>
        </w:rPr>
        <w:drawing>
          <wp:inline distT="0" distB="0" distL="0" distR="0" wp14:anchorId="165900E8" wp14:editId="6F848F82">
            <wp:extent cx="3200400" cy="3092639"/>
            <wp:effectExtent l="19050" t="0" r="0" b="0"/>
            <wp:docPr id="6" name="Рисунок 5" descr="3-s2.0-B9780750651295500064-f05-34-9780750651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s2.0-B9780750651295500064-f05-34-9780750651295.jpg"/>
                    <pic:cNvPicPr/>
                  </pic:nvPicPr>
                  <pic:blipFill>
                    <a:blip r:embed="rId21"/>
                    <a:stretch>
                      <a:fillRect/>
                    </a:stretch>
                  </pic:blipFill>
                  <pic:spPr>
                    <a:xfrm>
                      <a:off x="0" y="0"/>
                      <a:ext cx="3208499" cy="3100466"/>
                    </a:xfrm>
                    <a:prstGeom prst="rect">
                      <a:avLst/>
                    </a:prstGeom>
                  </pic:spPr>
                </pic:pic>
              </a:graphicData>
            </a:graphic>
          </wp:inline>
        </w:drawing>
      </w:r>
    </w:p>
    <w:p w:rsidR="00A52388" w:rsidRPr="00EF3078" w:rsidRDefault="00C710CE" w:rsidP="00EF3078">
      <w:pPr>
        <w:pStyle w:val="a3"/>
        <w:jc w:val="both"/>
        <w:rPr>
          <w:rFonts w:eastAsiaTheme="majorEastAsia"/>
          <w:b/>
          <w:bCs/>
          <w:color w:val="4F81BD" w:themeColor="accent1"/>
          <w:lang w:val="en-US" w:eastAsia="en-US"/>
        </w:rPr>
      </w:pPr>
      <w:r>
        <w:rPr>
          <w:rFonts w:eastAsiaTheme="majorEastAsia"/>
          <w:b/>
          <w:bCs/>
          <w:color w:val="4F81BD" w:themeColor="accent1"/>
          <w:lang w:val="en-US" w:eastAsia="en-US"/>
        </w:rPr>
        <w:lastRenderedPageBreak/>
        <w:pict>
          <v:shape id="_x0000_i1049" type="#_x0000_t136" style="width:245.25pt;height:46.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size:20pt;v-text-kern:t" trim="t" fitpath="t" string="Blunt Cutting Action"/>
          </v:shape>
        </w:pict>
      </w:r>
      <w:r w:rsidR="00863988" w:rsidRPr="00EF3078">
        <w:rPr>
          <w:lang w:val="en-US"/>
        </w:rPr>
        <w:t xml:space="preserve"> </w:t>
      </w:r>
      <w:r w:rsidR="00863988" w:rsidRPr="00EF3078">
        <w:rPr>
          <w:rFonts w:eastAsiaTheme="majorEastAsia"/>
          <w:b/>
          <w:bCs/>
          <w:lang w:val="en-US" w:eastAsia="en-US"/>
        </w:rPr>
        <w:t>Translate the text as fully as possible.Write down the most difficult vocabulary and transcribe it</w:t>
      </w:r>
    </w:p>
    <w:p w:rsidR="00182FD3" w:rsidRPr="00EF3078" w:rsidRDefault="00A52388" w:rsidP="00EF3078">
      <w:pPr>
        <w:pStyle w:val="a3"/>
        <w:jc w:val="both"/>
        <w:rPr>
          <w:lang w:val="en-US"/>
        </w:rPr>
      </w:pPr>
      <w:r w:rsidRPr="00EF3078">
        <w:rPr>
          <w:rFonts w:eastAsiaTheme="majorEastAsia"/>
          <w:b/>
          <w:bCs/>
          <w:lang w:val="en-US" w:eastAsia="en-US"/>
        </w:rPr>
        <w:t>A</w:t>
      </w:r>
      <w:r w:rsidRPr="00EF3078">
        <w:rPr>
          <w:rFonts w:eastAsiaTheme="majorEastAsia"/>
          <w:b/>
          <w:bCs/>
          <w:color w:val="4F81BD" w:themeColor="accent1"/>
          <w:lang w:val="en-US" w:eastAsia="en-US"/>
        </w:rPr>
        <w:t>.</w:t>
      </w:r>
      <w:r w:rsidR="00182FD3" w:rsidRPr="00EF3078">
        <w:rPr>
          <w:lang w:val="en-US"/>
        </w:rPr>
        <w:t xml:space="preserve">Abrasive grains are blunt compared to conventional </w:t>
      </w:r>
      <w:r w:rsidR="00182FD3" w:rsidRPr="00EF3078">
        <w:rPr>
          <w:rStyle w:val="topic-highlight"/>
          <w:lang w:val="en-US"/>
        </w:rPr>
        <w:t>cutting tools</w:t>
      </w:r>
      <w:r w:rsidR="00182FD3" w:rsidRPr="00EF3078">
        <w:rPr>
          <w:lang w:val="en-US"/>
        </w:rPr>
        <w:t>. Effective rake angles are highly negative which leads to a large compressive plastic zone ahead of and under the grain followed by a shallower tensile zone behind the grain.</w:t>
      </w:r>
    </w:p>
    <w:p w:rsidR="00A52388" w:rsidRPr="00EF3078" w:rsidRDefault="00182FD3" w:rsidP="00EF3078">
      <w:pPr>
        <w:pStyle w:val="a3"/>
        <w:jc w:val="both"/>
        <w:rPr>
          <w:lang w:val="en-US"/>
        </w:rPr>
      </w:pPr>
      <w:r w:rsidRPr="00EF3078">
        <w:rPr>
          <w:lang w:val="en-US"/>
        </w:rPr>
        <w:t xml:space="preserve">It was shown in Chapter 14 that the depths of grain penetration are usually very small. This has implications for the geometry of the grain contact. The grain can be considered as an extremely blunt cutting tool. Many of the grain contacts will not produce a chip but will merely rub against the workpiece. The forces and friction involved in grinding can be explained by considering the different types of contact involved in grinding. The following discussion outlines some basic models of </w:t>
      </w:r>
      <w:hyperlink r:id="rId22" w:tooltip="Learn more about abrasion from ScienceDirect's AI-generated Topic Pages" w:history="1">
        <w:r w:rsidRPr="00EF3078">
          <w:rPr>
            <w:rStyle w:val="af0"/>
            <w:color w:val="auto"/>
            <w:lang w:val="en-US"/>
          </w:rPr>
          <w:t>abrasion</w:t>
        </w:r>
      </w:hyperlink>
      <w:r w:rsidRPr="00EF3078">
        <w:rPr>
          <w:lang w:val="en-US"/>
        </w:rPr>
        <w:t>. A useful test of a model is whether it can explain values of force ratio experienced in rubbing, ploughing, and cutting.</w:t>
      </w:r>
    </w:p>
    <w:p w:rsidR="00A52388" w:rsidRPr="00EF3078" w:rsidRDefault="00863988" w:rsidP="00EF3078">
      <w:pPr>
        <w:pStyle w:val="a3"/>
        <w:jc w:val="both"/>
        <w:rPr>
          <w:lang w:val="en-US"/>
        </w:rPr>
      </w:pPr>
      <w:r w:rsidRPr="00EF3078">
        <w:rPr>
          <w:b/>
          <w:lang w:val="en-US"/>
        </w:rPr>
        <w:t>C</w:t>
      </w:r>
      <w:r w:rsidRPr="00EF3078">
        <w:rPr>
          <w:lang w:val="en-US"/>
        </w:rPr>
        <w:t>.</w:t>
      </w:r>
      <w:r w:rsidR="00A52388" w:rsidRPr="00EF3078">
        <w:rPr>
          <w:lang w:val="en-US"/>
        </w:rPr>
        <w:t>Unexpectedly rapid increases in urbanization throughout the world, especially since World War II, have brought many problems, including congestion, air pollution, loss of scarce surface area for vehicular ways, and major traffic disruption during their construction. Some cities relying principally on auto transport have even found that nearly two-thirds of their central land area is devoted to vehicular service (freeways, streets, and parking facilities), leaving only one-third of the surface space for productive or recreational use.</w:t>
      </w:r>
    </w:p>
    <w:p w:rsidR="00A52388" w:rsidRPr="00EF3078" w:rsidRDefault="00863988" w:rsidP="00EF3078">
      <w:pPr>
        <w:pStyle w:val="a3"/>
        <w:jc w:val="both"/>
        <w:rPr>
          <w:lang w:val="en-US"/>
        </w:rPr>
      </w:pPr>
      <w:r w:rsidRPr="00EF3078">
        <w:rPr>
          <w:rStyle w:val="ae"/>
          <w:lang w:val="en-US"/>
        </w:rPr>
        <w:t>D.</w:t>
      </w:r>
      <w:r w:rsidR="00A52388" w:rsidRPr="00EF3078">
        <w:rPr>
          <w:rStyle w:val="ae"/>
          <w:lang w:val="en-US"/>
        </w:rPr>
        <w:t>Machine tool</w:t>
      </w:r>
      <w:r w:rsidR="00A52388" w:rsidRPr="00EF3078">
        <w:rPr>
          <w:lang w:val="en-US"/>
        </w:rPr>
        <w:t>, any stationary power-driven machine that is used to shape or form parts made of metal or other materials. The shaping is accomplished in four general ways: (1) by cutting excess material in the form of chips from the part; (2) by shearing the material; (3) by squeezing metallic parts to the desired shape; and (4) by applying electricity, ultrasound, or corrosive chemicals to the material. The fourth category covers modern machine tools and processes for machining ultrahard metals not machinable by older methods.</w:t>
      </w:r>
    </w:p>
    <w:p w:rsidR="00863988" w:rsidRPr="00EF3078" w:rsidRDefault="00863988" w:rsidP="00EF3078">
      <w:pPr>
        <w:pStyle w:val="a3"/>
        <w:jc w:val="both"/>
        <w:rPr>
          <w:lang w:val="en-US"/>
        </w:rPr>
      </w:pPr>
      <w:r w:rsidRPr="00EF3078">
        <w:rPr>
          <w:b/>
          <w:lang w:val="en-US"/>
        </w:rPr>
        <w:t>E.</w:t>
      </w:r>
      <w:r w:rsidRPr="00EF3078">
        <w:rPr>
          <w:lang w:val="en-US"/>
        </w:rPr>
        <w:t xml:space="preserve"> Hundreds of varieties of metal machine tools, ranging in size from small machines mounted on workbenches to huge production machines weighing several hundred tons, are used in modern industry. They retain the basic characteristics of their 19th- and early 20th-century ancestors and are still classed as one of the following: (1) turning machines (lathes and boring mills), (2) shapers and planers, (3) drilling machines, (4) milling machines, (5) grinding machines, (6) power saws, and (7) presses. The engine lathe, as the horizontal metal-turning machine is commonly called, is the most important of all the machine tools. </w:t>
      </w:r>
    </w:p>
    <w:p w:rsidR="00BA5CDE" w:rsidRPr="009F2154" w:rsidRDefault="00BA5CDE" w:rsidP="00EF3078">
      <w:pPr>
        <w:pStyle w:val="a3"/>
        <w:jc w:val="both"/>
        <w:rPr>
          <w:lang w:val="en-US"/>
        </w:rPr>
      </w:pPr>
    </w:p>
    <w:p w:rsidR="00923398" w:rsidRPr="009F2154" w:rsidRDefault="00923398" w:rsidP="00EF3078">
      <w:pPr>
        <w:pStyle w:val="a3"/>
        <w:jc w:val="both"/>
        <w:rPr>
          <w:lang w:val="en-US"/>
        </w:rPr>
      </w:pPr>
    </w:p>
    <w:p w:rsidR="00923398" w:rsidRPr="009F2154" w:rsidRDefault="00923398" w:rsidP="00EF3078">
      <w:pPr>
        <w:pStyle w:val="a3"/>
        <w:jc w:val="both"/>
        <w:rPr>
          <w:lang w:val="en-US"/>
        </w:rPr>
      </w:pPr>
    </w:p>
    <w:p w:rsidR="00923398" w:rsidRPr="009F2154" w:rsidRDefault="00923398" w:rsidP="00EF3078">
      <w:pPr>
        <w:pStyle w:val="a3"/>
        <w:jc w:val="both"/>
        <w:rPr>
          <w:lang w:val="en-US"/>
        </w:rPr>
      </w:pPr>
    </w:p>
    <w:p w:rsidR="00923398" w:rsidRPr="009F2154" w:rsidRDefault="00923398" w:rsidP="00EF3078">
      <w:pPr>
        <w:pStyle w:val="a3"/>
        <w:jc w:val="both"/>
        <w:rPr>
          <w:lang w:val="en-US"/>
        </w:rPr>
      </w:pPr>
    </w:p>
    <w:p w:rsidR="00923398" w:rsidRPr="009F2154" w:rsidRDefault="00923398" w:rsidP="00EF3078">
      <w:pPr>
        <w:pStyle w:val="a3"/>
        <w:jc w:val="both"/>
        <w:rPr>
          <w:lang w:val="en-US"/>
        </w:rPr>
      </w:pPr>
    </w:p>
    <w:p w:rsidR="00BA5CDE" w:rsidRPr="00EF3078" w:rsidRDefault="00BA5CDE" w:rsidP="00EF3078">
      <w:pPr>
        <w:pStyle w:val="a3"/>
        <w:jc w:val="both"/>
        <w:rPr>
          <w:b/>
          <w:lang w:val="en-US"/>
        </w:rPr>
      </w:pPr>
      <w:r w:rsidRPr="00EF3078">
        <w:rPr>
          <w:b/>
          <w:lang w:val="en-US"/>
        </w:rPr>
        <w:lastRenderedPageBreak/>
        <w:t xml:space="preserve">№5 </w:t>
      </w:r>
      <w:r w:rsidRPr="00EF3078">
        <w:rPr>
          <w:b/>
        </w:rPr>
        <w:t>С</w:t>
      </w:r>
      <w:r w:rsidRPr="00EF3078">
        <w:rPr>
          <w:b/>
          <w:lang w:val="en-US"/>
        </w:rPr>
        <w:t>onsider a picture with a monolithic cutting tool.Complete the translation.</w:t>
      </w:r>
    </w:p>
    <w:p w:rsidR="004F7218" w:rsidRPr="00EF3078" w:rsidRDefault="00A52388" w:rsidP="00EF3078">
      <w:pPr>
        <w:pStyle w:val="a3"/>
        <w:spacing w:after="0"/>
        <w:jc w:val="both"/>
        <w:rPr>
          <w:color w:val="000000" w:themeColor="text1"/>
          <w:lang w:val="en-US"/>
        </w:rPr>
      </w:pPr>
      <w:r w:rsidRPr="00EF3078">
        <w:rPr>
          <w:noProof/>
          <w:color w:val="000000" w:themeColor="text1"/>
        </w:rPr>
        <w:drawing>
          <wp:inline distT="0" distB="0" distL="0" distR="0" wp14:anchorId="4B825627" wp14:editId="622FED9C">
            <wp:extent cx="5940425" cy="8406130"/>
            <wp:effectExtent l="19050" t="0" r="3175" b="0"/>
            <wp:docPr id="7" name="Рисунок 6" descr="HOFFMANN-GROUP-2015-Instrument-Oborudovanie-Inventar-Osnovnoi-katalog-46-na-russkom-iazyke-0017b-Lab2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FFMANN-GROUP-2015-Instrument-Oborudovanie-Inventar-Osnovnoi-katalog-46-na-russkom-iazyke-0017b-Lab2U.jpg"/>
                    <pic:cNvPicPr/>
                  </pic:nvPicPr>
                  <pic:blipFill>
                    <a:blip r:embed="rId23" cstate="print"/>
                    <a:stretch>
                      <a:fillRect/>
                    </a:stretch>
                  </pic:blipFill>
                  <pic:spPr>
                    <a:xfrm>
                      <a:off x="0" y="0"/>
                      <a:ext cx="5940425" cy="8406130"/>
                    </a:xfrm>
                    <a:prstGeom prst="rect">
                      <a:avLst/>
                    </a:prstGeom>
                  </pic:spPr>
                </pic:pic>
              </a:graphicData>
            </a:graphic>
          </wp:inline>
        </w:drawing>
      </w:r>
    </w:p>
    <w:p w:rsidR="00895398" w:rsidRPr="00EF3078" w:rsidRDefault="00430736" w:rsidP="00EF3078">
      <w:pPr>
        <w:spacing w:after="0" w:line="240" w:lineRule="auto"/>
        <w:jc w:val="both"/>
        <w:rPr>
          <w:rFonts w:ascii="Times New Roman" w:eastAsia="Times New Roman" w:hAnsi="Times New Roman" w:cs="Times New Roman"/>
          <w:b/>
          <w:color w:val="FF0000"/>
          <w:sz w:val="24"/>
          <w:szCs w:val="24"/>
          <w:lang w:val="en-US" w:eastAsia="ru-RU"/>
        </w:rPr>
      </w:pPr>
      <w:r w:rsidRPr="00EF3078">
        <w:rPr>
          <w:rFonts w:ascii="Times New Roman" w:eastAsia="Times New Roman" w:hAnsi="Times New Roman" w:cs="Times New Roman"/>
          <w:b/>
          <w:color w:val="FF0000"/>
          <w:sz w:val="24"/>
          <w:szCs w:val="24"/>
          <w:lang w:val="en-US" w:eastAsia="ru-RU"/>
        </w:rPr>
        <w:t>№6.</w:t>
      </w:r>
      <w:r w:rsidR="00895398" w:rsidRPr="00EF3078">
        <w:rPr>
          <w:rFonts w:ascii="Times New Roman" w:eastAsia="Times New Roman" w:hAnsi="Times New Roman" w:cs="Times New Roman"/>
          <w:b/>
          <w:color w:val="FF0000"/>
          <w:sz w:val="24"/>
          <w:szCs w:val="24"/>
          <w:lang w:eastAsia="ru-RU"/>
        </w:rPr>
        <w:t>Торцовая</w:t>
      </w:r>
      <w:r w:rsidR="00895398" w:rsidRPr="00EF3078">
        <w:rPr>
          <w:rFonts w:ascii="Times New Roman" w:eastAsia="Times New Roman" w:hAnsi="Times New Roman" w:cs="Times New Roman"/>
          <w:b/>
          <w:color w:val="FF0000"/>
          <w:sz w:val="24"/>
          <w:szCs w:val="24"/>
          <w:lang w:val="en-US" w:eastAsia="ru-RU"/>
        </w:rPr>
        <w:t xml:space="preserve"> </w:t>
      </w:r>
      <w:r w:rsidR="00895398" w:rsidRPr="00EF3078">
        <w:rPr>
          <w:rFonts w:ascii="Times New Roman" w:eastAsia="Times New Roman" w:hAnsi="Times New Roman" w:cs="Times New Roman"/>
          <w:b/>
          <w:color w:val="FF0000"/>
          <w:sz w:val="24"/>
          <w:szCs w:val="24"/>
          <w:lang w:eastAsia="ru-RU"/>
        </w:rPr>
        <w:t>режущая</w:t>
      </w:r>
      <w:r w:rsidR="00895398" w:rsidRPr="00EF3078">
        <w:rPr>
          <w:rFonts w:ascii="Times New Roman" w:eastAsia="Times New Roman" w:hAnsi="Times New Roman" w:cs="Times New Roman"/>
          <w:b/>
          <w:color w:val="FF0000"/>
          <w:sz w:val="24"/>
          <w:szCs w:val="24"/>
          <w:lang w:val="en-US" w:eastAsia="ru-RU"/>
        </w:rPr>
        <w:t xml:space="preserve"> </w:t>
      </w:r>
      <w:r w:rsidR="00895398" w:rsidRPr="00EF3078">
        <w:rPr>
          <w:rFonts w:ascii="Times New Roman" w:eastAsia="Times New Roman" w:hAnsi="Times New Roman" w:cs="Times New Roman"/>
          <w:b/>
          <w:color w:val="FF0000"/>
          <w:sz w:val="24"/>
          <w:szCs w:val="24"/>
          <w:lang w:eastAsia="ru-RU"/>
        </w:rPr>
        <w:t>кромка</w:t>
      </w:r>
    </w:p>
    <w:p w:rsidR="00430736" w:rsidRPr="00EF3078" w:rsidRDefault="00430736" w:rsidP="00EF3078">
      <w:pPr>
        <w:spacing w:after="0" w:line="240" w:lineRule="auto"/>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End cutting edge</w:t>
      </w:r>
    </w:p>
    <w:p w:rsidR="00430736" w:rsidRPr="00EF3078" w:rsidRDefault="00430736" w:rsidP="00EF3078">
      <w:pPr>
        <w:spacing w:after="0" w:line="240" w:lineRule="auto"/>
        <w:jc w:val="both"/>
        <w:rPr>
          <w:rFonts w:ascii="Times New Roman" w:eastAsia="Times New Roman" w:hAnsi="Times New Roman" w:cs="Times New Roman"/>
          <w:sz w:val="24"/>
          <w:szCs w:val="24"/>
          <w:lang w:val="en-US" w:eastAsia="ru-RU"/>
        </w:rPr>
      </w:pPr>
    </w:p>
    <w:tbl>
      <w:tblPr>
        <w:tblStyle w:val="a4"/>
        <w:tblW w:w="0" w:type="auto"/>
        <w:tblLook w:val="04A0" w:firstRow="1" w:lastRow="0" w:firstColumn="1" w:lastColumn="0" w:noHBand="0" w:noVBand="1"/>
      </w:tblPr>
      <w:tblGrid>
        <w:gridCol w:w="3190"/>
        <w:gridCol w:w="3190"/>
        <w:gridCol w:w="3191"/>
      </w:tblGrid>
      <w:tr w:rsidR="00895398" w:rsidRPr="009F2154" w:rsidTr="00895398">
        <w:tc>
          <w:tcPr>
            <w:tcW w:w="3190" w:type="dxa"/>
          </w:tcPr>
          <w:p w:rsidR="00895398" w:rsidRPr="00EF3078" w:rsidRDefault="00895398" w:rsidP="00EF3078">
            <w:pPr>
              <w:jc w:val="both"/>
              <w:rPr>
                <w:rFonts w:ascii="Times New Roman" w:hAnsi="Times New Roman" w:cs="Times New Roman"/>
                <w:b/>
                <w:sz w:val="24"/>
                <w:szCs w:val="24"/>
              </w:rPr>
            </w:pPr>
            <w:r w:rsidRPr="00EF3078">
              <w:rPr>
                <w:rFonts w:ascii="Times New Roman" w:hAnsi="Times New Roman" w:cs="Times New Roman"/>
                <w:b/>
                <w:sz w:val="24"/>
                <w:szCs w:val="24"/>
              </w:rPr>
              <w:t>Тип зуба</w:t>
            </w:r>
          </w:p>
          <w:p w:rsidR="00430736" w:rsidRPr="00EF3078" w:rsidRDefault="00430736" w:rsidP="00EF3078">
            <w:pPr>
              <w:jc w:val="both"/>
              <w:rPr>
                <w:rFonts w:ascii="Times New Roman" w:hAnsi="Times New Roman" w:cs="Times New Roman"/>
                <w:b/>
                <w:sz w:val="24"/>
                <w:szCs w:val="24"/>
              </w:rPr>
            </w:pPr>
          </w:p>
          <w:p w:rsidR="00430736" w:rsidRPr="00EF3078" w:rsidRDefault="00430736" w:rsidP="00EF3078">
            <w:pPr>
              <w:jc w:val="both"/>
              <w:rPr>
                <w:rFonts w:ascii="Times New Roman" w:hAnsi="Times New Roman" w:cs="Times New Roman"/>
                <w:sz w:val="24"/>
                <w:szCs w:val="24"/>
              </w:rPr>
            </w:pPr>
            <w:r w:rsidRPr="00EF3078">
              <w:rPr>
                <w:rFonts w:ascii="Times New Roman" w:hAnsi="Times New Roman" w:cs="Times New Roman"/>
                <w:b/>
                <w:sz w:val="24"/>
                <w:szCs w:val="24"/>
              </w:rPr>
              <w:t>Tooth Type</w:t>
            </w:r>
          </w:p>
        </w:tc>
        <w:tc>
          <w:tcPr>
            <w:tcW w:w="3190" w:type="dxa"/>
          </w:tcPr>
          <w:p w:rsidR="00895398" w:rsidRPr="00EF3078" w:rsidRDefault="00430736" w:rsidP="00EF3078">
            <w:pPr>
              <w:jc w:val="both"/>
              <w:rPr>
                <w:rFonts w:ascii="Times New Roman" w:hAnsi="Times New Roman" w:cs="Times New Roman"/>
                <w:sz w:val="24"/>
                <w:szCs w:val="24"/>
              </w:rPr>
            </w:pPr>
            <w:r w:rsidRPr="00EF3078">
              <w:rPr>
                <w:rFonts w:ascii="Times New Roman" w:hAnsi="Times New Roman" w:cs="Times New Roman"/>
                <w:sz w:val="24"/>
                <w:szCs w:val="24"/>
              </w:rPr>
              <w:t>перевод</w:t>
            </w:r>
          </w:p>
        </w:tc>
        <w:tc>
          <w:tcPr>
            <w:tcW w:w="3191" w:type="dxa"/>
          </w:tcPr>
          <w:p w:rsidR="00895398" w:rsidRPr="00EF3078" w:rsidRDefault="00895398"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rPr>
              <w:t>Характеристики</w:t>
            </w:r>
            <w:r w:rsidRPr="00EF3078">
              <w:rPr>
                <w:rFonts w:ascii="Times New Roman" w:hAnsi="Times New Roman" w:cs="Times New Roman"/>
                <w:b/>
                <w:sz w:val="24"/>
                <w:szCs w:val="24"/>
                <w:lang w:val="en-US"/>
              </w:rPr>
              <w:t xml:space="preserve"> </w:t>
            </w:r>
            <w:r w:rsidRPr="00EF3078">
              <w:rPr>
                <w:rFonts w:ascii="Times New Roman" w:hAnsi="Times New Roman" w:cs="Times New Roman"/>
                <w:b/>
                <w:sz w:val="24"/>
                <w:szCs w:val="24"/>
              </w:rPr>
              <w:t>и</w:t>
            </w:r>
            <w:r w:rsidRPr="00EF3078">
              <w:rPr>
                <w:rFonts w:ascii="Times New Roman" w:hAnsi="Times New Roman" w:cs="Times New Roman"/>
                <w:b/>
                <w:sz w:val="24"/>
                <w:szCs w:val="24"/>
                <w:lang w:val="en-US"/>
              </w:rPr>
              <w:t xml:space="preserve"> </w:t>
            </w:r>
            <w:r w:rsidRPr="00EF3078">
              <w:rPr>
                <w:rFonts w:ascii="Times New Roman" w:hAnsi="Times New Roman" w:cs="Times New Roman"/>
                <w:b/>
                <w:sz w:val="24"/>
                <w:szCs w:val="24"/>
              </w:rPr>
              <w:t>область</w:t>
            </w:r>
            <w:r w:rsidRPr="00EF3078">
              <w:rPr>
                <w:rFonts w:ascii="Times New Roman" w:hAnsi="Times New Roman" w:cs="Times New Roman"/>
                <w:b/>
                <w:sz w:val="24"/>
                <w:szCs w:val="24"/>
                <w:lang w:val="en-US"/>
              </w:rPr>
              <w:t xml:space="preserve"> </w:t>
            </w:r>
            <w:r w:rsidRPr="00EF3078">
              <w:rPr>
                <w:rFonts w:ascii="Times New Roman" w:hAnsi="Times New Roman" w:cs="Times New Roman"/>
                <w:b/>
                <w:sz w:val="24"/>
                <w:szCs w:val="24"/>
              </w:rPr>
              <w:t>применения</w:t>
            </w:r>
          </w:p>
          <w:p w:rsidR="00430736" w:rsidRPr="00EF3078" w:rsidRDefault="00430736" w:rsidP="00EF3078">
            <w:pPr>
              <w:jc w:val="both"/>
              <w:rPr>
                <w:rFonts w:ascii="Times New Roman" w:hAnsi="Times New Roman" w:cs="Times New Roman"/>
                <w:b/>
                <w:sz w:val="24"/>
                <w:szCs w:val="24"/>
                <w:lang w:val="en-US"/>
              </w:rPr>
            </w:pPr>
          </w:p>
          <w:p w:rsidR="00430736" w:rsidRPr="00EF3078" w:rsidRDefault="00430736" w:rsidP="00EF3078">
            <w:pPr>
              <w:jc w:val="both"/>
              <w:rPr>
                <w:rFonts w:ascii="Times New Roman" w:hAnsi="Times New Roman" w:cs="Times New Roman"/>
                <w:sz w:val="24"/>
                <w:szCs w:val="24"/>
                <w:lang w:val="en-US"/>
              </w:rPr>
            </w:pPr>
            <w:r w:rsidRPr="00EF3078">
              <w:rPr>
                <w:rFonts w:ascii="Times New Roman" w:hAnsi="Times New Roman" w:cs="Times New Roman"/>
                <w:b/>
                <w:sz w:val="24"/>
                <w:szCs w:val="24"/>
                <w:lang w:val="en-US"/>
              </w:rPr>
              <w:t>Characteristics and scope of application</w:t>
            </w:r>
          </w:p>
        </w:tc>
      </w:tr>
      <w:tr w:rsidR="00895398" w:rsidRPr="00EF3078" w:rsidTr="00895398">
        <w:tc>
          <w:tcPr>
            <w:tcW w:w="3190" w:type="dxa"/>
          </w:tcPr>
          <w:p w:rsidR="00895398" w:rsidRPr="00EF3078" w:rsidRDefault="00895398" w:rsidP="00EF3078">
            <w:pPr>
              <w:jc w:val="both"/>
              <w:rPr>
                <w:rFonts w:ascii="Times New Roman" w:hAnsi="Times New Roman" w:cs="Times New Roman"/>
                <w:b/>
                <w:sz w:val="24"/>
                <w:szCs w:val="24"/>
              </w:rPr>
            </w:pPr>
            <w:r w:rsidRPr="00EF3078">
              <w:rPr>
                <w:rFonts w:ascii="Times New Roman" w:hAnsi="Times New Roman" w:cs="Times New Roman"/>
                <w:b/>
                <w:sz w:val="24"/>
                <w:szCs w:val="24"/>
              </w:rPr>
              <w:t>Плоский торец с центровым отверстием</w:t>
            </w:r>
          </w:p>
          <w:p w:rsidR="00430736" w:rsidRPr="00EF3078" w:rsidRDefault="00430736" w:rsidP="00EF3078">
            <w:pPr>
              <w:jc w:val="both"/>
              <w:rPr>
                <w:rFonts w:ascii="Times New Roman" w:hAnsi="Times New Roman" w:cs="Times New Roman"/>
                <w:b/>
                <w:sz w:val="24"/>
                <w:szCs w:val="24"/>
              </w:rPr>
            </w:pPr>
          </w:p>
          <w:p w:rsidR="00430736" w:rsidRPr="00EF3078" w:rsidRDefault="00430736" w:rsidP="00EF3078">
            <w:pPr>
              <w:jc w:val="both"/>
              <w:rPr>
                <w:rFonts w:ascii="Times New Roman" w:hAnsi="Times New Roman" w:cs="Times New Roman"/>
                <w:sz w:val="24"/>
                <w:szCs w:val="24"/>
              </w:rPr>
            </w:pPr>
            <w:r w:rsidRPr="00EF3078">
              <w:rPr>
                <w:rFonts w:ascii="Times New Roman" w:hAnsi="Times New Roman" w:cs="Times New Roman"/>
                <w:b/>
                <w:sz w:val="24"/>
                <w:szCs w:val="24"/>
                <w:lang w:val="en-US"/>
              </w:rPr>
              <w:t>Flat</w:t>
            </w:r>
            <w:r w:rsidRPr="00EF3078">
              <w:rPr>
                <w:rFonts w:ascii="Times New Roman" w:hAnsi="Times New Roman" w:cs="Times New Roman"/>
                <w:b/>
                <w:sz w:val="24"/>
                <w:szCs w:val="24"/>
              </w:rPr>
              <w:t xml:space="preserve"> </w:t>
            </w:r>
            <w:r w:rsidRPr="00EF3078">
              <w:rPr>
                <w:rFonts w:ascii="Times New Roman" w:hAnsi="Times New Roman" w:cs="Times New Roman"/>
                <w:b/>
                <w:sz w:val="24"/>
                <w:szCs w:val="24"/>
                <w:lang w:val="en-US"/>
              </w:rPr>
              <w:t>end</w:t>
            </w:r>
            <w:r w:rsidRPr="00EF3078">
              <w:rPr>
                <w:rFonts w:ascii="Times New Roman" w:hAnsi="Times New Roman" w:cs="Times New Roman"/>
                <w:b/>
                <w:sz w:val="24"/>
                <w:szCs w:val="24"/>
              </w:rPr>
              <w:t xml:space="preserve"> </w:t>
            </w:r>
            <w:r w:rsidRPr="00EF3078">
              <w:rPr>
                <w:rFonts w:ascii="Times New Roman" w:hAnsi="Times New Roman" w:cs="Times New Roman"/>
                <w:b/>
                <w:sz w:val="24"/>
                <w:szCs w:val="24"/>
                <w:lang w:val="en-US"/>
              </w:rPr>
              <w:t>with</w:t>
            </w:r>
            <w:r w:rsidRPr="00EF3078">
              <w:rPr>
                <w:rFonts w:ascii="Times New Roman" w:hAnsi="Times New Roman" w:cs="Times New Roman"/>
                <w:b/>
                <w:sz w:val="24"/>
                <w:szCs w:val="24"/>
              </w:rPr>
              <w:t xml:space="preserve"> </w:t>
            </w:r>
            <w:r w:rsidRPr="00EF3078">
              <w:rPr>
                <w:rFonts w:ascii="Times New Roman" w:hAnsi="Times New Roman" w:cs="Times New Roman"/>
                <w:b/>
                <w:sz w:val="24"/>
                <w:szCs w:val="24"/>
                <w:lang w:val="en-US"/>
              </w:rPr>
              <w:t>center</w:t>
            </w:r>
            <w:r w:rsidRPr="00EF3078">
              <w:rPr>
                <w:rFonts w:ascii="Times New Roman" w:hAnsi="Times New Roman" w:cs="Times New Roman"/>
                <w:b/>
                <w:sz w:val="24"/>
                <w:szCs w:val="24"/>
              </w:rPr>
              <w:t xml:space="preserve"> </w:t>
            </w:r>
            <w:r w:rsidRPr="00EF3078">
              <w:rPr>
                <w:rFonts w:ascii="Times New Roman" w:hAnsi="Times New Roman" w:cs="Times New Roman"/>
                <w:b/>
                <w:sz w:val="24"/>
                <w:szCs w:val="24"/>
                <w:lang w:val="en-US"/>
              </w:rPr>
              <w:t>hole</w:t>
            </w:r>
          </w:p>
        </w:tc>
        <w:tc>
          <w:tcPr>
            <w:tcW w:w="3190" w:type="dxa"/>
          </w:tcPr>
          <w:p w:rsidR="00895398" w:rsidRPr="00EF3078" w:rsidRDefault="00895398" w:rsidP="00EF3078">
            <w:pPr>
              <w:jc w:val="both"/>
              <w:rPr>
                <w:rFonts w:ascii="Times New Roman" w:hAnsi="Times New Roman" w:cs="Times New Roman"/>
                <w:sz w:val="24"/>
                <w:szCs w:val="24"/>
              </w:rPr>
            </w:pPr>
          </w:p>
        </w:tc>
        <w:tc>
          <w:tcPr>
            <w:tcW w:w="3191" w:type="dxa"/>
          </w:tcPr>
          <w:p w:rsidR="00430736" w:rsidRPr="00EF3078" w:rsidRDefault="00430736" w:rsidP="00EF3078">
            <w:pPr>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Вертикальное врезание невозможно. Наличие </w:t>
            </w:r>
          </w:p>
          <w:p w:rsidR="00430736" w:rsidRPr="00EF3078" w:rsidRDefault="00430736" w:rsidP="00EF3078">
            <w:pPr>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центрового отверстия служит для обеспечения </w:t>
            </w:r>
          </w:p>
          <w:p w:rsidR="00430736" w:rsidRPr="00EF3078" w:rsidRDefault="00430736" w:rsidP="00EF3078">
            <w:pPr>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повышенной точности при заточке </w:t>
            </w:r>
          </w:p>
          <w:p w:rsidR="00430736" w:rsidRPr="00EF3078" w:rsidRDefault="00430736" w:rsidP="00EF3078">
            <w:pPr>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инструмента</w:t>
            </w:r>
          </w:p>
          <w:p w:rsidR="00895398" w:rsidRPr="00EF3078" w:rsidRDefault="00895398" w:rsidP="00EF3078">
            <w:pPr>
              <w:jc w:val="both"/>
              <w:rPr>
                <w:rFonts w:ascii="Times New Roman" w:hAnsi="Times New Roman" w:cs="Times New Roman"/>
                <w:sz w:val="24"/>
                <w:szCs w:val="24"/>
              </w:rPr>
            </w:pPr>
          </w:p>
        </w:tc>
      </w:tr>
      <w:tr w:rsidR="00895398" w:rsidRPr="00EF3078" w:rsidTr="00895398">
        <w:tc>
          <w:tcPr>
            <w:tcW w:w="3190" w:type="dxa"/>
          </w:tcPr>
          <w:p w:rsidR="00895398" w:rsidRPr="00EF3078" w:rsidRDefault="00895398" w:rsidP="00EF3078">
            <w:pPr>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 xml:space="preserve">Плоский торец с </w:t>
            </w:r>
          </w:p>
          <w:p w:rsidR="00895398" w:rsidRPr="00EF3078" w:rsidRDefault="00895398" w:rsidP="00EF3078">
            <w:pPr>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 xml:space="preserve">режущим </w:t>
            </w:r>
          </w:p>
          <w:p w:rsidR="00895398" w:rsidRPr="00EF3078" w:rsidRDefault="00895398" w:rsidP="00EF3078">
            <w:pPr>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центром</w:t>
            </w:r>
          </w:p>
          <w:p w:rsidR="00430736" w:rsidRPr="00EF3078" w:rsidRDefault="00430736" w:rsidP="00EF3078">
            <w:pPr>
              <w:jc w:val="both"/>
              <w:rPr>
                <w:rFonts w:ascii="Times New Roman" w:eastAsia="Times New Roman" w:hAnsi="Times New Roman" w:cs="Times New Roman"/>
                <w:b/>
                <w:sz w:val="24"/>
                <w:szCs w:val="24"/>
                <w:lang w:eastAsia="ru-RU"/>
              </w:rPr>
            </w:pPr>
          </w:p>
          <w:p w:rsidR="00430736" w:rsidRPr="00EF3078" w:rsidRDefault="00430736" w:rsidP="00EF3078">
            <w:pPr>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Flat end with</w:t>
            </w:r>
          </w:p>
          <w:p w:rsidR="00430736" w:rsidRPr="00EF3078" w:rsidRDefault="00430736" w:rsidP="00EF3078">
            <w:pPr>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cutting</w:t>
            </w:r>
          </w:p>
          <w:p w:rsidR="00430736" w:rsidRPr="00EF3078" w:rsidRDefault="00430736" w:rsidP="00EF3078">
            <w:pPr>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center</w:t>
            </w:r>
          </w:p>
          <w:p w:rsidR="00895398" w:rsidRPr="00EF3078" w:rsidRDefault="00895398" w:rsidP="00EF3078">
            <w:pPr>
              <w:jc w:val="both"/>
              <w:rPr>
                <w:rFonts w:ascii="Times New Roman" w:hAnsi="Times New Roman" w:cs="Times New Roman"/>
                <w:sz w:val="24"/>
                <w:szCs w:val="24"/>
              </w:rPr>
            </w:pPr>
          </w:p>
        </w:tc>
        <w:tc>
          <w:tcPr>
            <w:tcW w:w="3190" w:type="dxa"/>
          </w:tcPr>
          <w:p w:rsidR="00895398" w:rsidRPr="00EF3078" w:rsidRDefault="00895398" w:rsidP="00EF3078">
            <w:pPr>
              <w:jc w:val="both"/>
              <w:rPr>
                <w:rFonts w:ascii="Times New Roman" w:hAnsi="Times New Roman" w:cs="Times New Roman"/>
                <w:sz w:val="24"/>
                <w:szCs w:val="24"/>
              </w:rPr>
            </w:pPr>
          </w:p>
        </w:tc>
        <w:tc>
          <w:tcPr>
            <w:tcW w:w="3191" w:type="dxa"/>
          </w:tcPr>
          <w:p w:rsidR="00895398" w:rsidRPr="00EF3078" w:rsidRDefault="00430736" w:rsidP="00EF3078">
            <w:pPr>
              <w:jc w:val="both"/>
              <w:rPr>
                <w:rFonts w:ascii="Times New Roman" w:hAnsi="Times New Roman" w:cs="Times New Roman"/>
                <w:sz w:val="24"/>
                <w:szCs w:val="24"/>
              </w:rPr>
            </w:pPr>
            <w:r w:rsidRPr="00EF3078">
              <w:rPr>
                <w:rFonts w:ascii="Times New Roman" w:hAnsi="Times New Roman" w:cs="Times New Roman"/>
                <w:sz w:val="24"/>
                <w:szCs w:val="24"/>
              </w:rPr>
              <w:t>Возможность вертикального врезания.</w:t>
            </w:r>
          </w:p>
        </w:tc>
      </w:tr>
    </w:tbl>
    <w:p w:rsidR="00B55CDA" w:rsidRPr="00EF3078" w:rsidRDefault="00B55CDA" w:rsidP="00EF3078">
      <w:pPr>
        <w:jc w:val="both"/>
        <w:rPr>
          <w:rFonts w:ascii="Times New Roman" w:hAnsi="Times New Roman" w:cs="Times New Roman"/>
          <w:color w:val="000000" w:themeColor="text1"/>
          <w:sz w:val="24"/>
          <w:szCs w:val="24"/>
        </w:rPr>
      </w:pPr>
    </w:p>
    <w:p w:rsidR="00B55CDA" w:rsidRPr="00EF3078" w:rsidRDefault="00B55CDA" w:rsidP="00EF3078">
      <w:pPr>
        <w:jc w:val="both"/>
        <w:rPr>
          <w:rFonts w:ascii="Times New Roman" w:eastAsia="Times New Roman" w:hAnsi="Times New Roman" w:cs="Times New Roman"/>
          <w:b/>
          <w:color w:val="FF0000"/>
          <w:sz w:val="24"/>
          <w:szCs w:val="24"/>
          <w:lang w:eastAsia="ru-RU"/>
        </w:rPr>
      </w:pPr>
      <w:r w:rsidRPr="00EF3078">
        <w:rPr>
          <w:rFonts w:ascii="Times New Roman" w:hAnsi="Times New Roman" w:cs="Times New Roman"/>
          <w:b/>
          <w:color w:val="FF0000"/>
          <w:sz w:val="24"/>
          <w:szCs w:val="24"/>
        </w:rPr>
        <w:t xml:space="preserve">№7 </w:t>
      </w:r>
      <w:r w:rsidRPr="00EF3078">
        <w:rPr>
          <w:rFonts w:ascii="Times New Roman" w:eastAsia="Times New Roman" w:hAnsi="Times New Roman" w:cs="Times New Roman"/>
          <w:b/>
          <w:color w:val="FF0000"/>
          <w:sz w:val="24"/>
          <w:szCs w:val="24"/>
          <w:lang w:eastAsia="ru-RU"/>
        </w:rPr>
        <w:t>Хвостовик и шейка</w:t>
      </w:r>
      <w:r w:rsidRPr="00EF3078">
        <w:rPr>
          <w:rFonts w:ascii="Times New Roman" w:hAnsi="Times New Roman" w:cs="Times New Roman"/>
          <w:sz w:val="24"/>
          <w:szCs w:val="24"/>
        </w:rPr>
        <w:t xml:space="preserve"> .</w:t>
      </w:r>
      <w:r w:rsidRPr="00EF3078">
        <w:rPr>
          <w:rFonts w:ascii="Times New Roman" w:eastAsia="Times New Roman" w:hAnsi="Times New Roman" w:cs="Times New Roman"/>
          <w:b/>
          <w:color w:val="FF0000"/>
          <w:sz w:val="24"/>
          <w:szCs w:val="24"/>
          <w:lang w:eastAsia="ru-RU"/>
        </w:rPr>
        <w:t>Shank and neck</w:t>
      </w:r>
    </w:p>
    <w:tbl>
      <w:tblPr>
        <w:tblStyle w:val="a4"/>
        <w:tblW w:w="0" w:type="auto"/>
        <w:tblLook w:val="04A0" w:firstRow="1" w:lastRow="0" w:firstColumn="1" w:lastColumn="0" w:noHBand="0" w:noVBand="1"/>
      </w:tblPr>
      <w:tblGrid>
        <w:gridCol w:w="3190"/>
        <w:gridCol w:w="3190"/>
        <w:gridCol w:w="3191"/>
      </w:tblGrid>
      <w:tr w:rsidR="00B55CDA" w:rsidRPr="009F2154" w:rsidTr="00B55CDA">
        <w:tc>
          <w:tcPr>
            <w:tcW w:w="3190" w:type="dxa"/>
          </w:tcPr>
          <w:p w:rsidR="00B55CDA" w:rsidRPr="00EF3078" w:rsidRDefault="00B55CDA"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 xml:space="preserve">Type </w:t>
            </w:r>
          </w:p>
        </w:tc>
        <w:tc>
          <w:tcPr>
            <w:tcW w:w="3190" w:type="dxa"/>
          </w:tcPr>
          <w:p w:rsidR="00B55CDA" w:rsidRPr="00EF3078" w:rsidRDefault="00B55CDA"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translation</w:t>
            </w:r>
          </w:p>
        </w:tc>
        <w:tc>
          <w:tcPr>
            <w:tcW w:w="3191" w:type="dxa"/>
          </w:tcPr>
          <w:p w:rsidR="00B55CDA" w:rsidRPr="00EF3078" w:rsidRDefault="00B55CDA"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Characteristics and scope of application</w:t>
            </w:r>
          </w:p>
        </w:tc>
      </w:tr>
      <w:tr w:rsidR="00B55CDA" w:rsidRPr="00EF3078" w:rsidTr="00B55CDA">
        <w:tc>
          <w:tcPr>
            <w:tcW w:w="3190" w:type="dxa"/>
          </w:tcPr>
          <w:p w:rsidR="00B55CDA" w:rsidRPr="00EF3078" w:rsidRDefault="00B55CDA" w:rsidP="00EF3078">
            <w:pPr>
              <w:jc w:val="both"/>
              <w:rPr>
                <w:rFonts w:ascii="Times New Roman" w:hAnsi="Times New Roman" w:cs="Times New Roman"/>
                <w:sz w:val="24"/>
                <w:szCs w:val="24"/>
              </w:rPr>
            </w:pPr>
            <w:r w:rsidRPr="00EF3078">
              <w:rPr>
                <w:rFonts w:ascii="Times New Roman" w:hAnsi="Times New Roman" w:cs="Times New Roman"/>
                <w:sz w:val="24"/>
                <w:szCs w:val="24"/>
              </w:rPr>
              <w:t>Standard(Straight shank)</w:t>
            </w:r>
          </w:p>
        </w:tc>
        <w:tc>
          <w:tcPr>
            <w:tcW w:w="3190" w:type="dxa"/>
          </w:tcPr>
          <w:p w:rsidR="00B55CDA" w:rsidRPr="00EF3078" w:rsidRDefault="00B55CDA" w:rsidP="00EF3078">
            <w:pPr>
              <w:jc w:val="both"/>
              <w:rPr>
                <w:rFonts w:ascii="Times New Roman" w:hAnsi="Times New Roman" w:cs="Times New Roman"/>
                <w:sz w:val="24"/>
                <w:szCs w:val="24"/>
              </w:rPr>
            </w:pPr>
          </w:p>
        </w:tc>
        <w:tc>
          <w:tcPr>
            <w:tcW w:w="3191" w:type="dxa"/>
          </w:tcPr>
          <w:p w:rsidR="00B55CDA" w:rsidRPr="00EF3078" w:rsidRDefault="00B55CDA" w:rsidP="00EF3078">
            <w:pPr>
              <w:jc w:val="both"/>
              <w:rPr>
                <w:rFonts w:ascii="Times New Roman" w:hAnsi="Times New Roman" w:cs="Times New Roman"/>
                <w:sz w:val="24"/>
                <w:szCs w:val="24"/>
              </w:rPr>
            </w:pPr>
            <w:r w:rsidRPr="00EF3078">
              <w:rPr>
                <w:rFonts w:ascii="Times New Roman" w:hAnsi="Times New Roman" w:cs="Times New Roman"/>
                <w:sz w:val="24"/>
                <w:szCs w:val="24"/>
              </w:rPr>
              <w:t>The most common type.</w:t>
            </w:r>
          </w:p>
        </w:tc>
      </w:tr>
      <w:tr w:rsidR="00B55CDA" w:rsidRPr="00EF3078" w:rsidTr="00B55CDA">
        <w:tc>
          <w:tcPr>
            <w:tcW w:w="3190" w:type="dxa"/>
          </w:tcPr>
          <w:p w:rsidR="00B55CDA" w:rsidRPr="00EF3078" w:rsidRDefault="00B55CDA" w:rsidP="00EF3078">
            <w:pPr>
              <w:jc w:val="both"/>
              <w:rPr>
                <w:rFonts w:ascii="Times New Roman" w:hAnsi="Times New Roman" w:cs="Times New Roman"/>
                <w:sz w:val="24"/>
                <w:szCs w:val="24"/>
                <w:lang w:val="en-US"/>
              </w:rPr>
            </w:pPr>
            <w:r w:rsidRPr="00EF3078">
              <w:rPr>
                <w:rFonts w:ascii="Times New Roman" w:hAnsi="Times New Roman" w:cs="Times New Roman"/>
                <w:sz w:val="24"/>
                <w:szCs w:val="24"/>
                <w:lang w:val="en-US"/>
              </w:rPr>
              <w:t>Long</w:t>
            </w:r>
            <w:r w:rsidRPr="00EF3078">
              <w:rPr>
                <w:rFonts w:ascii="Times New Roman" w:hAnsi="Times New Roman" w:cs="Times New Roman"/>
                <w:sz w:val="24"/>
                <w:szCs w:val="24"/>
              </w:rPr>
              <w:t xml:space="preserve"> shank</w:t>
            </w:r>
          </w:p>
        </w:tc>
        <w:tc>
          <w:tcPr>
            <w:tcW w:w="3190" w:type="dxa"/>
          </w:tcPr>
          <w:p w:rsidR="00B55CDA" w:rsidRPr="00EF3078" w:rsidRDefault="00B55CDA" w:rsidP="00EF3078">
            <w:pPr>
              <w:jc w:val="both"/>
              <w:rPr>
                <w:rFonts w:ascii="Times New Roman" w:hAnsi="Times New Roman" w:cs="Times New Roman"/>
                <w:sz w:val="24"/>
                <w:szCs w:val="24"/>
                <w:lang w:val="en-US"/>
              </w:rPr>
            </w:pPr>
          </w:p>
        </w:tc>
        <w:tc>
          <w:tcPr>
            <w:tcW w:w="3191" w:type="dxa"/>
          </w:tcPr>
          <w:p w:rsidR="00B55CDA" w:rsidRPr="00EF3078" w:rsidRDefault="00B55CDA" w:rsidP="00EF3078">
            <w:pPr>
              <w:jc w:val="both"/>
              <w:rPr>
                <w:rFonts w:ascii="Times New Roman" w:hAnsi="Times New Roman" w:cs="Times New Roman"/>
                <w:sz w:val="24"/>
                <w:szCs w:val="24"/>
                <w:lang w:val="en-US"/>
              </w:rPr>
            </w:pPr>
            <w:r w:rsidRPr="00EF3078">
              <w:rPr>
                <w:rFonts w:ascii="Times New Roman" w:hAnsi="Times New Roman" w:cs="Times New Roman"/>
                <w:sz w:val="24"/>
                <w:szCs w:val="24"/>
                <w:lang w:val="en-US"/>
              </w:rPr>
              <w:t>It is used for milling</w:t>
            </w:r>
          </w:p>
          <w:p w:rsidR="00B55CDA" w:rsidRPr="00EF3078" w:rsidRDefault="00B55CDA" w:rsidP="00EF3078">
            <w:pPr>
              <w:jc w:val="both"/>
              <w:rPr>
                <w:rFonts w:ascii="Times New Roman" w:hAnsi="Times New Roman" w:cs="Times New Roman"/>
                <w:sz w:val="24"/>
                <w:szCs w:val="24"/>
                <w:lang w:val="en-US"/>
              </w:rPr>
            </w:pPr>
            <w:r w:rsidRPr="00EF3078">
              <w:rPr>
                <w:rFonts w:ascii="Times New Roman" w:hAnsi="Times New Roman" w:cs="Times New Roman"/>
                <w:sz w:val="24"/>
                <w:szCs w:val="24"/>
                <w:lang w:val="en-US"/>
              </w:rPr>
              <w:t>stepped deep pockets and</w:t>
            </w:r>
          </w:p>
          <w:p w:rsidR="00B55CDA" w:rsidRPr="00EF3078" w:rsidRDefault="00B55CDA" w:rsidP="00EF3078">
            <w:pPr>
              <w:jc w:val="both"/>
              <w:rPr>
                <w:rFonts w:ascii="Times New Roman" w:hAnsi="Times New Roman" w:cs="Times New Roman"/>
                <w:sz w:val="24"/>
                <w:szCs w:val="24"/>
              </w:rPr>
            </w:pPr>
            <w:r w:rsidRPr="00EF3078">
              <w:rPr>
                <w:rFonts w:ascii="Times New Roman" w:hAnsi="Times New Roman" w:cs="Times New Roman"/>
                <w:sz w:val="24"/>
                <w:szCs w:val="24"/>
              </w:rPr>
              <w:t>ledges</w:t>
            </w:r>
          </w:p>
        </w:tc>
      </w:tr>
      <w:tr w:rsidR="00B55CDA" w:rsidRPr="00EF3078" w:rsidTr="00B55CDA">
        <w:tc>
          <w:tcPr>
            <w:tcW w:w="3190" w:type="dxa"/>
          </w:tcPr>
          <w:p w:rsidR="00B55CDA" w:rsidRPr="00EF3078" w:rsidRDefault="00B55CDA" w:rsidP="00EF3078">
            <w:pPr>
              <w:jc w:val="both"/>
              <w:rPr>
                <w:rFonts w:ascii="Times New Roman" w:hAnsi="Times New Roman" w:cs="Times New Roman"/>
                <w:sz w:val="24"/>
                <w:szCs w:val="24"/>
                <w:lang w:val="en-US"/>
              </w:rPr>
            </w:pPr>
            <w:r w:rsidRPr="00EF3078">
              <w:rPr>
                <w:rFonts w:ascii="Times New Roman" w:hAnsi="Times New Roman" w:cs="Times New Roman"/>
                <w:sz w:val="24"/>
                <w:szCs w:val="24"/>
              </w:rPr>
              <w:t>Long neck</w:t>
            </w:r>
          </w:p>
        </w:tc>
        <w:tc>
          <w:tcPr>
            <w:tcW w:w="3190" w:type="dxa"/>
          </w:tcPr>
          <w:p w:rsidR="00B55CDA" w:rsidRPr="00EF3078" w:rsidRDefault="00B55CDA" w:rsidP="00EF3078">
            <w:pPr>
              <w:jc w:val="both"/>
              <w:rPr>
                <w:rFonts w:ascii="Times New Roman" w:hAnsi="Times New Roman" w:cs="Times New Roman"/>
                <w:sz w:val="24"/>
                <w:szCs w:val="24"/>
              </w:rPr>
            </w:pPr>
          </w:p>
        </w:tc>
        <w:tc>
          <w:tcPr>
            <w:tcW w:w="3191" w:type="dxa"/>
          </w:tcPr>
          <w:p w:rsidR="00B55CDA" w:rsidRPr="00EF3078" w:rsidRDefault="00B55CDA" w:rsidP="00EF3078">
            <w:pPr>
              <w:jc w:val="both"/>
              <w:rPr>
                <w:rFonts w:ascii="Times New Roman" w:hAnsi="Times New Roman" w:cs="Times New Roman"/>
                <w:sz w:val="24"/>
                <w:szCs w:val="24"/>
                <w:lang w:val="en-US"/>
              </w:rPr>
            </w:pPr>
            <w:r w:rsidRPr="00EF3078">
              <w:rPr>
                <w:rFonts w:ascii="Times New Roman" w:hAnsi="Times New Roman" w:cs="Times New Roman"/>
                <w:sz w:val="24"/>
                <w:szCs w:val="24"/>
                <w:lang w:val="en-US"/>
              </w:rPr>
              <w:t xml:space="preserve">It is used for milling </w:t>
            </w:r>
          </w:p>
          <w:p w:rsidR="00B55CDA" w:rsidRPr="00EF3078" w:rsidRDefault="00B55CDA" w:rsidP="00EF3078">
            <w:pPr>
              <w:jc w:val="both"/>
              <w:rPr>
                <w:rFonts w:ascii="Times New Roman" w:hAnsi="Times New Roman" w:cs="Times New Roman"/>
                <w:sz w:val="24"/>
                <w:szCs w:val="24"/>
                <w:lang w:val="en-US"/>
              </w:rPr>
            </w:pPr>
            <w:r w:rsidRPr="00EF3078">
              <w:rPr>
                <w:rFonts w:ascii="Times New Roman" w:hAnsi="Times New Roman" w:cs="Times New Roman"/>
                <w:sz w:val="24"/>
                <w:szCs w:val="24"/>
                <w:lang w:val="en-US"/>
              </w:rPr>
              <w:t>deep pockets and ledges.</w:t>
            </w:r>
          </w:p>
        </w:tc>
      </w:tr>
      <w:tr w:rsidR="00B55CDA" w:rsidRPr="009F2154" w:rsidTr="00B55CDA">
        <w:tc>
          <w:tcPr>
            <w:tcW w:w="3190" w:type="dxa"/>
          </w:tcPr>
          <w:p w:rsidR="00B55CDA" w:rsidRPr="00EF3078" w:rsidRDefault="00B55CDA" w:rsidP="00EF3078">
            <w:pPr>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Conical </w:t>
            </w:r>
          </w:p>
          <w:p w:rsidR="00B55CDA" w:rsidRPr="00EF3078" w:rsidRDefault="00B55CDA" w:rsidP="00EF3078">
            <w:pPr>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neck</w:t>
            </w:r>
          </w:p>
          <w:p w:rsidR="00B55CDA" w:rsidRPr="00EF3078" w:rsidRDefault="00B55CDA" w:rsidP="00EF3078">
            <w:pPr>
              <w:jc w:val="both"/>
              <w:rPr>
                <w:rFonts w:ascii="Times New Roman" w:hAnsi="Times New Roman" w:cs="Times New Roman"/>
                <w:sz w:val="24"/>
                <w:szCs w:val="24"/>
              </w:rPr>
            </w:pPr>
          </w:p>
        </w:tc>
        <w:tc>
          <w:tcPr>
            <w:tcW w:w="3190" w:type="dxa"/>
          </w:tcPr>
          <w:p w:rsidR="00B55CDA" w:rsidRPr="00EF3078" w:rsidRDefault="00B55CDA" w:rsidP="00EF3078">
            <w:pPr>
              <w:jc w:val="both"/>
              <w:rPr>
                <w:rFonts w:ascii="Times New Roman" w:hAnsi="Times New Roman" w:cs="Times New Roman"/>
                <w:sz w:val="24"/>
                <w:szCs w:val="24"/>
              </w:rPr>
            </w:pPr>
          </w:p>
        </w:tc>
        <w:tc>
          <w:tcPr>
            <w:tcW w:w="3191" w:type="dxa"/>
          </w:tcPr>
          <w:p w:rsidR="00B55CDA" w:rsidRPr="00EF3078" w:rsidRDefault="00B55CDA" w:rsidP="00EF3078">
            <w:pPr>
              <w:jc w:val="both"/>
              <w:rPr>
                <w:rFonts w:ascii="Times New Roman" w:hAnsi="Times New Roman" w:cs="Times New Roman"/>
                <w:sz w:val="24"/>
                <w:szCs w:val="24"/>
                <w:lang w:val="en-US"/>
              </w:rPr>
            </w:pPr>
            <w:r w:rsidRPr="00EF3078">
              <w:rPr>
                <w:rFonts w:ascii="Times New Roman" w:hAnsi="Times New Roman" w:cs="Times New Roman"/>
                <w:sz w:val="24"/>
                <w:szCs w:val="24"/>
                <w:lang w:val="en-US"/>
              </w:rPr>
              <w:t>It is used for milling deep grooves, foundry slopes.</w:t>
            </w:r>
          </w:p>
        </w:tc>
      </w:tr>
    </w:tbl>
    <w:p w:rsidR="00B55CDA" w:rsidRPr="00EF3078" w:rsidRDefault="00B55CDA" w:rsidP="00EF3078">
      <w:pPr>
        <w:jc w:val="both"/>
        <w:rPr>
          <w:rFonts w:ascii="Times New Roman" w:eastAsia="Times New Roman" w:hAnsi="Times New Roman" w:cs="Times New Roman"/>
          <w:b/>
          <w:color w:val="FF0000"/>
          <w:sz w:val="24"/>
          <w:szCs w:val="24"/>
          <w:lang w:val="en-US" w:eastAsia="ru-RU"/>
        </w:rPr>
      </w:pPr>
    </w:p>
    <w:p w:rsidR="00BB21F1" w:rsidRPr="00EF3078" w:rsidRDefault="00BB21F1" w:rsidP="00EF3078">
      <w:pPr>
        <w:jc w:val="both"/>
        <w:rPr>
          <w:rFonts w:ascii="Times New Roman" w:eastAsia="Times New Roman" w:hAnsi="Times New Roman" w:cs="Times New Roman"/>
          <w:b/>
          <w:color w:val="FF0000"/>
          <w:sz w:val="24"/>
          <w:szCs w:val="24"/>
          <w:lang w:eastAsia="ru-RU"/>
        </w:rPr>
      </w:pPr>
      <w:r w:rsidRPr="00EF3078">
        <w:rPr>
          <w:rFonts w:ascii="Times New Roman" w:eastAsia="Times New Roman" w:hAnsi="Times New Roman" w:cs="Times New Roman"/>
          <w:b/>
          <w:color w:val="FF0000"/>
          <w:sz w:val="24"/>
          <w:szCs w:val="24"/>
          <w:lang w:eastAsia="ru-RU"/>
        </w:rPr>
        <w:t>№8</w:t>
      </w:r>
      <w:r w:rsidRPr="00EF3078">
        <w:rPr>
          <w:rFonts w:ascii="Times New Roman" w:hAnsi="Times New Roman" w:cs="Times New Roman"/>
          <w:b/>
          <w:sz w:val="24"/>
          <w:szCs w:val="24"/>
        </w:rPr>
        <w:t xml:space="preserve">  </w:t>
      </w:r>
      <w:r w:rsidRPr="00EF3078">
        <w:rPr>
          <w:rFonts w:ascii="Times New Roman" w:hAnsi="Times New Roman" w:cs="Times New Roman"/>
          <w:b/>
          <w:sz w:val="24"/>
          <w:szCs w:val="24"/>
          <w:lang w:val="en-US"/>
        </w:rPr>
        <w:t>Translate</w:t>
      </w:r>
      <w:r w:rsidRPr="00EF3078">
        <w:rPr>
          <w:rFonts w:ascii="Times New Roman" w:hAnsi="Times New Roman" w:cs="Times New Roman"/>
          <w:b/>
          <w:sz w:val="24"/>
          <w:szCs w:val="24"/>
        </w:rPr>
        <w:t>!</w:t>
      </w:r>
    </w:p>
    <w:p w:rsidR="00BB21F1" w:rsidRPr="00EF3078" w:rsidRDefault="00BB21F1" w:rsidP="00EF3078">
      <w:pPr>
        <w:pStyle w:val="2"/>
        <w:jc w:val="both"/>
        <w:rPr>
          <w:rFonts w:ascii="Times New Roman" w:hAnsi="Times New Roman" w:cs="Times New Roman"/>
          <w:color w:val="00B050"/>
          <w:sz w:val="24"/>
          <w:szCs w:val="24"/>
          <w:u w:val="single"/>
        </w:rPr>
      </w:pPr>
      <w:r w:rsidRPr="00EF3078">
        <w:rPr>
          <w:rFonts w:ascii="Times New Roman" w:hAnsi="Times New Roman" w:cs="Times New Roman"/>
          <w:color w:val="00B050"/>
          <w:sz w:val="24"/>
          <w:szCs w:val="24"/>
          <w:u w:val="single"/>
        </w:rPr>
        <w:t xml:space="preserve">А.Монолитный инструмент </w:t>
      </w:r>
    </w:p>
    <w:p w:rsidR="00BB21F1" w:rsidRPr="00EF3078" w:rsidRDefault="00BB21F1" w:rsidP="00EF3078">
      <w:pPr>
        <w:pStyle w:val="a3"/>
        <w:jc w:val="both"/>
      </w:pPr>
      <w:r w:rsidRPr="00EF3078">
        <w:rPr>
          <w:rStyle w:val="HTML"/>
          <w:i w:val="0"/>
        </w:rPr>
        <w:t>Монолитный инструмент</w:t>
      </w:r>
      <w:r w:rsidRPr="00EF3078">
        <w:t xml:space="preserve"> изготовляют двумя способами. Первый способ заключается в том, что нужная форма инструмента в окончательном виде формируется в специальной прессформе. Исходным материалом является мелкозернистый порошок с химическим составом, соответствующим определенной марке твердого сплава. Затем полуфабрикаты подвергают двукратному спеканию. Если полученный инструмент имеет форму коронок, то его припаивают к державкам, а затем затачивают. Если инструмент насадной, то его затачивают и надевают на соответствующие оправки. </w:t>
      </w:r>
      <w:r w:rsidRPr="00EF3078">
        <w:t> </w:t>
      </w:r>
    </w:p>
    <w:p w:rsidR="00110634" w:rsidRPr="00EF3078" w:rsidRDefault="00110634" w:rsidP="00EF3078">
      <w:pPr>
        <w:pStyle w:val="a3"/>
        <w:jc w:val="both"/>
        <w:rPr>
          <w:b/>
          <w:i/>
          <w:color w:val="00B050"/>
          <w:u w:val="single"/>
        </w:rPr>
      </w:pPr>
      <w:r w:rsidRPr="00EF3078">
        <w:rPr>
          <w:rStyle w:val="HTML"/>
          <w:b/>
          <w:i w:val="0"/>
          <w:color w:val="00B050"/>
          <w:u w:val="single"/>
          <w:lang w:val="en-US"/>
        </w:rPr>
        <w:t>B</w:t>
      </w:r>
      <w:r w:rsidRPr="00EF3078">
        <w:rPr>
          <w:rStyle w:val="HTML"/>
          <w:b/>
          <w:i w:val="0"/>
          <w:color w:val="00B050"/>
          <w:u w:val="single"/>
        </w:rPr>
        <w:t>.Конструктивно монолитные инструменты</w:t>
      </w:r>
      <w:r w:rsidRPr="00EF3078">
        <w:rPr>
          <w:b/>
          <w:i/>
          <w:color w:val="00B050"/>
          <w:u w:val="single"/>
        </w:rPr>
        <w:t xml:space="preserve"> </w:t>
      </w:r>
    </w:p>
    <w:p w:rsidR="00BB21F1" w:rsidRPr="00EF3078" w:rsidRDefault="00BB21F1" w:rsidP="00EF3078">
      <w:pPr>
        <w:pStyle w:val="a3"/>
        <w:jc w:val="both"/>
      </w:pPr>
      <w:r w:rsidRPr="00EF3078">
        <w:rPr>
          <w:rStyle w:val="HTML"/>
          <w:i w:val="0"/>
        </w:rPr>
        <w:lastRenderedPageBreak/>
        <w:t>Конструктивно монолитные инструменты</w:t>
      </w:r>
      <w:r w:rsidRPr="00EF3078">
        <w:t xml:space="preserve"> выполняются в двух вариантах: цельными - из заготовки, получаемой методами порошковой металлургии ( прямым прессованием и спеканием или окончательным спеканием обрабатываемой в пластифицированном состоянии заготовки), и составными - когда цельной изготовляется только коронка или головка, припаиваемая затем или механически закрепляемая на державке.</w:t>
      </w:r>
    </w:p>
    <w:p w:rsidR="00110634" w:rsidRPr="00EF3078" w:rsidRDefault="00110634" w:rsidP="00EF3078">
      <w:pPr>
        <w:pStyle w:val="a3"/>
        <w:jc w:val="both"/>
        <w:rPr>
          <w:iCs/>
        </w:rPr>
      </w:pPr>
      <w:r w:rsidRPr="00EF3078">
        <w:t>Обработка</w:t>
      </w:r>
      <w:r w:rsidRPr="00EF3078">
        <w:rPr>
          <w:rStyle w:val="HTML"/>
        </w:rPr>
        <w:t xml:space="preserve"> монолитными инструментами</w:t>
      </w:r>
      <w:r w:rsidRPr="00EF3078">
        <w:t xml:space="preserve"> осуществляется при обильной подаче смазочно-охлаждающих жидкостей ( СОЖ) или вовсе без них. Недостаточная подача СОЖ или перерывы в ее подаче могут значительно ухудшить работоспособность фрез и другого инструмента. Обработка пластмасс производится всухую или с воздуш -: ным охлаждением. При нарезании резьбы вручную хорошо зарекомендовала себя смесь парафина с солидолом в соотношении 1: 1, а при машинном нарезании - смесь его с маслом в той же весовой пропорции</w:t>
      </w:r>
    </w:p>
    <w:p w:rsidR="00FD2B24" w:rsidRPr="00EF3078" w:rsidRDefault="00FD2B24" w:rsidP="00EF3078">
      <w:pPr>
        <w:pStyle w:val="a3"/>
        <w:ind w:left="1185"/>
        <w:jc w:val="both"/>
      </w:pPr>
    </w:p>
    <w:p w:rsidR="00895398" w:rsidRPr="00EF3078" w:rsidRDefault="00895398" w:rsidP="00EF3078">
      <w:pPr>
        <w:pStyle w:val="a3"/>
        <w:spacing w:after="0"/>
        <w:jc w:val="both"/>
        <w:rPr>
          <w:color w:val="000000" w:themeColor="text1"/>
        </w:rPr>
      </w:pPr>
    </w:p>
    <w:p w:rsidR="004F7218" w:rsidRPr="00EF3078" w:rsidRDefault="004F7218" w:rsidP="00EF3078">
      <w:pPr>
        <w:pStyle w:val="a3"/>
        <w:spacing w:after="0"/>
        <w:jc w:val="both"/>
        <w:rPr>
          <w:color w:val="000000" w:themeColor="text1"/>
        </w:rPr>
      </w:pPr>
    </w:p>
    <w:p w:rsidR="004F7218" w:rsidRPr="00EF3078" w:rsidRDefault="004F7218" w:rsidP="00EF3078">
      <w:pPr>
        <w:pStyle w:val="a3"/>
        <w:spacing w:after="0"/>
        <w:jc w:val="both"/>
        <w:rPr>
          <w:color w:val="000000" w:themeColor="text1"/>
        </w:rPr>
      </w:pPr>
    </w:p>
    <w:p w:rsidR="004F7218" w:rsidRPr="00EF3078" w:rsidRDefault="004F7218" w:rsidP="00EF3078">
      <w:pPr>
        <w:pStyle w:val="a3"/>
        <w:spacing w:after="0"/>
        <w:jc w:val="both"/>
        <w:rPr>
          <w:color w:val="000000" w:themeColor="text1"/>
        </w:rPr>
      </w:pPr>
    </w:p>
    <w:p w:rsidR="004F7218" w:rsidRPr="00EF3078" w:rsidRDefault="004F7218" w:rsidP="00EF3078">
      <w:pPr>
        <w:pStyle w:val="a3"/>
        <w:spacing w:after="0"/>
        <w:jc w:val="both"/>
        <w:rPr>
          <w:color w:val="000000" w:themeColor="text1"/>
        </w:rPr>
      </w:pPr>
    </w:p>
    <w:p w:rsidR="004F7218" w:rsidRPr="00EF3078" w:rsidRDefault="004F7218" w:rsidP="00EF3078">
      <w:pPr>
        <w:pStyle w:val="a3"/>
        <w:spacing w:after="0"/>
        <w:jc w:val="both"/>
        <w:rPr>
          <w:color w:val="000000" w:themeColor="text1"/>
        </w:rPr>
      </w:pPr>
    </w:p>
    <w:p w:rsidR="004F7218" w:rsidRPr="00EF3078" w:rsidRDefault="004F7218" w:rsidP="00EF3078">
      <w:pPr>
        <w:pStyle w:val="a3"/>
        <w:spacing w:after="0"/>
        <w:jc w:val="both"/>
        <w:rPr>
          <w:color w:val="000000" w:themeColor="text1"/>
        </w:rPr>
      </w:pPr>
    </w:p>
    <w:p w:rsidR="004F7218" w:rsidRPr="00EF3078" w:rsidRDefault="004F7218" w:rsidP="00EF3078">
      <w:pPr>
        <w:pStyle w:val="a3"/>
        <w:spacing w:after="0"/>
        <w:jc w:val="both"/>
        <w:rPr>
          <w:color w:val="000000" w:themeColor="text1"/>
        </w:rPr>
      </w:pPr>
    </w:p>
    <w:p w:rsidR="004F7218" w:rsidRPr="00EF3078" w:rsidRDefault="004F7218" w:rsidP="00EF3078">
      <w:pPr>
        <w:pStyle w:val="a3"/>
        <w:spacing w:after="0"/>
        <w:jc w:val="both"/>
        <w:rPr>
          <w:color w:val="000000" w:themeColor="text1"/>
        </w:rPr>
      </w:pPr>
    </w:p>
    <w:p w:rsidR="00736BA7" w:rsidRPr="00EF3078" w:rsidRDefault="00736BA7" w:rsidP="00EF3078">
      <w:pPr>
        <w:pStyle w:val="a3"/>
        <w:spacing w:after="0"/>
        <w:jc w:val="both"/>
        <w:rPr>
          <w:color w:val="000000" w:themeColor="text1"/>
        </w:rPr>
      </w:pPr>
    </w:p>
    <w:p w:rsidR="002D502E" w:rsidRPr="00EF3078" w:rsidRDefault="002D502E" w:rsidP="00EF3078">
      <w:pPr>
        <w:pStyle w:val="a3"/>
        <w:spacing w:after="0"/>
        <w:jc w:val="both"/>
        <w:rPr>
          <w:b/>
          <w:color w:val="0070C0"/>
          <w:lang w:val="en-US"/>
        </w:rPr>
      </w:pPr>
      <w:r w:rsidRPr="00EF3078">
        <w:rPr>
          <w:b/>
          <w:noProof/>
          <w:color w:val="0070C0"/>
        </w:rPr>
        <w:lastRenderedPageBreak/>
        <w:drawing>
          <wp:inline distT="0" distB="0" distL="0" distR="0" wp14:anchorId="63BB5289" wp14:editId="245A3BF2">
            <wp:extent cx="4829175" cy="3258854"/>
            <wp:effectExtent l="19050" t="0" r="9525" b="0"/>
            <wp:docPr id="10" name="Рисунок 9" descr="scale_1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le_1200.jpeg"/>
                    <pic:cNvPicPr/>
                  </pic:nvPicPr>
                  <pic:blipFill>
                    <a:blip r:embed="rId24"/>
                    <a:stretch>
                      <a:fillRect/>
                    </a:stretch>
                  </pic:blipFill>
                  <pic:spPr>
                    <a:xfrm>
                      <a:off x="0" y="0"/>
                      <a:ext cx="4829175" cy="3258854"/>
                    </a:xfrm>
                    <a:prstGeom prst="rect">
                      <a:avLst/>
                    </a:prstGeom>
                  </pic:spPr>
                </pic:pic>
              </a:graphicData>
            </a:graphic>
          </wp:inline>
        </w:drawing>
      </w:r>
    </w:p>
    <w:p w:rsidR="00E56AE4" w:rsidRPr="00EF3078" w:rsidRDefault="00C710CE" w:rsidP="00EF3078">
      <w:pPr>
        <w:pStyle w:val="a3"/>
        <w:spacing w:after="0"/>
        <w:jc w:val="both"/>
        <w:rPr>
          <w:b/>
          <w:color w:val="0070C0"/>
          <w:lang w:val="en-US"/>
        </w:rPr>
      </w:pPr>
      <w:r>
        <w:rPr>
          <w:b/>
          <w:color w:val="0070C0"/>
          <w:lang w:val="en-US"/>
        </w:rPr>
        <w:pict>
          <v:shape id="_x0000_i1050" type="#_x0000_t136" style="width:428.3pt;height:81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Prefabricated Cutting tool"/>
          </v:shape>
        </w:pict>
      </w:r>
    </w:p>
    <w:p w:rsidR="00BB1CFD" w:rsidRPr="00923398" w:rsidRDefault="00BB1CFD" w:rsidP="00EF3078">
      <w:pPr>
        <w:pStyle w:val="a3"/>
        <w:spacing w:after="0"/>
        <w:jc w:val="both"/>
        <w:rPr>
          <w:b/>
          <w:color w:val="0070C0"/>
          <w:sz w:val="36"/>
          <w:szCs w:val="36"/>
        </w:rPr>
      </w:pPr>
      <w:r w:rsidRPr="00923398">
        <w:rPr>
          <w:b/>
          <w:color w:val="0070C0"/>
          <w:sz w:val="36"/>
          <w:szCs w:val="36"/>
        </w:rPr>
        <w:t>В. Сборный режущий инструмент</w:t>
      </w:r>
    </w:p>
    <w:tbl>
      <w:tblPr>
        <w:tblStyle w:val="a4"/>
        <w:tblW w:w="0" w:type="auto"/>
        <w:tblLook w:val="04A0" w:firstRow="1" w:lastRow="0" w:firstColumn="1" w:lastColumn="0" w:noHBand="0" w:noVBand="1"/>
      </w:tblPr>
      <w:tblGrid>
        <w:gridCol w:w="4953"/>
        <w:gridCol w:w="4618"/>
      </w:tblGrid>
      <w:tr w:rsidR="00C349D9" w:rsidRPr="00EF3078" w:rsidTr="00C349D9">
        <w:tc>
          <w:tcPr>
            <w:tcW w:w="4953" w:type="dxa"/>
          </w:tcPr>
          <w:p w:rsidR="00C349D9" w:rsidRPr="00923398" w:rsidRDefault="00C349D9" w:rsidP="00EF3078">
            <w:pPr>
              <w:pStyle w:val="a3"/>
              <w:spacing w:after="0"/>
              <w:jc w:val="both"/>
              <w:rPr>
                <w:b/>
                <w:color w:val="000000" w:themeColor="text1"/>
              </w:rPr>
            </w:pPr>
            <w:r w:rsidRPr="00923398">
              <w:rPr>
                <w:b/>
                <w:color w:val="000000" w:themeColor="text1"/>
              </w:rPr>
              <w:t>Торцевые фрезы</w:t>
            </w:r>
          </w:p>
        </w:tc>
        <w:tc>
          <w:tcPr>
            <w:tcW w:w="4618" w:type="dxa"/>
          </w:tcPr>
          <w:p w:rsidR="00C349D9" w:rsidRPr="00923398" w:rsidRDefault="00C349D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End mills</w:t>
            </w:r>
          </w:p>
        </w:tc>
      </w:tr>
      <w:tr w:rsidR="00C349D9" w:rsidRPr="00EF3078" w:rsidTr="00C349D9">
        <w:tc>
          <w:tcPr>
            <w:tcW w:w="4953" w:type="dxa"/>
          </w:tcPr>
          <w:p w:rsidR="00C349D9" w:rsidRPr="00923398" w:rsidRDefault="00C349D9" w:rsidP="00EF3078">
            <w:pPr>
              <w:pStyle w:val="a3"/>
              <w:spacing w:after="0"/>
              <w:jc w:val="both"/>
              <w:rPr>
                <w:b/>
                <w:color w:val="000000" w:themeColor="text1"/>
              </w:rPr>
            </w:pPr>
            <w:r w:rsidRPr="00923398">
              <w:rPr>
                <w:b/>
                <w:color w:val="000000" w:themeColor="text1"/>
              </w:rPr>
              <w:t>Концевые фрезы</w:t>
            </w:r>
          </w:p>
        </w:tc>
        <w:tc>
          <w:tcPr>
            <w:tcW w:w="4618" w:type="dxa"/>
          </w:tcPr>
          <w:p w:rsidR="00C349D9" w:rsidRPr="00923398" w:rsidRDefault="00C349D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End mills</w:t>
            </w:r>
          </w:p>
        </w:tc>
      </w:tr>
      <w:tr w:rsidR="00C349D9" w:rsidRPr="00EF3078" w:rsidTr="00C349D9">
        <w:tc>
          <w:tcPr>
            <w:tcW w:w="4953" w:type="dxa"/>
          </w:tcPr>
          <w:p w:rsidR="00C349D9" w:rsidRPr="00923398" w:rsidRDefault="00C349D9" w:rsidP="00EF3078">
            <w:pPr>
              <w:pStyle w:val="a3"/>
              <w:spacing w:after="0"/>
              <w:jc w:val="both"/>
              <w:rPr>
                <w:b/>
                <w:color w:val="000000" w:themeColor="text1"/>
              </w:rPr>
            </w:pPr>
            <w:r w:rsidRPr="00923398">
              <w:rPr>
                <w:b/>
                <w:color w:val="000000" w:themeColor="text1"/>
              </w:rPr>
              <w:t>Копирные фрезы</w:t>
            </w:r>
          </w:p>
        </w:tc>
        <w:tc>
          <w:tcPr>
            <w:tcW w:w="4618" w:type="dxa"/>
          </w:tcPr>
          <w:p w:rsidR="00C349D9" w:rsidRPr="00923398" w:rsidRDefault="00C349D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Copier cutters</w:t>
            </w:r>
          </w:p>
        </w:tc>
      </w:tr>
      <w:tr w:rsidR="00C349D9" w:rsidRPr="00EF3078" w:rsidTr="00C349D9">
        <w:tc>
          <w:tcPr>
            <w:tcW w:w="4953" w:type="dxa"/>
          </w:tcPr>
          <w:p w:rsidR="00C349D9" w:rsidRPr="00923398" w:rsidRDefault="00C349D9" w:rsidP="00EF3078">
            <w:pPr>
              <w:pStyle w:val="a3"/>
              <w:spacing w:after="0"/>
              <w:jc w:val="both"/>
              <w:rPr>
                <w:b/>
                <w:color w:val="000000" w:themeColor="text1"/>
              </w:rPr>
            </w:pPr>
            <w:r w:rsidRPr="00923398">
              <w:rPr>
                <w:b/>
                <w:color w:val="000000" w:themeColor="text1"/>
              </w:rPr>
              <w:t>Циркулярные фрезы</w:t>
            </w:r>
          </w:p>
        </w:tc>
        <w:tc>
          <w:tcPr>
            <w:tcW w:w="4618" w:type="dxa"/>
          </w:tcPr>
          <w:p w:rsidR="00C349D9" w:rsidRPr="00923398" w:rsidRDefault="00C349D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Circular milling cutters</w:t>
            </w:r>
          </w:p>
        </w:tc>
      </w:tr>
      <w:tr w:rsidR="00C349D9" w:rsidRPr="009F2154" w:rsidTr="00C349D9">
        <w:tc>
          <w:tcPr>
            <w:tcW w:w="4953" w:type="dxa"/>
          </w:tcPr>
          <w:p w:rsidR="00C349D9" w:rsidRPr="00923398" w:rsidRDefault="00C349D9" w:rsidP="00EF3078">
            <w:pPr>
              <w:pStyle w:val="a3"/>
              <w:spacing w:after="0"/>
              <w:jc w:val="both"/>
              <w:rPr>
                <w:b/>
                <w:color w:val="000000" w:themeColor="text1"/>
              </w:rPr>
            </w:pPr>
            <w:r w:rsidRPr="00923398">
              <w:rPr>
                <w:b/>
                <w:color w:val="000000" w:themeColor="text1"/>
              </w:rPr>
              <w:t>Фрезы для уступов и пазов</w:t>
            </w:r>
          </w:p>
        </w:tc>
        <w:tc>
          <w:tcPr>
            <w:tcW w:w="4618" w:type="dxa"/>
          </w:tcPr>
          <w:p w:rsidR="00C349D9" w:rsidRPr="00923398" w:rsidRDefault="00C349D9" w:rsidP="00EF3078">
            <w:pPr>
              <w:jc w:val="both"/>
              <w:rPr>
                <w:rFonts w:ascii="Times New Roman" w:hAnsi="Times New Roman" w:cs="Times New Roman"/>
                <w:b/>
                <w:color w:val="000000" w:themeColor="text1"/>
                <w:sz w:val="24"/>
                <w:szCs w:val="24"/>
                <w:lang w:val="en-US"/>
              </w:rPr>
            </w:pPr>
            <w:r w:rsidRPr="00923398">
              <w:rPr>
                <w:rFonts w:ascii="Times New Roman" w:hAnsi="Times New Roman" w:cs="Times New Roman"/>
                <w:b/>
                <w:color w:val="000000" w:themeColor="text1"/>
                <w:sz w:val="24"/>
                <w:szCs w:val="24"/>
                <w:lang w:val="en-US"/>
              </w:rPr>
              <w:t>Cutters for ledges and grooves</w:t>
            </w:r>
          </w:p>
        </w:tc>
      </w:tr>
      <w:tr w:rsidR="00C349D9" w:rsidRPr="00EF3078" w:rsidTr="00C349D9">
        <w:tc>
          <w:tcPr>
            <w:tcW w:w="4953" w:type="dxa"/>
          </w:tcPr>
          <w:p w:rsidR="00C349D9" w:rsidRPr="00923398" w:rsidRDefault="00C349D9" w:rsidP="00EF3078">
            <w:pPr>
              <w:pStyle w:val="a3"/>
              <w:spacing w:after="0"/>
              <w:jc w:val="both"/>
              <w:rPr>
                <w:b/>
                <w:color w:val="000000" w:themeColor="text1"/>
              </w:rPr>
            </w:pPr>
            <w:r w:rsidRPr="00923398">
              <w:rPr>
                <w:b/>
                <w:color w:val="000000" w:themeColor="text1"/>
              </w:rPr>
              <w:t>Дисковые фрезы</w:t>
            </w:r>
          </w:p>
        </w:tc>
        <w:tc>
          <w:tcPr>
            <w:tcW w:w="4618" w:type="dxa"/>
          </w:tcPr>
          <w:p w:rsidR="00C349D9" w:rsidRPr="00923398" w:rsidRDefault="00C349D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Disc cutters</w:t>
            </w:r>
          </w:p>
        </w:tc>
      </w:tr>
      <w:tr w:rsidR="00C349D9" w:rsidRPr="00EF3078" w:rsidTr="00C349D9">
        <w:tc>
          <w:tcPr>
            <w:tcW w:w="4953" w:type="dxa"/>
          </w:tcPr>
          <w:p w:rsidR="00C349D9" w:rsidRPr="00923398" w:rsidRDefault="00C349D9" w:rsidP="00EF3078">
            <w:pPr>
              <w:pStyle w:val="a3"/>
              <w:spacing w:after="0"/>
              <w:jc w:val="both"/>
              <w:rPr>
                <w:b/>
                <w:color w:val="000000" w:themeColor="text1"/>
              </w:rPr>
            </w:pPr>
            <w:r w:rsidRPr="00923398">
              <w:rPr>
                <w:b/>
                <w:color w:val="000000" w:themeColor="text1"/>
              </w:rPr>
              <w:t>Сборные сверла</w:t>
            </w:r>
          </w:p>
        </w:tc>
        <w:tc>
          <w:tcPr>
            <w:tcW w:w="4618" w:type="dxa"/>
          </w:tcPr>
          <w:p w:rsidR="00C349D9" w:rsidRPr="00923398" w:rsidRDefault="00C349D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Prefabricated drills</w:t>
            </w:r>
          </w:p>
        </w:tc>
      </w:tr>
      <w:tr w:rsidR="00C349D9" w:rsidRPr="00EF3078" w:rsidTr="00C349D9">
        <w:tc>
          <w:tcPr>
            <w:tcW w:w="4953" w:type="dxa"/>
          </w:tcPr>
          <w:p w:rsidR="00C349D9" w:rsidRPr="00923398" w:rsidRDefault="00C349D9" w:rsidP="00EF3078">
            <w:pPr>
              <w:pStyle w:val="a3"/>
              <w:spacing w:after="0"/>
              <w:jc w:val="both"/>
              <w:rPr>
                <w:b/>
                <w:color w:val="000000" w:themeColor="text1"/>
              </w:rPr>
            </w:pPr>
            <w:r w:rsidRPr="00923398">
              <w:rPr>
                <w:b/>
                <w:color w:val="000000" w:themeColor="text1"/>
              </w:rPr>
              <w:t>Инструмент из быстрорежущей стали</w:t>
            </w:r>
          </w:p>
        </w:tc>
        <w:tc>
          <w:tcPr>
            <w:tcW w:w="4618" w:type="dxa"/>
          </w:tcPr>
          <w:p w:rsidR="00C349D9" w:rsidRPr="00923398" w:rsidRDefault="00C349D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High-speed steel tool</w:t>
            </w:r>
          </w:p>
        </w:tc>
      </w:tr>
      <w:tr w:rsidR="00C349D9" w:rsidRPr="00EF3078" w:rsidTr="00C349D9">
        <w:tc>
          <w:tcPr>
            <w:tcW w:w="4953" w:type="dxa"/>
          </w:tcPr>
          <w:p w:rsidR="00C349D9" w:rsidRPr="00923398" w:rsidRDefault="00C349D9" w:rsidP="00EF3078">
            <w:pPr>
              <w:pStyle w:val="a3"/>
              <w:spacing w:after="0"/>
              <w:jc w:val="both"/>
              <w:rPr>
                <w:b/>
                <w:color w:val="000000" w:themeColor="text1"/>
              </w:rPr>
            </w:pPr>
            <w:r w:rsidRPr="00923398">
              <w:rPr>
                <w:b/>
                <w:color w:val="000000" w:themeColor="text1"/>
              </w:rPr>
              <w:t>Расточные головки</w:t>
            </w:r>
          </w:p>
        </w:tc>
        <w:tc>
          <w:tcPr>
            <w:tcW w:w="4618" w:type="dxa"/>
          </w:tcPr>
          <w:p w:rsidR="00C349D9" w:rsidRPr="00923398" w:rsidRDefault="00C349D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Boring heads</w:t>
            </w:r>
          </w:p>
        </w:tc>
      </w:tr>
      <w:tr w:rsidR="00C349D9" w:rsidRPr="00EF3078" w:rsidTr="00C349D9">
        <w:tc>
          <w:tcPr>
            <w:tcW w:w="4953" w:type="dxa"/>
          </w:tcPr>
          <w:p w:rsidR="00C349D9" w:rsidRPr="00923398" w:rsidRDefault="00C349D9" w:rsidP="00EF3078">
            <w:pPr>
              <w:pStyle w:val="a3"/>
              <w:spacing w:after="0"/>
              <w:jc w:val="both"/>
              <w:rPr>
                <w:b/>
                <w:color w:val="000000" w:themeColor="text1"/>
              </w:rPr>
            </w:pPr>
            <w:r w:rsidRPr="00923398">
              <w:rPr>
                <w:b/>
                <w:color w:val="000000" w:themeColor="text1"/>
              </w:rPr>
              <w:t>Токраные инструменты</w:t>
            </w:r>
          </w:p>
        </w:tc>
        <w:tc>
          <w:tcPr>
            <w:tcW w:w="4618" w:type="dxa"/>
          </w:tcPr>
          <w:p w:rsidR="00C349D9" w:rsidRPr="00923398" w:rsidRDefault="00C349D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Current tools</w:t>
            </w:r>
          </w:p>
        </w:tc>
      </w:tr>
      <w:tr w:rsidR="00C349D9" w:rsidRPr="00EF3078" w:rsidTr="00C349D9">
        <w:tc>
          <w:tcPr>
            <w:tcW w:w="4953" w:type="dxa"/>
          </w:tcPr>
          <w:p w:rsidR="00C349D9" w:rsidRPr="00923398" w:rsidRDefault="00C349D9" w:rsidP="00EF3078">
            <w:pPr>
              <w:pStyle w:val="a3"/>
              <w:spacing w:after="0"/>
              <w:jc w:val="both"/>
              <w:rPr>
                <w:b/>
                <w:color w:val="000000" w:themeColor="text1"/>
              </w:rPr>
            </w:pPr>
            <w:r w:rsidRPr="00923398">
              <w:rPr>
                <w:b/>
                <w:color w:val="000000" w:themeColor="text1"/>
              </w:rPr>
              <w:t>Инструмент для тонкого точения</w:t>
            </w:r>
          </w:p>
        </w:tc>
        <w:tc>
          <w:tcPr>
            <w:tcW w:w="4618" w:type="dxa"/>
          </w:tcPr>
          <w:p w:rsidR="00C349D9" w:rsidRPr="00923398" w:rsidRDefault="00C349D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Fine turning tool</w:t>
            </w:r>
          </w:p>
        </w:tc>
      </w:tr>
      <w:tr w:rsidR="00C349D9" w:rsidRPr="00EF3078" w:rsidTr="00C349D9">
        <w:tc>
          <w:tcPr>
            <w:tcW w:w="4953" w:type="dxa"/>
          </w:tcPr>
          <w:p w:rsidR="00C349D9" w:rsidRPr="00923398" w:rsidRDefault="00C349D9" w:rsidP="00EF3078">
            <w:pPr>
              <w:pStyle w:val="a3"/>
              <w:spacing w:after="0"/>
              <w:jc w:val="both"/>
              <w:rPr>
                <w:b/>
                <w:color w:val="000000" w:themeColor="text1"/>
              </w:rPr>
            </w:pPr>
            <w:r w:rsidRPr="00923398">
              <w:rPr>
                <w:b/>
                <w:color w:val="000000" w:themeColor="text1"/>
              </w:rPr>
              <w:t>Нарезание резьбы</w:t>
            </w:r>
          </w:p>
        </w:tc>
        <w:tc>
          <w:tcPr>
            <w:tcW w:w="4618" w:type="dxa"/>
          </w:tcPr>
          <w:p w:rsidR="00C349D9" w:rsidRPr="00923398" w:rsidRDefault="00C349D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Threading</w:t>
            </w:r>
          </w:p>
        </w:tc>
      </w:tr>
      <w:tr w:rsidR="00C349D9" w:rsidRPr="009F2154" w:rsidTr="00C349D9">
        <w:tc>
          <w:tcPr>
            <w:tcW w:w="4953" w:type="dxa"/>
          </w:tcPr>
          <w:p w:rsidR="00C349D9" w:rsidRPr="00923398" w:rsidRDefault="00C349D9" w:rsidP="00EF3078">
            <w:pPr>
              <w:pStyle w:val="a3"/>
              <w:spacing w:after="0"/>
              <w:jc w:val="both"/>
              <w:rPr>
                <w:b/>
                <w:color w:val="000000" w:themeColor="text1"/>
              </w:rPr>
            </w:pPr>
            <w:r w:rsidRPr="00923398">
              <w:rPr>
                <w:b/>
                <w:color w:val="000000" w:themeColor="text1"/>
              </w:rPr>
              <w:t>Точение канавок под стопорные кольца</w:t>
            </w:r>
          </w:p>
        </w:tc>
        <w:tc>
          <w:tcPr>
            <w:tcW w:w="4618" w:type="dxa"/>
          </w:tcPr>
          <w:p w:rsidR="00C349D9" w:rsidRPr="00923398" w:rsidRDefault="00C349D9" w:rsidP="00EF3078">
            <w:pPr>
              <w:jc w:val="both"/>
              <w:rPr>
                <w:rFonts w:ascii="Times New Roman" w:hAnsi="Times New Roman" w:cs="Times New Roman"/>
                <w:b/>
                <w:color w:val="000000" w:themeColor="text1"/>
                <w:sz w:val="24"/>
                <w:szCs w:val="24"/>
                <w:lang w:val="en-US"/>
              </w:rPr>
            </w:pPr>
            <w:r w:rsidRPr="00923398">
              <w:rPr>
                <w:rFonts w:ascii="Times New Roman" w:hAnsi="Times New Roman" w:cs="Times New Roman"/>
                <w:b/>
                <w:color w:val="000000" w:themeColor="text1"/>
                <w:sz w:val="24"/>
                <w:szCs w:val="24"/>
                <w:lang w:val="en-US"/>
              </w:rPr>
              <w:t>Turning grooves for locking rings</w:t>
            </w:r>
          </w:p>
        </w:tc>
      </w:tr>
      <w:tr w:rsidR="00C349D9" w:rsidRPr="00EF3078" w:rsidTr="00C349D9">
        <w:tc>
          <w:tcPr>
            <w:tcW w:w="4953" w:type="dxa"/>
          </w:tcPr>
          <w:p w:rsidR="00C349D9" w:rsidRPr="00923398" w:rsidRDefault="00C349D9" w:rsidP="00EF3078">
            <w:pPr>
              <w:pStyle w:val="a3"/>
              <w:spacing w:after="0"/>
              <w:jc w:val="both"/>
              <w:rPr>
                <w:b/>
                <w:color w:val="000000" w:themeColor="text1"/>
              </w:rPr>
            </w:pPr>
            <w:r w:rsidRPr="00923398">
              <w:rPr>
                <w:b/>
                <w:color w:val="000000" w:themeColor="text1"/>
              </w:rPr>
              <w:t>отрезание</w:t>
            </w:r>
          </w:p>
        </w:tc>
        <w:tc>
          <w:tcPr>
            <w:tcW w:w="4618" w:type="dxa"/>
          </w:tcPr>
          <w:p w:rsidR="00C349D9" w:rsidRPr="00923398" w:rsidRDefault="00C349D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cutting</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Накатные инструменты</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Rolling</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прошивки</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Firmware Tools</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Заготовки  резцов</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Blanks of incisors</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Токарные резцы</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Turning tools</w:t>
            </w:r>
          </w:p>
        </w:tc>
      </w:tr>
      <w:tr w:rsidR="00030609" w:rsidRPr="009F2154"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Навигатор для выбора режима резания</w:t>
            </w:r>
          </w:p>
        </w:tc>
        <w:tc>
          <w:tcPr>
            <w:tcW w:w="4618" w:type="dxa"/>
          </w:tcPr>
          <w:p w:rsidR="00030609" w:rsidRPr="00923398" w:rsidRDefault="00030609" w:rsidP="00EF3078">
            <w:pPr>
              <w:jc w:val="both"/>
              <w:rPr>
                <w:rFonts w:ascii="Times New Roman" w:hAnsi="Times New Roman" w:cs="Times New Roman"/>
                <w:b/>
                <w:color w:val="000000" w:themeColor="text1"/>
                <w:sz w:val="24"/>
                <w:szCs w:val="24"/>
                <w:lang w:val="en-US"/>
              </w:rPr>
            </w:pPr>
            <w:r w:rsidRPr="00923398">
              <w:rPr>
                <w:rFonts w:ascii="Times New Roman" w:hAnsi="Times New Roman" w:cs="Times New Roman"/>
                <w:b/>
                <w:color w:val="000000" w:themeColor="text1"/>
                <w:sz w:val="24"/>
                <w:szCs w:val="24"/>
                <w:lang w:val="en-US"/>
              </w:rPr>
              <w:t>Navigator for selecting the cutting mode</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сталь</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steel</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Серый чугун</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Grey cast iron</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Чмсло зубьев</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Chmslo teeth</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Фрезы для изготовление фасок</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Milling cutters for chamfering</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lastRenderedPageBreak/>
              <w:t>Угол установки</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Installation angle</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графит</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graphite</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Врезные фрезы</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Mortise cutters</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Большая пластина</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Large plate</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Малая пластина</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Small plate</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Черезвычайно износостойкий сорт</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Extremely wear-resistant grade</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Многослойное покрытие</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Multi-layer coating</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Инструментальные материалы для фрезирования</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Tool materials for milling</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Копирные и торцевые фрезы</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Carbon and end mills</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Затяжной винт</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Tightening screw</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Стопорный винт</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Locking screw</w:t>
            </w:r>
          </w:p>
        </w:tc>
      </w:tr>
      <w:tr w:rsidR="00030609" w:rsidRPr="009F2154"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Презиционная фреза с тороидальным торцом</w:t>
            </w:r>
          </w:p>
        </w:tc>
        <w:tc>
          <w:tcPr>
            <w:tcW w:w="4618" w:type="dxa"/>
          </w:tcPr>
          <w:p w:rsidR="00030609" w:rsidRPr="00923398" w:rsidRDefault="00030609" w:rsidP="00EF3078">
            <w:pPr>
              <w:jc w:val="both"/>
              <w:rPr>
                <w:rFonts w:ascii="Times New Roman" w:hAnsi="Times New Roman" w:cs="Times New Roman"/>
                <w:b/>
                <w:color w:val="000000" w:themeColor="text1"/>
                <w:sz w:val="24"/>
                <w:szCs w:val="24"/>
                <w:lang w:val="en-US"/>
              </w:rPr>
            </w:pPr>
            <w:r w:rsidRPr="00923398">
              <w:rPr>
                <w:rFonts w:ascii="Times New Roman" w:hAnsi="Times New Roman" w:cs="Times New Roman"/>
                <w:b/>
                <w:color w:val="000000" w:themeColor="text1"/>
                <w:sz w:val="24"/>
                <w:szCs w:val="24"/>
                <w:lang w:val="en-US"/>
              </w:rPr>
              <w:t>Composite milling cutter with a toroidal end face</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Сборные торцевые фрезы</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Prefabricated end mills</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Низкая глубина резания</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Low cutting depth</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Высочайшая скорость резания</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Highest cutting speed</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Короткое время обработки</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Short processing time</w:t>
            </w:r>
          </w:p>
        </w:tc>
      </w:tr>
      <w:tr w:rsidR="00030609" w:rsidRPr="009F2154"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Высокопроизводительная тангенциальная насадная фреза</w:t>
            </w:r>
          </w:p>
        </w:tc>
        <w:tc>
          <w:tcPr>
            <w:tcW w:w="4618" w:type="dxa"/>
          </w:tcPr>
          <w:p w:rsidR="00030609" w:rsidRPr="00923398" w:rsidRDefault="00030609" w:rsidP="00EF3078">
            <w:pPr>
              <w:jc w:val="both"/>
              <w:rPr>
                <w:rFonts w:ascii="Times New Roman" w:hAnsi="Times New Roman" w:cs="Times New Roman"/>
                <w:b/>
                <w:color w:val="000000" w:themeColor="text1"/>
                <w:sz w:val="24"/>
                <w:szCs w:val="24"/>
                <w:lang w:val="en-US"/>
              </w:rPr>
            </w:pPr>
            <w:r w:rsidRPr="00923398">
              <w:rPr>
                <w:rFonts w:ascii="Times New Roman" w:hAnsi="Times New Roman" w:cs="Times New Roman"/>
                <w:b/>
                <w:color w:val="000000" w:themeColor="text1"/>
                <w:sz w:val="24"/>
                <w:szCs w:val="24"/>
                <w:lang w:val="en-US"/>
              </w:rPr>
              <w:t>High-performance tangential attachment milling cutter</w:t>
            </w:r>
          </w:p>
        </w:tc>
      </w:tr>
      <w:tr w:rsidR="00030609" w:rsidRPr="009F2154"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С большим шагом зубьев</w:t>
            </w:r>
          </w:p>
        </w:tc>
        <w:tc>
          <w:tcPr>
            <w:tcW w:w="4618" w:type="dxa"/>
          </w:tcPr>
          <w:p w:rsidR="00030609" w:rsidRPr="00923398" w:rsidRDefault="00030609" w:rsidP="00EF3078">
            <w:pPr>
              <w:jc w:val="both"/>
              <w:rPr>
                <w:rFonts w:ascii="Times New Roman" w:hAnsi="Times New Roman" w:cs="Times New Roman"/>
                <w:b/>
                <w:color w:val="000000" w:themeColor="text1"/>
                <w:sz w:val="24"/>
                <w:szCs w:val="24"/>
                <w:lang w:val="en-US"/>
              </w:rPr>
            </w:pPr>
            <w:r w:rsidRPr="00923398">
              <w:rPr>
                <w:rFonts w:ascii="Times New Roman" w:hAnsi="Times New Roman" w:cs="Times New Roman"/>
                <w:b/>
                <w:color w:val="000000" w:themeColor="text1"/>
                <w:sz w:val="24"/>
                <w:szCs w:val="24"/>
                <w:lang w:val="en-US"/>
              </w:rPr>
              <w:t>With a large pitch of teeth</w:t>
            </w:r>
          </w:p>
        </w:tc>
      </w:tr>
      <w:tr w:rsidR="00030609" w:rsidRPr="009F2154"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С малым шагом зубьев</w:t>
            </w:r>
          </w:p>
        </w:tc>
        <w:tc>
          <w:tcPr>
            <w:tcW w:w="4618" w:type="dxa"/>
          </w:tcPr>
          <w:p w:rsidR="00030609" w:rsidRPr="00923398" w:rsidRDefault="00030609" w:rsidP="00EF3078">
            <w:pPr>
              <w:jc w:val="both"/>
              <w:rPr>
                <w:rFonts w:ascii="Times New Roman" w:hAnsi="Times New Roman" w:cs="Times New Roman"/>
                <w:b/>
                <w:color w:val="000000" w:themeColor="text1"/>
                <w:sz w:val="24"/>
                <w:szCs w:val="24"/>
                <w:lang w:val="en-US"/>
              </w:rPr>
            </w:pPr>
            <w:r w:rsidRPr="00923398">
              <w:rPr>
                <w:rFonts w:ascii="Times New Roman" w:hAnsi="Times New Roman" w:cs="Times New Roman"/>
                <w:b/>
                <w:color w:val="000000" w:themeColor="text1"/>
                <w:sz w:val="24"/>
                <w:szCs w:val="24"/>
                <w:lang w:val="en-US"/>
              </w:rPr>
              <w:t>With a small tooth pitch</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Оптимальная  сила резания</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Optimal cutting force</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Максимальные обьемы обработки</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Maximum processing volumes</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Концевая фреза</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End mill</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Фреза для фаски</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Milling cutter for chamfering</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Циркулярная фрезерная система</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Circular milling system</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Режущие головки</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Cutting heads</w:t>
            </w:r>
          </w:p>
        </w:tc>
      </w:tr>
      <w:tr w:rsidR="00030609" w:rsidRPr="009F2154"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Дисковая фреза с буртиком</w:t>
            </w:r>
          </w:p>
        </w:tc>
        <w:tc>
          <w:tcPr>
            <w:tcW w:w="4618" w:type="dxa"/>
          </w:tcPr>
          <w:p w:rsidR="00030609" w:rsidRPr="00923398" w:rsidRDefault="00030609" w:rsidP="00EF3078">
            <w:pPr>
              <w:jc w:val="both"/>
              <w:rPr>
                <w:rFonts w:ascii="Times New Roman" w:hAnsi="Times New Roman" w:cs="Times New Roman"/>
                <w:b/>
                <w:color w:val="000000" w:themeColor="text1"/>
                <w:sz w:val="24"/>
                <w:szCs w:val="24"/>
                <w:lang w:val="en-US"/>
              </w:rPr>
            </w:pPr>
            <w:r w:rsidRPr="00923398">
              <w:rPr>
                <w:rFonts w:ascii="Times New Roman" w:hAnsi="Times New Roman" w:cs="Times New Roman"/>
                <w:b/>
                <w:color w:val="000000" w:themeColor="text1"/>
                <w:sz w:val="24"/>
                <w:szCs w:val="24"/>
                <w:lang w:val="en-US"/>
              </w:rPr>
              <w:t>Disk milling cutter with collar</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Трехсторонее резание</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Three-way cutting</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Сила зажатия при нагреве</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Clamping force when heated</w:t>
            </w:r>
          </w:p>
        </w:tc>
      </w:tr>
      <w:tr w:rsidR="00030609" w:rsidRPr="009F2154"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Центровочные сверла для станков</w:t>
            </w:r>
          </w:p>
        </w:tc>
        <w:tc>
          <w:tcPr>
            <w:tcW w:w="4618" w:type="dxa"/>
          </w:tcPr>
          <w:p w:rsidR="00030609" w:rsidRPr="00923398" w:rsidRDefault="00030609" w:rsidP="00EF3078">
            <w:pPr>
              <w:jc w:val="both"/>
              <w:rPr>
                <w:rFonts w:ascii="Times New Roman" w:hAnsi="Times New Roman" w:cs="Times New Roman"/>
                <w:b/>
                <w:color w:val="000000" w:themeColor="text1"/>
                <w:sz w:val="24"/>
                <w:szCs w:val="24"/>
                <w:lang w:val="en-US"/>
              </w:rPr>
            </w:pPr>
            <w:r w:rsidRPr="00923398">
              <w:rPr>
                <w:rFonts w:ascii="Times New Roman" w:hAnsi="Times New Roman" w:cs="Times New Roman"/>
                <w:b/>
                <w:color w:val="000000" w:themeColor="text1"/>
                <w:sz w:val="24"/>
                <w:szCs w:val="24"/>
                <w:lang w:val="en-US"/>
              </w:rPr>
              <w:t>Centering drills for machine tools</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Для гравирования</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For engraving</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Не для гравирования</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Not for engraving</w:t>
            </w:r>
          </w:p>
        </w:tc>
      </w:tr>
      <w:tr w:rsidR="00030609" w:rsidRPr="009F2154"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Надежность и точность без перезаточки</w:t>
            </w:r>
          </w:p>
        </w:tc>
        <w:tc>
          <w:tcPr>
            <w:tcW w:w="4618" w:type="dxa"/>
          </w:tcPr>
          <w:p w:rsidR="00030609" w:rsidRPr="00923398" w:rsidRDefault="00030609" w:rsidP="00EF3078">
            <w:pPr>
              <w:jc w:val="both"/>
              <w:rPr>
                <w:rFonts w:ascii="Times New Roman" w:hAnsi="Times New Roman" w:cs="Times New Roman"/>
                <w:b/>
                <w:color w:val="000000" w:themeColor="text1"/>
                <w:sz w:val="24"/>
                <w:szCs w:val="24"/>
                <w:lang w:val="en-US"/>
              </w:rPr>
            </w:pPr>
            <w:r w:rsidRPr="00923398">
              <w:rPr>
                <w:rFonts w:ascii="Times New Roman" w:hAnsi="Times New Roman" w:cs="Times New Roman"/>
                <w:b/>
                <w:color w:val="000000" w:themeColor="text1"/>
                <w:sz w:val="24"/>
                <w:szCs w:val="24"/>
                <w:lang w:val="en-US"/>
              </w:rPr>
              <w:t>Reliability and accuracy without rewinding</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Сверлильные коронки</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Drilling crowns</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Шаровая форсунка</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Ball nozzle</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Ступенчатое резание</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Step cutting</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Двузубая расточноая головка</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Two - pronged boring head</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Сборное сверло</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Prefabricated Drill bit</w:t>
            </w:r>
          </w:p>
        </w:tc>
      </w:tr>
      <w:tr w:rsidR="00030609" w:rsidRPr="009F2154"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Система микрометрических расточных головок</w:t>
            </w:r>
          </w:p>
        </w:tc>
        <w:tc>
          <w:tcPr>
            <w:tcW w:w="4618" w:type="dxa"/>
          </w:tcPr>
          <w:p w:rsidR="00030609" w:rsidRPr="00923398" w:rsidRDefault="00030609" w:rsidP="00EF3078">
            <w:pPr>
              <w:jc w:val="both"/>
              <w:rPr>
                <w:rFonts w:ascii="Times New Roman" w:hAnsi="Times New Roman" w:cs="Times New Roman"/>
                <w:b/>
                <w:color w:val="000000" w:themeColor="text1"/>
                <w:sz w:val="24"/>
                <w:szCs w:val="24"/>
                <w:lang w:val="en-US"/>
              </w:rPr>
            </w:pPr>
            <w:r w:rsidRPr="00923398">
              <w:rPr>
                <w:rFonts w:ascii="Times New Roman" w:hAnsi="Times New Roman" w:cs="Times New Roman"/>
                <w:b/>
                <w:color w:val="000000" w:themeColor="text1"/>
                <w:sz w:val="24"/>
                <w:szCs w:val="24"/>
                <w:lang w:val="en-US"/>
              </w:rPr>
              <w:t>System of micrometric boring heads</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переходники</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adapters</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Отправки с разьемом</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Dispatches with razem</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Отрезные инструменты</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Cutting tools</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Наружная резбьбовая державка</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External threaded holder</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Навинчиваемые резьбовые резцы</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Screw-on threaded cutters</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Держатель расточного резца</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Boring Cutter Holder</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Расточные резцы</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Boring cutters</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lastRenderedPageBreak/>
              <w:t xml:space="preserve"> Расточная державка</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Boring holder</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Токарная державка</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Turning holder</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Копирное точение,растачивание</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Carbon turning,boring</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Снятие фасок</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Chamfering</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Канавочные резцы</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Groove cutters</w:t>
            </w:r>
          </w:p>
        </w:tc>
      </w:tr>
      <w:tr w:rsidR="00030609" w:rsidRPr="00EF3078" w:rsidTr="00C349D9">
        <w:tc>
          <w:tcPr>
            <w:tcW w:w="4953" w:type="dxa"/>
          </w:tcPr>
          <w:p w:rsidR="00030609" w:rsidRPr="00923398" w:rsidRDefault="00030609" w:rsidP="00EF3078">
            <w:pPr>
              <w:pStyle w:val="a3"/>
              <w:spacing w:after="0"/>
              <w:jc w:val="both"/>
              <w:rPr>
                <w:b/>
                <w:color w:val="000000" w:themeColor="text1"/>
              </w:rPr>
            </w:pPr>
            <w:r w:rsidRPr="00923398">
              <w:rPr>
                <w:b/>
                <w:color w:val="000000" w:themeColor="text1"/>
              </w:rPr>
              <w:t>Резбовые резцы</w:t>
            </w:r>
          </w:p>
        </w:tc>
        <w:tc>
          <w:tcPr>
            <w:tcW w:w="4618" w:type="dxa"/>
          </w:tcPr>
          <w:p w:rsidR="00030609" w:rsidRPr="00923398" w:rsidRDefault="00030609" w:rsidP="00EF3078">
            <w:pPr>
              <w:jc w:val="both"/>
              <w:rPr>
                <w:rFonts w:ascii="Times New Roman" w:hAnsi="Times New Roman" w:cs="Times New Roman"/>
                <w:b/>
                <w:color w:val="000000" w:themeColor="text1"/>
                <w:sz w:val="24"/>
                <w:szCs w:val="24"/>
              </w:rPr>
            </w:pPr>
            <w:r w:rsidRPr="00923398">
              <w:rPr>
                <w:rFonts w:ascii="Times New Roman" w:hAnsi="Times New Roman" w:cs="Times New Roman"/>
                <w:b/>
                <w:color w:val="000000" w:themeColor="text1"/>
                <w:sz w:val="24"/>
                <w:szCs w:val="24"/>
              </w:rPr>
              <w:t>Chisel cutters</w:t>
            </w:r>
          </w:p>
        </w:tc>
      </w:tr>
    </w:tbl>
    <w:p w:rsidR="00BB1CFD" w:rsidRPr="00EF3078" w:rsidRDefault="00716AD2" w:rsidP="00EF3078">
      <w:pPr>
        <w:pStyle w:val="a3"/>
        <w:spacing w:after="0"/>
        <w:jc w:val="both"/>
        <w:rPr>
          <w:b/>
          <w:color w:val="000000" w:themeColor="text1"/>
          <w:lang w:val="en-US"/>
        </w:rPr>
      </w:pPr>
      <w:r w:rsidRPr="00EF3078">
        <w:rPr>
          <w:b/>
          <w:color w:val="000000" w:themeColor="text1"/>
        </w:rPr>
        <w:t xml:space="preserve">№1 </w:t>
      </w:r>
      <w:r w:rsidRPr="00EF3078">
        <w:rPr>
          <w:b/>
          <w:color w:val="000000" w:themeColor="text1"/>
          <w:lang w:val="en-US"/>
        </w:rPr>
        <w:t>Translate it!</w:t>
      </w:r>
    </w:p>
    <w:p w:rsidR="00716AD2" w:rsidRPr="00EF3078" w:rsidRDefault="00C710CE" w:rsidP="00EF3078">
      <w:pPr>
        <w:numPr>
          <w:ilvl w:val="0"/>
          <w:numId w:val="17"/>
        </w:numPr>
        <w:spacing w:before="100" w:beforeAutospacing="1" w:after="100" w:afterAutospacing="1" w:line="240" w:lineRule="auto"/>
        <w:jc w:val="both"/>
        <w:rPr>
          <w:rFonts w:ascii="Times New Roman" w:hAnsi="Times New Roman" w:cs="Times New Roman"/>
          <w:color w:val="000000" w:themeColor="text1"/>
          <w:sz w:val="24"/>
          <w:szCs w:val="24"/>
        </w:rPr>
      </w:pPr>
      <w:hyperlink r:id="rId25" w:anchor="1" w:history="1">
        <w:r w:rsidR="00716AD2" w:rsidRPr="00EF3078">
          <w:rPr>
            <w:rStyle w:val="af0"/>
            <w:rFonts w:ascii="Times New Roman" w:hAnsi="Times New Roman" w:cs="Times New Roman"/>
            <w:color w:val="000000" w:themeColor="text1"/>
            <w:sz w:val="24"/>
            <w:szCs w:val="24"/>
          </w:rPr>
          <w:t>1. Токарные резцы</w:t>
        </w:r>
      </w:hyperlink>
    </w:p>
    <w:p w:rsidR="00716AD2" w:rsidRPr="00EF3078" w:rsidRDefault="00C710CE" w:rsidP="00EF3078">
      <w:pPr>
        <w:numPr>
          <w:ilvl w:val="0"/>
          <w:numId w:val="17"/>
        </w:numPr>
        <w:spacing w:before="100" w:beforeAutospacing="1" w:after="100" w:afterAutospacing="1" w:line="240" w:lineRule="auto"/>
        <w:jc w:val="both"/>
        <w:rPr>
          <w:rFonts w:ascii="Times New Roman" w:hAnsi="Times New Roman" w:cs="Times New Roman"/>
          <w:color w:val="000000" w:themeColor="text1"/>
          <w:sz w:val="24"/>
          <w:szCs w:val="24"/>
        </w:rPr>
      </w:pPr>
      <w:hyperlink r:id="rId26" w:anchor="2" w:history="1">
        <w:r w:rsidR="00716AD2" w:rsidRPr="00EF3078">
          <w:rPr>
            <w:rStyle w:val="af0"/>
            <w:rFonts w:ascii="Times New Roman" w:hAnsi="Times New Roman" w:cs="Times New Roman"/>
            <w:color w:val="000000" w:themeColor="text1"/>
            <w:sz w:val="24"/>
            <w:szCs w:val="24"/>
          </w:rPr>
          <w:t>2. Сверла</w:t>
        </w:r>
      </w:hyperlink>
    </w:p>
    <w:p w:rsidR="00716AD2" w:rsidRPr="00EF3078" w:rsidRDefault="00C710CE" w:rsidP="00EF3078">
      <w:pPr>
        <w:numPr>
          <w:ilvl w:val="0"/>
          <w:numId w:val="17"/>
        </w:numPr>
        <w:spacing w:before="100" w:beforeAutospacing="1" w:after="100" w:afterAutospacing="1" w:line="240" w:lineRule="auto"/>
        <w:jc w:val="both"/>
        <w:rPr>
          <w:rFonts w:ascii="Times New Roman" w:hAnsi="Times New Roman" w:cs="Times New Roman"/>
          <w:color w:val="000000" w:themeColor="text1"/>
          <w:sz w:val="24"/>
          <w:szCs w:val="24"/>
        </w:rPr>
      </w:pPr>
      <w:hyperlink r:id="rId27" w:anchor="3" w:history="1">
        <w:r w:rsidR="00716AD2" w:rsidRPr="00EF3078">
          <w:rPr>
            <w:rStyle w:val="af0"/>
            <w:rFonts w:ascii="Times New Roman" w:hAnsi="Times New Roman" w:cs="Times New Roman"/>
            <w:color w:val="000000" w:themeColor="text1"/>
            <w:sz w:val="24"/>
            <w:szCs w:val="24"/>
          </w:rPr>
          <w:t>3. Зенкеры</w:t>
        </w:r>
      </w:hyperlink>
    </w:p>
    <w:p w:rsidR="00716AD2" w:rsidRPr="00EF3078" w:rsidRDefault="00C710CE" w:rsidP="00EF3078">
      <w:pPr>
        <w:numPr>
          <w:ilvl w:val="0"/>
          <w:numId w:val="17"/>
        </w:numPr>
        <w:spacing w:before="100" w:beforeAutospacing="1" w:after="100" w:afterAutospacing="1" w:line="240" w:lineRule="auto"/>
        <w:jc w:val="both"/>
        <w:rPr>
          <w:rFonts w:ascii="Times New Roman" w:hAnsi="Times New Roman" w:cs="Times New Roman"/>
          <w:color w:val="000000" w:themeColor="text1"/>
          <w:sz w:val="24"/>
          <w:szCs w:val="24"/>
        </w:rPr>
      </w:pPr>
      <w:hyperlink r:id="rId28" w:anchor="4" w:history="1">
        <w:r w:rsidR="00716AD2" w:rsidRPr="00EF3078">
          <w:rPr>
            <w:rStyle w:val="af0"/>
            <w:rFonts w:ascii="Times New Roman" w:hAnsi="Times New Roman" w:cs="Times New Roman"/>
            <w:color w:val="000000" w:themeColor="text1"/>
            <w:sz w:val="24"/>
            <w:szCs w:val="24"/>
          </w:rPr>
          <w:t>4. Развертки</w:t>
        </w:r>
      </w:hyperlink>
    </w:p>
    <w:p w:rsidR="00716AD2" w:rsidRPr="00EF3078" w:rsidRDefault="00C710CE" w:rsidP="00EF3078">
      <w:pPr>
        <w:numPr>
          <w:ilvl w:val="0"/>
          <w:numId w:val="17"/>
        </w:numPr>
        <w:spacing w:before="100" w:beforeAutospacing="1" w:after="100" w:afterAutospacing="1" w:line="240" w:lineRule="auto"/>
        <w:jc w:val="both"/>
        <w:rPr>
          <w:rFonts w:ascii="Times New Roman" w:hAnsi="Times New Roman" w:cs="Times New Roman"/>
          <w:color w:val="000000" w:themeColor="text1"/>
          <w:sz w:val="24"/>
          <w:szCs w:val="24"/>
        </w:rPr>
      </w:pPr>
      <w:hyperlink r:id="rId29" w:anchor="5" w:history="1">
        <w:r w:rsidR="00716AD2" w:rsidRPr="00EF3078">
          <w:rPr>
            <w:rStyle w:val="af0"/>
            <w:rFonts w:ascii="Times New Roman" w:hAnsi="Times New Roman" w:cs="Times New Roman"/>
            <w:color w:val="000000" w:themeColor="text1"/>
            <w:sz w:val="24"/>
            <w:szCs w:val="24"/>
          </w:rPr>
          <w:t>5. Метчики</w:t>
        </w:r>
      </w:hyperlink>
    </w:p>
    <w:p w:rsidR="00716AD2" w:rsidRPr="00EF3078" w:rsidRDefault="00C710CE" w:rsidP="00EF3078">
      <w:pPr>
        <w:numPr>
          <w:ilvl w:val="0"/>
          <w:numId w:val="17"/>
        </w:numPr>
        <w:spacing w:before="100" w:beforeAutospacing="1" w:after="100" w:afterAutospacing="1" w:line="240" w:lineRule="auto"/>
        <w:jc w:val="both"/>
        <w:rPr>
          <w:rFonts w:ascii="Times New Roman" w:hAnsi="Times New Roman" w:cs="Times New Roman"/>
          <w:color w:val="000000" w:themeColor="text1"/>
          <w:sz w:val="24"/>
          <w:szCs w:val="24"/>
        </w:rPr>
      </w:pPr>
      <w:hyperlink r:id="rId30" w:anchor="6" w:history="1">
        <w:r w:rsidR="00716AD2" w:rsidRPr="00EF3078">
          <w:rPr>
            <w:rStyle w:val="af0"/>
            <w:rFonts w:ascii="Times New Roman" w:hAnsi="Times New Roman" w:cs="Times New Roman"/>
            <w:color w:val="000000" w:themeColor="text1"/>
            <w:sz w:val="24"/>
            <w:szCs w:val="24"/>
          </w:rPr>
          <w:t>6. Плашки</w:t>
        </w:r>
      </w:hyperlink>
    </w:p>
    <w:p w:rsidR="00716AD2" w:rsidRPr="00EF3078" w:rsidRDefault="00C710CE" w:rsidP="00EF3078">
      <w:pPr>
        <w:numPr>
          <w:ilvl w:val="0"/>
          <w:numId w:val="17"/>
        </w:numPr>
        <w:spacing w:before="100" w:beforeAutospacing="1" w:after="100" w:afterAutospacing="1" w:line="240" w:lineRule="auto"/>
        <w:jc w:val="both"/>
        <w:rPr>
          <w:rFonts w:ascii="Times New Roman" w:hAnsi="Times New Roman" w:cs="Times New Roman"/>
          <w:color w:val="000000" w:themeColor="text1"/>
          <w:sz w:val="24"/>
          <w:szCs w:val="24"/>
        </w:rPr>
      </w:pPr>
      <w:hyperlink r:id="rId31" w:anchor="7" w:history="1">
        <w:r w:rsidR="00716AD2" w:rsidRPr="00EF3078">
          <w:rPr>
            <w:rStyle w:val="af0"/>
            <w:rFonts w:ascii="Times New Roman" w:hAnsi="Times New Roman" w:cs="Times New Roman"/>
            <w:color w:val="000000" w:themeColor="text1"/>
            <w:sz w:val="24"/>
            <w:szCs w:val="24"/>
          </w:rPr>
          <w:t>7. Фрезы</w:t>
        </w:r>
      </w:hyperlink>
    </w:p>
    <w:p w:rsidR="00716AD2" w:rsidRPr="00EF3078" w:rsidRDefault="00C710CE" w:rsidP="00EF3078">
      <w:pPr>
        <w:numPr>
          <w:ilvl w:val="0"/>
          <w:numId w:val="17"/>
        </w:numPr>
        <w:spacing w:before="100" w:beforeAutospacing="1" w:after="100" w:afterAutospacing="1" w:line="240" w:lineRule="auto"/>
        <w:jc w:val="both"/>
        <w:rPr>
          <w:rFonts w:ascii="Times New Roman" w:hAnsi="Times New Roman" w:cs="Times New Roman"/>
          <w:color w:val="000000" w:themeColor="text1"/>
          <w:sz w:val="24"/>
          <w:szCs w:val="24"/>
        </w:rPr>
      </w:pPr>
      <w:hyperlink r:id="rId32" w:anchor="8" w:history="1">
        <w:r w:rsidR="00716AD2" w:rsidRPr="00EF3078">
          <w:rPr>
            <w:rStyle w:val="af0"/>
            <w:rFonts w:ascii="Times New Roman" w:hAnsi="Times New Roman" w:cs="Times New Roman"/>
            <w:color w:val="000000" w:themeColor="text1"/>
            <w:sz w:val="24"/>
            <w:szCs w:val="24"/>
          </w:rPr>
          <w:t>8. Абразивные инструменты</w:t>
        </w:r>
      </w:hyperlink>
    </w:p>
    <w:p w:rsidR="000A4719" w:rsidRPr="00EF3078" w:rsidRDefault="00716AD2" w:rsidP="00EF3078">
      <w:pPr>
        <w:jc w:val="both"/>
        <w:rPr>
          <w:rFonts w:ascii="Times New Roman" w:eastAsia="Times New Roman" w:hAnsi="Times New Roman" w:cs="Times New Roman"/>
          <w:color w:val="000000" w:themeColor="text1"/>
          <w:sz w:val="24"/>
          <w:szCs w:val="24"/>
          <w:lang w:val="en-US" w:eastAsia="ru-RU"/>
        </w:rPr>
      </w:pPr>
      <w:r w:rsidRPr="00EF3078">
        <w:rPr>
          <w:rFonts w:ascii="Times New Roman" w:hAnsi="Times New Roman" w:cs="Times New Roman"/>
          <w:b/>
          <w:color w:val="000000" w:themeColor="text1"/>
          <w:sz w:val="24"/>
          <w:szCs w:val="24"/>
          <w:lang w:val="en-US"/>
        </w:rPr>
        <w:t xml:space="preserve">№2 </w:t>
      </w:r>
      <w:r w:rsidR="000A4719" w:rsidRPr="00EF3078">
        <w:rPr>
          <w:rFonts w:ascii="Times New Roman" w:hAnsi="Times New Roman" w:cs="Times New Roman"/>
          <w:b/>
          <w:color w:val="000000" w:themeColor="text1"/>
          <w:sz w:val="24"/>
          <w:szCs w:val="24"/>
          <w:lang w:val="en-US"/>
        </w:rPr>
        <w:t xml:space="preserve">Perform the translation! Write down all the verbs from the text.Put them in 3 forms. </w:t>
      </w:r>
      <w:r w:rsidR="000A4719" w:rsidRPr="00EF3078">
        <w:rPr>
          <w:rFonts w:ascii="Times New Roman" w:eastAsia="Times New Roman" w:hAnsi="Times New Roman" w:cs="Times New Roman"/>
          <w:b/>
          <w:color w:val="000000" w:themeColor="text1"/>
          <w:sz w:val="24"/>
          <w:szCs w:val="24"/>
          <w:lang w:val="en-US" w:eastAsia="ru-RU"/>
        </w:rPr>
        <w:t>Sort the selected sentence by parts of speech.</w:t>
      </w:r>
      <w:r w:rsidR="0099350E" w:rsidRPr="00EF3078">
        <w:rPr>
          <w:rFonts w:ascii="Times New Roman" w:hAnsi="Times New Roman" w:cs="Times New Roman"/>
          <w:sz w:val="24"/>
          <w:szCs w:val="24"/>
          <w:lang w:val="en-US"/>
        </w:rPr>
        <w:t xml:space="preserve"> </w:t>
      </w:r>
      <w:r w:rsidR="0099350E" w:rsidRPr="00EF3078">
        <w:rPr>
          <w:rFonts w:ascii="Times New Roman" w:eastAsia="Times New Roman" w:hAnsi="Times New Roman" w:cs="Times New Roman"/>
          <w:b/>
          <w:color w:val="000000" w:themeColor="text1"/>
          <w:sz w:val="24"/>
          <w:szCs w:val="24"/>
          <w:lang w:val="en-US" w:eastAsia="ru-RU"/>
        </w:rPr>
        <w:t>And write down all the technical vocabulary of the text.</w:t>
      </w:r>
    </w:p>
    <w:p w:rsidR="00716AD2" w:rsidRPr="00EF3078" w:rsidRDefault="00716AD2" w:rsidP="00EF3078">
      <w:pPr>
        <w:pStyle w:val="a3"/>
        <w:spacing w:after="0"/>
        <w:jc w:val="both"/>
        <w:rPr>
          <w:b/>
          <w:color w:val="0070C0"/>
          <w:lang w:val="en-US"/>
        </w:rPr>
      </w:pPr>
      <w:r w:rsidRPr="00EF3078">
        <w:rPr>
          <w:lang w:val="en-US"/>
        </w:rPr>
        <w:t xml:space="preserve">The results of calculating the stress-strain state in replaceable cutting inserts of assembly tools are presented, using the finite element method. In the calculation, the mechanical characteristics of the tool hard alloy were specified, the conditions for the interaction of the replaceable cutting inserts with the drill body, the fastener elements, the force loading was replaced by the specification of the boundary conditions. As a result, a number of basic sizes of replaceable cutting inserts were built, with different geometric parameters. A system of equations for the calculation of cutting forces for drilling with prefabricated drills of different types has been developed. To determine the influence of the shape of the plates on the stressed state, replaceable cutting inserts of different shapes were studied: trihedral, rhombic, square. </w:t>
      </w:r>
      <w:r w:rsidRPr="00EF3078">
        <w:rPr>
          <w:b/>
          <w:lang w:val="en-US"/>
        </w:rPr>
        <w:t>A new form of replaceable high-strength cutting inserts with an enlarged angle has been developed.</w:t>
      </w:r>
      <w:r w:rsidRPr="00EF3078">
        <w:rPr>
          <w:lang w:val="en-US"/>
        </w:rPr>
        <w:t xml:space="preserve"> To improve performance, the auxiliary cutting edge of the replaceable cutting insert is made in the form of an arc inscribed in a quarter of the length of the side of the polyhedron, while the radius of the curved cutting edge is equal to half the length of the side of the polyhedron.</w:t>
      </w:r>
    </w:p>
    <w:p w:rsidR="002D502E" w:rsidRPr="00EF3078" w:rsidRDefault="008A4C90" w:rsidP="00EF3078">
      <w:pPr>
        <w:pStyle w:val="a3"/>
        <w:spacing w:after="0"/>
        <w:jc w:val="both"/>
        <w:rPr>
          <w:b/>
          <w:color w:val="000000" w:themeColor="text1"/>
          <w:lang w:val="en-US"/>
        </w:rPr>
      </w:pPr>
      <w:r w:rsidRPr="00EF3078">
        <w:rPr>
          <w:b/>
          <w:color w:val="000000" w:themeColor="text1"/>
          <w:lang w:val="en-US"/>
        </w:rPr>
        <w:t>№3 Translate the text.Make up questions to the text.</w:t>
      </w:r>
      <w:r w:rsidR="0099350E" w:rsidRPr="00EF3078">
        <w:rPr>
          <w:lang w:val="en-US"/>
        </w:rPr>
        <w:t xml:space="preserve"> </w:t>
      </w:r>
      <w:r w:rsidR="0099350E" w:rsidRPr="00EF3078">
        <w:rPr>
          <w:b/>
          <w:color w:val="000000" w:themeColor="text1"/>
          <w:lang w:val="en-US"/>
        </w:rPr>
        <w:t>And write down all the technical vocabulary of the text.</w:t>
      </w:r>
    </w:p>
    <w:p w:rsidR="008A4C90" w:rsidRPr="00EF3078" w:rsidRDefault="008A4C90" w:rsidP="00EF3078">
      <w:pPr>
        <w:pStyle w:val="a3"/>
        <w:spacing w:after="0"/>
        <w:jc w:val="both"/>
        <w:rPr>
          <w:b/>
          <w:color w:val="000000" w:themeColor="text1"/>
          <w:lang w:val="en-US"/>
        </w:rPr>
      </w:pPr>
      <w:r w:rsidRPr="00EF3078">
        <w:rPr>
          <w:color w:val="000000" w:themeColor="text1"/>
          <w:lang w:val="en-US"/>
        </w:rPr>
        <w:t xml:space="preserve">In the context of </w:t>
      </w:r>
      <w:hyperlink r:id="rId33" w:tooltip="Machining" w:history="1">
        <w:r w:rsidRPr="00EF3078">
          <w:rPr>
            <w:rStyle w:val="af0"/>
            <w:color w:val="000000" w:themeColor="text1"/>
            <w:lang w:val="en-US"/>
          </w:rPr>
          <w:t>machining</w:t>
        </w:r>
      </w:hyperlink>
      <w:r w:rsidRPr="00EF3078">
        <w:rPr>
          <w:color w:val="000000" w:themeColor="text1"/>
          <w:lang w:val="en-US"/>
        </w:rPr>
        <w:t xml:space="preserve">, a </w:t>
      </w:r>
      <w:r w:rsidRPr="00EF3078">
        <w:rPr>
          <w:b/>
          <w:bCs/>
          <w:color w:val="000000" w:themeColor="text1"/>
          <w:lang w:val="en-US"/>
        </w:rPr>
        <w:t>cutting tool</w:t>
      </w:r>
      <w:r w:rsidRPr="00EF3078">
        <w:rPr>
          <w:color w:val="000000" w:themeColor="text1"/>
          <w:lang w:val="en-US"/>
        </w:rPr>
        <w:t xml:space="preserve"> or </w:t>
      </w:r>
      <w:r w:rsidRPr="00EF3078">
        <w:rPr>
          <w:b/>
          <w:bCs/>
          <w:color w:val="000000" w:themeColor="text1"/>
          <w:lang w:val="en-US"/>
        </w:rPr>
        <w:t>cutter</w:t>
      </w:r>
      <w:r w:rsidRPr="00EF3078">
        <w:rPr>
          <w:color w:val="000000" w:themeColor="text1"/>
          <w:lang w:val="en-US"/>
        </w:rPr>
        <w:t xml:space="preserve"> is typically a hardened metal tool that is used to cut, shape, and remove material from a workpiece by means of machining tools as well as abrasive tools by way of shear deformation. The majority of these tools are designed exclusively for metals. There are several different types of single edge cutting tools that are made from a variety of hardened metal alloys that are ground to a specific shape in order to perform a specific part of the turning process resulting in a finished machined part. Single edge cutting tools are used mainly in the turning operations performed by a lathe in which they vary in size as well as alloy composition depending on the size and the type of material being turned. These cutting tools are held stationary by what is known as a tool post which is what manipulates the tools to cut the material into the desired shape. Single edge cutting tools are also the means of cutting material performed by metal shaping machines and metal planing machines which removes material by means of one </w:t>
      </w:r>
      <w:hyperlink r:id="rId34" w:tooltip="Blade" w:history="1">
        <w:r w:rsidRPr="00EF3078">
          <w:rPr>
            <w:rStyle w:val="af0"/>
            <w:color w:val="000000" w:themeColor="text1"/>
            <w:lang w:val="en-US"/>
          </w:rPr>
          <w:t>cutting edge</w:t>
        </w:r>
      </w:hyperlink>
      <w:r w:rsidRPr="00EF3078">
        <w:rPr>
          <w:color w:val="000000" w:themeColor="text1"/>
          <w:lang w:val="en-US"/>
        </w:rPr>
        <w:t xml:space="preserve">. </w:t>
      </w:r>
      <w:hyperlink r:id="rId35" w:tooltip="Milling (machining)" w:history="1">
        <w:r w:rsidRPr="00EF3078">
          <w:rPr>
            <w:rStyle w:val="af0"/>
            <w:color w:val="000000" w:themeColor="text1"/>
            <w:lang w:val="en-US"/>
          </w:rPr>
          <w:t>Milling</w:t>
        </w:r>
      </w:hyperlink>
      <w:r w:rsidRPr="00EF3078">
        <w:rPr>
          <w:color w:val="000000" w:themeColor="text1"/>
          <w:lang w:val="en-US"/>
        </w:rPr>
        <w:t xml:space="preserve"> and </w:t>
      </w:r>
      <w:hyperlink r:id="rId36" w:tooltip="Drilling" w:history="1">
        <w:r w:rsidRPr="00EF3078">
          <w:rPr>
            <w:rStyle w:val="af0"/>
            <w:color w:val="000000" w:themeColor="text1"/>
            <w:lang w:val="en-US"/>
          </w:rPr>
          <w:t>drilling</w:t>
        </w:r>
      </w:hyperlink>
      <w:r w:rsidRPr="00EF3078">
        <w:rPr>
          <w:color w:val="000000" w:themeColor="text1"/>
          <w:lang w:val="en-US"/>
        </w:rPr>
        <w:t xml:space="preserve"> tools are often multipoint </w:t>
      </w:r>
      <w:r w:rsidRPr="00EF3078">
        <w:rPr>
          <w:color w:val="000000" w:themeColor="text1"/>
          <w:lang w:val="en-US"/>
        </w:rPr>
        <w:lastRenderedPageBreak/>
        <w:t>tools. Drilling is exclusively used to make holes in a workpiece. All drill bits have two cutting edges that are ground into two equally tapered angles which cuts through the material by applying downward rotational force. Endmills or milling bits, which also cut material by rotational force. Although these tools are not made to put holes in a workpiece. They cut by horizontal shear deformation in which the workpiece is brought into the tool as it's rotating. This is known as the tool path which is determined by the axis of the table that is holding the workpiece in place. This table is designed to accept a variety of vises and clamping tools so that it can move into the cutter at various angles and directions while the workpiece remains still. There are several different types of endmills that perform a certain type of milling action.</w:t>
      </w:r>
    </w:p>
    <w:p w:rsidR="008A4C90" w:rsidRPr="00EF3078" w:rsidRDefault="00C710CE" w:rsidP="00EF3078">
      <w:pPr>
        <w:pStyle w:val="a3"/>
        <w:jc w:val="both"/>
        <w:rPr>
          <w:color w:val="000000" w:themeColor="text1"/>
          <w:lang w:val="en-US"/>
        </w:rPr>
      </w:pPr>
      <w:hyperlink r:id="rId37" w:tooltip="Grinding (abrasive cutting)" w:history="1">
        <w:r w:rsidR="008A4C90" w:rsidRPr="00EF3078">
          <w:rPr>
            <w:rStyle w:val="af0"/>
            <w:color w:val="000000" w:themeColor="text1"/>
            <w:lang w:val="en-US"/>
          </w:rPr>
          <w:t>Grinding</w:t>
        </w:r>
      </w:hyperlink>
      <w:r w:rsidR="008A4C90" w:rsidRPr="00EF3078">
        <w:rPr>
          <w:color w:val="000000" w:themeColor="text1"/>
          <w:lang w:val="en-US"/>
        </w:rPr>
        <w:t xml:space="preserve"> stones are tools that contain several different cutting edges which encompasses the entirety of the stone. Unlike metallic cutting tools, these grinding stones never go dull. In fact the formation of cutting edges of metallic cutting tools are achieved by the use of grinding wheels and other hard abrasives. There are several different types of grinding stone wheels that are used to grind several different types of metals. Although these stones are not metal, they need to be harder than the metal that they grind. In contrast to the grinding stone, if the hardness of the metal exceeds that of the stone, the metal will cut the stone. This is not ideal. </w:t>
      </w:r>
      <w:hyperlink r:id="rId38" w:anchor="cite_note-1" w:history="1">
        <w:r w:rsidR="008A4C90" w:rsidRPr="00EF3078">
          <w:rPr>
            <w:rStyle w:val="af0"/>
            <w:color w:val="000000" w:themeColor="text1"/>
            <w:vertAlign w:val="superscript"/>
            <w:lang w:val="en-US"/>
          </w:rPr>
          <w:t>[1]</w:t>
        </w:r>
      </w:hyperlink>
      <w:r w:rsidR="008A4C90" w:rsidRPr="00EF3078">
        <w:rPr>
          <w:color w:val="000000" w:themeColor="text1"/>
          <w:lang w:val="en-US"/>
        </w:rPr>
        <w:t xml:space="preserve"> Each grain of abrasive functions as a microscopic single-point cutting edge (although of high negative </w:t>
      </w:r>
      <w:hyperlink r:id="rId39" w:tooltip="Rake angle" w:history="1">
        <w:r w:rsidR="008A4C90" w:rsidRPr="00EF3078">
          <w:rPr>
            <w:rStyle w:val="af0"/>
            <w:color w:val="000000" w:themeColor="text1"/>
            <w:lang w:val="en-US"/>
          </w:rPr>
          <w:t>rake angle</w:t>
        </w:r>
      </w:hyperlink>
      <w:r w:rsidR="008A4C90" w:rsidRPr="00EF3078">
        <w:rPr>
          <w:color w:val="000000" w:themeColor="text1"/>
          <w:lang w:val="en-US"/>
        </w:rPr>
        <w:t xml:space="preserve">), and shears a tiny </w:t>
      </w:r>
      <w:hyperlink r:id="rId40" w:tooltip="Swarf" w:history="1">
        <w:r w:rsidR="008A4C90" w:rsidRPr="00EF3078">
          <w:rPr>
            <w:rStyle w:val="af0"/>
            <w:color w:val="000000" w:themeColor="text1"/>
            <w:lang w:val="en-US"/>
          </w:rPr>
          <w:t>chip</w:t>
        </w:r>
      </w:hyperlink>
      <w:r w:rsidR="008A4C90" w:rsidRPr="00EF3078">
        <w:rPr>
          <w:color w:val="000000" w:themeColor="text1"/>
          <w:lang w:val="en-US"/>
        </w:rPr>
        <w:t xml:space="preserve">. </w:t>
      </w:r>
    </w:p>
    <w:p w:rsidR="008A4C90" w:rsidRPr="00EF3078" w:rsidRDefault="00C710CE" w:rsidP="00EF3078">
      <w:pPr>
        <w:pStyle w:val="a3"/>
        <w:jc w:val="both"/>
        <w:rPr>
          <w:lang w:val="en-US"/>
        </w:rPr>
      </w:pPr>
      <w:hyperlink r:id="rId41" w:tooltip="Cutting tool material" w:history="1">
        <w:r w:rsidR="008A4C90" w:rsidRPr="00EF3078">
          <w:rPr>
            <w:rStyle w:val="af0"/>
            <w:color w:val="000000" w:themeColor="text1"/>
            <w:lang w:val="en-US"/>
          </w:rPr>
          <w:t>Cutting tool materials</w:t>
        </w:r>
      </w:hyperlink>
      <w:r w:rsidR="008A4C90" w:rsidRPr="00EF3078">
        <w:rPr>
          <w:color w:val="000000" w:themeColor="text1"/>
          <w:lang w:val="en-US"/>
        </w:rPr>
        <w:t xml:space="preserve"> must be </w:t>
      </w:r>
      <w:hyperlink r:id="rId42" w:tooltip="Hardness" w:history="1">
        <w:r w:rsidR="008A4C90" w:rsidRPr="00EF3078">
          <w:rPr>
            <w:rStyle w:val="af0"/>
            <w:color w:val="000000" w:themeColor="text1"/>
            <w:lang w:val="en-US"/>
          </w:rPr>
          <w:t>harder</w:t>
        </w:r>
      </w:hyperlink>
      <w:r w:rsidR="008A4C90" w:rsidRPr="00EF3078">
        <w:rPr>
          <w:color w:val="000000" w:themeColor="text1"/>
          <w:lang w:val="en-US"/>
        </w:rPr>
        <w:t xml:space="preserve"> than the material which is to be cut, and the tool must be able to withstand the heat and force generated in the metal-cutting process. Also, the tool must have a specific geometry, with </w:t>
      </w:r>
      <w:hyperlink r:id="rId43" w:tooltip="Clearance angle (page does not exist)" w:history="1">
        <w:r w:rsidR="008A4C90" w:rsidRPr="00EF3078">
          <w:rPr>
            <w:rStyle w:val="af0"/>
            <w:color w:val="000000" w:themeColor="text1"/>
            <w:lang w:val="en-US"/>
          </w:rPr>
          <w:t>clearance angles</w:t>
        </w:r>
      </w:hyperlink>
      <w:r w:rsidR="008A4C90" w:rsidRPr="00EF3078">
        <w:rPr>
          <w:color w:val="000000" w:themeColor="text1"/>
          <w:lang w:val="en-US"/>
        </w:rPr>
        <w:t xml:space="preserve"> designed so that the cutting edge can contact the workpiece without the rest of the tool dragging on the workpiece surface. The angle of the </w:t>
      </w:r>
      <w:hyperlink r:id="rId44" w:tooltip="Cutting face (page does not exist)" w:history="1">
        <w:r w:rsidR="008A4C90" w:rsidRPr="00EF3078">
          <w:rPr>
            <w:rStyle w:val="af0"/>
            <w:color w:val="000000" w:themeColor="text1"/>
            <w:lang w:val="en-US"/>
          </w:rPr>
          <w:t>cutting face</w:t>
        </w:r>
      </w:hyperlink>
      <w:r w:rsidR="008A4C90" w:rsidRPr="00EF3078">
        <w:rPr>
          <w:color w:val="000000" w:themeColor="text1"/>
          <w:lang w:val="en-US"/>
        </w:rPr>
        <w:t xml:space="preserve"> is also important, as is the </w:t>
      </w:r>
      <w:hyperlink r:id="rId45" w:tooltip="Flute width (page does not exist)" w:history="1">
        <w:r w:rsidR="008A4C90" w:rsidRPr="00EF3078">
          <w:rPr>
            <w:rStyle w:val="af0"/>
            <w:color w:val="000000" w:themeColor="text1"/>
            <w:lang w:val="en-US"/>
          </w:rPr>
          <w:t>flute width</w:t>
        </w:r>
      </w:hyperlink>
      <w:r w:rsidR="008A4C90" w:rsidRPr="00EF3078">
        <w:rPr>
          <w:color w:val="000000" w:themeColor="text1"/>
          <w:lang w:val="en-US"/>
        </w:rPr>
        <w:t xml:space="preserve">, number of flutes or teeth, and </w:t>
      </w:r>
      <w:hyperlink r:id="rId46" w:tooltip="Margin size (page does not exist)" w:history="1">
        <w:r w:rsidR="008A4C90" w:rsidRPr="00EF3078">
          <w:rPr>
            <w:rStyle w:val="af0"/>
            <w:color w:val="000000" w:themeColor="text1"/>
            <w:lang w:val="en-US"/>
          </w:rPr>
          <w:t>margin size</w:t>
        </w:r>
      </w:hyperlink>
      <w:r w:rsidR="008A4C90" w:rsidRPr="00EF3078">
        <w:rPr>
          <w:color w:val="000000" w:themeColor="text1"/>
          <w:lang w:val="en-US"/>
        </w:rPr>
        <w:t xml:space="preserve">. In order to have a long </w:t>
      </w:r>
      <w:hyperlink r:id="rId47" w:tooltip="Working life" w:history="1">
        <w:r w:rsidR="008A4C90" w:rsidRPr="00EF3078">
          <w:rPr>
            <w:rStyle w:val="af0"/>
            <w:color w:val="000000" w:themeColor="text1"/>
            <w:lang w:val="en-US"/>
          </w:rPr>
          <w:t>working life</w:t>
        </w:r>
      </w:hyperlink>
      <w:r w:rsidR="008A4C90" w:rsidRPr="00EF3078">
        <w:rPr>
          <w:color w:val="000000" w:themeColor="text1"/>
          <w:lang w:val="en-US"/>
        </w:rPr>
        <w:t xml:space="preserve">, all of the above must be optimized, plus the </w:t>
      </w:r>
      <w:hyperlink r:id="rId48" w:tooltip="Speeds and feeds" w:history="1">
        <w:r w:rsidR="008A4C90" w:rsidRPr="00EF3078">
          <w:rPr>
            <w:rStyle w:val="af0"/>
            <w:color w:val="000000" w:themeColor="text1"/>
            <w:lang w:val="en-US"/>
          </w:rPr>
          <w:t>speeds and feeds</w:t>
        </w:r>
      </w:hyperlink>
      <w:r w:rsidR="008A4C90" w:rsidRPr="00EF3078">
        <w:rPr>
          <w:lang w:val="en-US"/>
        </w:rPr>
        <w:t xml:space="preserve"> at which the tool is run. </w:t>
      </w:r>
    </w:p>
    <w:p w:rsidR="002D502E" w:rsidRPr="00EF3078" w:rsidRDefault="00637692" w:rsidP="00EF3078">
      <w:pPr>
        <w:pStyle w:val="a3"/>
        <w:spacing w:after="0"/>
        <w:jc w:val="both"/>
        <w:rPr>
          <w:b/>
          <w:color w:val="000000" w:themeColor="text1"/>
          <w:lang w:val="en-US"/>
        </w:rPr>
      </w:pPr>
      <w:r w:rsidRPr="00EF3078">
        <w:rPr>
          <w:b/>
          <w:color w:val="000000" w:themeColor="text1"/>
          <w:lang w:val="en-US"/>
        </w:rPr>
        <w:t>№4 Tra</w:t>
      </w:r>
      <w:r w:rsidR="0099350E" w:rsidRPr="00EF3078">
        <w:rPr>
          <w:b/>
          <w:color w:val="000000" w:themeColor="text1"/>
          <w:lang w:val="en-US"/>
        </w:rPr>
        <w:t>nslate!</w:t>
      </w:r>
      <w:r w:rsidR="0099350E" w:rsidRPr="00EF3078">
        <w:rPr>
          <w:lang w:val="en-US"/>
        </w:rPr>
        <w:t xml:space="preserve"> </w:t>
      </w:r>
      <w:r w:rsidR="0099350E" w:rsidRPr="00EF3078">
        <w:rPr>
          <w:b/>
          <w:color w:val="000000" w:themeColor="text1"/>
          <w:lang w:val="en-US"/>
        </w:rPr>
        <w:t>And write down all the technical vocabulary of the text.</w:t>
      </w:r>
    </w:p>
    <w:p w:rsidR="00637692" w:rsidRPr="00EF3078" w:rsidRDefault="00637692" w:rsidP="00EF3078">
      <w:pPr>
        <w:pStyle w:val="a3"/>
        <w:spacing w:after="0"/>
        <w:jc w:val="both"/>
        <w:rPr>
          <w:color w:val="000000" w:themeColor="text1"/>
          <w:lang w:val="en-US"/>
        </w:rPr>
      </w:pPr>
      <w:r w:rsidRPr="00EF3078">
        <w:rPr>
          <w:color w:val="000000" w:themeColor="text1"/>
          <w:lang w:val="en-US"/>
        </w:rPr>
        <w:t xml:space="preserve">Linear cutting tools include </w:t>
      </w:r>
      <w:hyperlink r:id="rId49" w:tooltip="Tool bit" w:history="1">
        <w:r w:rsidRPr="00EF3078">
          <w:rPr>
            <w:rStyle w:val="af0"/>
            <w:color w:val="000000" w:themeColor="text1"/>
            <w:lang w:val="en-US"/>
          </w:rPr>
          <w:t>tool bits</w:t>
        </w:r>
      </w:hyperlink>
      <w:r w:rsidRPr="00EF3078">
        <w:rPr>
          <w:color w:val="000000" w:themeColor="text1"/>
          <w:lang w:val="en-US"/>
        </w:rPr>
        <w:t xml:space="preserve"> (single-point cutting tools) and </w:t>
      </w:r>
      <w:hyperlink r:id="rId50" w:tooltip="Broach (metalworking)" w:history="1">
        <w:r w:rsidRPr="00EF3078">
          <w:rPr>
            <w:rStyle w:val="af0"/>
            <w:color w:val="000000" w:themeColor="text1"/>
            <w:lang w:val="en-US"/>
          </w:rPr>
          <w:t>broaches</w:t>
        </w:r>
      </w:hyperlink>
      <w:r w:rsidRPr="00EF3078">
        <w:rPr>
          <w:color w:val="000000" w:themeColor="text1"/>
          <w:lang w:val="en-US"/>
        </w:rPr>
        <w:t xml:space="preserve">. Rotary cutting tools include </w:t>
      </w:r>
      <w:hyperlink r:id="rId51" w:tooltip="Drill bit" w:history="1">
        <w:r w:rsidRPr="00EF3078">
          <w:rPr>
            <w:rStyle w:val="af0"/>
            <w:color w:val="000000" w:themeColor="text1"/>
            <w:lang w:val="en-US"/>
          </w:rPr>
          <w:t>drill bits</w:t>
        </w:r>
      </w:hyperlink>
      <w:r w:rsidRPr="00EF3078">
        <w:rPr>
          <w:color w:val="000000" w:themeColor="text1"/>
          <w:lang w:val="en-US"/>
        </w:rPr>
        <w:t xml:space="preserve">, </w:t>
      </w:r>
      <w:hyperlink r:id="rId52" w:tooltip="Countersink" w:history="1">
        <w:r w:rsidRPr="00EF3078">
          <w:rPr>
            <w:rStyle w:val="af0"/>
            <w:color w:val="000000" w:themeColor="text1"/>
            <w:lang w:val="en-US"/>
          </w:rPr>
          <w:t>countersinks</w:t>
        </w:r>
      </w:hyperlink>
      <w:r w:rsidRPr="00EF3078">
        <w:rPr>
          <w:color w:val="000000" w:themeColor="text1"/>
          <w:lang w:val="en-US"/>
        </w:rPr>
        <w:t xml:space="preserve"> and </w:t>
      </w:r>
      <w:hyperlink r:id="rId53" w:tooltip="Counterbore" w:history="1">
        <w:r w:rsidRPr="00EF3078">
          <w:rPr>
            <w:rStyle w:val="af0"/>
            <w:color w:val="000000" w:themeColor="text1"/>
            <w:lang w:val="en-US"/>
          </w:rPr>
          <w:t>counterbores</w:t>
        </w:r>
      </w:hyperlink>
      <w:r w:rsidRPr="00EF3078">
        <w:rPr>
          <w:color w:val="000000" w:themeColor="text1"/>
          <w:lang w:val="en-US"/>
        </w:rPr>
        <w:t xml:space="preserve">, </w:t>
      </w:r>
      <w:hyperlink r:id="rId54" w:tooltip="Tap and die" w:history="1">
        <w:r w:rsidRPr="00EF3078">
          <w:rPr>
            <w:rStyle w:val="af0"/>
            <w:color w:val="000000" w:themeColor="text1"/>
            <w:lang w:val="en-US"/>
          </w:rPr>
          <w:t>taps and dies</w:t>
        </w:r>
      </w:hyperlink>
      <w:r w:rsidRPr="00EF3078">
        <w:rPr>
          <w:color w:val="000000" w:themeColor="text1"/>
          <w:lang w:val="en-US"/>
        </w:rPr>
        <w:t xml:space="preserve">, </w:t>
      </w:r>
      <w:hyperlink r:id="rId55" w:tooltip="Reamer" w:history="1">
        <w:r w:rsidRPr="00EF3078">
          <w:rPr>
            <w:rStyle w:val="af0"/>
            <w:color w:val="000000" w:themeColor="text1"/>
            <w:lang w:val="en-US"/>
          </w:rPr>
          <w:t>reamers</w:t>
        </w:r>
      </w:hyperlink>
      <w:r w:rsidRPr="00EF3078">
        <w:rPr>
          <w:color w:val="000000" w:themeColor="text1"/>
          <w:lang w:val="en-US"/>
        </w:rPr>
        <w:t xml:space="preserve">, and </w:t>
      </w:r>
      <w:hyperlink r:id="rId56" w:tooltip="Cold saw" w:history="1">
        <w:r w:rsidRPr="00EF3078">
          <w:rPr>
            <w:rStyle w:val="af0"/>
            <w:color w:val="000000" w:themeColor="text1"/>
            <w:lang w:val="en-US"/>
          </w:rPr>
          <w:t>cold saw</w:t>
        </w:r>
      </w:hyperlink>
      <w:r w:rsidRPr="00EF3078">
        <w:rPr>
          <w:color w:val="000000" w:themeColor="text1"/>
          <w:lang w:val="en-US"/>
        </w:rPr>
        <w:t xml:space="preserve"> blades. Other cutting tools, such as </w:t>
      </w:r>
      <w:hyperlink r:id="rId57" w:tooltip="Bandsaw" w:history="1">
        <w:r w:rsidRPr="00EF3078">
          <w:rPr>
            <w:rStyle w:val="af0"/>
            <w:color w:val="000000" w:themeColor="text1"/>
            <w:lang w:val="en-US"/>
          </w:rPr>
          <w:t>bandsaw</w:t>
        </w:r>
      </w:hyperlink>
      <w:r w:rsidRPr="00EF3078">
        <w:rPr>
          <w:color w:val="000000" w:themeColor="text1"/>
          <w:lang w:val="en-US"/>
        </w:rPr>
        <w:t xml:space="preserve"> blades, </w:t>
      </w:r>
      <w:hyperlink r:id="rId58" w:tooltip="Hacksaw" w:history="1">
        <w:r w:rsidRPr="00EF3078">
          <w:rPr>
            <w:rStyle w:val="af0"/>
            <w:color w:val="000000" w:themeColor="text1"/>
            <w:lang w:val="en-US"/>
          </w:rPr>
          <w:t>hacksaw</w:t>
        </w:r>
      </w:hyperlink>
      <w:r w:rsidRPr="00EF3078">
        <w:rPr>
          <w:color w:val="000000" w:themeColor="text1"/>
          <w:lang w:val="en-US"/>
        </w:rPr>
        <w:t xml:space="preserve"> blades, and </w:t>
      </w:r>
      <w:hyperlink r:id="rId59" w:anchor="Fly_cutter" w:tooltip="Milling cutter" w:history="1">
        <w:r w:rsidRPr="00EF3078">
          <w:rPr>
            <w:rStyle w:val="af0"/>
            <w:color w:val="000000" w:themeColor="text1"/>
            <w:lang w:val="en-US"/>
          </w:rPr>
          <w:t>fly cutters</w:t>
        </w:r>
      </w:hyperlink>
      <w:r w:rsidRPr="00EF3078">
        <w:rPr>
          <w:color w:val="000000" w:themeColor="text1"/>
          <w:lang w:val="en-US"/>
        </w:rPr>
        <w:t>, combine aspects of linear and rotary motion</w:t>
      </w:r>
      <w:r w:rsidR="0099350E" w:rsidRPr="00EF3078">
        <w:rPr>
          <w:color w:val="000000" w:themeColor="text1"/>
          <w:lang w:val="en-US"/>
        </w:rPr>
        <w:t>.</w:t>
      </w:r>
    </w:p>
    <w:p w:rsidR="00941CC7" w:rsidRPr="00EF3078" w:rsidRDefault="00941CC7" w:rsidP="00EF3078">
      <w:pPr>
        <w:pStyle w:val="a3"/>
        <w:spacing w:after="0"/>
        <w:jc w:val="both"/>
        <w:rPr>
          <w:color w:val="000000" w:themeColor="text1"/>
          <w:lang w:val="en-US"/>
        </w:rPr>
      </w:pPr>
      <w:r w:rsidRPr="00EF3078">
        <w:rPr>
          <w:color w:val="000000" w:themeColor="text1"/>
          <w:lang w:val="en-US"/>
        </w:rPr>
        <w:t>_________________________________________________________________________________________________________________________</w:t>
      </w:r>
      <w:r w:rsidR="006367BF" w:rsidRPr="00EF3078">
        <w:rPr>
          <w:color w:val="000000" w:themeColor="text1"/>
          <w:lang w:val="en-US"/>
        </w:rPr>
        <w:t>_______</w:t>
      </w:r>
    </w:p>
    <w:p w:rsidR="0099350E" w:rsidRPr="00EF3078" w:rsidRDefault="0099350E" w:rsidP="00EF3078">
      <w:pPr>
        <w:pStyle w:val="a3"/>
        <w:spacing w:after="0"/>
        <w:jc w:val="both"/>
        <w:rPr>
          <w:color w:val="000000" w:themeColor="text1"/>
          <w:lang w:val="en-US"/>
        </w:rPr>
      </w:pPr>
      <w:r w:rsidRPr="00EF3078">
        <w:rPr>
          <w:color w:val="000000" w:themeColor="text1"/>
          <w:lang w:val="en-US"/>
        </w:rPr>
        <w:t xml:space="preserve">№5 </w:t>
      </w:r>
      <w:r w:rsidRPr="00EF3078">
        <w:rPr>
          <w:b/>
          <w:color w:val="000000" w:themeColor="text1"/>
          <w:lang w:val="en-US"/>
        </w:rPr>
        <w:t>Translate!</w:t>
      </w:r>
      <w:r w:rsidRPr="00EF3078">
        <w:rPr>
          <w:lang w:val="en-US"/>
        </w:rPr>
        <w:t xml:space="preserve"> </w:t>
      </w:r>
      <w:r w:rsidRPr="00EF3078">
        <w:rPr>
          <w:b/>
          <w:color w:val="000000" w:themeColor="text1"/>
          <w:lang w:val="en-US"/>
        </w:rPr>
        <w:t>And write down all the technical vocabulary of the text.</w:t>
      </w:r>
    </w:p>
    <w:p w:rsidR="0099350E" w:rsidRPr="00EF3078" w:rsidRDefault="0099350E" w:rsidP="00EF3078">
      <w:pPr>
        <w:spacing w:after="0" w:line="240" w:lineRule="auto"/>
        <w:jc w:val="both"/>
        <w:rPr>
          <w:rFonts w:ascii="Times New Roman" w:eastAsia="Times New Roman" w:hAnsi="Times New Roman" w:cs="Times New Roman"/>
          <w:sz w:val="24"/>
          <w:szCs w:val="24"/>
          <w:lang w:val="en-US" w:eastAsia="ru-RU"/>
        </w:rPr>
      </w:pPr>
    </w:p>
    <w:p w:rsidR="0099350E" w:rsidRPr="00EF3078" w:rsidRDefault="00C710CE" w:rsidP="00EF3078">
      <w:pPr>
        <w:spacing w:after="0" w:line="240" w:lineRule="auto"/>
        <w:jc w:val="both"/>
        <w:rPr>
          <w:rFonts w:ascii="Times New Roman" w:eastAsia="Times New Roman" w:hAnsi="Times New Roman" w:cs="Times New Roman"/>
          <w:color w:val="000000" w:themeColor="text1"/>
          <w:sz w:val="24"/>
          <w:szCs w:val="24"/>
          <w:lang w:val="en-US" w:eastAsia="ru-RU"/>
        </w:rPr>
      </w:pPr>
      <w:r>
        <w:rPr>
          <w:rFonts w:ascii="Times New Roman" w:eastAsia="Times New Roman" w:hAnsi="Times New Roman" w:cs="Times New Roman"/>
          <w:sz w:val="24"/>
          <w:szCs w:val="24"/>
          <w:lang w:val="en-US" w:eastAsia="ru-RU"/>
        </w:rPr>
        <w:pict>
          <v:shape id="_x0000_i1051" type="#_x0000_t136" style="width:281.25pt;height:20.25pt" fillcolor="#06c" strokecolor="#9cf" strokeweight="1.5pt">
            <v:shadow on="t" color="#900"/>
            <v:textpath style="font-family:&quot;Impact&quot;;font-size:14pt;v-text-kern:t" trim="t" fitpath="t" string="METAL CUTTING"/>
          </v:shape>
        </w:pict>
      </w:r>
      <w:r w:rsidR="0099350E" w:rsidRPr="00EF3078">
        <w:rPr>
          <w:rFonts w:ascii="Times New Roman" w:eastAsia="Times New Roman" w:hAnsi="Times New Roman" w:cs="Times New Roman"/>
          <w:sz w:val="24"/>
          <w:szCs w:val="24"/>
          <w:lang w:val="en-US" w:eastAsia="ru-RU"/>
        </w:rPr>
        <w:br/>
      </w:r>
      <w:r w:rsidR="0099350E" w:rsidRPr="00EF3078">
        <w:rPr>
          <w:rFonts w:ascii="Times New Roman" w:eastAsia="Times New Roman" w:hAnsi="Times New Roman" w:cs="Times New Roman"/>
          <w:sz w:val="24"/>
          <w:szCs w:val="24"/>
          <w:lang w:val="en-US" w:eastAsia="ru-RU"/>
        </w:rPr>
        <w:br/>
      </w:r>
      <w:r w:rsidR="0099350E" w:rsidRPr="00EF3078">
        <w:rPr>
          <w:rFonts w:ascii="Times New Roman" w:eastAsia="Times New Roman" w:hAnsi="Times New Roman" w:cs="Times New Roman"/>
          <w:color w:val="000000" w:themeColor="text1"/>
          <w:sz w:val="24"/>
          <w:szCs w:val="24"/>
          <w:lang w:val="en-US" w:eastAsia="ru-RU"/>
        </w:rPr>
        <w:t>Cutting is one of the oldest arts practised in the stone age, but the cutting of metals was not found possible until the 18th century, and its detailed study started about a hundred years ago.</w:t>
      </w:r>
      <w:r w:rsidR="0099350E" w:rsidRPr="00EF3078">
        <w:rPr>
          <w:rFonts w:ascii="Times New Roman" w:eastAsia="Times New Roman" w:hAnsi="Times New Roman" w:cs="Times New Roman"/>
          <w:color w:val="000000" w:themeColor="text1"/>
          <w:sz w:val="24"/>
          <w:szCs w:val="24"/>
          <w:lang w:val="en-US" w:eastAsia="ru-RU"/>
        </w:rPr>
        <w:br/>
      </w:r>
      <w:r w:rsidR="0099350E" w:rsidRPr="00EF3078">
        <w:rPr>
          <w:rFonts w:ascii="Times New Roman" w:eastAsia="Times New Roman" w:hAnsi="Times New Roman" w:cs="Times New Roman"/>
          <w:color w:val="000000" w:themeColor="text1"/>
          <w:sz w:val="24"/>
          <w:szCs w:val="24"/>
          <w:lang w:val="en-US" w:eastAsia="ru-RU"/>
        </w:rPr>
        <w:br/>
        <w:t>Now in every machine-shop you may find many machines for working metal parts, these cutting machines are generally called machine-tools and are extensively used in many branches of engineering. Fundamentally all machine-tools remove metal and can be divided into the following categories:</w:t>
      </w:r>
    </w:p>
    <w:p w:rsidR="0099350E" w:rsidRPr="00EF3078" w:rsidRDefault="0099350E" w:rsidP="00EF3078">
      <w:pPr>
        <w:numPr>
          <w:ilvl w:val="1"/>
          <w:numId w:val="18"/>
        </w:numPr>
        <w:spacing w:before="100" w:beforeAutospacing="1" w:after="100" w:afterAutospacing="1" w:line="240" w:lineRule="auto"/>
        <w:jc w:val="both"/>
        <w:rPr>
          <w:rFonts w:ascii="Times New Roman" w:eastAsia="Times New Roman" w:hAnsi="Times New Roman" w:cs="Times New Roman"/>
          <w:i/>
          <w:color w:val="000000" w:themeColor="text1"/>
          <w:sz w:val="24"/>
          <w:szCs w:val="24"/>
          <w:lang w:val="en-US" w:eastAsia="ru-RU"/>
        </w:rPr>
      </w:pPr>
      <w:r w:rsidRPr="00EF3078">
        <w:rPr>
          <w:rFonts w:ascii="Times New Roman" w:eastAsia="Times New Roman" w:hAnsi="Times New Roman" w:cs="Times New Roman"/>
          <w:i/>
          <w:color w:val="000000" w:themeColor="text1"/>
          <w:sz w:val="24"/>
          <w:szCs w:val="24"/>
          <w:lang w:val="en-US" w:eastAsia="ru-RU"/>
        </w:rPr>
        <w:t>Turning machines (lathes). 4. Milling machines.</w:t>
      </w:r>
    </w:p>
    <w:p w:rsidR="0099350E" w:rsidRPr="00EF3078" w:rsidRDefault="0099350E" w:rsidP="00EF3078">
      <w:pPr>
        <w:numPr>
          <w:ilvl w:val="1"/>
          <w:numId w:val="18"/>
        </w:numPr>
        <w:spacing w:before="100" w:beforeAutospacing="1" w:after="100" w:afterAutospacing="1" w:line="240" w:lineRule="auto"/>
        <w:jc w:val="both"/>
        <w:rPr>
          <w:rFonts w:ascii="Times New Roman" w:eastAsia="Times New Roman" w:hAnsi="Times New Roman" w:cs="Times New Roman"/>
          <w:i/>
          <w:color w:val="000000" w:themeColor="text1"/>
          <w:sz w:val="24"/>
          <w:szCs w:val="24"/>
          <w:lang w:eastAsia="ru-RU"/>
        </w:rPr>
      </w:pPr>
      <w:r w:rsidRPr="00EF3078">
        <w:rPr>
          <w:rFonts w:ascii="Times New Roman" w:eastAsia="Times New Roman" w:hAnsi="Times New Roman" w:cs="Times New Roman"/>
          <w:i/>
          <w:color w:val="000000" w:themeColor="text1"/>
          <w:sz w:val="24"/>
          <w:szCs w:val="24"/>
          <w:lang w:eastAsia="ru-RU"/>
        </w:rPr>
        <w:lastRenderedPageBreak/>
        <w:t>Drilling machines. 5. Grinding machines.</w:t>
      </w:r>
    </w:p>
    <w:p w:rsidR="0099350E" w:rsidRPr="00EF3078" w:rsidRDefault="0099350E" w:rsidP="00EF3078">
      <w:pPr>
        <w:numPr>
          <w:ilvl w:val="1"/>
          <w:numId w:val="18"/>
        </w:numPr>
        <w:spacing w:before="100" w:beforeAutospacing="1" w:after="100" w:afterAutospacing="1" w:line="240" w:lineRule="auto"/>
        <w:jc w:val="both"/>
        <w:rPr>
          <w:rFonts w:ascii="Times New Roman" w:eastAsia="Times New Roman" w:hAnsi="Times New Roman" w:cs="Times New Roman"/>
          <w:i/>
          <w:color w:val="000000" w:themeColor="text1"/>
          <w:sz w:val="24"/>
          <w:szCs w:val="24"/>
          <w:lang w:eastAsia="ru-RU"/>
        </w:rPr>
      </w:pPr>
      <w:r w:rsidRPr="00EF3078">
        <w:rPr>
          <w:rFonts w:ascii="Times New Roman" w:eastAsia="Times New Roman" w:hAnsi="Times New Roman" w:cs="Times New Roman"/>
          <w:i/>
          <w:color w:val="000000" w:themeColor="text1"/>
          <w:sz w:val="24"/>
          <w:szCs w:val="24"/>
          <w:lang w:eastAsia="ru-RU"/>
        </w:rPr>
        <w:t>Boring machines.</w:t>
      </w:r>
    </w:p>
    <w:p w:rsidR="002D502E" w:rsidRPr="00EF3078" w:rsidRDefault="0099350E" w:rsidP="00EF3078">
      <w:pPr>
        <w:pStyle w:val="a3"/>
        <w:spacing w:after="0"/>
        <w:jc w:val="both"/>
        <w:rPr>
          <w:b/>
          <w:color w:val="000000" w:themeColor="text1"/>
          <w:lang w:val="en-US"/>
        </w:rPr>
      </w:pPr>
      <w:r w:rsidRPr="00EF3078">
        <w:rPr>
          <w:color w:val="000000" w:themeColor="text1"/>
          <w:lang w:val="en-US"/>
        </w:rPr>
        <w:br/>
        <w:t xml:space="preserve">Machining of large-volume production parts is best accomplished by screw machines. </w:t>
      </w:r>
      <w:r w:rsidRPr="00EF3078">
        <w:rPr>
          <w:color w:val="000000" w:themeColor="text1"/>
          <w:lang w:val="en-US"/>
        </w:rPr>
        <w:br/>
      </w:r>
      <w:r w:rsidRPr="00EF3078">
        <w:rPr>
          <w:color w:val="000000" w:themeColor="text1"/>
          <w:lang w:val="en-US"/>
        </w:rPr>
        <w:br/>
        <w:t>These machines can do turning, threading, facing, boring</w:t>
      </w:r>
      <w:r w:rsidRPr="00EF3078">
        <w:rPr>
          <w:color w:val="000000" w:themeColor="text1"/>
          <w:lang w:val="en-US"/>
        </w:rPr>
        <w:br/>
      </w:r>
      <w:r w:rsidRPr="00EF3078">
        <w:rPr>
          <w:color w:val="000000" w:themeColor="text1"/>
          <w:lang w:val="en-US"/>
        </w:rPr>
        <w:br/>
        <w:t>and many other operations. Machining can produce symmetrical shapes with smooth surfaces and dimensional accuracies not generally attainable by most fabrication methods.</w:t>
      </w:r>
      <w:r w:rsidRPr="00EF3078">
        <w:rPr>
          <w:color w:val="000000" w:themeColor="text1"/>
          <w:lang w:val="en-US"/>
        </w:rPr>
        <w:br/>
      </w:r>
      <w:r w:rsidRPr="00EF3078">
        <w:rPr>
          <w:color w:val="000000" w:themeColor="text1"/>
          <w:lang w:val="en-US"/>
        </w:rPr>
        <w:br/>
        <w:t>Screw-machined parts are made from bar stock or tubing fed inter</w:t>
      </w:r>
      <w:r w:rsidRPr="00EF3078">
        <w:rPr>
          <w:color w:val="000000" w:themeColor="text1"/>
          <w:lang w:val="en-US"/>
        </w:rPr>
        <w:softHyphen/>
        <w:t>mittently and automatically through rapidly rotating hollow spindles. The cutting tools are held on turrets and tool slides convenient to the cutting locations. Operations are controlled by cams or linkages that position the work, feed the tools, hold them in position for the proper time, and then retract the tools. Finished pieces are automatically separated from the raw stock and dropped into a container.</w:t>
      </w:r>
      <w:r w:rsidRPr="00EF3078">
        <w:rPr>
          <w:color w:val="000000" w:themeColor="text1"/>
          <w:lang w:val="en-US"/>
        </w:rPr>
        <w:br/>
      </w:r>
      <w:r w:rsidRPr="00EF3078">
        <w:rPr>
          <w:color w:val="000000" w:themeColor="text1"/>
          <w:lang w:val="en-US"/>
        </w:rPr>
        <w:br/>
        <w:t>Bushings, bearings, nuts, bolts, studs, shafts and many other simple and complex shapes are among the thousands of products produced on screw machines. Screw machining is also used to finish shapes produced by other forming and shaping processes.</w:t>
      </w:r>
      <w:r w:rsidRPr="00EF3078">
        <w:rPr>
          <w:color w:val="000000" w:themeColor="text1"/>
          <w:lang w:val="en-US"/>
        </w:rPr>
        <w:br/>
      </w:r>
      <w:r w:rsidRPr="00EF3078">
        <w:rPr>
          <w:color w:val="000000" w:themeColor="text1"/>
          <w:lang w:val="en-US"/>
        </w:rPr>
        <w:br/>
        <w:t>Most materials and their alloys can be machined — some with ease, others with difficulty. Machinability involves three factors: 1. Ease of chip removal. 2. Ease of obtaining a good surface finish. 3. Ease of obtaining good tool life.</w:t>
      </w:r>
    </w:p>
    <w:p w:rsidR="004703BA" w:rsidRPr="00EF3078" w:rsidRDefault="004703BA" w:rsidP="00EF3078">
      <w:pPr>
        <w:pStyle w:val="a3"/>
        <w:spacing w:after="0"/>
        <w:jc w:val="both"/>
        <w:rPr>
          <w:b/>
          <w:color w:val="000000" w:themeColor="text1"/>
          <w:lang w:val="en-US"/>
        </w:rPr>
      </w:pPr>
      <w:r w:rsidRPr="00EF3078">
        <w:rPr>
          <w:b/>
          <w:color w:val="000000" w:themeColor="text1"/>
          <w:lang w:val="en-US"/>
        </w:rPr>
        <w:t>№6</w:t>
      </w:r>
      <w:r w:rsidR="00EE7887" w:rsidRPr="00EF3078">
        <w:rPr>
          <w:b/>
          <w:color w:val="000000" w:themeColor="text1"/>
          <w:lang w:val="en-US"/>
        </w:rPr>
        <w:t>.</w:t>
      </w:r>
      <w:r w:rsidRPr="00EF3078">
        <w:rPr>
          <w:b/>
          <w:color w:val="000000" w:themeColor="text1"/>
          <w:lang w:val="en-US"/>
        </w:rPr>
        <w:t xml:space="preserve"> </w:t>
      </w:r>
      <w:r w:rsidR="00404A0E" w:rsidRPr="00EF3078">
        <w:rPr>
          <w:b/>
          <w:color w:val="000000" w:themeColor="text1"/>
          <w:lang w:val="en-US"/>
        </w:rPr>
        <w:t>Find an analogue of the translation of sentences from the previous text</w:t>
      </w:r>
    </w:p>
    <w:p w:rsidR="004703BA" w:rsidRPr="00EF3078" w:rsidRDefault="004703BA" w:rsidP="00EF3078">
      <w:pPr>
        <w:pStyle w:val="a3"/>
        <w:spacing w:after="0"/>
        <w:jc w:val="both"/>
        <w:rPr>
          <w:b/>
          <w:color w:val="000000" w:themeColor="text1"/>
        </w:rPr>
      </w:pPr>
      <w:r w:rsidRPr="00EF3078">
        <w:rPr>
          <w:color w:val="000000" w:themeColor="text1"/>
        </w:rPr>
        <w:t>1.Винтовые обрабатываемых деталей изготавливаются из прутков или трубок кормили между  mittently и автоматически с помощью быстро вращающегося полого шпинделя.</w:t>
      </w:r>
    </w:p>
    <w:p w:rsidR="004703BA" w:rsidRPr="00EF3078" w:rsidRDefault="004703BA" w:rsidP="00EF3078">
      <w:pPr>
        <w:pStyle w:val="a3"/>
        <w:spacing w:after="0"/>
        <w:jc w:val="both"/>
        <w:rPr>
          <w:color w:val="000000" w:themeColor="text1"/>
        </w:rPr>
      </w:pPr>
      <w:r w:rsidRPr="00EF3078">
        <w:rPr>
          <w:b/>
          <w:color w:val="000000" w:themeColor="text1"/>
        </w:rPr>
        <w:t>2</w:t>
      </w:r>
      <w:r w:rsidR="00404A0E" w:rsidRPr="00EF3078">
        <w:rPr>
          <w:b/>
          <w:color w:val="000000" w:themeColor="text1"/>
        </w:rPr>
        <w:t>.</w:t>
      </w:r>
      <w:r w:rsidRPr="00EF3078">
        <w:rPr>
          <w:b/>
          <w:color w:val="000000" w:themeColor="text1"/>
        </w:rPr>
        <w:t xml:space="preserve"> </w:t>
      </w:r>
      <w:r w:rsidRPr="00EF3078">
        <w:rPr>
          <w:color w:val="000000" w:themeColor="text1"/>
        </w:rPr>
        <w:t>Обрабатываемость включает в себя три фактора: 1. Легкость удаления стружки. 2. Простота получения хорошего качества поверхности. 3. Простота получения хорошей жизни инструмента.</w:t>
      </w:r>
    </w:p>
    <w:p w:rsidR="004703BA" w:rsidRPr="00EF3078" w:rsidRDefault="004703BA" w:rsidP="00EF3078">
      <w:pPr>
        <w:pStyle w:val="a3"/>
        <w:spacing w:after="0"/>
        <w:jc w:val="both"/>
        <w:rPr>
          <w:color w:val="000000" w:themeColor="text1"/>
        </w:rPr>
      </w:pPr>
      <w:r w:rsidRPr="00EF3078">
        <w:rPr>
          <w:color w:val="000000" w:themeColor="text1"/>
        </w:rPr>
        <w:t>3</w:t>
      </w:r>
      <w:r w:rsidR="00404A0E" w:rsidRPr="00EF3078">
        <w:rPr>
          <w:color w:val="000000" w:themeColor="text1"/>
        </w:rPr>
        <w:t>.</w:t>
      </w:r>
      <w:r w:rsidRPr="00EF3078">
        <w:rPr>
          <w:color w:val="000000" w:themeColor="text1"/>
        </w:rPr>
        <w:t xml:space="preserve"> Втулки, подшипники, гайки, болты, шпильки, валы и многие другие простые и сложные фигуры среди тысяч продуктов, произведенных на винт машины. </w:t>
      </w:r>
    </w:p>
    <w:p w:rsidR="004703BA" w:rsidRPr="00EF3078" w:rsidRDefault="004703BA" w:rsidP="00EF3078">
      <w:pPr>
        <w:pStyle w:val="a3"/>
        <w:spacing w:after="0"/>
        <w:jc w:val="both"/>
        <w:rPr>
          <w:b/>
          <w:color w:val="000000" w:themeColor="text1"/>
        </w:rPr>
      </w:pPr>
      <w:r w:rsidRPr="00EF3078">
        <w:rPr>
          <w:color w:val="000000" w:themeColor="text1"/>
        </w:rPr>
        <w:t>4</w:t>
      </w:r>
      <w:r w:rsidR="00404A0E" w:rsidRPr="00EF3078">
        <w:rPr>
          <w:color w:val="000000" w:themeColor="text1"/>
        </w:rPr>
        <w:t>.</w:t>
      </w:r>
      <w:r w:rsidRPr="00EF3078">
        <w:rPr>
          <w:color w:val="000000" w:themeColor="text1"/>
        </w:rPr>
        <w:t xml:space="preserve"> Эти машины могут сделать поворот, резьбы, напротив, расточные</w:t>
      </w:r>
      <w:r w:rsidRPr="00EF3078">
        <w:rPr>
          <w:color w:val="000000" w:themeColor="text1"/>
        </w:rPr>
        <w:br/>
        <w:t>и многие другие операции. </w:t>
      </w:r>
    </w:p>
    <w:p w:rsidR="004703BA" w:rsidRPr="00EF3078" w:rsidRDefault="004703BA" w:rsidP="00EF3078">
      <w:pPr>
        <w:pStyle w:val="a3"/>
        <w:spacing w:after="0"/>
        <w:jc w:val="both"/>
        <w:rPr>
          <w:b/>
          <w:color w:val="000000" w:themeColor="text1"/>
        </w:rPr>
      </w:pPr>
      <w:r w:rsidRPr="00EF3078">
        <w:rPr>
          <w:color w:val="000000" w:themeColor="text1"/>
        </w:rPr>
        <w:t>5</w:t>
      </w:r>
      <w:r w:rsidR="00404A0E" w:rsidRPr="00EF3078">
        <w:rPr>
          <w:color w:val="000000" w:themeColor="text1"/>
        </w:rPr>
        <w:t>.</w:t>
      </w:r>
      <w:r w:rsidRPr="00EF3078">
        <w:rPr>
          <w:color w:val="000000" w:themeColor="text1"/>
        </w:rPr>
        <w:t xml:space="preserve"> По сути все станки удаления металла и могут быть разделены на следующие категории:</w:t>
      </w:r>
      <w:r w:rsidRPr="00EF3078">
        <w:rPr>
          <w:color w:val="000000" w:themeColor="text1"/>
        </w:rPr>
        <w:br/>
        <w:t>1. Станки токарные (токарные станки). 4. Фрезерные станки.</w:t>
      </w:r>
      <w:r w:rsidRPr="00EF3078">
        <w:rPr>
          <w:color w:val="000000" w:themeColor="text1"/>
        </w:rPr>
        <w:br/>
        <w:t>2. Сверлильные станки. 5. Шлифовальные станки.</w:t>
      </w:r>
      <w:r w:rsidRPr="00EF3078">
        <w:rPr>
          <w:color w:val="000000" w:themeColor="text1"/>
        </w:rPr>
        <w:br/>
        <w:t>3. Бурильные машины.</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b/>
          <w:sz w:val="24"/>
          <w:szCs w:val="24"/>
          <w:lang w:val="en-US" w:eastAsia="ru-RU"/>
        </w:rPr>
        <w:t xml:space="preserve">№7. </w:t>
      </w:r>
      <w:r w:rsidR="00BE1156" w:rsidRPr="00EF3078">
        <w:rPr>
          <w:rFonts w:ascii="Times New Roman" w:hAnsi="Times New Roman" w:cs="Times New Roman"/>
          <w:b/>
          <w:sz w:val="24"/>
          <w:szCs w:val="24"/>
          <w:lang w:val="en-US"/>
        </w:rPr>
        <w:t>Specify the way of word formation of the following words and translate them into Russian:</w:t>
      </w:r>
      <w:r w:rsidRPr="00EF3078">
        <w:rPr>
          <w:rFonts w:ascii="Times New Roman" w:eastAsia="Times New Roman" w:hAnsi="Times New Roman" w:cs="Times New Roman"/>
          <w:b/>
          <w:sz w:val="24"/>
          <w:szCs w:val="24"/>
          <w:lang w:eastAsia="ru-RU"/>
        </w:rPr>
        <w:t>Укажите</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способ</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словообразования</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следующих</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слов</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и</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переведите</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их</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на</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русский</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язык</w:t>
      </w:r>
      <w:r w:rsidRPr="00EF3078">
        <w:rPr>
          <w:rFonts w:ascii="Times New Roman" w:eastAsia="Times New Roman" w:hAnsi="Times New Roman" w:cs="Times New Roman"/>
          <w:b/>
          <w:sz w:val="24"/>
          <w:szCs w:val="24"/>
          <w:lang w:val="en-US" w:eastAsia="ru-RU"/>
        </w:rPr>
        <w:t>:</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division, divisional, divisor, subdivision, subdivisible, hardness, harden, hardenable, hardenability, hardener.</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b/>
          <w:sz w:val="24"/>
          <w:szCs w:val="24"/>
          <w:lang w:val="en-US" w:eastAsia="ru-RU"/>
        </w:rPr>
        <w:lastRenderedPageBreak/>
        <w:t xml:space="preserve">№ 8 . </w:t>
      </w:r>
      <w:r w:rsidR="00BE1156" w:rsidRPr="00EF3078">
        <w:rPr>
          <w:rFonts w:ascii="Times New Roman" w:hAnsi="Times New Roman" w:cs="Times New Roman"/>
          <w:b/>
          <w:color w:val="000000" w:themeColor="text1"/>
          <w:sz w:val="24"/>
          <w:szCs w:val="24"/>
          <w:lang w:val="en-US"/>
        </w:rPr>
        <w:t>Translate the following phrases and sentences with the word "specific" using the specified variants of its meaning:</w:t>
      </w:r>
      <w:r w:rsidRPr="00EF3078">
        <w:rPr>
          <w:rFonts w:ascii="Times New Roman" w:eastAsia="Times New Roman" w:hAnsi="Times New Roman" w:cs="Times New Roman"/>
          <w:b/>
          <w:sz w:val="24"/>
          <w:szCs w:val="24"/>
          <w:lang w:eastAsia="ru-RU"/>
        </w:rPr>
        <w:t>Переведите</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следующие</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словосочетания</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и</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предложения</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со</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словом</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i/>
          <w:iCs/>
          <w:sz w:val="24"/>
          <w:szCs w:val="24"/>
          <w:lang w:val="en-US" w:eastAsia="ru-RU"/>
        </w:rPr>
        <w:t>specific</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используя</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указанные</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варианты</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его</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значения</w:t>
      </w:r>
      <w:r w:rsidRPr="00EF3078">
        <w:rPr>
          <w:rFonts w:ascii="Times New Roman" w:eastAsia="Times New Roman" w:hAnsi="Times New Roman" w:cs="Times New Roman"/>
          <w:b/>
          <w:sz w:val="24"/>
          <w:szCs w:val="24"/>
          <w:lang w:val="en-US" w:eastAsia="ru-RU"/>
        </w:rPr>
        <w:t>:</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Особый, точный, конкретный, определенный, удельный (физ.)</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With no specific aim</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Specific orders</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Specific statement</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Specific gravity (weight)</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Specific heat</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You say your factory is in England; Can you be a bit more specific?</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She gave us very specific instructions.</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There is a specific tool for each job.</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 money is to be used for a specific purpose.</w:t>
      </w:r>
    </w:p>
    <w:p w:rsidR="00EE7887" w:rsidRPr="00EF3078" w:rsidRDefault="00BE115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sz w:val="24"/>
          <w:szCs w:val="24"/>
          <w:lang w:val="en-US" w:eastAsia="ru-RU"/>
        </w:rPr>
        <w:t>№9</w:t>
      </w:r>
      <w:r w:rsidRPr="00EF3078">
        <w:rPr>
          <w:rFonts w:ascii="Times New Roman" w:eastAsia="Times New Roman" w:hAnsi="Times New Roman" w:cs="Times New Roman"/>
          <w:sz w:val="24"/>
          <w:szCs w:val="24"/>
          <w:lang w:val="en-US" w:eastAsia="ru-RU"/>
        </w:rPr>
        <w:t xml:space="preserve">  </w:t>
      </w:r>
      <w:r w:rsidRPr="00EF3078">
        <w:rPr>
          <w:rFonts w:ascii="Times New Roman" w:hAnsi="Times New Roman" w:cs="Times New Roman"/>
          <w:b/>
          <w:sz w:val="24"/>
          <w:szCs w:val="24"/>
          <w:lang w:val="en-US"/>
        </w:rPr>
        <w:t>Translate the following sentences, paying attention to the conjunction "either... or...”:</w:t>
      </w:r>
      <w:r w:rsidR="00EE7887" w:rsidRPr="00EF3078">
        <w:rPr>
          <w:rFonts w:ascii="Times New Roman" w:eastAsia="Times New Roman" w:hAnsi="Times New Roman" w:cs="Times New Roman"/>
          <w:b/>
          <w:sz w:val="24"/>
          <w:szCs w:val="24"/>
          <w:lang w:eastAsia="ru-RU"/>
        </w:rPr>
        <w:t>Переведите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следующие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предложения</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обратив</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внимание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на</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союз</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i/>
          <w:iCs/>
          <w:sz w:val="24"/>
          <w:szCs w:val="24"/>
          <w:lang w:val="en-US" w:eastAsia="ru-RU"/>
        </w:rPr>
        <w:t>either… or…</w:t>
      </w:r>
      <w:r w:rsidR="00EE7887" w:rsidRPr="00EF3078">
        <w:rPr>
          <w:rFonts w:ascii="Times New Roman" w:eastAsia="Times New Roman" w:hAnsi="Times New Roman" w:cs="Times New Roman"/>
          <w:b/>
          <w:sz w:val="24"/>
          <w:szCs w:val="24"/>
          <w:lang w:val="en-US" w:eastAsia="ru-RU"/>
        </w:rPr>
        <w:t>”:</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1. Either nickel or tungsten are used to make steel stronger and harder.</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2. Cutting tools are made of either hardened and tempered steel or alloy metals.</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3. British tools were exported to either Europe or to the United States in spite of prohibiting exports.</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4. These operations can be performed on either turning or drilling machines.</w:t>
      </w:r>
    </w:p>
    <w:p w:rsidR="00EE7887" w:rsidRPr="00EF3078" w:rsidRDefault="00BE1156"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sz w:val="24"/>
          <w:szCs w:val="24"/>
          <w:lang w:val="en-US" w:eastAsia="ru-RU"/>
        </w:rPr>
        <w:t>№10</w:t>
      </w:r>
      <w:r w:rsidR="00EE7887" w:rsidRPr="00EF3078">
        <w:rPr>
          <w:rFonts w:ascii="Times New Roman" w:eastAsia="Times New Roman" w:hAnsi="Times New Roman" w:cs="Times New Roman"/>
          <w:b/>
          <w:sz w:val="24"/>
          <w:szCs w:val="24"/>
          <w:lang w:val="en-US" w:eastAsia="ru-RU"/>
        </w:rPr>
        <w:t>.</w:t>
      </w:r>
      <w:r w:rsidRPr="00EF3078">
        <w:rPr>
          <w:rFonts w:ascii="Times New Roman" w:hAnsi="Times New Roman" w:cs="Times New Roman"/>
          <w:b/>
          <w:sz w:val="24"/>
          <w:szCs w:val="24"/>
          <w:lang w:val="en-US"/>
        </w:rPr>
        <w:t xml:space="preserve"> Define the function of infinitives in the third sentence of the first paragraph and translate them together with the words related to them.</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Определите функцию инфинитивов в третьем предложении первого абзаца и переведите их вместе с относящимися к ним словам.</w:t>
      </w:r>
    </w:p>
    <w:p w:rsidR="00EE7887" w:rsidRPr="00EF3078" w:rsidRDefault="00BE1156" w:rsidP="00EF3078">
      <w:pPr>
        <w:spacing w:before="100" w:beforeAutospacing="1" w:after="100" w:afterAutospacing="1" w:line="240" w:lineRule="auto"/>
        <w:jc w:val="both"/>
        <w:rPr>
          <w:rFonts w:ascii="Times New Roman" w:eastAsia="Times New Roman" w:hAnsi="Times New Roman" w:cs="Times New Roman"/>
          <w:b/>
          <w:color w:val="000000" w:themeColor="text1"/>
          <w:sz w:val="24"/>
          <w:szCs w:val="24"/>
          <w:lang w:eastAsia="ru-RU"/>
        </w:rPr>
      </w:pPr>
      <w:r w:rsidRPr="00EF3078">
        <w:rPr>
          <w:rFonts w:ascii="Times New Roman" w:eastAsia="Times New Roman" w:hAnsi="Times New Roman" w:cs="Times New Roman"/>
          <w:b/>
          <w:color w:val="000000" w:themeColor="text1"/>
          <w:sz w:val="24"/>
          <w:szCs w:val="24"/>
          <w:lang w:eastAsia="ru-RU"/>
        </w:rPr>
        <w:t xml:space="preserve">№11. </w:t>
      </w:r>
      <w:r w:rsidRPr="00EF3078">
        <w:rPr>
          <w:rFonts w:ascii="Times New Roman" w:hAnsi="Times New Roman" w:cs="Times New Roman"/>
          <w:b/>
          <w:color w:val="000000" w:themeColor="text1"/>
          <w:sz w:val="24"/>
          <w:szCs w:val="24"/>
        </w:rPr>
        <w:t>Find in the first paragraph a subordinate determinative sentence with an unconnected connection and translate it together with the noun being defined</w:t>
      </w:r>
      <w:r w:rsidR="00EE7887" w:rsidRPr="00EF3078">
        <w:rPr>
          <w:rFonts w:ascii="Times New Roman" w:eastAsia="Times New Roman" w:hAnsi="Times New Roman" w:cs="Times New Roman"/>
          <w:b/>
          <w:color w:val="000000" w:themeColor="text1"/>
          <w:sz w:val="24"/>
          <w:szCs w:val="24"/>
          <w:lang w:eastAsia="ru-RU"/>
        </w:rPr>
        <w:t xml:space="preserve"> Найдите в первом абзаце придаточное определительное предложение с бессоюзной связью и переведите его вместе с определяемым существительным.</w:t>
      </w:r>
    </w:p>
    <w:p w:rsidR="00EE7887" w:rsidRPr="00EF3078" w:rsidRDefault="00BE1156" w:rsidP="00EF3078">
      <w:pPr>
        <w:spacing w:before="100" w:beforeAutospacing="1" w:after="100" w:afterAutospacing="1" w:line="240" w:lineRule="auto"/>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 xml:space="preserve">№12 </w:t>
      </w:r>
      <w:r w:rsidR="00EE7887" w:rsidRPr="00EF3078">
        <w:rPr>
          <w:rFonts w:ascii="Times New Roman" w:eastAsia="Times New Roman" w:hAnsi="Times New Roman" w:cs="Times New Roman"/>
          <w:b/>
          <w:sz w:val="24"/>
          <w:szCs w:val="24"/>
          <w:lang w:eastAsia="ru-RU"/>
        </w:rPr>
        <w:t>.</w:t>
      </w:r>
      <w:r w:rsidRPr="00EF3078">
        <w:rPr>
          <w:rFonts w:ascii="Times New Roman" w:hAnsi="Times New Roman" w:cs="Times New Roman"/>
          <w:b/>
          <w:sz w:val="24"/>
          <w:szCs w:val="24"/>
        </w:rPr>
        <w:t xml:space="preserve"> Translate the following sentences, paying attention to the non-union definition of the subordinate clause to the main one:</w:t>
      </w:r>
      <w:r w:rsidR="00EE7887" w:rsidRPr="00EF3078">
        <w:rPr>
          <w:rFonts w:ascii="Times New Roman" w:eastAsia="Times New Roman" w:hAnsi="Times New Roman" w:cs="Times New Roman"/>
          <w:b/>
          <w:sz w:val="24"/>
          <w:szCs w:val="24"/>
          <w:lang w:eastAsia="ru-RU"/>
        </w:rPr>
        <w:t>Переведите следующие предложения, обращая внимание на бессоюзное определение придаточного предложения к главному:</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1. In every machine shop there are many machine tools we can use for working metals.</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lastRenderedPageBreak/>
        <w:t>2. Metals one can apply for industrial purposes are called engineering metals.</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3. The carbon content steel may contain is confined to certain limits.</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4. The temperature a metal melts at is called its melting point.</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5. Grey iron is weak and will not stand great shock it can be subjected to.</w:t>
      </w:r>
    </w:p>
    <w:p w:rsidR="00EE7887" w:rsidRPr="00EF3078" w:rsidRDefault="00EA3352"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b/>
          <w:sz w:val="24"/>
          <w:szCs w:val="24"/>
          <w:lang w:val="en-US" w:eastAsia="ru-RU"/>
        </w:rPr>
        <w:t>№13</w:t>
      </w:r>
      <w:r w:rsidR="00EE7887" w:rsidRPr="00EF3078">
        <w:rPr>
          <w:rFonts w:ascii="Times New Roman" w:eastAsia="Times New Roman" w:hAnsi="Times New Roman" w:cs="Times New Roman"/>
          <w:b/>
          <w:sz w:val="24"/>
          <w:szCs w:val="24"/>
          <w:lang w:val="en-US" w:eastAsia="ru-RU"/>
        </w:rPr>
        <w:t xml:space="preserve">. </w:t>
      </w:r>
      <w:r w:rsidRPr="00EF3078">
        <w:rPr>
          <w:rFonts w:ascii="Times New Roman" w:hAnsi="Times New Roman" w:cs="Times New Roman"/>
          <w:b/>
          <w:sz w:val="24"/>
          <w:szCs w:val="24"/>
          <w:lang w:val="en-US"/>
        </w:rPr>
        <w:t>Analyze the fourth sentence of the first paragraph, determine the type of subordinate conditional sentence and translate the sentence into Russian.</w:t>
      </w:r>
      <w:r w:rsidR="00EE7887" w:rsidRPr="00EF3078">
        <w:rPr>
          <w:rFonts w:ascii="Times New Roman" w:eastAsia="Times New Roman" w:hAnsi="Times New Roman" w:cs="Times New Roman"/>
          <w:b/>
          <w:sz w:val="24"/>
          <w:szCs w:val="24"/>
          <w:lang w:eastAsia="ru-RU"/>
        </w:rPr>
        <w:t>Проанализируйте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четвертое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предложение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первого</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абзаца</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определите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тип</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придаточного</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условного</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предложения</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и</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переведите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предложение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на</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русский</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язык</w:t>
      </w:r>
      <w:r w:rsidR="00EE7887" w:rsidRPr="00EF3078">
        <w:rPr>
          <w:rFonts w:ascii="Times New Roman" w:eastAsia="Times New Roman" w:hAnsi="Times New Roman" w:cs="Times New Roman"/>
          <w:b/>
          <w:sz w:val="24"/>
          <w:szCs w:val="24"/>
          <w:lang w:val="en-US" w:eastAsia="ru-RU"/>
        </w:rPr>
        <w:t>.</w:t>
      </w:r>
    </w:p>
    <w:p w:rsidR="00EE7887" w:rsidRPr="00EF3078" w:rsidRDefault="00EA3352"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b/>
          <w:sz w:val="24"/>
          <w:szCs w:val="24"/>
          <w:lang w:val="en-US" w:eastAsia="ru-RU"/>
        </w:rPr>
        <w:t>№14 .</w:t>
      </w:r>
      <w:r w:rsidRPr="00EF3078">
        <w:rPr>
          <w:rFonts w:ascii="Times New Roman" w:hAnsi="Times New Roman" w:cs="Times New Roman"/>
          <w:sz w:val="24"/>
          <w:szCs w:val="24"/>
          <w:lang w:val="en-US"/>
        </w:rPr>
        <w:t xml:space="preserve"> </w:t>
      </w:r>
      <w:r w:rsidRPr="00EF3078">
        <w:rPr>
          <w:rFonts w:ascii="Times New Roman" w:hAnsi="Times New Roman" w:cs="Times New Roman"/>
          <w:b/>
          <w:sz w:val="24"/>
          <w:szCs w:val="24"/>
          <w:lang w:val="en-US"/>
        </w:rPr>
        <w:t>Write out the predicates in the passive voice from the first and second paragraphs, which include a modal verb, and translate them together with the subjects related to them.</w:t>
      </w:r>
      <w:r w:rsidR="00EE7887" w:rsidRPr="00EF3078">
        <w:rPr>
          <w:rFonts w:ascii="Times New Roman" w:eastAsia="Times New Roman" w:hAnsi="Times New Roman" w:cs="Times New Roman"/>
          <w:b/>
          <w:sz w:val="24"/>
          <w:szCs w:val="24"/>
          <w:lang w:eastAsia="ru-RU"/>
        </w:rPr>
        <w:t>Выпишите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из</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первого</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и</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второго</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абзацев</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сказуемые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в</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страдательном</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залоге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в</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составе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которых</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есть</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модальный</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глагол</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и</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переведите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их</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вместе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с</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относящимися</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к</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ним</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подлежащими</w:t>
      </w:r>
      <w:r w:rsidR="00EE7887" w:rsidRPr="00EF3078">
        <w:rPr>
          <w:rFonts w:ascii="Times New Roman" w:eastAsia="Times New Roman" w:hAnsi="Times New Roman" w:cs="Times New Roman"/>
          <w:b/>
          <w:sz w:val="24"/>
          <w:szCs w:val="24"/>
          <w:lang w:val="en-US" w:eastAsia="ru-RU"/>
        </w:rPr>
        <w:t>.</w:t>
      </w:r>
      <w:r w:rsidRPr="00EF3078">
        <w:rPr>
          <w:rFonts w:ascii="Times New Roman" w:hAnsi="Times New Roman" w:cs="Times New Roman"/>
          <w:sz w:val="24"/>
          <w:szCs w:val="24"/>
          <w:lang w:val="en-US"/>
        </w:rPr>
        <w:t xml:space="preserve"> </w:t>
      </w:r>
    </w:p>
    <w:p w:rsidR="00EE7887" w:rsidRPr="00EF3078" w:rsidRDefault="00EA3352"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b/>
          <w:sz w:val="24"/>
          <w:szCs w:val="24"/>
          <w:lang w:val="en-US" w:eastAsia="ru-RU"/>
        </w:rPr>
        <w:t>№ 15.</w:t>
      </w:r>
      <w:r w:rsidR="00EE7887" w:rsidRPr="00EF3078">
        <w:rPr>
          <w:rFonts w:ascii="Times New Roman" w:eastAsia="Times New Roman" w:hAnsi="Times New Roman" w:cs="Times New Roman"/>
          <w:b/>
          <w:sz w:val="24"/>
          <w:szCs w:val="24"/>
          <w:lang w:val="en-US" w:eastAsia="ru-RU"/>
        </w:rPr>
        <w:t xml:space="preserve"> </w:t>
      </w:r>
      <w:r w:rsidRPr="00EF3078">
        <w:rPr>
          <w:rFonts w:ascii="Times New Roman" w:hAnsi="Times New Roman" w:cs="Times New Roman"/>
          <w:b/>
          <w:sz w:val="24"/>
          <w:szCs w:val="24"/>
          <w:lang w:val="en-US"/>
        </w:rPr>
        <w:t>Write out the participle I from the text, determine their functions and translate into Russian together with the words related to it.</w:t>
      </w:r>
      <w:r w:rsidR="00EE7887" w:rsidRPr="00EF3078">
        <w:rPr>
          <w:rFonts w:ascii="Times New Roman" w:eastAsia="Times New Roman" w:hAnsi="Times New Roman" w:cs="Times New Roman"/>
          <w:b/>
          <w:sz w:val="24"/>
          <w:szCs w:val="24"/>
          <w:lang w:eastAsia="ru-RU"/>
        </w:rPr>
        <w:t>Выпишите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из</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текста</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i/>
          <w:iCs/>
          <w:sz w:val="24"/>
          <w:szCs w:val="24"/>
          <w:lang w:eastAsia="ru-RU"/>
        </w:rPr>
        <w:t>причастие</w:t>
      </w:r>
      <w:r w:rsidR="00EE7887" w:rsidRPr="00EF3078">
        <w:rPr>
          <w:rFonts w:ascii="Times New Roman" w:eastAsia="Times New Roman" w:hAnsi="Times New Roman" w:cs="Times New Roman"/>
          <w:b/>
          <w:i/>
          <w:iCs/>
          <w:sz w:val="24"/>
          <w:szCs w:val="24"/>
          <w:lang w:val="en-US" w:eastAsia="ru-RU"/>
        </w:rPr>
        <w:t xml:space="preserve"> I</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определите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их</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функции</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и</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переведите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на</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русский</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язык</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вместе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с</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относящимися</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к</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нему</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словами</w:t>
      </w:r>
      <w:r w:rsidR="00EE7887" w:rsidRPr="00EF3078">
        <w:rPr>
          <w:rFonts w:ascii="Times New Roman" w:eastAsia="Times New Roman" w:hAnsi="Times New Roman" w:cs="Times New Roman"/>
          <w:b/>
          <w:sz w:val="24"/>
          <w:szCs w:val="24"/>
          <w:lang w:val="en-US" w:eastAsia="ru-RU"/>
        </w:rPr>
        <w:t>.</w:t>
      </w:r>
    </w:p>
    <w:p w:rsidR="00EE7887" w:rsidRPr="00EF3078" w:rsidRDefault="005E4C6F"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sz w:val="24"/>
          <w:szCs w:val="24"/>
          <w:lang w:val="en-US" w:eastAsia="ru-RU"/>
        </w:rPr>
        <w:t>№16.</w:t>
      </w:r>
      <w:r w:rsidRPr="00EF3078">
        <w:rPr>
          <w:rFonts w:ascii="Times New Roman" w:hAnsi="Times New Roman" w:cs="Times New Roman"/>
          <w:b/>
          <w:sz w:val="24"/>
          <w:szCs w:val="24"/>
          <w:lang w:val="en-US"/>
        </w:rPr>
        <w:t xml:space="preserve"> Analyze the verb forms with the ending -ed in the first sentences of the second and fourth paragraphs and translate them into Russian together with the words related to them</w:t>
      </w:r>
      <w:r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Проанализируйте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глагольные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формы</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с</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окончанием</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i/>
          <w:iCs/>
          <w:sz w:val="24"/>
          <w:szCs w:val="24"/>
          <w:lang w:val="en-US" w:eastAsia="ru-RU"/>
        </w:rPr>
        <w:t>-ed</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в</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первых</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предложениях</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второго</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и</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четвертого</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абзацев</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и</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переведите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их</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на</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русский</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язык</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вместе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с</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относящимися</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к</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ним</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словами</w:t>
      </w:r>
      <w:r w:rsidR="00EE7887" w:rsidRPr="00EF3078">
        <w:rPr>
          <w:rFonts w:ascii="Times New Roman" w:eastAsia="Times New Roman" w:hAnsi="Times New Roman" w:cs="Times New Roman"/>
          <w:b/>
          <w:sz w:val="24"/>
          <w:szCs w:val="24"/>
          <w:lang w:val="en-US" w:eastAsia="ru-RU"/>
        </w:rPr>
        <w:t>.</w:t>
      </w:r>
    </w:p>
    <w:p w:rsidR="00EE7887" w:rsidRPr="00EF3078" w:rsidRDefault="005E4C6F"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b/>
          <w:sz w:val="24"/>
          <w:szCs w:val="24"/>
          <w:lang w:val="en-US" w:eastAsia="ru-RU"/>
        </w:rPr>
        <w:t>№17.</w:t>
      </w:r>
      <w:r w:rsidR="00EE7887" w:rsidRPr="00EF3078">
        <w:rPr>
          <w:rFonts w:ascii="Times New Roman" w:eastAsia="Times New Roman" w:hAnsi="Times New Roman" w:cs="Times New Roman"/>
          <w:b/>
          <w:sz w:val="24"/>
          <w:szCs w:val="24"/>
          <w:lang w:val="en-US" w:eastAsia="ru-RU"/>
        </w:rPr>
        <w:t xml:space="preserve"> </w:t>
      </w:r>
      <w:r w:rsidRPr="00EF3078">
        <w:rPr>
          <w:rFonts w:ascii="Times New Roman" w:hAnsi="Times New Roman" w:cs="Times New Roman"/>
          <w:b/>
          <w:sz w:val="24"/>
          <w:szCs w:val="24"/>
          <w:lang w:val="en-US"/>
        </w:rPr>
        <w:t>Translate the following sentences, paying attention to the functions of the participle and analyzing verb forms with the ending -ed</w:t>
      </w:r>
      <w:r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Переведите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следующие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предложения</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обращая</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внимание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на</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функции</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причастия</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и</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анализируя</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глагольные</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формы</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с</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sz w:val="24"/>
          <w:szCs w:val="24"/>
          <w:lang w:eastAsia="ru-RU"/>
        </w:rPr>
        <w:t>окончанием</w:t>
      </w:r>
      <w:r w:rsidR="00EE7887" w:rsidRPr="00EF3078">
        <w:rPr>
          <w:rFonts w:ascii="Times New Roman" w:eastAsia="Times New Roman" w:hAnsi="Times New Roman" w:cs="Times New Roman"/>
          <w:b/>
          <w:sz w:val="24"/>
          <w:szCs w:val="24"/>
          <w:lang w:val="en-US" w:eastAsia="ru-RU"/>
        </w:rPr>
        <w:t xml:space="preserve"> </w:t>
      </w:r>
      <w:r w:rsidR="00EE7887" w:rsidRPr="00EF3078">
        <w:rPr>
          <w:rFonts w:ascii="Times New Roman" w:eastAsia="Times New Roman" w:hAnsi="Times New Roman" w:cs="Times New Roman"/>
          <w:b/>
          <w:i/>
          <w:iCs/>
          <w:sz w:val="24"/>
          <w:szCs w:val="24"/>
          <w:lang w:val="en-US" w:eastAsia="ru-RU"/>
        </w:rPr>
        <w:t>-ed</w:t>
      </w:r>
      <w:r w:rsidR="00EE7887" w:rsidRPr="00EF3078">
        <w:rPr>
          <w:rFonts w:ascii="Times New Roman" w:eastAsia="Times New Roman" w:hAnsi="Times New Roman" w:cs="Times New Roman"/>
          <w:b/>
          <w:sz w:val="24"/>
          <w:szCs w:val="24"/>
          <w:lang w:val="en-US" w:eastAsia="ru-RU"/>
        </w:rPr>
        <w:t>:</w:t>
      </w:r>
    </w:p>
    <w:p w:rsidR="005E4C6F" w:rsidRPr="00EF3078" w:rsidRDefault="00EE7887" w:rsidP="00EF3078">
      <w:pPr>
        <w:pStyle w:val="ab"/>
        <w:numPr>
          <w:ilvl w:val="1"/>
          <w:numId w:val="14"/>
        </w:numPr>
        <w:jc w:val="both"/>
        <w:rPr>
          <w:lang w:val="en-US"/>
        </w:rPr>
      </w:pPr>
      <w:r w:rsidRPr="00EF3078">
        <w:rPr>
          <w:lang w:val="en-US"/>
        </w:rPr>
        <w:t>A heating device – a heated device; an increasing speed – an increased speed; a supporting unit – a supported unit; an alloying element – an alloyed steel</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u w:val="single"/>
          <w:lang w:val="en-US" w:eastAsia="ru-RU"/>
        </w:rPr>
      </w:pPr>
      <w:r w:rsidRPr="00EF3078">
        <w:rPr>
          <w:rFonts w:ascii="Times New Roman" w:eastAsia="Times New Roman" w:hAnsi="Times New Roman" w:cs="Times New Roman"/>
          <w:sz w:val="24"/>
          <w:szCs w:val="24"/>
          <w:u w:val="single"/>
          <w:lang w:val="en-US" w:eastAsia="ru-RU"/>
        </w:rPr>
        <w:t>b. 1. The lathe is a machine tool used for machining the surfaces of a workpiece.</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2. Even in the past people used the lathe for different machining operations.</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3. The first computers used thousands of separate electrical components connected together with wires.</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4. Power is another term used in a special technical sense in speaking of machines.</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5. Computers are machines designed to process electronically specially prepared pieces of information.</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6. The second industrial revolution marked also by the growing importance of science-based industries provided power for factories.</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lastRenderedPageBreak/>
        <w:t> </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u w:val="single"/>
          <w:lang w:val="en-US" w:eastAsia="ru-RU"/>
        </w:rPr>
      </w:pPr>
      <w:r w:rsidRPr="00EF3078">
        <w:rPr>
          <w:rFonts w:ascii="Times New Roman" w:eastAsia="Times New Roman" w:hAnsi="Times New Roman" w:cs="Times New Roman"/>
          <w:sz w:val="24"/>
          <w:szCs w:val="24"/>
          <w:u w:val="single"/>
          <w:lang w:val="en-US" w:eastAsia="ru-RU"/>
        </w:rPr>
        <w:t>c. 1. The amount of metal removed depended on the quality of the cutter used.</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2. The lathes used differed in designs and sizes.</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3. The speed obtained on the diameter of the workpiece being machined.</w:t>
      </w:r>
    </w:p>
    <w:p w:rsidR="00EE7887" w:rsidRPr="00EF3078" w:rsidRDefault="00EE788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4. The speed influenced by the workpiece diameter ranged from 1500 to 1800 rev/min.</w:t>
      </w:r>
    </w:p>
    <w:p w:rsidR="00BE1156" w:rsidRPr="00EF3078" w:rsidRDefault="00BE115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5. The mechanism referred to in the paper performed the majority of required handling operations automatically.</w:t>
      </w:r>
    </w:p>
    <w:p w:rsidR="004703BA" w:rsidRPr="00EF3078" w:rsidRDefault="00BE115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6. The leading of the workpiece followed by its clamping was performed automatically.</w:t>
      </w:r>
    </w:p>
    <w:p w:rsidR="00177793" w:rsidRPr="00EF3078" w:rsidRDefault="00177793" w:rsidP="00EF3078">
      <w:pPr>
        <w:spacing w:before="100" w:beforeAutospacing="1" w:after="100" w:afterAutospacing="1" w:line="240" w:lineRule="auto"/>
        <w:jc w:val="both"/>
        <w:rPr>
          <w:rFonts w:ascii="Times New Roman" w:eastAsia="Times New Roman" w:hAnsi="Times New Roman" w:cs="Times New Roman"/>
          <w:b/>
          <w:color w:val="000000" w:themeColor="text1"/>
          <w:sz w:val="24"/>
          <w:szCs w:val="24"/>
          <w:lang w:val="en-US" w:eastAsia="ru-RU"/>
        </w:rPr>
      </w:pPr>
      <w:r w:rsidRPr="00EF3078">
        <w:rPr>
          <w:rFonts w:ascii="Times New Roman" w:eastAsia="Times New Roman" w:hAnsi="Times New Roman" w:cs="Times New Roman"/>
          <w:b/>
          <w:color w:val="000000" w:themeColor="text1"/>
          <w:sz w:val="24"/>
          <w:szCs w:val="24"/>
          <w:lang w:val="en-US" w:eastAsia="ru-RU"/>
        </w:rPr>
        <w:t xml:space="preserve">№18. </w:t>
      </w:r>
      <w:r w:rsidRPr="00EF3078">
        <w:rPr>
          <w:rFonts w:ascii="Times New Roman" w:hAnsi="Times New Roman" w:cs="Times New Roman"/>
          <w:b/>
          <w:color w:val="000000" w:themeColor="text1"/>
          <w:sz w:val="24"/>
          <w:szCs w:val="24"/>
          <w:lang w:val="en-US"/>
        </w:rPr>
        <w:t>Determine the function of the pronoun "it” at the beginning of the first sentence of the fourth paragraph and translate it together with the words related to it.</w:t>
      </w:r>
      <w:r w:rsidRPr="00EF3078">
        <w:rPr>
          <w:rFonts w:ascii="Times New Roman" w:eastAsia="Times New Roman" w:hAnsi="Times New Roman" w:cs="Times New Roman"/>
          <w:b/>
          <w:color w:val="000000" w:themeColor="text1"/>
          <w:sz w:val="24"/>
          <w:szCs w:val="24"/>
          <w:lang w:eastAsia="ru-RU"/>
        </w:rPr>
        <w:t>Определите</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функцию</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местоимения</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i/>
          <w:iCs/>
          <w:color w:val="000000" w:themeColor="text1"/>
          <w:sz w:val="24"/>
          <w:szCs w:val="24"/>
          <w:lang w:val="en-US" w:eastAsia="ru-RU"/>
        </w:rPr>
        <w:t>it</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в</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начале</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первого</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предложения</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четвертого</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абзаца</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и</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переведите</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вместе</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с</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относящимися</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к</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нему</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словами</w:t>
      </w:r>
      <w:r w:rsidRPr="00EF3078">
        <w:rPr>
          <w:rFonts w:ascii="Times New Roman" w:eastAsia="Times New Roman" w:hAnsi="Times New Roman" w:cs="Times New Roman"/>
          <w:b/>
          <w:color w:val="000000" w:themeColor="text1"/>
          <w:sz w:val="24"/>
          <w:szCs w:val="24"/>
          <w:lang w:val="en-US" w:eastAsia="ru-RU"/>
        </w:rPr>
        <w:t>.</w:t>
      </w:r>
    </w:p>
    <w:p w:rsidR="00177793" w:rsidRPr="00EF3078" w:rsidRDefault="00177793" w:rsidP="00EF3078">
      <w:pPr>
        <w:spacing w:before="100" w:beforeAutospacing="1" w:after="100" w:afterAutospacing="1" w:line="240" w:lineRule="auto"/>
        <w:jc w:val="both"/>
        <w:rPr>
          <w:rFonts w:ascii="Times New Roman" w:hAnsi="Times New Roman" w:cs="Times New Roman"/>
          <w:b/>
          <w:sz w:val="24"/>
          <w:szCs w:val="24"/>
          <w:lang w:val="en-US"/>
        </w:rPr>
      </w:pPr>
      <w:r w:rsidRPr="00EF3078">
        <w:rPr>
          <w:rFonts w:ascii="Times New Roman" w:eastAsia="Times New Roman" w:hAnsi="Times New Roman" w:cs="Times New Roman"/>
          <w:b/>
          <w:sz w:val="24"/>
          <w:szCs w:val="24"/>
          <w:lang w:val="en-US" w:eastAsia="ru-RU"/>
        </w:rPr>
        <w:t xml:space="preserve">№19  </w:t>
      </w:r>
      <w:r w:rsidRPr="00EF3078">
        <w:rPr>
          <w:rFonts w:ascii="Times New Roman" w:hAnsi="Times New Roman" w:cs="Times New Roman"/>
          <w:b/>
          <w:sz w:val="24"/>
          <w:szCs w:val="24"/>
          <w:lang w:val="en-US"/>
        </w:rPr>
        <w:t>Analyze the last sentence of the fourth paragraph, determine the function of the word "after” and translate the sentence into Russian.</w:t>
      </w:r>
      <w:r w:rsidRPr="00EF3078">
        <w:rPr>
          <w:rFonts w:ascii="Times New Roman" w:eastAsia="Times New Roman" w:hAnsi="Times New Roman" w:cs="Times New Roman"/>
          <w:b/>
          <w:sz w:val="24"/>
          <w:szCs w:val="24"/>
          <w:lang w:eastAsia="ru-RU"/>
        </w:rPr>
        <w:t>Проанализируйте</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последнее</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предложение</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четвертого</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абзаца</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определите</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функцию</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слова</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i/>
          <w:iCs/>
          <w:sz w:val="24"/>
          <w:szCs w:val="24"/>
          <w:lang w:val="en-US" w:eastAsia="ru-RU"/>
        </w:rPr>
        <w:t>after</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и</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переведите</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предложение</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на</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русский</w:t>
      </w:r>
      <w:r w:rsidRPr="00EF3078">
        <w:rPr>
          <w:rFonts w:ascii="Times New Roman" w:eastAsia="Times New Roman" w:hAnsi="Times New Roman" w:cs="Times New Roman"/>
          <w:b/>
          <w:sz w:val="24"/>
          <w:szCs w:val="24"/>
          <w:lang w:val="en-US" w:eastAsia="ru-RU"/>
        </w:rPr>
        <w:t xml:space="preserve"> </w:t>
      </w:r>
      <w:r w:rsidRPr="00EF3078">
        <w:rPr>
          <w:rFonts w:ascii="Times New Roman" w:eastAsia="Times New Roman" w:hAnsi="Times New Roman" w:cs="Times New Roman"/>
          <w:b/>
          <w:sz w:val="24"/>
          <w:szCs w:val="24"/>
          <w:lang w:eastAsia="ru-RU"/>
        </w:rPr>
        <w:t>язык</w:t>
      </w:r>
      <w:r w:rsidRPr="00EF3078">
        <w:rPr>
          <w:rFonts w:ascii="Times New Roman" w:eastAsia="Times New Roman" w:hAnsi="Times New Roman" w:cs="Times New Roman"/>
          <w:b/>
          <w:sz w:val="24"/>
          <w:szCs w:val="24"/>
          <w:lang w:val="en-US" w:eastAsia="ru-RU"/>
        </w:rPr>
        <w:t>.</w:t>
      </w:r>
      <w:r w:rsidRPr="00EF3078">
        <w:rPr>
          <w:rFonts w:ascii="Times New Roman" w:hAnsi="Times New Roman" w:cs="Times New Roman"/>
          <w:b/>
          <w:sz w:val="24"/>
          <w:szCs w:val="24"/>
          <w:lang w:val="en-US"/>
        </w:rPr>
        <w:t xml:space="preserve"> </w:t>
      </w:r>
    </w:p>
    <w:p w:rsidR="00177793" w:rsidRPr="00EF3078" w:rsidRDefault="00177793" w:rsidP="00EF3078">
      <w:pPr>
        <w:spacing w:before="100" w:beforeAutospacing="1" w:after="100" w:afterAutospacing="1" w:line="240" w:lineRule="auto"/>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val="en-US" w:eastAsia="ru-RU"/>
        </w:rPr>
        <w:t xml:space="preserve">№20 . </w:t>
      </w:r>
      <w:r w:rsidRPr="00EF3078">
        <w:rPr>
          <w:rFonts w:ascii="Times New Roman" w:hAnsi="Times New Roman" w:cs="Times New Roman"/>
          <w:b/>
          <w:sz w:val="24"/>
          <w:szCs w:val="24"/>
          <w:lang w:val="en-US"/>
        </w:rPr>
        <w:t xml:space="preserve">Translate the text taking into account the completed tasks. </w:t>
      </w:r>
      <w:r w:rsidRPr="00EF3078">
        <w:rPr>
          <w:rFonts w:ascii="Times New Roman" w:hAnsi="Times New Roman" w:cs="Times New Roman"/>
          <w:b/>
          <w:sz w:val="24"/>
          <w:szCs w:val="24"/>
        </w:rPr>
        <w:t>Translate the first paragraph in writing.</w:t>
      </w:r>
      <w:r w:rsidRPr="00EF3078">
        <w:rPr>
          <w:rFonts w:ascii="Times New Roman" w:eastAsia="Times New Roman" w:hAnsi="Times New Roman" w:cs="Times New Roman"/>
          <w:b/>
          <w:sz w:val="24"/>
          <w:szCs w:val="24"/>
          <w:lang w:eastAsia="ru-RU"/>
        </w:rPr>
        <w:t>Переведите текст с учетом выполненных заданий. Первый абзац переведите письменно.</w:t>
      </w:r>
    </w:p>
    <w:p w:rsidR="00177793" w:rsidRPr="00EF3078" w:rsidRDefault="00177793"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1. The cutting tool is that part of a machine tool which serves for removing material from a revolving work. Cutting tools being used for various metal cutting operations include quite a wide range of shapes. The shape of the tool is known to depend upon a large number of factors such as the specific operation the material to be cut and the material the tool is made of. If either incorrect or faulty cutting tools had been used for metal-cutting operations, the quality of work would have become poor and cost would have been higher. That is why careful attention should be given to the cutting tools in any metal-cutting operation.</w:t>
      </w:r>
    </w:p>
    <w:p w:rsidR="00177793" w:rsidRPr="00EF3078" w:rsidRDefault="00177793"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2. Cutting tools are made of hardened steel or alloy metals. All the cutting tools are adapted to perform certain work in the most efficient manner and, accordingly, they may be subdivided into turning tools, boring tools, milling tools, etc. These tools having one effective cutting edge along which excess material from the workpiece is removed are known as single-point cutting tools.</w:t>
      </w:r>
    </w:p>
    <w:p w:rsidR="00177793" w:rsidRPr="00EF3078" w:rsidRDefault="00177793"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3.Other tools removing excess material on two or more cutting edges simultaneously are known as multipoint cutting tools. Each cutting tool consists of a shank for holding the tool in the machine and a cutting edge for removing chips from the work.</w:t>
      </w:r>
    </w:p>
    <w:p w:rsidR="00177793" w:rsidRPr="00EF3078" w:rsidRDefault="00177793"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4. It is known that cutting tools used for longitudinal turning and subdivided into roughing tools and finishing tools. Ranging tools are applied for roughing or removing the excessive metal from the work. Such tools usually have a long cutting edge. Finishing tools are used after the work has been turned with a roughing tool to give accurate size and clean surface to the work being machined.</w:t>
      </w:r>
    </w:p>
    <w:p w:rsidR="004703BA" w:rsidRPr="00EF3078" w:rsidRDefault="00177793" w:rsidP="00EF3078">
      <w:pPr>
        <w:spacing w:before="100" w:beforeAutospacing="1" w:after="100" w:afterAutospacing="1" w:line="240" w:lineRule="auto"/>
        <w:jc w:val="both"/>
        <w:rPr>
          <w:rFonts w:ascii="Times New Roman" w:eastAsia="Times New Roman" w:hAnsi="Times New Roman" w:cs="Times New Roman"/>
          <w:b/>
          <w:color w:val="000000" w:themeColor="text1"/>
          <w:sz w:val="24"/>
          <w:szCs w:val="24"/>
          <w:lang w:val="en-US" w:eastAsia="ru-RU"/>
        </w:rPr>
      </w:pPr>
      <w:r w:rsidRPr="00EF3078">
        <w:rPr>
          <w:rFonts w:ascii="Times New Roman" w:eastAsia="Times New Roman" w:hAnsi="Times New Roman" w:cs="Times New Roman"/>
          <w:b/>
          <w:color w:val="000000" w:themeColor="text1"/>
          <w:sz w:val="24"/>
          <w:szCs w:val="24"/>
          <w:lang w:val="en-US" w:eastAsia="ru-RU"/>
        </w:rPr>
        <w:lastRenderedPageBreak/>
        <w:t xml:space="preserve">№21. </w:t>
      </w:r>
      <w:r w:rsidRPr="00EF3078">
        <w:rPr>
          <w:rFonts w:ascii="Times New Roman" w:hAnsi="Times New Roman" w:cs="Times New Roman"/>
          <w:b/>
          <w:color w:val="000000" w:themeColor="text1"/>
          <w:sz w:val="24"/>
          <w:szCs w:val="24"/>
          <w:lang w:val="en-US"/>
        </w:rPr>
        <w:t>Make an annotation of the text.</w:t>
      </w:r>
      <w:r w:rsidRPr="00EF3078">
        <w:rPr>
          <w:rFonts w:ascii="Times New Roman" w:eastAsia="Times New Roman" w:hAnsi="Times New Roman" w:cs="Times New Roman"/>
          <w:b/>
          <w:color w:val="000000" w:themeColor="text1"/>
          <w:sz w:val="24"/>
          <w:szCs w:val="24"/>
          <w:lang w:eastAsia="ru-RU"/>
        </w:rPr>
        <w:t>Составьте</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аннотацию</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текста</w:t>
      </w:r>
      <w:r w:rsidRPr="00EF3078">
        <w:rPr>
          <w:rFonts w:ascii="Times New Roman" w:eastAsia="Times New Roman" w:hAnsi="Times New Roman" w:cs="Times New Roman"/>
          <w:b/>
          <w:color w:val="000000" w:themeColor="text1"/>
          <w:sz w:val="24"/>
          <w:szCs w:val="24"/>
          <w:lang w:val="en-US" w:eastAsia="ru-RU"/>
        </w:rPr>
        <w:t>.</w:t>
      </w:r>
    </w:p>
    <w:p w:rsidR="006367BF" w:rsidRPr="00EF3078" w:rsidRDefault="006367BF" w:rsidP="00EF3078">
      <w:pPr>
        <w:spacing w:before="100" w:beforeAutospacing="1" w:after="100" w:afterAutospacing="1" w:line="240" w:lineRule="auto"/>
        <w:jc w:val="both"/>
        <w:rPr>
          <w:rFonts w:ascii="Times New Roman" w:eastAsia="Times New Roman" w:hAnsi="Times New Roman" w:cs="Times New Roman"/>
          <w:b/>
          <w:color w:val="000000" w:themeColor="text1"/>
          <w:sz w:val="24"/>
          <w:szCs w:val="24"/>
          <w:lang w:val="en-US" w:eastAsia="ru-RU"/>
        </w:rPr>
      </w:pPr>
      <w:r w:rsidRPr="00EF3078">
        <w:rPr>
          <w:rFonts w:ascii="Times New Roman" w:eastAsia="Times New Roman" w:hAnsi="Times New Roman" w:cs="Times New Roman"/>
          <w:b/>
          <w:color w:val="000000" w:themeColor="text1"/>
          <w:sz w:val="24"/>
          <w:szCs w:val="24"/>
          <w:lang w:val="en-US" w:eastAsia="ru-RU"/>
        </w:rPr>
        <w:t>___________________________________________________________________________</w:t>
      </w:r>
    </w:p>
    <w:p w:rsidR="009A08A7" w:rsidRPr="00EF3078" w:rsidRDefault="00C710CE" w:rsidP="00EF3078">
      <w:pPr>
        <w:pStyle w:val="a3"/>
        <w:spacing w:after="0"/>
        <w:jc w:val="both"/>
        <w:rPr>
          <w:b/>
          <w:color w:val="0070C0"/>
          <w:lang w:val="en-US"/>
        </w:rPr>
      </w:pPr>
      <w:r>
        <w:rPr>
          <w:b/>
          <w:lang w:val="en-US"/>
        </w:rPr>
        <w:pict>
          <v:shape id="_x0000_i1052" type="#_x0000_t136" style="width:412.5pt;height:21pt" fillcolor="#06c" strokecolor="#9cf" strokeweight="1.5pt">
            <v:shadow on="t" color="#900"/>
            <v:textpath style="font-family:&quot;Impact&quot;;font-size:14pt;v-text-kern:t" trim="t" fitpath="t" string="Disassemble the diagram- drawing and translate."/>
          </v:shape>
        </w:pict>
      </w:r>
      <w:r w:rsidR="009A08A7" w:rsidRPr="00EF3078">
        <w:rPr>
          <w:b/>
          <w:noProof/>
          <w:color w:val="0070C0"/>
        </w:rPr>
        <w:drawing>
          <wp:inline distT="0" distB="0" distL="0" distR="0" wp14:anchorId="34BA7527" wp14:editId="702D2285">
            <wp:extent cx="5339243" cy="4568333"/>
            <wp:effectExtent l="19050" t="0" r="0" b="0"/>
            <wp:docPr id="16" name="Рисунок 15" descr="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jpeg"/>
                    <pic:cNvPicPr/>
                  </pic:nvPicPr>
                  <pic:blipFill>
                    <a:blip r:embed="rId60"/>
                    <a:stretch>
                      <a:fillRect/>
                    </a:stretch>
                  </pic:blipFill>
                  <pic:spPr>
                    <a:xfrm>
                      <a:off x="0" y="0"/>
                      <a:ext cx="5350596" cy="4578047"/>
                    </a:xfrm>
                    <a:prstGeom prst="rect">
                      <a:avLst/>
                    </a:prstGeom>
                  </pic:spPr>
                </pic:pic>
              </a:graphicData>
            </a:graphic>
          </wp:inline>
        </w:drawing>
      </w:r>
    </w:p>
    <w:p w:rsidR="004703BA" w:rsidRPr="00EF3078" w:rsidRDefault="009A08A7" w:rsidP="00EF3078">
      <w:pPr>
        <w:pStyle w:val="a3"/>
        <w:spacing w:after="0"/>
        <w:jc w:val="both"/>
        <w:rPr>
          <w:b/>
          <w:color w:val="0070C0"/>
          <w:lang w:val="en-US"/>
        </w:rPr>
      </w:pPr>
      <w:r w:rsidRPr="00EF3078">
        <w:rPr>
          <w:b/>
          <w:noProof/>
          <w:color w:val="0070C0"/>
        </w:rPr>
        <w:drawing>
          <wp:inline distT="0" distB="0" distL="0" distR="0" wp14:anchorId="0E9241DA" wp14:editId="1BF513A7">
            <wp:extent cx="4876800" cy="1940560"/>
            <wp:effectExtent l="19050" t="0" r="0" b="0"/>
            <wp:docPr id="17" name="Рисунок 16" descr="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jpeg"/>
                    <pic:cNvPicPr/>
                  </pic:nvPicPr>
                  <pic:blipFill>
                    <a:blip r:embed="rId61"/>
                    <a:stretch>
                      <a:fillRect/>
                    </a:stretch>
                  </pic:blipFill>
                  <pic:spPr>
                    <a:xfrm>
                      <a:off x="0" y="0"/>
                      <a:ext cx="4879661" cy="1941698"/>
                    </a:xfrm>
                    <a:prstGeom prst="rect">
                      <a:avLst/>
                    </a:prstGeom>
                  </pic:spPr>
                </pic:pic>
              </a:graphicData>
            </a:graphic>
          </wp:inline>
        </w:drawing>
      </w:r>
    </w:p>
    <w:p w:rsidR="009A08A7" w:rsidRPr="00EF3078" w:rsidRDefault="009A08A7" w:rsidP="00EF3078">
      <w:pPr>
        <w:pStyle w:val="a3"/>
        <w:spacing w:after="0"/>
        <w:jc w:val="both"/>
        <w:rPr>
          <w:b/>
          <w:color w:val="0070C0"/>
        </w:rPr>
      </w:pPr>
      <w:r w:rsidRPr="00EF3078">
        <w:rPr>
          <w:b/>
          <w:noProof/>
          <w:color w:val="0070C0"/>
        </w:rPr>
        <w:lastRenderedPageBreak/>
        <w:drawing>
          <wp:inline distT="0" distB="0" distL="0" distR="0" wp14:anchorId="23FF9DC6" wp14:editId="20547FEF">
            <wp:extent cx="4248150" cy="2832100"/>
            <wp:effectExtent l="19050" t="0" r="0" b="0"/>
            <wp:docPr id="18" name="Рисунок 17" descr="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jpeg"/>
                    <pic:cNvPicPr/>
                  </pic:nvPicPr>
                  <pic:blipFill>
                    <a:blip r:embed="rId62"/>
                    <a:stretch>
                      <a:fillRect/>
                    </a:stretch>
                  </pic:blipFill>
                  <pic:spPr>
                    <a:xfrm>
                      <a:off x="0" y="0"/>
                      <a:ext cx="4256366" cy="2837578"/>
                    </a:xfrm>
                    <a:prstGeom prst="rect">
                      <a:avLst/>
                    </a:prstGeom>
                  </pic:spPr>
                </pic:pic>
              </a:graphicData>
            </a:graphic>
          </wp:inline>
        </w:drawing>
      </w:r>
    </w:p>
    <w:p w:rsidR="003B5EAC" w:rsidRPr="00EF3078" w:rsidRDefault="003B5EAC" w:rsidP="00EF3078">
      <w:pPr>
        <w:pStyle w:val="a3"/>
        <w:spacing w:after="0"/>
        <w:jc w:val="both"/>
        <w:rPr>
          <w:b/>
          <w:color w:val="0070C0"/>
        </w:rPr>
      </w:pPr>
    </w:p>
    <w:p w:rsidR="003B5EAC" w:rsidRPr="00EF3078" w:rsidRDefault="00C710CE"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Pr>
          <w:rFonts w:ascii="Times New Roman" w:eastAsia="Times New Roman" w:hAnsi="Times New Roman" w:cs="Times New Roman"/>
          <w:color w:val="000000" w:themeColor="text1"/>
          <w:sz w:val="24"/>
          <w:szCs w:val="24"/>
          <w:lang w:val="en-US" w:eastAsia="ru-RU"/>
        </w:rPr>
        <w:pict>
          <v:shape id="_x0000_i1053" type="#_x0000_t136" style="width:249.75pt;height:38.25pt" fillcolor="#06c" strokecolor="#9cf" strokeweight="1.5pt">
            <v:shadow on="t" color="#900"/>
            <v:textpath style="font-family:&quot;Impact&quot;;font-size:14pt;v-text-kern:t" trim="t" fitpath="t" string="Lathe machines "/>
          </v:shape>
        </w:pict>
      </w:r>
      <w:r w:rsidR="003B5EAC" w:rsidRPr="00EF3078">
        <w:rPr>
          <w:rFonts w:ascii="Times New Roman" w:eastAsia="Times New Roman" w:hAnsi="Times New Roman" w:cs="Times New Roman"/>
          <w:color w:val="000000" w:themeColor="text1"/>
          <w:sz w:val="24"/>
          <w:szCs w:val="24"/>
          <w:lang w:val="en-US" w:eastAsia="ru-RU"/>
        </w:rPr>
        <w:t>are used for such technical processing operations as cutting and lathe turning of parts and work pieces made of various materials (metals, wood etc).</w:t>
      </w:r>
    </w:p>
    <w:p w:rsidR="003B5EAC" w:rsidRPr="00EF3078" w:rsidRDefault="003B5EAC"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Lathes are suitable for the following part processing types:</w:t>
      </w:r>
    </w:p>
    <w:p w:rsidR="003B5EAC" w:rsidRPr="00EF3078" w:rsidRDefault="003B5EAC" w:rsidP="00EF3078">
      <w:pPr>
        <w:numPr>
          <w:ilvl w:val="0"/>
          <w:numId w:val="19"/>
        </w:numPr>
        <w:spacing w:before="100" w:beforeAutospacing="1" w:after="100" w:afterAutospacing="1" w:line="240" w:lineRule="auto"/>
        <w:jc w:val="both"/>
        <w:rPr>
          <w:rFonts w:ascii="Times New Roman" w:eastAsia="Times New Roman" w:hAnsi="Times New Roman" w:cs="Times New Roman"/>
          <w:b/>
          <w:color w:val="000000" w:themeColor="text1"/>
          <w:sz w:val="24"/>
          <w:szCs w:val="24"/>
          <w:lang w:val="en-US" w:eastAsia="ru-RU"/>
        </w:rPr>
      </w:pPr>
      <w:r w:rsidRPr="00EF3078">
        <w:rPr>
          <w:rFonts w:ascii="Times New Roman" w:eastAsia="Times New Roman" w:hAnsi="Times New Roman" w:cs="Times New Roman"/>
          <w:b/>
          <w:color w:val="000000" w:themeColor="text1"/>
          <w:sz w:val="24"/>
          <w:szCs w:val="24"/>
          <w:lang w:val="en-US" w:eastAsia="ru-RU"/>
        </w:rPr>
        <w:t xml:space="preserve">Turning </w:t>
      </w:r>
      <w:r w:rsidRPr="00EF3078">
        <w:rPr>
          <w:rFonts w:ascii="Times New Roman" w:eastAsia="Times New Roman" w:hAnsi="Times New Roman" w:cs="Times New Roman"/>
          <w:b/>
          <w:color w:val="000000" w:themeColor="text1"/>
          <w:sz w:val="24"/>
          <w:szCs w:val="24"/>
          <w:lang w:eastAsia="ru-RU"/>
        </w:rPr>
        <w:t>и</w:t>
      </w:r>
      <w:r w:rsidRPr="00EF3078">
        <w:rPr>
          <w:rFonts w:ascii="Times New Roman" w:eastAsia="Times New Roman" w:hAnsi="Times New Roman" w:cs="Times New Roman"/>
          <w:b/>
          <w:color w:val="000000" w:themeColor="text1"/>
          <w:sz w:val="24"/>
          <w:szCs w:val="24"/>
          <w:lang w:val="en-US" w:eastAsia="ru-RU"/>
        </w:rPr>
        <w:t> boring of contoured, conical and cylindrical surfaces</w:t>
      </w:r>
    </w:p>
    <w:p w:rsidR="003B5EAC" w:rsidRPr="00EF3078" w:rsidRDefault="003B5EAC" w:rsidP="00EF3078">
      <w:pPr>
        <w:numPr>
          <w:ilvl w:val="0"/>
          <w:numId w:val="19"/>
        </w:numPr>
        <w:spacing w:before="100" w:beforeAutospacing="1" w:after="100" w:afterAutospacing="1" w:line="240" w:lineRule="auto"/>
        <w:jc w:val="both"/>
        <w:rPr>
          <w:rFonts w:ascii="Times New Roman" w:eastAsia="Times New Roman" w:hAnsi="Times New Roman" w:cs="Times New Roman"/>
          <w:b/>
          <w:color w:val="000000" w:themeColor="text1"/>
          <w:sz w:val="24"/>
          <w:szCs w:val="24"/>
          <w:lang w:eastAsia="ru-RU"/>
        </w:rPr>
      </w:pPr>
      <w:r w:rsidRPr="00EF3078">
        <w:rPr>
          <w:rFonts w:ascii="Times New Roman" w:eastAsia="Times New Roman" w:hAnsi="Times New Roman" w:cs="Times New Roman"/>
          <w:b/>
          <w:color w:val="000000" w:themeColor="text1"/>
          <w:sz w:val="24"/>
          <w:szCs w:val="24"/>
          <w:lang w:eastAsia="ru-RU"/>
        </w:rPr>
        <w:t>Trimming</w:t>
      </w:r>
    </w:p>
    <w:p w:rsidR="003B5EAC" w:rsidRPr="00EF3078" w:rsidRDefault="003B5EAC" w:rsidP="00EF3078">
      <w:pPr>
        <w:numPr>
          <w:ilvl w:val="0"/>
          <w:numId w:val="19"/>
        </w:numPr>
        <w:spacing w:before="100" w:beforeAutospacing="1" w:after="100" w:afterAutospacing="1" w:line="240" w:lineRule="auto"/>
        <w:jc w:val="both"/>
        <w:rPr>
          <w:rFonts w:ascii="Times New Roman" w:eastAsia="Times New Roman" w:hAnsi="Times New Roman" w:cs="Times New Roman"/>
          <w:b/>
          <w:color w:val="000000" w:themeColor="text1"/>
          <w:sz w:val="24"/>
          <w:szCs w:val="24"/>
          <w:lang w:eastAsia="ru-RU"/>
        </w:rPr>
      </w:pPr>
      <w:r w:rsidRPr="00EF3078">
        <w:rPr>
          <w:rFonts w:ascii="Times New Roman" w:eastAsia="Times New Roman" w:hAnsi="Times New Roman" w:cs="Times New Roman"/>
          <w:b/>
          <w:color w:val="000000" w:themeColor="text1"/>
          <w:sz w:val="24"/>
          <w:szCs w:val="24"/>
          <w:lang w:eastAsia="ru-RU"/>
        </w:rPr>
        <w:t>Thread cutting</w:t>
      </w:r>
    </w:p>
    <w:p w:rsidR="003B5EAC" w:rsidRPr="00EF3078" w:rsidRDefault="003B5EAC" w:rsidP="00EF3078">
      <w:pPr>
        <w:numPr>
          <w:ilvl w:val="0"/>
          <w:numId w:val="19"/>
        </w:numPr>
        <w:spacing w:before="100" w:beforeAutospacing="1" w:after="100" w:afterAutospacing="1" w:line="240" w:lineRule="auto"/>
        <w:jc w:val="both"/>
        <w:rPr>
          <w:rFonts w:ascii="Times New Roman" w:eastAsia="Times New Roman" w:hAnsi="Times New Roman" w:cs="Times New Roman"/>
          <w:b/>
          <w:color w:val="000000" w:themeColor="text1"/>
          <w:sz w:val="24"/>
          <w:szCs w:val="24"/>
          <w:lang w:eastAsia="ru-RU"/>
        </w:rPr>
      </w:pPr>
      <w:r w:rsidRPr="00EF3078">
        <w:rPr>
          <w:rFonts w:ascii="Times New Roman" w:eastAsia="Times New Roman" w:hAnsi="Times New Roman" w:cs="Times New Roman"/>
          <w:b/>
          <w:color w:val="000000" w:themeColor="text1"/>
          <w:sz w:val="24"/>
          <w:szCs w:val="24"/>
          <w:lang w:eastAsia="ru-RU"/>
        </w:rPr>
        <w:t xml:space="preserve">End working </w:t>
      </w:r>
    </w:p>
    <w:p w:rsidR="003B5EAC" w:rsidRPr="00EF3078" w:rsidRDefault="003B5EAC" w:rsidP="00EF3078">
      <w:pPr>
        <w:numPr>
          <w:ilvl w:val="0"/>
          <w:numId w:val="19"/>
        </w:numPr>
        <w:spacing w:before="100" w:beforeAutospacing="1" w:after="100" w:afterAutospacing="1" w:line="240" w:lineRule="auto"/>
        <w:jc w:val="both"/>
        <w:rPr>
          <w:rFonts w:ascii="Times New Roman" w:eastAsia="Times New Roman" w:hAnsi="Times New Roman" w:cs="Times New Roman"/>
          <w:b/>
          <w:color w:val="000000" w:themeColor="text1"/>
          <w:sz w:val="24"/>
          <w:szCs w:val="24"/>
          <w:lang w:val="en-US" w:eastAsia="ru-RU"/>
        </w:rPr>
      </w:pPr>
      <w:r w:rsidRPr="00EF3078">
        <w:rPr>
          <w:rFonts w:ascii="Times New Roman" w:eastAsia="Times New Roman" w:hAnsi="Times New Roman" w:cs="Times New Roman"/>
          <w:b/>
          <w:color w:val="000000" w:themeColor="text1"/>
          <w:sz w:val="24"/>
          <w:szCs w:val="24"/>
          <w:lang w:val="en-US" w:eastAsia="ru-RU"/>
        </w:rPr>
        <w:t xml:space="preserve">Hole making operations: hole enlarging, hole reaming, drilling </w:t>
      </w:r>
    </w:p>
    <w:p w:rsidR="003B5EAC" w:rsidRPr="00EF3078" w:rsidRDefault="003B5EAC" w:rsidP="00EF3078">
      <w:pPr>
        <w:numPr>
          <w:ilvl w:val="0"/>
          <w:numId w:val="19"/>
        </w:numPr>
        <w:spacing w:before="100" w:beforeAutospacing="1" w:after="100" w:afterAutospacing="1" w:line="240" w:lineRule="auto"/>
        <w:jc w:val="both"/>
        <w:rPr>
          <w:rFonts w:ascii="Times New Roman" w:eastAsia="Times New Roman" w:hAnsi="Times New Roman" w:cs="Times New Roman"/>
          <w:b/>
          <w:color w:val="000000" w:themeColor="text1"/>
          <w:sz w:val="24"/>
          <w:szCs w:val="24"/>
          <w:lang w:eastAsia="ru-RU"/>
        </w:rPr>
      </w:pPr>
      <w:r w:rsidRPr="00EF3078">
        <w:rPr>
          <w:rFonts w:ascii="Times New Roman" w:eastAsia="Times New Roman" w:hAnsi="Times New Roman" w:cs="Times New Roman"/>
          <w:b/>
          <w:color w:val="000000" w:themeColor="text1"/>
          <w:sz w:val="24"/>
          <w:szCs w:val="24"/>
          <w:lang w:eastAsia="ru-RU"/>
        </w:rPr>
        <w:t>Rough cut</w:t>
      </w:r>
    </w:p>
    <w:p w:rsidR="003B5EAC" w:rsidRPr="00EF3078" w:rsidRDefault="003B5EAC" w:rsidP="00EF3078">
      <w:pPr>
        <w:numPr>
          <w:ilvl w:val="0"/>
          <w:numId w:val="19"/>
        </w:numPr>
        <w:spacing w:before="100" w:beforeAutospacing="1" w:after="100" w:afterAutospacing="1" w:line="240" w:lineRule="auto"/>
        <w:jc w:val="both"/>
        <w:rPr>
          <w:rFonts w:ascii="Times New Roman" w:eastAsia="Times New Roman" w:hAnsi="Times New Roman" w:cs="Times New Roman"/>
          <w:b/>
          <w:color w:val="000000" w:themeColor="text1"/>
          <w:sz w:val="24"/>
          <w:szCs w:val="24"/>
          <w:lang w:eastAsia="ru-RU"/>
        </w:rPr>
      </w:pPr>
      <w:r w:rsidRPr="00EF3078">
        <w:rPr>
          <w:rFonts w:ascii="Times New Roman" w:eastAsia="Times New Roman" w:hAnsi="Times New Roman" w:cs="Times New Roman"/>
          <w:b/>
          <w:color w:val="000000" w:themeColor="text1"/>
          <w:sz w:val="24"/>
          <w:szCs w:val="24"/>
          <w:lang w:eastAsia="ru-RU"/>
        </w:rPr>
        <w:t>Chamfering</w:t>
      </w:r>
    </w:p>
    <w:p w:rsidR="003B5EAC" w:rsidRPr="00EF3078" w:rsidRDefault="003B5EAC" w:rsidP="00EF3078">
      <w:pPr>
        <w:pStyle w:val="a3"/>
        <w:jc w:val="both"/>
        <w:rPr>
          <w:color w:val="000000" w:themeColor="text1"/>
          <w:lang w:val="en-US"/>
        </w:rPr>
      </w:pPr>
      <w:r w:rsidRPr="00EF3078">
        <w:rPr>
          <w:color w:val="000000" w:themeColor="text1"/>
          <w:lang w:val="en-US"/>
        </w:rPr>
        <w:t>ENCE GmbH offers a lot of turning equipment which widens greatly the technological capabilities of lathes.</w:t>
      </w:r>
    </w:p>
    <w:p w:rsidR="003B5EAC" w:rsidRPr="00EF3078" w:rsidRDefault="003B5EAC" w:rsidP="00EF3078">
      <w:pPr>
        <w:pStyle w:val="a3"/>
        <w:jc w:val="both"/>
        <w:rPr>
          <w:bCs/>
          <w:color w:val="000000" w:themeColor="text1"/>
          <w:lang w:val="en-US"/>
        </w:rPr>
      </w:pPr>
      <w:r w:rsidRPr="00EF3078">
        <w:rPr>
          <w:bCs/>
          <w:color w:val="000000" w:themeColor="text1"/>
          <w:lang w:val="en-US"/>
        </w:rPr>
        <w:t>ENCE GmbH offers the following range of lathe machines:</w:t>
      </w:r>
    </w:p>
    <w:p w:rsidR="003B5EAC" w:rsidRPr="00EF3078" w:rsidRDefault="003B5EAC" w:rsidP="00EF3078">
      <w:pPr>
        <w:numPr>
          <w:ilvl w:val="0"/>
          <w:numId w:val="20"/>
        </w:numPr>
        <w:spacing w:before="100" w:beforeAutospacing="1" w:after="100" w:afterAutospacing="1" w:line="240" w:lineRule="auto"/>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 xml:space="preserve">Bench Lathes </w:t>
      </w:r>
    </w:p>
    <w:p w:rsidR="003B5EAC" w:rsidRPr="00EF3078" w:rsidRDefault="003B5EAC" w:rsidP="00EF3078">
      <w:pPr>
        <w:numPr>
          <w:ilvl w:val="0"/>
          <w:numId w:val="20"/>
        </w:numPr>
        <w:spacing w:before="100" w:beforeAutospacing="1" w:after="100" w:afterAutospacing="1" w:line="240" w:lineRule="auto"/>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Combination Lathes</w:t>
      </w:r>
    </w:p>
    <w:p w:rsidR="003B5EAC" w:rsidRPr="00EF3078" w:rsidRDefault="003B5EAC" w:rsidP="00EF3078">
      <w:pPr>
        <w:numPr>
          <w:ilvl w:val="0"/>
          <w:numId w:val="20"/>
        </w:numPr>
        <w:spacing w:before="100" w:beforeAutospacing="1" w:after="100" w:afterAutospacing="1" w:line="240" w:lineRule="auto"/>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Heavy Duty Lathes</w:t>
      </w:r>
    </w:p>
    <w:p w:rsidR="003B5EAC" w:rsidRPr="00EF3078" w:rsidRDefault="003B5EAC" w:rsidP="00EF3078">
      <w:pPr>
        <w:numPr>
          <w:ilvl w:val="0"/>
          <w:numId w:val="20"/>
        </w:numPr>
        <w:spacing w:before="100" w:beforeAutospacing="1" w:after="100" w:afterAutospacing="1" w:line="240" w:lineRule="auto"/>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Large-Size Lathes</w:t>
      </w:r>
    </w:p>
    <w:p w:rsidR="003B5EAC" w:rsidRPr="00EF3078" w:rsidRDefault="003B5EAC" w:rsidP="00EF3078">
      <w:pPr>
        <w:numPr>
          <w:ilvl w:val="0"/>
          <w:numId w:val="20"/>
        </w:numPr>
        <w:spacing w:before="100" w:beforeAutospacing="1" w:after="100" w:afterAutospacing="1" w:line="240" w:lineRule="auto"/>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CNC Heavy Duty Lathes</w:t>
      </w:r>
    </w:p>
    <w:p w:rsidR="003B5EAC" w:rsidRPr="00EF3078" w:rsidRDefault="00C710CE" w:rsidP="00EF3078">
      <w:pPr>
        <w:numPr>
          <w:ilvl w:val="0"/>
          <w:numId w:val="20"/>
        </w:numPr>
        <w:spacing w:before="100" w:beforeAutospacing="1" w:after="100" w:afterAutospacing="1" w:line="240" w:lineRule="auto"/>
        <w:jc w:val="both"/>
        <w:rPr>
          <w:rFonts w:ascii="Times New Roman" w:hAnsi="Times New Roman" w:cs="Times New Roman"/>
          <w:b/>
          <w:color w:val="000000" w:themeColor="text1"/>
          <w:sz w:val="24"/>
          <w:szCs w:val="24"/>
        </w:rPr>
      </w:pPr>
      <w:hyperlink r:id="rId63" w:tgtFrame="_blank" w:tooltip="&lt;nobr&gt;Screw-Cutting&lt;/nobr&gt; Lathes" w:history="1">
        <w:r w:rsidR="003B5EAC" w:rsidRPr="00EF3078">
          <w:rPr>
            <w:rStyle w:val="af0"/>
            <w:rFonts w:ascii="Times New Roman" w:hAnsi="Times New Roman" w:cs="Times New Roman"/>
            <w:b/>
            <w:color w:val="000000" w:themeColor="text1"/>
            <w:sz w:val="24"/>
            <w:szCs w:val="24"/>
          </w:rPr>
          <w:t>Screw-Cutting Lathes</w:t>
        </w:r>
      </w:hyperlink>
    </w:p>
    <w:p w:rsidR="003B5EAC" w:rsidRPr="00EF3078" w:rsidRDefault="003B5EAC" w:rsidP="00EF3078">
      <w:pPr>
        <w:numPr>
          <w:ilvl w:val="0"/>
          <w:numId w:val="20"/>
        </w:numPr>
        <w:spacing w:before="100" w:beforeAutospacing="1" w:after="100" w:afterAutospacing="1" w:line="240" w:lineRule="auto"/>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Turning-and-Boring Lathes</w:t>
      </w:r>
    </w:p>
    <w:p w:rsidR="003B5EAC" w:rsidRPr="00EF3078" w:rsidRDefault="003B5EAC" w:rsidP="00EF3078">
      <w:pPr>
        <w:numPr>
          <w:ilvl w:val="0"/>
          <w:numId w:val="20"/>
        </w:numPr>
        <w:spacing w:before="100" w:beforeAutospacing="1" w:after="100" w:afterAutospacing="1" w:line="240" w:lineRule="auto"/>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 xml:space="preserve">CNC Turning-and-Boring Lathes </w:t>
      </w:r>
    </w:p>
    <w:p w:rsidR="003B5EAC" w:rsidRPr="00EF3078" w:rsidRDefault="00C710CE" w:rsidP="00EF3078">
      <w:pPr>
        <w:numPr>
          <w:ilvl w:val="0"/>
          <w:numId w:val="20"/>
        </w:numPr>
        <w:spacing w:before="100" w:beforeAutospacing="1" w:after="100" w:afterAutospacing="1" w:line="240" w:lineRule="auto"/>
        <w:jc w:val="both"/>
        <w:rPr>
          <w:rFonts w:ascii="Times New Roman" w:hAnsi="Times New Roman" w:cs="Times New Roman"/>
          <w:b/>
          <w:color w:val="000000" w:themeColor="text1"/>
          <w:sz w:val="24"/>
          <w:szCs w:val="24"/>
          <w:lang w:val="en-US"/>
        </w:rPr>
      </w:pPr>
      <w:hyperlink r:id="rId64" w:tgtFrame="_blank" w:tooltip="Vertical CNC Double Column &lt;nobr&gt;Turning-and-Boring&lt;/nobr&gt; Lathe " w:history="1">
        <w:r w:rsidR="003B5EAC" w:rsidRPr="00EF3078">
          <w:rPr>
            <w:rStyle w:val="af0"/>
            <w:rFonts w:ascii="Times New Roman" w:hAnsi="Times New Roman" w:cs="Times New Roman"/>
            <w:b/>
            <w:color w:val="000000" w:themeColor="text1"/>
            <w:sz w:val="24"/>
            <w:szCs w:val="24"/>
            <w:lang w:val="en-US"/>
          </w:rPr>
          <w:t xml:space="preserve">Vertical CNC Double Column Turning-and-Boring Lathe </w:t>
        </w:r>
      </w:hyperlink>
    </w:p>
    <w:p w:rsidR="00421077" w:rsidRPr="00EF3078" w:rsidRDefault="00421077" w:rsidP="00EF3078">
      <w:pPr>
        <w:spacing w:before="100" w:beforeAutospacing="1" w:after="100" w:afterAutospacing="1" w:line="240" w:lineRule="auto"/>
        <w:ind w:left="720"/>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rPr>
        <w:t>______________________________________________________________</w:t>
      </w:r>
    </w:p>
    <w:p w:rsidR="003B5EAC" w:rsidRPr="00EF3078" w:rsidRDefault="00C710CE" w:rsidP="00EF3078">
      <w:pPr>
        <w:spacing w:before="100" w:beforeAutospacing="1" w:after="100" w:afterAutospacing="1" w:line="240" w:lineRule="auto"/>
        <w:ind w:left="720"/>
        <w:jc w:val="both"/>
        <w:rPr>
          <w:rFonts w:ascii="Times New Roman" w:hAnsi="Times New Roman" w:cs="Times New Roman"/>
          <w:color w:val="000000" w:themeColor="text1"/>
          <w:sz w:val="24"/>
          <w:szCs w:val="24"/>
          <w:lang w:val="en-US"/>
        </w:rPr>
      </w:pPr>
      <w:r>
        <w:rPr>
          <w:rFonts w:ascii="Times New Roman" w:hAnsi="Times New Roman" w:cs="Times New Roman"/>
          <w:sz w:val="24"/>
          <w:szCs w:val="24"/>
        </w:rPr>
        <w:lastRenderedPageBreak/>
        <w:pict>
          <v:shape id="_x0000_i1054" type="#_x0000_t136" style="width:370.5pt;height:58.5pt" fillcolor="#06c" strokecolor="#9cf" strokeweight="1.5pt">
            <v:shadow on="t" color="#900"/>
            <v:textpath style="font-family:&quot;Impact&quot;;font-size:14pt;v-text-kern:t" trim="t" fitpath="t" string="Bench Turning Machines"/>
          </v:shape>
        </w:pict>
      </w:r>
      <w:r w:rsidR="003B5EAC" w:rsidRPr="00EF3078">
        <w:rPr>
          <w:rFonts w:ascii="Times New Roman" w:hAnsi="Times New Roman" w:cs="Times New Roman"/>
          <w:noProof/>
          <w:color w:val="000000" w:themeColor="text1"/>
          <w:sz w:val="24"/>
          <w:szCs w:val="24"/>
          <w:lang w:eastAsia="ru-RU"/>
        </w:rPr>
        <w:drawing>
          <wp:inline distT="0" distB="0" distL="0" distR="0" wp14:anchorId="64BCC6D8" wp14:editId="39253033">
            <wp:extent cx="3025775" cy="2744383"/>
            <wp:effectExtent l="19050" t="0" r="3175" b="0"/>
            <wp:docPr id="19" name="Рисунок 18" descr="tokarniy_stanok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karniy_stanok_1.jpg"/>
                    <pic:cNvPicPr/>
                  </pic:nvPicPr>
                  <pic:blipFill>
                    <a:blip r:embed="rId65"/>
                    <a:stretch>
                      <a:fillRect/>
                    </a:stretch>
                  </pic:blipFill>
                  <pic:spPr>
                    <a:xfrm>
                      <a:off x="0" y="0"/>
                      <a:ext cx="3025775" cy="2744383"/>
                    </a:xfrm>
                    <a:prstGeom prst="rect">
                      <a:avLst/>
                    </a:prstGeom>
                  </pic:spPr>
                </pic:pic>
              </a:graphicData>
            </a:graphic>
          </wp:inline>
        </w:drawing>
      </w:r>
    </w:p>
    <w:p w:rsidR="003B5EAC" w:rsidRPr="00EF3078" w:rsidRDefault="003B5EAC"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Small and medium size machines with manual control</w:t>
      </w:r>
    </w:p>
    <w:p w:rsidR="003B5EAC" w:rsidRPr="00EF3078" w:rsidRDefault="003B5EAC"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Application:</w:t>
      </w:r>
      <w:r w:rsidRPr="00EF3078">
        <w:rPr>
          <w:rFonts w:ascii="Times New Roman" w:eastAsia="Times New Roman" w:hAnsi="Times New Roman" w:cs="Times New Roman"/>
          <w:sz w:val="24"/>
          <w:szCs w:val="24"/>
          <w:lang w:val="en-US" w:eastAsia="ru-RU"/>
        </w:rPr>
        <w:t xml:space="preserve"> repair shops, schools etc.</w:t>
      </w:r>
    </w:p>
    <w:p w:rsidR="003B5EAC" w:rsidRPr="00EF3078" w:rsidRDefault="003B5EAC"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Design Features:</w:t>
      </w:r>
    </w:p>
    <w:p w:rsidR="003B5EAC" w:rsidRPr="00EF3078" w:rsidRDefault="003B5EAC" w:rsidP="00EF3078">
      <w:pPr>
        <w:numPr>
          <w:ilvl w:val="0"/>
          <w:numId w:val="2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Adjustable bench lathe</w:t>
      </w:r>
    </w:p>
    <w:p w:rsidR="003B5EAC" w:rsidRPr="00EF3078" w:rsidRDefault="003B5EAC" w:rsidP="00EF3078">
      <w:pPr>
        <w:numPr>
          <w:ilvl w:val="0"/>
          <w:numId w:val="2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Operated by AC electric motor </w:t>
      </w:r>
    </w:p>
    <w:p w:rsidR="003B5EAC" w:rsidRPr="00EF3078" w:rsidRDefault="003B5EAC" w:rsidP="00EF3078">
      <w:pPr>
        <w:numPr>
          <w:ilvl w:val="0"/>
          <w:numId w:val="21"/>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Machine operations: facing, drilling, boring, thread cutting</w:t>
      </w:r>
    </w:p>
    <w:p w:rsidR="003B5EAC" w:rsidRPr="00EF3078" w:rsidRDefault="003B5EAC" w:rsidP="00EF3078">
      <w:pPr>
        <w:numPr>
          <w:ilvl w:val="0"/>
          <w:numId w:val="2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Easy to handle</w:t>
      </w:r>
    </w:p>
    <w:p w:rsidR="00672CB8" w:rsidRPr="00EF3078" w:rsidRDefault="00672CB8"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Standard Set includes:</w:t>
      </w:r>
    </w:p>
    <w:p w:rsidR="00672CB8" w:rsidRPr="00EF3078" w:rsidRDefault="00672CB8" w:rsidP="00EF3078">
      <w:pPr>
        <w:numPr>
          <w:ilvl w:val="0"/>
          <w:numId w:val="2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5" three-jaw chuck 10</w:t>
      </w:r>
    </w:p>
    <w:p w:rsidR="00672CB8" w:rsidRPr="00EF3078" w:rsidRDefault="00672CB8" w:rsidP="00EF3078">
      <w:pPr>
        <w:numPr>
          <w:ilvl w:val="0"/>
          <w:numId w:val="2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Stationary center MT3</w:t>
      </w:r>
    </w:p>
    <w:p w:rsidR="00672CB8" w:rsidRPr="00EF3078" w:rsidRDefault="00672CB8" w:rsidP="00EF3078">
      <w:pPr>
        <w:numPr>
          <w:ilvl w:val="0"/>
          <w:numId w:val="2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Morse cone sleeve</w:t>
      </w:r>
    </w:p>
    <w:p w:rsidR="00672CB8" w:rsidRPr="00EF3078" w:rsidRDefault="00672CB8" w:rsidP="00EF3078">
      <w:pPr>
        <w:numPr>
          <w:ilvl w:val="0"/>
          <w:numId w:val="2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Replaceable gears </w:t>
      </w:r>
    </w:p>
    <w:p w:rsidR="00672CB8" w:rsidRPr="00EF3078" w:rsidRDefault="00672CB8" w:rsidP="00EF3078">
      <w:pPr>
        <w:numPr>
          <w:ilvl w:val="0"/>
          <w:numId w:val="2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V-Belt</w:t>
      </w:r>
    </w:p>
    <w:p w:rsidR="00672CB8" w:rsidRPr="00EF3078" w:rsidRDefault="00672CB8" w:rsidP="00EF3078">
      <w:pPr>
        <w:numPr>
          <w:ilvl w:val="0"/>
          <w:numId w:val="2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Oil gun</w:t>
      </w:r>
    </w:p>
    <w:p w:rsidR="00672CB8" w:rsidRPr="00EF3078" w:rsidRDefault="00672CB8" w:rsidP="00EF3078">
      <w:pPr>
        <w:numPr>
          <w:ilvl w:val="0"/>
          <w:numId w:val="2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Taper-shank drill</w:t>
      </w:r>
    </w:p>
    <w:p w:rsidR="00672CB8" w:rsidRPr="00EF3078" w:rsidRDefault="00672CB8" w:rsidP="00EF3078">
      <w:pPr>
        <w:numPr>
          <w:ilvl w:val="0"/>
          <w:numId w:val="2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Tool box</w:t>
      </w:r>
    </w:p>
    <w:p w:rsidR="00672CB8" w:rsidRPr="00EF3078" w:rsidRDefault="00672CB8"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Options</w:t>
      </w:r>
    </w:p>
    <w:p w:rsidR="00672CB8" w:rsidRPr="00EF3078" w:rsidRDefault="00672CB8" w:rsidP="00EF3078">
      <w:pPr>
        <w:numPr>
          <w:ilvl w:val="0"/>
          <w:numId w:val="23"/>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Four-jaw chuck 5" and spacing plate</w:t>
      </w:r>
    </w:p>
    <w:p w:rsidR="00672CB8" w:rsidRPr="00EF3078" w:rsidRDefault="00672CB8" w:rsidP="00EF3078">
      <w:pPr>
        <w:numPr>
          <w:ilvl w:val="0"/>
          <w:numId w:val="2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Traveling rest</w:t>
      </w:r>
    </w:p>
    <w:p w:rsidR="00672CB8" w:rsidRPr="00EF3078" w:rsidRDefault="00672CB8" w:rsidP="00EF3078">
      <w:pPr>
        <w:numPr>
          <w:ilvl w:val="0"/>
          <w:numId w:val="2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Rotating center</w:t>
      </w:r>
    </w:p>
    <w:p w:rsidR="00672CB8" w:rsidRPr="00EF3078" w:rsidRDefault="00672CB8" w:rsidP="00EF3078">
      <w:pPr>
        <w:numPr>
          <w:ilvl w:val="0"/>
          <w:numId w:val="2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Steady rest</w:t>
      </w:r>
    </w:p>
    <w:p w:rsidR="00672CB8" w:rsidRPr="00EF3078" w:rsidRDefault="00672CB8" w:rsidP="00EF3078">
      <w:pPr>
        <w:numPr>
          <w:ilvl w:val="0"/>
          <w:numId w:val="2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Quick change tool holder</w:t>
      </w:r>
    </w:p>
    <w:p w:rsidR="00672CB8" w:rsidRPr="00EF3078" w:rsidRDefault="00672CB8" w:rsidP="00EF3078">
      <w:pPr>
        <w:numPr>
          <w:ilvl w:val="0"/>
          <w:numId w:val="2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Threading dial</w:t>
      </w:r>
    </w:p>
    <w:p w:rsidR="00672CB8" w:rsidRPr="00EF3078" w:rsidRDefault="00672CB8" w:rsidP="00EF3078">
      <w:pPr>
        <w:numPr>
          <w:ilvl w:val="0"/>
          <w:numId w:val="2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Spraying protective housing</w:t>
      </w:r>
    </w:p>
    <w:p w:rsidR="00672CB8" w:rsidRPr="00EF3078" w:rsidRDefault="00672CB8" w:rsidP="00EF3078">
      <w:pPr>
        <w:numPr>
          <w:ilvl w:val="0"/>
          <w:numId w:val="23"/>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lastRenderedPageBreak/>
        <w:t xml:space="preserve">*Completely closed jacket of spraying protective housing </w:t>
      </w:r>
    </w:p>
    <w:p w:rsidR="00672CB8" w:rsidRPr="00EF3078" w:rsidRDefault="00672CB8" w:rsidP="00EF3078">
      <w:pPr>
        <w:numPr>
          <w:ilvl w:val="0"/>
          <w:numId w:val="2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Machine bed</w:t>
      </w:r>
    </w:p>
    <w:p w:rsidR="00672CB8" w:rsidRPr="00EF3078" w:rsidRDefault="00672CB8" w:rsidP="00EF3078">
      <w:pPr>
        <w:numPr>
          <w:ilvl w:val="0"/>
          <w:numId w:val="2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Chuck and guide screw guard </w:t>
      </w:r>
    </w:p>
    <w:p w:rsidR="003B5EAC" w:rsidRPr="00EF3078" w:rsidRDefault="00C710CE" w:rsidP="00EF3078">
      <w:pPr>
        <w:pStyle w:val="a3"/>
        <w:spacing w:after="0"/>
        <w:jc w:val="both"/>
      </w:pPr>
      <w:r>
        <w:pict>
          <v:shape id="_x0000_i1055" type="#_x0000_t136" style="width:442.5pt;height:54.75pt" fillcolor="#06c" strokecolor="#9cf" strokeweight="1.5pt">
            <v:shadow on="t" color="#900"/>
            <v:textpath style="font-family:&quot;Impact&quot;;font-size:14pt;v-text-kern:t" trim="t" fitpath="t" string="Combination Turning Machines"/>
          </v:shape>
        </w:pict>
      </w:r>
    </w:p>
    <w:p w:rsidR="003B5EAC" w:rsidRPr="00EF3078" w:rsidRDefault="00C710CE" w:rsidP="00EF3078">
      <w:pPr>
        <w:pStyle w:val="a3"/>
        <w:spacing w:after="0"/>
        <w:jc w:val="both"/>
        <w:rPr>
          <w:b/>
          <w:color w:val="0070C0"/>
          <w:lang w:val="en-US"/>
        </w:rPr>
      </w:pPr>
      <w:r>
        <w:pict>
          <v:shape id="_x0000_i1056" type="#_x0000_t136" style="width:216.75pt;height:30pt" fillcolor="yellow" stroked="f">
            <v:fill color2="#f93" angle="-135" focusposition=".5,.5" focussize="" focus="100%" type="gradientRadial">
              <o:fill v:ext="view" type="gradientCenter"/>
            </v:fill>
            <v:shadow on="t" color="silver" opacity="52429f"/>
            <v:textpath style="font-family:&quot;Impact&quot;;font-size:12pt;v-text-kern:t" trim="t" fitpath="t" string="KE320 Type Turning Machines"/>
          </v:shape>
        </w:pict>
      </w:r>
    </w:p>
    <w:p w:rsidR="003B5EAC" w:rsidRPr="00EF3078" w:rsidRDefault="00D861F2" w:rsidP="00EF3078">
      <w:pPr>
        <w:pStyle w:val="a3"/>
        <w:spacing w:after="0"/>
        <w:jc w:val="both"/>
        <w:rPr>
          <w:b/>
          <w:color w:val="0070C0"/>
          <w:lang w:val="en-US"/>
        </w:rPr>
      </w:pPr>
      <w:r w:rsidRPr="00EF3078">
        <w:rPr>
          <w:b/>
          <w:noProof/>
          <w:color w:val="0070C0"/>
        </w:rPr>
        <w:drawing>
          <wp:inline distT="0" distB="0" distL="0" distR="0" wp14:anchorId="62B6E54C" wp14:editId="1D878D79">
            <wp:extent cx="4114800" cy="3048000"/>
            <wp:effectExtent l="19050" t="0" r="0" b="0"/>
            <wp:docPr id="20" name="Рисунок 19" descr="tokarniy_stanok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karniy_stanok_2.jpg"/>
                    <pic:cNvPicPr/>
                  </pic:nvPicPr>
                  <pic:blipFill>
                    <a:blip r:embed="rId66"/>
                    <a:stretch>
                      <a:fillRect/>
                    </a:stretch>
                  </pic:blipFill>
                  <pic:spPr>
                    <a:xfrm>
                      <a:off x="0" y="0"/>
                      <a:ext cx="4114800" cy="3048000"/>
                    </a:xfrm>
                    <a:prstGeom prst="rect">
                      <a:avLst/>
                    </a:prstGeom>
                  </pic:spPr>
                </pic:pic>
              </a:graphicData>
            </a:graphic>
          </wp:inline>
        </w:drawing>
      </w:r>
    </w:p>
    <w:p w:rsidR="003B5EAC" w:rsidRPr="00EF3078" w:rsidRDefault="003B5EAC" w:rsidP="00EF3078">
      <w:pPr>
        <w:pStyle w:val="a3"/>
        <w:spacing w:after="0"/>
        <w:jc w:val="both"/>
        <w:rPr>
          <w:b/>
          <w:color w:val="0070C0"/>
          <w:lang w:val="en-US"/>
        </w:rPr>
      </w:pPr>
    </w:p>
    <w:p w:rsidR="00D861F2" w:rsidRPr="00EF3078" w:rsidRDefault="00D861F2"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Small and medium size machines with manual control</w:t>
      </w:r>
    </w:p>
    <w:p w:rsidR="00D861F2" w:rsidRPr="00EF3078" w:rsidRDefault="00D861F2"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Application:</w:t>
      </w:r>
      <w:r w:rsidRPr="00EF3078">
        <w:rPr>
          <w:rFonts w:ascii="Times New Roman" w:eastAsia="Times New Roman" w:hAnsi="Times New Roman" w:cs="Times New Roman"/>
          <w:sz w:val="24"/>
          <w:szCs w:val="24"/>
          <w:lang w:val="en-US" w:eastAsia="ru-RU"/>
        </w:rPr>
        <w:t xml:space="preserve"> at small plants, repair shops, schools, as well as in some separate branches of processing industry and individual small batch production</w:t>
      </w:r>
    </w:p>
    <w:p w:rsidR="00D861F2" w:rsidRPr="00EF3078" w:rsidRDefault="00D861F2"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Design Features:</w:t>
      </w:r>
    </w:p>
    <w:p w:rsidR="00D861F2" w:rsidRPr="00EF3078" w:rsidRDefault="00D861F2" w:rsidP="00EF3078">
      <w:pPr>
        <w:numPr>
          <w:ilvl w:val="0"/>
          <w:numId w:val="24"/>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 unit consists of two parts: bench lathe and milling/ drilling part</w:t>
      </w:r>
    </w:p>
    <w:p w:rsidR="00D861F2" w:rsidRPr="00EF3078" w:rsidRDefault="00D861F2" w:rsidP="00EF3078">
      <w:pPr>
        <w:numPr>
          <w:ilvl w:val="0"/>
          <w:numId w:val="24"/>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 unit is designed for machining of external and internal cylinder and conical surfaces, cutting of both metric and inch threads, drilling and boring, surface or groove milling, and other mechanical machining</w:t>
      </w:r>
    </w:p>
    <w:p w:rsidR="003B5EAC" w:rsidRPr="00EF3078" w:rsidRDefault="00C710CE" w:rsidP="00EF3078">
      <w:pPr>
        <w:pStyle w:val="a3"/>
        <w:spacing w:after="0"/>
        <w:jc w:val="both"/>
        <w:rPr>
          <w:b/>
          <w:color w:val="0070C0"/>
          <w:lang w:val="en-US"/>
        </w:rPr>
      </w:pPr>
      <w:r>
        <w:pict>
          <v:shape id="_x0000_i1057" type="#_x0000_t136" style="width:255.75pt;height:26.25pt" fillcolor="yellow" stroked="f">
            <v:fill color2="#f93" angle="-135" focusposition=".5,.5" focussize="" focus="100%" type="gradientRadial">
              <o:fill v:ext="view" type="gradientCenter"/>
            </v:fill>
            <v:shadow on="t" color="silver" opacity="52429f"/>
            <v:textpath style="font-family:&quot;Impact&quot;;font-size:14pt;v-text-kern:t" trim="t" fitpath="t" string="JE360 Type Lathe Machines"/>
          </v:shape>
        </w:pict>
      </w:r>
    </w:p>
    <w:p w:rsidR="003B5EAC" w:rsidRPr="00EF3078" w:rsidRDefault="00D861F2" w:rsidP="00EF3078">
      <w:pPr>
        <w:pStyle w:val="a3"/>
        <w:spacing w:after="0"/>
        <w:jc w:val="both"/>
        <w:rPr>
          <w:b/>
          <w:color w:val="0070C0"/>
          <w:lang w:val="en-US"/>
        </w:rPr>
      </w:pPr>
      <w:r w:rsidRPr="00EF3078">
        <w:rPr>
          <w:b/>
          <w:noProof/>
          <w:color w:val="0070C0"/>
        </w:rPr>
        <w:lastRenderedPageBreak/>
        <w:drawing>
          <wp:inline distT="0" distB="0" distL="0" distR="0" wp14:anchorId="744B0DE8" wp14:editId="7E616AE6">
            <wp:extent cx="2880360" cy="2392680"/>
            <wp:effectExtent l="19050" t="0" r="0" b="0"/>
            <wp:docPr id="21" name="Рисунок 20"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67"/>
                    <a:stretch>
                      <a:fillRect/>
                    </a:stretch>
                  </pic:blipFill>
                  <pic:spPr>
                    <a:xfrm>
                      <a:off x="0" y="0"/>
                      <a:ext cx="2880360" cy="2392680"/>
                    </a:xfrm>
                    <a:prstGeom prst="rect">
                      <a:avLst/>
                    </a:prstGeom>
                  </pic:spPr>
                </pic:pic>
              </a:graphicData>
            </a:graphic>
          </wp:inline>
        </w:drawing>
      </w:r>
    </w:p>
    <w:p w:rsidR="00D861F2" w:rsidRPr="00EF3078" w:rsidRDefault="00D861F2"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Design Features:</w:t>
      </w:r>
    </w:p>
    <w:p w:rsidR="00D861F2" w:rsidRPr="00EF3078" w:rsidRDefault="00D861F2" w:rsidP="00EF3078">
      <w:pPr>
        <w:numPr>
          <w:ilvl w:val="0"/>
          <w:numId w:val="25"/>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Heat treated and ground bed shears</w:t>
      </w:r>
    </w:p>
    <w:p w:rsidR="00D861F2" w:rsidRPr="00EF3078" w:rsidRDefault="00D861F2" w:rsidP="00EF3078">
      <w:pPr>
        <w:numPr>
          <w:ilvl w:val="0"/>
          <w:numId w:val="25"/>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Shifting to other thread type without gear change </w:t>
      </w:r>
    </w:p>
    <w:p w:rsidR="00D861F2" w:rsidRPr="00EF3078" w:rsidRDefault="00D861F2" w:rsidP="00EF3078">
      <w:pPr>
        <w:numPr>
          <w:ilvl w:val="0"/>
          <w:numId w:val="2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Foot brake for quick stop</w:t>
      </w:r>
    </w:p>
    <w:p w:rsidR="00D861F2" w:rsidRPr="00EF3078" w:rsidRDefault="00D861F2" w:rsidP="00EF3078">
      <w:pPr>
        <w:numPr>
          <w:ilvl w:val="0"/>
          <w:numId w:val="25"/>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Inch button for easy gear clutch and spindle inching start-up </w:t>
      </w:r>
    </w:p>
    <w:p w:rsidR="00D861F2" w:rsidRPr="00EF3078" w:rsidRDefault="00D861F2" w:rsidP="00EF3078">
      <w:pPr>
        <w:numPr>
          <w:ilvl w:val="0"/>
          <w:numId w:val="2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One-piece cast iron base </w:t>
      </w:r>
    </w:p>
    <w:p w:rsidR="00D861F2" w:rsidRPr="00EF3078" w:rsidRDefault="00D861F2" w:rsidP="00EF3078">
      <w:pPr>
        <w:numPr>
          <w:ilvl w:val="0"/>
          <w:numId w:val="25"/>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Main pole with protection devices increases safety level at machine operation </w:t>
      </w:r>
    </w:p>
    <w:p w:rsidR="003B5EAC" w:rsidRPr="00EF3078" w:rsidRDefault="00C710CE" w:rsidP="00EF3078">
      <w:pPr>
        <w:pStyle w:val="a3"/>
        <w:spacing w:after="0"/>
        <w:jc w:val="both"/>
        <w:rPr>
          <w:b/>
          <w:color w:val="0070C0"/>
          <w:lang w:val="en-US"/>
        </w:rPr>
      </w:pPr>
      <w:r>
        <w:pict>
          <v:shape id="_x0000_i1058" type="#_x0000_t136" style="width:176.25pt;height:33pt" fillcolor="yellow" stroked="f">
            <v:fill color2="#f93" angle="-135" focusposition=".5,.5" focussize="" focus="100%" type="gradientRadial">
              <o:fill v:ext="view" type="gradientCenter"/>
            </v:fill>
            <v:shadow on="t" color="silver" opacity="52429f"/>
            <v:textpath style="font-family:&quot;Impact&quot;;font-size:14pt;v-text-kern:t" trim="t" fitpath="t" string="EN400 Lathe Machines"/>
          </v:shape>
        </w:pict>
      </w:r>
    </w:p>
    <w:p w:rsidR="003B5EAC" w:rsidRPr="00EF3078" w:rsidRDefault="00D861F2" w:rsidP="00EF3078">
      <w:pPr>
        <w:pStyle w:val="a3"/>
        <w:spacing w:after="0"/>
        <w:jc w:val="both"/>
        <w:rPr>
          <w:b/>
          <w:color w:val="0070C0"/>
        </w:rPr>
      </w:pPr>
      <w:r w:rsidRPr="00EF3078">
        <w:rPr>
          <w:b/>
          <w:noProof/>
          <w:color w:val="0070C0"/>
        </w:rPr>
        <w:drawing>
          <wp:inline distT="0" distB="0" distL="0" distR="0" wp14:anchorId="7A4EEFDD" wp14:editId="4154EA4B">
            <wp:extent cx="5940425" cy="2158365"/>
            <wp:effectExtent l="19050" t="0" r="3175" b="0"/>
            <wp:docPr id="22" name="Рисунок 21"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8"/>
                    <a:stretch>
                      <a:fillRect/>
                    </a:stretch>
                  </pic:blipFill>
                  <pic:spPr>
                    <a:xfrm>
                      <a:off x="0" y="0"/>
                      <a:ext cx="5940425" cy="2158365"/>
                    </a:xfrm>
                    <a:prstGeom prst="rect">
                      <a:avLst/>
                    </a:prstGeom>
                  </pic:spPr>
                </pic:pic>
              </a:graphicData>
            </a:graphic>
          </wp:inline>
        </w:drawing>
      </w:r>
    </w:p>
    <w:p w:rsidR="00D861F2" w:rsidRPr="00EF3078" w:rsidRDefault="00D861F2" w:rsidP="00EF3078">
      <w:pPr>
        <w:numPr>
          <w:ilvl w:val="0"/>
          <w:numId w:val="26"/>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Heat-treated and ground V-guide slideways</w:t>
      </w:r>
    </w:p>
    <w:p w:rsidR="00D861F2" w:rsidRPr="00EF3078" w:rsidRDefault="00D861F2" w:rsidP="00EF3078">
      <w:pPr>
        <w:numPr>
          <w:ilvl w:val="0"/>
          <w:numId w:val="2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Spindle bore diameter — 80 mm</w:t>
      </w:r>
    </w:p>
    <w:p w:rsidR="00D861F2" w:rsidRPr="00EF3078" w:rsidRDefault="00D861F2" w:rsidP="00EF3078">
      <w:pPr>
        <w:numPr>
          <w:ilvl w:val="0"/>
          <w:numId w:val="2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One-piece cast iron base</w:t>
      </w:r>
    </w:p>
    <w:p w:rsidR="00D861F2" w:rsidRPr="00EF3078" w:rsidRDefault="00D861F2" w:rsidP="00EF3078">
      <w:pPr>
        <w:numPr>
          <w:ilvl w:val="0"/>
          <w:numId w:val="26"/>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Heat-treated and ground (main) drive mechanisms</w:t>
      </w:r>
    </w:p>
    <w:p w:rsidR="00D861F2" w:rsidRPr="00EF3078" w:rsidRDefault="00D861F2" w:rsidP="00EF3078">
      <w:pPr>
        <w:numPr>
          <w:ilvl w:val="0"/>
          <w:numId w:val="26"/>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Head stock (gears) oil-mist lubrication from oil bath by a pump</w:t>
      </w:r>
    </w:p>
    <w:p w:rsidR="00D861F2" w:rsidRPr="00EF3078" w:rsidRDefault="00D861F2" w:rsidP="00EF3078">
      <w:pPr>
        <w:numPr>
          <w:ilvl w:val="0"/>
          <w:numId w:val="26"/>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Delivery pinion overload coupling with skirt</w:t>
      </w:r>
    </w:p>
    <w:p w:rsidR="00D861F2" w:rsidRPr="00EF3078" w:rsidRDefault="00D861F2" w:rsidP="00EF3078">
      <w:pPr>
        <w:numPr>
          <w:ilvl w:val="0"/>
          <w:numId w:val="26"/>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Removable gap piece for big diameter wokpiece machining </w:t>
      </w:r>
    </w:p>
    <w:p w:rsidR="00D861F2" w:rsidRPr="00EF3078" w:rsidRDefault="00D861F2" w:rsidP="00EF3078">
      <w:pPr>
        <w:numPr>
          <w:ilvl w:val="0"/>
          <w:numId w:val="26"/>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Easy thread cutting without gear replacement</w:t>
      </w:r>
    </w:p>
    <w:p w:rsidR="00D861F2" w:rsidRPr="00EF3078" w:rsidRDefault="00C710CE" w:rsidP="00EF3078">
      <w:pPr>
        <w:pStyle w:val="a3"/>
        <w:spacing w:after="0"/>
        <w:jc w:val="both"/>
      </w:pPr>
      <w:r>
        <w:lastRenderedPageBreak/>
        <w:pict>
          <v:shape id="_x0000_i1059" type="#_x0000_t136" style="width:327.75pt;height:41.25pt" fillcolor="yellow" stroked="f">
            <v:fill color2="#f93" angle="-135" focusposition=".5,.5" focussize="" focus="100%" type="gradientRadial">
              <o:fill v:ext="view" type="gradientCenter"/>
            </v:fill>
            <v:shadow on="t" color="silver" opacity="52429f"/>
            <v:textpath style="font-family:&quot;Impact&quot;;font-size:14pt;v-text-kern:t" trim="t" fitpath="t" string="Heavy Duty Turning Machines"/>
          </v:shape>
        </w:pict>
      </w:r>
    </w:p>
    <w:p w:rsidR="00D861F2" w:rsidRPr="00EF3078" w:rsidRDefault="00D861F2" w:rsidP="00EF3078">
      <w:pPr>
        <w:pStyle w:val="a3"/>
        <w:spacing w:after="0"/>
        <w:jc w:val="both"/>
        <w:rPr>
          <w:b/>
          <w:color w:val="0070C0"/>
          <w:lang w:val="en-US"/>
        </w:rPr>
      </w:pPr>
      <w:r w:rsidRPr="00EF3078">
        <w:rPr>
          <w:b/>
          <w:noProof/>
          <w:color w:val="0070C0"/>
        </w:rPr>
        <w:drawing>
          <wp:inline distT="0" distB="0" distL="0" distR="0" wp14:anchorId="71AD2692" wp14:editId="1AAD9B63">
            <wp:extent cx="3736057" cy="2165681"/>
            <wp:effectExtent l="19050" t="0" r="0" b="0"/>
            <wp:docPr id="23" name="Рисунок 22"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69"/>
                    <a:stretch>
                      <a:fillRect/>
                    </a:stretch>
                  </pic:blipFill>
                  <pic:spPr>
                    <a:xfrm>
                      <a:off x="0" y="0"/>
                      <a:ext cx="3738625" cy="2167169"/>
                    </a:xfrm>
                    <a:prstGeom prst="rect">
                      <a:avLst/>
                    </a:prstGeom>
                  </pic:spPr>
                </pic:pic>
              </a:graphicData>
            </a:graphic>
          </wp:inline>
        </w:drawing>
      </w:r>
    </w:p>
    <w:p w:rsidR="00D861F2" w:rsidRPr="00EF3078" w:rsidRDefault="00D861F2"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Design Features:</w:t>
      </w:r>
    </w:p>
    <w:p w:rsidR="00D861F2" w:rsidRPr="00EF3078" w:rsidRDefault="00D861F2" w:rsidP="00EF3078">
      <w:pPr>
        <w:numPr>
          <w:ilvl w:val="0"/>
          <w:numId w:val="2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Hardened and ground bedways</w:t>
      </w:r>
    </w:p>
    <w:p w:rsidR="00D861F2" w:rsidRPr="00EF3078" w:rsidRDefault="00D861F2" w:rsidP="00EF3078">
      <w:pPr>
        <w:numPr>
          <w:ilvl w:val="0"/>
          <w:numId w:val="2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Weight bearing tailstock</w:t>
      </w:r>
    </w:p>
    <w:p w:rsidR="00D861F2" w:rsidRPr="00EF3078" w:rsidRDefault="00D861F2" w:rsidP="00EF3078">
      <w:pPr>
        <w:numPr>
          <w:ilvl w:val="0"/>
          <w:numId w:val="2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Hardened and ground gears</w:t>
      </w:r>
    </w:p>
    <w:p w:rsidR="00D861F2" w:rsidRPr="00EF3078" w:rsidRDefault="00D861F2" w:rsidP="00EF3078">
      <w:pPr>
        <w:numPr>
          <w:ilvl w:val="0"/>
          <w:numId w:val="2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Emergency stop button</w:t>
      </w:r>
    </w:p>
    <w:p w:rsidR="00D861F2" w:rsidRPr="00EF3078" w:rsidRDefault="00D861F2" w:rsidP="00EF3078">
      <w:pPr>
        <w:numPr>
          <w:ilvl w:val="0"/>
          <w:numId w:val="2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Removable gap</w:t>
      </w:r>
    </w:p>
    <w:p w:rsidR="00D861F2" w:rsidRPr="00EF3078" w:rsidRDefault="00D861F2" w:rsidP="00EF3078">
      <w:pPr>
        <w:numPr>
          <w:ilvl w:val="0"/>
          <w:numId w:val="2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Feed rod lead screw interlock</w:t>
      </w:r>
    </w:p>
    <w:p w:rsidR="00D861F2" w:rsidRPr="00EF3078" w:rsidRDefault="00C710CE" w:rsidP="00EF3078">
      <w:pPr>
        <w:pStyle w:val="a3"/>
        <w:spacing w:after="0"/>
        <w:jc w:val="both"/>
      </w:pPr>
      <w:r>
        <w:pict>
          <v:shape id="_x0000_i1060" type="#_x0000_t136" style="width:285.75pt;height:27.75pt" fillcolor="yellow" stroked="f">
            <v:fill color2="#f93" angle="-135" focusposition=".5,.5" focussize="" focus="100%" type="gradientRadial">
              <o:fill v:ext="view" type="gradientCenter"/>
            </v:fill>
            <v:shadow on="t" color="silver" opacity="52429f"/>
            <v:textpath style="font-family:&quot;Impact&quot;;font-size:14pt;v-text-kern:t" trim="t" fitpath="t" string="EN660 Type Turning Machines"/>
          </v:shape>
        </w:pict>
      </w:r>
    </w:p>
    <w:p w:rsidR="00D861F2" w:rsidRPr="00EF3078" w:rsidRDefault="00D861F2" w:rsidP="00EF3078">
      <w:pPr>
        <w:pStyle w:val="a3"/>
        <w:spacing w:after="0"/>
        <w:jc w:val="both"/>
        <w:rPr>
          <w:b/>
          <w:color w:val="0070C0"/>
          <w:lang w:val="en-US"/>
        </w:rPr>
      </w:pPr>
      <w:r w:rsidRPr="00EF3078">
        <w:rPr>
          <w:b/>
          <w:noProof/>
          <w:color w:val="0070C0"/>
        </w:rPr>
        <w:drawing>
          <wp:inline distT="0" distB="0" distL="0" distR="0" wp14:anchorId="112EF19F" wp14:editId="50F80D45">
            <wp:extent cx="2852926" cy="1143000"/>
            <wp:effectExtent l="19050" t="0" r="4574" b="0"/>
            <wp:docPr id="24" name="Рисунок 23" descr="tokarniy_stanok_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karniy_stanok_7-1.jpg"/>
                    <pic:cNvPicPr/>
                  </pic:nvPicPr>
                  <pic:blipFill>
                    <a:blip r:embed="rId70" cstate="print"/>
                    <a:stretch>
                      <a:fillRect/>
                    </a:stretch>
                  </pic:blipFill>
                  <pic:spPr>
                    <a:xfrm>
                      <a:off x="0" y="0"/>
                      <a:ext cx="2857500" cy="1144833"/>
                    </a:xfrm>
                    <a:prstGeom prst="rect">
                      <a:avLst/>
                    </a:prstGeom>
                  </pic:spPr>
                </pic:pic>
              </a:graphicData>
            </a:graphic>
          </wp:inline>
        </w:drawing>
      </w:r>
      <w:r w:rsidRPr="00EF3078">
        <w:rPr>
          <w:b/>
          <w:noProof/>
          <w:color w:val="0070C0"/>
        </w:rPr>
        <w:drawing>
          <wp:inline distT="0" distB="0" distL="0" distR="0" wp14:anchorId="5721E5DC" wp14:editId="4A7C01F0">
            <wp:extent cx="2695575" cy="1395763"/>
            <wp:effectExtent l="19050" t="0" r="9525" b="0"/>
            <wp:docPr id="25" name="Рисунок 24" descr="tokarniy_stanok_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karniy_stanok_6-1.jpg"/>
                    <pic:cNvPicPr/>
                  </pic:nvPicPr>
                  <pic:blipFill>
                    <a:blip r:embed="rId71" cstate="print"/>
                    <a:stretch>
                      <a:fillRect/>
                    </a:stretch>
                  </pic:blipFill>
                  <pic:spPr>
                    <a:xfrm>
                      <a:off x="0" y="0"/>
                      <a:ext cx="2695330" cy="1395636"/>
                    </a:xfrm>
                    <a:prstGeom prst="rect">
                      <a:avLst/>
                    </a:prstGeom>
                  </pic:spPr>
                </pic:pic>
              </a:graphicData>
            </a:graphic>
          </wp:inline>
        </w:drawing>
      </w:r>
    </w:p>
    <w:p w:rsidR="00D861F2" w:rsidRPr="00EF3078" w:rsidRDefault="00D861F2"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Multi-function compact horizontal Turning Machines</w:t>
      </w:r>
    </w:p>
    <w:p w:rsidR="00D861F2" w:rsidRPr="00EF3078" w:rsidRDefault="00D861F2"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Application:</w:t>
      </w:r>
      <w:r w:rsidRPr="00EF3078">
        <w:rPr>
          <w:rFonts w:ascii="Times New Roman" w:eastAsia="Times New Roman" w:hAnsi="Times New Roman" w:cs="Times New Roman"/>
          <w:sz w:val="24"/>
          <w:szCs w:val="24"/>
          <w:lang w:val="en-US" w:eastAsia="ru-RU"/>
        </w:rPr>
        <w:t xml:space="preserve"> Widely used in tool workshops and repair shops. Used for machining of small and medium-size workpieces: shafts, sleeves, discs. Cutting of metric, inch, module, and diametral pitch threads is possible.</w:t>
      </w:r>
    </w:p>
    <w:p w:rsidR="00D861F2" w:rsidRPr="00EF3078" w:rsidRDefault="00D861F2"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Design Features:</w:t>
      </w:r>
    </w:p>
    <w:p w:rsidR="00D861F2" w:rsidRPr="00EF3078" w:rsidRDefault="00D861F2"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Rapid traverse — one actuating lever. Hardened guides — high wear resistance.</w:t>
      </w:r>
    </w:p>
    <w:p w:rsidR="00D861F2" w:rsidRPr="00EF3078" w:rsidRDefault="00C710CE" w:rsidP="00EF3078">
      <w:pPr>
        <w:pStyle w:val="a3"/>
        <w:spacing w:after="0"/>
        <w:jc w:val="both"/>
        <w:rPr>
          <w:b/>
          <w:color w:val="0070C0"/>
          <w:lang w:val="en-US"/>
        </w:rPr>
      </w:pPr>
      <w:r>
        <w:pict>
          <v:shape id="_x0000_i1061" type="#_x0000_t136" style="width:399.75pt;height:39.75pt" fillcolor="yellow" stroked="f">
            <v:fill color2="#f93" angle="-135" focusposition=".5,.5" focussize="" focus="100%" type="gradientRadial">
              <o:fill v:ext="view" type="gradientCenter"/>
            </v:fill>
            <v:shadow on="t" color="silver" opacity="52429f"/>
            <v:textpath style="font-family:&quot;Impact&quot;;font-size:14pt;v-text-kern:t" trim="t" fitpath="t" string="EN800 Type Turning Machines"/>
          </v:shape>
        </w:pict>
      </w:r>
    </w:p>
    <w:p w:rsidR="00D861F2" w:rsidRPr="00EF3078" w:rsidRDefault="00D861F2" w:rsidP="00EF3078">
      <w:pPr>
        <w:pStyle w:val="a3"/>
        <w:spacing w:after="0"/>
        <w:jc w:val="both"/>
        <w:rPr>
          <w:b/>
          <w:color w:val="0070C0"/>
        </w:rPr>
      </w:pPr>
      <w:r w:rsidRPr="00EF3078">
        <w:rPr>
          <w:b/>
          <w:noProof/>
          <w:color w:val="0070C0"/>
        </w:rPr>
        <w:lastRenderedPageBreak/>
        <w:drawing>
          <wp:inline distT="0" distB="0" distL="0" distR="0" wp14:anchorId="126325F0" wp14:editId="00B32230">
            <wp:extent cx="4638675" cy="1518292"/>
            <wp:effectExtent l="19050" t="0" r="9525" b="0"/>
            <wp:docPr id="26" name="Рисунок 25" descr="tokarniy_stanok_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karniy_stanok_8-1.jpg"/>
                    <pic:cNvPicPr/>
                  </pic:nvPicPr>
                  <pic:blipFill>
                    <a:blip r:embed="rId72"/>
                    <a:stretch>
                      <a:fillRect/>
                    </a:stretch>
                  </pic:blipFill>
                  <pic:spPr>
                    <a:xfrm>
                      <a:off x="0" y="0"/>
                      <a:ext cx="4641707" cy="1519284"/>
                    </a:xfrm>
                    <a:prstGeom prst="rect">
                      <a:avLst/>
                    </a:prstGeom>
                  </pic:spPr>
                </pic:pic>
              </a:graphicData>
            </a:graphic>
          </wp:inline>
        </w:drawing>
      </w:r>
      <w:r w:rsidRPr="00EF3078">
        <w:rPr>
          <w:b/>
          <w:noProof/>
          <w:color w:val="0070C0"/>
        </w:rPr>
        <w:drawing>
          <wp:inline distT="0" distB="0" distL="0" distR="0" wp14:anchorId="73332F2D" wp14:editId="0DA5C3D8">
            <wp:extent cx="4638675" cy="1459286"/>
            <wp:effectExtent l="19050" t="0" r="9525" b="0"/>
            <wp:docPr id="27" name="Рисунок 26" descr="tokarniy_stanok_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karniy_stanok_9-1.jpg"/>
                    <pic:cNvPicPr/>
                  </pic:nvPicPr>
                  <pic:blipFill>
                    <a:blip r:embed="rId73"/>
                    <a:stretch>
                      <a:fillRect/>
                    </a:stretch>
                  </pic:blipFill>
                  <pic:spPr>
                    <a:xfrm>
                      <a:off x="0" y="0"/>
                      <a:ext cx="4643408" cy="1460775"/>
                    </a:xfrm>
                    <a:prstGeom prst="rect">
                      <a:avLst/>
                    </a:prstGeom>
                  </pic:spPr>
                </pic:pic>
              </a:graphicData>
            </a:graphic>
          </wp:inline>
        </w:drawing>
      </w:r>
    </w:p>
    <w:p w:rsidR="00D861F2" w:rsidRPr="00EF3078" w:rsidRDefault="00D861F2"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Design Features:</w:t>
      </w:r>
    </w:p>
    <w:p w:rsidR="00D861F2" w:rsidRPr="00EF3078" w:rsidRDefault="00D861F2" w:rsidP="00EF3078">
      <w:pPr>
        <w:numPr>
          <w:ilvl w:val="0"/>
          <w:numId w:val="2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Hardened and ground bedways</w:t>
      </w:r>
    </w:p>
    <w:p w:rsidR="00D861F2" w:rsidRPr="00EF3078" w:rsidRDefault="00D861F2" w:rsidP="00EF3078">
      <w:pPr>
        <w:numPr>
          <w:ilvl w:val="0"/>
          <w:numId w:val="2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Weight bearing tailstock</w:t>
      </w:r>
    </w:p>
    <w:p w:rsidR="00D861F2" w:rsidRPr="00EF3078" w:rsidRDefault="00D861F2" w:rsidP="00EF3078">
      <w:pPr>
        <w:numPr>
          <w:ilvl w:val="0"/>
          <w:numId w:val="2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Hardened and ground gears</w:t>
      </w:r>
    </w:p>
    <w:p w:rsidR="00D861F2" w:rsidRPr="00EF3078" w:rsidRDefault="00D861F2" w:rsidP="00EF3078">
      <w:pPr>
        <w:numPr>
          <w:ilvl w:val="0"/>
          <w:numId w:val="2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Emergency stop button</w:t>
      </w:r>
    </w:p>
    <w:p w:rsidR="00D861F2" w:rsidRPr="00EF3078" w:rsidRDefault="00D861F2" w:rsidP="00EF3078">
      <w:pPr>
        <w:numPr>
          <w:ilvl w:val="0"/>
          <w:numId w:val="2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Removable gap</w:t>
      </w:r>
    </w:p>
    <w:p w:rsidR="00422071" w:rsidRPr="00EF3078" w:rsidRDefault="00D861F2" w:rsidP="00EF3078">
      <w:pPr>
        <w:numPr>
          <w:ilvl w:val="0"/>
          <w:numId w:val="2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Feed rod lead screw interlock</w:t>
      </w:r>
    </w:p>
    <w:p w:rsidR="00D861F2" w:rsidRPr="00EF3078" w:rsidRDefault="00C710CE" w:rsidP="00EF3078">
      <w:pPr>
        <w:pStyle w:val="a3"/>
        <w:spacing w:after="0"/>
        <w:jc w:val="both"/>
      </w:pPr>
      <w:r>
        <w:pict>
          <v:shape id="_x0000_i1062" type="#_x0000_t136" style="width:281.25pt;height:27pt" fillcolor="yellow" stroked="f">
            <v:fill color2="#f93" angle="-135" focusposition=".5,.5" focussize="" focus="100%" type="gradientRadial">
              <o:fill v:ext="view" type="gradientCenter"/>
            </v:fill>
            <v:shadow on="t" color="silver" opacity="52429f"/>
            <v:textpath style="font-family:&quot;Impact&quot;;font-size:14pt;v-text-kern:t" trim="t" fitpath="t" string="EN1100 Type Turning Machines"/>
          </v:shape>
        </w:pict>
      </w:r>
    </w:p>
    <w:p w:rsidR="00422071" w:rsidRPr="00EF3078" w:rsidRDefault="00422071" w:rsidP="00EF3078">
      <w:pPr>
        <w:pStyle w:val="a3"/>
        <w:spacing w:after="0"/>
        <w:jc w:val="both"/>
        <w:rPr>
          <w:b/>
          <w:color w:val="0070C0"/>
        </w:rPr>
      </w:pPr>
      <w:r w:rsidRPr="00EF3078">
        <w:rPr>
          <w:b/>
          <w:noProof/>
          <w:color w:val="0070C0"/>
        </w:rPr>
        <w:drawing>
          <wp:inline distT="0" distB="0" distL="0" distR="0" wp14:anchorId="2B56E31A" wp14:editId="3F5327AC">
            <wp:extent cx="4333875" cy="1435668"/>
            <wp:effectExtent l="19050" t="0" r="9525" b="0"/>
            <wp:docPr id="28" name="Рисунок 27"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74"/>
                    <a:stretch>
                      <a:fillRect/>
                    </a:stretch>
                  </pic:blipFill>
                  <pic:spPr>
                    <a:xfrm>
                      <a:off x="0" y="0"/>
                      <a:ext cx="4333875" cy="1435668"/>
                    </a:xfrm>
                    <a:prstGeom prst="rect">
                      <a:avLst/>
                    </a:prstGeom>
                  </pic:spPr>
                </pic:pic>
              </a:graphicData>
            </a:graphic>
          </wp:inline>
        </w:drawing>
      </w:r>
    </w:p>
    <w:p w:rsidR="00D861F2" w:rsidRPr="00EF3078" w:rsidRDefault="00D861F2" w:rsidP="00EF3078">
      <w:pPr>
        <w:pStyle w:val="a3"/>
        <w:spacing w:after="0"/>
        <w:jc w:val="both"/>
        <w:rPr>
          <w:b/>
          <w:color w:val="0070C0"/>
        </w:rPr>
      </w:pPr>
    </w:p>
    <w:p w:rsidR="00422071" w:rsidRPr="00EF3078" w:rsidRDefault="00422071" w:rsidP="00EF3078">
      <w:pPr>
        <w:spacing w:before="100" w:beforeAutospacing="1" w:after="100" w:afterAutospacing="1" w:line="240" w:lineRule="auto"/>
        <w:jc w:val="both"/>
        <w:rPr>
          <w:rFonts w:ascii="Times New Roman" w:eastAsia="Times New Roman" w:hAnsi="Times New Roman" w:cs="Times New Roman"/>
          <w:b/>
          <w:bCs/>
          <w:sz w:val="24"/>
          <w:szCs w:val="24"/>
          <w:lang w:val="en-US" w:eastAsia="ru-RU"/>
        </w:rPr>
      </w:pPr>
      <w:r w:rsidRPr="00EF3078">
        <w:rPr>
          <w:rFonts w:ascii="Times New Roman" w:eastAsia="Times New Roman" w:hAnsi="Times New Roman" w:cs="Times New Roman"/>
          <w:b/>
          <w:bCs/>
          <w:sz w:val="24"/>
          <w:szCs w:val="24"/>
          <w:lang w:val="en-US" w:eastAsia="ru-RU"/>
        </w:rPr>
        <w:t>Application:</w:t>
      </w:r>
      <w:r w:rsidRPr="00EF3078">
        <w:rPr>
          <w:rFonts w:ascii="Times New Roman" w:eastAsia="Times New Roman" w:hAnsi="Times New Roman" w:cs="Times New Roman"/>
          <w:sz w:val="24"/>
          <w:szCs w:val="24"/>
          <w:lang w:val="en-US" w:eastAsia="ru-RU"/>
        </w:rPr>
        <w:br/>
        <w:t>The Turning Machines of this type are one of the first ones in the equipment range of paper-and-pulp industry, glue roller production, technical service, rail way sphere application, molding machining, big valves, rollers used in the metallurgical industry etc.</w:t>
      </w:r>
    </w:p>
    <w:p w:rsidR="00422071" w:rsidRPr="00EF3078" w:rsidRDefault="0042207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Can be used both for rough and finish machining of metal and non-metal workpieces, as well as end surface and internal opening turning.</w:t>
      </w:r>
    </w:p>
    <w:p w:rsidR="00422071" w:rsidRPr="00EF3078" w:rsidRDefault="00422071" w:rsidP="00EF3078">
      <w:pPr>
        <w:pStyle w:val="a3"/>
        <w:spacing w:after="0"/>
        <w:jc w:val="both"/>
        <w:rPr>
          <w:b/>
          <w:color w:val="0070C0"/>
          <w:lang w:val="en-US"/>
        </w:rPr>
      </w:pPr>
    </w:p>
    <w:p w:rsidR="00422071" w:rsidRPr="00EF3078" w:rsidRDefault="00C710CE" w:rsidP="00EF3078">
      <w:pPr>
        <w:pStyle w:val="a3"/>
        <w:spacing w:after="0"/>
        <w:jc w:val="both"/>
      </w:pPr>
      <w:r>
        <w:lastRenderedPageBreak/>
        <w:pict>
          <v:shape id="_x0000_i1063" type="#_x0000_t136" style="width:281.25pt;height:44.25pt" fillcolor="yellow" stroked="f">
            <v:fill color2="#f93" angle="-135" focusposition=".5,.5" focussize="" focus="100%" type="gradientRadial">
              <o:fill v:ext="view" type="gradientCenter"/>
            </v:fill>
            <v:shadow on="t" color="silver" opacity="52429f"/>
            <v:textpath style="font-family:&quot;Impact&quot;;font-size:14pt;v-text-kern:t" trim="t" fitpath="t" string="EN1200Z Type Turning Machines"/>
          </v:shape>
        </w:pict>
      </w:r>
    </w:p>
    <w:p w:rsidR="00422071" w:rsidRPr="00EF3078" w:rsidRDefault="00422071" w:rsidP="00EF3078">
      <w:pPr>
        <w:pStyle w:val="a3"/>
        <w:spacing w:after="0"/>
        <w:jc w:val="both"/>
        <w:rPr>
          <w:b/>
          <w:color w:val="0070C0"/>
          <w:lang w:val="en-US"/>
        </w:rPr>
      </w:pPr>
      <w:r w:rsidRPr="00EF3078">
        <w:rPr>
          <w:b/>
          <w:noProof/>
          <w:color w:val="0070C0"/>
        </w:rPr>
        <w:drawing>
          <wp:inline distT="0" distB="0" distL="0" distR="0" wp14:anchorId="7425D968" wp14:editId="6B126882">
            <wp:extent cx="3219450" cy="1573074"/>
            <wp:effectExtent l="19050" t="0" r="0" b="0"/>
            <wp:docPr id="29" name="Рисунок 28"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5" cstate="print"/>
                    <a:stretch>
                      <a:fillRect/>
                    </a:stretch>
                  </pic:blipFill>
                  <pic:spPr>
                    <a:xfrm>
                      <a:off x="0" y="0"/>
                      <a:ext cx="3219450" cy="1573074"/>
                    </a:xfrm>
                    <a:prstGeom prst="rect">
                      <a:avLst/>
                    </a:prstGeom>
                  </pic:spPr>
                </pic:pic>
              </a:graphicData>
            </a:graphic>
          </wp:inline>
        </w:drawing>
      </w:r>
    </w:p>
    <w:p w:rsidR="00422071" w:rsidRPr="00EF3078" w:rsidRDefault="0042207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Design Features:</w:t>
      </w:r>
    </w:p>
    <w:p w:rsidR="00422071" w:rsidRPr="00EF3078" w:rsidRDefault="00422071" w:rsidP="00EF3078">
      <w:pPr>
        <w:numPr>
          <w:ilvl w:val="0"/>
          <w:numId w:val="2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Hardened and ground bed shears</w:t>
      </w:r>
    </w:p>
    <w:p w:rsidR="00422071" w:rsidRPr="00EF3078" w:rsidRDefault="00422071" w:rsidP="00EF3078">
      <w:pPr>
        <w:numPr>
          <w:ilvl w:val="0"/>
          <w:numId w:val="2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Auto feed on compound slides</w:t>
      </w:r>
    </w:p>
    <w:p w:rsidR="00422071" w:rsidRPr="00EF3078" w:rsidRDefault="00422071" w:rsidP="00EF3078">
      <w:pPr>
        <w:numPr>
          <w:ilvl w:val="0"/>
          <w:numId w:val="2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Hardened and ground gears</w:t>
      </w:r>
    </w:p>
    <w:p w:rsidR="00422071" w:rsidRPr="00EF3078" w:rsidRDefault="00422071" w:rsidP="00EF3078">
      <w:pPr>
        <w:numPr>
          <w:ilvl w:val="0"/>
          <w:numId w:val="2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Emergency stop button</w:t>
      </w:r>
    </w:p>
    <w:p w:rsidR="00422071" w:rsidRPr="00EF3078" w:rsidRDefault="00422071" w:rsidP="00EF3078">
      <w:pPr>
        <w:numPr>
          <w:ilvl w:val="0"/>
          <w:numId w:val="2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Major electrical components are Siemens</w:t>
      </w:r>
    </w:p>
    <w:p w:rsidR="00422071" w:rsidRPr="00EF3078" w:rsidRDefault="00422071" w:rsidP="00EF3078">
      <w:pPr>
        <w:numPr>
          <w:ilvl w:val="0"/>
          <w:numId w:val="2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Feed rod lead screw interlock</w:t>
      </w:r>
    </w:p>
    <w:p w:rsidR="00422071" w:rsidRPr="00EF3078" w:rsidRDefault="00C710CE" w:rsidP="00EF3078">
      <w:pPr>
        <w:pStyle w:val="a3"/>
        <w:spacing w:after="0"/>
        <w:jc w:val="both"/>
        <w:rPr>
          <w:b/>
          <w:color w:val="0070C0"/>
          <w:lang w:val="en-US"/>
        </w:rPr>
      </w:pPr>
      <w:r>
        <w:pict>
          <v:shape id="_x0000_i1064" type="#_x0000_t136" style="width:285.75pt;height:25.5pt" fillcolor="yellow" stroked="f">
            <v:fill color2="#f93" angle="-135" focusposition=".5,.5" focussize="" focus="100%" type="gradientRadial">
              <o:fill v:ext="view" type="gradientCenter"/>
            </v:fill>
            <v:shadow on="t" color="silver" opacity="52429f"/>
            <v:textpath style="font-family:&quot;Impact&quot;;font-size:14pt;v-text-kern:t" trim="t" fitpath="t" string="ENB 1600 Type Turning Machines"/>
          </v:shape>
        </w:pict>
      </w:r>
    </w:p>
    <w:p w:rsidR="00422071" w:rsidRPr="00EF3078" w:rsidRDefault="00422071" w:rsidP="00EF3078">
      <w:pPr>
        <w:pStyle w:val="a3"/>
        <w:spacing w:after="0"/>
        <w:jc w:val="both"/>
        <w:rPr>
          <w:b/>
          <w:color w:val="0070C0"/>
          <w:lang w:val="en-US"/>
        </w:rPr>
      </w:pPr>
      <w:r w:rsidRPr="00EF3078">
        <w:rPr>
          <w:b/>
          <w:noProof/>
          <w:color w:val="0070C0"/>
        </w:rPr>
        <w:drawing>
          <wp:inline distT="0" distB="0" distL="0" distR="0" wp14:anchorId="3C403BA3" wp14:editId="073CB229">
            <wp:extent cx="1447800" cy="1265791"/>
            <wp:effectExtent l="19050" t="0" r="0" b="0"/>
            <wp:docPr id="30" name="Рисунок 29" descr="tokarniy_stanok_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karniy_stanok_13-1.jpg"/>
                    <pic:cNvPicPr/>
                  </pic:nvPicPr>
                  <pic:blipFill>
                    <a:blip r:embed="rId76" cstate="print"/>
                    <a:stretch>
                      <a:fillRect/>
                    </a:stretch>
                  </pic:blipFill>
                  <pic:spPr>
                    <a:xfrm>
                      <a:off x="0" y="0"/>
                      <a:ext cx="1447749" cy="1265746"/>
                    </a:xfrm>
                    <a:prstGeom prst="rect">
                      <a:avLst/>
                    </a:prstGeom>
                  </pic:spPr>
                </pic:pic>
              </a:graphicData>
            </a:graphic>
          </wp:inline>
        </w:drawing>
      </w:r>
      <w:r w:rsidRPr="00EF3078">
        <w:rPr>
          <w:b/>
          <w:noProof/>
          <w:color w:val="0070C0"/>
        </w:rPr>
        <w:drawing>
          <wp:inline distT="0" distB="0" distL="0" distR="0" wp14:anchorId="3E8B8F7C" wp14:editId="0B0C518E">
            <wp:extent cx="3797532" cy="1066800"/>
            <wp:effectExtent l="19050" t="0" r="0" b="0"/>
            <wp:docPr id="31" name="Рисунок 30" descr="tokarniy_stanok_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karniy_stanok_14-1.jpg"/>
                    <pic:cNvPicPr/>
                  </pic:nvPicPr>
                  <pic:blipFill>
                    <a:blip r:embed="rId77"/>
                    <a:stretch>
                      <a:fillRect/>
                    </a:stretch>
                  </pic:blipFill>
                  <pic:spPr>
                    <a:xfrm>
                      <a:off x="0" y="0"/>
                      <a:ext cx="3801872" cy="1068019"/>
                    </a:xfrm>
                    <a:prstGeom prst="rect">
                      <a:avLst/>
                    </a:prstGeom>
                  </pic:spPr>
                </pic:pic>
              </a:graphicData>
            </a:graphic>
          </wp:inline>
        </w:drawing>
      </w:r>
    </w:p>
    <w:p w:rsidR="00422071" w:rsidRPr="00EF3078" w:rsidRDefault="0042207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Application:</w:t>
      </w:r>
    </w:p>
    <w:p w:rsidR="00422071" w:rsidRPr="00EF3078" w:rsidRDefault="0042207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 Turning Machines of this type are widely used in different areas of processing industry, such as building-and-construction, consumer, textile, petrochemical industries, valve and roller manufacturing etc.</w:t>
      </w:r>
    </w:p>
    <w:p w:rsidR="00422071" w:rsidRPr="00EF3078" w:rsidRDefault="0042207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Design Features:</w:t>
      </w:r>
    </w:p>
    <w:p w:rsidR="00422071" w:rsidRPr="00EF3078" w:rsidRDefault="00422071" w:rsidP="00EF3078">
      <w:pPr>
        <w:numPr>
          <w:ilvl w:val="0"/>
          <w:numId w:val="3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High strength spindle assembly</w:t>
      </w:r>
    </w:p>
    <w:p w:rsidR="00422071" w:rsidRPr="00EF3078" w:rsidRDefault="00422071" w:rsidP="00EF3078">
      <w:pPr>
        <w:numPr>
          <w:ilvl w:val="0"/>
          <w:numId w:val="3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Increased speed and cutting capacity</w:t>
      </w:r>
    </w:p>
    <w:p w:rsidR="00422071" w:rsidRPr="00EF3078" w:rsidRDefault="00C710CE" w:rsidP="00EF3078">
      <w:pPr>
        <w:pStyle w:val="a3"/>
        <w:spacing w:after="0"/>
        <w:jc w:val="both"/>
      </w:pPr>
      <w:r>
        <w:pict>
          <v:shape id="_x0000_i1065" type="#_x0000_t136" style="width:394.5pt;height:41.25pt" fillcolor="yellow" stroked="f">
            <v:fill color2="#f93" angle="-135" focusposition=".5,.5" focussize="" focus="100%" type="gradientRadial">
              <o:fill v:ext="view" type="gradientCenter"/>
            </v:fill>
            <v:shadow on="t" color="silver" opacity="52429f"/>
            <v:textpath style="font-family:&quot;Impact&quot;;font-size:14pt;v-text-kern:t" trim="t" fitpath="t" string="EN2000 Type Turning Machines"/>
          </v:shape>
        </w:pict>
      </w:r>
    </w:p>
    <w:p w:rsidR="00422071" w:rsidRPr="00EF3078" w:rsidRDefault="00422071" w:rsidP="00EF3078">
      <w:pPr>
        <w:pStyle w:val="a3"/>
        <w:spacing w:after="0"/>
        <w:jc w:val="both"/>
        <w:rPr>
          <w:b/>
          <w:color w:val="0070C0"/>
          <w:lang w:val="en-US"/>
        </w:rPr>
      </w:pPr>
      <w:r w:rsidRPr="00EF3078">
        <w:rPr>
          <w:b/>
          <w:noProof/>
          <w:color w:val="0070C0"/>
        </w:rPr>
        <w:lastRenderedPageBreak/>
        <w:drawing>
          <wp:inline distT="0" distB="0" distL="0" distR="0" wp14:anchorId="72A16F54" wp14:editId="3638D2F1">
            <wp:extent cx="4184729" cy="1759116"/>
            <wp:effectExtent l="19050" t="0" r="6271" b="0"/>
            <wp:docPr id="32" name="Рисунок 31" descr="tokarniy_stanok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karniy_stanok_15.jpg"/>
                    <pic:cNvPicPr/>
                  </pic:nvPicPr>
                  <pic:blipFill>
                    <a:blip r:embed="rId78"/>
                    <a:stretch>
                      <a:fillRect/>
                    </a:stretch>
                  </pic:blipFill>
                  <pic:spPr>
                    <a:xfrm>
                      <a:off x="0" y="0"/>
                      <a:ext cx="4183364" cy="1758542"/>
                    </a:xfrm>
                    <a:prstGeom prst="rect">
                      <a:avLst/>
                    </a:prstGeom>
                  </pic:spPr>
                </pic:pic>
              </a:graphicData>
            </a:graphic>
          </wp:inline>
        </w:drawing>
      </w:r>
    </w:p>
    <w:p w:rsidR="00422071" w:rsidRPr="00EF3078" w:rsidRDefault="0042207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Automatic high-accuracy machines</w:t>
      </w:r>
    </w:p>
    <w:p w:rsidR="00422071" w:rsidRPr="00EF3078" w:rsidRDefault="0042207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Application:</w:t>
      </w:r>
      <w:r w:rsidRPr="00EF3078">
        <w:rPr>
          <w:rFonts w:ascii="Times New Roman" w:eastAsia="Times New Roman" w:hAnsi="Times New Roman" w:cs="Times New Roman"/>
          <w:sz w:val="24"/>
          <w:szCs w:val="24"/>
          <w:lang w:val="en-US" w:eastAsia="ru-RU"/>
        </w:rPr>
        <w:t xml:space="preserve"> processing of workpieces, iron-base alloys, non-ferrous metals, carbidic alloys and porcelain.</w:t>
      </w:r>
    </w:p>
    <w:p w:rsidR="00422071" w:rsidRPr="00EF3078" w:rsidRDefault="0042207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 machine makes both rough and finish workpiece machining: cylindrical surface turning and boring, facing, bowing, grooving, thread cutting and drilling</w:t>
      </w:r>
    </w:p>
    <w:p w:rsidR="00422071" w:rsidRPr="00EF3078" w:rsidRDefault="0042207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Design Features:</w:t>
      </w:r>
    </w:p>
    <w:p w:rsidR="00422071" w:rsidRPr="00EF3078" w:rsidRDefault="00422071" w:rsidP="00EF3078">
      <w:pPr>
        <w:numPr>
          <w:ilvl w:val="0"/>
          <w:numId w:val="31"/>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 main drive is driven by D. C motor through two steps mechanism to reach speeds range for spindle. The spindle has an improved design and is supported by high-precise double-row short cylindrical rolling bearings with adjustable radial clearance and has best supporting diameter and span because of optimized design so as to improve its swiveling accuracy and static and dynamic rigid</w:t>
      </w:r>
    </w:p>
    <w:p w:rsidR="00422071" w:rsidRPr="00EF3078" w:rsidRDefault="00422071" w:rsidP="00EF3078">
      <w:pPr>
        <w:numPr>
          <w:ilvl w:val="0"/>
          <w:numId w:val="31"/>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Feed for CNC model is transmitted by A. C. servo motor. High-precise lead screw is adopted for transversal movement, toothed rack with hardened and ground spiral tooth. High-precision lead screw provides cross movement, and the toothed rack with hardened and ground spiral teeth is in charge for carriage feed and quick movement. Ball screw is adopted for longitudinal movement in 5000 mm, and by double pinion with allowance eliminating-imported rack for over 5000 mm. For universal type, concentrated transmission (by spindle) is adopted to get feed or threading</w:t>
      </w:r>
    </w:p>
    <w:p w:rsidR="00422071" w:rsidRPr="00EF3078" w:rsidRDefault="00422071" w:rsidP="00EF3078">
      <w:pPr>
        <w:numPr>
          <w:ilvl w:val="0"/>
          <w:numId w:val="31"/>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CNC system: Siemens semi-closed loop control. Other CNC systems can also be selected by customer’s requirements</w:t>
      </w:r>
    </w:p>
    <w:p w:rsidR="00422071" w:rsidRPr="00EF3078" w:rsidRDefault="0042207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According to customer’s demands, entire-closed loop control can be provided for the following: milling and boring, angle-dividing and feed for main spindle, grinding, cooling device as well as the second carriage gearbox speed and its closed loop control device.</w:t>
      </w:r>
    </w:p>
    <w:p w:rsidR="00422071" w:rsidRPr="00EF3078" w:rsidRDefault="0042207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422071" w:rsidRPr="00EF3078" w:rsidRDefault="00422071" w:rsidP="00EF3078">
      <w:pPr>
        <w:pStyle w:val="a3"/>
        <w:spacing w:after="0"/>
        <w:jc w:val="both"/>
        <w:rPr>
          <w:b/>
          <w:color w:val="0070C0"/>
          <w:lang w:val="en-US"/>
        </w:rPr>
      </w:pPr>
    </w:p>
    <w:p w:rsidR="00422071" w:rsidRPr="00EF3078" w:rsidRDefault="00422071" w:rsidP="00EF3078">
      <w:pPr>
        <w:pStyle w:val="a3"/>
        <w:spacing w:after="0"/>
        <w:jc w:val="both"/>
        <w:rPr>
          <w:b/>
          <w:color w:val="0070C0"/>
          <w:lang w:val="en-US"/>
        </w:rPr>
      </w:pPr>
    </w:p>
    <w:p w:rsidR="00422071" w:rsidRPr="00EF3078" w:rsidRDefault="00422071" w:rsidP="00EF3078">
      <w:pPr>
        <w:pStyle w:val="a3"/>
        <w:spacing w:after="0"/>
        <w:jc w:val="both"/>
        <w:rPr>
          <w:b/>
          <w:color w:val="0070C0"/>
          <w:lang w:val="en-US"/>
        </w:rPr>
      </w:pPr>
    </w:p>
    <w:p w:rsidR="00422071" w:rsidRPr="00EF3078" w:rsidRDefault="00422071" w:rsidP="00EF3078">
      <w:pPr>
        <w:pStyle w:val="a3"/>
        <w:spacing w:after="0"/>
        <w:jc w:val="both"/>
        <w:rPr>
          <w:b/>
          <w:color w:val="0070C0"/>
          <w:lang w:val="en-US"/>
        </w:rPr>
      </w:pPr>
    </w:p>
    <w:p w:rsidR="00F83676" w:rsidRPr="009F2154" w:rsidRDefault="00F83676" w:rsidP="00EF3078">
      <w:pPr>
        <w:pStyle w:val="a3"/>
        <w:spacing w:after="0"/>
        <w:jc w:val="both"/>
        <w:rPr>
          <w:b/>
          <w:color w:val="0070C0"/>
          <w:lang w:val="en-US"/>
        </w:rPr>
      </w:pPr>
    </w:p>
    <w:p w:rsidR="00BB1CFD" w:rsidRPr="00EF3078" w:rsidRDefault="00C710CE" w:rsidP="00EF3078">
      <w:pPr>
        <w:pStyle w:val="a3"/>
        <w:spacing w:after="0"/>
        <w:jc w:val="both"/>
        <w:rPr>
          <w:b/>
          <w:color w:val="0070C0"/>
        </w:rPr>
      </w:pPr>
      <w:r>
        <w:rPr>
          <w:b/>
          <w:color w:val="0070C0"/>
        </w:rPr>
        <w:lastRenderedPageBreak/>
        <w:pict>
          <v:shape id="_x0000_i1066" type="#_x0000_t136" style="width:381pt;height:76.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1.2.Auxiliary tool"/>
          </v:shape>
        </w:pict>
      </w:r>
      <w:r w:rsidR="00BB1CFD" w:rsidRPr="00EF3078">
        <w:rPr>
          <w:b/>
          <w:color w:val="0070C0"/>
        </w:rPr>
        <w:t>1.2.Воспомогательный инструмент</w:t>
      </w:r>
    </w:p>
    <w:tbl>
      <w:tblPr>
        <w:tblStyle w:val="a4"/>
        <w:tblW w:w="0" w:type="auto"/>
        <w:tblLook w:val="04A0" w:firstRow="1" w:lastRow="0" w:firstColumn="1" w:lastColumn="0" w:noHBand="0" w:noVBand="1"/>
      </w:tblPr>
      <w:tblGrid>
        <w:gridCol w:w="4785"/>
        <w:gridCol w:w="4786"/>
      </w:tblGrid>
      <w:tr w:rsidR="00B41CCB" w:rsidRPr="00EF3078" w:rsidTr="00B41CCB">
        <w:tc>
          <w:tcPr>
            <w:tcW w:w="4785" w:type="dxa"/>
          </w:tcPr>
          <w:p w:rsidR="00B41CCB" w:rsidRPr="00EF3078" w:rsidRDefault="00C94FF7" w:rsidP="00EF3078">
            <w:pPr>
              <w:pStyle w:val="a3"/>
              <w:spacing w:after="0"/>
              <w:jc w:val="both"/>
              <w:rPr>
                <w:b/>
                <w:color w:val="000000" w:themeColor="text1"/>
              </w:rPr>
            </w:pPr>
            <w:r w:rsidRPr="00EF3078">
              <w:rPr>
                <w:b/>
                <w:color w:val="000000" w:themeColor="text1"/>
              </w:rPr>
              <w:t>Патроны</w:t>
            </w:r>
          </w:p>
        </w:tc>
        <w:tc>
          <w:tcPr>
            <w:tcW w:w="4786" w:type="dxa"/>
          </w:tcPr>
          <w:p w:rsidR="00B41CCB" w:rsidRPr="00EF3078" w:rsidRDefault="00C94FF7" w:rsidP="00EF3078">
            <w:pPr>
              <w:pStyle w:val="a3"/>
              <w:spacing w:after="0"/>
              <w:jc w:val="both"/>
              <w:rPr>
                <w:b/>
                <w:color w:val="000000" w:themeColor="text1"/>
              </w:rPr>
            </w:pPr>
            <w:r w:rsidRPr="00EF3078">
              <w:rPr>
                <w:color w:val="000000" w:themeColor="text1"/>
              </w:rPr>
              <w:t>Cartridges</w:t>
            </w:r>
          </w:p>
        </w:tc>
      </w:tr>
      <w:tr w:rsidR="00B41CCB" w:rsidRPr="00EF3078" w:rsidTr="00B41CCB">
        <w:tc>
          <w:tcPr>
            <w:tcW w:w="4785" w:type="dxa"/>
          </w:tcPr>
          <w:p w:rsidR="00B41CCB" w:rsidRPr="00EF3078" w:rsidRDefault="00C94FF7" w:rsidP="00EF3078">
            <w:pPr>
              <w:pStyle w:val="a3"/>
              <w:spacing w:after="0"/>
              <w:jc w:val="both"/>
              <w:rPr>
                <w:b/>
                <w:color w:val="000000" w:themeColor="text1"/>
              </w:rPr>
            </w:pPr>
            <w:r w:rsidRPr="00EF3078">
              <w:rPr>
                <w:b/>
                <w:color w:val="000000" w:themeColor="text1"/>
              </w:rPr>
              <w:t>оправки</w:t>
            </w:r>
          </w:p>
        </w:tc>
        <w:tc>
          <w:tcPr>
            <w:tcW w:w="4786" w:type="dxa"/>
          </w:tcPr>
          <w:p w:rsidR="00B41CCB" w:rsidRPr="00EF3078" w:rsidRDefault="00C94FF7" w:rsidP="00EF3078">
            <w:pPr>
              <w:pStyle w:val="a3"/>
              <w:spacing w:after="0"/>
              <w:jc w:val="both"/>
              <w:rPr>
                <w:b/>
                <w:color w:val="000000" w:themeColor="text1"/>
              </w:rPr>
            </w:pPr>
            <w:r w:rsidRPr="00EF3078">
              <w:rPr>
                <w:b/>
                <w:color w:val="000000" w:themeColor="text1"/>
              </w:rPr>
              <w:t>mandrels</w:t>
            </w:r>
          </w:p>
        </w:tc>
      </w:tr>
      <w:tr w:rsidR="00B41CCB" w:rsidRPr="00EF3078" w:rsidTr="00B41CCB">
        <w:tc>
          <w:tcPr>
            <w:tcW w:w="4785" w:type="dxa"/>
          </w:tcPr>
          <w:p w:rsidR="00B41CCB" w:rsidRPr="00EF3078" w:rsidRDefault="00C94FF7" w:rsidP="00EF3078">
            <w:pPr>
              <w:pStyle w:val="a3"/>
              <w:spacing w:after="0"/>
              <w:jc w:val="both"/>
              <w:rPr>
                <w:b/>
                <w:color w:val="000000" w:themeColor="text1"/>
              </w:rPr>
            </w:pPr>
            <w:r w:rsidRPr="00EF3078">
              <w:rPr>
                <w:b/>
                <w:color w:val="000000" w:themeColor="text1"/>
              </w:rPr>
              <w:t>Дополнительная оснастка</w:t>
            </w:r>
          </w:p>
        </w:tc>
        <w:tc>
          <w:tcPr>
            <w:tcW w:w="4786" w:type="dxa"/>
          </w:tcPr>
          <w:p w:rsidR="00B41CCB" w:rsidRPr="00EF3078" w:rsidRDefault="00C94FF7" w:rsidP="00EF3078">
            <w:pPr>
              <w:pStyle w:val="a3"/>
              <w:spacing w:after="0"/>
              <w:jc w:val="both"/>
              <w:rPr>
                <w:b/>
                <w:color w:val="000000" w:themeColor="text1"/>
              </w:rPr>
            </w:pPr>
            <w:r w:rsidRPr="00EF3078">
              <w:rPr>
                <w:b/>
                <w:color w:val="000000" w:themeColor="text1"/>
              </w:rPr>
              <w:t>Additional equipment</w:t>
            </w:r>
          </w:p>
        </w:tc>
      </w:tr>
      <w:tr w:rsidR="00B41CCB" w:rsidRPr="00EF3078" w:rsidTr="00B41CCB">
        <w:tc>
          <w:tcPr>
            <w:tcW w:w="4785" w:type="dxa"/>
          </w:tcPr>
          <w:p w:rsidR="00B41CCB" w:rsidRPr="00EF3078" w:rsidRDefault="00C94FF7" w:rsidP="00EF3078">
            <w:pPr>
              <w:pStyle w:val="a3"/>
              <w:spacing w:after="0"/>
              <w:jc w:val="both"/>
              <w:rPr>
                <w:b/>
                <w:color w:val="000000" w:themeColor="text1"/>
              </w:rPr>
            </w:pPr>
            <w:r w:rsidRPr="00EF3078">
              <w:rPr>
                <w:b/>
                <w:color w:val="000000" w:themeColor="text1"/>
              </w:rPr>
              <w:t>Токарные патроны</w:t>
            </w:r>
          </w:p>
        </w:tc>
        <w:tc>
          <w:tcPr>
            <w:tcW w:w="4786" w:type="dxa"/>
          </w:tcPr>
          <w:p w:rsidR="00B41CCB" w:rsidRPr="00EF3078" w:rsidRDefault="00C94FF7" w:rsidP="00EF3078">
            <w:pPr>
              <w:pStyle w:val="a3"/>
              <w:spacing w:after="0"/>
              <w:jc w:val="both"/>
              <w:rPr>
                <w:b/>
                <w:color w:val="000000" w:themeColor="text1"/>
              </w:rPr>
            </w:pPr>
            <w:r w:rsidRPr="00EF3078">
              <w:rPr>
                <w:b/>
                <w:color w:val="000000" w:themeColor="text1"/>
              </w:rPr>
              <w:t>Turning chucks</w:t>
            </w:r>
          </w:p>
        </w:tc>
      </w:tr>
      <w:tr w:rsidR="00C94FF7" w:rsidRPr="00EF3078" w:rsidTr="00B41CCB">
        <w:tc>
          <w:tcPr>
            <w:tcW w:w="4785" w:type="dxa"/>
          </w:tcPr>
          <w:p w:rsidR="00C94FF7" w:rsidRPr="00EF3078" w:rsidRDefault="00C94FF7" w:rsidP="00EF3078">
            <w:pPr>
              <w:pStyle w:val="a3"/>
              <w:spacing w:after="0"/>
              <w:jc w:val="both"/>
              <w:rPr>
                <w:b/>
                <w:color w:val="000000" w:themeColor="text1"/>
              </w:rPr>
            </w:pPr>
            <w:r w:rsidRPr="00EF3078">
              <w:rPr>
                <w:b/>
                <w:color w:val="000000" w:themeColor="text1"/>
              </w:rPr>
              <w:t>Быстросменные резцедержатели</w:t>
            </w:r>
          </w:p>
        </w:tc>
        <w:tc>
          <w:tcPr>
            <w:tcW w:w="4786" w:type="dxa"/>
          </w:tcPr>
          <w:p w:rsidR="00C94FF7" w:rsidRPr="00EF3078" w:rsidRDefault="00C94FF7" w:rsidP="00EF3078">
            <w:pPr>
              <w:pStyle w:val="a3"/>
              <w:spacing w:after="0"/>
              <w:jc w:val="both"/>
              <w:rPr>
                <w:b/>
                <w:color w:val="000000" w:themeColor="text1"/>
              </w:rPr>
            </w:pPr>
            <w:r w:rsidRPr="00EF3078">
              <w:rPr>
                <w:b/>
                <w:color w:val="000000" w:themeColor="text1"/>
              </w:rPr>
              <w:t>Quick-change tool holders</w:t>
            </w:r>
          </w:p>
        </w:tc>
      </w:tr>
      <w:tr w:rsidR="00C94FF7" w:rsidRPr="00EF3078" w:rsidTr="00B41CCB">
        <w:tc>
          <w:tcPr>
            <w:tcW w:w="4785" w:type="dxa"/>
          </w:tcPr>
          <w:p w:rsidR="00C94FF7" w:rsidRPr="00EF3078" w:rsidRDefault="00C94FF7" w:rsidP="00EF3078">
            <w:pPr>
              <w:pStyle w:val="a3"/>
              <w:spacing w:after="0"/>
              <w:jc w:val="both"/>
              <w:rPr>
                <w:b/>
                <w:color w:val="000000" w:themeColor="text1"/>
              </w:rPr>
            </w:pPr>
            <w:r w:rsidRPr="00EF3078">
              <w:rPr>
                <w:b/>
                <w:color w:val="000000" w:themeColor="text1"/>
                <w:lang w:val="en-US"/>
              </w:rPr>
              <w:t>VDI</w:t>
            </w:r>
            <w:r w:rsidRPr="00EF3078">
              <w:rPr>
                <w:b/>
                <w:color w:val="000000" w:themeColor="text1"/>
              </w:rPr>
              <w:t>-держатели</w:t>
            </w:r>
          </w:p>
        </w:tc>
        <w:tc>
          <w:tcPr>
            <w:tcW w:w="4786" w:type="dxa"/>
          </w:tcPr>
          <w:p w:rsidR="00C94FF7" w:rsidRPr="00EF3078" w:rsidRDefault="00C94FF7" w:rsidP="00EF3078">
            <w:pPr>
              <w:pStyle w:val="a3"/>
              <w:spacing w:after="0"/>
              <w:jc w:val="both"/>
              <w:rPr>
                <w:b/>
                <w:color w:val="000000" w:themeColor="text1"/>
              </w:rPr>
            </w:pPr>
            <w:r w:rsidRPr="00EF3078">
              <w:rPr>
                <w:b/>
                <w:color w:val="000000" w:themeColor="text1"/>
              </w:rPr>
              <w:t>VDI holders</w:t>
            </w:r>
          </w:p>
        </w:tc>
      </w:tr>
      <w:tr w:rsidR="00C94FF7" w:rsidRPr="00EF3078" w:rsidTr="00B41CCB">
        <w:tc>
          <w:tcPr>
            <w:tcW w:w="4785" w:type="dxa"/>
          </w:tcPr>
          <w:p w:rsidR="00C94FF7" w:rsidRPr="00EF3078" w:rsidRDefault="00C94FF7" w:rsidP="00EF3078">
            <w:pPr>
              <w:pStyle w:val="a3"/>
              <w:spacing w:after="0"/>
              <w:jc w:val="both"/>
              <w:rPr>
                <w:b/>
                <w:color w:val="000000" w:themeColor="text1"/>
              </w:rPr>
            </w:pPr>
            <w:r w:rsidRPr="00EF3078">
              <w:rPr>
                <w:b/>
                <w:color w:val="000000" w:themeColor="text1"/>
              </w:rPr>
              <w:t>Приводные головки</w:t>
            </w:r>
          </w:p>
        </w:tc>
        <w:tc>
          <w:tcPr>
            <w:tcW w:w="4786" w:type="dxa"/>
          </w:tcPr>
          <w:p w:rsidR="00C94FF7" w:rsidRPr="00EF3078" w:rsidRDefault="00C94FF7" w:rsidP="00EF3078">
            <w:pPr>
              <w:pStyle w:val="a3"/>
              <w:spacing w:after="0"/>
              <w:jc w:val="both"/>
              <w:rPr>
                <w:b/>
                <w:color w:val="000000" w:themeColor="text1"/>
              </w:rPr>
            </w:pPr>
            <w:r w:rsidRPr="00EF3078">
              <w:rPr>
                <w:b/>
                <w:color w:val="000000" w:themeColor="text1"/>
              </w:rPr>
              <w:t>Drive heads</w:t>
            </w:r>
          </w:p>
        </w:tc>
      </w:tr>
      <w:tr w:rsidR="00C94FF7" w:rsidRPr="00EF3078" w:rsidTr="00B41CCB">
        <w:tc>
          <w:tcPr>
            <w:tcW w:w="4785" w:type="dxa"/>
          </w:tcPr>
          <w:p w:rsidR="00C94FF7" w:rsidRPr="00EF3078" w:rsidRDefault="00C94FF7" w:rsidP="00EF3078">
            <w:pPr>
              <w:pStyle w:val="a3"/>
              <w:spacing w:after="0"/>
              <w:jc w:val="both"/>
              <w:rPr>
                <w:b/>
                <w:color w:val="000000" w:themeColor="text1"/>
              </w:rPr>
            </w:pPr>
            <w:r w:rsidRPr="00EF3078">
              <w:rPr>
                <w:b/>
                <w:color w:val="000000" w:themeColor="text1"/>
              </w:rPr>
              <w:t>Токарные центры</w:t>
            </w:r>
          </w:p>
        </w:tc>
        <w:tc>
          <w:tcPr>
            <w:tcW w:w="4786" w:type="dxa"/>
          </w:tcPr>
          <w:p w:rsidR="00C94FF7" w:rsidRPr="00EF3078" w:rsidRDefault="00C94FF7" w:rsidP="00EF3078">
            <w:pPr>
              <w:pStyle w:val="a3"/>
              <w:spacing w:after="0"/>
              <w:jc w:val="both"/>
              <w:rPr>
                <w:b/>
                <w:color w:val="000000" w:themeColor="text1"/>
              </w:rPr>
            </w:pPr>
            <w:r w:rsidRPr="00EF3078">
              <w:rPr>
                <w:b/>
                <w:color w:val="000000" w:themeColor="text1"/>
              </w:rPr>
              <w:t>Turning centers</w:t>
            </w:r>
          </w:p>
        </w:tc>
      </w:tr>
      <w:tr w:rsidR="00C94FF7" w:rsidRPr="00EF3078" w:rsidTr="00B41CCB">
        <w:tc>
          <w:tcPr>
            <w:tcW w:w="4785" w:type="dxa"/>
          </w:tcPr>
          <w:p w:rsidR="00C94FF7" w:rsidRPr="00EF3078" w:rsidRDefault="00C94FF7" w:rsidP="00EF3078">
            <w:pPr>
              <w:pStyle w:val="a3"/>
              <w:spacing w:after="0"/>
              <w:jc w:val="both"/>
              <w:rPr>
                <w:b/>
                <w:color w:val="000000" w:themeColor="text1"/>
              </w:rPr>
            </w:pPr>
            <w:r w:rsidRPr="00EF3078">
              <w:rPr>
                <w:b/>
                <w:color w:val="000000" w:themeColor="text1"/>
              </w:rPr>
              <w:t>цанги</w:t>
            </w:r>
          </w:p>
        </w:tc>
        <w:tc>
          <w:tcPr>
            <w:tcW w:w="4786" w:type="dxa"/>
          </w:tcPr>
          <w:p w:rsidR="00C94FF7" w:rsidRPr="00EF3078" w:rsidRDefault="00C94FF7" w:rsidP="00EF3078">
            <w:pPr>
              <w:pStyle w:val="a3"/>
              <w:spacing w:after="0"/>
              <w:jc w:val="both"/>
              <w:rPr>
                <w:b/>
                <w:color w:val="000000" w:themeColor="text1"/>
              </w:rPr>
            </w:pPr>
            <w:r w:rsidRPr="00EF3078">
              <w:rPr>
                <w:b/>
                <w:color w:val="000000" w:themeColor="text1"/>
              </w:rPr>
              <w:t>collet</w:t>
            </w:r>
          </w:p>
        </w:tc>
      </w:tr>
      <w:tr w:rsidR="00C94FF7" w:rsidRPr="00EF3078" w:rsidTr="00B41CCB">
        <w:tc>
          <w:tcPr>
            <w:tcW w:w="4785" w:type="dxa"/>
          </w:tcPr>
          <w:p w:rsidR="00C94FF7" w:rsidRPr="00EF3078" w:rsidRDefault="00C94FF7" w:rsidP="00EF3078">
            <w:pPr>
              <w:pStyle w:val="a3"/>
              <w:spacing w:after="0"/>
              <w:jc w:val="both"/>
              <w:rPr>
                <w:b/>
                <w:color w:val="000000" w:themeColor="text1"/>
              </w:rPr>
            </w:pPr>
            <w:r w:rsidRPr="00EF3078">
              <w:rPr>
                <w:b/>
                <w:color w:val="000000" w:themeColor="text1"/>
              </w:rPr>
              <w:t>Резьбонарезные патроны</w:t>
            </w:r>
          </w:p>
        </w:tc>
        <w:tc>
          <w:tcPr>
            <w:tcW w:w="4786" w:type="dxa"/>
          </w:tcPr>
          <w:p w:rsidR="00C94FF7" w:rsidRPr="00EF3078" w:rsidRDefault="00C94FF7" w:rsidP="00EF3078">
            <w:pPr>
              <w:pStyle w:val="a3"/>
              <w:spacing w:after="0"/>
              <w:jc w:val="both"/>
              <w:rPr>
                <w:b/>
                <w:color w:val="000000" w:themeColor="text1"/>
              </w:rPr>
            </w:pPr>
            <w:r w:rsidRPr="00EF3078">
              <w:rPr>
                <w:b/>
                <w:color w:val="000000" w:themeColor="text1"/>
              </w:rPr>
              <w:t>Threaded cartridges</w:t>
            </w:r>
          </w:p>
        </w:tc>
      </w:tr>
      <w:tr w:rsidR="007C11BD" w:rsidRPr="00EF3078"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Сверлильные патроны</w:t>
            </w:r>
          </w:p>
        </w:tc>
        <w:tc>
          <w:tcPr>
            <w:tcW w:w="4786" w:type="dxa"/>
          </w:tcPr>
          <w:p w:rsidR="007C11BD" w:rsidRPr="00EF3078" w:rsidRDefault="006B652F" w:rsidP="00EF3078">
            <w:pPr>
              <w:pStyle w:val="a3"/>
              <w:spacing w:after="0"/>
              <w:jc w:val="both"/>
              <w:rPr>
                <w:b/>
                <w:color w:val="000000" w:themeColor="text1"/>
              </w:rPr>
            </w:pPr>
            <w:r w:rsidRPr="00EF3078">
              <w:rPr>
                <w:b/>
                <w:color w:val="000000" w:themeColor="text1"/>
              </w:rPr>
              <w:t>Drilling cartridges</w:t>
            </w:r>
          </w:p>
        </w:tc>
      </w:tr>
      <w:tr w:rsidR="007C11BD" w:rsidRPr="00EF3078"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Переходные втулки</w:t>
            </w:r>
          </w:p>
        </w:tc>
        <w:tc>
          <w:tcPr>
            <w:tcW w:w="4786" w:type="dxa"/>
          </w:tcPr>
          <w:p w:rsidR="007C11BD" w:rsidRPr="00EF3078" w:rsidRDefault="006B652F" w:rsidP="00EF3078">
            <w:pPr>
              <w:pStyle w:val="a3"/>
              <w:spacing w:after="0"/>
              <w:jc w:val="both"/>
              <w:rPr>
                <w:b/>
                <w:color w:val="000000" w:themeColor="text1"/>
              </w:rPr>
            </w:pPr>
            <w:r w:rsidRPr="00EF3078">
              <w:rPr>
                <w:b/>
                <w:color w:val="000000" w:themeColor="text1"/>
              </w:rPr>
              <w:t>Adapter bushings</w:t>
            </w:r>
          </w:p>
        </w:tc>
      </w:tr>
      <w:tr w:rsidR="007C11BD" w:rsidRPr="00EF3078"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индикаторы</w:t>
            </w:r>
          </w:p>
        </w:tc>
        <w:tc>
          <w:tcPr>
            <w:tcW w:w="4786" w:type="dxa"/>
          </w:tcPr>
          <w:p w:rsidR="007C11BD" w:rsidRPr="00EF3078" w:rsidRDefault="006B652F" w:rsidP="00EF3078">
            <w:pPr>
              <w:pStyle w:val="a3"/>
              <w:spacing w:after="0"/>
              <w:jc w:val="both"/>
              <w:rPr>
                <w:b/>
                <w:color w:val="000000" w:themeColor="text1"/>
              </w:rPr>
            </w:pPr>
            <w:r w:rsidRPr="00EF3078">
              <w:rPr>
                <w:b/>
                <w:color w:val="000000" w:themeColor="text1"/>
              </w:rPr>
              <w:t>indicators</w:t>
            </w:r>
          </w:p>
        </w:tc>
      </w:tr>
      <w:tr w:rsidR="007C11BD" w:rsidRPr="009F2154"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Приборы предварительной настройки и термозажима</w:t>
            </w:r>
          </w:p>
        </w:tc>
        <w:tc>
          <w:tcPr>
            <w:tcW w:w="4786" w:type="dxa"/>
          </w:tcPr>
          <w:p w:rsidR="007C11BD" w:rsidRPr="00EF3078" w:rsidRDefault="006B652F" w:rsidP="00EF3078">
            <w:pPr>
              <w:pStyle w:val="a3"/>
              <w:spacing w:after="0"/>
              <w:jc w:val="both"/>
              <w:rPr>
                <w:b/>
                <w:color w:val="000000" w:themeColor="text1"/>
                <w:lang w:val="en-US"/>
              </w:rPr>
            </w:pPr>
            <w:r w:rsidRPr="00EF3078">
              <w:rPr>
                <w:b/>
                <w:color w:val="000000" w:themeColor="text1"/>
                <w:lang w:val="en-US"/>
              </w:rPr>
              <w:t>Pre-setting and thermal clamping devices</w:t>
            </w:r>
          </w:p>
        </w:tc>
      </w:tr>
      <w:tr w:rsidR="007C11BD" w:rsidRPr="00EF3078"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Приборы для привязки</w:t>
            </w:r>
          </w:p>
        </w:tc>
        <w:tc>
          <w:tcPr>
            <w:tcW w:w="4786" w:type="dxa"/>
          </w:tcPr>
          <w:p w:rsidR="007C11BD" w:rsidRPr="00EF3078" w:rsidRDefault="006B652F" w:rsidP="00EF3078">
            <w:pPr>
              <w:pStyle w:val="a3"/>
              <w:spacing w:after="0"/>
              <w:jc w:val="both"/>
              <w:rPr>
                <w:b/>
                <w:color w:val="000000" w:themeColor="text1"/>
              </w:rPr>
            </w:pPr>
            <w:r w:rsidRPr="00EF3078">
              <w:rPr>
                <w:b/>
                <w:color w:val="000000" w:themeColor="text1"/>
              </w:rPr>
              <w:t>Devices for binding</w:t>
            </w:r>
          </w:p>
        </w:tc>
      </w:tr>
      <w:tr w:rsidR="007C11BD" w:rsidRPr="00EF3078"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Система базирования по нулевой точке</w:t>
            </w:r>
          </w:p>
        </w:tc>
        <w:tc>
          <w:tcPr>
            <w:tcW w:w="4786" w:type="dxa"/>
          </w:tcPr>
          <w:p w:rsidR="007C11BD" w:rsidRPr="00EF3078" w:rsidRDefault="006B652F" w:rsidP="00EF3078">
            <w:pPr>
              <w:pStyle w:val="a3"/>
              <w:spacing w:after="0"/>
              <w:jc w:val="both"/>
              <w:rPr>
                <w:b/>
                <w:color w:val="000000" w:themeColor="text1"/>
              </w:rPr>
            </w:pPr>
            <w:r w:rsidRPr="00EF3078">
              <w:rPr>
                <w:b/>
                <w:color w:val="000000" w:themeColor="text1"/>
              </w:rPr>
              <w:t>Zero-point basing system</w:t>
            </w:r>
          </w:p>
        </w:tc>
      </w:tr>
      <w:tr w:rsidR="007C11BD" w:rsidRPr="00EF3078"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Тиски для станков ЧПУ</w:t>
            </w:r>
          </w:p>
        </w:tc>
        <w:tc>
          <w:tcPr>
            <w:tcW w:w="4786" w:type="dxa"/>
          </w:tcPr>
          <w:p w:rsidR="007C11BD" w:rsidRPr="00EF3078" w:rsidRDefault="006B652F" w:rsidP="00EF3078">
            <w:pPr>
              <w:pStyle w:val="a3"/>
              <w:spacing w:after="0"/>
              <w:jc w:val="both"/>
              <w:rPr>
                <w:b/>
                <w:color w:val="000000" w:themeColor="text1"/>
              </w:rPr>
            </w:pPr>
            <w:r w:rsidRPr="00EF3078">
              <w:rPr>
                <w:b/>
                <w:color w:val="000000" w:themeColor="text1"/>
              </w:rPr>
              <w:t>Vise for CNC machines</w:t>
            </w:r>
          </w:p>
        </w:tc>
      </w:tr>
      <w:tr w:rsidR="007C11BD" w:rsidRPr="00EF3078"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Модульные тиски</w:t>
            </w:r>
          </w:p>
        </w:tc>
        <w:tc>
          <w:tcPr>
            <w:tcW w:w="4786" w:type="dxa"/>
          </w:tcPr>
          <w:p w:rsidR="007C11BD" w:rsidRPr="00EF3078" w:rsidRDefault="006B652F" w:rsidP="00EF3078">
            <w:pPr>
              <w:pStyle w:val="a3"/>
              <w:spacing w:after="0"/>
              <w:jc w:val="both"/>
              <w:rPr>
                <w:b/>
                <w:color w:val="000000" w:themeColor="text1"/>
              </w:rPr>
            </w:pPr>
            <w:r w:rsidRPr="00EF3078">
              <w:rPr>
                <w:b/>
                <w:color w:val="000000" w:themeColor="text1"/>
              </w:rPr>
              <w:t>Modular vise</w:t>
            </w:r>
          </w:p>
        </w:tc>
      </w:tr>
      <w:tr w:rsidR="007C11BD" w:rsidRPr="00EF3078"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Быстродействующие прижимы</w:t>
            </w:r>
          </w:p>
        </w:tc>
        <w:tc>
          <w:tcPr>
            <w:tcW w:w="4786" w:type="dxa"/>
          </w:tcPr>
          <w:p w:rsidR="007C11BD" w:rsidRPr="00EF3078" w:rsidRDefault="006B652F" w:rsidP="00EF3078">
            <w:pPr>
              <w:pStyle w:val="a3"/>
              <w:spacing w:after="0"/>
              <w:jc w:val="both"/>
              <w:rPr>
                <w:b/>
                <w:color w:val="000000" w:themeColor="text1"/>
              </w:rPr>
            </w:pPr>
            <w:r w:rsidRPr="00EF3078">
              <w:rPr>
                <w:b/>
                <w:color w:val="000000" w:themeColor="text1"/>
              </w:rPr>
              <w:t>High-speed clamps</w:t>
            </w:r>
          </w:p>
        </w:tc>
      </w:tr>
      <w:tr w:rsidR="007C11BD" w:rsidRPr="00EF3078"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Универсальные станочные приспособления</w:t>
            </w:r>
          </w:p>
        </w:tc>
        <w:tc>
          <w:tcPr>
            <w:tcW w:w="4786" w:type="dxa"/>
          </w:tcPr>
          <w:p w:rsidR="007C11BD" w:rsidRPr="00EF3078" w:rsidRDefault="006B652F" w:rsidP="00EF3078">
            <w:pPr>
              <w:pStyle w:val="a3"/>
              <w:spacing w:after="0"/>
              <w:jc w:val="both"/>
              <w:rPr>
                <w:b/>
                <w:color w:val="000000" w:themeColor="text1"/>
              </w:rPr>
            </w:pPr>
            <w:r w:rsidRPr="00EF3078">
              <w:rPr>
                <w:b/>
                <w:color w:val="000000" w:themeColor="text1"/>
              </w:rPr>
              <w:t>Universal machine tools</w:t>
            </w:r>
          </w:p>
        </w:tc>
      </w:tr>
      <w:tr w:rsidR="007C11BD" w:rsidRPr="00EF3078"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Плиты с постоянным магнитом</w:t>
            </w:r>
          </w:p>
        </w:tc>
        <w:tc>
          <w:tcPr>
            <w:tcW w:w="4786" w:type="dxa"/>
          </w:tcPr>
          <w:p w:rsidR="007C11BD" w:rsidRPr="00EF3078" w:rsidRDefault="006B652F" w:rsidP="00EF3078">
            <w:pPr>
              <w:pStyle w:val="a3"/>
              <w:spacing w:after="0"/>
              <w:jc w:val="both"/>
              <w:rPr>
                <w:b/>
                <w:color w:val="000000" w:themeColor="text1"/>
              </w:rPr>
            </w:pPr>
            <w:r w:rsidRPr="00EF3078">
              <w:rPr>
                <w:b/>
                <w:color w:val="000000" w:themeColor="text1"/>
              </w:rPr>
              <w:t>Permanent Magnet Plates</w:t>
            </w:r>
          </w:p>
        </w:tc>
      </w:tr>
      <w:tr w:rsidR="007C11BD" w:rsidRPr="00EF3078"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Короткие сверлильные патроны</w:t>
            </w:r>
          </w:p>
        </w:tc>
        <w:tc>
          <w:tcPr>
            <w:tcW w:w="4786" w:type="dxa"/>
          </w:tcPr>
          <w:p w:rsidR="007C11BD" w:rsidRPr="00EF3078" w:rsidRDefault="006B652F" w:rsidP="00EF3078">
            <w:pPr>
              <w:pStyle w:val="a3"/>
              <w:spacing w:after="0"/>
              <w:jc w:val="both"/>
              <w:rPr>
                <w:b/>
                <w:color w:val="000000" w:themeColor="text1"/>
              </w:rPr>
            </w:pPr>
            <w:r w:rsidRPr="00EF3078">
              <w:rPr>
                <w:b/>
                <w:color w:val="000000" w:themeColor="text1"/>
              </w:rPr>
              <w:t>Short Drill chucks</w:t>
            </w:r>
          </w:p>
        </w:tc>
      </w:tr>
      <w:tr w:rsidR="007C11BD" w:rsidRPr="00EF3078"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Быстросменный резьбонарезной патрон</w:t>
            </w:r>
          </w:p>
        </w:tc>
        <w:tc>
          <w:tcPr>
            <w:tcW w:w="4786" w:type="dxa"/>
          </w:tcPr>
          <w:p w:rsidR="007C11BD" w:rsidRPr="00EF3078" w:rsidRDefault="006B652F" w:rsidP="00EF3078">
            <w:pPr>
              <w:pStyle w:val="a3"/>
              <w:spacing w:after="0"/>
              <w:jc w:val="both"/>
              <w:rPr>
                <w:b/>
                <w:color w:val="000000" w:themeColor="text1"/>
              </w:rPr>
            </w:pPr>
            <w:r w:rsidRPr="00EF3078">
              <w:rPr>
                <w:b/>
                <w:color w:val="000000" w:themeColor="text1"/>
              </w:rPr>
              <w:t>Quick-change threading chuck</w:t>
            </w:r>
          </w:p>
        </w:tc>
      </w:tr>
      <w:tr w:rsidR="007C11BD" w:rsidRPr="009F2154"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Универсальные тиски для станков с ЧПУ</w:t>
            </w:r>
          </w:p>
        </w:tc>
        <w:tc>
          <w:tcPr>
            <w:tcW w:w="4786" w:type="dxa"/>
          </w:tcPr>
          <w:p w:rsidR="007C11BD" w:rsidRPr="00EF3078" w:rsidRDefault="006B652F" w:rsidP="00EF3078">
            <w:pPr>
              <w:pStyle w:val="a3"/>
              <w:spacing w:after="0"/>
              <w:jc w:val="both"/>
              <w:rPr>
                <w:b/>
                <w:color w:val="000000" w:themeColor="text1"/>
                <w:lang w:val="en-US"/>
              </w:rPr>
            </w:pPr>
            <w:r w:rsidRPr="00EF3078">
              <w:rPr>
                <w:b/>
                <w:color w:val="000000" w:themeColor="text1"/>
                <w:lang w:val="en-US"/>
              </w:rPr>
              <w:t>Universal vise for CNC machines</w:t>
            </w:r>
          </w:p>
        </w:tc>
      </w:tr>
      <w:tr w:rsidR="007C11BD" w:rsidRPr="00EF3078"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Пары параллельных подкладок</w:t>
            </w:r>
          </w:p>
        </w:tc>
        <w:tc>
          <w:tcPr>
            <w:tcW w:w="4786" w:type="dxa"/>
          </w:tcPr>
          <w:p w:rsidR="007C11BD" w:rsidRPr="00EF3078" w:rsidRDefault="006B652F" w:rsidP="00EF3078">
            <w:pPr>
              <w:pStyle w:val="a3"/>
              <w:spacing w:after="0"/>
              <w:jc w:val="both"/>
              <w:rPr>
                <w:b/>
                <w:color w:val="000000" w:themeColor="text1"/>
              </w:rPr>
            </w:pPr>
            <w:r w:rsidRPr="00EF3078">
              <w:rPr>
                <w:b/>
                <w:color w:val="000000" w:themeColor="text1"/>
              </w:rPr>
              <w:t>Pairs of parallel linings</w:t>
            </w:r>
          </w:p>
        </w:tc>
      </w:tr>
      <w:tr w:rsidR="007C11BD" w:rsidRPr="00EF3078"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Балансировка воспомогательного инструмента</w:t>
            </w:r>
          </w:p>
        </w:tc>
        <w:tc>
          <w:tcPr>
            <w:tcW w:w="4786" w:type="dxa"/>
          </w:tcPr>
          <w:p w:rsidR="007C11BD" w:rsidRPr="00EF3078" w:rsidRDefault="006B652F" w:rsidP="00EF3078">
            <w:pPr>
              <w:pStyle w:val="a3"/>
              <w:spacing w:after="0"/>
              <w:jc w:val="both"/>
              <w:rPr>
                <w:b/>
                <w:color w:val="000000" w:themeColor="text1"/>
              </w:rPr>
            </w:pPr>
            <w:r w:rsidRPr="00EF3078">
              <w:rPr>
                <w:b/>
                <w:color w:val="000000" w:themeColor="text1"/>
              </w:rPr>
              <w:t>Balancing the auxiliary tool</w:t>
            </w:r>
          </w:p>
        </w:tc>
      </w:tr>
      <w:tr w:rsidR="007C11BD" w:rsidRPr="00EF3078"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Стандартная балансировка</w:t>
            </w:r>
          </w:p>
        </w:tc>
        <w:tc>
          <w:tcPr>
            <w:tcW w:w="4786" w:type="dxa"/>
          </w:tcPr>
          <w:p w:rsidR="007C11BD" w:rsidRPr="00EF3078" w:rsidRDefault="006B652F" w:rsidP="00EF3078">
            <w:pPr>
              <w:pStyle w:val="a3"/>
              <w:spacing w:after="0"/>
              <w:jc w:val="both"/>
              <w:rPr>
                <w:b/>
                <w:color w:val="000000" w:themeColor="text1"/>
              </w:rPr>
            </w:pPr>
            <w:r w:rsidRPr="00EF3078">
              <w:rPr>
                <w:b/>
                <w:color w:val="000000" w:themeColor="text1"/>
              </w:rPr>
              <w:t>Standard balancing</w:t>
            </w:r>
          </w:p>
        </w:tc>
      </w:tr>
      <w:tr w:rsidR="007C11BD" w:rsidRPr="00EF3078"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Без балансировки</w:t>
            </w:r>
          </w:p>
        </w:tc>
        <w:tc>
          <w:tcPr>
            <w:tcW w:w="4786" w:type="dxa"/>
          </w:tcPr>
          <w:p w:rsidR="007C11BD" w:rsidRPr="00EF3078" w:rsidRDefault="006B652F" w:rsidP="00EF3078">
            <w:pPr>
              <w:pStyle w:val="a3"/>
              <w:spacing w:after="0"/>
              <w:jc w:val="both"/>
              <w:rPr>
                <w:b/>
                <w:color w:val="000000" w:themeColor="text1"/>
              </w:rPr>
            </w:pPr>
            <w:r w:rsidRPr="00EF3078">
              <w:rPr>
                <w:b/>
                <w:color w:val="000000" w:themeColor="text1"/>
              </w:rPr>
              <w:t>Without balancing</w:t>
            </w:r>
          </w:p>
        </w:tc>
      </w:tr>
      <w:tr w:rsidR="007C11BD" w:rsidRPr="00EF3078"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Точная балансировка</w:t>
            </w:r>
          </w:p>
        </w:tc>
        <w:tc>
          <w:tcPr>
            <w:tcW w:w="4786" w:type="dxa"/>
          </w:tcPr>
          <w:p w:rsidR="007C11BD" w:rsidRPr="00EF3078" w:rsidRDefault="006B652F" w:rsidP="00EF3078">
            <w:pPr>
              <w:pStyle w:val="a3"/>
              <w:spacing w:after="0"/>
              <w:jc w:val="both"/>
              <w:rPr>
                <w:b/>
                <w:color w:val="000000" w:themeColor="text1"/>
              </w:rPr>
            </w:pPr>
            <w:r w:rsidRPr="00EF3078">
              <w:rPr>
                <w:b/>
                <w:color w:val="000000" w:themeColor="text1"/>
              </w:rPr>
              <w:t>Precise balancing</w:t>
            </w:r>
          </w:p>
        </w:tc>
      </w:tr>
      <w:tr w:rsidR="007C11BD" w:rsidRPr="00EF3078"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разбалансировка</w:t>
            </w:r>
          </w:p>
        </w:tc>
        <w:tc>
          <w:tcPr>
            <w:tcW w:w="4786" w:type="dxa"/>
          </w:tcPr>
          <w:p w:rsidR="007C11BD" w:rsidRPr="00EF3078" w:rsidRDefault="006B652F" w:rsidP="00EF3078">
            <w:pPr>
              <w:pStyle w:val="a3"/>
              <w:spacing w:after="0"/>
              <w:jc w:val="both"/>
              <w:rPr>
                <w:b/>
                <w:color w:val="000000" w:themeColor="text1"/>
              </w:rPr>
            </w:pPr>
            <w:r w:rsidRPr="00EF3078">
              <w:rPr>
                <w:b/>
                <w:color w:val="000000" w:themeColor="text1"/>
              </w:rPr>
              <w:t>unbalancing</w:t>
            </w:r>
          </w:p>
        </w:tc>
      </w:tr>
      <w:tr w:rsidR="007C11BD" w:rsidRPr="009F2154"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Несимметричная форма патрона ( инструмента)</w:t>
            </w:r>
          </w:p>
        </w:tc>
        <w:tc>
          <w:tcPr>
            <w:tcW w:w="4786" w:type="dxa"/>
          </w:tcPr>
          <w:p w:rsidR="007C11BD" w:rsidRPr="00EF3078" w:rsidRDefault="006B652F" w:rsidP="00EF3078">
            <w:pPr>
              <w:pStyle w:val="a3"/>
              <w:spacing w:after="0"/>
              <w:jc w:val="both"/>
              <w:rPr>
                <w:b/>
                <w:color w:val="000000" w:themeColor="text1"/>
                <w:lang w:val="en-US"/>
              </w:rPr>
            </w:pPr>
            <w:r w:rsidRPr="00EF3078">
              <w:rPr>
                <w:b/>
                <w:color w:val="000000" w:themeColor="text1"/>
                <w:lang w:val="en-US"/>
              </w:rPr>
              <w:t>Asymmetrical shape of the cartridge (tool)</w:t>
            </w:r>
          </w:p>
        </w:tc>
      </w:tr>
      <w:tr w:rsidR="007C11BD" w:rsidRPr="009F2154"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Центр тяжести ротора</w:t>
            </w:r>
          </w:p>
        </w:tc>
        <w:tc>
          <w:tcPr>
            <w:tcW w:w="4786" w:type="dxa"/>
          </w:tcPr>
          <w:p w:rsidR="007C11BD" w:rsidRPr="00EF3078" w:rsidRDefault="00767DF1" w:rsidP="00EF3078">
            <w:pPr>
              <w:pStyle w:val="a3"/>
              <w:spacing w:after="0"/>
              <w:jc w:val="both"/>
              <w:rPr>
                <w:b/>
                <w:color w:val="000000" w:themeColor="text1"/>
                <w:lang w:val="en-US"/>
              </w:rPr>
            </w:pPr>
            <w:r w:rsidRPr="00EF3078">
              <w:rPr>
                <w:b/>
                <w:color w:val="000000" w:themeColor="text1"/>
                <w:lang w:val="en-US"/>
              </w:rPr>
              <w:t>The center of gravity of the rotor</w:t>
            </w:r>
          </w:p>
        </w:tc>
      </w:tr>
      <w:tr w:rsidR="007C11BD" w:rsidRPr="00EF3078" w:rsidTr="00B41CCB">
        <w:tc>
          <w:tcPr>
            <w:tcW w:w="4785" w:type="dxa"/>
          </w:tcPr>
          <w:p w:rsidR="007C11BD" w:rsidRPr="00EF3078" w:rsidRDefault="007C11BD" w:rsidP="00EF3078">
            <w:pPr>
              <w:pStyle w:val="a3"/>
              <w:spacing w:after="0"/>
              <w:jc w:val="both"/>
              <w:rPr>
                <w:b/>
                <w:color w:val="000000" w:themeColor="text1"/>
              </w:rPr>
            </w:pPr>
            <w:r w:rsidRPr="00EF3078">
              <w:rPr>
                <w:b/>
                <w:color w:val="000000" w:themeColor="text1"/>
              </w:rPr>
              <w:t>Производственные допуски</w:t>
            </w:r>
          </w:p>
        </w:tc>
        <w:tc>
          <w:tcPr>
            <w:tcW w:w="4786" w:type="dxa"/>
          </w:tcPr>
          <w:p w:rsidR="007C11BD" w:rsidRPr="00EF3078" w:rsidRDefault="00767DF1" w:rsidP="00EF3078">
            <w:pPr>
              <w:pStyle w:val="a3"/>
              <w:spacing w:after="0"/>
              <w:jc w:val="both"/>
              <w:rPr>
                <w:b/>
                <w:color w:val="000000" w:themeColor="text1"/>
              </w:rPr>
            </w:pPr>
            <w:r w:rsidRPr="00EF3078">
              <w:rPr>
                <w:b/>
                <w:color w:val="000000" w:themeColor="text1"/>
              </w:rPr>
              <w:t>Production tolerances</w:t>
            </w:r>
          </w:p>
        </w:tc>
      </w:tr>
      <w:tr w:rsidR="007C11BD" w:rsidRPr="00EF3078" w:rsidTr="00B41CCB">
        <w:tc>
          <w:tcPr>
            <w:tcW w:w="4785" w:type="dxa"/>
          </w:tcPr>
          <w:p w:rsidR="007C11BD" w:rsidRPr="00EF3078" w:rsidRDefault="006B652F" w:rsidP="00EF3078">
            <w:pPr>
              <w:pStyle w:val="a3"/>
              <w:spacing w:after="0"/>
              <w:jc w:val="both"/>
              <w:rPr>
                <w:b/>
                <w:color w:val="000000" w:themeColor="text1"/>
              </w:rPr>
            </w:pPr>
            <w:r w:rsidRPr="00EF3078">
              <w:rPr>
                <w:b/>
                <w:color w:val="000000" w:themeColor="text1"/>
              </w:rPr>
              <w:t>Цветовая маркировка</w:t>
            </w:r>
          </w:p>
        </w:tc>
        <w:tc>
          <w:tcPr>
            <w:tcW w:w="4786" w:type="dxa"/>
          </w:tcPr>
          <w:p w:rsidR="007C11BD" w:rsidRPr="00EF3078" w:rsidRDefault="00767DF1" w:rsidP="00EF3078">
            <w:pPr>
              <w:pStyle w:val="a3"/>
              <w:spacing w:after="0"/>
              <w:jc w:val="both"/>
              <w:rPr>
                <w:b/>
                <w:color w:val="000000" w:themeColor="text1"/>
              </w:rPr>
            </w:pPr>
            <w:r w:rsidRPr="00EF3078">
              <w:rPr>
                <w:b/>
                <w:color w:val="000000" w:themeColor="text1"/>
              </w:rPr>
              <w:t>Color marking</w:t>
            </w:r>
          </w:p>
        </w:tc>
      </w:tr>
      <w:tr w:rsidR="006B652F" w:rsidRPr="00EF3078" w:rsidTr="00B41CCB">
        <w:tc>
          <w:tcPr>
            <w:tcW w:w="4785" w:type="dxa"/>
          </w:tcPr>
          <w:p w:rsidR="006B652F" w:rsidRPr="00EF3078" w:rsidRDefault="006B652F" w:rsidP="00EF3078">
            <w:pPr>
              <w:pStyle w:val="a3"/>
              <w:spacing w:after="0"/>
              <w:jc w:val="both"/>
              <w:rPr>
                <w:b/>
                <w:color w:val="000000" w:themeColor="text1"/>
              </w:rPr>
            </w:pPr>
            <w:r w:rsidRPr="00EF3078">
              <w:rPr>
                <w:b/>
                <w:color w:val="000000" w:themeColor="text1"/>
              </w:rPr>
              <w:t>Крепление инструмента</w:t>
            </w:r>
          </w:p>
        </w:tc>
        <w:tc>
          <w:tcPr>
            <w:tcW w:w="4786" w:type="dxa"/>
          </w:tcPr>
          <w:p w:rsidR="006B652F" w:rsidRPr="00EF3078" w:rsidRDefault="00767DF1" w:rsidP="00EF3078">
            <w:pPr>
              <w:pStyle w:val="a3"/>
              <w:spacing w:after="0"/>
              <w:jc w:val="both"/>
              <w:rPr>
                <w:b/>
                <w:color w:val="000000" w:themeColor="text1"/>
              </w:rPr>
            </w:pPr>
            <w:r w:rsidRPr="00EF3078">
              <w:rPr>
                <w:b/>
                <w:color w:val="000000" w:themeColor="text1"/>
              </w:rPr>
              <w:t>Tool mounting</w:t>
            </w:r>
          </w:p>
        </w:tc>
      </w:tr>
      <w:tr w:rsidR="00767DF1" w:rsidRPr="00EF3078" w:rsidTr="00B41CCB">
        <w:tc>
          <w:tcPr>
            <w:tcW w:w="4785" w:type="dxa"/>
          </w:tcPr>
          <w:p w:rsidR="00767DF1" w:rsidRPr="00EF3078" w:rsidRDefault="00767DF1" w:rsidP="00EF3078">
            <w:pPr>
              <w:pStyle w:val="a3"/>
              <w:spacing w:after="0"/>
              <w:jc w:val="both"/>
              <w:rPr>
                <w:b/>
                <w:color w:val="000000" w:themeColor="text1"/>
              </w:rPr>
            </w:pPr>
            <w:r w:rsidRPr="00EF3078">
              <w:rPr>
                <w:b/>
                <w:color w:val="000000" w:themeColor="text1"/>
              </w:rPr>
              <w:t>Крепление заготовки</w:t>
            </w:r>
          </w:p>
        </w:tc>
        <w:tc>
          <w:tcPr>
            <w:tcW w:w="4786" w:type="dxa"/>
          </w:tcPr>
          <w:p w:rsidR="00767DF1" w:rsidRPr="00EF3078" w:rsidRDefault="006B0467" w:rsidP="00EF3078">
            <w:pPr>
              <w:pStyle w:val="a3"/>
              <w:spacing w:after="0"/>
              <w:jc w:val="both"/>
              <w:rPr>
                <w:b/>
                <w:color w:val="000000" w:themeColor="text1"/>
              </w:rPr>
            </w:pPr>
            <w:r w:rsidRPr="00EF3078">
              <w:rPr>
                <w:b/>
                <w:color w:val="000000" w:themeColor="text1"/>
              </w:rPr>
              <w:t>Fixing the workpiece</w:t>
            </w:r>
          </w:p>
        </w:tc>
      </w:tr>
      <w:tr w:rsidR="00767DF1" w:rsidRPr="00EF3078" w:rsidTr="00B41CCB">
        <w:tc>
          <w:tcPr>
            <w:tcW w:w="4785" w:type="dxa"/>
          </w:tcPr>
          <w:p w:rsidR="00767DF1" w:rsidRPr="00EF3078" w:rsidRDefault="00767DF1" w:rsidP="00EF3078">
            <w:pPr>
              <w:pStyle w:val="a3"/>
              <w:spacing w:after="0"/>
              <w:jc w:val="both"/>
              <w:rPr>
                <w:b/>
                <w:color w:val="000000" w:themeColor="text1"/>
              </w:rPr>
            </w:pPr>
            <w:r w:rsidRPr="00EF3078">
              <w:rPr>
                <w:b/>
                <w:color w:val="000000" w:themeColor="text1"/>
              </w:rPr>
              <w:t>Многоцелевой обрабатывающий центр</w:t>
            </w:r>
          </w:p>
        </w:tc>
        <w:tc>
          <w:tcPr>
            <w:tcW w:w="4786" w:type="dxa"/>
          </w:tcPr>
          <w:p w:rsidR="00767DF1" w:rsidRPr="00EF3078" w:rsidRDefault="006B0467" w:rsidP="00EF3078">
            <w:pPr>
              <w:pStyle w:val="a3"/>
              <w:spacing w:after="0"/>
              <w:jc w:val="both"/>
              <w:rPr>
                <w:b/>
                <w:color w:val="000000" w:themeColor="text1"/>
              </w:rPr>
            </w:pPr>
            <w:r w:rsidRPr="00EF3078">
              <w:rPr>
                <w:b/>
                <w:color w:val="000000" w:themeColor="text1"/>
              </w:rPr>
              <w:t>Multi-purpose processing center</w:t>
            </w:r>
          </w:p>
        </w:tc>
      </w:tr>
      <w:tr w:rsidR="00767DF1" w:rsidRPr="00EF3078" w:rsidTr="00B41CCB">
        <w:tc>
          <w:tcPr>
            <w:tcW w:w="4785" w:type="dxa"/>
          </w:tcPr>
          <w:p w:rsidR="00767DF1" w:rsidRPr="00EF3078" w:rsidRDefault="00767DF1" w:rsidP="00EF3078">
            <w:pPr>
              <w:pStyle w:val="a3"/>
              <w:spacing w:after="0"/>
              <w:jc w:val="both"/>
              <w:rPr>
                <w:b/>
                <w:color w:val="000000" w:themeColor="text1"/>
              </w:rPr>
            </w:pPr>
            <w:r w:rsidRPr="00EF3078">
              <w:rPr>
                <w:b/>
                <w:color w:val="000000" w:themeColor="text1"/>
              </w:rPr>
              <w:t>Токарный патрон</w:t>
            </w:r>
          </w:p>
        </w:tc>
        <w:tc>
          <w:tcPr>
            <w:tcW w:w="4786" w:type="dxa"/>
          </w:tcPr>
          <w:p w:rsidR="00767DF1" w:rsidRPr="00EF3078" w:rsidRDefault="006B0467" w:rsidP="00EF3078">
            <w:pPr>
              <w:pStyle w:val="a3"/>
              <w:spacing w:after="0"/>
              <w:jc w:val="both"/>
              <w:rPr>
                <w:b/>
                <w:color w:val="000000" w:themeColor="text1"/>
              </w:rPr>
            </w:pPr>
            <w:r w:rsidRPr="00EF3078">
              <w:rPr>
                <w:b/>
                <w:color w:val="000000" w:themeColor="text1"/>
              </w:rPr>
              <w:t>Turning chuck</w:t>
            </w:r>
          </w:p>
        </w:tc>
      </w:tr>
      <w:tr w:rsidR="00767DF1" w:rsidRPr="00EF3078" w:rsidTr="00B41CCB">
        <w:tc>
          <w:tcPr>
            <w:tcW w:w="4785" w:type="dxa"/>
          </w:tcPr>
          <w:p w:rsidR="00767DF1" w:rsidRPr="00EF3078" w:rsidRDefault="00767DF1" w:rsidP="00EF3078">
            <w:pPr>
              <w:pStyle w:val="a3"/>
              <w:spacing w:after="0"/>
              <w:jc w:val="both"/>
              <w:rPr>
                <w:b/>
                <w:color w:val="000000" w:themeColor="text1"/>
              </w:rPr>
            </w:pPr>
            <w:r w:rsidRPr="00EF3078">
              <w:rPr>
                <w:b/>
                <w:color w:val="000000" w:themeColor="text1"/>
              </w:rPr>
              <w:t>Клино-реечный токарный патрон</w:t>
            </w:r>
          </w:p>
        </w:tc>
        <w:tc>
          <w:tcPr>
            <w:tcW w:w="4786" w:type="dxa"/>
          </w:tcPr>
          <w:p w:rsidR="00767DF1" w:rsidRPr="00EF3078" w:rsidRDefault="006B0467" w:rsidP="00EF3078">
            <w:pPr>
              <w:pStyle w:val="a3"/>
              <w:spacing w:after="0"/>
              <w:jc w:val="both"/>
              <w:rPr>
                <w:b/>
                <w:color w:val="000000" w:themeColor="text1"/>
              </w:rPr>
            </w:pPr>
            <w:r w:rsidRPr="00EF3078">
              <w:rPr>
                <w:b/>
                <w:color w:val="000000" w:themeColor="text1"/>
              </w:rPr>
              <w:t>Wedge-rack turning chuck</w:t>
            </w:r>
          </w:p>
        </w:tc>
      </w:tr>
      <w:tr w:rsidR="00767DF1" w:rsidRPr="00EF3078" w:rsidTr="00B41CCB">
        <w:tc>
          <w:tcPr>
            <w:tcW w:w="4785" w:type="dxa"/>
          </w:tcPr>
          <w:p w:rsidR="00767DF1" w:rsidRPr="00EF3078" w:rsidRDefault="00767DF1" w:rsidP="00EF3078">
            <w:pPr>
              <w:pStyle w:val="a3"/>
              <w:spacing w:after="0"/>
              <w:jc w:val="both"/>
              <w:rPr>
                <w:b/>
                <w:color w:val="000000" w:themeColor="text1"/>
              </w:rPr>
            </w:pPr>
            <w:r w:rsidRPr="00EF3078">
              <w:rPr>
                <w:b/>
                <w:color w:val="000000" w:themeColor="text1"/>
              </w:rPr>
              <w:lastRenderedPageBreak/>
              <w:t>Специальные пренадлежности</w:t>
            </w:r>
          </w:p>
        </w:tc>
        <w:tc>
          <w:tcPr>
            <w:tcW w:w="4786" w:type="dxa"/>
          </w:tcPr>
          <w:p w:rsidR="00767DF1" w:rsidRPr="00EF3078" w:rsidRDefault="006B0467" w:rsidP="00EF3078">
            <w:pPr>
              <w:pStyle w:val="a3"/>
              <w:spacing w:after="0"/>
              <w:jc w:val="both"/>
              <w:rPr>
                <w:b/>
                <w:color w:val="000000" w:themeColor="text1"/>
              </w:rPr>
            </w:pPr>
            <w:r w:rsidRPr="00EF3078">
              <w:rPr>
                <w:b/>
                <w:color w:val="000000" w:themeColor="text1"/>
              </w:rPr>
              <w:t>Special requirements</w:t>
            </w:r>
          </w:p>
        </w:tc>
      </w:tr>
      <w:tr w:rsidR="00767DF1" w:rsidRPr="00EF3078" w:rsidTr="00B41CCB">
        <w:tc>
          <w:tcPr>
            <w:tcW w:w="4785" w:type="dxa"/>
          </w:tcPr>
          <w:p w:rsidR="00767DF1" w:rsidRPr="00EF3078" w:rsidRDefault="00767DF1" w:rsidP="00EF3078">
            <w:pPr>
              <w:pStyle w:val="a3"/>
              <w:spacing w:after="0"/>
              <w:jc w:val="both"/>
              <w:rPr>
                <w:b/>
                <w:color w:val="000000" w:themeColor="text1"/>
              </w:rPr>
            </w:pPr>
            <w:r w:rsidRPr="00EF3078">
              <w:rPr>
                <w:b/>
                <w:color w:val="000000" w:themeColor="text1"/>
              </w:rPr>
              <w:t>Цанговый патрон</w:t>
            </w:r>
          </w:p>
        </w:tc>
        <w:tc>
          <w:tcPr>
            <w:tcW w:w="4786" w:type="dxa"/>
          </w:tcPr>
          <w:p w:rsidR="00767DF1" w:rsidRPr="00EF3078" w:rsidRDefault="006B0467" w:rsidP="00EF3078">
            <w:pPr>
              <w:pStyle w:val="a3"/>
              <w:spacing w:after="0"/>
              <w:jc w:val="both"/>
              <w:rPr>
                <w:b/>
                <w:color w:val="000000" w:themeColor="text1"/>
              </w:rPr>
            </w:pPr>
            <w:r w:rsidRPr="00EF3078">
              <w:rPr>
                <w:b/>
                <w:color w:val="000000" w:themeColor="text1"/>
              </w:rPr>
              <w:t>Collet chuck</w:t>
            </w:r>
          </w:p>
        </w:tc>
      </w:tr>
      <w:tr w:rsidR="00767DF1" w:rsidRPr="009F2154" w:rsidTr="00B41CCB">
        <w:tc>
          <w:tcPr>
            <w:tcW w:w="4785" w:type="dxa"/>
          </w:tcPr>
          <w:p w:rsidR="00767DF1" w:rsidRPr="00EF3078" w:rsidRDefault="00767DF1" w:rsidP="00EF3078">
            <w:pPr>
              <w:pStyle w:val="a3"/>
              <w:spacing w:after="0"/>
              <w:jc w:val="both"/>
              <w:rPr>
                <w:b/>
                <w:color w:val="000000" w:themeColor="text1"/>
              </w:rPr>
            </w:pPr>
            <w:r w:rsidRPr="00EF3078">
              <w:rPr>
                <w:b/>
                <w:color w:val="000000" w:themeColor="text1"/>
              </w:rPr>
              <w:t>Комбинированный оправки для насадных фрез</w:t>
            </w:r>
          </w:p>
        </w:tc>
        <w:tc>
          <w:tcPr>
            <w:tcW w:w="4786" w:type="dxa"/>
          </w:tcPr>
          <w:p w:rsidR="00767DF1" w:rsidRPr="00EF3078" w:rsidRDefault="006B0467" w:rsidP="00EF3078">
            <w:pPr>
              <w:pStyle w:val="a3"/>
              <w:spacing w:after="0"/>
              <w:jc w:val="both"/>
              <w:rPr>
                <w:b/>
                <w:color w:val="000000" w:themeColor="text1"/>
                <w:lang w:val="en-US"/>
              </w:rPr>
            </w:pPr>
            <w:r w:rsidRPr="00EF3078">
              <w:rPr>
                <w:b/>
                <w:color w:val="000000" w:themeColor="text1"/>
                <w:lang w:val="en-US"/>
              </w:rPr>
              <w:t>Combined mandrels for attachment cutters</w:t>
            </w:r>
          </w:p>
        </w:tc>
      </w:tr>
      <w:tr w:rsidR="00767DF1" w:rsidRPr="00EF3078" w:rsidTr="00B41CCB">
        <w:tc>
          <w:tcPr>
            <w:tcW w:w="4785" w:type="dxa"/>
          </w:tcPr>
          <w:p w:rsidR="00767DF1" w:rsidRPr="00EF3078" w:rsidRDefault="00767DF1" w:rsidP="00EF3078">
            <w:pPr>
              <w:pStyle w:val="a3"/>
              <w:spacing w:after="0"/>
              <w:jc w:val="both"/>
              <w:rPr>
                <w:b/>
                <w:color w:val="000000" w:themeColor="text1"/>
              </w:rPr>
            </w:pPr>
            <w:r w:rsidRPr="00EF3078">
              <w:rPr>
                <w:b/>
                <w:color w:val="000000" w:themeColor="text1"/>
              </w:rPr>
              <w:t>Переходные втулки</w:t>
            </w:r>
          </w:p>
        </w:tc>
        <w:tc>
          <w:tcPr>
            <w:tcW w:w="4786" w:type="dxa"/>
          </w:tcPr>
          <w:p w:rsidR="00767DF1" w:rsidRPr="00EF3078" w:rsidRDefault="006B0467" w:rsidP="00EF3078">
            <w:pPr>
              <w:pStyle w:val="a3"/>
              <w:spacing w:after="0"/>
              <w:jc w:val="both"/>
              <w:rPr>
                <w:b/>
                <w:color w:val="000000" w:themeColor="text1"/>
              </w:rPr>
            </w:pPr>
            <w:r w:rsidRPr="00EF3078">
              <w:rPr>
                <w:b/>
                <w:color w:val="000000" w:themeColor="text1"/>
              </w:rPr>
              <w:t>Adapter bushings</w:t>
            </w:r>
          </w:p>
        </w:tc>
      </w:tr>
      <w:tr w:rsidR="00767DF1" w:rsidRPr="00EF3078" w:rsidTr="00B41CCB">
        <w:tc>
          <w:tcPr>
            <w:tcW w:w="4785" w:type="dxa"/>
          </w:tcPr>
          <w:p w:rsidR="00767DF1" w:rsidRPr="00EF3078" w:rsidRDefault="00767DF1" w:rsidP="00EF3078">
            <w:pPr>
              <w:pStyle w:val="a3"/>
              <w:spacing w:after="0"/>
              <w:jc w:val="both"/>
              <w:rPr>
                <w:b/>
                <w:color w:val="000000" w:themeColor="text1"/>
              </w:rPr>
            </w:pPr>
            <w:r w:rsidRPr="00EF3078">
              <w:rPr>
                <w:b/>
                <w:color w:val="000000" w:themeColor="text1"/>
              </w:rPr>
              <w:t>Короткий сверлильный патрон</w:t>
            </w:r>
          </w:p>
        </w:tc>
        <w:tc>
          <w:tcPr>
            <w:tcW w:w="4786" w:type="dxa"/>
          </w:tcPr>
          <w:p w:rsidR="00767DF1" w:rsidRPr="00EF3078" w:rsidRDefault="006B0467" w:rsidP="00EF3078">
            <w:pPr>
              <w:pStyle w:val="a3"/>
              <w:spacing w:after="0"/>
              <w:jc w:val="both"/>
              <w:rPr>
                <w:b/>
                <w:color w:val="000000" w:themeColor="text1"/>
              </w:rPr>
            </w:pPr>
            <w:r w:rsidRPr="00EF3078">
              <w:rPr>
                <w:b/>
                <w:color w:val="000000" w:themeColor="text1"/>
              </w:rPr>
              <w:t>Short Drill chuck</w:t>
            </w:r>
          </w:p>
        </w:tc>
      </w:tr>
      <w:tr w:rsidR="00767DF1" w:rsidRPr="00EF3078" w:rsidTr="00B41CCB">
        <w:tc>
          <w:tcPr>
            <w:tcW w:w="4785" w:type="dxa"/>
          </w:tcPr>
          <w:p w:rsidR="00767DF1" w:rsidRPr="00EF3078" w:rsidRDefault="00767DF1" w:rsidP="00EF3078">
            <w:pPr>
              <w:pStyle w:val="a3"/>
              <w:spacing w:after="0"/>
              <w:jc w:val="both"/>
              <w:rPr>
                <w:b/>
                <w:color w:val="000000" w:themeColor="text1"/>
              </w:rPr>
            </w:pPr>
            <w:r w:rsidRPr="00EF3078">
              <w:rPr>
                <w:b/>
                <w:color w:val="000000" w:themeColor="text1"/>
              </w:rPr>
              <w:t>Патрон с гидрозажимом</w:t>
            </w:r>
          </w:p>
        </w:tc>
        <w:tc>
          <w:tcPr>
            <w:tcW w:w="4786" w:type="dxa"/>
          </w:tcPr>
          <w:p w:rsidR="00767DF1" w:rsidRPr="00EF3078" w:rsidRDefault="006B0467" w:rsidP="00EF3078">
            <w:pPr>
              <w:pStyle w:val="a3"/>
              <w:spacing w:after="0"/>
              <w:jc w:val="both"/>
              <w:rPr>
                <w:b/>
                <w:color w:val="000000" w:themeColor="text1"/>
              </w:rPr>
            </w:pPr>
            <w:r w:rsidRPr="00EF3078">
              <w:rPr>
                <w:b/>
                <w:color w:val="000000" w:themeColor="text1"/>
              </w:rPr>
              <w:t>Cartridge with hydraulic clamp</w:t>
            </w:r>
          </w:p>
        </w:tc>
      </w:tr>
      <w:tr w:rsidR="00767DF1" w:rsidRPr="00EF3078" w:rsidTr="00B41CCB">
        <w:tc>
          <w:tcPr>
            <w:tcW w:w="4785" w:type="dxa"/>
          </w:tcPr>
          <w:p w:rsidR="00767DF1" w:rsidRPr="00EF3078" w:rsidRDefault="00767DF1" w:rsidP="00EF3078">
            <w:pPr>
              <w:pStyle w:val="a3"/>
              <w:spacing w:after="0"/>
              <w:jc w:val="both"/>
              <w:rPr>
                <w:b/>
                <w:color w:val="000000" w:themeColor="text1"/>
              </w:rPr>
            </w:pPr>
            <w:r w:rsidRPr="00EF3078">
              <w:rPr>
                <w:b/>
                <w:color w:val="000000" w:themeColor="text1"/>
              </w:rPr>
              <w:t>Патрон с термохажимом</w:t>
            </w:r>
          </w:p>
        </w:tc>
        <w:tc>
          <w:tcPr>
            <w:tcW w:w="4786" w:type="dxa"/>
          </w:tcPr>
          <w:p w:rsidR="00767DF1" w:rsidRPr="00EF3078" w:rsidRDefault="006B0467" w:rsidP="00EF3078">
            <w:pPr>
              <w:pStyle w:val="a3"/>
              <w:spacing w:after="0"/>
              <w:jc w:val="both"/>
              <w:rPr>
                <w:b/>
                <w:color w:val="000000" w:themeColor="text1"/>
              </w:rPr>
            </w:pPr>
            <w:r w:rsidRPr="00EF3078">
              <w:rPr>
                <w:b/>
                <w:color w:val="000000" w:themeColor="text1"/>
              </w:rPr>
              <w:t>Cartridge with thermal clamp</w:t>
            </w:r>
          </w:p>
        </w:tc>
      </w:tr>
      <w:tr w:rsidR="00767DF1" w:rsidRPr="00EF3078" w:rsidTr="00B41CCB">
        <w:tc>
          <w:tcPr>
            <w:tcW w:w="4785" w:type="dxa"/>
          </w:tcPr>
          <w:p w:rsidR="00767DF1" w:rsidRPr="00EF3078" w:rsidRDefault="00767DF1" w:rsidP="00EF3078">
            <w:pPr>
              <w:pStyle w:val="a3"/>
              <w:spacing w:after="0"/>
              <w:jc w:val="both"/>
              <w:rPr>
                <w:b/>
                <w:color w:val="000000" w:themeColor="text1"/>
              </w:rPr>
            </w:pPr>
            <w:r w:rsidRPr="00EF3078">
              <w:rPr>
                <w:b/>
                <w:color w:val="000000" w:themeColor="text1"/>
              </w:rPr>
              <w:t>удлинители</w:t>
            </w:r>
          </w:p>
        </w:tc>
        <w:tc>
          <w:tcPr>
            <w:tcW w:w="4786" w:type="dxa"/>
          </w:tcPr>
          <w:p w:rsidR="00767DF1" w:rsidRPr="00EF3078" w:rsidRDefault="006B0467" w:rsidP="00EF3078">
            <w:pPr>
              <w:pStyle w:val="a3"/>
              <w:spacing w:after="0"/>
              <w:jc w:val="both"/>
              <w:rPr>
                <w:b/>
                <w:color w:val="000000" w:themeColor="text1"/>
              </w:rPr>
            </w:pPr>
            <w:r w:rsidRPr="00EF3078">
              <w:rPr>
                <w:b/>
                <w:color w:val="000000" w:themeColor="text1"/>
              </w:rPr>
              <w:t>extension cords</w:t>
            </w:r>
          </w:p>
        </w:tc>
      </w:tr>
    </w:tbl>
    <w:p w:rsidR="002C01C8" w:rsidRPr="00EF3078" w:rsidRDefault="002C01C8" w:rsidP="00EF3078">
      <w:pPr>
        <w:jc w:val="both"/>
        <w:rPr>
          <w:rFonts w:ascii="Times New Roman" w:hAnsi="Times New Roman" w:cs="Times New Roman"/>
          <w:color w:val="000000" w:themeColor="text1"/>
          <w:sz w:val="24"/>
          <w:szCs w:val="24"/>
        </w:rPr>
      </w:pPr>
    </w:p>
    <w:p w:rsidR="002C01C8" w:rsidRPr="00EF3078" w:rsidRDefault="002C01C8" w:rsidP="00EF3078">
      <w:pPr>
        <w:jc w:val="both"/>
        <w:rPr>
          <w:rFonts w:ascii="Times New Roman" w:eastAsia="Times New Roman" w:hAnsi="Times New Roman" w:cs="Times New Roman"/>
          <w:b/>
          <w:sz w:val="24"/>
          <w:szCs w:val="24"/>
          <w:lang w:val="en-US" w:eastAsia="ru-RU"/>
        </w:rPr>
      </w:pPr>
      <w:r w:rsidRPr="00EF3078">
        <w:rPr>
          <w:rFonts w:ascii="Times New Roman" w:hAnsi="Times New Roman" w:cs="Times New Roman"/>
          <w:b/>
          <w:color w:val="000000" w:themeColor="text1"/>
          <w:sz w:val="24"/>
          <w:szCs w:val="24"/>
          <w:lang w:val="en-US"/>
        </w:rPr>
        <w:t>№1</w:t>
      </w:r>
      <w:r w:rsidRPr="00EF3078">
        <w:rPr>
          <w:rFonts w:ascii="Times New Roman" w:hAnsi="Times New Roman" w:cs="Times New Roman"/>
          <w:b/>
          <w:sz w:val="24"/>
          <w:szCs w:val="24"/>
          <w:lang w:val="en-US"/>
        </w:rPr>
        <w:t xml:space="preserve">  </w:t>
      </w:r>
      <w:r w:rsidRPr="00EF3078">
        <w:rPr>
          <w:rFonts w:ascii="Times New Roman" w:eastAsia="Times New Roman" w:hAnsi="Times New Roman" w:cs="Times New Roman"/>
          <w:b/>
          <w:sz w:val="24"/>
          <w:szCs w:val="24"/>
          <w:lang w:val="en-US" w:eastAsia="ru-RU"/>
        </w:rPr>
        <w:t>Translate the text.Write down a list of technical words from the text.For the selected words, make a morphemic analysis of the word.</w:t>
      </w:r>
    </w:p>
    <w:p w:rsidR="002C01C8" w:rsidRPr="00EF3078" w:rsidRDefault="00C710CE" w:rsidP="00EF3078">
      <w:pPr>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bCs/>
          <w:kern w:val="36"/>
          <w:sz w:val="24"/>
          <w:szCs w:val="24"/>
          <w:lang w:eastAsia="ru-RU"/>
        </w:rPr>
        <w:pict>
          <v:shape id="_x0000_i1067" type="#_x0000_t136" style="width:368.25pt;height:45.75pt" fillcolor="#06c" strokecolor="#9cf" strokeweight="1.5pt">
            <v:shadow on="t" color="#900"/>
            <v:textpath style="font-family:&quot;Impact&quot;;font-size:14pt;v-text-kern:t" trim="t" fitpath="t" string="Chuck (engineering)"/>
          </v:shape>
        </w:pict>
      </w:r>
    </w:p>
    <w:p w:rsidR="002C01C8" w:rsidRPr="00EF3078" w:rsidRDefault="002C01C8" w:rsidP="00EF3078">
      <w:pPr>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noProof/>
          <w:sz w:val="24"/>
          <w:szCs w:val="24"/>
          <w:lang w:eastAsia="ru-RU"/>
        </w:rPr>
        <w:drawing>
          <wp:inline distT="0" distB="0" distL="0" distR="0" wp14:anchorId="3D0130E8" wp14:editId="71BE0773">
            <wp:extent cx="1342373" cy="1171526"/>
            <wp:effectExtent l="19050" t="0" r="0" b="0"/>
            <wp:docPr id="33" name="Рисунок 32" descr="220px-Chuck_(PS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0px-Chuck_(PSF).jpg"/>
                    <pic:cNvPicPr/>
                  </pic:nvPicPr>
                  <pic:blipFill>
                    <a:blip r:embed="rId79"/>
                    <a:stretch>
                      <a:fillRect/>
                    </a:stretch>
                  </pic:blipFill>
                  <pic:spPr>
                    <a:xfrm>
                      <a:off x="0" y="0"/>
                      <a:ext cx="1342373" cy="1171526"/>
                    </a:xfrm>
                    <a:prstGeom prst="rect">
                      <a:avLst/>
                    </a:prstGeom>
                  </pic:spPr>
                </pic:pic>
              </a:graphicData>
            </a:graphic>
          </wp:inline>
        </w:drawing>
      </w:r>
    </w:p>
    <w:p w:rsidR="002C01C8" w:rsidRPr="00EF3078" w:rsidRDefault="002C01C8" w:rsidP="00EF3078">
      <w:pPr>
        <w:pStyle w:val="a3"/>
        <w:jc w:val="both"/>
        <w:rPr>
          <w:color w:val="000000" w:themeColor="text1"/>
          <w:lang w:val="en-US"/>
        </w:rPr>
      </w:pPr>
      <w:r w:rsidRPr="00EF3078">
        <w:rPr>
          <w:color w:val="000000" w:themeColor="text1"/>
          <w:lang w:val="en-US"/>
        </w:rPr>
        <w:t xml:space="preserve">A </w:t>
      </w:r>
      <w:r w:rsidRPr="00EF3078">
        <w:rPr>
          <w:bCs/>
          <w:color w:val="000000" w:themeColor="text1"/>
          <w:lang w:val="en-US"/>
        </w:rPr>
        <w:t>chuck</w:t>
      </w:r>
      <w:r w:rsidRPr="00EF3078">
        <w:rPr>
          <w:color w:val="000000" w:themeColor="text1"/>
          <w:lang w:val="en-US"/>
        </w:rPr>
        <w:t xml:space="preserve"> is a specialized type of </w:t>
      </w:r>
      <w:hyperlink r:id="rId80" w:tooltip="Clamp (tool)" w:history="1">
        <w:r w:rsidRPr="00EF3078">
          <w:rPr>
            <w:rStyle w:val="af0"/>
            <w:color w:val="000000" w:themeColor="text1"/>
            <w:u w:val="none"/>
            <w:lang w:val="en-US"/>
          </w:rPr>
          <w:t>clamp</w:t>
        </w:r>
      </w:hyperlink>
      <w:r w:rsidRPr="00EF3078">
        <w:rPr>
          <w:color w:val="000000" w:themeColor="text1"/>
          <w:lang w:val="en-US"/>
        </w:rPr>
        <w:t xml:space="preserve"> used to hold an object with </w:t>
      </w:r>
      <w:hyperlink r:id="rId81" w:tooltip="Rotational symmetry" w:history="1">
        <w:r w:rsidRPr="00EF3078">
          <w:rPr>
            <w:rStyle w:val="af0"/>
            <w:color w:val="000000" w:themeColor="text1"/>
            <w:u w:val="none"/>
            <w:lang w:val="en-US"/>
          </w:rPr>
          <w:t>radial symmetry</w:t>
        </w:r>
      </w:hyperlink>
      <w:r w:rsidRPr="00EF3078">
        <w:rPr>
          <w:color w:val="000000" w:themeColor="text1"/>
          <w:lang w:val="en-US"/>
        </w:rPr>
        <w:t xml:space="preserve">, especially a </w:t>
      </w:r>
      <w:hyperlink r:id="rId82" w:tooltip="Cylinder (geometry)" w:history="1">
        <w:r w:rsidRPr="00EF3078">
          <w:rPr>
            <w:rStyle w:val="af0"/>
            <w:color w:val="000000" w:themeColor="text1"/>
            <w:u w:val="none"/>
            <w:lang w:val="en-US"/>
          </w:rPr>
          <w:t>cylinder</w:t>
        </w:r>
      </w:hyperlink>
      <w:r w:rsidRPr="00EF3078">
        <w:rPr>
          <w:color w:val="000000" w:themeColor="text1"/>
          <w:lang w:val="en-US"/>
        </w:rPr>
        <w:t xml:space="preserve">. In a </w:t>
      </w:r>
      <w:hyperlink r:id="rId83" w:tooltip="Drill" w:history="1">
        <w:r w:rsidRPr="00EF3078">
          <w:rPr>
            <w:rStyle w:val="af0"/>
            <w:color w:val="000000" w:themeColor="text1"/>
            <w:u w:val="none"/>
            <w:lang w:val="en-US"/>
          </w:rPr>
          <w:t>drill</w:t>
        </w:r>
      </w:hyperlink>
      <w:r w:rsidRPr="00EF3078">
        <w:rPr>
          <w:color w:val="000000" w:themeColor="text1"/>
          <w:lang w:val="en-US"/>
        </w:rPr>
        <w:t xml:space="preserve">, a </w:t>
      </w:r>
      <w:hyperlink r:id="rId84" w:tooltip="Milling (machining)" w:history="1">
        <w:r w:rsidRPr="00EF3078">
          <w:rPr>
            <w:rStyle w:val="af0"/>
            <w:color w:val="000000" w:themeColor="text1"/>
            <w:u w:val="none"/>
            <w:lang w:val="en-US"/>
          </w:rPr>
          <w:t>mill</w:t>
        </w:r>
      </w:hyperlink>
      <w:r w:rsidRPr="00EF3078">
        <w:rPr>
          <w:color w:val="000000" w:themeColor="text1"/>
          <w:lang w:val="en-US"/>
        </w:rPr>
        <w:t xml:space="preserve"> and a </w:t>
      </w:r>
      <w:hyperlink r:id="rId85" w:tooltip="Transmission (mechanics)" w:history="1">
        <w:r w:rsidRPr="00EF3078">
          <w:rPr>
            <w:rStyle w:val="af0"/>
            <w:b/>
            <w:color w:val="000000" w:themeColor="text1"/>
            <w:u w:val="none"/>
            <w:lang w:val="en-US"/>
          </w:rPr>
          <w:t>transmission</w:t>
        </w:r>
      </w:hyperlink>
      <w:r w:rsidRPr="00EF3078">
        <w:rPr>
          <w:color w:val="000000" w:themeColor="text1"/>
          <w:lang w:val="en-US"/>
        </w:rPr>
        <w:t xml:space="preserve">, a chuck holds the rotating </w:t>
      </w:r>
      <w:hyperlink r:id="rId86" w:tooltip="Tool bit" w:history="1">
        <w:r w:rsidRPr="00EF3078">
          <w:rPr>
            <w:rStyle w:val="af0"/>
            <w:color w:val="000000" w:themeColor="text1"/>
            <w:u w:val="none"/>
            <w:lang w:val="en-US"/>
          </w:rPr>
          <w:t>tool</w:t>
        </w:r>
      </w:hyperlink>
      <w:r w:rsidRPr="00EF3078">
        <w:rPr>
          <w:color w:val="000000" w:themeColor="text1"/>
          <w:lang w:val="en-US"/>
        </w:rPr>
        <w:t xml:space="preserve">; in a </w:t>
      </w:r>
      <w:hyperlink r:id="rId87" w:tooltip="Lathe" w:history="1">
        <w:r w:rsidRPr="00EF3078">
          <w:rPr>
            <w:rStyle w:val="af0"/>
            <w:color w:val="000000" w:themeColor="text1"/>
            <w:u w:val="none"/>
            <w:lang w:val="en-US"/>
          </w:rPr>
          <w:t>lathe</w:t>
        </w:r>
      </w:hyperlink>
      <w:r w:rsidRPr="00EF3078">
        <w:rPr>
          <w:color w:val="000000" w:themeColor="text1"/>
          <w:lang w:val="en-US"/>
        </w:rPr>
        <w:t xml:space="preserve">, it holds the rotating workpiece. </w:t>
      </w:r>
    </w:p>
    <w:p w:rsidR="002C01C8" w:rsidRPr="00EF3078" w:rsidRDefault="002C01C8" w:rsidP="00EF3078">
      <w:pPr>
        <w:pStyle w:val="a3"/>
        <w:jc w:val="both"/>
        <w:rPr>
          <w:color w:val="000000" w:themeColor="text1"/>
          <w:lang w:val="en-US"/>
        </w:rPr>
      </w:pPr>
      <w:r w:rsidRPr="00EF3078">
        <w:rPr>
          <w:color w:val="000000" w:themeColor="text1"/>
          <w:lang w:val="en-US"/>
        </w:rPr>
        <w:t xml:space="preserve">Chucks commonly use jaws to hold the tool or </w:t>
      </w:r>
      <w:r w:rsidRPr="00EF3078">
        <w:rPr>
          <w:b/>
          <w:color w:val="000000" w:themeColor="text1"/>
          <w:lang w:val="en-US"/>
        </w:rPr>
        <w:t>workpiece</w:t>
      </w:r>
      <w:r w:rsidRPr="00EF3078">
        <w:rPr>
          <w:color w:val="000000" w:themeColor="text1"/>
          <w:lang w:val="en-US"/>
        </w:rPr>
        <w:t xml:space="preserve">. The jaws (sometimes called </w:t>
      </w:r>
      <w:hyperlink r:id="rId88" w:tooltip="Dog (engineering)" w:history="1">
        <w:r w:rsidRPr="00EF3078">
          <w:rPr>
            <w:rStyle w:val="af0"/>
            <w:color w:val="000000" w:themeColor="text1"/>
            <w:u w:val="none"/>
            <w:lang w:val="en-US"/>
          </w:rPr>
          <w:t>dogs</w:t>
        </w:r>
      </w:hyperlink>
      <w:r w:rsidRPr="00EF3078">
        <w:rPr>
          <w:color w:val="000000" w:themeColor="text1"/>
          <w:lang w:val="en-US"/>
        </w:rPr>
        <w:t xml:space="preserve">) are typically arranged in a radially symmetrical pattern like the points of a </w:t>
      </w:r>
      <w:hyperlink r:id="rId89" w:tooltip="Star (polygon)" w:history="1">
        <w:r w:rsidRPr="00EF3078">
          <w:rPr>
            <w:rStyle w:val="af0"/>
            <w:color w:val="000000" w:themeColor="text1"/>
            <w:u w:val="none"/>
            <w:lang w:val="en-US"/>
          </w:rPr>
          <w:t>star</w:t>
        </w:r>
      </w:hyperlink>
      <w:r w:rsidRPr="00EF3078">
        <w:rPr>
          <w:color w:val="000000" w:themeColor="text1"/>
          <w:lang w:val="en-US"/>
        </w:rPr>
        <w:t xml:space="preserve">. Jawed chucks may require a </w:t>
      </w:r>
      <w:hyperlink r:id="rId90" w:anchor="Other_types_of_keys" w:tooltip="Wrench" w:history="1">
        <w:r w:rsidRPr="00EF3078">
          <w:rPr>
            <w:rStyle w:val="af0"/>
            <w:color w:val="000000" w:themeColor="text1"/>
            <w:u w:val="none"/>
            <w:lang w:val="en-US"/>
          </w:rPr>
          <w:t>wrench</w:t>
        </w:r>
      </w:hyperlink>
      <w:r w:rsidRPr="00EF3078">
        <w:rPr>
          <w:color w:val="000000" w:themeColor="text1"/>
          <w:lang w:val="en-US"/>
        </w:rPr>
        <w:t xml:space="preserve">-like device called a </w:t>
      </w:r>
      <w:r w:rsidRPr="00EF3078">
        <w:rPr>
          <w:i/>
          <w:iCs/>
          <w:color w:val="000000" w:themeColor="text1"/>
          <w:lang w:val="en-US"/>
        </w:rPr>
        <w:t>chuck key</w:t>
      </w:r>
      <w:r w:rsidRPr="00EF3078">
        <w:rPr>
          <w:color w:val="000000" w:themeColor="text1"/>
          <w:lang w:val="en-US"/>
        </w:rPr>
        <w:t xml:space="preserve"> to be tightened or loosened, but other jawed chucks may be tightened or </w:t>
      </w:r>
      <w:r w:rsidRPr="00EF3078">
        <w:rPr>
          <w:b/>
          <w:color w:val="000000" w:themeColor="text1"/>
          <w:lang w:val="en-US"/>
        </w:rPr>
        <w:t>loosened</w:t>
      </w:r>
      <w:r w:rsidRPr="00EF3078">
        <w:rPr>
          <w:color w:val="000000" w:themeColor="text1"/>
          <w:lang w:val="en-US"/>
        </w:rPr>
        <w:t xml:space="preserve">  by hand force alone, offering </w:t>
      </w:r>
      <w:r w:rsidRPr="00EF3078">
        <w:rPr>
          <w:b/>
          <w:color w:val="000000" w:themeColor="text1"/>
          <w:lang w:val="en-US"/>
        </w:rPr>
        <w:t>convenience</w:t>
      </w:r>
      <w:r w:rsidRPr="00EF3078">
        <w:rPr>
          <w:color w:val="000000" w:themeColor="text1"/>
          <w:lang w:val="en-US"/>
        </w:rPr>
        <w:t xml:space="preserve"> at the expense of gripping force. Chucks on some lathes have jaws that move independently, allowing them to hold irregularly shaped objects. More complex designs might include </w:t>
      </w:r>
      <w:r w:rsidRPr="00EF3078">
        <w:rPr>
          <w:b/>
          <w:color w:val="000000" w:themeColor="text1"/>
          <w:lang w:val="en-US"/>
        </w:rPr>
        <w:t xml:space="preserve">specially </w:t>
      </w:r>
      <w:r w:rsidRPr="00EF3078">
        <w:rPr>
          <w:color w:val="000000" w:themeColor="text1"/>
          <w:lang w:val="en-US"/>
        </w:rPr>
        <w:t xml:space="preserve">shaped jaws, greater numbers of jaws, or quick-release mechanisms. </w:t>
      </w:r>
    </w:p>
    <w:p w:rsidR="002C01C8" w:rsidRPr="00EF3078" w:rsidRDefault="002C01C8" w:rsidP="00EF3078">
      <w:pPr>
        <w:pStyle w:val="a3"/>
        <w:jc w:val="both"/>
        <w:rPr>
          <w:color w:val="000000" w:themeColor="text1"/>
          <w:lang w:val="en-US"/>
        </w:rPr>
      </w:pPr>
      <w:r w:rsidRPr="00EF3078">
        <w:rPr>
          <w:color w:val="000000" w:themeColor="text1"/>
          <w:lang w:val="en-US"/>
        </w:rPr>
        <w:t xml:space="preserve">Instead of jaws, a chuck may use </w:t>
      </w:r>
      <w:hyperlink r:id="rId91" w:tooltip="Magnetism" w:history="1">
        <w:r w:rsidRPr="00EF3078">
          <w:rPr>
            <w:rStyle w:val="af0"/>
            <w:b/>
            <w:color w:val="000000" w:themeColor="text1"/>
            <w:u w:val="none"/>
            <w:lang w:val="en-US"/>
          </w:rPr>
          <w:t>magnetism</w:t>
        </w:r>
      </w:hyperlink>
      <w:r w:rsidRPr="00EF3078">
        <w:rPr>
          <w:color w:val="000000" w:themeColor="text1"/>
          <w:lang w:val="en-US"/>
        </w:rPr>
        <w:t xml:space="preserve">, </w:t>
      </w:r>
      <w:hyperlink r:id="rId92" w:tooltip="Vacuum" w:history="1">
        <w:r w:rsidRPr="00EF3078">
          <w:rPr>
            <w:rStyle w:val="af0"/>
            <w:color w:val="000000" w:themeColor="text1"/>
            <w:u w:val="none"/>
            <w:lang w:val="en-US"/>
          </w:rPr>
          <w:t>vacuum</w:t>
        </w:r>
      </w:hyperlink>
      <w:r w:rsidRPr="00EF3078">
        <w:rPr>
          <w:color w:val="000000" w:themeColor="text1"/>
          <w:lang w:val="en-US"/>
        </w:rPr>
        <w:t xml:space="preserve">, or </w:t>
      </w:r>
      <w:hyperlink r:id="rId93" w:tooltip="Collet" w:history="1">
        <w:r w:rsidRPr="00EF3078">
          <w:rPr>
            <w:rStyle w:val="af0"/>
            <w:color w:val="000000" w:themeColor="text1"/>
            <w:u w:val="none"/>
            <w:lang w:val="en-US"/>
          </w:rPr>
          <w:t>collets</w:t>
        </w:r>
      </w:hyperlink>
      <w:r w:rsidRPr="00EF3078">
        <w:rPr>
          <w:color w:val="000000" w:themeColor="text1"/>
          <w:lang w:val="en-US"/>
        </w:rPr>
        <w:t xml:space="preserve">, which are </w:t>
      </w:r>
      <w:r w:rsidRPr="00EF3078">
        <w:rPr>
          <w:b/>
          <w:color w:val="000000" w:themeColor="text1"/>
          <w:lang w:val="en-US"/>
        </w:rPr>
        <w:t xml:space="preserve">flexible </w:t>
      </w:r>
      <w:r w:rsidRPr="00EF3078">
        <w:rPr>
          <w:color w:val="000000" w:themeColor="text1"/>
          <w:lang w:val="en-US"/>
        </w:rPr>
        <w:t xml:space="preserve">collars or sleeves that fit closely around the tool or workpiece and grip it when squeezed. </w:t>
      </w:r>
    </w:p>
    <w:p w:rsidR="002C01C8" w:rsidRPr="00EF3078" w:rsidRDefault="002C01C8" w:rsidP="00EF3078">
      <w:pPr>
        <w:pStyle w:val="a3"/>
        <w:jc w:val="both"/>
        <w:rPr>
          <w:color w:val="000000" w:themeColor="text1"/>
          <w:lang w:val="en-US"/>
        </w:rPr>
      </w:pPr>
    </w:p>
    <w:p w:rsidR="002C01C8" w:rsidRPr="00EF3078" w:rsidRDefault="002C01C8" w:rsidP="00EF3078">
      <w:pPr>
        <w:pStyle w:val="a3"/>
        <w:jc w:val="both"/>
        <w:rPr>
          <w:color w:val="000000" w:themeColor="text1"/>
          <w:lang w:val="en-US"/>
        </w:rPr>
      </w:pPr>
      <w:r w:rsidRPr="00EF3078">
        <w:rPr>
          <w:rStyle w:val="mw-headline"/>
          <w:rFonts w:eastAsiaTheme="majorEastAsia"/>
          <w:b/>
          <w:bCs/>
          <w:color w:val="000000" w:themeColor="text1"/>
          <w:lang w:val="en-US" w:eastAsia="en-US"/>
        </w:rPr>
        <w:t>№2</w:t>
      </w:r>
      <w:r w:rsidRPr="00EF3078">
        <w:rPr>
          <w:rStyle w:val="mw-headline"/>
          <w:rFonts w:eastAsiaTheme="majorEastAsia"/>
          <w:b/>
          <w:bCs/>
          <w:color w:val="4F81BD" w:themeColor="accent1"/>
          <w:lang w:val="en-US" w:eastAsia="en-US"/>
        </w:rPr>
        <w:t xml:space="preserve">        </w:t>
      </w:r>
      <w:r w:rsidRPr="00EF3078">
        <w:rPr>
          <w:rStyle w:val="mw-headline"/>
          <w:rFonts w:eastAsiaTheme="majorEastAsia"/>
          <w:b/>
          <w:bCs/>
          <w:color w:val="000000" w:themeColor="text1"/>
          <w:lang w:val="en-US" w:eastAsia="en-US"/>
        </w:rPr>
        <w:t>Translate the text.Make a list of questions for the text.Select and underline complex sentences</w:t>
      </w:r>
    </w:p>
    <w:p w:rsidR="002C01C8" w:rsidRPr="00EF3078" w:rsidRDefault="00C710CE" w:rsidP="00EF3078">
      <w:pPr>
        <w:pStyle w:val="a3"/>
        <w:jc w:val="both"/>
        <w:rPr>
          <w:color w:val="000000" w:themeColor="text1"/>
          <w:lang w:val="en-US"/>
        </w:rPr>
      </w:pPr>
      <w:r>
        <w:rPr>
          <w:rStyle w:val="mw-headline"/>
          <w:rFonts w:eastAsiaTheme="majorEastAsia"/>
          <w:b/>
          <w:bCs/>
          <w:color w:val="4F81BD" w:themeColor="accent1"/>
          <w:lang w:val="en-US" w:eastAsia="en-US"/>
        </w:rPr>
        <w:lastRenderedPageBreak/>
        <w:pict>
          <v:shape id="_x0000_i1068" type="#_x0000_t136" style="width:217.5pt;height:76.5pt" fillcolor="#06c" strokecolor="#9cf" strokeweight="1.5pt">
            <v:shadow on="t" color="#900"/>
            <v:textpath style="font-family:&quot;Impact&quot;;font-size:14pt;v-text-kern:t" trim="t" fitpath="t" string="Jawed chucks&#10;Self-centering&#10;"/>
          </v:shape>
        </w:pict>
      </w:r>
      <w:r w:rsidR="002C01C8" w:rsidRPr="00EF3078">
        <w:rPr>
          <w:color w:val="000000" w:themeColor="text1"/>
          <w:lang w:val="en-US"/>
        </w:rPr>
        <w:t xml:space="preserve">A </w:t>
      </w:r>
      <w:r w:rsidR="002C01C8" w:rsidRPr="00EF3078">
        <w:rPr>
          <w:i/>
          <w:iCs/>
          <w:color w:val="000000" w:themeColor="text1"/>
          <w:lang w:val="en-US"/>
        </w:rPr>
        <w:t>self-centering chuck</w:t>
      </w:r>
      <w:r w:rsidR="002C01C8" w:rsidRPr="00EF3078">
        <w:rPr>
          <w:color w:val="000000" w:themeColor="text1"/>
          <w:lang w:val="en-US"/>
        </w:rPr>
        <w:t xml:space="preserve">, also known as a </w:t>
      </w:r>
      <w:r w:rsidR="002C01C8" w:rsidRPr="00EF3078">
        <w:rPr>
          <w:rStyle w:val="vanchor-text"/>
          <w:i/>
          <w:iCs/>
          <w:color w:val="000000" w:themeColor="text1"/>
          <w:lang w:val="en-US"/>
        </w:rPr>
        <w:t>scroll chuck</w:t>
      </w:r>
      <w:r w:rsidR="002C01C8" w:rsidRPr="00EF3078">
        <w:rPr>
          <w:color w:val="000000" w:themeColor="text1"/>
          <w:lang w:val="en-US"/>
        </w:rPr>
        <w:t>,</w:t>
      </w:r>
      <w:hyperlink r:id="rId94" w:anchor="cite_note-1" w:history="1">
        <w:r w:rsidR="002C01C8" w:rsidRPr="00EF3078">
          <w:rPr>
            <w:rStyle w:val="af0"/>
            <w:color w:val="000000" w:themeColor="text1"/>
            <w:vertAlign w:val="superscript"/>
            <w:lang w:val="en-US"/>
          </w:rPr>
          <w:t>[1]</w:t>
        </w:r>
      </w:hyperlink>
      <w:r w:rsidR="002C01C8" w:rsidRPr="00EF3078">
        <w:rPr>
          <w:color w:val="000000" w:themeColor="text1"/>
          <w:lang w:val="en-US"/>
        </w:rPr>
        <w:t xml:space="preserve"> uses </w:t>
      </w:r>
      <w:hyperlink r:id="rId95" w:tooltip="Dog (engineering)" w:history="1">
        <w:r w:rsidR="002C01C8" w:rsidRPr="00EF3078">
          <w:rPr>
            <w:rStyle w:val="af0"/>
            <w:color w:val="000000" w:themeColor="text1"/>
            <w:lang w:val="en-US"/>
          </w:rPr>
          <w:t>dogs</w:t>
        </w:r>
      </w:hyperlink>
      <w:r w:rsidR="002C01C8" w:rsidRPr="00EF3078">
        <w:rPr>
          <w:color w:val="000000" w:themeColor="text1"/>
          <w:lang w:val="en-US"/>
        </w:rPr>
        <w:t xml:space="preserve"> (usually called </w:t>
      </w:r>
      <w:r w:rsidR="002C01C8" w:rsidRPr="00EF3078">
        <w:rPr>
          <w:i/>
          <w:iCs/>
          <w:color w:val="000000" w:themeColor="text1"/>
          <w:lang w:val="en-US"/>
        </w:rPr>
        <w:t>jaws</w:t>
      </w:r>
      <w:r w:rsidR="002C01C8" w:rsidRPr="00EF3078">
        <w:rPr>
          <w:color w:val="000000" w:themeColor="text1"/>
          <w:lang w:val="en-US"/>
        </w:rPr>
        <w:t xml:space="preserve">), interconnected via a </w:t>
      </w:r>
      <w:r w:rsidR="002C01C8" w:rsidRPr="00EF3078">
        <w:rPr>
          <w:i/>
          <w:iCs/>
          <w:color w:val="000000" w:themeColor="text1"/>
          <w:lang w:val="en-US"/>
        </w:rPr>
        <w:t>scroll gear</w:t>
      </w:r>
      <w:r w:rsidR="002C01C8" w:rsidRPr="00EF3078">
        <w:rPr>
          <w:color w:val="000000" w:themeColor="text1"/>
          <w:lang w:val="en-US"/>
        </w:rPr>
        <w:t xml:space="preserve"> (scroll plate), to hold onto a tool or workpiece. Because they most often have three jaws, the term </w:t>
      </w:r>
      <w:r w:rsidR="002C01C8" w:rsidRPr="00EF3078">
        <w:rPr>
          <w:i/>
          <w:iCs/>
          <w:color w:val="000000" w:themeColor="text1"/>
          <w:lang w:val="en-US"/>
        </w:rPr>
        <w:t>three-jaw chuck</w:t>
      </w:r>
      <w:r w:rsidR="002C01C8" w:rsidRPr="00EF3078">
        <w:rPr>
          <w:color w:val="000000" w:themeColor="text1"/>
          <w:lang w:val="en-US"/>
        </w:rPr>
        <w:t xml:space="preserve"> without other qualification is understood by machinists to mean a self-centering three-jaw chuck. The term </w:t>
      </w:r>
      <w:r w:rsidR="002C01C8" w:rsidRPr="00EF3078">
        <w:rPr>
          <w:i/>
          <w:iCs/>
          <w:color w:val="000000" w:themeColor="text1"/>
          <w:lang w:val="en-US"/>
        </w:rPr>
        <w:t>universal chuck</w:t>
      </w:r>
      <w:r w:rsidR="002C01C8" w:rsidRPr="00EF3078">
        <w:rPr>
          <w:color w:val="000000" w:themeColor="text1"/>
          <w:lang w:val="en-US"/>
        </w:rPr>
        <w:t xml:space="preserve"> also refers to this type. These chucks are best suited to grip circular or hexagonal cross-sections when very fast, reasonably accurate (±0.005 inch [0.125 mm] </w:t>
      </w:r>
      <w:hyperlink r:id="rId96" w:tooltip="Total indicator reading" w:history="1">
        <w:r w:rsidR="002C01C8" w:rsidRPr="00EF3078">
          <w:rPr>
            <w:rStyle w:val="af0"/>
            <w:color w:val="000000" w:themeColor="text1"/>
            <w:lang w:val="en-US"/>
          </w:rPr>
          <w:t>TIR</w:t>
        </w:r>
      </w:hyperlink>
      <w:r w:rsidR="002C01C8" w:rsidRPr="00EF3078">
        <w:rPr>
          <w:color w:val="000000" w:themeColor="text1"/>
          <w:lang w:val="en-US"/>
        </w:rPr>
        <w:t xml:space="preserve">) centering is desired. </w:t>
      </w:r>
    </w:p>
    <w:p w:rsidR="002C01C8" w:rsidRPr="00EF3078" w:rsidRDefault="002C01C8" w:rsidP="00EF3078">
      <w:pPr>
        <w:pStyle w:val="a3"/>
        <w:jc w:val="both"/>
        <w:rPr>
          <w:color w:val="000000" w:themeColor="text1"/>
          <w:lang w:val="en-US"/>
        </w:rPr>
      </w:pPr>
      <w:r w:rsidRPr="00EF3078">
        <w:rPr>
          <w:color w:val="000000" w:themeColor="text1"/>
          <w:lang w:val="en-US"/>
        </w:rPr>
        <w:t xml:space="preserve">Sometimes this type of chuck has four or six jaws instead of three. Four-jawed chucks are primarily useful for gripping square or octagon material, while six-jawed chucks hold thin-walled tubing and plastic materials with minimum distortion. </w:t>
      </w:r>
    </w:p>
    <w:p w:rsidR="002C01C8" w:rsidRPr="00EF3078" w:rsidRDefault="002C01C8" w:rsidP="00EF3078">
      <w:pPr>
        <w:pStyle w:val="a3"/>
        <w:jc w:val="both"/>
        <w:rPr>
          <w:color w:val="000000" w:themeColor="text1"/>
          <w:lang w:val="en-US"/>
        </w:rPr>
      </w:pPr>
      <w:r w:rsidRPr="00EF3078">
        <w:rPr>
          <w:color w:val="000000" w:themeColor="text1"/>
          <w:lang w:val="en-US"/>
        </w:rPr>
        <w:t xml:space="preserve">There are also independent-jaw (non-self-centering) chucks with three jaws, but they offer few advantages and are very rare. </w:t>
      </w:r>
    </w:p>
    <w:p w:rsidR="002C01C8" w:rsidRPr="00EF3078" w:rsidRDefault="002C01C8" w:rsidP="00EF3078">
      <w:pPr>
        <w:pStyle w:val="a3"/>
        <w:jc w:val="both"/>
        <w:rPr>
          <w:color w:val="000000" w:themeColor="text1"/>
          <w:lang w:val="en-US"/>
        </w:rPr>
      </w:pPr>
      <w:r w:rsidRPr="00EF3078">
        <w:rPr>
          <w:color w:val="000000" w:themeColor="text1"/>
          <w:lang w:val="en-US"/>
        </w:rPr>
        <w:t xml:space="preserve">There are hybrid self-centering chucks that have adjustment screws that can be used to further improve the concentricity after the workpiece has been gripped by the scroll jaws. This feature is meant to combine the speed and ease of the scroll plate's self-centering with the </w:t>
      </w:r>
      <w:hyperlink r:id="rId97" w:tooltip="Run-out" w:history="1">
        <w:r w:rsidRPr="00EF3078">
          <w:rPr>
            <w:rStyle w:val="af0"/>
            <w:color w:val="000000" w:themeColor="text1"/>
            <w:lang w:val="en-US"/>
          </w:rPr>
          <w:t>run-out</w:t>
        </w:r>
      </w:hyperlink>
      <w:r w:rsidRPr="00EF3078">
        <w:rPr>
          <w:color w:val="000000" w:themeColor="text1"/>
          <w:lang w:val="en-US"/>
        </w:rPr>
        <w:t xml:space="preserve"> eliminating controllability of an independent-jaw chuck. The most commonly used name for this type is a brand name, Set-Tru. To avoid undue </w:t>
      </w:r>
      <w:hyperlink r:id="rId98" w:tooltip="Genericized trademark" w:history="1">
        <w:r w:rsidRPr="00EF3078">
          <w:rPr>
            <w:rStyle w:val="af0"/>
            <w:color w:val="000000" w:themeColor="text1"/>
            <w:lang w:val="en-US"/>
          </w:rPr>
          <w:t>genericization</w:t>
        </w:r>
      </w:hyperlink>
      <w:r w:rsidRPr="00EF3078">
        <w:rPr>
          <w:color w:val="000000" w:themeColor="text1"/>
          <w:lang w:val="en-US"/>
        </w:rPr>
        <w:t xml:space="preserve"> of that brand name, suggestions for a generic name have included "exact-adjust".</w:t>
      </w:r>
      <w:r w:rsidRPr="00EF3078">
        <w:rPr>
          <w:color w:val="000000" w:themeColor="text1"/>
          <w:vertAlign w:val="superscript"/>
          <w:lang w:val="en-US"/>
        </w:rPr>
        <w:t>[</w:t>
      </w:r>
      <w:hyperlink r:id="rId99" w:tooltip="Wikipedia:Citation needed" w:history="1">
        <w:r w:rsidRPr="00EF3078">
          <w:rPr>
            <w:rStyle w:val="af0"/>
            <w:i/>
            <w:iCs/>
            <w:color w:val="000000" w:themeColor="text1"/>
            <w:vertAlign w:val="superscript"/>
            <w:lang w:val="en-US"/>
          </w:rPr>
          <w:t>citation needed</w:t>
        </w:r>
      </w:hyperlink>
      <w:r w:rsidRPr="00EF3078">
        <w:rPr>
          <w:color w:val="000000" w:themeColor="text1"/>
          <w:vertAlign w:val="superscript"/>
          <w:lang w:val="en-US"/>
        </w:rPr>
        <w:t>]</w:t>
      </w:r>
      <w:r w:rsidRPr="00EF3078">
        <w:rPr>
          <w:color w:val="000000" w:themeColor="text1"/>
          <w:lang w:val="en-US"/>
        </w:rPr>
        <w:t xml:space="preserve"> </w:t>
      </w:r>
    </w:p>
    <w:p w:rsidR="002C01C8" w:rsidRPr="00EF3078" w:rsidRDefault="002C01C8" w:rsidP="00EF3078">
      <w:pPr>
        <w:pStyle w:val="a3"/>
        <w:jc w:val="both"/>
        <w:rPr>
          <w:color w:val="000000" w:themeColor="text1"/>
          <w:lang w:val="en-US"/>
        </w:rPr>
      </w:pPr>
      <w:r w:rsidRPr="00EF3078">
        <w:rPr>
          <w:color w:val="000000" w:themeColor="text1"/>
          <w:lang w:val="en-US"/>
        </w:rPr>
        <w:t xml:space="preserve">Three-jaw chucks are often used on lathes and </w:t>
      </w:r>
      <w:hyperlink r:id="rId100" w:tooltip="Indexing head" w:history="1">
        <w:r w:rsidRPr="00EF3078">
          <w:rPr>
            <w:rStyle w:val="af0"/>
            <w:color w:val="000000" w:themeColor="text1"/>
            <w:lang w:val="en-US"/>
          </w:rPr>
          <w:t>indexing heads</w:t>
        </w:r>
      </w:hyperlink>
      <w:r w:rsidRPr="00EF3078">
        <w:rPr>
          <w:color w:val="000000" w:themeColor="text1"/>
          <w:lang w:val="en-US"/>
        </w:rPr>
        <w:t xml:space="preserve">. </w:t>
      </w:r>
    </w:p>
    <w:p w:rsidR="00443481" w:rsidRPr="00EF3078" w:rsidRDefault="00443481"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b/>
          <w:bCs/>
          <w:iCs/>
          <w:sz w:val="24"/>
          <w:szCs w:val="24"/>
          <w:lang w:val="en-US" w:eastAsia="ru-RU"/>
        </w:rPr>
        <w:t>№3 Put the verbs in brackets in the required tense forms and translate the sentences into Russian.</w:t>
      </w:r>
    </w:p>
    <w:p w:rsidR="00443481" w:rsidRPr="00EF3078" w:rsidRDefault="0044348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1. Albert Einstein (to be) bom in Germany. When he was 12, he (to begin) his study mathematics and physics. Later he (to continue) his studies at the University. 2 Enstein (to present) his theory of relativity in 1905. His famous equation (to say) that energy (to equal) mass times the square of the speed of light. The great discovery (to surprise) the scientists of the world. 3. The people of our great country (to produce) many geniuses such as Lomonosov, Mendeleyev, Lobachevsky and others. Now our country (to have) a great number of brilliant scientists in all fields of science. Scientists (to make) researches in all fields of science of knowledge. 4. Your experiment (not to give) good results until you (to change) the speed of die reaction. 5. Any square (to have) four right angles. 6. The square of two (to be) four.</w:t>
      </w:r>
    </w:p>
    <w:p w:rsidR="00443481" w:rsidRPr="00EF3078" w:rsidRDefault="00443481" w:rsidP="00EF3078">
      <w:pPr>
        <w:pStyle w:val="a3"/>
        <w:jc w:val="both"/>
        <w:rPr>
          <w:lang w:val="en-US"/>
        </w:rPr>
      </w:pPr>
      <w:r w:rsidRPr="00EF3078">
        <w:rPr>
          <w:color w:val="000000" w:themeColor="text1"/>
          <w:lang w:val="en-US"/>
        </w:rPr>
        <w:t xml:space="preserve">№4 </w:t>
      </w:r>
      <w:r w:rsidRPr="00EF3078">
        <w:rPr>
          <w:b/>
          <w:bCs/>
          <w:iCs/>
          <w:lang w:val="en-US"/>
        </w:rPr>
        <w:t>Make up the sentences using the following Predicates.</w:t>
      </w:r>
    </w:p>
    <w:p w:rsidR="00443481" w:rsidRPr="00EF3078" w:rsidRDefault="0044348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1.... was boiling ..., 2.... had been lifted ..., 3.... discovered..., 4. ... will </w:t>
      </w:r>
    </w:p>
    <w:p w:rsidR="00443481" w:rsidRPr="00EF3078" w:rsidRDefault="0044348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be delivered ..., 5. ... has been working ..., 6. ... has stopped....</w:t>
      </w:r>
    </w:p>
    <w:p w:rsidR="00443481" w:rsidRPr="00EF3078" w:rsidRDefault="0044348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№5 </w:t>
      </w:r>
      <w:r w:rsidRPr="00EF3078">
        <w:rPr>
          <w:rFonts w:ascii="Times New Roman" w:eastAsia="Times New Roman" w:hAnsi="Times New Roman" w:cs="Times New Roman"/>
          <w:b/>
          <w:bCs/>
          <w:iCs/>
          <w:sz w:val="24"/>
          <w:szCs w:val="24"/>
          <w:lang w:val="en-US" w:eastAsia="ru-RU"/>
        </w:rPr>
        <w:t>Translate the following sentences, pay attention to the Predicates.</w:t>
      </w:r>
    </w:p>
    <w:p w:rsidR="00443481" w:rsidRPr="00EF3078" w:rsidRDefault="0044348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1. It takes the Earth 24 hours to rotate round its axis. 2. It takes 540 calories to change one gram of boiling water at 100 °C into steam at the same temperature. 3. It takes about 80 calories to </w:t>
      </w:r>
      <w:r w:rsidRPr="00EF3078">
        <w:rPr>
          <w:rFonts w:ascii="Times New Roman" w:eastAsia="Times New Roman" w:hAnsi="Times New Roman" w:cs="Times New Roman"/>
          <w:sz w:val="24"/>
          <w:szCs w:val="24"/>
          <w:lang w:val="en-US" w:eastAsia="ru-RU"/>
        </w:rPr>
        <w:lastRenderedPageBreak/>
        <w:t>change one gram of ice at 0 °C into water at the same temperature. 4. Nothing moves faster than light. It takes light only one second to move 300,000 kilometres. 5. How long does it take you to get home from the Institute? It took me 2 hours to make the last experiment. 7. It will take you about 2 hours to go by air from Kiev to London.</w:t>
      </w:r>
    </w:p>
    <w:p w:rsidR="002C01C8" w:rsidRPr="00EF3078" w:rsidRDefault="00034D07" w:rsidP="00EF3078">
      <w:pPr>
        <w:pStyle w:val="a3"/>
        <w:jc w:val="both"/>
        <w:rPr>
          <w:b/>
          <w:color w:val="000000" w:themeColor="text1"/>
          <w:lang w:val="en-US"/>
        </w:rPr>
      </w:pPr>
      <w:r w:rsidRPr="00EF3078">
        <w:rPr>
          <w:b/>
          <w:color w:val="000000" w:themeColor="text1"/>
          <w:lang w:val="en-US"/>
        </w:rPr>
        <w:t>№6  Translate!</w:t>
      </w:r>
    </w:p>
    <w:p w:rsidR="00034D07" w:rsidRPr="00EF3078" w:rsidRDefault="00034D07" w:rsidP="00EF3078">
      <w:pPr>
        <w:pStyle w:val="a3"/>
        <w:jc w:val="both"/>
        <w:rPr>
          <w:color w:val="000000" w:themeColor="text1"/>
          <w:lang w:val="en-US"/>
        </w:rPr>
      </w:pPr>
      <w:r w:rsidRPr="00EF3078">
        <w:rPr>
          <w:rStyle w:val="mw-mmv-title"/>
          <w:lang w:val="en-US"/>
        </w:rPr>
        <w:t>Self-centering three-jaw chuck and key with one jaw removed and inverted showing the teeth that engage in the scroll plate. The scroll plate is rotated within the chuck body by the key, the scroll engages the teeth on the underside of the jaws which moves the three jaws in unison, to tighten or release the workpiece.</w:t>
      </w:r>
    </w:p>
    <w:p w:rsidR="00034D07" w:rsidRPr="00EF3078" w:rsidRDefault="00034D07" w:rsidP="00EF3078">
      <w:pPr>
        <w:pStyle w:val="a3"/>
        <w:jc w:val="both"/>
        <w:rPr>
          <w:color w:val="000000" w:themeColor="text1"/>
          <w:lang w:val="en-US"/>
        </w:rPr>
      </w:pPr>
      <w:r w:rsidRPr="00EF3078">
        <w:rPr>
          <w:noProof/>
          <w:color w:val="000000" w:themeColor="text1"/>
        </w:rPr>
        <w:drawing>
          <wp:inline distT="0" distB="0" distL="0" distR="0" wp14:anchorId="2230B872" wp14:editId="4220B605">
            <wp:extent cx="2567873" cy="1929130"/>
            <wp:effectExtent l="19050" t="0" r="3877" b="0"/>
            <wp:docPr id="34" name="Рисунок 33" descr="800px-ThreeJawChuckK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0px-ThreeJawChuckKey.jpg"/>
                    <pic:cNvPicPr/>
                  </pic:nvPicPr>
                  <pic:blipFill>
                    <a:blip r:embed="rId101"/>
                    <a:stretch>
                      <a:fillRect/>
                    </a:stretch>
                  </pic:blipFill>
                  <pic:spPr>
                    <a:xfrm>
                      <a:off x="0" y="0"/>
                      <a:ext cx="2567873" cy="1929130"/>
                    </a:xfrm>
                    <a:prstGeom prst="rect">
                      <a:avLst/>
                    </a:prstGeom>
                  </pic:spPr>
                </pic:pic>
              </a:graphicData>
            </a:graphic>
          </wp:inline>
        </w:drawing>
      </w:r>
    </w:p>
    <w:p w:rsidR="00034D07" w:rsidRPr="00EF3078" w:rsidRDefault="00034D07" w:rsidP="00EF3078">
      <w:pPr>
        <w:pStyle w:val="a3"/>
        <w:jc w:val="both"/>
        <w:rPr>
          <w:lang w:val="en-US"/>
        </w:rPr>
      </w:pPr>
      <w:r w:rsidRPr="00EF3078">
        <w:rPr>
          <w:color w:val="000000" w:themeColor="text1"/>
          <w:lang w:val="en-US"/>
        </w:rPr>
        <w:t xml:space="preserve">№7 </w:t>
      </w:r>
      <w:r w:rsidRPr="00EF3078">
        <w:rPr>
          <w:b/>
          <w:bCs/>
          <w:lang w:val="en-US"/>
        </w:rPr>
        <w:t>Form nouns using the suffixes and translate them into Russian. -ity: equal, human, activ(e), relativ(e), productiv(e)</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-ness:</w:t>
      </w:r>
      <w:r w:rsidRPr="00EF3078">
        <w:rPr>
          <w:rFonts w:ascii="Times New Roman" w:eastAsia="Times New Roman" w:hAnsi="Times New Roman" w:cs="Times New Roman"/>
          <w:sz w:val="24"/>
          <w:szCs w:val="24"/>
          <w:lang w:val="en-US" w:eastAsia="ru-RU"/>
        </w:rPr>
        <w:t xml:space="preserve"> thick, black, great, rough -ancy: const(ant)</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-ence</w:t>
      </w:r>
      <w:r w:rsidRPr="00EF3078">
        <w:rPr>
          <w:rFonts w:ascii="Times New Roman" w:eastAsia="Times New Roman" w:hAnsi="Times New Roman" w:cs="Times New Roman"/>
          <w:sz w:val="24"/>
          <w:szCs w:val="24"/>
          <w:lang w:val="en-US" w:eastAsia="ru-RU"/>
        </w:rPr>
        <w:t>: differ(ent), depend(ent), pres(ent)</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-ency:</w:t>
      </w:r>
      <w:r w:rsidRPr="00EF3078">
        <w:rPr>
          <w:rFonts w:ascii="Times New Roman" w:eastAsia="Times New Roman" w:hAnsi="Times New Roman" w:cs="Times New Roman"/>
          <w:sz w:val="24"/>
          <w:szCs w:val="24"/>
          <w:lang w:val="en-US" w:eastAsia="ru-RU"/>
        </w:rPr>
        <w:t xml:space="preserve"> effici(ent), depend(ent)</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-age:</w:t>
      </w:r>
      <w:r w:rsidRPr="00EF3078">
        <w:rPr>
          <w:rFonts w:ascii="Times New Roman" w:eastAsia="Times New Roman" w:hAnsi="Times New Roman" w:cs="Times New Roman"/>
          <w:sz w:val="24"/>
          <w:szCs w:val="24"/>
          <w:lang w:val="en-US" w:eastAsia="ru-RU"/>
        </w:rPr>
        <w:t xml:space="preserve"> us(e), pass, break, leak</w:t>
      </w:r>
    </w:p>
    <w:p w:rsidR="00034D07" w:rsidRPr="00EF3078" w:rsidRDefault="00034D07" w:rsidP="00EF3078">
      <w:pPr>
        <w:pStyle w:val="a3"/>
        <w:jc w:val="both"/>
        <w:rPr>
          <w:lang w:val="en-US"/>
        </w:rPr>
      </w:pPr>
      <w:r w:rsidRPr="00EF3078">
        <w:rPr>
          <w:color w:val="000000" w:themeColor="text1"/>
          <w:lang w:val="en-US"/>
        </w:rPr>
        <w:t xml:space="preserve">№8 </w:t>
      </w:r>
      <w:r w:rsidRPr="00EF3078">
        <w:rPr>
          <w:b/>
          <w:bCs/>
          <w:lang w:val="en-US"/>
        </w:rPr>
        <w:t>Translate the following sentences, pay attention to the Predicates depending on the meaning of Subject.</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1. New methods were developed as a result of this experimental work. 2. Very high speed developed when the jet engines appeared.3.New power plants without propellers were developed in order to drive airplanes at sonic and supersonic speeds. 4. In this chapter equations are developed for microscopic quantities. 5. Transistor oscillations can be used for the same purposes as vacuum tubes only frequency and temperature limitations are met. 6. Several general requirements should be met to match transistor stages in an amplifier.</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№9  Translate the terms (Participle I + noun) into Russian.</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Pattern:</w:t>
      </w:r>
      <w:r w:rsidRPr="00EF3078">
        <w:rPr>
          <w:rFonts w:ascii="Times New Roman" w:eastAsia="Times New Roman" w:hAnsi="Times New Roman" w:cs="Times New Roman"/>
          <w:sz w:val="24"/>
          <w:szCs w:val="24"/>
          <w:lang w:eastAsia="ru-RU"/>
        </w:rPr>
        <w:t xml:space="preserve"> actuating mechanism</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механизм --- какой? приводит в действие </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eastAsia="ru-RU"/>
        </w:rPr>
        <w:lastRenderedPageBreak/>
        <w:t>Русский</w:t>
      </w:r>
      <w:r w:rsidRPr="00EF3078">
        <w:rPr>
          <w:rFonts w:ascii="Times New Roman" w:eastAsia="Times New Roman" w:hAnsi="Times New Roman" w:cs="Times New Roman"/>
          <w:b/>
          <w:bCs/>
          <w:sz w:val="24"/>
          <w:szCs w:val="24"/>
          <w:lang w:val="en-US" w:eastAsia="ru-RU"/>
        </w:rPr>
        <w:t xml:space="preserve"> </w:t>
      </w:r>
      <w:r w:rsidRPr="00EF3078">
        <w:rPr>
          <w:rFonts w:ascii="Times New Roman" w:eastAsia="Times New Roman" w:hAnsi="Times New Roman" w:cs="Times New Roman"/>
          <w:b/>
          <w:bCs/>
          <w:sz w:val="24"/>
          <w:szCs w:val="24"/>
          <w:lang w:eastAsia="ru-RU"/>
        </w:rPr>
        <w:t>термин</w:t>
      </w:r>
      <w:r w:rsidRPr="00EF3078">
        <w:rPr>
          <w:rFonts w:ascii="Times New Roman" w:eastAsia="Times New Roman" w:hAnsi="Times New Roman" w:cs="Times New Roman"/>
          <w:b/>
          <w:bCs/>
          <w:sz w:val="24"/>
          <w:szCs w:val="24"/>
          <w:lang w:val="en-US" w:eastAsia="ru-RU"/>
        </w:rPr>
        <w:t>:</w:t>
      </w:r>
      <w:r w:rsidRPr="00EF3078">
        <w:rPr>
          <w:rFonts w:ascii="Times New Roman" w:eastAsia="Times New Roman" w:hAnsi="Times New Roman" w:cs="Times New Roman"/>
          <w:sz w:val="24"/>
          <w:szCs w:val="24"/>
          <w:lang w:val="en-US" w:eastAsia="ru-RU"/>
        </w:rPr>
        <w:t xml:space="preserve"> </w:t>
      </w:r>
      <w:r w:rsidRPr="00EF3078">
        <w:rPr>
          <w:rFonts w:ascii="Times New Roman" w:eastAsia="Times New Roman" w:hAnsi="Times New Roman" w:cs="Times New Roman"/>
          <w:sz w:val="24"/>
          <w:szCs w:val="24"/>
          <w:lang w:eastAsia="ru-RU"/>
        </w:rPr>
        <w:t>приводной</w:t>
      </w:r>
      <w:r w:rsidRPr="00EF3078">
        <w:rPr>
          <w:rFonts w:ascii="Times New Roman" w:eastAsia="Times New Roman" w:hAnsi="Times New Roman" w:cs="Times New Roman"/>
          <w:sz w:val="24"/>
          <w:szCs w:val="24"/>
          <w:lang w:val="en-US" w:eastAsia="ru-RU"/>
        </w:rPr>
        <w:t xml:space="preserve"> </w:t>
      </w:r>
      <w:r w:rsidRPr="00EF3078">
        <w:rPr>
          <w:rFonts w:ascii="Times New Roman" w:eastAsia="Times New Roman" w:hAnsi="Times New Roman" w:cs="Times New Roman"/>
          <w:sz w:val="24"/>
          <w:szCs w:val="24"/>
          <w:lang w:eastAsia="ru-RU"/>
        </w:rPr>
        <w:t>механизм</w:t>
      </w:r>
      <w:r w:rsidRPr="00EF3078">
        <w:rPr>
          <w:rFonts w:ascii="Times New Roman" w:eastAsia="Times New Roman" w:hAnsi="Times New Roman" w:cs="Times New Roman"/>
          <w:sz w:val="24"/>
          <w:szCs w:val="24"/>
          <w:lang w:val="en-US" w:eastAsia="ru-RU"/>
        </w:rPr>
        <w:t>.</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1. actuating pressure 5. reacting region</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2. actuating cylinder 6. detecting element</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3. translating system 7. adding element</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4. halving circuit 8. alternating current</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 xml:space="preserve">№10 </w:t>
      </w:r>
      <w:r w:rsidRPr="00EF3078">
        <w:rPr>
          <w:rFonts w:ascii="Times New Roman" w:eastAsia="Times New Roman" w:hAnsi="Times New Roman" w:cs="Times New Roman"/>
          <w:b/>
          <w:bCs/>
          <w:i/>
          <w:iCs/>
          <w:sz w:val="24"/>
          <w:szCs w:val="24"/>
          <w:lang w:val="en-US" w:eastAsia="ru-RU"/>
        </w:rPr>
        <w:t xml:space="preserve"> </w:t>
      </w:r>
      <w:r w:rsidRPr="00EF3078">
        <w:rPr>
          <w:rFonts w:ascii="Times New Roman" w:eastAsia="Times New Roman" w:hAnsi="Times New Roman" w:cs="Times New Roman"/>
          <w:b/>
          <w:bCs/>
          <w:sz w:val="24"/>
          <w:szCs w:val="24"/>
          <w:lang w:val="en-US" w:eastAsia="ru-RU"/>
        </w:rPr>
        <w:t>Form the Adjectives using suffixes and translate them into Russian.</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w:t>
      </w:r>
      <w:r w:rsidRPr="00EF3078">
        <w:rPr>
          <w:rFonts w:ascii="Times New Roman" w:eastAsia="Times New Roman" w:hAnsi="Times New Roman" w:cs="Times New Roman"/>
          <w:b/>
          <w:bCs/>
          <w:sz w:val="24"/>
          <w:szCs w:val="24"/>
          <w:lang w:val="en-US" w:eastAsia="ru-RU"/>
        </w:rPr>
        <w:t>ic:</w:t>
      </w:r>
      <w:r w:rsidRPr="00EF3078">
        <w:rPr>
          <w:rFonts w:ascii="Times New Roman" w:eastAsia="Times New Roman" w:hAnsi="Times New Roman" w:cs="Times New Roman"/>
          <w:sz w:val="24"/>
          <w:szCs w:val="24"/>
          <w:lang w:val="en-US" w:eastAsia="ru-RU"/>
        </w:rPr>
        <w:t xml:space="preserve"> period, metr(e), atmospher(e)</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w:t>
      </w:r>
      <w:r w:rsidRPr="00EF3078">
        <w:rPr>
          <w:rFonts w:ascii="Times New Roman" w:eastAsia="Times New Roman" w:hAnsi="Times New Roman" w:cs="Times New Roman"/>
          <w:b/>
          <w:bCs/>
          <w:sz w:val="24"/>
          <w:szCs w:val="24"/>
          <w:lang w:val="en-US" w:eastAsia="ru-RU"/>
        </w:rPr>
        <w:t>al:</w:t>
      </w:r>
      <w:r w:rsidRPr="00EF3078">
        <w:rPr>
          <w:rFonts w:ascii="Times New Roman" w:eastAsia="Times New Roman" w:hAnsi="Times New Roman" w:cs="Times New Roman"/>
          <w:sz w:val="24"/>
          <w:szCs w:val="24"/>
          <w:lang w:val="en-US" w:eastAsia="ru-RU"/>
        </w:rPr>
        <w:t xml:space="preserve"> physic(s), natur(e), experiment, mathematics)</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 xml:space="preserve">-able: </w:t>
      </w:r>
      <w:r w:rsidRPr="00EF3078">
        <w:rPr>
          <w:rFonts w:ascii="Times New Roman" w:eastAsia="Times New Roman" w:hAnsi="Times New Roman" w:cs="Times New Roman"/>
          <w:sz w:val="24"/>
          <w:szCs w:val="24"/>
          <w:lang w:val="en-US" w:eastAsia="ru-RU"/>
        </w:rPr>
        <w:t>valu(e), change, measur(e), compar(e)</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-ant:</w:t>
      </w:r>
      <w:r w:rsidRPr="00EF3078">
        <w:rPr>
          <w:rFonts w:ascii="Times New Roman" w:eastAsia="Times New Roman" w:hAnsi="Times New Roman" w:cs="Times New Roman"/>
          <w:sz w:val="24"/>
          <w:szCs w:val="24"/>
          <w:lang w:val="en-US" w:eastAsia="ru-RU"/>
        </w:rPr>
        <w:t xml:space="preserve"> import, resist </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-ent</w:t>
      </w:r>
      <w:r w:rsidRPr="00EF3078">
        <w:rPr>
          <w:rFonts w:ascii="Times New Roman" w:eastAsia="Times New Roman" w:hAnsi="Times New Roman" w:cs="Times New Roman"/>
          <w:sz w:val="24"/>
          <w:szCs w:val="24"/>
          <w:lang w:val="en-US" w:eastAsia="ru-RU"/>
        </w:rPr>
        <w:t xml:space="preserve">: differ, insist </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-ive:</w:t>
      </w:r>
      <w:r w:rsidRPr="00EF3078">
        <w:rPr>
          <w:rFonts w:ascii="Times New Roman" w:eastAsia="Times New Roman" w:hAnsi="Times New Roman" w:cs="Times New Roman"/>
          <w:sz w:val="24"/>
          <w:szCs w:val="24"/>
          <w:lang w:val="en-US" w:eastAsia="ru-RU"/>
        </w:rPr>
        <w:t xml:space="preserve"> effect, act</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-ful:</w:t>
      </w:r>
      <w:r w:rsidRPr="00EF3078">
        <w:rPr>
          <w:rFonts w:ascii="Times New Roman" w:eastAsia="Times New Roman" w:hAnsi="Times New Roman" w:cs="Times New Roman"/>
          <w:sz w:val="24"/>
          <w:szCs w:val="24"/>
          <w:lang w:val="en-US" w:eastAsia="ru-RU"/>
        </w:rPr>
        <w:t xml:space="preserve"> help, wonder, use, power </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-less:</w:t>
      </w:r>
      <w:r w:rsidRPr="00EF3078">
        <w:rPr>
          <w:rFonts w:ascii="Times New Roman" w:eastAsia="Times New Roman" w:hAnsi="Times New Roman" w:cs="Times New Roman"/>
          <w:sz w:val="24"/>
          <w:szCs w:val="24"/>
          <w:lang w:val="en-US" w:eastAsia="ru-RU"/>
        </w:rPr>
        <w:t xml:space="preserve"> base, help, power, motion, weight.</w:t>
      </w:r>
    </w:p>
    <w:p w:rsidR="00034D07" w:rsidRPr="00EF3078" w:rsidRDefault="00034D07"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b/>
          <w:sz w:val="24"/>
          <w:szCs w:val="24"/>
          <w:lang w:val="en-US" w:eastAsia="ru-RU"/>
        </w:rPr>
        <w:t>№11 Translate the text.Underline all simple sentences in the text.</w:t>
      </w:r>
    </w:p>
    <w:p w:rsidR="00034D07" w:rsidRPr="00EF3078" w:rsidRDefault="00C710CE" w:rsidP="00EF3078">
      <w:pPr>
        <w:pStyle w:val="a3"/>
        <w:jc w:val="both"/>
        <w:rPr>
          <w:color w:val="000000" w:themeColor="text1"/>
          <w:lang w:val="en-US"/>
        </w:rPr>
      </w:pPr>
      <w:r>
        <w:rPr>
          <w:rStyle w:val="mw-headline"/>
          <w:rFonts w:eastAsiaTheme="majorEastAsia"/>
          <w:color w:val="243F60" w:themeColor="accent1" w:themeShade="7F"/>
          <w:lang w:eastAsia="en-US"/>
        </w:rPr>
        <w:pict>
          <v:shape id="_x0000_i1069" type="#_x0000_t136" style="width:253.5pt;height:22.5pt" fillcolor="#06c" strokecolor="#9cf" strokeweight="1.5pt">
            <v:shadow on="t" color="#900"/>
            <v:textpath style="font-family:&quot;Impact&quot;;v-text-kern:t" trim="t" fitpath="t" string="Drill chuck "/>
          </v:shape>
        </w:pict>
      </w:r>
    </w:p>
    <w:p w:rsidR="00034D07" w:rsidRPr="00EF3078" w:rsidRDefault="00034D07" w:rsidP="00EF3078">
      <w:pPr>
        <w:pStyle w:val="a3"/>
        <w:jc w:val="both"/>
        <w:rPr>
          <w:color w:val="000000" w:themeColor="text1"/>
          <w:lang w:val="en-US"/>
        </w:rPr>
      </w:pPr>
      <w:r w:rsidRPr="00EF3078">
        <w:rPr>
          <w:color w:val="000000" w:themeColor="text1"/>
          <w:lang w:val="en-US"/>
        </w:rPr>
        <w:t xml:space="preserve">A </w:t>
      </w:r>
      <w:r w:rsidRPr="00EF3078">
        <w:rPr>
          <w:i/>
          <w:iCs/>
          <w:color w:val="000000" w:themeColor="text1"/>
          <w:lang w:val="en-US"/>
        </w:rPr>
        <w:t>drill chuck</w:t>
      </w:r>
      <w:r w:rsidRPr="00EF3078">
        <w:rPr>
          <w:color w:val="000000" w:themeColor="text1"/>
          <w:lang w:val="en-US"/>
        </w:rPr>
        <w:t xml:space="preserve"> is a specialised self-centering, three-jaw chuck, usually with capacity of 0.5 in (13 mm) or less, and rarely greater than 1 in (25 mm), used to hold </w:t>
      </w:r>
      <w:hyperlink r:id="rId102" w:tooltip="Drill bit" w:history="1">
        <w:r w:rsidRPr="00EF3078">
          <w:rPr>
            <w:rStyle w:val="af0"/>
            <w:color w:val="000000" w:themeColor="text1"/>
            <w:u w:val="none"/>
            <w:lang w:val="en-US"/>
          </w:rPr>
          <w:t>drill bits</w:t>
        </w:r>
      </w:hyperlink>
      <w:r w:rsidRPr="00EF3078">
        <w:rPr>
          <w:color w:val="000000" w:themeColor="text1"/>
          <w:lang w:val="en-US"/>
        </w:rPr>
        <w:t xml:space="preserve"> or other rotary tools. This type of chuck is used on tools ranging from professional equipment to inexpensive hand and power drills for domestic use. </w:t>
      </w:r>
    </w:p>
    <w:p w:rsidR="00034D07" w:rsidRPr="00EF3078" w:rsidRDefault="00034D07" w:rsidP="00EF3078">
      <w:pPr>
        <w:pStyle w:val="a3"/>
        <w:jc w:val="both"/>
        <w:rPr>
          <w:color w:val="000000" w:themeColor="text1"/>
          <w:lang w:val="en-US"/>
        </w:rPr>
      </w:pPr>
      <w:r w:rsidRPr="00EF3078">
        <w:rPr>
          <w:color w:val="000000" w:themeColor="text1"/>
          <w:lang w:val="en-US"/>
        </w:rPr>
        <w:t xml:space="preserve">Some high-precision chucks use ball thrust bearings to reduce friction in the closing mechanism and maximize drilling torque. One brand name for this type of chuck, which is often genericized in colloquial use although not in catalogs, is </w:t>
      </w:r>
      <w:r w:rsidRPr="00EF3078">
        <w:rPr>
          <w:i/>
          <w:iCs/>
          <w:color w:val="000000" w:themeColor="text1"/>
          <w:lang w:val="en-US"/>
        </w:rPr>
        <w:t>Super Chuck</w:t>
      </w:r>
      <w:r w:rsidRPr="00EF3078">
        <w:rPr>
          <w:color w:val="000000" w:themeColor="text1"/>
          <w:lang w:val="en-US"/>
        </w:rPr>
        <w:t xml:space="preserve">. </w:t>
      </w:r>
    </w:p>
    <w:p w:rsidR="00034D07" w:rsidRPr="00EF3078" w:rsidRDefault="00034D07" w:rsidP="00EF3078">
      <w:pPr>
        <w:pStyle w:val="a3"/>
        <w:jc w:val="both"/>
        <w:rPr>
          <w:color w:val="000000" w:themeColor="text1"/>
          <w:lang w:val="en-US"/>
        </w:rPr>
      </w:pPr>
      <w:r w:rsidRPr="00EF3078">
        <w:rPr>
          <w:color w:val="000000" w:themeColor="text1"/>
          <w:lang w:val="en-US"/>
        </w:rPr>
        <w:t xml:space="preserve">A </w:t>
      </w:r>
      <w:r w:rsidRPr="00EF3078">
        <w:rPr>
          <w:i/>
          <w:iCs/>
          <w:color w:val="000000" w:themeColor="text1"/>
          <w:lang w:val="en-US"/>
        </w:rPr>
        <w:t>pin chuck</w:t>
      </w:r>
      <w:r w:rsidRPr="00EF3078">
        <w:rPr>
          <w:color w:val="000000" w:themeColor="text1"/>
          <w:lang w:val="en-US"/>
        </w:rPr>
        <w:t xml:space="preserve"> is a specialized chuck designed to hold small drills (less than 1 mm (0.039 in) in diameter) that could not be held securely in a normal drill chuck. The drill is inserted into the pin chuck and tightened; the pin chuck has a shaft which is then inserted into the larger drill chuck to hold the drill securely. Pin chucks are also used with high-speed rotary tools other than drills, such as </w:t>
      </w:r>
      <w:hyperlink r:id="rId103" w:tooltip="Die grinder" w:history="1">
        <w:r w:rsidRPr="00EF3078">
          <w:rPr>
            <w:rStyle w:val="af0"/>
            <w:color w:val="000000" w:themeColor="text1"/>
            <w:u w:val="none"/>
            <w:lang w:val="en-US"/>
          </w:rPr>
          <w:t>die grinders</w:t>
        </w:r>
      </w:hyperlink>
      <w:r w:rsidRPr="00EF3078">
        <w:rPr>
          <w:color w:val="000000" w:themeColor="text1"/>
          <w:lang w:val="en-US"/>
        </w:rPr>
        <w:t xml:space="preserve"> and </w:t>
      </w:r>
      <w:hyperlink r:id="rId104" w:tooltip="Jig grinder" w:history="1">
        <w:r w:rsidRPr="00EF3078">
          <w:rPr>
            <w:rStyle w:val="af0"/>
            <w:color w:val="000000" w:themeColor="text1"/>
            <w:u w:val="none"/>
            <w:lang w:val="en-US"/>
          </w:rPr>
          <w:t>jig grinders</w:t>
        </w:r>
      </w:hyperlink>
      <w:r w:rsidRPr="00EF3078">
        <w:rPr>
          <w:color w:val="000000" w:themeColor="text1"/>
          <w:lang w:val="en-US"/>
        </w:rPr>
        <w:t xml:space="preserve">. </w:t>
      </w:r>
    </w:p>
    <w:p w:rsidR="00F83676" w:rsidRPr="00EF3078" w:rsidRDefault="00D7218B" w:rsidP="00EF3078">
      <w:pPr>
        <w:pStyle w:val="a3"/>
        <w:spacing w:after="0"/>
        <w:jc w:val="both"/>
        <w:rPr>
          <w:color w:val="000000" w:themeColor="text1"/>
          <w:lang w:val="en-US"/>
        </w:rPr>
      </w:pPr>
      <w:r w:rsidRPr="00EF3078">
        <w:rPr>
          <w:noProof/>
          <w:color w:val="000000" w:themeColor="text1"/>
        </w:rPr>
        <w:lastRenderedPageBreak/>
        <w:drawing>
          <wp:inline distT="0" distB="0" distL="0" distR="0" wp14:anchorId="7BF3B807" wp14:editId="4FE7D90E">
            <wp:extent cx="3419968" cy="2378075"/>
            <wp:effectExtent l="19050" t="0" r="9032" b="0"/>
            <wp:docPr id="35" name="Рисунок 34" descr="1024px-ChuckDrillKeyedKeylessArb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24px-ChuckDrillKeyedKeylessArbor.jpg"/>
                    <pic:cNvPicPr/>
                  </pic:nvPicPr>
                  <pic:blipFill>
                    <a:blip r:embed="rId105"/>
                    <a:stretch>
                      <a:fillRect/>
                    </a:stretch>
                  </pic:blipFill>
                  <pic:spPr>
                    <a:xfrm>
                      <a:off x="0" y="0"/>
                      <a:ext cx="3419968" cy="2378075"/>
                    </a:xfrm>
                    <a:prstGeom prst="rect">
                      <a:avLst/>
                    </a:prstGeom>
                  </pic:spPr>
                </pic:pic>
              </a:graphicData>
            </a:graphic>
          </wp:inline>
        </w:drawing>
      </w:r>
    </w:p>
    <w:p w:rsidR="00F83676" w:rsidRPr="00EF3078" w:rsidRDefault="00D7218B" w:rsidP="00EF3078">
      <w:pPr>
        <w:pStyle w:val="a3"/>
        <w:spacing w:after="0"/>
        <w:jc w:val="both"/>
        <w:rPr>
          <w:b/>
          <w:color w:val="000000" w:themeColor="text1"/>
          <w:lang w:val="en-US"/>
        </w:rPr>
      </w:pPr>
      <w:r w:rsidRPr="00EF3078">
        <w:rPr>
          <w:rStyle w:val="mw-mmv-title"/>
          <w:color w:val="000000" w:themeColor="text1"/>
          <w:lang w:val="en-US"/>
        </w:rPr>
        <w:t xml:space="preserve">Top: an assembled keyless chuck. This type of chuck is tightened by twisting the body using firm hand pressure only. While convenient, this feature can cause the chuck to tighten too much when high </w:t>
      </w:r>
      <w:hyperlink r:id="rId106" w:tooltip="Torque" w:history="1">
        <w:r w:rsidRPr="00EF3078">
          <w:rPr>
            <w:rStyle w:val="af0"/>
            <w:color w:val="000000" w:themeColor="text1"/>
            <w:lang w:val="en-US"/>
          </w:rPr>
          <w:t>torque</w:t>
        </w:r>
      </w:hyperlink>
      <w:r w:rsidRPr="00EF3078">
        <w:rPr>
          <w:rStyle w:val="mw-mmv-title"/>
          <w:color w:val="000000" w:themeColor="text1"/>
          <w:lang w:val="en-US"/>
        </w:rPr>
        <w:t xml:space="preserve"> is applied. Bottom: the widely used keyed type of drill chuck with its key. The </w:t>
      </w:r>
      <w:hyperlink r:id="rId107" w:tooltip="Arbor (tool)" w:history="1">
        <w:r w:rsidRPr="00EF3078">
          <w:rPr>
            <w:rStyle w:val="af0"/>
            <w:color w:val="000000" w:themeColor="text1"/>
            <w:lang w:val="en-US"/>
          </w:rPr>
          <w:t>arbor</w:t>
        </w:r>
      </w:hyperlink>
      <w:r w:rsidRPr="00EF3078">
        <w:rPr>
          <w:rStyle w:val="mw-mmv-title"/>
          <w:color w:val="000000" w:themeColor="text1"/>
          <w:lang w:val="en-US"/>
        </w:rPr>
        <w:t xml:space="preserve"> is shown separately to the right. These chucks require a toothed key to provide the necessary torque to tighten and loosen the jaws. When the key is turned its teeth mate with teeth on the chuck, turning an internal screw which in turn moves the threaded jaws in or out along a tapered surface. The taper allows the jaws to clamp </w:t>
      </w:r>
      <w:hyperlink r:id="rId108" w:tooltip="Drill bit shank" w:history="1">
        <w:r w:rsidRPr="00EF3078">
          <w:rPr>
            <w:rStyle w:val="af0"/>
            <w:color w:val="000000" w:themeColor="text1"/>
            <w:lang w:val="en-US"/>
          </w:rPr>
          <w:t>drill shanks</w:t>
        </w:r>
      </w:hyperlink>
      <w:r w:rsidRPr="00EF3078">
        <w:rPr>
          <w:rStyle w:val="mw-mmv-title"/>
          <w:color w:val="000000" w:themeColor="text1"/>
          <w:lang w:val="en-US"/>
        </w:rPr>
        <w:t xml:space="preserve"> of a range of diameters. The end view shows the three small jaws that slide within the body.</w:t>
      </w:r>
    </w:p>
    <w:p w:rsidR="00F83676" w:rsidRPr="00EF3078" w:rsidRDefault="00F83676" w:rsidP="00EF3078">
      <w:pPr>
        <w:pStyle w:val="a3"/>
        <w:spacing w:after="0"/>
        <w:jc w:val="both"/>
        <w:rPr>
          <w:b/>
          <w:color w:val="000000" w:themeColor="text1"/>
          <w:lang w:val="en-US"/>
        </w:rPr>
      </w:pPr>
    </w:p>
    <w:p w:rsidR="00F83676" w:rsidRPr="00EF3078" w:rsidRDefault="00D7218B" w:rsidP="00EF3078">
      <w:pPr>
        <w:pStyle w:val="a3"/>
        <w:spacing w:after="0"/>
        <w:jc w:val="both"/>
        <w:rPr>
          <w:b/>
          <w:color w:val="000000" w:themeColor="text1"/>
          <w:lang w:val="en-US"/>
        </w:rPr>
      </w:pPr>
      <w:r w:rsidRPr="00EF3078">
        <w:rPr>
          <w:b/>
          <w:noProof/>
          <w:color w:val="000000" w:themeColor="text1"/>
        </w:rPr>
        <w:drawing>
          <wp:inline distT="0" distB="0" distL="0" distR="0" wp14:anchorId="0C7ED950" wp14:editId="796382C3">
            <wp:extent cx="2988779" cy="2095500"/>
            <wp:effectExtent l="19050" t="0" r="2071" b="0"/>
            <wp:docPr id="36" name="Рисунок 35" descr="1024px-PinChuc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24px-PinChucks.jpg"/>
                    <pic:cNvPicPr/>
                  </pic:nvPicPr>
                  <pic:blipFill>
                    <a:blip r:embed="rId109"/>
                    <a:stretch>
                      <a:fillRect/>
                    </a:stretch>
                  </pic:blipFill>
                  <pic:spPr>
                    <a:xfrm>
                      <a:off x="0" y="0"/>
                      <a:ext cx="2990603" cy="2096779"/>
                    </a:xfrm>
                    <a:prstGeom prst="rect">
                      <a:avLst/>
                    </a:prstGeom>
                  </pic:spPr>
                </pic:pic>
              </a:graphicData>
            </a:graphic>
          </wp:inline>
        </w:drawing>
      </w:r>
    </w:p>
    <w:p w:rsidR="00F83676" w:rsidRPr="00EF3078" w:rsidRDefault="00D7218B" w:rsidP="00EF3078">
      <w:pPr>
        <w:pStyle w:val="a3"/>
        <w:spacing w:after="0"/>
        <w:jc w:val="both"/>
        <w:rPr>
          <w:b/>
          <w:color w:val="000000" w:themeColor="text1"/>
          <w:lang w:val="en-US"/>
        </w:rPr>
      </w:pPr>
      <w:r w:rsidRPr="00EF3078">
        <w:rPr>
          <w:rStyle w:val="mw-mmv-title"/>
          <w:color w:val="000000" w:themeColor="text1"/>
          <w:lang w:val="en-US"/>
        </w:rPr>
        <w:t>Two pin chucks. The top one is assembled, the lower one shows the body and nose cap assembled with the collet piece below it.</w:t>
      </w:r>
    </w:p>
    <w:p w:rsidR="000A19EE" w:rsidRPr="00EF3078" w:rsidRDefault="000A19EE" w:rsidP="00EF3078">
      <w:pPr>
        <w:pStyle w:val="a3"/>
        <w:spacing w:after="0"/>
        <w:jc w:val="both"/>
        <w:rPr>
          <w:b/>
          <w:color w:val="000000" w:themeColor="text1"/>
          <w:lang w:val="en-US"/>
        </w:rPr>
      </w:pPr>
      <w:r w:rsidRPr="00EF3078">
        <w:rPr>
          <w:b/>
          <w:color w:val="000000" w:themeColor="text1"/>
          <w:lang w:val="en-US"/>
        </w:rPr>
        <w:t>№12</w:t>
      </w:r>
      <w:r w:rsidRPr="00EF3078">
        <w:rPr>
          <w:b/>
          <w:lang w:val="en-US"/>
        </w:rPr>
        <w:t xml:space="preserve"> Translate the text.</w:t>
      </w:r>
      <w:r w:rsidRPr="00EF3078">
        <w:rPr>
          <w:lang w:val="en-US"/>
        </w:rPr>
        <w:t xml:space="preserve"> </w:t>
      </w:r>
      <w:r w:rsidRPr="00EF3078">
        <w:rPr>
          <w:b/>
          <w:lang w:val="en-US"/>
        </w:rPr>
        <w:t>Make up 5 questions to the text.</w:t>
      </w:r>
    </w:p>
    <w:p w:rsidR="000A19EE" w:rsidRPr="00EF3078" w:rsidRDefault="00C710CE" w:rsidP="00EF3078">
      <w:pPr>
        <w:jc w:val="both"/>
        <w:rPr>
          <w:rFonts w:ascii="Times New Roman" w:hAnsi="Times New Roman" w:cs="Times New Roman"/>
          <w:sz w:val="24"/>
          <w:szCs w:val="24"/>
        </w:rPr>
      </w:pPr>
      <w:r>
        <w:rPr>
          <w:rStyle w:val="mw-headline"/>
          <w:rFonts w:ascii="Times New Roman" w:eastAsiaTheme="majorEastAsia" w:hAnsi="Times New Roman" w:cs="Times New Roman"/>
          <w:b/>
          <w:bCs/>
          <w:i/>
          <w:iCs/>
          <w:color w:val="4F81BD" w:themeColor="accent1"/>
          <w:sz w:val="24"/>
          <w:szCs w:val="24"/>
        </w:rPr>
        <w:pict>
          <v:shape id="_x0000_i1070" type="#_x0000_t136" style="width:273pt;height:51pt" fillcolor="#06c" strokecolor="#9cf" strokeweight="1.5pt">
            <v:shadow on="t" color="#900"/>
            <v:textpath style="font-family:&quot;Impact&quot;;font-size:14pt;v-text-kern:t" trim="t" fitpath="t" string="Independent-jaw"/>
          </v:shape>
        </w:pict>
      </w:r>
    </w:p>
    <w:p w:rsidR="000A19EE" w:rsidRPr="00EF3078" w:rsidRDefault="000A19EE"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Independent four-jaw chuck, with the jaws independently set. The key is used to adjust each jaw separately.</w:t>
      </w:r>
    </w:p>
    <w:p w:rsidR="000A19EE" w:rsidRPr="00EF3078" w:rsidRDefault="000A19EE"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lastRenderedPageBreak/>
        <w:t xml:space="preserve">An older and larger 4 jaw chuck. Note how it is able to grip an irregularly cut piece of used metal. Though not found on small chucks it is common for larger chucks (the one in the second photo was made around 1900 and is 24" in diameter) to have many of the features of a </w:t>
      </w:r>
      <w:hyperlink r:id="rId110" w:tooltip="Lathe faceplate" w:history="1">
        <w:r w:rsidRPr="00EF3078">
          <w:rPr>
            <w:rStyle w:val="af0"/>
            <w:rFonts w:ascii="Times New Roman" w:hAnsi="Times New Roman" w:cs="Times New Roman"/>
            <w:color w:val="000000" w:themeColor="text1"/>
            <w:sz w:val="24"/>
            <w:szCs w:val="24"/>
            <w:lang w:val="en-US"/>
          </w:rPr>
          <w:t>faceplate</w:t>
        </w:r>
      </w:hyperlink>
      <w:r w:rsidRPr="00EF3078">
        <w:rPr>
          <w:rFonts w:ascii="Times New Roman" w:hAnsi="Times New Roman" w:cs="Times New Roman"/>
          <w:color w:val="000000" w:themeColor="text1"/>
          <w:sz w:val="24"/>
          <w:szCs w:val="24"/>
          <w:lang w:val="en-US"/>
        </w:rPr>
        <w:t>. The jaws are stepped on one side and full height for gripping on the other and are reversible. Generally the jaws are usable for holding either outside as shown here, or inside as in gripping the inside of a pipe.</w:t>
      </w:r>
    </w:p>
    <w:p w:rsidR="000A19EE" w:rsidRPr="00EF3078" w:rsidRDefault="000A19EE" w:rsidP="00EF3078">
      <w:pPr>
        <w:pStyle w:val="a3"/>
        <w:jc w:val="both"/>
        <w:rPr>
          <w:color w:val="000000" w:themeColor="text1"/>
          <w:lang w:val="en-US"/>
        </w:rPr>
      </w:pPr>
      <w:r w:rsidRPr="00EF3078">
        <w:rPr>
          <w:color w:val="000000" w:themeColor="text1"/>
          <w:lang w:val="en-US"/>
        </w:rPr>
        <w:t xml:space="preserve">On an </w:t>
      </w:r>
      <w:r w:rsidRPr="00EF3078">
        <w:rPr>
          <w:rStyle w:val="vanchor-text"/>
          <w:i/>
          <w:iCs/>
          <w:color w:val="000000" w:themeColor="text1"/>
          <w:lang w:val="en-US"/>
        </w:rPr>
        <w:t>independent-jaw chuck</w:t>
      </w:r>
      <w:r w:rsidRPr="00EF3078">
        <w:rPr>
          <w:color w:val="000000" w:themeColor="text1"/>
          <w:lang w:val="en-US"/>
        </w:rPr>
        <w:t xml:space="preserve">, each jaw can be moved independently. Because they most often have four jaws, the term </w:t>
      </w:r>
      <w:r w:rsidRPr="00EF3078">
        <w:rPr>
          <w:i/>
          <w:iCs/>
          <w:color w:val="000000" w:themeColor="text1"/>
          <w:lang w:val="en-US"/>
        </w:rPr>
        <w:t>four-jaw chuck</w:t>
      </w:r>
      <w:r w:rsidRPr="00EF3078">
        <w:rPr>
          <w:color w:val="000000" w:themeColor="text1"/>
          <w:lang w:val="en-US"/>
        </w:rPr>
        <w:t xml:space="preserve"> without other qualification is understood by machinists to mean a chuck with four independent jaws. The independence of the jaws makes these chucks ideal for (a) gripping non-circular cross sections and (b) gripping circular cross sections with extreme precision (when the last few hundredths of a millimeter [or thousandths of an inch] of runout must be manually eliminated). The non-self-centering action of the independent jaws makes centering highly controllable (for an experienced user), but at the expense of speed and ease. Four-jaw chucks are almost never used for tool holding. Four-jaw chucks can be found on lathes and indexing heads. </w:t>
      </w:r>
    </w:p>
    <w:p w:rsidR="000A19EE" w:rsidRPr="00EF3078" w:rsidRDefault="000A19EE" w:rsidP="00EF3078">
      <w:pPr>
        <w:pStyle w:val="a3"/>
        <w:jc w:val="both"/>
        <w:rPr>
          <w:color w:val="000000" w:themeColor="text1"/>
          <w:lang w:val="en-US"/>
        </w:rPr>
      </w:pPr>
      <w:r w:rsidRPr="00EF3078">
        <w:rPr>
          <w:color w:val="000000" w:themeColor="text1"/>
          <w:lang w:val="en-US"/>
        </w:rPr>
        <w:t xml:space="preserve">Self-centering chucks with four jaws also can be obtained. Although these are often said to suffer from two disadvantages: inability to hold hex stock, and poor gripping on stock which is oval, only the latter is true. Even with three jaw self centering chucks, work which is not of uniform section along the work (and which is not free of spiral or 'wind') should not be gripped, as the jaws can be strained and the accuracy permanently impaired. </w:t>
      </w:r>
    </w:p>
    <w:p w:rsidR="000A19EE" w:rsidRPr="00EF3078" w:rsidRDefault="000A19EE" w:rsidP="00EF3078">
      <w:pPr>
        <w:pStyle w:val="a3"/>
        <w:jc w:val="both"/>
        <w:rPr>
          <w:color w:val="000000" w:themeColor="text1"/>
          <w:lang w:val="en-US"/>
        </w:rPr>
      </w:pPr>
      <w:r w:rsidRPr="00EF3078">
        <w:rPr>
          <w:color w:val="000000" w:themeColor="text1"/>
          <w:lang w:val="en-US"/>
        </w:rPr>
        <w:t xml:space="preserve">Four-jaw chucks can easily hold a workpiece eccentrically if eccentric features need to be machined. </w:t>
      </w:r>
    </w:p>
    <w:p w:rsidR="000A19EE" w:rsidRPr="00EF3078" w:rsidRDefault="000A19EE" w:rsidP="00EF3078">
      <w:pPr>
        <w:pStyle w:val="a3"/>
        <w:spacing w:after="0"/>
        <w:jc w:val="both"/>
        <w:rPr>
          <w:b/>
          <w:color w:val="000000" w:themeColor="text1"/>
          <w:lang w:val="en-US"/>
        </w:rPr>
      </w:pPr>
    </w:p>
    <w:p w:rsidR="000A19EE" w:rsidRPr="00EF3078" w:rsidRDefault="000A19EE" w:rsidP="00EF3078">
      <w:pPr>
        <w:pStyle w:val="a3"/>
        <w:jc w:val="both"/>
        <w:rPr>
          <w:color w:val="000000" w:themeColor="text1"/>
        </w:rPr>
      </w:pPr>
      <w:r w:rsidRPr="00EF3078">
        <w:rPr>
          <w:rStyle w:val="mw-headline"/>
          <w:rFonts w:eastAsiaTheme="majorEastAsia"/>
          <w:b/>
          <w:color w:val="243F60" w:themeColor="accent1" w:themeShade="7F"/>
          <w:lang w:val="en-US" w:eastAsia="en-US"/>
        </w:rPr>
        <w:t>№13</w:t>
      </w:r>
      <w:r w:rsidRPr="00EF3078">
        <w:rPr>
          <w:lang w:val="en-US"/>
        </w:rPr>
        <w:t xml:space="preserve"> </w:t>
      </w:r>
      <w:r w:rsidRPr="00EF3078">
        <w:rPr>
          <w:rStyle w:val="mw-headline"/>
          <w:rFonts w:eastAsiaTheme="majorEastAsia"/>
          <w:b/>
          <w:color w:val="243F60" w:themeColor="accent1" w:themeShade="7F"/>
          <w:lang w:val="en-US" w:eastAsia="en-US"/>
        </w:rPr>
        <w:t>Write out new words</w:t>
      </w:r>
      <w:r w:rsidRPr="00EF3078">
        <w:rPr>
          <w:rStyle w:val="mw-headline"/>
          <w:rFonts w:eastAsiaTheme="majorEastAsia"/>
          <w:color w:val="243F60" w:themeColor="accent1" w:themeShade="7F"/>
          <w:lang w:val="en-US" w:eastAsia="en-US"/>
        </w:rPr>
        <w:t xml:space="preserve"> </w:t>
      </w:r>
      <w:r w:rsidR="00C710CE">
        <w:rPr>
          <w:rStyle w:val="mw-headline"/>
          <w:rFonts w:eastAsiaTheme="majorEastAsia"/>
          <w:color w:val="243F60" w:themeColor="accent1" w:themeShade="7F"/>
          <w:lang w:val="en-US" w:eastAsia="en-US"/>
        </w:rPr>
        <w:pict>
          <v:shape id="_x0000_i1071" type="#_x0000_t136" style="width:159.75pt;height:56.25pt" fillcolor="#06c" strokecolor="#9cf" strokeweight="1.5pt">
            <v:shadow on="t" color="#900"/>
            <v:textpath style="font-family:&quot;Impact&quot;;font-size:14pt;v-text-kern:t" trim="t" fitpath="t" string="Spiders"/>
          </v:shape>
        </w:pict>
      </w:r>
      <w:r w:rsidRPr="00EF3078">
        <w:rPr>
          <w:color w:val="000000" w:themeColor="text1"/>
          <w:lang w:val="en-US"/>
        </w:rPr>
        <w:t xml:space="preserve">A spider is a simple, relatively inexpensive, limited-capability version of an independent-jaw chuck. It typically consists of a ring of metal with screw threads tapped radially into it, in which screws (hex cap, socket hex cap, or set screws) serve as independent jaws. </w:t>
      </w:r>
      <w:r w:rsidRPr="00EF3078">
        <w:rPr>
          <w:color w:val="000000" w:themeColor="text1"/>
        </w:rPr>
        <w:t xml:space="preserve">Spiders can serve various purposes: </w:t>
      </w:r>
    </w:p>
    <w:p w:rsidR="000A19EE" w:rsidRPr="00EF3078" w:rsidRDefault="000A19EE" w:rsidP="00EF3078">
      <w:pPr>
        <w:numPr>
          <w:ilvl w:val="0"/>
          <w:numId w:val="32"/>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As auxiliary features that complement the main lathe chuck: </w:t>
      </w:r>
    </w:p>
    <w:p w:rsidR="000A19EE" w:rsidRPr="00EF3078" w:rsidRDefault="000A19EE" w:rsidP="00EF3078">
      <w:pPr>
        <w:numPr>
          <w:ilvl w:val="1"/>
          <w:numId w:val="32"/>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To hold the bar or workpiece at the back end of the spindle bore and support it concentrically, so that it resists wobbling or whipping while the spindle is turning. Gun barrels and oil pipes are examples of workpieces that benefit.</w:t>
      </w:r>
    </w:p>
    <w:p w:rsidR="000A19EE" w:rsidRPr="00EF3078" w:rsidRDefault="000A19EE" w:rsidP="00EF3078">
      <w:pPr>
        <w:numPr>
          <w:ilvl w:val="1"/>
          <w:numId w:val="32"/>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To hold the bar or workpiece at the tailstock end (thus serving as a </w:t>
      </w:r>
      <w:hyperlink r:id="rId111" w:anchor="Steady_and_follower_rests" w:tooltip="Lathe (metal)" w:history="1">
        <w:r w:rsidRPr="00EF3078">
          <w:rPr>
            <w:rStyle w:val="af0"/>
            <w:rFonts w:ascii="Times New Roman" w:hAnsi="Times New Roman" w:cs="Times New Roman"/>
            <w:color w:val="000000" w:themeColor="text1"/>
            <w:sz w:val="24"/>
            <w:szCs w:val="24"/>
            <w:lang w:val="en-US"/>
          </w:rPr>
          <w:t>steady rest</w:t>
        </w:r>
      </w:hyperlink>
      <w:r w:rsidRPr="00EF3078">
        <w:rPr>
          <w:rFonts w:ascii="Times New Roman" w:hAnsi="Times New Roman" w:cs="Times New Roman"/>
          <w:color w:val="000000" w:themeColor="text1"/>
          <w:sz w:val="24"/>
          <w:szCs w:val="24"/>
          <w:lang w:val="en-US"/>
        </w:rPr>
        <w:t xml:space="preserve">) or following the tool (thus serving as a </w:t>
      </w:r>
      <w:hyperlink r:id="rId112" w:anchor="Steady_and_follower_rests" w:tooltip="Lathe (metal)" w:history="1">
        <w:r w:rsidRPr="00EF3078">
          <w:rPr>
            <w:rStyle w:val="af0"/>
            <w:rFonts w:ascii="Times New Roman" w:hAnsi="Times New Roman" w:cs="Times New Roman"/>
            <w:color w:val="000000" w:themeColor="text1"/>
            <w:sz w:val="24"/>
            <w:szCs w:val="24"/>
            <w:lang w:val="en-US"/>
          </w:rPr>
          <w:t>follower rest</w:t>
        </w:r>
      </w:hyperlink>
      <w:r w:rsidRPr="00EF3078">
        <w:rPr>
          <w:rFonts w:ascii="Times New Roman" w:hAnsi="Times New Roman" w:cs="Times New Roman"/>
          <w:color w:val="000000" w:themeColor="text1"/>
          <w:sz w:val="24"/>
          <w:szCs w:val="24"/>
          <w:lang w:val="en-US"/>
        </w:rPr>
        <w:t>).</w:t>
      </w:r>
    </w:p>
    <w:p w:rsidR="000A19EE" w:rsidRPr="00EF3078" w:rsidRDefault="000A19EE" w:rsidP="00EF3078">
      <w:pPr>
        <w:numPr>
          <w:ilvl w:val="0"/>
          <w:numId w:val="32"/>
        </w:num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In place of the main lathe chuck (for particular workpieces that can benefit—for example, in some </w:t>
      </w:r>
      <w:hyperlink r:id="rId113" w:tooltip="Gunsmithing" w:history="1">
        <w:r w:rsidRPr="00EF3078">
          <w:rPr>
            <w:rStyle w:val="af0"/>
            <w:rFonts w:ascii="Times New Roman" w:hAnsi="Times New Roman" w:cs="Times New Roman"/>
            <w:color w:val="000000" w:themeColor="text1"/>
            <w:sz w:val="24"/>
            <w:szCs w:val="24"/>
            <w:lang w:val="en-US"/>
          </w:rPr>
          <w:t>gunsmithing</w:t>
        </w:r>
      </w:hyperlink>
      <w:r w:rsidRPr="00EF3078">
        <w:rPr>
          <w:rFonts w:ascii="Times New Roman" w:hAnsi="Times New Roman" w:cs="Times New Roman"/>
          <w:color w:val="000000" w:themeColor="text1"/>
          <w:sz w:val="24"/>
          <w:szCs w:val="24"/>
          <w:lang w:val="en-US"/>
        </w:rPr>
        <w:t xml:space="preserve"> work)</w:t>
      </w:r>
    </w:p>
    <w:p w:rsidR="000A19EE" w:rsidRPr="00EF3078" w:rsidRDefault="000A19EE" w:rsidP="00EF3078">
      <w:pPr>
        <w:spacing w:before="100" w:beforeAutospacing="1" w:after="100" w:afterAutospacing="1" w:line="240" w:lineRule="auto"/>
        <w:ind w:left="720"/>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rPr>
        <w:t>А</w:t>
      </w:r>
      <w:r w:rsidRPr="00EF3078">
        <w:rPr>
          <w:rFonts w:ascii="Times New Roman" w:hAnsi="Times New Roman" w:cs="Times New Roman"/>
          <w:b/>
          <w:color w:val="000000" w:themeColor="text1"/>
          <w:sz w:val="24"/>
          <w:szCs w:val="24"/>
          <w:lang w:val="en-US"/>
        </w:rPr>
        <w:t>) find the equivalent of a sentence from the text</w:t>
      </w:r>
    </w:p>
    <w:p w:rsidR="00F83676" w:rsidRPr="00EF3078" w:rsidRDefault="000A19EE" w:rsidP="00EF3078">
      <w:pPr>
        <w:pStyle w:val="a3"/>
        <w:spacing w:after="0"/>
        <w:jc w:val="both"/>
      </w:pPr>
      <w:r w:rsidRPr="00EF3078">
        <w:t>Паук - это простая, относительно недорогая версия патрона с ограниченными возможностями с независимой челюстью.</w:t>
      </w:r>
    </w:p>
    <w:p w:rsidR="0003163A" w:rsidRPr="00EF3078" w:rsidRDefault="0003163A" w:rsidP="00EF3078">
      <w:pPr>
        <w:pStyle w:val="a3"/>
        <w:spacing w:after="0"/>
        <w:jc w:val="both"/>
        <w:rPr>
          <w:color w:val="000000" w:themeColor="text1"/>
        </w:rPr>
      </w:pPr>
    </w:p>
    <w:p w:rsidR="00E854BA" w:rsidRPr="00EF3078" w:rsidRDefault="00E854BA" w:rsidP="00EF3078">
      <w:pPr>
        <w:pStyle w:val="a3"/>
        <w:jc w:val="both"/>
        <w:rPr>
          <w:lang w:val="en-US"/>
        </w:rPr>
      </w:pPr>
      <w:r w:rsidRPr="00EF3078">
        <w:rPr>
          <w:b/>
          <w:color w:val="000000" w:themeColor="text1"/>
          <w:lang w:val="en-US"/>
        </w:rPr>
        <w:t xml:space="preserve">№14 </w:t>
      </w:r>
      <w:r w:rsidRPr="00EF3078">
        <w:rPr>
          <w:b/>
          <w:bCs/>
          <w:color w:val="000000" w:themeColor="text1"/>
          <w:lang w:val="en-US"/>
        </w:rPr>
        <w:t xml:space="preserve">. </w:t>
      </w:r>
      <w:r w:rsidRPr="00EF3078">
        <w:rPr>
          <w:b/>
          <w:bCs/>
          <w:iCs/>
          <w:color w:val="000000" w:themeColor="text1"/>
          <w:lang w:val="en-US"/>
        </w:rPr>
        <w:t>Translate the following international words.</w:t>
      </w:r>
    </w:p>
    <w:p w:rsidR="00E854BA" w:rsidRPr="00EF3078" w:rsidRDefault="00E854BA"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Radio, genius, human, priority, demonstrate, contribution, physical, chemical, university, laboratories, problem, electromagnetic, communication, operation, apparatus, progress, transmission, music, vision, signals, television, meeting, industry, period, centre, radar, telecontrol, telemetric systems, electronic microscopes.</w:t>
      </w:r>
    </w:p>
    <w:p w:rsidR="0003163A" w:rsidRPr="00EF3078" w:rsidRDefault="0003163A" w:rsidP="00EF3078">
      <w:pPr>
        <w:pStyle w:val="a3"/>
        <w:jc w:val="both"/>
        <w:rPr>
          <w:lang w:val="en-US"/>
        </w:rPr>
      </w:pPr>
      <w:r w:rsidRPr="00EF3078">
        <w:rPr>
          <w:b/>
          <w:lang w:val="en-US"/>
        </w:rPr>
        <w:t>№15</w:t>
      </w:r>
      <w:r w:rsidRPr="00EF3078">
        <w:rPr>
          <w:b/>
          <w:bCs/>
          <w:iCs/>
          <w:lang w:val="en-US"/>
        </w:rPr>
        <w:t xml:space="preserve"> Translate the following word combinations</w:t>
      </w:r>
      <w:r w:rsidRPr="00EF3078">
        <w:rPr>
          <w:b/>
          <w:bCs/>
          <w:i/>
          <w:iCs/>
          <w:lang w:val="en-US"/>
        </w:rPr>
        <w:t>.</w:t>
      </w:r>
    </w:p>
    <w:p w:rsidR="0003163A" w:rsidRPr="00EF3078" w:rsidRDefault="0003163A"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1.</w:t>
      </w:r>
      <w:r w:rsidRPr="00EF3078">
        <w:rPr>
          <w:rFonts w:ascii="Times New Roman" w:eastAsia="Times New Roman" w:hAnsi="Times New Roman" w:cs="Times New Roman"/>
          <w:sz w:val="24"/>
          <w:szCs w:val="24"/>
          <w:lang w:eastAsia="ru-RU"/>
        </w:rPr>
        <w:t>а</w:t>
      </w:r>
      <w:r w:rsidRPr="00EF3078">
        <w:rPr>
          <w:rFonts w:ascii="Times New Roman" w:eastAsia="Times New Roman" w:hAnsi="Times New Roman" w:cs="Times New Roman"/>
          <w:sz w:val="24"/>
          <w:szCs w:val="24"/>
          <w:lang w:val="en-US" w:eastAsia="ru-RU"/>
        </w:rPr>
        <w:t xml:space="preserve"> deflecting pointer; 2. the deflection of rays; 3. to point the direction; 4. a point on the diagram; 5. a thermometer’s scale; 6. reading of the scale; 7. actual reading of the scale; 8. negative terminals; 9. connected with negative terminals; 10. to disturb the deception; 11. to disturb radio communication; 12. air disturbances; 13. a turning armature; 14. an iron armature; 15. a magnetic coil; 16. through this distance; 17. through the field; 18. turns of a coil. </w:t>
      </w:r>
    </w:p>
    <w:p w:rsidR="0003163A" w:rsidRPr="00EF3078" w:rsidRDefault="0003163A" w:rsidP="00EF3078">
      <w:pPr>
        <w:pStyle w:val="a3"/>
        <w:jc w:val="both"/>
        <w:rPr>
          <w:b/>
          <w:lang w:val="en-US"/>
        </w:rPr>
      </w:pPr>
      <w:r w:rsidRPr="00EF3078">
        <w:rPr>
          <w:b/>
          <w:lang w:val="en-US"/>
        </w:rPr>
        <w:t xml:space="preserve">№16 </w:t>
      </w:r>
      <w:r w:rsidRPr="00EF3078">
        <w:rPr>
          <w:b/>
          <w:bCs/>
          <w:iCs/>
          <w:lang w:val="en-US"/>
        </w:rPr>
        <w:t xml:space="preserve"> Make up sentences, using the following word groups: </w:t>
      </w:r>
      <w:r w:rsidRPr="00EF3078">
        <w:rPr>
          <w:b/>
          <w:bCs/>
          <w:lang w:val="en-US"/>
        </w:rPr>
        <w:t>“for the most part” , “in excess of ” , “ as a whole”.</w:t>
      </w:r>
    </w:p>
    <w:p w:rsidR="009375F4" w:rsidRPr="00EF3078" w:rsidRDefault="009375F4" w:rsidP="00EF3078">
      <w:pPr>
        <w:pStyle w:val="a3"/>
        <w:jc w:val="both"/>
        <w:rPr>
          <w:b/>
          <w:lang w:val="en-US"/>
        </w:rPr>
      </w:pPr>
      <w:r w:rsidRPr="00EF3078">
        <w:rPr>
          <w:b/>
          <w:lang w:val="en-US"/>
        </w:rPr>
        <w:t xml:space="preserve">№17 </w:t>
      </w:r>
      <w:r w:rsidRPr="00EF3078">
        <w:rPr>
          <w:b/>
          <w:bCs/>
          <w:iCs/>
          <w:lang w:val="en-US"/>
        </w:rPr>
        <w:t>Forms the words using the prefixes and translate them into Russian.</w:t>
      </w:r>
    </w:p>
    <w:p w:rsidR="009375F4" w:rsidRPr="00EF3078" w:rsidRDefault="009375F4"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to construct, construction, to use, to take, to name,</w:t>
      </w:r>
    </w:p>
    <w:p w:rsidR="009375F4" w:rsidRPr="00EF3078" w:rsidRDefault="009375F4"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to create, to group, to equip, production</w:t>
      </w:r>
    </w:p>
    <w:p w:rsidR="00B04545" w:rsidRPr="00EF3078" w:rsidRDefault="00B04545"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B04545" w:rsidRPr="00EF3078" w:rsidRDefault="009375F4" w:rsidP="00EF3078">
      <w:pPr>
        <w:pStyle w:val="4"/>
        <w:jc w:val="both"/>
        <w:rPr>
          <w:rFonts w:ascii="Times New Roman" w:eastAsia="Times New Roman" w:hAnsi="Times New Roman" w:cs="Times New Roman"/>
          <w:i w:val="0"/>
          <w:color w:val="000000" w:themeColor="text1"/>
          <w:sz w:val="24"/>
          <w:szCs w:val="24"/>
          <w:lang w:val="en-US" w:eastAsia="ru-RU"/>
        </w:rPr>
      </w:pPr>
      <w:r w:rsidRPr="00EF3078">
        <w:rPr>
          <w:rFonts w:ascii="Times New Roman" w:eastAsia="Times New Roman" w:hAnsi="Times New Roman" w:cs="Times New Roman"/>
          <w:i w:val="0"/>
          <w:color w:val="000000" w:themeColor="text1"/>
          <w:sz w:val="24"/>
          <w:szCs w:val="24"/>
          <w:lang w:val="en-US" w:eastAsia="ru-RU"/>
        </w:rPr>
        <w:t>№18</w:t>
      </w:r>
      <w:r w:rsidR="00B04545" w:rsidRPr="00EF3078">
        <w:rPr>
          <w:rFonts w:ascii="Times New Roman" w:hAnsi="Times New Roman" w:cs="Times New Roman"/>
          <w:sz w:val="24"/>
          <w:szCs w:val="24"/>
          <w:lang w:val="en-US"/>
        </w:rPr>
        <w:t xml:space="preserve">  </w:t>
      </w:r>
      <w:r w:rsidR="00B04545" w:rsidRPr="00EF3078">
        <w:rPr>
          <w:rFonts w:ascii="Times New Roman" w:eastAsia="Times New Roman" w:hAnsi="Times New Roman" w:cs="Times New Roman"/>
          <w:i w:val="0"/>
          <w:color w:val="000000" w:themeColor="text1"/>
          <w:sz w:val="24"/>
          <w:szCs w:val="24"/>
          <w:lang w:val="en-US" w:eastAsia="ru-RU"/>
        </w:rPr>
        <w:t>Translate the text.Separate the selected sentence into parts of speech.</w:t>
      </w:r>
    </w:p>
    <w:p w:rsidR="0003163A" w:rsidRPr="00EF3078" w:rsidRDefault="00C710CE" w:rsidP="00EF3078">
      <w:pPr>
        <w:pStyle w:val="4"/>
        <w:jc w:val="both"/>
        <w:rPr>
          <w:rFonts w:ascii="Times New Roman" w:eastAsia="Times New Roman" w:hAnsi="Times New Roman" w:cs="Times New Roman"/>
          <w:sz w:val="24"/>
          <w:szCs w:val="24"/>
          <w:lang w:val="en-US" w:eastAsia="ru-RU"/>
        </w:rPr>
      </w:pPr>
      <w:r>
        <w:rPr>
          <w:rStyle w:val="mw-headline"/>
          <w:rFonts w:ascii="Times New Roman" w:hAnsi="Times New Roman" w:cs="Times New Roman"/>
          <w:sz w:val="24"/>
          <w:szCs w:val="24"/>
          <w:lang w:val="en-US"/>
        </w:rPr>
        <w:pict>
          <v:shape id="_x0000_i1072" type="#_x0000_t136" style="width:443.25pt;height:30.75pt" fillcolor="#06c" strokecolor="#9cf" strokeweight="1.5pt">
            <v:shadow on="t" color="#900"/>
            <v:textpath style="font-family:&quot;Impact&quot;;font-size:14pt;v-text-kern:t" trim="t" fitpath="t" string="Specialty jawed types (two-, six-, eight-"/>
          </v:shape>
        </w:pict>
      </w:r>
    </w:p>
    <w:p w:rsidR="009375F4" w:rsidRPr="00EF3078" w:rsidRDefault="009375F4" w:rsidP="00EF3078">
      <w:pPr>
        <w:spacing w:before="100" w:beforeAutospacing="1" w:after="100" w:afterAutospacing="1" w:line="240" w:lineRule="auto"/>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Chuck with six jaws</w:t>
      </w:r>
    </w:p>
    <w:p w:rsidR="009375F4" w:rsidRPr="00EF3078" w:rsidRDefault="009375F4"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noProof/>
          <w:sz w:val="24"/>
          <w:szCs w:val="24"/>
          <w:lang w:eastAsia="ru-RU"/>
        </w:rPr>
        <w:drawing>
          <wp:inline distT="0" distB="0" distL="0" distR="0" wp14:anchorId="799C7596" wp14:editId="0257FA5A">
            <wp:extent cx="1504950" cy="1504950"/>
            <wp:effectExtent l="19050" t="0" r="0" b="0"/>
            <wp:docPr id="37" name="Рисунок 36" descr="Lathe_Chu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the_Chuck.jpg"/>
                    <pic:cNvPicPr/>
                  </pic:nvPicPr>
                  <pic:blipFill>
                    <a:blip r:embed="rId114" cstate="print"/>
                    <a:stretch>
                      <a:fillRect/>
                    </a:stretch>
                  </pic:blipFill>
                  <pic:spPr>
                    <a:xfrm>
                      <a:off x="0" y="0"/>
                      <a:ext cx="1504950" cy="1504950"/>
                    </a:xfrm>
                    <a:prstGeom prst="rect">
                      <a:avLst/>
                    </a:prstGeom>
                  </pic:spPr>
                </pic:pic>
              </a:graphicData>
            </a:graphic>
          </wp:inline>
        </w:drawing>
      </w:r>
    </w:p>
    <w:p w:rsidR="00B04545" w:rsidRPr="00EF3078" w:rsidRDefault="00540E27" w:rsidP="00EF3078">
      <w:pPr>
        <w:pStyle w:val="a3"/>
        <w:jc w:val="both"/>
        <w:rPr>
          <w:color w:val="000000" w:themeColor="text1"/>
          <w:lang w:val="en-US"/>
        </w:rPr>
      </w:pPr>
      <w:r w:rsidRPr="00EF3078">
        <w:rPr>
          <w:color w:val="000000" w:themeColor="text1"/>
          <w:lang w:val="en-US"/>
        </w:rPr>
        <w:t>1.</w:t>
      </w:r>
      <w:r w:rsidR="00B04545" w:rsidRPr="00EF3078">
        <w:rPr>
          <w:color w:val="000000" w:themeColor="text1"/>
          <w:lang w:val="en-US"/>
        </w:rPr>
        <w:t xml:space="preserve">For special purposes, chucks are available with </w:t>
      </w:r>
      <w:r w:rsidR="00B04545" w:rsidRPr="00EF3078">
        <w:rPr>
          <w:i/>
          <w:iCs/>
          <w:color w:val="000000" w:themeColor="text1"/>
          <w:lang w:val="en-US"/>
        </w:rPr>
        <w:t>six</w:t>
      </w:r>
      <w:r w:rsidR="00B04545" w:rsidRPr="00EF3078">
        <w:rPr>
          <w:color w:val="000000" w:themeColor="text1"/>
          <w:lang w:val="en-US"/>
        </w:rPr>
        <w:t xml:space="preserve"> or </w:t>
      </w:r>
      <w:r w:rsidR="00B04545" w:rsidRPr="00EF3078">
        <w:rPr>
          <w:i/>
          <w:iCs/>
          <w:color w:val="000000" w:themeColor="text1"/>
          <w:lang w:val="en-US"/>
        </w:rPr>
        <w:t>eight</w:t>
      </w:r>
      <w:r w:rsidR="00B04545" w:rsidRPr="00EF3078">
        <w:rPr>
          <w:color w:val="000000" w:themeColor="text1"/>
          <w:lang w:val="en-US"/>
        </w:rPr>
        <w:t xml:space="preserve"> jaws. These are usually of the self-centering design, and may be built to very high standards of accuracy. However, it is a misconception that such chucks necessarily offer more precision in holding solid workpieces than conventional three-jawed self-centering chucks. Indeed, hot-rolled or other imperfectly round workpieces may "teeter" insecurely between opposing jaws of scroll chucks having even numbers of jaws, in the same manner that a four-legged stool teeters on a rough floor while a three-legged stool never does. </w:t>
      </w:r>
      <w:r w:rsidR="00B04545" w:rsidRPr="00EF3078">
        <w:rPr>
          <w:b/>
          <w:color w:val="000000" w:themeColor="text1"/>
          <w:lang w:val="en-US"/>
        </w:rPr>
        <w:t xml:space="preserve">The primary purpose of six- and eight-jawed chucks is to hold </w:t>
      </w:r>
      <w:r w:rsidR="00B04545" w:rsidRPr="00EF3078">
        <w:rPr>
          <w:b/>
          <w:color w:val="000000" w:themeColor="text1"/>
          <w:lang w:val="en-US"/>
        </w:rPr>
        <w:lastRenderedPageBreak/>
        <w:t xml:space="preserve">thin-walled tubing with minimum deformation. </w:t>
      </w:r>
      <w:r w:rsidR="00B04545" w:rsidRPr="00EF3078">
        <w:rPr>
          <w:color w:val="000000" w:themeColor="text1"/>
          <w:lang w:val="en-US"/>
        </w:rPr>
        <w:t xml:space="preserve">By having twice as many clamping points, a six-jaw chuck induces less than half as much clamping distortion in a thin-walled workpiece, compared to a three-jawed chuck. </w:t>
      </w:r>
    </w:p>
    <w:p w:rsidR="00B04545" w:rsidRPr="00EF3078" w:rsidRDefault="00B04545" w:rsidP="00EF3078">
      <w:pPr>
        <w:pStyle w:val="a3"/>
        <w:jc w:val="both"/>
        <w:rPr>
          <w:color w:val="000000" w:themeColor="text1"/>
          <w:lang w:val="en-US"/>
        </w:rPr>
      </w:pPr>
      <w:r w:rsidRPr="00EF3078">
        <w:rPr>
          <w:i/>
          <w:iCs/>
          <w:color w:val="000000" w:themeColor="text1"/>
          <w:lang w:val="en-US"/>
        </w:rPr>
        <w:t>Two-jaw chucks</w:t>
      </w:r>
      <w:r w:rsidRPr="00EF3078">
        <w:rPr>
          <w:color w:val="000000" w:themeColor="text1"/>
          <w:lang w:val="en-US"/>
        </w:rPr>
        <w:t xml:space="preserve"> are available and can be used with </w:t>
      </w:r>
      <w:hyperlink r:id="rId115" w:tooltip="Soft jaw" w:history="1">
        <w:r w:rsidRPr="00EF3078">
          <w:rPr>
            <w:rStyle w:val="af0"/>
            <w:color w:val="000000" w:themeColor="text1"/>
            <w:lang w:val="en-US"/>
          </w:rPr>
          <w:t>soft jaws</w:t>
        </w:r>
      </w:hyperlink>
      <w:r w:rsidRPr="00EF3078">
        <w:rPr>
          <w:color w:val="000000" w:themeColor="text1"/>
          <w:lang w:val="en-US"/>
        </w:rPr>
        <w:t xml:space="preserve"> (typically an aluminium alloy) that can be machined to conform to a particular workpiece. It is a short conceptual leap from these to </w:t>
      </w:r>
      <w:hyperlink r:id="rId116" w:tooltip="Lathe faceplate" w:history="1">
        <w:r w:rsidRPr="00EF3078">
          <w:rPr>
            <w:rStyle w:val="af0"/>
            <w:color w:val="000000" w:themeColor="text1"/>
            <w:lang w:val="en-US"/>
          </w:rPr>
          <w:t>faceplates</w:t>
        </w:r>
      </w:hyperlink>
      <w:r w:rsidRPr="00EF3078">
        <w:rPr>
          <w:color w:val="000000" w:themeColor="text1"/>
          <w:lang w:val="en-US"/>
        </w:rPr>
        <w:t xml:space="preserve"> holding custom fixtures, wherein the part is located against fixed stops and held there with toggle clamps or toe clamps. </w:t>
      </w:r>
    </w:p>
    <w:p w:rsidR="009375F4" w:rsidRPr="00EF3078" w:rsidRDefault="00540E27" w:rsidP="00EF3078">
      <w:pPr>
        <w:spacing w:before="100" w:beforeAutospacing="1" w:after="100" w:afterAutospacing="1" w:line="240" w:lineRule="auto"/>
        <w:jc w:val="both"/>
        <w:rPr>
          <w:rFonts w:ascii="Times New Roman" w:hAnsi="Times New Roman" w:cs="Times New Roman"/>
          <w:color w:val="000000" w:themeColor="text1"/>
          <w:sz w:val="24"/>
          <w:szCs w:val="24"/>
          <w:lang w:val="en-US"/>
        </w:rPr>
      </w:pPr>
      <w:r w:rsidRPr="00EF3078">
        <w:rPr>
          <w:rStyle w:val="mw-headline"/>
          <w:rFonts w:ascii="Times New Roman" w:eastAsiaTheme="majorEastAsia" w:hAnsi="Times New Roman" w:cs="Times New Roman"/>
          <w:b/>
          <w:bCs/>
          <w:iCs/>
          <w:sz w:val="24"/>
          <w:szCs w:val="24"/>
          <w:lang w:val="en-US"/>
        </w:rPr>
        <w:t>2</w:t>
      </w:r>
      <w:r w:rsidRPr="00EF3078">
        <w:rPr>
          <w:rStyle w:val="mw-headline"/>
          <w:rFonts w:ascii="Times New Roman" w:eastAsiaTheme="majorEastAsia" w:hAnsi="Times New Roman" w:cs="Times New Roman"/>
          <w:b/>
          <w:bCs/>
          <w:i/>
          <w:iCs/>
          <w:color w:val="4F81BD" w:themeColor="accent1"/>
          <w:sz w:val="24"/>
          <w:szCs w:val="24"/>
          <w:lang w:val="en-US"/>
        </w:rPr>
        <w:t>.</w:t>
      </w:r>
      <w:r w:rsidR="00C710CE">
        <w:rPr>
          <w:rStyle w:val="mw-headline"/>
          <w:rFonts w:ascii="Times New Roman" w:eastAsiaTheme="majorEastAsia" w:hAnsi="Times New Roman" w:cs="Times New Roman"/>
          <w:b/>
          <w:bCs/>
          <w:i/>
          <w:iCs/>
          <w:color w:val="4F81BD" w:themeColor="accent1"/>
          <w:sz w:val="24"/>
          <w:szCs w:val="24"/>
        </w:rPr>
        <w:pict>
          <v:shape id="_x0000_i1073" type="#_x0000_t136" style="width:314.25pt;height:27.75pt" fillcolor="#06c" strokecolor="#9cf" strokeweight="1.5pt">
            <v:shadow on="t" color="#900"/>
            <v:textpath style="font-family:&quot;Impact&quot;;font-size:14pt;v-text-kern:t" trim="t" fitpath="t" string="Jaw construction"/>
          </v:shape>
        </w:pict>
      </w:r>
      <w:r w:rsidRPr="00EF3078">
        <w:rPr>
          <w:rStyle w:val="mw-headline"/>
          <w:rFonts w:ascii="Times New Roman" w:eastAsiaTheme="majorEastAsia" w:hAnsi="Times New Roman" w:cs="Times New Roman"/>
          <w:b/>
          <w:bCs/>
          <w:i/>
          <w:iCs/>
          <w:color w:val="4F81BD" w:themeColor="accent1"/>
          <w:sz w:val="24"/>
          <w:szCs w:val="24"/>
          <w:lang w:val="en-US"/>
        </w:rPr>
        <w:t xml:space="preserve"> </w:t>
      </w:r>
      <w:r w:rsidRPr="00EF3078">
        <w:rPr>
          <w:rFonts w:ascii="Times New Roman" w:hAnsi="Times New Roman" w:cs="Times New Roman"/>
          <w:color w:val="000000" w:themeColor="text1"/>
          <w:sz w:val="24"/>
          <w:szCs w:val="24"/>
          <w:lang w:val="en-US"/>
        </w:rPr>
        <w:t>Many chucks have removable jaws (often the top part is removable leaving the base or 'master jaw' assembled with the scroll), which allows the user to replace them with new jaws, specialised jaws, or soft jaws. Soft jaws are made of soft materials such as soft (unhardened) metal, plastic, or wood. They can be machined as needed for particular setups. The typical interface between the master jaw and the removable jaw is a matching pair of serrated surfaces, which, once clamped by the mounting screws, cannot allow relative slipping between the two parts.</w:t>
      </w:r>
    </w:p>
    <w:p w:rsidR="00540E27" w:rsidRPr="00EF3078" w:rsidRDefault="00934981"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b/>
          <w:bCs/>
          <w:iCs/>
          <w:color w:val="000000" w:themeColor="text1"/>
          <w:sz w:val="24"/>
          <w:szCs w:val="24"/>
          <w:lang w:val="en-US" w:eastAsia="ru-RU"/>
        </w:rPr>
        <w:t xml:space="preserve">№19 </w:t>
      </w:r>
      <w:r w:rsidR="00540E27" w:rsidRPr="00EF3078">
        <w:rPr>
          <w:rFonts w:ascii="Times New Roman" w:eastAsia="Times New Roman" w:hAnsi="Times New Roman" w:cs="Times New Roman"/>
          <w:b/>
          <w:bCs/>
          <w:iCs/>
          <w:color w:val="000000" w:themeColor="text1"/>
          <w:sz w:val="24"/>
          <w:szCs w:val="24"/>
          <w:lang w:val="en-US" w:eastAsia="ru-RU"/>
        </w:rPr>
        <w:t>Translate the following sentences, pay attention to the different functions "would”.</w:t>
      </w:r>
    </w:p>
    <w:p w:rsidR="00540E27" w:rsidRPr="00EF3078" w:rsidRDefault="00934981" w:rsidP="00EF3078">
      <w:pPr>
        <w:jc w:val="both"/>
        <w:rPr>
          <w:rFonts w:ascii="Times New Roman" w:hAnsi="Times New Roman" w:cs="Times New Roman"/>
          <w:sz w:val="24"/>
          <w:szCs w:val="24"/>
          <w:lang w:val="en-US"/>
        </w:rPr>
      </w:pPr>
      <w:r w:rsidRPr="00EF3078">
        <w:rPr>
          <w:rFonts w:ascii="Times New Roman" w:hAnsi="Times New Roman" w:cs="Times New Roman"/>
          <w:sz w:val="24"/>
          <w:szCs w:val="24"/>
          <w:lang w:val="en-US"/>
        </w:rPr>
        <w:t>1.</w:t>
      </w:r>
      <w:r w:rsidR="00540E27" w:rsidRPr="00EF3078">
        <w:rPr>
          <w:rFonts w:ascii="Times New Roman" w:hAnsi="Times New Roman" w:cs="Times New Roman"/>
          <w:sz w:val="24"/>
          <w:szCs w:val="24"/>
          <w:lang w:val="en-US"/>
        </w:rPr>
        <w:t xml:space="preserve">If the temperature of the liquid </w:t>
      </w:r>
      <w:r w:rsidR="00540E27" w:rsidRPr="00EF3078">
        <w:rPr>
          <w:rFonts w:ascii="Times New Roman" w:hAnsi="Times New Roman" w:cs="Times New Roman"/>
          <w:b/>
          <w:bCs/>
          <w:sz w:val="24"/>
          <w:szCs w:val="24"/>
          <w:lang w:val="en-US"/>
        </w:rPr>
        <w:t xml:space="preserve">should be raised, </w:t>
      </w:r>
      <w:r w:rsidR="00540E27" w:rsidRPr="00EF3078">
        <w:rPr>
          <w:rFonts w:ascii="Times New Roman" w:hAnsi="Times New Roman" w:cs="Times New Roman"/>
          <w:sz w:val="24"/>
          <w:szCs w:val="24"/>
          <w:lang w:val="en-US"/>
        </w:rPr>
        <w:t xml:space="preserve">a large supply of more swiftly moving molecules is provided. 2. Obviously, a flying machine </w:t>
      </w:r>
      <w:r w:rsidR="00540E27" w:rsidRPr="00EF3078">
        <w:rPr>
          <w:rFonts w:ascii="Times New Roman" w:hAnsi="Times New Roman" w:cs="Times New Roman"/>
          <w:b/>
          <w:bCs/>
          <w:sz w:val="24"/>
          <w:szCs w:val="24"/>
          <w:lang w:val="en-US"/>
        </w:rPr>
        <w:t xml:space="preserve">should be stable. </w:t>
      </w:r>
      <w:r w:rsidR="00540E27" w:rsidRPr="00EF3078">
        <w:rPr>
          <w:rFonts w:ascii="Times New Roman" w:hAnsi="Times New Roman" w:cs="Times New Roman"/>
          <w:sz w:val="24"/>
          <w:szCs w:val="24"/>
          <w:lang w:val="en-US"/>
        </w:rPr>
        <w:t xml:space="preserve">3. It is necessary that fuel lines should be protected against heat. 4. The thermonuclear reaction </w:t>
      </w:r>
      <w:r w:rsidR="00540E27" w:rsidRPr="00EF3078">
        <w:rPr>
          <w:rFonts w:ascii="Times New Roman" w:hAnsi="Times New Roman" w:cs="Times New Roman"/>
          <w:b/>
          <w:bCs/>
          <w:sz w:val="24"/>
          <w:szCs w:val="24"/>
          <w:lang w:val="en-US"/>
        </w:rPr>
        <w:t xml:space="preserve">should not be confused </w:t>
      </w:r>
      <w:r w:rsidR="00540E27" w:rsidRPr="00EF3078">
        <w:rPr>
          <w:rFonts w:ascii="Times New Roman" w:hAnsi="Times New Roman" w:cs="Times New Roman"/>
          <w:sz w:val="24"/>
          <w:szCs w:val="24"/>
          <w:lang w:val="en-US"/>
        </w:rPr>
        <w:t xml:space="preserve">with the nuclear reaction such as takes place in the atom bomb. 5. It </w:t>
      </w:r>
      <w:r w:rsidR="00540E27" w:rsidRPr="00EF3078">
        <w:rPr>
          <w:rFonts w:ascii="Times New Roman" w:hAnsi="Times New Roman" w:cs="Times New Roman"/>
          <w:b/>
          <w:bCs/>
          <w:sz w:val="24"/>
          <w:szCs w:val="24"/>
          <w:lang w:val="en-US"/>
        </w:rPr>
        <w:t xml:space="preserve">should be noted </w:t>
      </w:r>
      <w:r w:rsidR="00540E27" w:rsidRPr="00EF3078">
        <w:rPr>
          <w:rFonts w:ascii="Times New Roman" w:hAnsi="Times New Roman" w:cs="Times New Roman"/>
          <w:sz w:val="24"/>
          <w:szCs w:val="24"/>
          <w:lang w:val="en-US"/>
        </w:rPr>
        <w:t xml:space="preserve">that a multiple-step rocket always has a greater take-off mass than a single-step rocket. 6. A molecule of water is the smallest possible particle of water. If we </w:t>
      </w:r>
      <w:r w:rsidR="00540E27" w:rsidRPr="00EF3078">
        <w:rPr>
          <w:rFonts w:ascii="Times New Roman" w:hAnsi="Times New Roman" w:cs="Times New Roman"/>
          <w:b/>
          <w:bCs/>
          <w:sz w:val="24"/>
          <w:szCs w:val="24"/>
          <w:lang w:val="en-US"/>
        </w:rPr>
        <w:t xml:space="preserve">should divide </w:t>
      </w:r>
      <w:r w:rsidR="00540E27" w:rsidRPr="00EF3078">
        <w:rPr>
          <w:rFonts w:ascii="Times New Roman" w:hAnsi="Times New Roman" w:cs="Times New Roman"/>
          <w:sz w:val="24"/>
          <w:szCs w:val="24"/>
          <w:lang w:val="en-US"/>
        </w:rPr>
        <w:t xml:space="preserve">the molecule </w:t>
      </w:r>
      <w:r w:rsidR="00540E27" w:rsidRPr="00EF3078">
        <w:rPr>
          <w:rFonts w:ascii="Times New Roman" w:hAnsi="Times New Roman" w:cs="Times New Roman"/>
          <w:b/>
          <w:bCs/>
          <w:sz w:val="24"/>
          <w:szCs w:val="24"/>
          <w:lang w:val="en-US"/>
        </w:rPr>
        <w:t xml:space="preserve">we </w:t>
      </w:r>
      <w:r w:rsidR="00540E27" w:rsidRPr="00EF3078">
        <w:rPr>
          <w:rFonts w:ascii="Times New Roman" w:hAnsi="Times New Roman" w:cs="Times New Roman"/>
          <w:sz w:val="24"/>
          <w:szCs w:val="24"/>
          <w:lang w:val="en-US"/>
        </w:rPr>
        <w:t>no longer have water.</w:t>
      </w:r>
    </w:p>
    <w:p w:rsidR="00934981" w:rsidRPr="00EF3078" w:rsidRDefault="00934981" w:rsidP="00EF3078">
      <w:pPr>
        <w:pStyle w:val="a3"/>
        <w:jc w:val="both"/>
        <w:rPr>
          <w:b/>
          <w:lang w:val="en-US"/>
        </w:rPr>
      </w:pPr>
      <w:r w:rsidRPr="00EF3078">
        <w:rPr>
          <w:b/>
          <w:lang w:val="en-US"/>
        </w:rPr>
        <w:t>№20</w:t>
      </w:r>
      <w:r w:rsidRPr="00EF3078">
        <w:rPr>
          <w:b/>
          <w:bCs/>
          <w:i/>
          <w:iCs/>
          <w:lang w:val="en-US"/>
        </w:rPr>
        <w:t xml:space="preserve"> </w:t>
      </w:r>
      <w:r w:rsidRPr="00EF3078">
        <w:rPr>
          <w:b/>
          <w:bCs/>
          <w:iCs/>
          <w:lang w:val="en-US"/>
        </w:rPr>
        <w:t>Translate the following sentences, pay attention to the different functions “should".</w:t>
      </w:r>
    </w:p>
    <w:p w:rsidR="00934981" w:rsidRPr="00EF3078" w:rsidRDefault="0093498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1.Heat would be absorbed until the temperature of the absorbing body attains that of the heat. 2. Probably the early users of telephones never dreamed that there would be a wireless telephone. 3. It would be useful to remember that the greater the vacuum, the more efficient the rocket becomes. 4. If the Earth stayed in one place of its orbit, day and night would not change in length. 5. If a “short-circuit” occurs at any place in a circuit, a very large current is caused to flow, and this would heat up the connecting wires. 6. The earliest experiments in flight with heavier-than-air machines were all based upon the conception, that result would be obtained by imitating the motions of bird.</w:t>
      </w:r>
    </w:p>
    <w:p w:rsidR="00D03AA7" w:rsidRPr="00EF3078" w:rsidRDefault="00D03AA7"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b/>
          <w:sz w:val="24"/>
          <w:szCs w:val="24"/>
          <w:lang w:val="en-US" w:eastAsia="ru-RU"/>
        </w:rPr>
        <w:t>№21  Translate.</w:t>
      </w:r>
      <w:r w:rsidRPr="00EF3078">
        <w:rPr>
          <w:rFonts w:ascii="Times New Roman" w:hAnsi="Times New Roman" w:cs="Times New Roman"/>
          <w:b/>
          <w:sz w:val="24"/>
          <w:szCs w:val="24"/>
          <w:lang w:val="en-US"/>
        </w:rPr>
        <w:t xml:space="preserve"> </w:t>
      </w:r>
      <w:r w:rsidRPr="00EF3078">
        <w:rPr>
          <w:rFonts w:ascii="Times New Roman" w:eastAsia="Times New Roman" w:hAnsi="Times New Roman" w:cs="Times New Roman"/>
          <w:b/>
          <w:sz w:val="24"/>
          <w:szCs w:val="24"/>
          <w:lang w:val="en-US" w:eastAsia="ru-RU"/>
        </w:rPr>
        <w:t>Write out and transcribe the new vocabulary according to the text.Make a crossword puzzle out of new words.</w:t>
      </w:r>
    </w:p>
    <w:p w:rsidR="00D03AA7" w:rsidRPr="00EF3078" w:rsidRDefault="00C710CE" w:rsidP="00EF3078">
      <w:pPr>
        <w:pStyle w:val="a3"/>
        <w:jc w:val="both"/>
        <w:rPr>
          <w:color w:val="000000" w:themeColor="text1"/>
          <w:lang w:val="en-US"/>
        </w:rPr>
      </w:pPr>
      <w:r>
        <w:rPr>
          <w:rStyle w:val="mw-headline"/>
          <w:rFonts w:eastAsiaTheme="majorEastAsia"/>
          <w:b/>
          <w:bCs/>
          <w:color w:val="4F81BD" w:themeColor="accent1"/>
          <w:lang w:val="en-US" w:eastAsia="en-US"/>
        </w:rPr>
        <w:pict>
          <v:shape id="_x0000_i1074" type="#_x0000_t136" style="width:170.25pt;height:44.25pt" fillcolor="#06c" strokecolor="#9cf" strokeweight="1.5pt">
            <v:shadow on="t" color="#900"/>
            <v:textpath style="font-family:&quot;Impact&quot;;font-size:14pt;v-text-kern:t" trim="t" fitpath="t" string="Collet"/>
          </v:shape>
        </w:pict>
      </w:r>
      <w:r w:rsidR="00D03AA7" w:rsidRPr="00EF3078">
        <w:rPr>
          <w:color w:val="000000" w:themeColor="text1"/>
          <w:lang w:val="en-US"/>
        </w:rPr>
        <w:t xml:space="preserve">A collet, one type of chuck, is a sleeve with a (normally) </w:t>
      </w:r>
      <w:hyperlink r:id="rId117" w:tooltip="Cylinder (geometry)" w:history="1">
        <w:r w:rsidR="00D03AA7" w:rsidRPr="00EF3078">
          <w:rPr>
            <w:rStyle w:val="af0"/>
            <w:color w:val="000000" w:themeColor="text1"/>
            <w:lang w:val="en-US"/>
          </w:rPr>
          <w:t>cylindrical</w:t>
        </w:r>
      </w:hyperlink>
      <w:r w:rsidR="00D03AA7" w:rsidRPr="00EF3078">
        <w:rPr>
          <w:color w:val="000000" w:themeColor="text1"/>
          <w:lang w:val="en-US"/>
        </w:rPr>
        <w:t xml:space="preserve"> inner surface and a </w:t>
      </w:r>
      <w:hyperlink r:id="rId118" w:tooltip="Cone (geometry)" w:history="1">
        <w:r w:rsidR="00D03AA7" w:rsidRPr="00EF3078">
          <w:rPr>
            <w:rStyle w:val="af0"/>
            <w:color w:val="000000" w:themeColor="text1"/>
            <w:lang w:val="en-US"/>
          </w:rPr>
          <w:t>conical</w:t>
        </w:r>
      </w:hyperlink>
      <w:r w:rsidR="00D03AA7" w:rsidRPr="00EF3078">
        <w:rPr>
          <w:color w:val="000000" w:themeColor="text1"/>
          <w:lang w:val="en-US"/>
        </w:rPr>
        <w:t xml:space="preserve"> outer surface. The collet can be squeezed against a matching taper such that its inner surface contracts to a slightly smaller diameter, squeezing the tool or workpiece whose secure holding is desired. Most often this is achieved with a spring collet, made of </w:t>
      </w:r>
      <w:hyperlink r:id="rId119" w:tooltip="Spring steel" w:history="1">
        <w:r w:rsidR="00D03AA7" w:rsidRPr="00EF3078">
          <w:rPr>
            <w:rStyle w:val="af0"/>
            <w:color w:val="000000" w:themeColor="text1"/>
            <w:lang w:val="en-US"/>
          </w:rPr>
          <w:t>spring steel</w:t>
        </w:r>
      </w:hyperlink>
      <w:r w:rsidR="00D03AA7" w:rsidRPr="00EF3078">
        <w:rPr>
          <w:color w:val="000000" w:themeColor="text1"/>
          <w:lang w:val="en-US"/>
        </w:rPr>
        <w:t xml:space="preserve">, with one or more </w:t>
      </w:r>
      <w:hyperlink r:id="rId120" w:tooltip="wikt:kerf" w:history="1">
        <w:r w:rsidR="00D03AA7" w:rsidRPr="00EF3078">
          <w:rPr>
            <w:rStyle w:val="af0"/>
            <w:color w:val="000000" w:themeColor="text1"/>
            <w:lang w:val="en-US"/>
          </w:rPr>
          <w:t>kerf</w:t>
        </w:r>
      </w:hyperlink>
      <w:r w:rsidR="00D03AA7" w:rsidRPr="00EF3078">
        <w:rPr>
          <w:color w:val="000000" w:themeColor="text1"/>
          <w:lang w:val="en-US"/>
        </w:rPr>
        <w:t xml:space="preserve"> cuts along its length to allow it to expand and contract. An alternative collet design is one that has several tapered steel blocks (essentially </w:t>
      </w:r>
      <w:r w:rsidR="00D03AA7" w:rsidRPr="00EF3078">
        <w:rPr>
          <w:color w:val="000000" w:themeColor="text1"/>
          <w:lang w:val="en-US"/>
        </w:rPr>
        <w:lastRenderedPageBreak/>
        <w:t xml:space="preserve">tapered </w:t>
      </w:r>
      <w:hyperlink r:id="rId121" w:tooltip="Gauge block" w:history="1">
        <w:r w:rsidR="00D03AA7" w:rsidRPr="00EF3078">
          <w:rPr>
            <w:rStyle w:val="af0"/>
            <w:color w:val="000000" w:themeColor="text1"/>
            <w:lang w:val="en-US"/>
          </w:rPr>
          <w:t>gauge blocks</w:t>
        </w:r>
      </w:hyperlink>
      <w:r w:rsidR="00D03AA7" w:rsidRPr="00EF3078">
        <w:rPr>
          <w:color w:val="000000" w:themeColor="text1"/>
          <w:lang w:val="en-US"/>
        </w:rPr>
        <w:t xml:space="preserve">) held in circular position (like the points of a star, or indeed the jaws of a jawed chuck) by a flexible binding medium (typically </w:t>
      </w:r>
      <w:hyperlink r:id="rId122" w:tooltip="Synthetic rubber" w:history="1">
        <w:r w:rsidR="00D03AA7" w:rsidRPr="00EF3078">
          <w:rPr>
            <w:rStyle w:val="af0"/>
            <w:color w:val="000000" w:themeColor="text1"/>
            <w:lang w:val="en-US"/>
          </w:rPr>
          <w:t>synthetic</w:t>
        </w:r>
      </w:hyperlink>
      <w:r w:rsidR="00D03AA7" w:rsidRPr="00EF3078">
        <w:rPr>
          <w:color w:val="000000" w:themeColor="text1"/>
          <w:lang w:val="en-US"/>
        </w:rPr>
        <w:t xml:space="preserve"> or </w:t>
      </w:r>
      <w:hyperlink r:id="rId123" w:tooltip="Natural rubber" w:history="1">
        <w:r w:rsidR="00D03AA7" w:rsidRPr="00EF3078">
          <w:rPr>
            <w:rStyle w:val="af0"/>
            <w:color w:val="000000" w:themeColor="text1"/>
            <w:lang w:val="en-US"/>
          </w:rPr>
          <w:t>natural</w:t>
        </w:r>
      </w:hyperlink>
      <w:r w:rsidR="00D03AA7" w:rsidRPr="00EF3078">
        <w:rPr>
          <w:color w:val="000000" w:themeColor="text1"/>
          <w:lang w:val="en-US"/>
        </w:rPr>
        <w:t xml:space="preserve"> rubber). The Jacobs Rubber-Flex brand is a name that most machinists would recognize for this type of collet chuck system. </w:t>
      </w:r>
    </w:p>
    <w:p w:rsidR="00D03AA7" w:rsidRPr="00EF3078" w:rsidRDefault="00D03AA7" w:rsidP="00EF3078">
      <w:pPr>
        <w:pStyle w:val="a3"/>
        <w:jc w:val="both"/>
        <w:rPr>
          <w:color w:val="000000" w:themeColor="text1"/>
          <w:lang w:val="en-US"/>
        </w:rPr>
      </w:pPr>
      <w:r w:rsidRPr="00EF3078">
        <w:rPr>
          <w:color w:val="000000" w:themeColor="text1"/>
          <w:lang w:val="en-US"/>
        </w:rPr>
        <w:t xml:space="preserve">Regardless of the collet design, the operating principle is the same: squeeze the collet radially against the tool or workpiece to be held, resulting in high </w:t>
      </w:r>
      <w:hyperlink r:id="rId124" w:tooltip="Static friction" w:history="1">
        <w:r w:rsidRPr="00EF3078">
          <w:rPr>
            <w:rStyle w:val="af0"/>
            <w:color w:val="000000" w:themeColor="text1"/>
            <w:lang w:val="en-US"/>
          </w:rPr>
          <w:t>static friction</w:t>
        </w:r>
      </w:hyperlink>
      <w:r w:rsidRPr="00EF3078">
        <w:rPr>
          <w:color w:val="000000" w:themeColor="text1"/>
          <w:lang w:val="en-US"/>
        </w:rPr>
        <w:t xml:space="preserve">. Under correct conditions, it holds quite securely. Almost all collet chucks achieve the radial squeezing motion via moving one or more male-female pairs of tapered (conical) surfaces axially, which produces the radial squeezing in a highly concentric manner. Depending on the collet design, it can be either pulled (via a </w:t>
      </w:r>
      <w:hyperlink r:id="rId125" w:tooltip="Screw thread" w:history="1">
        <w:r w:rsidRPr="00EF3078">
          <w:rPr>
            <w:rStyle w:val="af0"/>
            <w:color w:val="000000" w:themeColor="text1"/>
            <w:lang w:val="en-US"/>
          </w:rPr>
          <w:t>threaded</w:t>
        </w:r>
      </w:hyperlink>
      <w:r w:rsidRPr="00EF3078">
        <w:rPr>
          <w:color w:val="000000" w:themeColor="text1"/>
          <w:lang w:val="en-US"/>
        </w:rPr>
        <w:t xml:space="preserve"> section at the rear of the collet) or pushed (via a threaded cap with a second taper) into a matching conical socket to achieve the clamping action. As the collet is forced into the tapered socket, the collet will contract, gripping the contents of the inner cylinder. (The axial movement of cones is not mandatory, however; a split bushing squeezed radially with a linear force—e.g., set screw, solenoid, spring clamp, pneumatic or hydraulic cylinder—achieves the same principle without the cones; but concentricity can only be had to the extent that the bushing's diameters are perfect for the particular object being held. Thus only in toolroom contexts, such as machine tool tooling creation and setup, is this common.) </w:t>
      </w:r>
    </w:p>
    <w:p w:rsidR="00D03AA7" w:rsidRPr="00EF3078" w:rsidRDefault="00D03AA7" w:rsidP="00EF3078">
      <w:pPr>
        <w:pStyle w:val="a3"/>
        <w:jc w:val="both"/>
        <w:rPr>
          <w:color w:val="000000" w:themeColor="text1"/>
          <w:lang w:val="en-US"/>
        </w:rPr>
      </w:pPr>
      <w:r w:rsidRPr="00EF3078">
        <w:rPr>
          <w:color w:val="000000" w:themeColor="text1"/>
          <w:lang w:val="en-US"/>
        </w:rPr>
        <w:t xml:space="preserve">One of the corollaries of the conical action is that collets may draw the work axially a slight amount as they close. Collet chuck systems that make no provision to prevent this draw-in are often called draw-in collet chucks, in contrast to systems which circumvent this movement, usually by pushing the tapered closing ring toward the collet rather than pulling the collet into the ring. Such non-draw-in types are often called "dead-length" or "non-draw-in" collet chucks. Draw-in is not always a problem, but avoiding it can be helpful on some work where failing to account for it might result in inaccuracy on part overall length, shoulder lengths, etc. </w:t>
      </w:r>
    </w:p>
    <w:p w:rsidR="00D03AA7" w:rsidRPr="00EF3078" w:rsidRDefault="00D03AA7" w:rsidP="00EF3078">
      <w:pPr>
        <w:pStyle w:val="a3"/>
        <w:jc w:val="both"/>
        <w:rPr>
          <w:color w:val="000000" w:themeColor="text1"/>
          <w:lang w:val="en-US"/>
        </w:rPr>
      </w:pPr>
      <w:r w:rsidRPr="00EF3078">
        <w:rPr>
          <w:color w:val="000000" w:themeColor="text1"/>
          <w:lang w:val="en-US"/>
        </w:rPr>
        <w:t xml:space="preserve">Collets are most commonly found on </w:t>
      </w:r>
      <w:hyperlink r:id="rId126" w:tooltip="Milling machine" w:history="1">
        <w:r w:rsidRPr="00EF3078">
          <w:rPr>
            <w:rStyle w:val="af0"/>
            <w:color w:val="000000" w:themeColor="text1"/>
            <w:lang w:val="en-US"/>
          </w:rPr>
          <w:t>milling machines</w:t>
        </w:r>
      </w:hyperlink>
      <w:r w:rsidRPr="00EF3078">
        <w:rPr>
          <w:color w:val="000000" w:themeColor="text1"/>
          <w:lang w:val="en-US"/>
        </w:rPr>
        <w:t xml:space="preserve">, </w:t>
      </w:r>
      <w:hyperlink r:id="rId127" w:tooltip="Lathe (metal)" w:history="1">
        <w:r w:rsidRPr="00EF3078">
          <w:rPr>
            <w:rStyle w:val="af0"/>
            <w:color w:val="000000" w:themeColor="text1"/>
            <w:lang w:val="en-US"/>
          </w:rPr>
          <w:t>lathes</w:t>
        </w:r>
      </w:hyperlink>
      <w:r w:rsidRPr="00EF3078">
        <w:rPr>
          <w:color w:val="000000" w:themeColor="text1"/>
          <w:lang w:val="en-US"/>
        </w:rPr>
        <w:t xml:space="preserve">, </w:t>
      </w:r>
      <w:hyperlink r:id="rId128" w:tooltip="Wood router" w:history="1">
        <w:r w:rsidRPr="00EF3078">
          <w:rPr>
            <w:rStyle w:val="af0"/>
            <w:color w:val="000000" w:themeColor="text1"/>
            <w:lang w:val="en-US"/>
          </w:rPr>
          <w:t>wood routers</w:t>
        </w:r>
      </w:hyperlink>
      <w:r w:rsidRPr="00EF3078">
        <w:rPr>
          <w:color w:val="000000" w:themeColor="text1"/>
          <w:lang w:val="en-US"/>
        </w:rPr>
        <w:t xml:space="preserve">, precision </w:t>
      </w:r>
      <w:hyperlink r:id="rId129" w:tooltip="Grinding machine" w:history="1">
        <w:r w:rsidRPr="00EF3078">
          <w:rPr>
            <w:rStyle w:val="af0"/>
            <w:color w:val="000000" w:themeColor="text1"/>
            <w:lang w:val="en-US"/>
          </w:rPr>
          <w:t>grinders</w:t>
        </w:r>
      </w:hyperlink>
      <w:r w:rsidRPr="00EF3078">
        <w:rPr>
          <w:color w:val="000000" w:themeColor="text1"/>
          <w:lang w:val="en-US"/>
        </w:rPr>
        <w:t xml:space="preserve">, and certain handheld power tools such as </w:t>
      </w:r>
      <w:hyperlink r:id="rId130" w:tooltip="Die grinder" w:history="1">
        <w:r w:rsidRPr="00EF3078">
          <w:rPr>
            <w:rStyle w:val="af0"/>
            <w:color w:val="000000" w:themeColor="text1"/>
            <w:lang w:val="en-US"/>
          </w:rPr>
          <w:t>die grinders</w:t>
        </w:r>
      </w:hyperlink>
      <w:r w:rsidRPr="00EF3078">
        <w:rPr>
          <w:color w:val="000000" w:themeColor="text1"/>
          <w:lang w:val="en-US"/>
        </w:rPr>
        <w:t xml:space="preserve"> and </w:t>
      </w:r>
      <w:hyperlink r:id="rId131" w:tooltip="Rotary tool" w:history="1">
        <w:r w:rsidRPr="00EF3078">
          <w:rPr>
            <w:rStyle w:val="af0"/>
            <w:color w:val="000000" w:themeColor="text1"/>
            <w:lang w:val="en-US"/>
          </w:rPr>
          <w:t>rotary tools</w:t>
        </w:r>
      </w:hyperlink>
      <w:r w:rsidRPr="00EF3078">
        <w:rPr>
          <w:color w:val="000000" w:themeColor="text1"/>
          <w:lang w:val="en-US"/>
        </w:rPr>
        <w:t xml:space="preserve">. There are many different systems, common examples being the </w:t>
      </w:r>
      <w:r w:rsidRPr="00EF3078">
        <w:rPr>
          <w:i/>
          <w:iCs/>
          <w:color w:val="000000" w:themeColor="text1"/>
          <w:lang w:val="en-US"/>
        </w:rPr>
        <w:t>ER</w:t>
      </w:r>
      <w:r w:rsidRPr="00EF3078">
        <w:rPr>
          <w:color w:val="000000" w:themeColor="text1"/>
          <w:lang w:val="en-US"/>
        </w:rPr>
        <w:t xml:space="preserve">, </w:t>
      </w:r>
      <w:r w:rsidRPr="00EF3078">
        <w:rPr>
          <w:i/>
          <w:iCs/>
          <w:color w:val="000000" w:themeColor="text1"/>
          <w:lang w:val="en-US"/>
        </w:rPr>
        <w:t>5C</w:t>
      </w:r>
      <w:r w:rsidRPr="00EF3078">
        <w:rPr>
          <w:color w:val="000000" w:themeColor="text1"/>
          <w:lang w:val="en-US"/>
        </w:rPr>
        <w:t xml:space="preserve">, and </w:t>
      </w:r>
      <w:r w:rsidRPr="00EF3078">
        <w:rPr>
          <w:i/>
          <w:iCs/>
          <w:color w:val="000000" w:themeColor="text1"/>
          <w:lang w:val="en-US"/>
        </w:rPr>
        <w:t>R8</w:t>
      </w:r>
      <w:r w:rsidRPr="00EF3078">
        <w:rPr>
          <w:color w:val="000000" w:themeColor="text1"/>
          <w:lang w:val="en-US"/>
        </w:rPr>
        <w:t xml:space="preserve"> systems. Collets can also be obtained to fit </w:t>
      </w:r>
      <w:r w:rsidRPr="00EF3078">
        <w:rPr>
          <w:i/>
          <w:iCs/>
          <w:color w:val="000000" w:themeColor="text1"/>
          <w:lang w:val="en-US"/>
        </w:rPr>
        <w:t>Morse</w:t>
      </w:r>
      <w:r w:rsidRPr="00EF3078">
        <w:rPr>
          <w:color w:val="000000" w:themeColor="text1"/>
          <w:lang w:val="en-US"/>
        </w:rPr>
        <w:t xml:space="preserve"> or </w:t>
      </w:r>
      <w:r w:rsidRPr="00EF3078">
        <w:rPr>
          <w:i/>
          <w:iCs/>
          <w:color w:val="000000" w:themeColor="text1"/>
          <w:lang w:val="en-US"/>
        </w:rPr>
        <w:t>Brown and Sharpe</w:t>
      </w:r>
      <w:r w:rsidRPr="00EF3078">
        <w:rPr>
          <w:color w:val="000000" w:themeColor="text1"/>
          <w:lang w:val="en-US"/>
        </w:rPr>
        <w:t xml:space="preserve"> </w:t>
      </w:r>
      <w:hyperlink r:id="rId132" w:tooltip="Machine taper" w:history="1">
        <w:r w:rsidRPr="00EF3078">
          <w:rPr>
            <w:rStyle w:val="af0"/>
            <w:color w:val="000000" w:themeColor="text1"/>
            <w:lang w:val="en-US"/>
          </w:rPr>
          <w:t>taper</w:t>
        </w:r>
      </w:hyperlink>
      <w:r w:rsidRPr="00EF3078">
        <w:rPr>
          <w:color w:val="000000" w:themeColor="text1"/>
          <w:lang w:val="en-US"/>
        </w:rPr>
        <w:t xml:space="preserve"> sockets. </w:t>
      </w:r>
    </w:p>
    <w:p w:rsidR="00D03AA7" w:rsidRPr="00EF3078" w:rsidRDefault="00D03AA7" w:rsidP="00EF3078">
      <w:pPr>
        <w:pStyle w:val="a3"/>
        <w:jc w:val="both"/>
        <w:rPr>
          <w:color w:val="000000" w:themeColor="text1"/>
          <w:lang w:val="en-US"/>
        </w:rPr>
      </w:pPr>
      <w:r w:rsidRPr="00EF3078">
        <w:rPr>
          <w:color w:val="000000" w:themeColor="text1"/>
          <w:lang w:val="en-US"/>
        </w:rPr>
        <w:t xml:space="preserve">Typically collets offer higher levels of </w:t>
      </w:r>
      <w:hyperlink r:id="rId133" w:tooltip="Accuracy and precision" w:history="1">
        <w:r w:rsidRPr="00EF3078">
          <w:rPr>
            <w:rStyle w:val="af0"/>
            <w:color w:val="000000" w:themeColor="text1"/>
            <w:lang w:val="en-US"/>
          </w:rPr>
          <w:t>precision</w:t>
        </w:r>
      </w:hyperlink>
      <w:r w:rsidRPr="00EF3078">
        <w:rPr>
          <w:color w:val="000000" w:themeColor="text1"/>
          <w:lang w:val="en-US"/>
        </w:rPr>
        <w:t xml:space="preserve"> and </w:t>
      </w:r>
      <w:hyperlink r:id="rId134" w:tooltip="Accuracy" w:history="1">
        <w:r w:rsidRPr="00EF3078">
          <w:rPr>
            <w:rStyle w:val="af0"/>
            <w:color w:val="000000" w:themeColor="text1"/>
            <w:lang w:val="en-US"/>
          </w:rPr>
          <w:t>accuracy</w:t>
        </w:r>
      </w:hyperlink>
      <w:r w:rsidRPr="00EF3078">
        <w:rPr>
          <w:color w:val="000000" w:themeColor="text1"/>
          <w:lang w:val="en-US"/>
        </w:rPr>
        <w:t xml:space="preserve"> than self-centering chucks, and have a shorter setting up time than independent-jaw chucks. The penalty is that most collets can only accommodate a single size of workpiece. An exception is the ER collet which typically has a working range of 1 mm (about 0.04 in). </w:t>
      </w:r>
    </w:p>
    <w:p w:rsidR="00D03AA7" w:rsidRPr="00EF3078" w:rsidRDefault="00D03AA7" w:rsidP="00EF3078">
      <w:pPr>
        <w:pStyle w:val="a3"/>
        <w:jc w:val="both"/>
        <w:rPr>
          <w:color w:val="000000" w:themeColor="text1"/>
          <w:lang w:val="en-US"/>
        </w:rPr>
      </w:pPr>
      <w:r w:rsidRPr="00EF3078">
        <w:rPr>
          <w:color w:val="000000" w:themeColor="text1"/>
          <w:lang w:val="en-US"/>
        </w:rPr>
        <w:t xml:space="preserve">Collets usually are made to hold cylindrical work, but are available to hold square, hexagonal or octagonal workpieces. While most collets are hardened, "emergency" collets are available that can be machined to special sizes or shapes by the user. These collets can be obtained in steel, brass, or nylon. Step collets are available that are machinable to allow holding of short workpieces that are larger than the capacity of normal collets. </w:t>
      </w:r>
    </w:p>
    <w:p w:rsidR="00D03AA7" w:rsidRPr="00EF3078" w:rsidRDefault="00D03AA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№22 </w:t>
      </w:r>
      <w:r w:rsidRPr="00EF3078">
        <w:rPr>
          <w:rFonts w:ascii="Times New Roman" w:eastAsia="Times New Roman" w:hAnsi="Times New Roman" w:cs="Times New Roman"/>
          <w:b/>
          <w:bCs/>
          <w:iCs/>
          <w:color w:val="000000" w:themeColor="text1"/>
          <w:sz w:val="24"/>
          <w:szCs w:val="24"/>
          <w:lang w:val="en-US" w:eastAsia="ru-RU"/>
        </w:rPr>
        <w:t>Translate the following sentences, pay attention to the different meanings: "because</w:t>
      </w:r>
      <w:r w:rsidRPr="00EF3078">
        <w:rPr>
          <w:rFonts w:ascii="Times New Roman" w:eastAsia="Times New Roman" w:hAnsi="Times New Roman" w:cs="Times New Roman"/>
          <w:b/>
          <w:bCs/>
          <w:color w:val="000000" w:themeColor="text1"/>
          <w:sz w:val="24"/>
          <w:szCs w:val="24"/>
          <w:lang w:val="en-US" w:eastAsia="ru-RU"/>
        </w:rPr>
        <w:t xml:space="preserve"> </w:t>
      </w:r>
      <w:r w:rsidRPr="00EF3078">
        <w:rPr>
          <w:rFonts w:ascii="Times New Roman" w:eastAsia="Times New Roman" w:hAnsi="Times New Roman" w:cs="Times New Roman"/>
          <w:b/>
          <w:bCs/>
          <w:iCs/>
          <w:color w:val="000000" w:themeColor="text1"/>
          <w:sz w:val="24"/>
          <w:szCs w:val="24"/>
          <w:lang w:val="en-US" w:eastAsia="ru-RU"/>
        </w:rPr>
        <w:t>"</w:t>
      </w:r>
      <w:r w:rsidRPr="00EF3078">
        <w:rPr>
          <w:rFonts w:ascii="Times New Roman" w:eastAsia="Times New Roman" w:hAnsi="Times New Roman" w:cs="Times New Roman"/>
          <w:b/>
          <w:bCs/>
          <w:color w:val="000000" w:themeColor="text1"/>
          <w:sz w:val="24"/>
          <w:szCs w:val="24"/>
          <w:lang w:val="en-US" w:eastAsia="ru-RU"/>
        </w:rPr>
        <w:t xml:space="preserve">— </w:t>
      </w:r>
      <w:r w:rsidRPr="00EF3078">
        <w:rPr>
          <w:rFonts w:ascii="Times New Roman" w:eastAsia="Times New Roman" w:hAnsi="Times New Roman" w:cs="Times New Roman"/>
          <w:b/>
          <w:bCs/>
          <w:iCs/>
          <w:color w:val="000000" w:themeColor="text1"/>
          <w:sz w:val="24"/>
          <w:szCs w:val="24"/>
          <w:lang w:eastAsia="ru-RU"/>
        </w:rPr>
        <w:t>потому</w:t>
      </w:r>
      <w:r w:rsidRPr="00EF3078">
        <w:rPr>
          <w:rFonts w:ascii="Times New Roman" w:eastAsia="Times New Roman" w:hAnsi="Times New Roman" w:cs="Times New Roman"/>
          <w:b/>
          <w:bCs/>
          <w:iCs/>
          <w:color w:val="000000" w:themeColor="text1"/>
          <w:sz w:val="24"/>
          <w:szCs w:val="24"/>
          <w:lang w:val="en-US" w:eastAsia="ru-RU"/>
        </w:rPr>
        <w:t xml:space="preserve"> </w:t>
      </w:r>
      <w:r w:rsidRPr="00EF3078">
        <w:rPr>
          <w:rFonts w:ascii="Times New Roman" w:eastAsia="Times New Roman" w:hAnsi="Times New Roman" w:cs="Times New Roman"/>
          <w:b/>
          <w:bCs/>
          <w:iCs/>
          <w:color w:val="000000" w:themeColor="text1"/>
          <w:sz w:val="24"/>
          <w:szCs w:val="24"/>
          <w:lang w:eastAsia="ru-RU"/>
        </w:rPr>
        <w:t>что</w:t>
      </w:r>
      <w:r w:rsidRPr="00EF3078">
        <w:rPr>
          <w:rFonts w:ascii="Times New Roman" w:eastAsia="Times New Roman" w:hAnsi="Times New Roman" w:cs="Times New Roman"/>
          <w:b/>
          <w:bCs/>
          <w:iCs/>
          <w:color w:val="000000" w:themeColor="text1"/>
          <w:sz w:val="24"/>
          <w:szCs w:val="24"/>
          <w:lang w:val="en-US" w:eastAsia="ru-RU"/>
        </w:rPr>
        <w:t xml:space="preserve">, </w:t>
      </w:r>
      <w:r w:rsidRPr="00EF3078">
        <w:rPr>
          <w:rFonts w:ascii="Times New Roman" w:eastAsia="Times New Roman" w:hAnsi="Times New Roman" w:cs="Times New Roman"/>
          <w:b/>
          <w:bCs/>
          <w:iCs/>
          <w:color w:val="000000" w:themeColor="text1"/>
          <w:sz w:val="24"/>
          <w:szCs w:val="24"/>
          <w:lang w:eastAsia="ru-RU"/>
        </w:rPr>
        <w:t>ибо</w:t>
      </w:r>
      <w:r w:rsidRPr="00EF3078">
        <w:rPr>
          <w:rFonts w:ascii="Times New Roman" w:eastAsia="Times New Roman" w:hAnsi="Times New Roman" w:cs="Times New Roman"/>
          <w:b/>
          <w:bCs/>
          <w:iCs/>
          <w:color w:val="000000" w:themeColor="text1"/>
          <w:sz w:val="24"/>
          <w:szCs w:val="24"/>
          <w:lang w:val="en-US" w:eastAsia="ru-RU"/>
        </w:rPr>
        <w:t xml:space="preserve"> ”, “because of "— </w:t>
      </w:r>
      <w:r w:rsidRPr="00EF3078">
        <w:rPr>
          <w:rFonts w:ascii="Times New Roman" w:eastAsia="Times New Roman" w:hAnsi="Times New Roman" w:cs="Times New Roman"/>
          <w:b/>
          <w:bCs/>
          <w:iCs/>
          <w:color w:val="000000" w:themeColor="text1"/>
          <w:sz w:val="24"/>
          <w:szCs w:val="24"/>
          <w:lang w:eastAsia="ru-RU"/>
        </w:rPr>
        <w:t>через</w:t>
      </w:r>
      <w:r w:rsidRPr="00EF3078">
        <w:rPr>
          <w:rFonts w:ascii="Times New Roman" w:eastAsia="Times New Roman" w:hAnsi="Times New Roman" w:cs="Times New Roman"/>
          <w:b/>
          <w:bCs/>
          <w:iCs/>
          <w:color w:val="000000" w:themeColor="text1"/>
          <w:sz w:val="24"/>
          <w:szCs w:val="24"/>
          <w:lang w:val="en-US" w:eastAsia="ru-RU"/>
        </w:rPr>
        <w:t xml:space="preserve">, </w:t>
      </w:r>
      <w:r w:rsidRPr="00EF3078">
        <w:rPr>
          <w:rFonts w:ascii="Times New Roman" w:eastAsia="Times New Roman" w:hAnsi="Times New Roman" w:cs="Times New Roman"/>
          <w:b/>
          <w:bCs/>
          <w:iCs/>
          <w:color w:val="000000" w:themeColor="text1"/>
          <w:sz w:val="24"/>
          <w:szCs w:val="24"/>
          <w:lang w:eastAsia="ru-RU"/>
        </w:rPr>
        <w:t>благодаря</w:t>
      </w:r>
      <w:r w:rsidRPr="00EF3078">
        <w:rPr>
          <w:rFonts w:ascii="Times New Roman" w:eastAsia="Times New Roman" w:hAnsi="Times New Roman" w:cs="Times New Roman"/>
          <w:b/>
          <w:bCs/>
          <w:iCs/>
          <w:color w:val="000000" w:themeColor="text1"/>
          <w:sz w:val="24"/>
          <w:szCs w:val="24"/>
          <w:lang w:val="en-US" w:eastAsia="ru-RU"/>
        </w:rPr>
        <w:t xml:space="preserve"> </w:t>
      </w:r>
      <w:r w:rsidRPr="00EF3078">
        <w:rPr>
          <w:rFonts w:ascii="Times New Roman" w:eastAsia="Times New Roman" w:hAnsi="Times New Roman" w:cs="Times New Roman"/>
          <w:b/>
          <w:bCs/>
          <w:iCs/>
          <w:color w:val="000000" w:themeColor="text1"/>
          <w:sz w:val="24"/>
          <w:szCs w:val="24"/>
          <w:lang w:eastAsia="ru-RU"/>
        </w:rPr>
        <w:t>тому</w:t>
      </w:r>
      <w:r w:rsidRPr="00EF3078">
        <w:rPr>
          <w:rFonts w:ascii="Times New Roman" w:eastAsia="Times New Roman" w:hAnsi="Times New Roman" w:cs="Times New Roman"/>
          <w:b/>
          <w:bCs/>
          <w:iCs/>
          <w:color w:val="000000" w:themeColor="text1"/>
          <w:sz w:val="24"/>
          <w:szCs w:val="24"/>
          <w:lang w:val="en-US" w:eastAsia="ru-RU"/>
        </w:rPr>
        <w:t xml:space="preserve"> </w:t>
      </w:r>
      <w:r w:rsidRPr="00EF3078">
        <w:rPr>
          <w:rFonts w:ascii="Times New Roman" w:eastAsia="Times New Roman" w:hAnsi="Times New Roman" w:cs="Times New Roman"/>
          <w:b/>
          <w:bCs/>
          <w:iCs/>
          <w:color w:val="000000" w:themeColor="text1"/>
          <w:sz w:val="24"/>
          <w:szCs w:val="24"/>
          <w:lang w:eastAsia="ru-RU"/>
        </w:rPr>
        <w:t>что</w:t>
      </w:r>
      <w:r w:rsidRPr="00EF3078">
        <w:rPr>
          <w:rFonts w:ascii="Times New Roman" w:eastAsia="Times New Roman" w:hAnsi="Times New Roman" w:cs="Times New Roman"/>
          <w:b/>
          <w:bCs/>
          <w:iCs/>
          <w:color w:val="000000" w:themeColor="text1"/>
          <w:sz w:val="24"/>
          <w:szCs w:val="24"/>
          <w:lang w:val="en-US" w:eastAsia="ru-RU"/>
        </w:rPr>
        <w:t xml:space="preserve">, </w:t>
      </w:r>
      <w:r w:rsidRPr="00EF3078">
        <w:rPr>
          <w:rFonts w:ascii="Times New Roman" w:eastAsia="Times New Roman" w:hAnsi="Times New Roman" w:cs="Times New Roman"/>
          <w:b/>
          <w:bCs/>
          <w:iCs/>
          <w:color w:val="000000" w:themeColor="text1"/>
          <w:sz w:val="24"/>
          <w:szCs w:val="24"/>
          <w:lang w:eastAsia="ru-RU"/>
        </w:rPr>
        <w:t>из</w:t>
      </w:r>
      <w:r w:rsidRPr="00EF3078">
        <w:rPr>
          <w:rFonts w:ascii="Times New Roman" w:eastAsia="Times New Roman" w:hAnsi="Times New Roman" w:cs="Times New Roman"/>
          <w:b/>
          <w:bCs/>
          <w:iCs/>
          <w:color w:val="000000" w:themeColor="text1"/>
          <w:sz w:val="24"/>
          <w:szCs w:val="24"/>
          <w:lang w:val="en-US" w:eastAsia="ru-RU"/>
        </w:rPr>
        <w:t>-</w:t>
      </w:r>
      <w:r w:rsidRPr="00EF3078">
        <w:rPr>
          <w:rFonts w:ascii="Times New Roman" w:eastAsia="Times New Roman" w:hAnsi="Times New Roman" w:cs="Times New Roman"/>
          <w:b/>
          <w:bCs/>
          <w:iCs/>
          <w:color w:val="000000" w:themeColor="text1"/>
          <w:sz w:val="24"/>
          <w:szCs w:val="24"/>
          <w:lang w:eastAsia="ru-RU"/>
        </w:rPr>
        <w:t>за</w:t>
      </w:r>
      <w:r w:rsidRPr="00EF3078">
        <w:rPr>
          <w:rFonts w:ascii="Times New Roman" w:eastAsia="Times New Roman" w:hAnsi="Times New Roman" w:cs="Times New Roman"/>
          <w:b/>
          <w:bCs/>
          <w:iCs/>
          <w:color w:val="000000" w:themeColor="text1"/>
          <w:sz w:val="24"/>
          <w:szCs w:val="24"/>
          <w:lang w:val="en-US" w:eastAsia="ru-RU"/>
        </w:rPr>
        <w:t xml:space="preserve"> ”.</w:t>
      </w:r>
    </w:p>
    <w:p w:rsidR="00D03AA7" w:rsidRPr="00EF3078" w:rsidRDefault="00D03AA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1. </w:t>
      </w:r>
      <w:r w:rsidRPr="00EF3078">
        <w:rPr>
          <w:rFonts w:ascii="Times New Roman" w:eastAsia="Times New Roman" w:hAnsi="Times New Roman" w:cs="Times New Roman"/>
          <w:b/>
          <w:bCs/>
          <w:sz w:val="24"/>
          <w:szCs w:val="24"/>
          <w:lang w:val="en-US" w:eastAsia="ru-RU"/>
        </w:rPr>
        <w:t xml:space="preserve">Because </w:t>
      </w:r>
      <w:r w:rsidRPr="00EF3078">
        <w:rPr>
          <w:rFonts w:ascii="Times New Roman" w:eastAsia="Times New Roman" w:hAnsi="Times New Roman" w:cs="Times New Roman"/>
          <w:sz w:val="24"/>
          <w:szCs w:val="24"/>
          <w:lang w:val="en-US" w:eastAsia="ru-RU"/>
        </w:rPr>
        <w:t>our sense of temperature is not very reliable temperature measurements of our body must be made with accurate thermometers. 2.</w:t>
      </w:r>
      <w:r w:rsidRPr="00EF3078">
        <w:rPr>
          <w:rFonts w:ascii="Times New Roman" w:eastAsia="Times New Roman" w:hAnsi="Times New Roman" w:cs="Times New Roman"/>
          <w:b/>
          <w:bCs/>
          <w:sz w:val="24"/>
          <w:szCs w:val="24"/>
          <w:lang w:val="en-US" w:eastAsia="ru-RU"/>
        </w:rPr>
        <w:t xml:space="preserve"> </w:t>
      </w:r>
      <w:r w:rsidRPr="00EF3078">
        <w:rPr>
          <w:rFonts w:ascii="Times New Roman" w:eastAsia="Times New Roman" w:hAnsi="Times New Roman" w:cs="Times New Roman"/>
          <w:sz w:val="24"/>
          <w:szCs w:val="24"/>
          <w:lang w:val="en-US" w:eastAsia="ru-RU"/>
        </w:rPr>
        <w:t xml:space="preserve">The energy, which an object has its motion </w:t>
      </w:r>
      <w:r w:rsidRPr="00EF3078">
        <w:rPr>
          <w:rFonts w:ascii="Times New Roman" w:eastAsia="Times New Roman" w:hAnsi="Times New Roman" w:cs="Times New Roman"/>
          <w:b/>
          <w:bCs/>
          <w:sz w:val="24"/>
          <w:szCs w:val="24"/>
          <w:lang w:val="en-US" w:eastAsia="ru-RU"/>
        </w:rPr>
        <w:t xml:space="preserve">because </w:t>
      </w:r>
      <w:r w:rsidRPr="00EF3078">
        <w:rPr>
          <w:rFonts w:ascii="Times New Roman" w:eastAsia="Times New Roman" w:hAnsi="Times New Roman" w:cs="Times New Roman"/>
          <w:sz w:val="24"/>
          <w:szCs w:val="24"/>
          <w:lang w:val="en-US" w:eastAsia="ru-RU"/>
        </w:rPr>
        <w:t>is called kinetic energy. 3.</w:t>
      </w:r>
      <w:r w:rsidRPr="00EF3078">
        <w:rPr>
          <w:rFonts w:ascii="Times New Roman" w:eastAsia="Times New Roman" w:hAnsi="Times New Roman" w:cs="Times New Roman"/>
          <w:b/>
          <w:bCs/>
          <w:sz w:val="24"/>
          <w:szCs w:val="24"/>
          <w:lang w:val="en-US" w:eastAsia="ru-RU"/>
        </w:rPr>
        <w:t xml:space="preserve"> Because </w:t>
      </w:r>
      <w:r w:rsidRPr="00EF3078">
        <w:rPr>
          <w:rFonts w:ascii="Times New Roman" w:eastAsia="Times New Roman" w:hAnsi="Times New Roman" w:cs="Times New Roman"/>
          <w:sz w:val="24"/>
          <w:szCs w:val="24"/>
          <w:lang w:val="en-US" w:eastAsia="ru-RU"/>
        </w:rPr>
        <w:t xml:space="preserve">of the relative complexity of plasma accelerator configurations, experiments are needed to determine the design of suitable plasma drive devices. 4. The problem of power generation from fusion reactors is very difficult </w:t>
      </w:r>
      <w:r w:rsidRPr="00EF3078">
        <w:rPr>
          <w:rFonts w:ascii="Times New Roman" w:eastAsia="Times New Roman" w:hAnsi="Times New Roman" w:cs="Times New Roman"/>
          <w:b/>
          <w:bCs/>
          <w:sz w:val="24"/>
          <w:szCs w:val="24"/>
          <w:lang w:val="en-US" w:eastAsia="ru-RU"/>
        </w:rPr>
        <w:t xml:space="preserve">because </w:t>
      </w:r>
      <w:r w:rsidRPr="00EF3078">
        <w:rPr>
          <w:rFonts w:ascii="Times New Roman" w:eastAsia="Times New Roman" w:hAnsi="Times New Roman" w:cs="Times New Roman"/>
          <w:sz w:val="24"/>
          <w:szCs w:val="24"/>
          <w:lang w:val="en-US" w:eastAsia="ru-RU"/>
        </w:rPr>
        <w:t xml:space="preserve">of he </w:t>
      </w:r>
      <w:r w:rsidRPr="00EF3078">
        <w:rPr>
          <w:rFonts w:ascii="Times New Roman" w:eastAsia="Times New Roman" w:hAnsi="Times New Roman" w:cs="Times New Roman"/>
          <w:sz w:val="24"/>
          <w:szCs w:val="24"/>
          <w:lang w:val="en-US" w:eastAsia="ru-RU"/>
        </w:rPr>
        <w:lastRenderedPageBreak/>
        <w:t>difficulty of containing plasma. 5. Because the neutron is neutral the positive charge on the nucleus does not affect it.</w:t>
      </w:r>
    </w:p>
    <w:p w:rsidR="00D03AA7" w:rsidRPr="009F2154" w:rsidRDefault="00D03AA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D03AA7" w:rsidRPr="00EF3078" w:rsidRDefault="00D03AA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№23 </w:t>
      </w:r>
      <w:r w:rsidR="00A33C45" w:rsidRPr="00EF3078">
        <w:rPr>
          <w:rFonts w:ascii="Times New Roman" w:eastAsia="Times New Roman" w:hAnsi="Times New Roman" w:cs="Times New Roman"/>
          <w:b/>
          <w:sz w:val="24"/>
          <w:szCs w:val="24"/>
          <w:lang w:val="en-US" w:eastAsia="ru-RU"/>
        </w:rPr>
        <w:t>Translate.</w:t>
      </w:r>
      <w:r w:rsidR="00A33C45" w:rsidRPr="00EF3078">
        <w:rPr>
          <w:rFonts w:ascii="Times New Roman" w:hAnsi="Times New Roman" w:cs="Times New Roman"/>
          <w:b/>
          <w:sz w:val="24"/>
          <w:szCs w:val="24"/>
          <w:lang w:val="en-US"/>
        </w:rPr>
        <w:t xml:space="preserve"> </w:t>
      </w:r>
      <w:r w:rsidR="00A33C45" w:rsidRPr="00EF3078">
        <w:rPr>
          <w:rFonts w:ascii="Times New Roman" w:eastAsia="Times New Roman" w:hAnsi="Times New Roman" w:cs="Times New Roman"/>
          <w:b/>
          <w:sz w:val="24"/>
          <w:szCs w:val="24"/>
          <w:lang w:val="en-US" w:eastAsia="ru-RU"/>
        </w:rPr>
        <w:t>Compose questions to the text</w:t>
      </w:r>
    </w:p>
    <w:p w:rsidR="00D03AA7" w:rsidRPr="00EF3078" w:rsidRDefault="00D03AA7" w:rsidP="00EF3078">
      <w:pPr>
        <w:spacing w:before="100" w:beforeAutospacing="1" w:after="100" w:afterAutospacing="1" w:line="240" w:lineRule="auto"/>
        <w:jc w:val="both"/>
        <w:rPr>
          <w:rStyle w:val="mw-mmv-title"/>
          <w:rFonts w:ascii="Times New Roman" w:hAnsi="Times New Roman" w:cs="Times New Roman"/>
          <w:b/>
          <w:sz w:val="24"/>
          <w:szCs w:val="24"/>
          <w:lang w:val="en-US"/>
        </w:rPr>
      </w:pPr>
      <w:r w:rsidRPr="00EF3078">
        <w:rPr>
          <w:rStyle w:val="mw-mmv-title"/>
          <w:rFonts w:ascii="Times New Roman" w:hAnsi="Times New Roman" w:cs="Times New Roman"/>
          <w:b/>
          <w:sz w:val="24"/>
          <w:szCs w:val="24"/>
          <w:lang w:val="en-US"/>
        </w:rPr>
        <w:t>Diagram of an SDS chuck</w:t>
      </w:r>
    </w:p>
    <w:p w:rsidR="00D03AA7" w:rsidRPr="00EF3078" w:rsidRDefault="00D03AA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noProof/>
          <w:sz w:val="24"/>
          <w:szCs w:val="24"/>
          <w:lang w:eastAsia="ru-RU"/>
        </w:rPr>
        <w:drawing>
          <wp:inline distT="0" distB="0" distL="0" distR="0" wp14:anchorId="042BEFBE" wp14:editId="2499037A">
            <wp:extent cx="2140304" cy="1581150"/>
            <wp:effectExtent l="19050" t="0" r="0" b="0"/>
            <wp:docPr id="38" name="Рисунок 37" descr="800px-Special-Direct-System-chu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0px-Special-Direct-System-chuck.png"/>
                    <pic:cNvPicPr/>
                  </pic:nvPicPr>
                  <pic:blipFill>
                    <a:blip r:embed="rId135" cstate="print"/>
                    <a:stretch>
                      <a:fillRect/>
                    </a:stretch>
                  </pic:blipFill>
                  <pic:spPr>
                    <a:xfrm>
                      <a:off x="0" y="0"/>
                      <a:ext cx="2141668" cy="1582157"/>
                    </a:xfrm>
                    <a:prstGeom prst="rect">
                      <a:avLst/>
                    </a:prstGeom>
                  </pic:spPr>
                </pic:pic>
              </a:graphicData>
            </a:graphic>
          </wp:inline>
        </w:drawing>
      </w:r>
    </w:p>
    <w:p w:rsidR="00A33C45" w:rsidRPr="00EF3078" w:rsidRDefault="00C710CE" w:rsidP="00EF3078">
      <w:pPr>
        <w:jc w:val="both"/>
        <w:rPr>
          <w:rFonts w:ascii="Times New Roman" w:hAnsi="Times New Roman" w:cs="Times New Roman"/>
          <w:sz w:val="24"/>
          <w:szCs w:val="24"/>
        </w:rPr>
      </w:pPr>
      <w:r>
        <w:rPr>
          <w:rStyle w:val="mw-headline"/>
          <w:rFonts w:ascii="Times New Roman" w:eastAsiaTheme="majorEastAsia" w:hAnsi="Times New Roman" w:cs="Times New Roman"/>
          <w:b/>
          <w:bCs/>
          <w:color w:val="4F81BD" w:themeColor="accent1"/>
          <w:sz w:val="24"/>
          <w:szCs w:val="24"/>
          <w:lang w:val="en-US"/>
        </w:rPr>
        <w:pict>
          <v:shape id="_x0000_i1075" type="#_x0000_t136" style="width:351.8pt;height:42pt" fillcolor="#06c" strokecolor="#9cf" strokeweight="1.5pt">
            <v:shadow on="t" color="#900"/>
            <v:textpath style="font-family:&quot;Impact&quot;;font-size:14pt;v-text-kern:t" trim="t" fitpath="t" string="Special Direct System (SDS)"/>
          </v:shape>
        </w:pict>
      </w:r>
    </w:p>
    <w:p w:rsidR="00A33C45" w:rsidRPr="00EF3078" w:rsidRDefault="00A33C45" w:rsidP="00EF3078">
      <w:pPr>
        <w:pStyle w:val="a3"/>
        <w:jc w:val="both"/>
        <w:rPr>
          <w:color w:val="000000" w:themeColor="text1"/>
          <w:lang w:val="en-US"/>
        </w:rPr>
      </w:pPr>
      <w:r w:rsidRPr="00EF3078">
        <w:rPr>
          <w:color w:val="000000" w:themeColor="text1"/>
          <w:lang w:val="en-US"/>
        </w:rPr>
        <w:t xml:space="preserve">Developed by </w:t>
      </w:r>
      <w:hyperlink r:id="rId136" w:tooltip="Robert Bosch GmbH" w:history="1">
        <w:r w:rsidRPr="00EF3078">
          <w:rPr>
            <w:rStyle w:val="af0"/>
            <w:color w:val="000000" w:themeColor="text1"/>
            <w:lang w:val="en-US"/>
          </w:rPr>
          <w:t>Bosch</w:t>
        </w:r>
      </w:hyperlink>
      <w:r w:rsidRPr="00EF3078">
        <w:rPr>
          <w:color w:val="000000" w:themeColor="text1"/>
          <w:lang w:val="en-US"/>
        </w:rPr>
        <w:t xml:space="preserve"> in 1975 for </w:t>
      </w:r>
      <w:hyperlink r:id="rId137" w:tooltip="Rotary hammer drill" w:history="1">
        <w:r w:rsidRPr="00EF3078">
          <w:rPr>
            <w:rStyle w:val="af0"/>
            <w:color w:val="000000" w:themeColor="text1"/>
            <w:lang w:val="en-US"/>
          </w:rPr>
          <w:t>hammer drills</w:t>
        </w:r>
      </w:hyperlink>
      <w:r w:rsidRPr="00EF3078">
        <w:rPr>
          <w:color w:val="000000" w:themeColor="text1"/>
          <w:lang w:val="en-US"/>
        </w:rPr>
        <w:t xml:space="preserve">, the </w:t>
      </w:r>
      <w:r w:rsidRPr="00EF3078">
        <w:rPr>
          <w:i/>
          <w:iCs/>
          <w:color w:val="000000" w:themeColor="text1"/>
          <w:lang w:val="en-US"/>
        </w:rPr>
        <w:t>SDS System</w:t>
      </w:r>
      <w:r w:rsidRPr="00EF3078">
        <w:rPr>
          <w:color w:val="000000" w:themeColor="text1"/>
          <w:lang w:val="en-US"/>
        </w:rPr>
        <w:t xml:space="preserve"> uses an </w:t>
      </w:r>
      <w:hyperlink r:id="rId138" w:anchor="SDS_shank" w:tooltip="Drill bit shank" w:history="1">
        <w:r w:rsidRPr="00EF3078">
          <w:rPr>
            <w:rStyle w:val="af0"/>
            <w:color w:val="000000" w:themeColor="text1"/>
            <w:lang w:val="en-US"/>
          </w:rPr>
          <w:t>SDS Shank</w:t>
        </w:r>
      </w:hyperlink>
      <w:r w:rsidRPr="00EF3078">
        <w:rPr>
          <w:color w:val="000000" w:themeColor="text1"/>
          <w:lang w:val="en-US"/>
        </w:rPr>
        <w:t xml:space="preserve"> which is a cylindrical shank with indentations to be held by the chuck.</w:t>
      </w:r>
      <w:hyperlink r:id="rId139" w:anchor="cite_note-2" w:history="1">
        <w:r w:rsidRPr="00EF3078">
          <w:rPr>
            <w:rStyle w:val="af0"/>
            <w:color w:val="000000" w:themeColor="text1"/>
            <w:vertAlign w:val="superscript"/>
            <w:lang w:val="en-US"/>
          </w:rPr>
          <w:t>[2]</w:t>
        </w:r>
      </w:hyperlink>
      <w:r w:rsidRPr="00EF3078">
        <w:rPr>
          <w:color w:val="000000" w:themeColor="text1"/>
          <w:lang w:val="en-US"/>
        </w:rPr>
        <w:t xml:space="preserve"> A tool is inserted into the chuck by pressing in, and is locked in place until a separate lock release is used. The rotary force is supplied through wedges that fit into two or three open grooves. The hammer action actually moves the bit up and down within the chuck since the bit is free to move a short distance. Two sprung balls fit into closed grooves, allowing movement whilst retaining the bit. SDS relies on a tool having the same shank diameter as the chuck; there are four standard sizes: </w:t>
      </w:r>
    </w:p>
    <w:p w:rsidR="00A33C45" w:rsidRPr="00EF3078" w:rsidRDefault="00A33C45"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SDS Quick</w:t>
      </w:r>
    </w:p>
    <w:p w:rsidR="00A33C45" w:rsidRPr="00EF3078" w:rsidRDefault="00A33C45" w:rsidP="00EF3078">
      <w:pPr>
        <w:ind w:left="720"/>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 6 mm shank with two open grooves held by the driving wedges and two closed grooves held by locking balls. This is the newest size for the Bosch Uneo series and takes concrete drill up to 10 mm.</w:t>
      </w:r>
      <w:hyperlink r:id="rId140" w:anchor="cite_note-3" w:history="1">
        <w:r w:rsidRPr="00EF3078">
          <w:rPr>
            <w:rStyle w:val="af0"/>
            <w:rFonts w:ascii="Times New Roman" w:hAnsi="Times New Roman" w:cs="Times New Roman"/>
            <w:color w:val="000000" w:themeColor="text1"/>
            <w:sz w:val="24"/>
            <w:szCs w:val="24"/>
            <w:vertAlign w:val="superscript"/>
            <w:lang w:val="en-US"/>
          </w:rPr>
          <w:t>[3]</w:t>
        </w:r>
      </w:hyperlink>
    </w:p>
    <w:p w:rsidR="00A33C45" w:rsidRPr="00EF3078" w:rsidRDefault="00A33C45" w:rsidP="00EF3078">
      <w:pPr>
        <w:pStyle w:val="4"/>
        <w:jc w:val="both"/>
        <w:rPr>
          <w:rFonts w:ascii="Times New Roman" w:hAnsi="Times New Roman" w:cs="Times New Roman"/>
          <w:color w:val="000000" w:themeColor="text1"/>
          <w:sz w:val="24"/>
          <w:szCs w:val="24"/>
          <w:lang w:val="en-US"/>
        </w:rPr>
      </w:pPr>
      <w:r w:rsidRPr="00EF3078">
        <w:rPr>
          <w:rStyle w:val="mw-headline"/>
          <w:rFonts w:ascii="Times New Roman" w:hAnsi="Times New Roman" w:cs="Times New Roman"/>
          <w:color w:val="000000" w:themeColor="text1"/>
          <w:sz w:val="24"/>
          <w:szCs w:val="24"/>
          <w:lang w:val="en-US"/>
        </w:rPr>
        <w:t>SDS-Plus</w:t>
      </w:r>
    </w:p>
    <w:p w:rsidR="00A33C45" w:rsidRPr="00EF3078" w:rsidRDefault="00A33C45" w:rsidP="00EF3078">
      <w:pPr>
        <w:ind w:left="720"/>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 10 mm shank with two open grooves held by the driving wedges and two closed grooves held by locking balls. This is the most common size and takes a hammer up to 4 kg. The wedges grip an area of 75 mm</w:t>
      </w:r>
      <w:r w:rsidRPr="00EF3078">
        <w:rPr>
          <w:rFonts w:ascii="Times New Roman" w:hAnsi="Times New Roman" w:cs="Times New Roman"/>
          <w:color w:val="000000" w:themeColor="text1"/>
          <w:sz w:val="24"/>
          <w:szCs w:val="24"/>
          <w:vertAlign w:val="superscript"/>
          <w:lang w:val="en-US"/>
        </w:rPr>
        <w:t>2</w:t>
      </w:r>
      <w:r w:rsidRPr="00EF3078">
        <w:rPr>
          <w:rFonts w:ascii="Times New Roman" w:hAnsi="Times New Roman" w:cs="Times New Roman"/>
          <w:color w:val="000000" w:themeColor="text1"/>
          <w:sz w:val="24"/>
          <w:szCs w:val="24"/>
          <w:lang w:val="en-US"/>
        </w:rPr>
        <w:t xml:space="preserve"> (0.116 sq in) and the shank is inserted 40 mm into the chuck.</w:t>
      </w:r>
    </w:p>
    <w:p w:rsidR="00A33C45" w:rsidRPr="00EF3078" w:rsidRDefault="00A33C45"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SDS-top</w:t>
      </w:r>
    </w:p>
    <w:p w:rsidR="00A33C45" w:rsidRPr="00EF3078" w:rsidRDefault="00A33C45" w:rsidP="00EF3078">
      <w:pPr>
        <w:ind w:left="720"/>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 14 mm shank similar to SDS-plus, designed for hammers from 2 to 5 kg. The grip area is increased to 212 mm</w:t>
      </w:r>
      <w:r w:rsidRPr="00EF3078">
        <w:rPr>
          <w:rFonts w:ascii="Times New Roman" w:hAnsi="Times New Roman" w:cs="Times New Roman"/>
          <w:color w:val="000000" w:themeColor="text1"/>
          <w:sz w:val="24"/>
          <w:szCs w:val="24"/>
          <w:vertAlign w:val="superscript"/>
          <w:lang w:val="en-US"/>
        </w:rPr>
        <w:t>2</w:t>
      </w:r>
      <w:r w:rsidRPr="00EF3078">
        <w:rPr>
          <w:rFonts w:ascii="Times New Roman" w:hAnsi="Times New Roman" w:cs="Times New Roman"/>
          <w:color w:val="000000" w:themeColor="text1"/>
          <w:sz w:val="24"/>
          <w:szCs w:val="24"/>
          <w:lang w:val="en-US"/>
        </w:rPr>
        <w:t xml:space="preserve"> (0.329 sq in) and the shank is inserted 70 mm. This size is uncommon.</w:t>
      </w:r>
      <w:hyperlink r:id="rId141" w:anchor="cite_note-SDStop-4" w:history="1">
        <w:r w:rsidRPr="00EF3078">
          <w:rPr>
            <w:rStyle w:val="af0"/>
            <w:rFonts w:ascii="Times New Roman" w:hAnsi="Times New Roman" w:cs="Times New Roman"/>
            <w:color w:val="000000" w:themeColor="text1"/>
            <w:sz w:val="24"/>
            <w:szCs w:val="24"/>
            <w:vertAlign w:val="superscript"/>
            <w:lang w:val="en-US"/>
          </w:rPr>
          <w:t>[4]</w:t>
        </w:r>
      </w:hyperlink>
    </w:p>
    <w:p w:rsidR="00A33C45" w:rsidRPr="00EF3078" w:rsidRDefault="00A33C45"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SDS-max</w:t>
      </w:r>
    </w:p>
    <w:p w:rsidR="00A33C45" w:rsidRPr="00EF3078" w:rsidRDefault="00A33C45" w:rsidP="00EF3078">
      <w:pPr>
        <w:ind w:left="720"/>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lastRenderedPageBreak/>
        <w:t>An 18 mm shank with three open grooves and locking segments rather than balls. It is designed for hammers over 5 kg. The wedges grip an area of 389 mm</w:t>
      </w:r>
      <w:r w:rsidRPr="00EF3078">
        <w:rPr>
          <w:rFonts w:ascii="Times New Roman" w:hAnsi="Times New Roman" w:cs="Times New Roman"/>
          <w:color w:val="000000" w:themeColor="text1"/>
          <w:sz w:val="24"/>
          <w:szCs w:val="24"/>
          <w:vertAlign w:val="superscript"/>
          <w:lang w:val="en-US"/>
        </w:rPr>
        <w:t>2</w:t>
      </w:r>
      <w:r w:rsidRPr="00EF3078">
        <w:rPr>
          <w:rFonts w:ascii="Times New Roman" w:hAnsi="Times New Roman" w:cs="Times New Roman"/>
          <w:color w:val="000000" w:themeColor="text1"/>
          <w:sz w:val="24"/>
          <w:szCs w:val="24"/>
          <w:lang w:val="en-US"/>
        </w:rPr>
        <w:t xml:space="preserve"> (0.603 sq in) and the shank is inserted 90 mm.</w:t>
      </w:r>
      <w:hyperlink r:id="rId142" w:anchor="cite_note-SDSmax-5" w:history="1">
        <w:r w:rsidRPr="00EF3078">
          <w:rPr>
            <w:rStyle w:val="af0"/>
            <w:rFonts w:ascii="Times New Roman" w:hAnsi="Times New Roman" w:cs="Times New Roman"/>
            <w:color w:val="000000" w:themeColor="text1"/>
            <w:sz w:val="24"/>
            <w:szCs w:val="24"/>
            <w:vertAlign w:val="superscript"/>
            <w:lang w:val="en-US"/>
          </w:rPr>
          <w:t>[5]</w:t>
        </w:r>
      </w:hyperlink>
    </w:p>
    <w:p w:rsidR="00A33C45" w:rsidRPr="00EF3078" w:rsidRDefault="00A33C45" w:rsidP="00EF3078">
      <w:pPr>
        <w:pStyle w:val="a3"/>
        <w:jc w:val="both"/>
        <w:rPr>
          <w:color w:val="000000" w:themeColor="text1"/>
          <w:lang w:val="en-US"/>
        </w:rPr>
      </w:pPr>
      <w:r w:rsidRPr="00EF3078">
        <w:rPr>
          <w:color w:val="000000" w:themeColor="text1"/>
          <w:lang w:val="en-US"/>
        </w:rPr>
        <w:t xml:space="preserve">Many SDS drills have a "rotation off" setting, which allows the drill to be used for chiselling. The name SDS comes from the German </w:t>
      </w:r>
      <w:r w:rsidRPr="00EF3078">
        <w:rPr>
          <w:i/>
          <w:iCs/>
          <w:color w:val="000000" w:themeColor="text1"/>
          <w:lang w:val="en-US"/>
        </w:rPr>
        <w:t>steck, dreh, sitzt</w:t>
      </w:r>
      <w:r w:rsidRPr="00EF3078">
        <w:rPr>
          <w:color w:val="000000" w:themeColor="text1"/>
          <w:lang w:val="en-US"/>
        </w:rPr>
        <w:t xml:space="preserve"> (</w:t>
      </w:r>
      <w:r w:rsidRPr="00EF3078">
        <w:rPr>
          <w:i/>
          <w:iCs/>
          <w:color w:val="000000" w:themeColor="text1"/>
          <w:lang w:val="en-US"/>
        </w:rPr>
        <w:t>insert, twist, fits</w:t>
      </w:r>
      <w:r w:rsidRPr="00EF3078">
        <w:rPr>
          <w:color w:val="000000" w:themeColor="text1"/>
          <w:lang w:val="en-US"/>
        </w:rPr>
        <w:t xml:space="preserve">). German-speaking countries may use </w:t>
      </w:r>
      <w:r w:rsidRPr="00EF3078">
        <w:rPr>
          <w:i/>
          <w:iCs/>
          <w:color w:val="000000" w:themeColor="text1"/>
          <w:lang w:val="en-US"/>
        </w:rPr>
        <w:t>Spannen durch System</w:t>
      </w:r>
      <w:r w:rsidRPr="00EF3078">
        <w:rPr>
          <w:color w:val="000000" w:themeColor="text1"/>
          <w:lang w:val="en-US"/>
        </w:rPr>
        <w:t xml:space="preserve"> (Clamping System), though Bosch uses </w:t>
      </w:r>
      <w:r w:rsidRPr="00EF3078">
        <w:rPr>
          <w:i/>
          <w:iCs/>
          <w:color w:val="000000" w:themeColor="text1"/>
          <w:lang w:val="en-US"/>
        </w:rPr>
        <w:t>Special Direct System</w:t>
      </w:r>
      <w:r w:rsidRPr="00EF3078">
        <w:rPr>
          <w:color w:val="000000" w:themeColor="text1"/>
          <w:lang w:val="en-US"/>
        </w:rPr>
        <w:t xml:space="preserve"> for international purposes.</w:t>
      </w:r>
      <w:hyperlink r:id="rId143" w:anchor="cite_note-SDSname-6" w:history="1">
        <w:r w:rsidRPr="00EF3078">
          <w:rPr>
            <w:rStyle w:val="af0"/>
            <w:color w:val="000000" w:themeColor="text1"/>
            <w:vertAlign w:val="superscript"/>
            <w:lang w:val="en-US"/>
          </w:rPr>
          <w:t>[6]</w:t>
        </w:r>
      </w:hyperlink>
      <w:r w:rsidRPr="00EF3078">
        <w:rPr>
          <w:color w:val="000000" w:themeColor="text1"/>
          <w:lang w:val="en-US"/>
        </w:rPr>
        <w:t xml:space="preserve"> </w:t>
      </w:r>
    </w:p>
    <w:p w:rsidR="00DB4090" w:rsidRPr="00EF3078" w:rsidRDefault="00A33C45"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№24</w:t>
      </w:r>
      <w:r w:rsidR="00DB4090" w:rsidRPr="00EF3078">
        <w:rPr>
          <w:rFonts w:ascii="Times New Roman" w:eastAsia="Times New Roman" w:hAnsi="Times New Roman" w:cs="Times New Roman"/>
          <w:color w:val="000000" w:themeColor="text1"/>
          <w:sz w:val="24"/>
          <w:szCs w:val="24"/>
          <w:lang w:val="en-US" w:eastAsia="ru-RU"/>
        </w:rPr>
        <w:t xml:space="preserve"> </w:t>
      </w:r>
      <w:r w:rsidR="00DB4090" w:rsidRPr="00EF3078">
        <w:rPr>
          <w:rFonts w:ascii="Times New Roman" w:eastAsia="Times New Roman" w:hAnsi="Times New Roman" w:cs="Times New Roman"/>
          <w:b/>
          <w:bCs/>
          <w:i/>
          <w:iCs/>
          <w:sz w:val="24"/>
          <w:szCs w:val="24"/>
          <w:lang w:val="en-US" w:eastAsia="ru-RU"/>
        </w:rPr>
        <w:t>Translate the following words, pay attention to the meaning ■ of prefixes “over-, inter-, under-</w:t>
      </w:r>
      <w:r w:rsidR="00DB4090" w:rsidRPr="00EF3078">
        <w:rPr>
          <w:rFonts w:ascii="Times New Roman" w:eastAsia="Times New Roman" w:hAnsi="Times New Roman" w:cs="Times New Roman"/>
          <w:i/>
          <w:iCs/>
          <w:sz w:val="24"/>
          <w:szCs w:val="24"/>
          <w:lang w:val="en-US" w:eastAsia="ru-RU"/>
        </w:rPr>
        <w:t xml:space="preserve"> ”.</w:t>
      </w:r>
    </w:p>
    <w:p w:rsidR="00DB4090" w:rsidRPr="00EF3078" w:rsidRDefault="00DB4090" w:rsidP="00EF3078">
      <w:pPr>
        <w:spacing w:after="0"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i/>
          <w:iCs/>
          <w:sz w:val="24"/>
          <w:szCs w:val="24"/>
          <w:lang w:val="en-US" w:eastAsia="ru-RU"/>
        </w:rPr>
        <w:t>over-</w:t>
      </w:r>
      <w:r w:rsidRPr="00EF3078">
        <w:rPr>
          <w:rFonts w:ascii="Times New Roman" w:eastAsia="Times New Roman" w:hAnsi="Times New Roman" w:cs="Times New Roman"/>
          <w:sz w:val="24"/>
          <w:szCs w:val="24"/>
          <w:lang w:val="en-US" w:eastAsia="ru-RU"/>
        </w:rPr>
        <w:t xml:space="preserve"> </w:t>
      </w:r>
    </w:p>
    <w:p w:rsidR="00DB4090" w:rsidRPr="00EF3078" w:rsidRDefault="00DB4090"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i/>
          <w:iCs/>
          <w:sz w:val="24"/>
          <w:szCs w:val="24"/>
          <w:lang w:val="en-US" w:eastAsia="ru-RU"/>
        </w:rPr>
        <w:t>inter-</w:t>
      </w:r>
    </w:p>
    <w:p w:rsidR="00DB4090" w:rsidRPr="00EF3078" w:rsidRDefault="00DB4090"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i/>
          <w:iCs/>
          <w:sz w:val="24"/>
          <w:szCs w:val="24"/>
          <w:lang w:val="en-US" w:eastAsia="ru-RU"/>
        </w:rPr>
        <w:t>under-</w:t>
      </w:r>
    </w:p>
    <w:p w:rsidR="00DB4090" w:rsidRPr="00EF3078" w:rsidRDefault="00DB4090"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to overestimate</w:t>
      </w:r>
    </w:p>
    <w:p w:rsidR="00DB4090" w:rsidRPr="00EF3078" w:rsidRDefault="00DB4090"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to intercharge</w:t>
      </w:r>
    </w:p>
    <w:p w:rsidR="00DB4090" w:rsidRPr="00EF3078" w:rsidRDefault="00DB4090"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to underestimate</w:t>
      </w:r>
    </w:p>
    <w:p w:rsidR="00DB4090" w:rsidRPr="00EF3078" w:rsidRDefault="00DB4090"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to overcharge</w:t>
      </w:r>
    </w:p>
    <w:p w:rsidR="00DB4090" w:rsidRPr="00EF3078" w:rsidRDefault="00DB4090"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to interact</w:t>
      </w:r>
    </w:p>
    <w:p w:rsidR="00DB4090" w:rsidRPr="00EF3078" w:rsidRDefault="00DB4090"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to undercharge</w:t>
      </w:r>
    </w:p>
    <w:p w:rsidR="00DB4090" w:rsidRPr="00EF3078" w:rsidRDefault="00DB4090"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to overvalue</w:t>
      </w:r>
    </w:p>
    <w:p w:rsidR="00DB4090" w:rsidRPr="00EF3078" w:rsidRDefault="00DB4090"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to intermix</w:t>
      </w:r>
    </w:p>
    <w:p w:rsidR="00DB4090" w:rsidRPr="00EF3078" w:rsidRDefault="00DB4090"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to undervalue</w:t>
      </w:r>
    </w:p>
    <w:p w:rsidR="00DB4090" w:rsidRPr="00EF3078" w:rsidRDefault="00DB4090"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to overheat</w:t>
      </w:r>
    </w:p>
    <w:p w:rsidR="00DB4090" w:rsidRPr="00EF3078" w:rsidRDefault="00DB4090"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international</w:t>
      </w:r>
    </w:p>
    <w:p w:rsidR="00DB4090" w:rsidRPr="00EF3078" w:rsidRDefault="00DB4090"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to undergo</w:t>
      </w:r>
    </w:p>
    <w:p w:rsidR="00DB4090" w:rsidRPr="00EF3078" w:rsidRDefault="00DB4090"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to overcool</w:t>
      </w:r>
    </w:p>
    <w:p w:rsidR="00DB4090" w:rsidRPr="00EF3078" w:rsidRDefault="00DB4090"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interstellar</w:t>
      </w:r>
    </w:p>
    <w:p w:rsidR="00DB4090" w:rsidRPr="00EF3078" w:rsidRDefault="00DB4090"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to understand</w:t>
      </w:r>
    </w:p>
    <w:p w:rsidR="00DB4090" w:rsidRPr="00EF3078" w:rsidRDefault="00DB4090"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to overload</w:t>
      </w:r>
    </w:p>
    <w:p w:rsidR="00DB4090" w:rsidRPr="00EF3078" w:rsidRDefault="00DB4090"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the interchange</w:t>
      </w:r>
    </w:p>
    <w:p w:rsidR="00DB4090" w:rsidRPr="00EF3078" w:rsidRDefault="00DB4090"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lastRenderedPageBreak/>
        <w:t>underground</w:t>
      </w:r>
    </w:p>
    <w:p w:rsidR="00DB4090" w:rsidRPr="00EF3078" w:rsidRDefault="00DB4090"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to overpay</w:t>
      </w:r>
    </w:p>
    <w:p w:rsidR="00DB4090" w:rsidRPr="00EF3078" w:rsidRDefault="00DB4090"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val="en-US" w:eastAsia="ru-RU"/>
        </w:rPr>
      </w:pPr>
      <w:r w:rsidRPr="00EF3078">
        <w:rPr>
          <w:rFonts w:ascii="Times New Roman" w:eastAsia="Times New Roman" w:hAnsi="Times New Roman" w:cs="Times New Roman"/>
          <w:color w:val="000000" w:themeColor="text1"/>
          <w:sz w:val="24"/>
          <w:szCs w:val="24"/>
          <w:lang w:val="en-US" w:eastAsia="ru-RU"/>
        </w:rPr>
        <w:t>interconnection</w:t>
      </w:r>
    </w:p>
    <w:p w:rsidR="00D069E1" w:rsidRPr="00EF3078" w:rsidRDefault="00D069E1" w:rsidP="00EF3078">
      <w:pPr>
        <w:pStyle w:val="a3"/>
        <w:jc w:val="both"/>
        <w:rPr>
          <w:b/>
          <w:color w:val="000000" w:themeColor="text1"/>
          <w:lang w:val="en-US"/>
        </w:rPr>
      </w:pPr>
      <w:r w:rsidRPr="00EF3078">
        <w:rPr>
          <w:b/>
          <w:color w:val="000000" w:themeColor="text1"/>
          <w:lang w:val="en-US"/>
        </w:rPr>
        <w:t xml:space="preserve">№25 </w:t>
      </w:r>
      <w:r w:rsidRPr="00EF3078">
        <w:rPr>
          <w:b/>
          <w:bCs/>
          <w:iCs/>
          <w:color w:val="000000" w:themeColor="text1"/>
          <w:lang w:val="en-US"/>
        </w:rPr>
        <w:t>Translate the following sentences, pay attention to the functions “to have, to be ”.</w:t>
      </w:r>
    </w:p>
    <w:p w:rsidR="00D069E1" w:rsidRPr="00EF3078" w:rsidRDefault="00D069E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1. All modem direct-current dynamos have more than two poles. 2. A number of ingenious methods have been devised for observing atomic collisions. 3. In a actual gas not all atoms have the same speed, some travel more slowly and others more rapidly than the average. 4. After bullet has come to rest in the block, both block and bullet have the common velocity V. 5. When aircraft are in flight they have of course from time to time to report their position. 6. The Earth is supposed to have a shape similar to the shape of a ball. </w:t>
      </w:r>
    </w:p>
    <w:p w:rsidR="00DB4090" w:rsidRPr="00EF3078" w:rsidRDefault="006A37E5"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b/>
          <w:sz w:val="24"/>
          <w:szCs w:val="24"/>
          <w:lang w:val="en-US" w:eastAsia="ru-RU"/>
        </w:rPr>
        <w:t xml:space="preserve">№26 </w:t>
      </w:r>
    </w:p>
    <w:p w:rsidR="006A37E5" w:rsidRPr="00EF3078" w:rsidRDefault="00C710CE" w:rsidP="00EF3078">
      <w:pPr>
        <w:pStyle w:val="a3"/>
        <w:jc w:val="both"/>
        <w:rPr>
          <w:color w:val="000000" w:themeColor="text1"/>
          <w:lang w:val="en-US"/>
        </w:rPr>
      </w:pPr>
      <w:r>
        <w:rPr>
          <w:rStyle w:val="mw-headline"/>
          <w:rFonts w:eastAsiaTheme="majorEastAsia"/>
          <w:b/>
          <w:bCs/>
          <w:color w:val="4F81BD" w:themeColor="accent1"/>
          <w:lang w:val="en-US" w:eastAsia="en-US"/>
        </w:rPr>
        <w:pict>
          <v:shape id="_x0000_i1076" type="#_x0000_t136" style="width:428.25pt;height:31.5pt" fillcolor="#06c" strokecolor="#9cf" strokeweight="1.5pt">
            <v:shadow on="t" color="#900"/>
            <v:textpath style="font-family:&quot;Impact&quot;;font-size:14pt;v-text-kern:t" trim="t" fitpath="t" string="Chucks with both indexable positioning and indexable clamping"/>
          </v:shape>
        </w:pict>
      </w:r>
      <w:r w:rsidR="006A37E5" w:rsidRPr="00EF3078">
        <w:rPr>
          <w:color w:val="000000" w:themeColor="text1"/>
          <w:lang w:val="en-US"/>
        </w:rPr>
        <w:t>Commercial production machining now makes use of increasingly advanced chucks which have not only indexable positioning but also indexable clamping.</w:t>
      </w:r>
      <w:hyperlink r:id="rId144" w:anchor="cite_note-Brown_2011-04-25-7" w:history="1">
        <w:r w:rsidR="006A37E5" w:rsidRPr="00EF3078">
          <w:rPr>
            <w:rStyle w:val="af0"/>
            <w:color w:val="000000" w:themeColor="text1"/>
            <w:vertAlign w:val="superscript"/>
            <w:lang w:val="en-US"/>
          </w:rPr>
          <w:t>[7]</w:t>
        </w:r>
      </w:hyperlink>
      <w:r w:rsidR="006A37E5" w:rsidRPr="00EF3078">
        <w:rPr>
          <w:color w:val="000000" w:themeColor="text1"/>
          <w:lang w:val="en-US"/>
        </w:rPr>
        <w:t xml:space="preserve"> Both functions are typically </w:t>
      </w:r>
      <w:hyperlink r:id="rId145" w:tooltip="Hydraulic machinery" w:history="1">
        <w:r w:rsidR="006A37E5" w:rsidRPr="00EF3078">
          <w:rPr>
            <w:rStyle w:val="af0"/>
            <w:color w:val="000000" w:themeColor="text1"/>
            <w:lang w:val="en-US"/>
          </w:rPr>
          <w:t>hydraulically controlled</w:t>
        </w:r>
      </w:hyperlink>
      <w:r w:rsidR="006A37E5" w:rsidRPr="00EF3078">
        <w:rPr>
          <w:color w:val="000000" w:themeColor="text1"/>
          <w:lang w:val="en-US"/>
        </w:rPr>
        <w:t xml:space="preserve">. The clamping is often done with each pair of jaws consisting of one fixed jaw and one movable jaw (hydraulically actuated), thematically similar to advanced milling </w:t>
      </w:r>
      <w:hyperlink r:id="rId146" w:tooltip="Vise" w:history="1">
        <w:r w:rsidR="006A37E5" w:rsidRPr="00EF3078">
          <w:rPr>
            <w:rStyle w:val="af0"/>
            <w:color w:val="000000" w:themeColor="text1"/>
            <w:lang w:val="en-US"/>
          </w:rPr>
          <w:t>vises</w:t>
        </w:r>
      </w:hyperlink>
      <w:r w:rsidR="006A37E5" w:rsidRPr="00EF3078">
        <w:rPr>
          <w:color w:val="000000" w:themeColor="text1"/>
          <w:lang w:val="en-US"/>
        </w:rPr>
        <w:t xml:space="preserve">. This method of clamping brings the high precision and repeatability of such vises to a chucking application. Such chucks offer the centering precision of traditional independent-jaw chucks with the chucking speed and ease of traditional three-jaw self-centering scroll chucks. They have expensive initial cost (compared with traditional chucks), but such initial cost pays for itself and then lowers ongoing marginal costs in commercial production-run environments. </w:t>
      </w:r>
    </w:p>
    <w:p w:rsidR="006A37E5" w:rsidRPr="00EF3078" w:rsidRDefault="006A37E5" w:rsidP="00EF3078">
      <w:pPr>
        <w:pStyle w:val="a3"/>
        <w:jc w:val="both"/>
        <w:rPr>
          <w:color w:val="000000" w:themeColor="text1"/>
          <w:lang w:val="en-US"/>
        </w:rPr>
      </w:pPr>
      <w:r w:rsidRPr="00EF3078">
        <w:rPr>
          <w:color w:val="000000" w:themeColor="text1"/>
          <w:lang w:val="en-US"/>
        </w:rPr>
        <w:t xml:space="preserve">It is also possible nowadays to build CNC chucks in which the position and clamping pressure of each jaw can be precisely controlled with CNC, via closed-loop positioning and load monitoring. In essence, each jaw is one independent CNC axis, a machine slide with a </w:t>
      </w:r>
      <w:hyperlink r:id="rId147" w:tooltip="Leadscrew" w:history="1">
        <w:r w:rsidRPr="00EF3078">
          <w:rPr>
            <w:rStyle w:val="af0"/>
            <w:color w:val="000000" w:themeColor="text1"/>
            <w:lang w:val="en-US"/>
          </w:rPr>
          <w:t>leadscrew</w:t>
        </w:r>
      </w:hyperlink>
      <w:r w:rsidRPr="00EF3078">
        <w:rPr>
          <w:color w:val="000000" w:themeColor="text1"/>
          <w:lang w:val="en-US"/>
        </w:rPr>
        <w:t xml:space="preserve">, and all four or six of them can act in concert with each other. Although this idea is conceptually interesting, the simpler chucking systems mentioned in the previous paragraph are probably a marketplace winner over this alternative for most applications, because they supply the same capabilities via a simpler, less expensive solution. </w:t>
      </w:r>
    </w:p>
    <w:p w:rsidR="006A37E5" w:rsidRPr="00EF3078" w:rsidRDefault="00C710CE" w:rsidP="00EF3078">
      <w:pPr>
        <w:jc w:val="both"/>
        <w:rPr>
          <w:rFonts w:ascii="Times New Roman" w:hAnsi="Times New Roman" w:cs="Times New Roman"/>
          <w:sz w:val="24"/>
          <w:szCs w:val="24"/>
          <w:lang w:val="en-US"/>
        </w:rPr>
      </w:pPr>
      <w:r>
        <w:rPr>
          <w:rStyle w:val="mw-headline"/>
          <w:rFonts w:ascii="Times New Roman" w:eastAsiaTheme="majorEastAsia" w:hAnsi="Times New Roman" w:cs="Times New Roman"/>
          <w:b/>
          <w:bCs/>
          <w:color w:val="4F81BD" w:themeColor="accent1"/>
          <w:sz w:val="24"/>
          <w:szCs w:val="24"/>
          <w:lang w:val="en-US"/>
        </w:rPr>
        <w:pict>
          <v:shape id="_x0000_i1077" type="#_x0000_t136" style="width:209.25pt;height:35.25pt" fillcolor="#06c" strokecolor="#9cf" strokeweight="1.5pt">
            <v:shadow on="t" color="#900"/>
            <v:textpath style="font-family:&quot;Impact&quot;;font-size:14pt;v-text-kern:t" trim="t" fitpath="t" string="Magnetic"/>
          </v:shape>
        </w:pict>
      </w:r>
      <w:r w:rsidR="006A37E5" w:rsidRPr="00EF3078">
        <w:rPr>
          <w:rFonts w:ascii="Times New Roman" w:hAnsi="Times New Roman" w:cs="Times New Roman"/>
          <w:sz w:val="24"/>
          <w:szCs w:val="24"/>
          <w:lang w:val="en-US"/>
        </w:rPr>
        <w:t xml:space="preserve"> </w:t>
      </w:r>
    </w:p>
    <w:p w:rsidR="006A37E5" w:rsidRPr="00EF3078" w:rsidRDefault="006A37E5" w:rsidP="00EF3078">
      <w:pPr>
        <w:pStyle w:val="a3"/>
        <w:jc w:val="both"/>
        <w:rPr>
          <w:color w:val="000000" w:themeColor="text1"/>
          <w:lang w:val="en-US"/>
        </w:rPr>
      </w:pPr>
      <w:r w:rsidRPr="00EF3078">
        <w:rPr>
          <w:color w:val="000000" w:themeColor="text1"/>
          <w:lang w:val="en-US"/>
        </w:rPr>
        <w:t xml:space="preserve">Used for holding </w:t>
      </w:r>
      <w:hyperlink r:id="rId148" w:tooltip="Ferromagnetism" w:history="1">
        <w:r w:rsidRPr="00EF3078">
          <w:rPr>
            <w:rStyle w:val="af0"/>
            <w:color w:val="000000" w:themeColor="text1"/>
            <w:lang w:val="en-US"/>
          </w:rPr>
          <w:t>ferromagnetic</w:t>
        </w:r>
      </w:hyperlink>
      <w:r w:rsidRPr="00EF3078">
        <w:rPr>
          <w:color w:val="000000" w:themeColor="text1"/>
          <w:lang w:val="en-US"/>
        </w:rPr>
        <w:t xml:space="preserve"> workpieces, a </w:t>
      </w:r>
      <w:r w:rsidRPr="00EF3078">
        <w:rPr>
          <w:i/>
          <w:iCs/>
          <w:color w:val="000000" w:themeColor="text1"/>
          <w:lang w:val="en-US"/>
        </w:rPr>
        <w:t>magnetic chuck</w:t>
      </w:r>
      <w:r w:rsidRPr="00EF3078">
        <w:rPr>
          <w:color w:val="000000" w:themeColor="text1"/>
          <w:lang w:val="en-US"/>
        </w:rPr>
        <w:t xml:space="preserve"> consists of an accurately centred permanent </w:t>
      </w:r>
      <w:hyperlink r:id="rId149" w:tooltip="Magnet" w:history="1">
        <w:r w:rsidRPr="00EF3078">
          <w:rPr>
            <w:rStyle w:val="af0"/>
            <w:color w:val="000000" w:themeColor="text1"/>
            <w:lang w:val="en-US"/>
          </w:rPr>
          <w:t>magnet</w:t>
        </w:r>
      </w:hyperlink>
      <w:r w:rsidRPr="00EF3078">
        <w:rPr>
          <w:color w:val="000000" w:themeColor="text1"/>
          <w:lang w:val="en-US"/>
        </w:rPr>
        <w:t xml:space="preserve"> face. </w:t>
      </w:r>
      <w:hyperlink r:id="rId150" w:tooltip="Electromagnet" w:history="1">
        <w:r w:rsidRPr="00EF3078">
          <w:rPr>
            <w:rStyle w:val="af0"/>
            <w:color w:val="000000" w:themeColor="text1"/>
            <w:lang w:val="en-US"/>
          </w:rPr>
          <w:t>Electromagnets</w:t>
        </w:r>
      </w:hyperlink>
      <w:r w:rsidRPr="00EF3078">
        <w:rPr>
          <w:color w:val="000000" w:themeColor="text1"/>
          <w:lang w:val="en-US"/>
        </w:rPr>
        <w:t xml:space="preserve"> or permanent magnets are brought into contact with fixed ferrous plates, or </w:t>
      </w:r>
      <w:r w:rsidRPr="00EF3078">
        <w:rPr>
          <w:i/>
          <w:iCs/>
          <w:color w:val="000000" w:themeColor="text1"/>
          <w:lang w:val="en-US"/>
        </w:rPr>
        <w:t>pole pieces</w:t>
      </w:r>
      <w:r w:rsidRPr="00EF3078">
        <w:rPr>
          <w:color w:val="000000" w:themeColor="text1"/>
          <w:lang w:val="en-US"/>
        </w:rPr>
        <w:t xml:space="preserve">, contained within a housing. These pole pieces are usually flush with the housing surface. The part (workpiece) to be held forms the closing of the magnetic loop or path, onto those fixed plates, providing a secure anchor for the workpiece. </w:t>
      </w:r>
    </w:p>
    <w:p w:rsidR="006A37E5" w:rsidRPr="00EF3078" w:rsidRDefault="00C710CE" w:rsidP="00EF3078">
      <w:pPr>
        <w:pStyle w:val="a3"/>
        <w:jc w:val="both"/>
        <w:rPr>
          <w:color w:val="000000" w:themeColor="text1"/>
          <w:lang w:val="en-US"/>
        </w:rPr>
      </w:pPr>
      <w:r>
        <w:rPr>
          <w:rStyle w:val="mw-headline"/>
          <w:rFonts w:eastAsiaTheme="majorEastAsia"/>
          <w:b/>
          <w:bCs/>
          <w:color w:val="4F81BD" w:themeColor="accent1"/>
          <w:lang w:val="en-US" w:eastAsia="en-US"/>
        </w:rPr>
        <w:pict>
          <v:shape id="_x0000_i1078" type="#_x0000_t136" style="width:209.25pt;height:30pt" fillcolor="#06c" strokecolor="#9cf" strokeweight="1.5pt">
            <v:shadow on="t" color="#900"/>
            <v:textpath style="font-family:&quot;Impact&quot;;font-size:14pt;v-text-kern:t" trim="t" fitpath="t" string="Electrostatic"/>
          </v:shape>
        </w:pict>
      </w:r>
      <w:r w:rsidR="006A37E5" w:rsidRPr="00EF3078">
        <w:rPr>
          <w:color w:val="000000" w:themeColor="text1"/>
          <w:lang w:val="en-US"/>
        </w:rPr>
        <w:t xml:space="preserve">Commonly used for holding silicon wafers during lithography processes, an </w:t>
      </w:r>
      <w:r w:rsidR="006A37E5" w:rsidRPr="00EF3078">
        <w:rPr>
          <w:i/>
          <w:iCs/>
          <w:color w:val="000000" w:themeColor="text1"/>
          <w:lang w:val="en-US"/>
        </w:rPr>
        <w:t>electrostatic chuck</w:t>
      </w:r>
      <w:r w:rsidR="006A37E5" w:rsidRPr="00EF3078">
        <w:rPr>
          <w:color w:val="000000" w:themeColor="text1"/>
          <w:lang w:val="en-US"/>
        </w:rPr>
        <w:t xml:space="preserve"> comprises a metal base-plate and a thin dielectric layer; the metal base-plate is maintained at a high-voltage relative to the wafer, and so an </w:t>
      </w:r>
      <w:r w:rsidR="006A37E5" w:rsidRPr="00EF3078">
        <w:rPr>
          <w:color w:val="000000" w:themeColor="text1"/>
          <w:lang w:val="en-US"/>
        </w:rPr>
        <w:lastRenderedPageBreak/>
        <w:t xml:space="preserve">electrostatic force clamps the wafer to it. Electrostatic chucks may have pins, or mesas, the height of which is included in the reported dielectric thickness; a design by </w:t>
      </w:r>
      <w:hyperlink r:id="rId151" w:tooltip="Sandia National Laboratory" w:history="1">
        <w:r w:rsidR="006A37E5" w:rsidRPr="00EF3078">
          <w:rPr>
            <w:rStyle w:val="af0"/>
            <w:color w:val="000000" w:themeColor="text1"/>
            <w:lang w:val="en-US"/>
          </w:rPr>
          <w:t>Sandia National Laboratory</w:t>
        </w:r>
      </w:hyperlink>
      <w:r w:rsidR="006A37E5" w:rsidRPr="00EF3078">
        <w:rPr>
          <w:color w:val="000000" w:themeColor="text1"/>
          <w:lang w:val="en-US"/>
        </w:rPr>
        <w:t xml:space="preserve"> uses a patterned silicon-dioxide dielectric to form the pins.</w:t>
      </w:r>
      <w:hyperlink r:id="rId152" w:anchor="cite_note-8" w:history="1">
        <w:r w:rsidR="006A37E5" w:rsidRPr="00EF3078">
          <w:rPr>
            <w:rStyle w:val="af0"/>
            <w:color w:val="000000" w:themeColor="text1"/>
            <w:vertAlign w:val="superscript"/>
            <w:lang w:val="en-US"/>
          </w:rPr>
          <w:t>[8]</w:t>
        </w:r>
      </w:hyperlink>
      <w:r w:rsidR="006A37E5" w:rsidRPr="00EF3078">
        <w:rPr>
          <w:color w:val="000000" w:themeColor="text1"/>
          <w:lang w:val="en-US"/>
        </w:rPr>
        <w:t xml:space="preserve"> </w:t>
      </w:r>
    </w:p>
    <w:p w:rsidR="006A37E5" w:rsidRPr="00EF3078" w:rsidRDefault="00C710CE" w:rsidP="00EF3078">
      <w:pPr>
        <w:pStyle w:val="a3"/>
        <w:jc w:val="both"/>
        <w:rPr>
          <w:color w:val="000000" w:themeColor="text1"/>
          <w:lang w:val="en-US"/>
        </w:rPr>
      </w:pPr>
      <w:r>
        <w:rPr>
          <w:rStyle w:val="mw-headline"/>
          <w:rFonts w:eastAsiaTheme="majorEastAsia"/>
          <w:b/>
          <w:bCs/>
          <w:color w:val="000000" w:themeColor="text1"/>
          <w:lang w:val="en-US" w:eastAsia="en-US"/>
        </w:rPr>
        <w:pict>
          <v:shape id="_x0000_i1079" type="#_x0000_t136" style="width:176.25pt;height:29.25pt" fillcolor="#06c" strokecolor="#9cf" strokeweight="1.5pt">
            <v:shadow on="t" color="#900"/>
            <v:textpath style="font-family:&quot;Impact&quot;;font-size:14pt;v-text-kern:t" trim="t" fitpath="t" string="Vacuum"/>
          </v:shape>
        </w:pict>
      </w:r>
      <w:r w:rsidR="006A37E5" w:rsidRPr="00EF3078">
        <w:rPr>
          <w:color w:val="000000" w:themeColor="text1"/>
          <w:lang w:val="en-US"/>
        </w:rPr>
        <w:t>A vacuum chuck is primarily used on non-ferrous materials, such as copper, bronze, aluminium, titanium, plastics, and stone. In a vacuum chuck, air is pumped from a cavity behind the workpiece, and atmospheric pressure provides the holding force. Vacuum produces a hold down pressure of 14.7 psi (101 kPa) at sea level, decreasing at higher elevations where the atmospheric pressure is lower. The decrease in holding pressure is roughly 0.5 psi per 1000' above sea level.</w:t>
      </w:r>
      <w:r w:rsidR="006A37E5" w:rsidRPr="00EF3078">
        <w:rPr>
          <w:color w:val="000000" w:themeColor="text1"/>
          <w:vertAlign w:val="superscript"/>
          <w:lang w:val="en-US"/>
        </w:rPr>
        <w:t>[</w:t>
      </w:r>
      <w:hyperlink r:id="rId153" w:tooltip="Wikipedia:Citation needed" w:history="1">
        <w:r w:rsidR="006A37E5" w:rsidRPr="00EF3078">
          <w:rPr>
            <w:rStyle w:val="af0"/>
            <w:i/>
            <w:iCs/>
            <w:color w:val="000000" w:themeColor="text1"/>
            <w:vertAlign w:val="superscript"/>
            <w:lang w:val="en-US"/>
          </w:rPr>
          <w:t>citation needed</w:t>
        </w:r>
      </w:hyperlink>
      <w:r w:rsidR="006A37E5" w:rsidRPr="00EF3078">
        <w:rPr>
          <w:color w:val="000000" w:themeColor="text1"/>
          <w:vertAlign w:val="superscript"/>
          <w:lang w:val="en-US"/>
        </w:rPr>
        <w:t>]</w:t>
      </w:r>
      <w:r w:rsidR="006A37E5" w:rsidRPr="00EF3078">
        <w:rPr>
          <w:color w:val="000000" w:themeColor="text1"/>
          <w:lang w:val="en-US"/>
        </w:rPr>
        <w:t xml:space="preserve"> </w:t>
      </w:r>
    </w:p>
    <w:p w:rsidR="00292229" w:rsidRPr="00EF3078" w:rsidRDefault="00292229" w:rsidP="00EF3078">
      <w:pPr>
        <w:pStyle w:val="a3"/>
        <w:jc w:val="both"/>
        <w:rPr>
          <w:b/>
          <w:bCs/>
          <w:iCs/>
          <w:lang w:val="en-US"/>
        </w:rPr>
      </w:pPr>
      <w:r w:rsidRPr="00EF3078">
        <w:rPr>
          <w:b/>
          <w:color w:val="000000" w:themeColor="text1"/>
          <w:lang w:val="en-US"/>
        </w:rPr>
        <w:t xml:space="preserve">№27   </w:t>
      </w:r>
      <w:r w:rsidRPr="00EF3078">
        <w:rPr>
          <w:b/>
          <w:bCs/>
          <w:iCs/>
          <w:lang w:val="en-US"/>
        </w:rPr>
        <w:t>Translate the following stable expressions into Russian.</w:t>
      </w:r>
    </w:p>
    <w:p w:rsidR="00141281" w:rsidRPr="00EF3078" w:rsidRDefault="00141281" w:rsidP="00EF3078">
      <w:pPr>
        <w:pStyle w:val="a3"/>
        <w:jc w:val="both"/>
        <w:rPr>
          <w:b/>
          <w:color w:val="000000" w:themeColor="text1"/>
          <w:lang w:val="en-US"/>
        </w:rPr>
      </w:pPr>
    </w:p>
    <w:p w:rsidR="00292229" w:rsidRPr="00EF3078" w:rsidRDefault="00292229" w:rsidP="00EF3078">
      <w:pPr>
        <w:spacing w:after="0"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And there we go ... </w:t>
      </w:r>
    </w:p>
    <w:p w:rsidR="00292229" w:rsidRPr="00EF3078" w:rsidRDefault="0029222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 idea of it...</w:t>
      </w:r>
    </w:p>
    <w:p w:rsidR="00292229" w:rsidRPr="00EF3078" w:rsidRDefault="0029222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 case stands ...</w:t>
      </w:r>
    </w:p>
    <w:p w:rsidR="00292229" w:rsidRPr="00EF3078" w:rsidRDefault="0029222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More to the point...</w:t>
      </w:r>
    </w:p>
    <w:p w:rsidR="00292229" w:rsidRPr="00EF3078" w:rsidRDefault="0029222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By all means...</w:t>
      </w:r>
    </w:p>
    <w:p w:rsidR="00292229" w:rsidRPr="00EF3078" w:rsidRDefault="0029222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None any too ...</w:t>
      </w:r>
    </w:p>
    <w:p w:rsidR="00292229" w:rsidRPr="00EF3078" w:rsidRDefault="0029222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Can I help you ...</w:t>
      </w:r>
    </w:p>
    <w:p w:rsidR="00292229" w:rsidRPr="00EF3078" w:rsidRDefault="0029222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This is it...</w:t>
      </w:r>
    </w:p>
    <w:p w:rsidR="00292229" w:rsidRPr="00EF3078" w:rsidRDefault="0029222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Certain as the rising sun ..'.</w:t>
      </w:r>
    </w:p>
    <w:p w:rsidR="00040249" w:rsidRPr="00EF3078" w:rsidRDefault="00343F0C" w:rsidP="00EF3078">
      <w:pPr>
        <w:pStyle w:val="2"/>
        <w:jc w:val="both"/>
        <w:rPr>
          <w:rStyle w:val="mw-headline"/>
          <w:rFonts w:ascii="Times New Roman" w:hAnsi="Times New Roman" w:cs="Times New Roman"/>
          <w:color w:val="auto"/>
          <w:sz w:val="24"/>
          <w:szCs w:val="24"/>
          <w:lang w:val="en-US"/>
        </w:rPr>
      </w:pPr>
      <w:r w:rsidRPr="00EF3078">
        <w:rPr>
          <w:rStyle w:val="mw-headline"/>
          <w:rFonts w:ascii="Times New Roman" w:hAnsi="Times New Roman" w:cs="Times New Roman"/>
          <w:color w:val="auto"/>
          <w:sz w:val="24"/>
          <w:szCs w:val="24"/>
          <w:lang w:val="en-US"/>
        </w:rPr>
        <w:t xml:space="preserve">№28 </w:t>
      </w:r>
      <w:r w:rsidR="00040249" w:rsidRPr="00EF3078">
        <w:rPr>
          <w:rStyle w:val="mw-headline"/>
          <w:rFonts w:ascii="Times New Roman" w:hAnsi="Times New Roman" w:cs="Times New Roman"/>
          <w:color w:val="auto"/>
          <w:sz w:val="24"/>
          <w:szCs w:val="24"/>
          <w:lang w:val="en-US"/>
        </w:rPr>
        <w:t xml:space="preserve"> Read it.Make a text plan.Translate the text. Sort the highlighted sentences by composition.</w:t>
      </w:r>
    </w:p>
    <w:p w:rsidR="00343F0C" w:rsidRPr="00EF3078" w:rsidRDefault="00C710CE" w:rsidP="00EF3078">
      <w:pPr>
        <w:pStyle w:val="2"/>
        <w:jc w:val="both"/>
        <w:rPr>
          <w:rStyle w:val="mw-headline"/>
          <w:rFonts w:ascii="Times New Roman" w:hAnsi="Times New Roman" w:cs="Times New Roman"/>
          <w:sz w:val="24"/>
          <w:szCs w:val="24"/>
        </w:rPr>
      </w:pPr>
      <w:r>
        <w:rPr>
          <w:rStyle w:val="mw-headline"/>
          <w:rFonts w:ascii="Times New Roman" w:hAnsi="Times New Roman" w:cs="Times New Roman"/>
          <w:sz w:val="24"/>
          <w:szCs w:val="24"/>
        </w:rPr>
        <w:pict>
          <v:shape id="_x0000_i1080" type="#_x0000_t136" style="width:240pt;height:35.25pt" fillcolor="#06c" strokecolor="#9cf" strokeweight="1.5pt">
            <v:shadow on="t" color="#900"/>
            <v:textpath style="font-family:&quot;Impact&quot;;font-size:18pt;v-text-kern:t" trim="t" fitpath="t" string="History"/>
          </v:shape>
        </w:pict>
      </w:r>
    </w:p>
    <w:p w:rsidR="00FA6D9D" w:rsidRPr="00EF3078" w:rsidRDefault="00FA6D9D" w:rsidP="00EF3078">
      <w:pPr>
        <w:jc w:val="both"/>
        <w:rPr>
          <w:rFonts w:ascii="Times New Roman" w:hAnsi="Times New Roman" w:cs="Times New Roman"/>
          <w:sz w:val="24"/>
          <w:szCs w:val="24"/>
          <w:lang w:val="en-US"/>
        </w:rPr>
      </w:pPr>
    </w:p>
    <w:p w:rsidR="00FA6D9D" w:rsidRPr="00EF3078" w:rsidRDefault="00FA6D9D" w:rsidP="00EF3078">
      <w:pPr>
        <w:pStyle w:val="a3"/>
        <w:jc w:val="both"/>
        <w:rPr>
          <w:lang w:val="en-US"/>
        </w:rPr>
      </w:pPr>
      <w:r w:rsidRPr="00EF3078">
        <w:rPr>
          <w:lang w:val="en-US"/>
        </w:rPr>
        <w:t xml:space="preserve">He original forms of workholding on lathes were between-centers holding and </w:t>
      </w:r>
      <w:r w:rsidRPr="00EF3078">
        <w:rPr>
          <w:i/>
          <w:iCs/>
          <w:lang w:val="en-US"/>
        </w:rPr>
        <w:t>ad hoc</w:t>
      </w:r>
      <w:r w:rsidRPr="00EF3078">
        <w:rPr>
          <w:lang w:val="en-US"/>
        </w:rPr>
        <w:t xml:space="preserve"> fastenings to the headstock spindle. The spike-style centers still used on wood lathes represent an ancient method. </w:t>
      </w:r>
      <w:r w:rsidRPr="00EF3078">
        <w:rPr>
          <w:iCs/>
          <w:lang w:val="en-US"/>
        </w:rPr>
        <w:t>Ad hoc</w:t>
      </w:r>
      <w:r w:rsidRPr="00EF3078">
        <w:rPr>
          <w:lang w:val="en-US"/>
        </w:rPr>
        <w:t xml:space="preserve"> fastening methods in centuries past included anything from pinning with clenching or wedging; nailing; lashing with cords of leather or fiber; dogging down (again involving pinning/wedging/clenching); or other types. Faceplates have probably been around at least since the era of medieval clock-makers. </w:t>
      </w:r>
    </w:p>
    <w:p w:rsidR="00FA6D9D" w:rsidRPr="00EF3078" w:rsidRDefault="00FA6D9D" w:rsidP="00EF3078">
      <w:pPr>
        <w:jc w:val="both"/>
        <w:rPr>
          <w:rFonts w:ascii="Times New Roman" w:hAnsi="Times New Roman" w:cs="Times New Roman"/>
          <w:sz w:val="24"/>
          <w:szCs w:val="24"/>
          <w:lang w:val="en-US"/>
        </w:rPr>
      </w:pPr>
      <w:r w:rsidRPr="00EF3078">
        <w:rPr>
          <w:rFonts w:ascii="Times New Roman" w:hAnsi="Times New Roman" w:cs="Times New Roman"/>
          <w:b/>
          <w:sz w:val="24"/>
          <w:szCs w:val="24"/>
          <w:lang w:val="en-US"/>
        </w:rPr>
        <w:t>The Jacobs type chuck, with three converging splines or jaws, is perhaps the most usual design.</w:t>
      </w:r>
      <w:r w:rsidRPr="00EF3078">
        <w:rPr>
          <w:rFonts w:ascii="Times New Roman" w:hAnsi="Times New Roman" w:cs="Times New Roman"/>
          <w:sz w:val="24"/>
          <w:szCs w:val="24"/>
          <w:lang w:val="en-US"/>
        </w:rPr>
        <w:t xml:space="preserve"> This one is tightened with a key, but some types may be sufficiently tightened by hand</w:t>
      </w:r>
    </w:p>
    <w:p w:rsidR="00FA6D9D" w:rsidRPr="00EF3078" w:rsidRDefault="00FA6D9D" w:rsidP="00EF3078">
      <w:pPr>
        <w:pStyle w:val="a3"/>
        <w:jc w:val="both"/>
        <w:rPr>
          <w:lang w:val="en-US"/>
        </w:rPr>
      </w:pPr>
      <w:r w:rsidRPr="00EF3078">
        <w:rPr>
          <w:b/>
          <w:lang w:val="en-US"/>
        </w:rPr>
        <w:lastRenderedPageBreak/>
        <w:t>Tooling similar to today's chucks seems likely to have evolved from faceplate work, as workers using faceplates for repetitive work began to envision types of clamps or dogs for the faceplate that could be opened and closed in more convenient ways than repeated total disassembly and reassembly.</w:t>
      </w:r>
      <w:r w:rsidRPr="00EF3078">
        <w:rPr>
          <w:lang w:val="en-US"/>
        </w:rPr>
        <w:t xml:space="preserve"> A </w:t>
      </w:r>
      <w:r w:rsidRPr="00EF3078">
        <w:rPr>
          <w:i/>
          <w:iCs/>
          <w:lang w:val="en-US"/>
        </w:rPr>
        <w:t>chock</w:t>
      </w:r>
      <w:r w:rsidRPr="00EF3078">
        <w:rPr>
          <w:lang w:val="en-US"/>
        </w:rPr>
        <w:t xml:space="preserve"> was originally just a lump of wood. However, by 1703 it could be "… Chocks, belonging to the Screw-Mandrel". By 1807 the word had changed to the more familiar '</w:t>
      </w:r>
      <w:r w:rsidRPr="00EF3078">
        <w:rPr>
          <w:i/>
          <w:iCs/>
          <w:lang w:val="en-US"/>
        </w:rPr>
        <w:t>chuck</w:t>
      </w:r>
      <w:r w:rsidRPr="00EF3078">
        <w:rPr>
          <w:lang w:val="en-US"/>
        </w:rPr>
        <w:t xml:space="preserve">: "On the end of the spindle … is screwed … a universal Chuck for holding any kind of work". </w:t>
      </w:r>
    </w:p>
    <w:p w:rsidR="00FA6D9D" w:rsidRPr="00EF3078" w:rsidRDefault="00FA6D9D" w:rsidP="00EF3078">
      <w:pPr>
        <w:pStyle w:val="a3"/>
        <w:jc w:val="both"/>
        <w:rPr>
          <w:lang w:val="en-US"/>
        </w:rPr>
      </w:pPr>
      <w:r w:rsidRPr="00EF3078">
        <w:rPr>
          <w:lang w:val="en-US"/>
        </w:rPr>
        <w:t>In late 1818 or early 1819 the Society for the Encouragement of Arts, Manufactures and Commerce awarded its silver medal and 10 guineas (£10.50 – equivalent to £814 in 2020</w:t>
      </w:r>
      <w:hyperlink r:id="rId154" w:anchor="cite_note-inflation-UK-11" w:history="1">
        <w:r w:rsidRPr="00EF3078">
          <w:rPr>
            <w:rStyle w:val="af0"/>
            <w:color w:val="auto"/>
            <w:vertAlign w:val="superscript"/>
            <w:lang w:val="en-US"/>
          </w:rPr>
          <w:t>[11]</w:t>
        </w:r>
      </w:hyperlink>
      <w:r w:rsidRPr="00EF3078">
        <w:rPr>
          <w:lang w:val="en-US"/>
        </w:rPr>
        <w:t>) to Mr. Alexander Bell for a three jaw lathe chuck:</w:t>
      </w:r>
    </w:p>
    <w:p w:rsidR="00FA6D9D" w:rsidRPr="00EF3078" w:rsidRDefault="00FA6D9D" w:rsidP="00EF3078">
      <w:pPr>
        <w:pStyle w:val="a3"/>
        <w:jc w:val="both"/>
        <w:rPr>
          <w:lang w:val="en-US"/>
        </w:rPr>
      </w:pPr>
      <w:r w:rsidRPr="00EF3078">
        <w:rPr>
          <w:lang w:val="en-US"/>
        </w:rPr>
        <w:t>The instrument can be screwed into … the mandrel of a lathe, and has three studs projecting from its flat surface, forming an equi-lateral triangle, and are capable of being moved equably to, or from, its centre.</w:t>
      </w:r>
    </w:p>
    <w:p w:rsidR="00FA6D9D" w:rsidRPr="00EF3078" w:rsidRDefault="00FA6D9D" w:rsidP="00EF3078">
      <w:pPr>
        <w:pStyle w:val="a3"/>
        <w:jc w:val="both"/>
        <w:rPr>
          <w:lang w:val="en-US"/>
        </w:rPr>
      </w:pPr>
      <w:r w:rsidRPr="00EF3078">
        <w:rPr>
          <w:b/>
          <w:lang w:val="en-US"/>
        </w:rPr>
        <w:t>It is not clear how they were moved "equably" whether by a scroll or some other means</w:t>
      </w:r>
      <w:r w:rsidRPr="00EF3078">
        <w:rPr>
          <w:lang w:val="en-US"/>
        </w:rPr>
        <w:t xml:space="preserve">. Later in 1819 the same body awarded a further silver medal to Mr. T. Hack for a four jaw chuck. In the United States </w:t>
      </w:r>
      <w:hyperlink r:id="rId155" w:tooltip="Simon Fairman" w:history="1">
        <w:r w:rsidRPr="00EF3078">
          <w:rPr>
            <w:rStyle w:val="af0"/>
            <w:color w:val="auto"/>
            <w:lang w:val="en-US"/>
          </w:rPr>
          <w:t>Simon Fairman</w:t>
        </w:r>
      </w:hyperlink>
      <w:r w:rsidRPr="00EF3078">
        <w:rPr>
          <w:lang w:val="en-US"/>
        </w:rPr>
        <w:t xml:space="preserve"> (1792–1857) developed a recognisable modern scroll chuck as used on lathes.The patent refers to the technicalities of assembly, he does not claim invention of the scroll ("convolute grooves"). His son-in-law </w:t>
      </w:r>
      <w:hyperlink r:id="rId156" w:tooltip="Austin F. Cushman" w:history="1">
        <w:r w:rsidRPr="00EF3078">
          <w:rPr>
            <w:rStyle w:val="af0"/>
            <w:color w:val="auto"/>
            <w:lang w:val="en-US"/>
          </w:rPr>
          <w:t>Austin F. Cushman</w:t>
        </w:r>
      </w:hyperlink>
      <w:r w:rsidRPr="00EF3078">
        <w:rPr>
          <w:lang w:val="en-US"/>
        </w:rPr>
        <w:t xml:space="preserve"> (1830–1914) developed the ideas and sold chucks through his business, Cushman Industries.</w:t>
      </w:r>
    </w:p>
    <w:p w:rsidR="00A06210" w:rsidRPr="00EF3078" w:rsidRDefault="00A06210"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040249" w:rsidRPr="00EF3078" w:rsidRDefault="0004024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 29.</w:t>
      </w:r>
      <w:r w:rsidRPr="00EF3078">
        <w:rPr>
          <w:rFonts w:ascii="Times New Roman" w:eastAsia="Times New Roman" w:hAnsi="Times New Roman" w:cs="Times New Roman"/>
          <w:b/>
          <w:bCs/>
          <w:i/>
          <w:iCs/>
          <w:sz w:val="24"/>
          <w:szCs w:val="24"/>
          <w:lang w:val="en-US" w:eastAsia="ru-RU"/>
        </w:rPr>
        <w:t xml:space="preserve"> </w:t>
      </w:r>
      <w:r w:rsidRPr="00EF3078">
        <w:rPr>
          <w:rFonts w:ascii="Times New Roman" w:eastAsia="Times New Roman" w:hAnsi="Times New Roman" w:cs="Times New Roman"/>
          <w:b/>
          <w:bCs/>
          <w:iCs/>
          <w:sz w:val="24"/>
          <w:szCs w:val="24"/>
          <w:lang w:val="en-US" w:eastAsia="ru-RU"/>
        </w:rPr>
        <w:t>Translate the following words with the prefixes: semi-, trans-, non-.</w:t>
      </w:r>
    </w:p>
    <w:p w:rsidR="00040249" w:rsidRPr="00EF3078" w:rsidRDefault="0004024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040249" w:rsidRPr="00EF3078" w:rsidRDefault="00040249" w:rsidP="00EF3078">
      <w:pPr>
        <w:spacing w:after="0" w:line="240" w:lineRule="auto"/>
        <w:ind w:left="720"/>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semiconductor </w:t>
      </w:r>
      <w:r w:rsidRPr="00EF3078">
        <w:rPr>
          <w:rFonts w:ascii="Times New Roman" w:eastAsia="Times New Roman" w:hAnsi="Times New Roman" w:cs="Times New Roman"/>
          <w:i/>
          <w:iCs/>
          <w:color w:val="000000"/>
          <w:sz w:val="24"/>
          <w:szCs w:val="24"/>
          <w:lang w:val="en-US" w:eastAsia="ru-RU"/>
        </w:rPr>
        <w:t>n</w:t>
      </w:r>
      <w:r w:rsidRPr="00EF3078">
        <w:rPr>
          <w:rFonts w:ascii="Times New Roman" w:eastAsia="Times New Roman" w:hAnsi="Times New Roman" w:cs="Times New Roman"/>
          <w:sz w:val="24"/>
          <w:szCs w:val="24"/>
          <w:lang w:val="en-US" w:eastAsia="ru-RU"/>
        </w:rPr>
        <w:t xml:space="preserve"> </w:t>
      </w:r>
    </w:p>
    <w:p w:rsidR="00040249" w:rsidRPr="00EF3078" w:rsidRDefault="00040249" w:rsidP="00EF3078">
      <w:pPr>
        <w:spacing w:before="100" w:beforeAutospacing="1" w:after="100" w:afterAutospacing="1" w:line="240" w:lineRule="auto"/>
        <w:ind w:left="720"/>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semicircle </w:t>
      </w:r>
      <w:r w:rsidRPr="00EF3078">
        <w:rPr>
          <w:rFonts w:ascii="Times New Roman" w:eastAsia="Times New Roman" w:hAnsi="Times New Roman" w:cs="Times New Roman"/>
          <w:i/>
          <w:iCs/>
          <w:color w:val="000000"/>
          <w:sz w:val="24"/>
          <w:szCs w:val="24"/>
          <w:lang w:val="en-US" w:eastAsia="ru-RU"/>
        </w:rPr>
        <w:t>n</w:t>
      </w:r>
      <w:r w:rsidRPr="00EF3078">
        <w:rPr>
          <w:rFonts w:ascii="Times New Roman" w:eastAsia="Times New Roman" w:hAnsi="Times New Roman" w:cs="Times New Roman"/>
          <w:sz w:val="24"/>
          <w:szCs w:val="24"/>
          <w:lang w:val="en-US" w:eastAsia="ru-RU"/>
        </w:rPr>
        <w:t xml:space="preserve"> </w:t>
      </w:r>
    </w:p>
    <w:p w:rsidR="00040249" w:rsidRPr="00EF3078" w:rsidRDefault="00040249" w:rsidP="00EF3078">
      <w:pPr>
        <w:spacing w:before="100" w:beforeAutospacing="1" w:after="100" w:afterAutospacing="1" w:line="240" w:lineRule="auto"/>
        <w:ind w:left="720"/>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semimonocoque </w:t>
      </w:r>
      <w:r w:rsidRPr="00EF3078">
        <w:rPr>
          <w:rFonts w:ascii="Times New Roman" w:eastAsia="Times New Roman" w:hAnsi="Times New Roman" w:cs="Times New Roman"/>
          <w:i/>
          <w:iCs/>
          <w:color w:val="000000"/>
          <w:sz w:val="24"/>
          <w:szCs w:val="24"/>
          <w:lang w:val="en-US" w:eastAsia="ru-RU"/>
        </w:rPr>
        <w:t>adj</w:t>
      </w:r>
      <w:r w:rsidRPr="00EF3078">
        <w:rPr>
          <w:rFonts w:ascii="Times New Roman" w:eastAsia="Times New Roman" w:hAnsi="Times New Roman" w:cs="Times New Roman"/>
          <w:sz w:val="24"/>
          <w:szCs w:val="24"/>
          <w:lang w:val="en-US" w:eastAsia="ru-RU"/>
        </w:rPr>
        <w:t xml:space="preserve"> semiautomatic </w:t>
      </w:r>
      <w:r w:rsidRPr="00EF3078">
        <w:rPr>
          <w:rFonts w:ascii="Times New Roman" w:eastAsia="Times New Roman" w:hAnsi="Times New Roman" w:cs="Times New Roman"/>
          <w:i/>
          <w:iCs/>
          <w:color w:val="000000"/>
          <w:sz w:val="24"/>
          <w:szCs w:val="24"/>
          <w:lang w:val="en-US" w:eastAsia="ru-RU"/>
        </w:rPr>
        <w:t>adj</w:t>
      </w:r>
    </w:p>
    <w:p w:rsidR="00040249" w:rsidRPr="00EF3078" w:rsidRDefault="00040249" w:rsidP="00EF3078">
      <w:pPr>
        <w:spacing w:before="100" w:beforeAutospacing="1" w:after="100" w:afterAutospacing="1" w:line="240" w:lineRule="auto"/>
        <w:ind w:left="720"/>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non-conductor </w:t>
      </w:r>
      <w:r w:rsidRPr="00EF3078">
        <w:rPr>
          <w:rFonts w:ascii="Times New Roman" w:eastAsia="Times New Roman" w:hAnsi="Times New Roman" w:cs="Times New Roman"/>
          <w:i/>
          <w:iCs/>
          <w:color w:val="000000"/>
          <w:sz w:val="24"/>
          <w:szCs w:val="24"/>
          <w:lang w:val="en-US" w:eastAsia="ru-RU"/>
        </w:rPr>
        <w:t>n</w:t>
      </w:r>
      <w:r w:rsidRPr="00EF3078">
        <w:rPr>
          <w:rFonts w:ascii="Times New Roman" w:eastAsia="Times New Roman" w:hAnsi="Times New Roman" w:cs="Times New Roman"/>
          <w:sz w:val="24"/>
          <w:szCs w:val="24"/>
          <w:lang w:val="en-US" w:eastAsia="ru-RU"/>
        </w:rPr>
        <w:t xml:space="preserve"> </w:t>
      </w:r>
    </w:p>
    <w:p w:rsidR="00040249" w:rsidRPr="00EF3078" w:rsidRDefault="00040249" w:rsidP="00EF3078">
      <w:pPr>
        <w:spacing w:before="100" w:beforeAutospacing="1" w:after="100" w:afterAutospacing="1" w:line="240" w:lineRule="auto"/>
        <w:ind w:left="720"/>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non-essential </w:t>
      </w:r>
      <w:r w:rsidRPr="00EF3078">
        <w:rPr>
          <w:rFonts w:ascii="Times New Roman" w:eastAsia="Times New Roman" w:hAnsi="Times New Roman" w:cs="Times New Roman"/>
          <w:i/>
          <w:iCs/>
          <w:color w:val="000000"/>
          <w:sz w:val="24"/>
          <w:szCs w:val="24"/>
          <w:lang w:val="en-US" w:eastAsia="ru-RU"/>
        </w:rPr>
        <w:t>adj</w:t>
      </w:r>
      <w:r w:rsidRPr="00EF3078">
        <w:rPr>
          <w:rFonts w:ascii="Times New Roman" w:eastAsia="Times New Roman" w:hAnsi="Times New Roman" w:cs="Times New Roman"/>
          <w:sz w:val="24"/>
          <w:szCs w:val="24"/>
          <w:lang w:val="en-US" w:eastAsia="ru-RU"/>
        </w:rPr>
        <w:t xml:space="preserve"> </w:t>
      </w:r>
    </w:p>
    <w:p w:rsidR="00040249" w:rsidRPr="00EF3078" w:rsidRDefault="00040249" w:rsidP="00EF3078">
      <w:pPr>
        <w:spacing w:before="100" w:beforeAutospacing="1" w:after="100" w:afterAutospacing="1" w:line="240" w:lineRule="auto"/>
        <w:ind w:left="720"/>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non-standard </w:t>
      </w:r>
      <w:r w:rsidRPr="00EF3078">
        <w:rPr>
          <w:rFonts w:ascii="Times New Roman" w:eastAsia="Times New Roman" w:hAnsi="Times New Roman" w:cs="Times New Roman"/>
          <w:i/>
          <w:iCs/>
          <w:color w:val="000000"/>
          <w:sz w:val="24"/>
          <w:szCs w:val="24"/>
          <w:lang w:val="en-US" w:eastAsia="ru-RU"/>
        </w:rPr>
        <w:t>adj</w:t>
      </w:r>
      <w:r w:rsidRPr="00EF3078">
        <w:rPr>
          <w:rFonts w:ascii="Times New Roman" w:eastAsia="Times New Roman" w:hAnsi="Times New Roman" w:cs="Times New Roman"/>
          <w:sz w:val="24"/>
          <w:szCs w:val="24"/>
          <w:lang w:val="en-US" w:eastAsia="ru-RU"/>
        </w:rPr>
        <w:t xml:space="preserve"> </w:t>
      </w:r>
    </w:p>
    <w:p w:rsidR="00040249" w:rsidRPr="00EF3078" w:rsidRDefault="00040249" w:rsidP="00EF3078">
      <w:pPr>
        <w:spacing w:before="100" w:beforeAutospacing="1" w:after="100" w:afterAutospacing="1" w:line="240" w:lineRule="auto"/>
        <w:ind w:left="720"/>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nondurable </w:t>
      </w:r>
      <w:r w:rsidRPr="00EF3078">
        <w:rPr>
          <w:rFonts w:ascii="Times New Roman" w:eastAsia="Times New Roman" w:hAnsi="Times New Roman" w:cs="Times New Roman"/>
          <w:i/>
          <w:iCs/>
          <w:color w:val="000000"/>
          <w:sz w:val="24"/>
          <w:szCs w:val="24"/>
          <w:lang w:val="en-US" w:eastAsia="ru-RU"/>
        </w:rPr>
        <w:t>adj</w:t>
      </w:r>
    </w:p>
    <w:p w:rsidR="00040249" w:rsidRPr="00EF3078" w:rsidRDefault="00040249" w:rsidP="00EF3078">
      <w:pPr>
        <w:spacing w:before="100" w:beforeAutospacing="1" w:after="100" w:afterAutospacing="1" w:line="240" w:lineRule="auto"/>
        <w:ind w:left="720"/>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transatlantic </w:t>
      </w:r>
      <w:r w:rsidRPr="00EF3078">
        <w:rPr>
          <w:rFonts w:ascii="Times New Roman" w:eastAsia="Times New Roman" w:hAnsi="Times New Roman" w:cs="Times New Roman"/>
          <w:i/>
          <w:iCs/>
          <w:color w:val="000000"/>
          <w:sz w:val="24"/>
          <w:szCs w:val="24"/>
          <w:lang w:val="en-US" w:eastAsia="ru-RU"/>
        </w:rPr>
        <w:t>adj</w:t>
      </w:r>
      <w:r w:rsidRPr="00EF3078">
        <w:rPr>
          <w:rFonts w:ascii="Times New Roman" w:eastAsia="Times New Roman" w:hAnsi="Times New Roman" w:cs="Times New Roman"/>
          <w:sz w:val="24"/>
          <w:szCs w:val="24"/>
          <w:lang w:val="en-US" w:eastAsia="ru-RU"/>
        </w:rPr>
        <w:t xml:space="preserve"> </w:t>
      </w:r>
    </w:p>
    <w:p w:rsidR="00040249" w:rsidRPr="00EF3078" w:rsidRDefault="00040249" w:rsidP="00EF3078">
      <w:pPr>
        <w:spacing w:before="100" w:beforeAutospacing="1" w:after="100" w:afterAutospacing="1" w:line="240" w:lineRule="auto"/>
        <w:ind w:left="720"/>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transoceanic </w:t>
      </w:r>
      <w:r w:rsidRPr="00EF3078">
        <w:rPr>
          <w:rFonts w:ascii="Times New Roman" w:eastAsia="Times New Roman" w:hAnsi="Times New Roman" w:cs="Times New Roman"/>
          <w:i/>
          <w:iCs/>
          <w:color w:val="000000"/>
          <w:sz w:val="24"/>
          <w:szCs w:val="24"/>
          <w:lang w:val="en-US" w:eastAsia="ru-RU"/>
        </w:rPr>
        <w:t>adj</w:t>
      </w:r>
      <w:r w:rsidRPr="00EF3078">
        <w:rPr>
          <w:rFonts w:ascii="Times New Roman" w:eastAsia="Times New Roman" w:hAnsi="Times New Roman" w:cs="Times New Roman"/>
          <w:sz w:val="24"/>
          <w:szCs w:val="24"/>
          <w:lang w:val="en-US" w:eastAsia="ru-RU"/>
        </w:rPr>
        <w:t xml:space="preserve"> </w:t>
      </w:r>
    </w:p>
    <w:p w:rsidR="00040249" w:rsidRPr="00EF3078" w:rsidRDefault="00040249" w:rsidP="00EF3078">
      <w:pPr>
        <w:spacing w:before="100" w:beforeAutospacing="1" w:after="100" w:afterAutospacing="1" w:line="240" w:lineRule="auto"/>
        <w:ind w:left="720"/>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transcontinental </w:t>
      </w:r>
      <w:r w:rsidRPr="00EF3078">
        <w:rPr>
          <w:rFonts w:ascii="Times New Roman" w:eastAsia="Times New Roman" w:hAnsi="Times New Roman" w:cs="Times New Roman"/>
          <w:i/>
          <w:iCs/>
          <w:color w:val="000000"/>
          <w:sz w:val="24"/>
          <w:szCs w:val="24"/>
          <w:lang w:val="en-US" w:eastAsia="ru-RU"/>
        </w:rPr>
        <w:t>alj</w:t>
      </w:r>
    </w:p>
    <w:p w:rsidR="00040249" w:rsidRPr="00EF3078" w:rsidRDefault="0004024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 xml:space="preserve">30. </w:t>
      </w:r>
      <w:r w:rsidRPr="00EF3078">
        <w:rPr>
          <w:rFonts w:ascii="Times New Roman" w:eastAsia="Times New Roman" w:hAnsi="Times New Roman" w:cs="Times New Roman"/>
          <w:b/>
          <w:bCs/>
          <w:iCs/>
          <w:sz w:val="24"/>
          <w:szCs w:val="24"/>
          <w:lang w:val="en-US" w:eastAsia="ru-RU"/>
        </w:rPr>
        <w:t>Translate the following word combinations and make up the sentences using them.</w:t>
      </w:r>
    </w:p>
    <w:p w:rsidR="00040249" w:rsidRPr="00EF3078" w:rsidRDefault="0004024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lastRenderedPageBreak/>
        <w:t>Industrial purposes, the application of electrical energy, the invention of electronic devices, considerably enlarged, has, it possible to solve, currents, the problem of obtaining high-frequency, are the basis, of radioengineering, television, and other branches, of modem engineering.</w:t>
      </w:r>
    </w:p>
    <w:p w:rsidR="00CB17EC" w:rsidRPr="00EF3078" w:rsidRDefault="00CB17EC" w:rsidP="00EF3078">
      <w:pPr>
        <w:spacing w:before="100" w:beforeAutospacing="1" w:after="100" w:afterAutospacing="1" w:line="240" w:lineRule="auto"/>
        <w:jc w:val="both"/>
        <w:rPr>
          <w:rFonts w:ascii="Times New Roman" w:hAnsi="Times New Roman" w:cs="Times New Roman"/>
          <w:sz w:val="24"/>
          <w:szCs w:val="24"/>
          <w:lang w:val="en-US"/>
        </w:rPr>
      </w:pPr>
      <w:r w:rsidRPr="00EF3078">
        <w:rPr>
          <w:rFonts w:ascii="Times New Roman" w:eastAsia="Times New Roman" w:hAnsi="Times New Roman" w:cs="Times New Roman"/>
          <w:b/>
          <w:sz w:val="24"/>
          <w:szCs w:val="24"/>
          <w:lang w:val="en-US" w:eastAsia="ru-RU"/>
        </w:rPr>
        <w:t>№31</w:t>
      </w:r>
      <w:r w:rsidRPr="00EF3078">
        <w:rPr>
          <w:rFonts w:ascii="Times New Roman" w:hAnsi="Times New Roman" w:cs="Times New Roman"/>
          <w:b/>
          <w:sz w:val="24"/>
          <w:szCs w:val="24"/>
          <w:lang w:val="en-US"/>
        </w:rPr>
        <w:t xml:space="preserve"> </w:t>
      </w:r>
      <w:r w:rsidR="003544C6" w:rsidRPr="00EF3078">
        <w:rPr>
          <w:rFonts w:ascii="Times New Roman" w:eastAsia="Times New Roman" w:hAnsi="Times New Roman" w:cs="Times New Roman"/>
          <w:noProof/>
          <w:sz w:val="24"/>
          <w:szCs w:val="24"/>
          <w:lang w:eastAsia="ru-RU"/>
        </w:rPr>
        <w:drawing>
          <wp:inline distT="0" distB="0" distL="0" distR="0" wp14:anchorId="1D271350" wp14:editId="7F1CB0E6">
            <wp:extent cx="476250" cy="697056"/>
            <wp:effectExtent l="19050" t="0" r="0" b="0"/>
            <wp:docPr id="43" name="Рисунок 38" descr="220px-Jacobs_Chu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0px-Jacobs_Chuck.png"/>
                    <pic:cNvPicPr/>
                  </pic:nvPicPr>
                  <pic:blipFill>
                    <a:blip r:embed="rId157" cstate="print"/>
                    <a:stretch>
                      <a:fillRect/>
                    </a:stretch>
                  </pic:blipFill>
                  <pic:spPr>
                    <a:xfrm>
                      <a:off x="0" y="0"/>
                      <a:ext cx="475608" cy="696116"/>
                    </a:xfrm>
                    <a:prstGeom prst="rect">
                      <a:avLst/>
                    </a:prstGeom>
                  </pic:spPr>
                </pic:pic>
              </a:graphicData>
            </a:graphic>
          </wp:inline>
        </w:drawing>
      </w:r>
      <w:r w:rsidR="003544C6" w:rsidRPr="00EF3078">
        <w:rPr>
          <w:rFonts w:ascii="Times New Roman" w:hAnsi="Times New Roman" w:cs="Times New Roman"/>
          <w:b/>
          <w:sz w:val="24"/>
          <w:szCs w:val="24"/>
          <w:lang w:val="en-US"/>
        </w:rPr>
        <w:t xml:space="preserve"> </w:t>
      </w:r>
      <w:r w:rsidRPr="00EF3078">
        <w:rPr>
          <w:rFonts w:ascii="Times New Roman" w:eastAsia="Times New Roman" w:hAnsi="Times New Roman" w:cs="Times New Roman"/>
          <w:b/>
          <w:sz w:val="24"/>
          <w:szCs w:val="24"/>
          <w:lang w:val="en-US" w:eastAsia="ru-RU"/>
        </w:rPr>
        <w:t>Translate the sentence.Fill in the table with the words from the sentence.</w:t>
      </w:r>
      <w:r w:rsidR="003544C6" w:rsidRPr="00EF3078">
        <w:rPr>
          <w:rStyle w:val="mw-mmv-title"/>
          <w:rFonts w:ascii="Times New Roman" w:hAnsi="Times New Roman" w:cs="Times New Roman"/>
          <w:sz w:val="24"/>
          <w:szCs w:val="24"/>
          <w:lang w:val="en-US"/>
        </w:rPr>
        <w:t xml:space="preserve"> The Jacobs type chuck, with three converging splines or jaws, is perhaps the most usual design. This one is tightened with a key, but some types may be sufficiently tightened by hand.</w:t>
      </w:r>
      <w:r w:rsidR="003544C6" w:rsidRPr="00EF3078">
        <w:rPr>
          <w:rFonts w:ascii="Times New Roman" w:eastAsia="Times New Roman" w:hAnsi="Times New Roman" w:cs="Times New Roman"/>
          <w:noProof/>
          <w:sz w:val="24"/>
          <w:szCs w:val="24"/>
          <w:lang w:val="en-US" w:eastAsia="ru-RU"/>
        </w:rPr>
        <w:t xml:space="preserve"> </w:t>
      </w:r>
    </w:p>
    <w:tbl>
      <w:tblPr>
        <w:tblStyle w:val="a4"/>
        <w:tblW w:w="0" w:type="auto"/>
        <w:tblLook w:val="04A0" w:firstRow="1" w:lastRow="0" w:firstColumn="1" w:lastColumn="0" w:noHBand="0" w:noVBand="1"/>
      </w:tblPr>
      <w:tblGrid>
        <w:gridCol w:w="4785"/>
        <w:gridCol w:w="4786"/>
      </w:tblGrid>
      <w:tr w:rsidR="00CB17EC" w:rsidRPr="00EF3078" w:rsidTr="00CB17EC">
        <w:tc>
          <w:tcPr>
            <w:tcW w:w="4785" w:type="dxa"/>
          </w:tcPr>
          <w:p w:rsidR="00CB17EC" w:rsidRPr="00EF3078" w:rsidRDefault="00CB17EC" w:rsidP="00EF3078">
            <w:p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сходиться</w:t>
            </w:r>
          </w:p>
        </w:tc>
        <w:tc>
          <w:tcPr>
            <w:tcW w:w="4786" w:type="dxa"/>
          </w:tcPr>
          <w:p w:rsidR="00CB17EC" w:rsidRPr="00EF3078" w:rsidRDefault="00CB17EC" w:rsidP="00EF3078">
            <w:pPr>
              <w:spacing w:before="100" w:beforeAutospacing="1" w:after="100" w:afterAutospacing="1"/>
              <w:jc w:val="both"/>
              <w:rPr>
                <w:rFonts w:ascii="Times New Roman" w:eastAsia="Times New Roman" w:hAnsi="Times New Roman" w:cs="Times New Roman"/>
                <w:sz w:val="24"/>
                <w:szCs w:val="24"/>
                <w:lang w:eastAsia="ru-RU"/>
              </w:rPr>
            </w:pPr>
          </w:p>
        </w:tc>
      </w:tr>
      <w:tr w:rsidR="00CB17EC" w:rsidRPr="00EF3078" w:rsidTr="00CB17EC">
        <w:tc>
          <w:tcPr>
            <w:tcW w:w="4785" w:type="dxa"/>
          </w:tcPr>
          <w:p w:rsidR="00CB17EC" w:rsidRPr="00EF3078" w:rsidRDefault="00CB17EC" w:rsidP="00EF3078">
            <w:p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конструкция</w:t>
            </w:r>
          </w:p>
        </w:tc>
        <w:tc>
          <w:tcPr>
            <w:tcW w:w="4786" w:type="dxa"/>
          </w:tcPr>
          <w:p w:rsidR="00CB17EC" w:rsidRPr="00EF3078" w:rsidRDefault="00CB17EC" w:rsidP="00EF3078">
            <w:pPr>
              <w:spacing w:before="100" w:beforeAutospacing="1" w:after="100" w:afterAutospacing="1"/>
              <w:jc w:val="both"/>
              <w:rPr>
                <w:rFonts w:ascii="Times New Roman" w:eastAsia="Times New Roman" w:hAnsi="Times New Roman" w:cs="Times New Roman"/>
                <w:sz w:val="24"/>
                <w:szCs w:val="24"/>
                <w:lang w:eastAsia="ru-RU"/>
              </w:rPr>
            </w:pPr>
          </w:p>
        </w:tc>
      </w:tr>
      <w:tr w:rsidR="00CB17EC" w:rsidRPr="00EF3078" w:rsidTr="00CB17EC">
        <w:tc>
          <w:tcPr>
            <w:tcW w:w="4785" w:type="dxa"/>
          </w:tcPr>
          <w:p w:rsidR="00CB17EC" w:rsidRPr="00EF3078" w:rsidRDefault="00CB17EC" w:rsidP="00EF3078">
            <w:p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затягивать</w:t>
            </w:r>
          </w:p>
        </w:tc>
        <w:tc>
          <w:tcPr>
            <w:tcW w:w="4786" w:type="dxa"/>
          </w:tcPr>
          <w:p w:rsidR="00CB17EC" w:rsidRPr="00EF3078" w:rsidRDefault="00CB17EC" w:rsidP="00EF3078">
            <w:pPr>
              <w:spacing w:before="100" w:beforeAutospacing="1" w:after="100" w:afterAutospacing="1"/>
              <w:jc w:val="both"/>
              <w:rPr>
                <w:rFonts w:ascii="Times New Roman" w:eastAsia="Times New Roman" w:hAnsi="Times New Roman" w:cs="Times New Roman"/>
                <w:sz w:val="24"/>
                <w:szCs w:val="24"/>
                <w:lang w:eastAsia="ru-RU"/>
              </w:rPr>
            </w:pPr>
          </w:p>
        </w:tc>
      </w:tr>
      <w:tr w:rsidR="00CB17EC" w:rsidRPr="00EF3078" w:rsidTr="00CB17EC">
        <w:tc>
          <w:tcPr>
            <w:tcW w:w="4785" w:type="dxa"/>
          </w:tcPr>
          <w:p w:rsidR="00CB17EC" w:rsidRPr="00EF3078" w:rsidRDefault="00CB17EC" w:rsidP="00EF3078">
            <w:p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ключ</w:t>
            </w:r>
          </w:p>
        </w:tc>
        <w:tc>
          <w:tcPr>
            <w:tcW w:w="4786" w:type="dxa"/>
          </w:tcPr>
          <w:p w:rsidR="00CB17EC" w:rsidRPr="00EF3078" w:rsidRDefault="00CB17EC" w:rsidP="00EF3078">
            <w:pPr>
              <w:spacing w:before="100" w:beforeAutospacing="1" w:after="100" w:afterAutospacing="1"/>
              <w:jc w:val="both"/>
              <w:rPr>
                <w:rFonts w:ascii="Times New Roman" w:eastAsia="Times New Roman" w:hAnsi="Times New Roman" w:cs="Times New Roman"/>
                <w:sz w:val="24"/>
                <w:szCs w:val="24"/>
                <w:lang w:eastAsia="ru-RU"/>
              </w:rPr>
            </w:pPr>
          </w:p>
        </w:tc>
      </w:tr>
    </w:tbl>
    <w:p w:rsidR="00CB17EC" w:rsidRPr="00EF3078" w:rsidRDefault="00CB17EC"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CB17EC" w:rsidRPr="00EF3078" w:rsidRDefault="003544C6" w:rsidP="00EF3078">
      <w:pPr>
        <w:spacing w:before="100" w:beforeAutospacing="1" w:after="100" w:afterAutospacing="1" w:line="240" w:lineRule="auto"/>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 32 Insert words into sentences.</w:t>
      </w:r>
    </w:p>
    <w:p w:rsidR="003544C6" w:rsidRPr="00EF3078" w:rsidRDefault="003544C6"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noProof/>
          <w:sz w:val="24"/>
          <w:szCs w:val="24"/>
          <w:lang w:eastAsia="ru-RU"/>
        </w:rPr>
        <w:drawing>
          <wp:inline distT="0" distB="0" distL="0" distR="0" wp14:anchorId="0ABB5F08" wp14:editId="51396E54">
            <wp:extent cx="896293" cy="1237655"/>
            <wp:effectExtent l="19050" t="0" r="0" b="0"/>
            <wp:docPr id="44" name="Рисунок 43" descr="Arthur_Irving_Jacob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hur_Irving_Jacobs.png"/>
                    <pic:cNvPicPr/>
                  </pic:nvPicPr>
                  <pic:blipFill>
                    <a:blip r:embed="rId158" cstate="print"/>
                    <a:stretch>
                      <a:fillRect/>
                    </a:stretch>
                  </pic:blipFill>
                  <pic:spPr>
                    <a:xfrm>
                      <a:off x="0" y="0"/>
                      <a:ext cx="896418" cy="1237828"/>
                    </a:xfrm>
                    <a:prstGeom prst="rect">
                      <a:avLst/>
                    </a:prstGeom>
                  </pic:spPr>
                </pic:pic>
              </a:graphicData>
            </a:graphic>
          </wp:inline>
        </w:drawing>
      </w:r>
    </w:p>
    <w:p w:rsidR="003544C6" w:rsidRPr="00EF3078" w:rsidRDefault="003544C6" w:rsidP="00EF3078">
      <w:pPr>
        <w:spacing w:before="100" w:beforeAutospacing="1" w:after="100" w:afterAutospacing="1" w:line="240" w:lineRule="auto"/>
        <w:jc w:val="both"/>
        <w:rPr>
          <w:rFonts w:ascii="Times New Roman" w:eastAsia="Times New Roman" w:hAnsi="Times New Roman" w:cs="Times New Roman"/>
          <w:b/>
          <w:sz w:val="24"/>
          <w:szCs w:val="24"/>
          <w:u w:val="single"/>
          <w:lang w:eastAsia="ru-RU"/>
        </w:rPr>
      </w:pPr>
      <w:r w:rsidRPr="00EF3078">
        <w:rPr>
          <w:rStyle w:val="mw-mmv-title"/>
          <w:rFonts w:ascii="Times New Roman" w:hAnsi="Times New Roman" w:cs="Times New Roman"/>
          <w:b/>
          <w:sz w:val="24"/>
          <w:szCs w:val="24"/>
          <w:u w:val="single"/>
        </w:rPr>
        <w:t>Arthur Irving Jacobs (1858–1918)</w:t>
      </w:r>
    </w:p>
    <w:p w:rsidR="003544C6" w:rsidRPr="00EF3078" w:rsidRDefault="00C710CE" w:rsidP="00EF3078">
      <w:pPr>
        <w:jc w:val="both"/>
        <w:rPr>
          <w:rFonts w:ascii="Times New Roman" w:hAnsi="Times New Roman" w:cs="Times New Roman"/>
          <w:sz w:val="24"/>
          <w:szCs w:val="24"/>
        </w:rPr>
      </w:pPr>
      <w:r>
        <w:rPr>
          <w:rStyle w:val="mw-headline"/>
          <w:rFonts w:ascii="Times New Roman" w:eastAsiaTheme="majorEastAsia" w:hAnsi="Times New Roman" w:cs="Times New Roman"/>
          <w:b/>
          <w:bCs/>
          <w:color w:val="4F81BD" w:themeColor="accent1"/>
          <w:sz w:val="24"/>
          <w:szCs w:val="24"/>
        </w:rPr>
        <w:pict>
          <v:shape id="_x0000_i1081" type="#_x0000_t136" style="width:158.25pt;height:22.5pt" fillcolor="#06c" strokecolor="#9cf" strokeweight="1.5pt">
            <v:shadow on="t" color="#900"/>
            <v:textpath style="font-family:&quot;Impact&quot;;font-size:14pt;v-text-kern:t" trim="t" fitpath="t" string="Jacobs Chuck"/>
          </v:shape>
        </w:pict>
      </w:r>
    </w:p>
    <w:p w:rsidR="003544C6" w:rsidRPr="00EF3078" w:rsidRDefault="003544C6" w:rsidP="00EF3078">
      <w:pPr>
        <w:pStyle w:val="a3"/>
        <w:jc w:val="both"/>
        <w:rPr>
          <w:lang w:val="en-US"/>
        </w:rPr>
      </w:pPr>
      <w:r w:rsidRPr="00EF3078">
        <w:rPr>
          <w:lang w:val="en-US"/>
        </w:rPr>
        <w:t xml:space="preserve">At the ____of the 20th century, Arthur Irving Jacobs _______the modern drill chuck. _____bruising his knuckles on one of the old-fashioned spanner adjusted drill chucks, he developed a chuck in which the jaws moved axially in inclined slots. His </w:t>
      </w:r>
      <w:hyperlink r:id="rId159" w:history="1">
        <w:r w:rsidRPr="00EF3078">
          <w:rPr>
            <w:rStyle w:val="af0"/>
            <w:color w:val="auto"/>
            <w:u w:val="none"/>
            <w:lang w:val="en-US"/>
          </w:rPr>
          <w:t>patent of 1902</w:t>
        </w:r>
      </w:hyperlink>
      <w:r w:rsidRPr="00EF3078">
        <w:rPr>
          <w:lang w:val="en-US"/>
        </w:rPr>
        <w:t xml:space="preserve"> details the mechanism.</w:t>
      </w:r>
      <w:r w:rsidRPr="00EF3078">
        <w:rPr>
          <w:vertAlign w:val="superscript"/>
          <w:lang w:val="en-US"/>
        </w:rPr>
        <w:t xml:space="preserve">[ </w:t>
      </w:r>
      <w:r w:rsidRPr="00EF3078">
        <w:rPr>
          <w:lang w:val="en-US"/>
        </w:rPr>
        <w:t xml:space="preserve">The term_____ clearly did not originate with him, but his new type of drill chuck long ago displaced any earlier types that lacked the angled jaw movement and outer sleeve now found on all common____ chucks. </w:t>
      </w:r>
    </w:p>
    <w:p w:rsidR="00D03AA7" w:rsidRPr="00EF3078" w:rsidRDefault="003544C6" w:rsidP="00EF3078">
      <w:pPr>
        <w:spacing w:before="100" w:beforeAutospacing="1" w:after="100" w:afterAutospacing="1" w:line="240" w:lineRule="auto"/>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Start, developed,</w:t>
      </w:r>
      <w:r w:rsidRPr="00EF3078">
        <w:rPr>
          <w:rFonts w:ascii="Times New Roman" w:eastAsia="Times New Roman" w:hAnsi="Times New Roman" w:cs="Times New Roman"/>
          <w:b/>
          <w:sz w:val="24"/>
          <w:szCs w:val="24"/>
          <w:lang w:val="en-US" w:eastAsia="ru-RU"/>
        </w:rPr>
        <w:t xml:space="preserve"> </w:t>
      </w:r>
      <w:r w:rsidRPr="00EF3078">
        <w:rPr>
          <w:rFonts w:ascii="Times New Roman" w:hAnsi="Times New Roman" w:cs="Times New Roman"/>
          <w:b/>
          <w:sz w:val="24"/>
          <w:szCs w:val="24"/>
        </w:rPr>
        <w:t>а</w:t>
      </w:r>
      <w:r w:rsidRPr="00EF3078">
        <w:rPr>
          <w:rFonts w:ascii="Times New Roman" w:hAnsi="Times New Roman" w:cs="Times New Roman"/>
          <w:b/>
          <w:sz w:val="24"/>
          <w:szCs w:val="24"/>
          <w:lang w:val="en-US"/>
        </w:rPr>
        <w:t>fter,</w:t>
      </w:r>
      <w:r w:rsidRPr="00EF3078">
        <w:rPr>
          <w:rStyle w:val="af"/>
          <w:rFonts w:ascii="Times New Roman" w:hAnsi="Times New Roman" w:cs="Times New Roman"/>
          <w:b/>
          <w:sz w:val="24"/>
          <w:szCs w:val="24"/>
          <w:lang w:val="en-US"/>
        </w:rPr>
        <w:t>drill chuck,</w:t>
      </w:r>
      <w:r w:rsidRPr="00EF3078">
        <w:rPr>
          <w:rFonts w:ascii="Times New Roman" w:eastAsia="Times New Roman" w:hAnsi="Times New Roman" w:cs="Times New Roman"/>
          <w:b/>
          <w:sz w:val="24"/>
          <w:szCs w:val="24"/>
          <w:lang w:val="en-US" w:eastAsia="ru-RU"/>
        </w:rPr>
        <w:t xml:space="preserve"> </w:t>
      </w:r>
      <w:r w:rsidRPr="00EF3078">
        <w:rPr>
          <w:rFonts w:ascii="Times New Roman" w:hAnsi="Times New Roman" w:cs="Times New Roman"/>
          <w:b/>
          <w:sz w:val="24"/>
          <w:szCs w:val="24"/>
          <w:lang w:val="en-US"/>
        </w:rPr>
        <w:t>drill</w:t>
      </w:r>
    </w:p>
    <w:p w:rsidR="00317A77" w:rsidRPr="00EF3078" w:rsidRDefault="00F523EE" w:rsidP="00EF3078">
      <w:pPr>
        <w:spacing w:before="100" w:beforeAutospacing="1" w:after="100" w:afterAutospacing="1" w:line="240" w:lineRule="auto"/>
        <w:jc w:val="both"/>
        <w:rPr>
          <w:rFonts w:ascii="Times New Roman" w:eastAsia="Times New Roman" w:hAnsi="Times New Roman" w:cs="Times New Roman"/>
          <w:b/>
          <w:bCs/>
          <w:sz w:val="24"/>
          <w:szCs w:val="24"/>
          <w:lang w:val="en-US" w:eastAsia="ru-RU"/>
        </w:rPr>
      </w:pPr>
      <w:r w:rsidRPr="00EF3078">
        <w:rPr>
          <w:rFonts w:ascii="Times New Roman" w:eastAsia="Times New Roman" w:hAnsi="Times New Roman" w:cs="Times New Roman"/>
          <w:b/>
          <w:bCs/>
          <w:sz w:val="24"/>
          <w:szCs w:val="24"/>
          <w:lang w:eastAsia="ru-RU"/>
        </w:rPr>
        <w:t>№33</w:t>
      </w:r>
      <w:r w:rsidR="00317A77" w:rsidRPr="00EF3078">
        <w:rPr>
          <w:rFonts w:ascii="Times New Roman" w:eastAsia="Times New Roman" w:hAnsi="Times New Roman" w:cs="Times New Roman"/>
          <w:b/>
          <w:bCs/>
          <w:sz w:val="24"/>
          <w:szCs w:val="24"/>
          <w:lang w:eastAsia="ru-RU"/>
        </w:rPr>
        <w:t xml:space="preserve"> </w:t>
      </w:r>
      <w:r w:rsidR="00317A77" w:rsidRPr="00EF3078">
        <w:rPr>
          <w:rFonts w:ascii="Times New Roman" w:eastAsia="Times New Roman" w:hAnsi="Times New Roman" w:cs="Times New Roman"/>
          <w:b/>
          <w:bCs/>
          <w:sz w:val="24"/>
          <w:szCs w:val="24"/>
          <w:lang w:val="en-US" w:eastAsia="ru-RU"/>
        </w:rPr>
        <w:t>Translate!</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 xml:space="preserve"> </w:t>
      </w:r>
      <w:r w:rsidR="00C710CE">
        <w:rPr>
          <w:rFonts w:ascii="Times New Roman" w:eastAsia="Times New Roman" w:hAnsi="Times New Roman" w:cs="Times New Roman"/>
          <w:b/>
          <w:bCs/>
          <w:sz w:val="24"/>
          <w:szCs w:val="24"/>
          <w:lang w:val="en-US" w:eastAsia="ru-RU"/>
        </w:rPr>
        <w:pict>
          <v:shape id="_x0000_i1082" type="#_x0000_t136" style="width:138pt;height:21pt" fillcolor="#06c" strokecolor="#9cf" strokeweight="1.5pt">
            <v:shadow on="t" color="#900"/>
            <v:textpath style="font-family:&quot;Impact&quot;;font-size:14pt;v-text-kern:t" trim="t" fitpath="t" string="LATHE"/>
          </v:shape>
        </w:pic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Lathe is still the most important machine-tool. It produces parts of circular cross-section by turning the workpiece on its axis and cutting its surface with a sharp stationary tool. The tool may be moved sideways to produce a cylindrical part and moved towards the workpiece to </w:t>
      </w:r>
      <w:r w:rsidRPr="00EF3078">
        <w:rPr>
          <w:rFonts w:ascii="Times New Roman" w:eastAsia="Times New Roman" w:hAnsi="Times New Roman" w:cs="Times New Roman"/>
          <w:sz w:val="24"/>
          <w:szCs w:val="24"/>
          <w:lang w:val="en-US" w:eastAsia="ru-RU"/>
        </w:rPr>
        <w:lastRenderedPageBreak/>
        <w:t>control the depth of cut. Nowadays all lathes are power-driven by electric motors. That allows continuous rotation of the workpiece at a variety of speeds. The modern lathe is driven by means of a headstock supporting a hollow spindle on accurate bearings and carrying or a faceplate either a chuck, to which the workpiece is clamped. The movement of the tool, both along the lathe bed and at right angle to it, can be accurately controlled, so enabling a part to be machined to close tolerances. Modern lathes are often under numerical control</w:t>
      </w:r>
      <w:r w:rsidRPr="00EF3078">
        <w:rPr>
          <w:rFonts w:ascii="Times New Roman" w:eastAsia="Times New Roman" w:hAnsi="Times New Roman" w:cs="Times New Roman"/>
          <w:i/>
          <w:iCs/>
          <w:sz w:val="24"/>
          <w:szCs w:val="24"/>
          <w:lang w:val="en-US" w:eastAsia="ru-RU"/>
        </w:rPr>
        <w:t xml:space="preserve">. </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eastAsia="ru-RU"/>
        </w:rPr>
        <w:t>Пояснения</w:t>
      </w:r>
      <w:r w:rsidRPr="00EF3078">
        <w:rPr>
          <w:rFonts w:ascii="Times New Roman" w:eastAsia="Times New Roman" w:hAnsi="Times New Roman" w:cs="Times New Roman"/>
          <w:b/>
          <w:bCs/>
          <w:sz w:val="24"/>
          <w:szCs w:val="24"/>
          <w:lang w:val="en-US" w:eastAsia="ru-RU"/>
        </w:rPr>
        <w:t xml:space="preserve"> </w:t>
      </w:r>
      <w:r w:rsidRPr="00EF3078">
        <w:rPr>
          <w:rFonts w:ascii="Times New Roman" w:eastAsia="Times New Roman" w:hAnsi="Times New Roman" w:cs="Times New Roman"/>
          <w:b/>
          <w:bCs/>
          <w:sz w:val="24"/>
          <w:szCs w:val="24"/>
          <w:lang w:eastAsia="ru-RU"/>
        </w:rPr>
        <w:t>к</w:t>
      </w:r>
      <w:r w:rsidRPr="00EF3078">
        <w:rPr>
          <w:rFonts w:ascii="Times New Roman" w:eastAsia="Times New Roman" w:hAnsi="Times New Roman" w:cs="Times New Roman"/>
          <w:b/>
          <w:bCs/>
          <w:sz w:val="24"/>
          <w:szCs w:val="24"/>
          <w:lang w:val="en-US" w:eastAsia="ru-RU"/>
        </w:rPr>
        <w:t xml:space="preserve"> </w:t>
      </w:r>
      <w:r w:rsidRPr="00EF3078">
        <w:rPr>
          <w:rFonts w:ascii="Times New Roman" w:eastAsia="Times New Roman" w:hAnsi="Times New Roman" w:cs="Times New Roman"/>
          <w:b/>
          <w:bCs/>
          <w:sz w:val="24"/>
          <w:szCs w:val="24"/>
          <w:lang w:eastAsia="ru-RU"/>
        </w:rPr>
        <w:t>тексту</w:t>
      </w:r>
      <w:r w:rsidRPr="00EF3078">
        <w:rPr>
          <w:rFonts w:ascii="Times New Roman" w:eastAsia="Times New Roman" w:hAnsi="Times New Roman" w:cs="Times New Roman"/>
          <w:b/>
          <w:bCs/>
          <w:sz w:val="24"/>
          <w:szCs w:val="24"/>
          <w:lang w:val="en-US" w:eastAsia="ru-RU"/>
        </w:rPr>
        <w:t>:</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circular cross-section – </w:t>
      </w:r>
      <w:r w:rsidRPr="00EF3078">
        <w:rPr>
          <w:rFonts w:ascii="Times New Roman" w:eastAsia="Times New Roman" w:hAnsi="Times New Roman" w:cs="Times New Roman"/>
          <w:sz w:val="24"/>
          <w:szCs w:val="24"/>
          <w:lang w:eastAsia="ru-RU"/>
        </w:rPr>
        <w:t>круглое</w:t>
      </w:r>
      <w:r w:rsidRPr="00EF3078">
        <w:rPr>
          <w:rFonts w:ascii="Times New Roman" w:eastAsia="Times New Roman" w:hAnsi="Times New Roman" w:cs="Times New Roman"/>
          <w:sz w:val="24"/>
          <w:szCs w:val="24"/>
          <w:lang w:val="en-US" w:eastAsia="ru-RU"/>
        </w:rPr>
        <w:t xml:space="preserve"> </w:t>
      </w:r>
      <w:r w:rsidRPr="00EF3078">
        <w:rPr>
          <w:rFonts w:ascii="Times New Roman" w:eastAsia="Times New Roman" w:hAnsi="Times New Roman" w:cs="Times New Roman"/>
          <w:sz w:val="24"/>
          <w:szCs w:val="24"/>
          <w:lang w:eastAsia="ru-RU"/>
        </w:rPr>
        <w:t>сечение</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a cylindrical part – </w:t>
      </w:r>
      <w:r w:rsidRPr="00EF3078">
        <w:rPr>
          <w:rFonts w:ascii="Times New Roman" w:eastAsia="Times New Roman" w:hAnsi="Times New Roman" w:cs="Times New Roman"/>
          <w:sz w:val="24"/>
          <w:szCs w:val="24"/>
          <w:lang w:eastAsia="ru-RU"/>
        </w:rPr>
        <w:t>цилиндрическая</w:t>
      </w:r>
      <w:r w:rsidRPr="00EF3078">
        <w:rPr>
          <w:rFonts w:ascii="Times New Roman" w:eastAsia="Times New Roman" w:hAnsi="Times New Roman" w:cs="Times New Roman"/>
          <w:sz w:val="24"/>
          <w:szCs w:val="24"/>
          <w:lang w:val="en-US" w:eastAsia="ru-RU"/>
        </w:rPr>
        <w:t xml:space="preserve"> </w:t>
      </w:r>
      <w:r w:rsidRPr="00EF3078">
        <w:rPr>
          <w:rFonts w:ascii="Times New Roman" w:eastAsia="Times New Roman" w:hAnsi="Times New Roman" w:cs="Times New Roman"/>
          <w:sz w:val="24"/>
          <w:szCs w:val="24"/>
          <w:lang w:eastAsia="ru-RU"/>
        </w:rPr>
        <w:t>часть</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continuous rotation - непрерывное вращение </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1. Найдите соответствующие ответы на вопрос и напишите их в той последовательности, в которой заданы вопросы:</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1. What parts can be made with lathes?</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2. How can the cutting tool be moved on a lathe?</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3. How is the workpiece clamped in a lathe?</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4. Can we change the speeds of workpiece rotation in a lathe?</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5. What is numerical control of machine tools used for?</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А</w:t>
      </w:r>
      <w:r w:rsidRPr="00EF3078">
        <w:rPr>
          <w:rFonts w:ascii="Times New Roman" w:eastAsia="Times New Roman" w:hAnsi="Times New Roman" w:cs="Times New Roman"/>
          <w:sz w:val="24"/>
          <w:szCs w:val="24"/>
          <w:lang w:val="en-US" w:eastAsia="ru-RU"/>
        </w:rPr>
        <w:t>) The tool may be moved sideways</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Б</w:t>
      </w:r>
      <w:r w:rsidRPr="00EF3078">
        <w:rPr>
          <w:rFonts w:ascii="Times New Roman" w:eastAsia="Times New Roman" w:hAnsi="Times New Roman" w:cs="Times New Roman"/>
          <w:sz w:val="24"/>
          <w:szCs w:val="24"/>
          <w:lang w:val="en-US" w:eastAsia="ru-RU"/>
        </w:rPr>
        <w:t>) It produces parts of circular cross-section</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В</w:t>
      </w:r>
      <w:r w:rsidRPr="00EF3078">
        <w:rPr>
          <w:rFonts w:ascii="Times New Roman" w:eastAsia="Times New Roman" w:hAnsi="Times New Roman" w:cs="Times New Roman"/>
          <w:sz w:val="24"/>
          <w:szCs w:val="24"/>
          <w:lang w:val="en-US" w:eastAsia="ru-RU"/>
        </w:rPr>
        <w:t>) Driven by electric motors allows continuous rotation of the workpiece at a variety of speeds</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Г</w:t>
      </w:r>
      <w:r w:rsidRPr="00EF3078">
        <w:rPr>
          <w:rFonts w:ascii="Times New Roman" w:eastAsia="Times New Roman" w:hAnsi="Times New Roman" w:cs="Times New Roman"/>
          <w:sz w:val="24"/>
          <w:szCs w:val="24"/>
          <w:lang w:val="en-US" w:eastAsia="ru-RU"/>
        </w:rPr>
        <w:t xml:space="preserve">) </w:t>
      </w:r>
      <w:r w:rsidRPr="00EF3078">
        <w:rPr>
          <w:rFonts w:ascii="Times New Roman" w:eastAsia="Times New Roman" w:hAnsi="Times New Roman" w:cs="Times New Roman"/>
          <w:sz w:val="24"/>
          <w:szCs w:val="24"/>
          <w:lang w:eastAsia="ru-RU"/>
        </w:rPr>
        <w:t>А</w:t>
      </w:r>
      <w:r w:rsidRPr="00EF3078">
        <w:rPr>
          <w:rFonts w:ascii="Times New Roman" w:eastAsia="Times New Roman" w:hAnsi="Times New Roman" w:cs="Times New Roman"/>
          <w:sz w:val="24"/>
          <w:szCs w:val="24"/>
          <w:lang w:val="en-US" w:eastAsia="ru-RU"/>
        </w:rPr>
        <w:t xml:space="preserve"> faceplate either a chuck, to which the workpiece is clamped.</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Д</w:t>
      </w:r>
      <w:r w:rsidRPr="00EF3078">
        <w:rPr>
          <w:rFonts w:ascii="Times New Roman" w:eastAsia="Times New Roman" w:hAnsi="Times New Roman" w:cs="Times New Roman"/>
          <w:sz w:val="24"/>
          <w:szCs w:val="24"/>
          <w:lang w:val="en-US" w:eastAsia="ru-RU"/>
        </w:rPr>
        <w:t xml:space="preserve">) </w:t>
      </w:r>
      <w:r w:rsidRPr="00EF3078">
        <w:rPr>
          <w:rFonts w:ascii="Times New Roman" w:eastAsia="Times New Roman" w:hAnsi="Times New Roman" w:cs="Times New Roman"/>
          <w:sz w:val="24"/>
          <w:szCs w:val="24"/>
          <w:lang w:eastAsia="ru-RU"/>
        </w:rPr>
        <w:t>С</w:t>
      </w:r>
      <w:r w:rsidRPr="00EF3078">
        <w:rPr>
          <w:rFonts w:ascii="Times New Roman" w:eastAsia="Times New Roman" w:hAnsi="Times New Roman" w:cs="Times New Roman"/>
          <w:sz w:val="24"/>
          <w:szCs w:val="24"/>
          <w:lang w:val="en-US" w:eastAsia="ru-RU"/>
        </w:rPr>
        <w:t>an be accurately controlled, so enabling a part to be machined to close tolerances.</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2. Закончите предложения, выбрав соответствующие варианты</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1. Lathe is…</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А</w:t>
      </w:r>
      <w:r w:rsidRPr="00EF3078">
        <w:rPr>
          <w:rFonts w:ascii="Times New Roman" w:eastAsia="Times New Roman" w:hAnsi="Times New Roman" w:cs="Times New Roman"/>
          <w:sz w:val="24"/>
          <w:szCs w:val="24"/>
          <w:lang w:val="en-US" w:eastAsia="ru-RU"/>
        </w:rPr>
        <w:t>) driven by means</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Б</w:t>
      </w:r>
      <w:r w:rsidRPr="00EF3078">
        <w:rPr>
          <w:rFonts w:ascii="Times New Roman" w:eastAsia="Times New Roman" w:hAnsi="Times New Roman" w:cs="Times New Roman"/>
          <w:sz w:val="24"/>
          <w:szCs w:val="24"/>
          <w:lang w:val="en-US" w:eastAsia="ru-RU"/>
        </w:rPr>
        <w:t>) often under numerical control</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С</w:t>
      </w:r>
      <w:r w:rsidRPr="00EF3078">
        <w:rPr>
          <w:rFonts w:ascii="Times New Roman" w:eastAsia="Times New Roman" w:hAnsi="Times New Roman" w:cs="Times New Roman"/>
          <w:sz w:val="24"/>
          <w:szCs w:val="24"/>
          <w:lang w:val="en-US" w:eastAsia="ru-RU"/>
        </w:rPr>
        <w:t>) the most important machine-tool</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2. It produces…</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lastRenderedPageBreak/>
        <w:t>А</w:t>
      </w:r>
      <w:r w:rsidRPr="00EF3078">
        <w:rPr>
          <w:rFonts w:ascii="Times New Roman" w:eastAsia="Times New Roman" w:hAnsi="Times New Roman" w:cs="Times New Roman"/>
          <w:sz w:val="24"/>
          <w:szCs w:val="24"/>
          <w:lang w:val="en-US" w:eastAsia="ru-RU"/>
        </w:rPr>
        <w:t>) parts of circular cross-section</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Б</w:t>
      </w:r>
      <w:r w:rsidRPr="00EF3078">
        <w:rPr>
          <w:rFonts w:ascii="Times New Roman" w:eastAsia="Times New Roman" w:hAnsi="Times New Roman" w:cs="Times New Roman"/>
          <w:sz w:val="24"/>
          <w:szCs w:val="24"/>
          <w:lang w:val="en-US" w:eastAsia="ru-RU"/>
        </w:rPr>
        <w:t>) The movement of the tool</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С</w:t>
      </w:r>
      <w:r w:rsidRPr="00EF3078">
        <w:rPr>
          <w:rFonts w:ascii="Times New Roman" w:eastAsia="Times New Roman" w:hAnsi="Times New Roman" w:cs="Times New Roman"/>
          <w:sz w:val="24"/>
          <w:szCs w:val="24"/>
          <w:lang w:val="en-US" w:eastAsia="ru-RU"/>
        </w:rPr>
        <w:t>) The tool may be moved sideways</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3. Modern lathes are…</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А</w:t>
      </w:r>
      <w:r w:rsidRPr="00EF3078">
        <w:rPr>
          <w:rFonts w:ascii="Times New Roman" w:eastAsia="Times New Roman" w:hAnsi="Times New Roman" w:cs="Times New Roman"/>
          <w:sz w:val="24"/>
          <w:szCs w:val="24"/>
          <w:lang w:val="en-US" w:eastAsia="ru-RU"/>
        </w:rPr>
        <w:t>) the most important machine-tool</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Б</w:t>
      </w:r>
      <w:r w:rsidRPr="00EF3078">
        <w:rPr>
          <w:rFonts w:ascii="Times New Roman" w:eastAsia="Times New Roman" w:hAnsi="Times New Roman" w:cs="Times New Roman"/>
          <w:sz w:val="24"/>
          <w:szCs w:val="24"/>
          <w:lang w:val="en-US" w:eastAsia="ru-RU"/>
        </w:rPr>
        <w:t>) often under numerical control</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С</w:t>
      </w:r>
      <w:r w:rsidRPr="00EF3078">
        <w:rPr>
          <w:rFonts w:ascii="Times New Roman" w:eastAsia="Times New Roman" w:hAnsi="Times New Roman" w:cs="Times New Roman"/>
          <w:sz w:val="24"/>
          <w:szCs w:val="24"/>
          <w:lang w:val="en-US" w:eastAsia="ru-RU"/>
        </w:rPr>
        <w:t>) driven by means of a headstock</w:t>
      </w:r>
    </w:p>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3. Найдите в правой колонке русский эквиваленты английских слов и словосочетаний</w:t>
      </w:r>
    </w:p>
    <w:tbl>
      <w:tblPr>
        <w:tblW w:w="9870" w:type="dxa"/>
        <w:tblCellSpacing w:w="0" w:type="dxa"/>
        <w:tblCellMar>
          <w:top w:w="105" w:type="dxa"/>
          <w:left w:w="105" w:type="dxa"/>
          <w:bottom w:w="105" w:type="dxa"/>
          <w:right w:w="105" w:type="dxa"/>
        </w:tblCellMar>
        <w:tblLook w:val="04A0" w:firstRow="1" w:lastRow="0" w:firstColumn="1" w:lastColumn="0" w:noHBand="0" w:noVBand="1"/>
      </w:tblPr>
      <w:tblGrid>
        <w:gridCol w:w="4927"/>
        <w:gridCol w:w="4943"/>
      </w:tblGrid>
      <w:tr w:rsidR="00F523EE" w:rsidRPr="00EF3078" w:rsidTr="00F523EE">
        <w:trPr>
          <w:trHeight w:val="45"/>
          <w:tblCellSpacing w:w="0" w:type="dxa"/>
        </w:trPr>
        <w:tc>
          <w:tcPr>
            <w:tcW w:w="4695" w:type="dxa"/>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F523EE" w:rsidRPr="00EF3078" w:rsidRDefault="00F523EE" w:rsidP="00EF3078">
            <w:pPr>
              <w:spacing w:before="100" w:beforeAutospacing="1" w:after="100" w:afterAutospacing="1" w:line="45" w:lineRule="atLeast"/>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1. the depth of cut</w:t>
            </w:r>
          </w:p>
        </w:tc>
        <w:tc>
          <w:tcPr>
            <w:tcW w:w="4710"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rsidR="00F523EE" w:rsidRPr="00EF3078" w:rsidRDefault="00F523EE" w:rsidP="00EF3078">
            <w:pPr>
              <w:spacing w:before="100" w:beforeAutospacing="1" w:after="100" w:afterAutospacing="1" w:line="45" w:lineRule="atLeast"/>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А. поворачивать деталь вокруг ее оси</w:t>
            </w:r>
          </w:p>
        </w:tc>
      </w:tr>
      <w:tr w:rsidR="00F523EE" w:rsidRPr="00EF3078" w:rsidTr="00F523EE">
        <w:trPr>
          <w:trHeight w:val="45"/>
          <w:tblCellSpacing w:w="0" w:type="dxa"/>
        </w:trPr>
        <w:tc>
          <w:tcPr>
            <w:tcW w:w="4695" w:type="dxa"/>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F523EE" w:rsidRPr="00EF3078" w:rsidRDefault="00F523EE" w:rsidP="00EF3078">
            <w:pPr>
              <w:spacing w:before="100" w:beforeAutospacing="1" w:after="100" w:afterAutospacing="1" w:line="45" w:lineRule="atLeast"/>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2. circular cross-section</w:t>
            </w:r>
          </w:p>
        </w:tc>
        <w:tc>
          <w:tcPr>
            <w:tcW w:w="4710"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rsidR="00F523EE" w:rsidRPr="00EF3078" w:rsidRDefault="00F523EE" w:rsidP="00EF3078">
            <w:pPr>
              <w:spacing w:before="100" w:beforeAutospacing="1" w:after="100" w:afterAutospacing="1" w:line="45" w:lineRule="atLeast"/>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Б. современный токарный станок</w:t>
            </w:r>
          </w:p>
        </w:tc>
      </w:tr>
      <w:tr w:rsidR="00F523EE" w:rsidRPr="00EF3078" w:rsidTr="00F523EE">
        <w:trPr>
          <w:trHeight w:val="90"/>
          <w:tblCellSpacing w:w="0" w:type="dxa"/>
        </w:trPr>
        <w:tc>
          <w:tcPr>
            <w:tcW w:w="4695" w:type="dxa"/>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F523EE" w:rsidRPr="00EF3078" w:rsidRDefault="00F523EE" w:rsidP="00EF3078">
            <w:pPr>
              <w:spacing w:before="100" w:beforeAutospacing="1" w:after="100" w:afterAutospacing="1" w:line="90" w:lineRule="atLeast"/>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3. Modern lathe</w:t>
            </w:r>
          </w:p>
        </w:tc>
        <w:tc>
          <w:tcPr>
            <w:tcW w:w="4710"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rsidR="00F523EE" w:rsidRPr="00EF3078" w:rsidRDefault="00F523EE" w:rsidP="00EF3078">
            <w:pPr>
              <w:spacing w:before="100" w:beforeAutospacing="1" w:after="100" w:afterAutospacing="1" w:line="90" w:lineRule="atLeast"/>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С. цифровое управление</w:t>
            </w:r>
          </w:p>
        </w:tc>
      </w:tr>
      <w:tr w:rsidR="00F523EE" w:rsidRPr="00EF3078" w:rsidTr="00F523EE">
        <w:trPr>
          <w:tblCellSpacing w:w="0" w:type="dxa"/>
        </w:trPr>
        <w:tc>
          <w:tcPr>
            <w:tcW w:w="4695" w:type="dxa"/>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4. numerical control</w:t>
            </w:r>
          </w:p>
        </w:tc>
        <w:tc>
          <w:tcPr>
            <w:tcW w:w="4710"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rsidR="00F523EE" w:rsidRPr="00EF3078" w:rsidRDefault="00F523EE"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Д. глубина резания</w:t>
            </w:r>
          </w:p>
        </w:tc>
      </w:tr>
      <w:tr w:rsidR="00F523EE" w:rsidRPr="00EF3078" w:rsidTr="00F523EE">
        <w:trPr>
          <w:trHeight w:val="30"/>
          <w:tblCellSpacing w:w="0" w:type="dxa"/>
        </w:trPr>
        <w:tc>
          <w:tcPr>
            <w:tcW w:w="4695" w:type="dxa"/>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F523EE" w:rsidRPr="00EF3078" w:rsidRDefault="00F523EE" w:rsidP="00EF3078">
            <w:pPr>
              <w:spacing w:before="100" w:beforeAutospacing="1" w:after="100" w:afterAutospacing="1" w:line="30" w:lineRule="atLeast"/>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5. turning the workpiece on its axis</w:t>
            </w:r>
          </w:p>
        </w:tc>
        <w:tc>
          <w:tcPr>
            <w:tcW w:w="4710"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rsidR="00F523EE" w:rsidRPr="00EF3078" w:rsidRDefault="00F523EE" w:rsidP="00EF3078">
            <w:pPr>
              <w:spacing w:before="100" w:beforeAutospacing="1" w:after="100" w:afterAutospacing="1" w:line="30" w:lineRule="atLeast"/>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Е. детали круглого сечения</w:t>
            </w:r>
          </w:p>
        </w:tc>
      </w:tr>
    </w:tbl>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b/>
          <w:sz w:val="24"/>
          <w:szCs w:val="24"/>
          <w:lang w:eastAsia="ru-RU"/>
        </w:rPr>
        <w:t>№34</w:t>
      </w:r>
      <w:r w:rsidRPr="00EF3078">
        <w:rPr>
          <w:rFonts w:ascii="Times New Roman" w:eastAsia="Times New Roman" w:hAnsi="Times New Roman" w:cs="Times New Roman"/>
          <w:b/>
          <w:sz w:val="24"/>
          <w:szCs w:val="24"/>
          <w:lang w:val="en-US" w:eastAsia="ru-RU"/>
        </w:rPr>
        <w:t xml:space="preserve"> Translate!</w:t>
      </w:r>
    </w:p>
    <w:p w:rsidR="00317A77" w:rsidRPr="00EF3078" w:rsidRDefault="00C710C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b/>
          <w:bCs/>
          <w:sz w:val="24"/>
          <w:szCs w:val="24"/>
          <w:lang w:val="en-US" w:eastAsia="ru-RU"/>
        </w:rPr>
        <w:pict>
          <v:shape id="_x0000_i1083" type="#_x0000_t136" style="width:393.75pt;height:26.25pt" fillcolor="#06c" strokecolor="#9cf" strokeweight="1.5pt">
            <v:shadow on="t" color="#900"/>
            <v:textpath style="font-family:&quot;Impact&quot;;font-size:14pt;v-text-kern:t" trim="t" fitpath="t" string="METHODS ОF STEEL HEAT TREATMENT"/>
          </v:shape>
        </w:pic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Quenching is in a heat treatment when metal at a high temperature is rapidly cooled by immersion water or oil. Quenching makes steel harder and more brittle, with small grains structure.</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Tempering is a heat treatment applied to steel and certain alloys. Hardened steel after quenching from a high temperature is too hard and brittle for many applications and is also brittle. Tempering, that is re-heating to an intermediate temperature and cooling slowly, reduces this hardness and brittleness. Tempering temperatures depend on the composition of the steel but are frequently between 100 and 650 °C. Higher temperatures usually give a softer, tougher product. The colour of the oxide film produced on the surface of the heated metal often serves as the indicator of its temperature.</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Annealing is a heat treatment in which a material at high temperature is cooled slowly. After cooling the metal again becomes malleable and ductile (capable of being bent many times without cracking).</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All these methods of steel heat treatment are used to obtain steels with certain mechanical properties for certain needs. </w:t>
      </w:r>
      <w:r w:rsidRPr="00EF3078">
        <w:rPr>
          <w:rFonts w:ascii="Times New Roman" w:eastAsia="Times New Roman" w:hAnsi="Times New Roman" w:cs="Times New Roman"/>
          <w:sz w:val="24"/>
          <w:szCs w:val="24"/>
          <w:lang w:eastAsia="ru-RU"/>
        </w:rPr>
        <w:t>•</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Пояснения к тексту:</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annealing - обжигание •</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lastRenderedPageBreak/>
        <w:t>steel heat treatment - стальная термическая обработка</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ductile - гибкий</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1. Найдите соответствующие ответы на вопрос и напишите их в той последовательности, в которой заданы вопросы:</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b/>
          <w:sz w:val="24"/>
          <w:szCs w:val="24"/>
          <w:lang w:val="en-US" w:eastAsia="ru-RU"/>
        </w:rPr>
        <w:t>What can be done to obtain harder steel?</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А</w:t>
      </w:r>
      <w:r w:rsidRPr="00EF3078">
        <w:rPr>
          <w:rFonts w:ascii="Times New Roman" w:eastAsia="Times New Roman" w:hAnsi="Times New Roman" w:cs="Times New Roman"/>
          <w:sz w:val="24"/>
          <w:szCs w:val="24"/>
          <w:lang w:val="en-US" w:eastAsia="ru-RU"/>
        </w:rPr>
        <w:t>) Tempering is a heat treatment applied to steel and certain alloy</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Б</w:t>
      </w:r>
      <w:r w:rsidRPr="00EF3078">
        <w:rPr>
          <w:rFonts w:ascii="Times New Roman" w:eastAsia="Times New Roman" w:hAnsi="Times New Roman" w:cs="Times New Roman"/>
          <w:sz w:val="24"/>
          <w:szCs w:val="24"/>
          <w:lang w:val="en-US" w:eastAsia="ru-RU"/>
        </w:rPr>
        <w:t xml:space="preserve">) Quenching makes steel harder and more brittle, with small grains structure </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В</w:t>
      </w:r>
      <w:r w:rsidRPr="00EF3078">
        <w:rPr>
          <w:rFonts w:ascii="Times New Roman" w:eastAsia="Times New Roman" w:hAnsi="Times New Roman" w:cs="Times New Roman"/>
          <w:sz w:val="24"/>
          <w:szCs w:val="24"/>
          <w:lang w:val="en-US" w:eastAsia="ru-RU"/>
        </w:rPr>
        <w:t>) Higher temperatures usually give a softer, tougher product</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b/>
          <w:sz w:val="24"/>
          <w:szCs w:val="24"/>
          <w:lang w:val="en-US" w:eastAsia="ru-RU"/>
        </w:rPr>
        <w:t>What makes steel more soft and tough?</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А</w:t>
      </w:r>
      <w:r w:rsidRPr="00EF3078">
        <w:rPr>
          <w:rFonts w:ascii="Times New Roman" w:eastAsia="Times New Roman" w:hAnsi="Times New Roman" w:cs="Times New Roman"/>
          <w:sz w:val="24"/>
          <w:szCs w:val="24"/>
          <w:lang w:val="en-US" w:eastAsia="ru-RU"/>
        </w:rPr>
        <w:t>) Higher temperatures usually give a softer, tougher product</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Б</w:t>
      </w:r>
      <w:r w:rsidRPr="00EF3078">
        <w:rPr>
          <w:rFonts w:ascii="Times New Roman" w:eastAsia="Times New Roman" w:hAnsi="Times New Roman" w:cs="Times New Roman"/>
          <w:sz w:val="24"/>
          <w:szCs w:val="24"/>
          <w:lang w:val="en-US" w:eastAsia="ru-RU"/>
        </w:rPr>
        <w:t>) Quenching makes steel harder and more brittle, with small grains structure</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В</w:t>
      </w:r>
      <w:r w:rsidRPr="00EF3078">
        <w:rPr>
          <w:rFonts w:ascii="Times New Roman" w:eastAsia="Times New Roman" w:hAnsi="Times New Roman" w:cs="Times New Roman"/>
          <w:sz w:val="24"/>
          <w:szCs w:val="24"/>
          <w:lang w:val="en-US" w:eastAsia="ru-RU"/>
        </w:rPr>
        <w:t>). Annealing is a heat treatment in which a material at high temperature is cooled slowly</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b/>
          <w:sz w:val="24"/>
          <w:szCs w:val="24"/>
          <w:lang w:val="en-US" w:eastAsia="ru-RU"/>
        </w:rPr>
        <w:t>What makes steel more malleable and ductile?</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А</w:t>
      </w:r>
      <w:r w:rsidRPr="00EF3078">
        <w:rPr>
          <w:rFonts w:ascii="Times New Roman" w:eastAsia="Times New Roman" w:hAnsi="Times New Roman" w:cs="Times New Roman"/>
          <w:sz w:val="24"/>
          <w:szCs w:val="24"/>
          <w:lang w:val="en-US" w:eastAsia="ru-RU"/>
        </w:rPr>
        <w:t>) Annealing is a heat treatment in which a material at high temperature is cooled slowly</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Б</w:t>
      </w:r>
      <w:r w:rsidRPr="00EF3078">
        <w:rPr>
          <w:rFonts w:ascii="Times New Roman" w:eastAsia="Times New Roman" w:hAnsi="Times New Roman" w:cs="Times New Roman"/>
          <w:sz w:val="24"/>
          <w:szCs w:val="24"/>
          <w:lang w:val="en-US" w:eastAsia="ru-RU"/>
        </w:rPr>
        <w:t>) Higher temperatures usually give a softer, tougher product</w:t>
      </w:r>
      <w:r w:rsidRPr="00EF3078">
        <w:rPr>
          <w:rFonts w:ascii="Times New Roman" w:eastAsia="Times New Roman" w:hAnsi="Times New Roman" w:cs="Times New Roman"/>
          <w:sz w:val="24"/>
          <w:szCs w:val="24"/>
          <w:lang w:eastAsia="ru-RU"/>
        </w:rPr>
        <w:t>с</w:t>
      </w:r>
      <w:r w:rsidRPr="00EF3078">
        <w:rPr>
          <w:rFonts w:ascii="Times New Roman" w:eastAsia="Times New Roman" w:hAnsi="Times New Roman" w:cs="Times New Roman"/>
          <w:sz w:val="24"/>
          <w:szCs w:val="24"/>
          <w:lang w:val="en-US" w:eastAsia="ru-RU"/>
        </w:rPr>
        <w:t>)</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В</w:t>
      </w:r>
      <w:r w:rsidRPr="00EF3078">
        <w:rPr>
          <w:rFonts w:ascii="Times New Roman" w:eastAsia="Times New Roman" w:hAnsi="Times New Roman" w:cs="Times New Roman"/>
          <w:sz w:val="24"/>
          <w:szCs w:val="24"/>
          <w:lang w:val="en-US" w:eastAsia="ru-RU"/>
        </w:rPr>
        <w:t>) Quenching makes steel harder and more brittle, with small grains structure</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b/>
          <w:sz w:val="24"/>
          <w:szCs w:val="24"/>
          <w:lang w:val="en-US" w:eastAsia="ru-RU"/>
        </w:rPr>
        <w:t>What can serve as the indicator of metal temperature while heating it?</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А</w:t>
      </w:r>
      <w:r w:rsidRPr="00EF3078">
        <w:rPr>
          <w:rFonts w:ascii="Times New Roman" w:eastAsia="Times New Roman" w:hAnsi="Times New Roman" w:cs="Times New Roman"/>
          <w:sz w:val="24"/>
          <w:szCs w:val="24"/>
          <w:lang w:val="en-US" w:eastAsia="ru-RU"/>
        </w:rPr>
        <w:t>) Tempering is a heat treatment applied to steel and certain alloys</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Б</w:t>
      </w:r>
      <w:r w:rsidRPr="00EF3078">
        <w:rPr>
          <w:rFonts w:ascii="Times New Roman" w:eastAsia="Times New Roman" w:hAnsi="Times New Roman" w:cs="Times New Roman"/>
          <w:sz w:val="24"/>
          <w:szCs w:val="24"/>
          <w:lang w:val="en-US" w:eastAsia="ru-RU"/>
        </w:rPr>
        <w:t>) . Hardened steel after quenching from a high temperature is too hard and brittle for many applications and is also brittle</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В</w:t>
      </w:r>
      <w:r w:rsidRPr="00EF3078">
        <w:rPr>
          <w:rFonts w:ascii="Times New Roman" w:eastAsia="Times New Roman" w:hAnsi="Times New Roman" w:cs="Times New Roman"/>
          <w:sz w:val="24"/>
          <w:szCs w:val="24"/>
          <w:lang w:val="en-US" w:eastAsia="ru-RU"/>
        </w:rPr>
        <w:t>) The colour of the oxide film produced on the surface of the heated metal often serves as the indicator of its temperature.</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b/>
          <w:sz w:val="24"/>
          <w:szCs w:val="24"/>
          <w:lang w:val="en-US" w:eastAsia="ru-RU"/>
        </w:rPr>
        <w:t>What are the methods of steel heat treatment used for?</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А</w:t>
      </w:r>
      <w:r w:rsidRPr="00EF3078">
        <w:rPr>
          <w:rFonts w:ascii="Times New Roman" w:eastAsia="Times New Roman" w:hAnsi="Times New Roman" w:cs="Times New Roman"/>
          <w:sz w:val="24"/>
          <w:szCs w:val="24"/>
          <w:lang w:val="en-US" w:eastAsia="ru-RU"/>
        </w:rPr>
        <w:t>) All these methods of steel heat treatment are used to obtain steels with certain mechanical properties for certain needs. •</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Б</w:t>
      </w:r>
      <w:r w:rsidRPr="00EF3078">
        <w:rPr>
          <w:rFonts w:ascii="Times New Roman" w:eastAsia="Times New Roman" w:hAnsi="Times New Roman" w:cs="Times New Roman"/>
          <w:sz w:val="24"/>
          <w:szCs w:val="24"/>
          <w:lang w:val="en-US" w:eastAsia="ru-RU"/>
        </w:rPr>
        <w:t>) Annealing is a heat treatment in which a material at high temperature is cooled slowly</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В</w:t>
      </w:r>
      <w:r w:rsidRPr="00EF3078">
        <w:rPr>
          <w:rFonts w:ascii="Times New Roman" w:eastAsia="Times New Roman" w:hAnsi="Times New Roman" w:cs="Times New Roman"/>
          <w:sz w:val="24"/>
          <w:szCs w:val="24"/>
          <w:lang w:val="en-US" w:eastAsia="ru-RU"/>
        </w:rPr>
        <w:t>) Higher temperatures usually give a softer, tougher product</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lastRenderedPageBreak/>
        <w:t>2. Закончите предложения, выбрав соответствующие варианты</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b/>
          <w:sz w:val="24"/>
          <w:szCs w:val="24"/>
          <w:lang w:eastAsia="ru-RU"/>
        </w:rPr>
      </w:pPr>
      <w:r w:rsidRPr="00EF3078">
        <w:rPr>
          <w:rFonts w:ascii="Times New Roman" w:eastAsia="Times New Roman" w:hAnsi="Times New Roman" w:cs="Times New Roman"/>
          <w:b/>
          <w:sz w:val="24"/>
          <w:szCs w:val="24"/>
          <w:lang w:eastAsia="ru-RU"/>
        </w:rPr>
        <w:t>Quenching is…</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А</w:t>
      </w:r>
      <w:r w:rsidRPr="00EF3078">
        <w:rPr>
          <w:rFonts w:ascii="Times New Roman" w:eastAsia="Times New Roman" w:hAnsi="Times New Roman" w:cs="Times New Roman"/>
          <w:sz w:val="24"/>
          <w:szCs w:val="24"/>
          <w:lang w:val="en-US" w:eastAsia="ru-RU"/>
        </w:rPr>
        <w:t>) rapidly cooled by immersion</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Б</w:t>
      </w:r>
      <w:r w:rsidRPr="00EF3078">
        <w:rPr>
          <w:rFonts w:ascii="Times New Roman" w:eastAsia="Times New Roman" w:hAnsi="Times New Roman" w:cs="Times New Roman"/>
          <w:sz w:val="24"/>
          <w:szCs w:val="24"/>
          <w:lang w:val="en-US" w:eastAsia="ru-RU"/>
        </w:rPr>
        <w:t>) a heat treatment when metal at a high temperature is rapidly cooled by immersion in water or oil.</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С</w:t>
      </w:r>
      <w:r w:rsidRPr="00EF3078">
        <w:rPr>
          <w:rFonts w:ascii="Times New Roman" w:eastAsia="Times New Roman" w:hAnsi="Times New Roman" w:cs="Times New Roman"/>
          <w:sz w:val="24"/>
          <w:szCs w:val="24"/>
          <w:lang w:val="en-US" w:eastAsia="ru-RU"/>
        </w:rPr>
        <w:t>) a heat treatment in which a material at high temperature is cooled slowly</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b/>
          <w:sz w:val="24"/>
          <w:szCs w:val="24"/>
          <w:lang w:val="en-US" w:eastAsia="ru-RU"/>
        </w:rPr>
        <w:t>Tempering is…</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А</w:t>
      </w:r>
      <w:r w:rsidRPr="00EF3078">
        <w:rPr>
          <w:rFonts w:ascii="Times New Roman" w:eastAsia="Times New Roman" w:hAnsi="Times New Roman" w:cs="Times New Roman"/>
          <w:sz w:val="24"/>
          <w:szCs w:val="24"/>
          <w:lang w:val="en-US" w:eastAsia="ru-RU"/>
        </w:rPr>
        <w:t>) a heat treatment in which a material at high temperature is cooled slowly</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Б</w:t>
      </w:r>
      <w:r w:rsidRPr="00EF3078">
        <w:rPr>
          <w:rFonts w:ascii="Times New Roman" w:eastAsia="Times New Roman" w:hAnsi="Times New Roman" w:cs="Times New Roman"/>
          <w:sz w:val="24"/>
          <w:szCs w:val="24"/>
          <w:lang w:val="en-US" w:eastAsia="ru-RU"/>
        </w:rPr>
        <w:t xml:space="preserve">) re-heating to an intermediate temperature and cooling slowly, reduces this hardness and brittleness. </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В</w:t>
      </w:r>
      <w:r w:rsidRPr="00EF3078">
        <w:rPr>
          <w:rFonts w:ascii="Times New Roman" w:eastAsia="Times New Roman" w:hAnsi="Times New Roman" w:cs="Times New Roman"/>
          <w:sz w:val="24"/>
          <w:szCs w:val="24"/>
          <w:lang w:val="en-US" w:eastAsia="ru-RU"/>
        </w:rPr>
        <w:t>) a heat treatment applied to steel and certain alloys</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b/>
          <w:sz w:val="24"/>
          <w:szCs w:val="24"/>
          <w:lang w:val="en-US" w:eastAsia="ru-RU"/>
        </w:rPr>
        <w:t>Annealing is…</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А</w:t>
      </w:r>
      <w:r w:rsidRPr="00EF3078">
        <w:rPr>
          <w:rFonts w:ascii="Times New Roman" w:eastAsia="Times New Roman" w:hAnsi="Times New Roman" w:cs="Times New Roman"/>
          <w:sz w:val="24"/>
          <w:szCs w:val="24"/>
          <w:lang w:val="en-US" w:eastAsia="ru-RU"/>
        </w:rPr>
        <w:t>) too hard and brittle for many applications and is also brittle</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Б</w:t>
      </w:r>
      <w:r w:rsidRPr="00EF3078">
        <w:rPr>
          <w:rFonts w:ascii="Times New Roman" w:eastAsia="Times New Roman" w:hAnsi="Times New Roman" w:cs="Times New Roman"/>
          <w:sz w:val="24"/>
          <w:szCs w:val="24"/>
          <w:lang w:val="en-US" w:eastAsia="ru-RU"/>
        </w:rPr>
        <w:t>) a heat treatment in which a material at high temperature is cooled slowly</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eastAsia="ru-RU"/>
        </w:rPr>
        <w:t>В</w:t>
      </w:r>
      <w:r w:rsidRPr="00EF3078">
        <w:rPr>
          <w:rFonts w:ascii="Times New Roman" w:eastAsia="Times New Roman" w:hAnsi="Times New Roman" w:cs="Times New Roman"/>
          <w:sz w:val="24"/>
          <w:szCs w:val="24"/>
          <w:lang w:val="en-US" w:eastAsia="ru-RU"/>
        </w:rPr>
        <w:t>) rapidly cooled by immersion water or oil.</w:t>
      </w:r>
    </w:p>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 xml:space="preserve">3.Найдите в правой колонке русский эквиваленты английских слов и словосочетаний </w:t>
      </w:r>
    </w:p>
    <w:tbl>
      <w:tblPr>
        <w:tblW w:w="9870" w:type="dxa"/>
        <w:tblCellSpacing w:w="0" w:type="dxa"/>
        <w:tblCellMar>
          <w:top w:w="105" w:type="dxa"/>
          <w:left w:w="105" w:type="dxa"/>
          <w:bottom w:w="105" w:type="dxa"/>
          <w:right w:w="105" w:type="dxa"/>
        </w:tblCellMar>
        <w:tblLook w:val="04A0" w:firstRow="1" w:lastRow="0" w:firstColumn="1" w:lastColumn="0" w:noHBand="0" w:noVBand="1"/>
      </w:tblPr>
      <w:tblGrid>
        <w:gridCol w:w="5100"/>
        <w:gridCol w:w="4770"/>
      </w:tblGrid>
      <w:tr w:rsidR="00317A77" w:rsidRPr="00EF3078" w:rsidTr="00317A77">
        <w:trPr>
          <w:tblCellSpacing w:w="0" w:type="dxa"/>
        </w:trPr>
        <w:tc>
          <w:tcPr>
            <w:tcW w:w="4860" w:type="dxa"/>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1. высокая температура</w:t>
            </w:r>
          </w:p>
        </w:tc>
        <w:tc>
          <w:tcPr>
            <w:tcW w:w="4545"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А. small grains structure</w:t>
            </w:r>
          </w:p>
        </w:tc>
      </w:tr>
      <w:tr w:rsidR="00317A77" w:rsidRPr="00EF3078" w:rsidTr="00317A77">
        <w:trPr>
          <w:tblCellSpacing w:w="0" w:type="dxa"/>
        </w:trPr>
        <w:tc>
          <w:tcPr>
            <w:tcW w:w="4860" w:type="dxa"/>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2. индикатор температуры</w:t>
            </w:r>
          </w:p>
        </w:tc>
        <w:tc>
          <w:tcPr>
            <w:tcW w:w="4545"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Б. cooling</w:t>
            </w:r>
          </w:p>
        </w:tc>
      </w:tr>
      <w:tr w:rsidR="00317A77" w:rsidRPr="00EF3078" w:rsidTr="00317A77">
        <w:trPr>
          <w:tblCellSpacing w:w="0" w:type="dxa"/>
        </w:trPr>
        <w:tc>
          <w:tcPr>
            <w:tcW w:w="4860" w:type="dxa"/>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3 .охлаждение</w:t>
            </w:r>
          </w:p>
        </w:tc>
        <w:tc>
          <w:tcPr>
            <w:tcW w:w="4545"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С high temperature</w:t>
            </w:r>
          </w:p>
        </w:tc>
      </w:tr>
      <w:tr w:rsidR="00317A77" w:rsidRPr="00EF3078" w:rsidTr="00317A77">
        <w:trPr>
          <w:tblCellSpacing w:w="0" w:type="dxa"/>
        </w:trPr>
        <w:tc>
          <w:tcPr>
            <w:tcW w:w="4860" w:type="dxa"/>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4.мелкозернистая структура</w:t>
            </w:r>
          </w:p>
        </w:tc>
        <w:tc>
          <w:tcPr>
            <w:tcW w:w="4545"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Д. indicator of temperature.</w:t>
            </w:r>
          </w:p>
        </w:tc>
      </w:tr>
      <w:tr w:rsidR="00317A77" w:rsidRPr="00EF3078" w:rsidTr="00317A77">
        <w:trPr>
          <w:tblCellSpacing w:w="0" w:type="dxa"/>
        </w:trPr>
        <w:tc>
          <w:tcPr>
            <w:tcW w:w="4860" w:type="dxa"/>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5. обработка</w:t>
            </w:r>
          </w:p>
        </w:tc>
        <w:tc>
          <w:tcPr>
            <w:tcW w:w="4545"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rsidR="00317A77" w:rsidRPr="00EF3078" w:rsidRDefault="00317A77"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Е. treatment</w:t>
            </w:r>
          </w:p>
        </w:tc>
      </w:tr>
    </w:tbl>
    <w:p w:rsidR="00540E27" w:rsidRPr="00EF3078" w:rsidRDefault="00C67F26"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b/>
          <w:sz w:val="24"/>
          <w:szCs w:val="24"/>
          <w:lang w:val="en-US" w:eastAsia="ru-RU"/>
        </w:rPr>
        <w:t>№35 Insert the missing word combinations.Translate!</w:t>
      </w:r>
    </w:p>
    <w:p w:rsidR="00C67F26" w:rsidRPr="00EF3078" w:rsidRDefault="00C710CE" w:rsidP="00EF3078">
      <w:pPr>
        <w:pStyle w:val="a3"/>
        <w:jc w:val="both"/>
        <w:rPr>
          <w:rStyle w:val="mw-headline"/>
          <w:rFonts w:eastAsiaTheme="majorEastAsia"/>
          <w:b/>
          <w:bCs/>
          <w:color w:val="4F81BD" w:themeColor="accent1"/>
          <w:lang w:eastAsia="en-US"/>
        </w:rPr>
      </w:pPr>
      <w:r>
        <w:rPr>
          <w:rStyle w:val="mw-headline"/>
          <w:rFonts w:eastAsiaTheme="majorEastAsia"/>
          <w:b/>
          <w:bCs/>
          <w:color w:val="4F81BD" w:themeColor="accent1"/>
          <w:lang w:val="en-US" w:eastAsia="en-US"/>
        </w:rPr>
        <w:pict>
          <v:shape id="_x0000_i1084" type="#_x0000_t136" style="width:334.5pt;height:22.5pt" fillcolor="#06c" strokecolor="#9cf" strokeweight="1.5pt">
            <v:shadow on="t" color="#900"/>
            <v:textpath style="font-family:&quot;Impact&quot;;font-size:14pt;v-text-kern:t" trim="t" fitpath="t" string="Performance evaluation"/>
          </v:shape>
        </w:pict>
      </w:r>
    </w:p>
    <w:p w:rsidR="00C67F26" w:rsidRPr="00EF3078" w:rsidRDefault="00C67F26" w:rsidP="00EF3078">
      <w:pPr>
        <w:pStyle w:val="a3"/>
        <w:jc w:val="both"/>
        <w:rPr>
          <w:lang w:val="en-US"/>
        </w:rPr>
      </w:pPr>
      <w:r w:rsidRPr="00EF3078">
        <w:rPr>
          <w:lang w:val="en-US"/>
        </w:rPr>
        <w:t xml:space="preserve">__________standards are used to standardize the definitions, requirements, and test methods used for the performance evaluation of chucks. Selection of the standard to be used is an agreement between the supplier and the user and has some significance in_____________. In the United States, </w:t>
      </w:r>
      <w:hyperlink r:id="rId160" w:tooltip="ASME" w:history="1">
        <w:r w:rsidRPr="00EF3078">
          <w:rPr>
            <w:rStyle w:val="af0"/>
            <w:color w:val="auto"/>
            <w:lang w:val="en-US"/>
          </w:rPr>
          <w:t>ASME</w:t>
        </w:r>
      </w:hyperlink>
      <w:r w:rsidRPr="00EF3078">
        <w:rPr>
          <w:lang w:val="en-US"/>
        </w:rPr>
        <w:t xml:space="preserve"> has developed the B5.60 Standard entitled Workholding Chucks: Jaw-Type Chucks, which establishes requirements and methods for specifying and testing the performance ____________used primarily in turning operations.</w:t>
      </w:r>
    </w:p>
    <w:p w:rsidR="00C67F26" w:rsidRPr="00EF3078" w:rsidRDefault="00C67F26"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EF3078">
        <w:rPr>
          <w:rFonts w:ascii="Times New Roman" w:hAnsi="Times New Roman" w:cs="Times New Roman"/>
          <w:b/>
          <w:sz w:val="24"/>
          <w:szCs w:val="24"/>
          <w:lang w:val="en-US"/>
        </w:rPr>
        <w:t>National and international</w:t>
      </w:r>
    </w:p>
    <w:p w:rsidR="00E854BA" w:rsidRPr="00EF3078" w:rsidRDefault="00C67F26"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EF3078">
        <w:rPr>
          <w:rFonts w:ascii="Times New Roman" w:hAnsi="Times New Roman" w:cs="Times New Roman"/>
          <w:b/>
          <w:sz w:val="24"/>
          <w:szCs w:val="24"/>
          <w:lang w:val="en-US"/>
        </w:rPr>
        <w:lastRenderedPageBreak/>
        <w:t>of workholding chucks</w:t>
      </w:r>
    </w:p>
    <w:p w:rsidR="00F83676" w:rsidRPr="00EF3078" w:rsidRDefault="00C67F26" w:rsidP="00EF3078">
      <w:pPr>
        <w:pStyle w:val="a3"/>
        <w:spacing w:after="0"/>
        <w:jc w:val="both"/>
        <w:rPr>
          <w:b/>
          <w:color w:val="000000" w:themeColor="text1"/>
          <w:lang w:val="en-US"/>
        </w:rPr>
      </w:pPr>
      <w:r w:rsidRPr="00EF3078">
        <w:rPr>
          <w:b/>
          <w:lang w:val="en-US"/>
        </w:rPr>
        <w:t>the design of the chuck</w:t>
      </w:r>
    </w:p>
    <w:p w:rsidR="00F83676" w:rsidRPr="00EF3078" w:rsidRDefault="00F83676" w:rsidP="00EF3078">
      <w:pPr>
        <w:pStyle w:val="a3"/>
        <w:spacing w:after="0"/>
        <w:jc w:val="both"/>
        <w:rPr>
          <w:b/>
          <w:color w:val="000000" w:themeColor="text1"/>
          <w:lang w:val="en-US"/>
        </w:rPr>
      </w:pPr>
    </w:p>
    <w:p w:rsidR="0076608D" w:rsidRPr="00EF3078" w:rsidRDefault="0076608D" w:rsidP="00EF3078">
      <w:pPr>
        <w:spacing w:after="0" w:line="240" w:lineRule="auto"/>
        <w:jc w:val="both"/>
        <w:rPr>
          <w:rFonts w:ascii="Times New Roman" w:hAnsi="Times New Roman" w:cs="Times New Roman"/>
          <w:b/>
          <w:sz w:val="24"/>
          <w:szCs w:val="24"/>
          <w:lang w:val="en-US"/>
        </w:rPr>
      </w:pPr>
      <w:r w:rsidRPr="00EF3078">
        <w:rPr>
          <w:rFonts w:ascii="Times New Roman" w:eastAsia="Times New Roman" w:hAnsi="Times New Roman" w:cs="Times New Roman"/>
          <w:b/>
          <w:sz w:val="24"/>
          <w:szCs w:val="24"/>
          <w:lang w:val="en-US" w:eastAsia="ru-RU"/>
        </w:rPr>
        <w:t xml:space="preserve">№36  </w:t>
      </w:r>
      <w:r w:rsidRPr="00EF3078">
        <w:rPr>
          <w:rFonts w:ascii="Times New Roman" w:hAnsi="Times New Roman" w:cs="Times New Roman"/>
          <w:b/>
          <w:sz w:val="24"/>
          <w:szCs w:val="24"/>
          <w:lang w:val="en-US"/>
        </w:rPr>
        <w:t>Fill in the sentences with the words from the box</w:t>
      </w:r>
    </w:p>
    <w:p w:rsidR="0076608D" w:rsidRPr="00EF3078" w:rsidRDefault="0076608D" w:rsidP="00EF3078">
      <w:pPr>
        <w:spacing w:after="0" w:line="240" w:lineRule="auto"/>
        <w:jc w:val="both"/>
        <w:rPr>
          <w:rFonts w:ascii="Times New Roman" w:hAnsi="Times New Roman" w:cs="Times New Roman"/>
          <w:b/>
          <w:sz w:val="24"/>
          <w:szCs w:val="24"/>
          <w:lang w:val="en-US"/>
        </w:rPr>
      </w:pPr>
    </w:p>
    <w:tbl>
      <w:tblPr>
        <w:tblStyle w:val="a4"/>
        <w:tblW w:w="0" w:type="auto"/>
        <w:tblLook w:val="04A0" w:firstRow="1" w:lastRow="0" w:firstColumn="1" w:lastColumn="0" w:noHBand="0" w:noVBand="1"/>
      </w:tblPr>
      <w:tblGrid>
        <w:gridCol w:w="9571"/>
      </w:tblGrid>
      <w:tr w:rsidR="0076608D" w:rsidRPr="009F2154" w:rsidTr="0076608D">
        <w:tc>
          <w:tcPr>
            <w:tcW w:w="9571" w:type="dxa"/>
          </w:tcPr>
          <w:p w:rsidR="0076608D" w:rsidRPr="00EF3078" w:rsidRDefault="0076608D" w:rsidP="00EF3078">
            <w:pPr>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b/>
                <w:sz w:val="24"/>
                <w:szCs w:val="24"/>
                <w:lang w:val="en-US" w:eastAsia="ru-RU"/>
              </w:rPr>
              <w:t>elatives son daughter wife husband parents brother-in-law,sister-in-law nephew niece grandson granddaughter</w:t>
            </w:r>
          </w:p>
          <w:p w:rsidR="0076608D" w:rsidRPr="00EF3078" w:rsidRDefault="0076608D" w:rsidP="00EF3078">
            <w:pPr>
              <w:jc w:val="both"/>
              <w:rPr>
                <w:rFonts w:ascii="Times New Roman" w:eastAsia="Times New Roman" w:hAnsi="Times New Roman" w:cs="Times New Roman"/>
                <w:sz w:val="24"/>
                <w:szCs w:val="24"/>
                <w:lang w:val="en-US" w:eastAsia="ru-RU"/>
              </w:rPr>
            </w:pPr>
          </w:p>
        </w:tc>
      </w:tr>
    </w:tbl>
    <w:p w:rsidR="0076608D" w:rsidRPr="00EF3078" w:rsidRDefault="0076608D" w:rsidP="00EF3078">
      <w:pPr>
        <w:spacing w:after="0" w:line="240" w:lineRule="auto"/>
        <w:jc w:val="both"/>
        <w:rPr>
          <w:rFonts w:ascii="Times New Roman" w:eastAsia="Times New Roman" w:hAnsi="Times New Roman" w:cs="Times New Roman"/>
          <w:sz w:val="24"/>
          <w:szCs w:val="24"/>
          <w:lang w:val="en-US" w:eastAsia="ru-RU"/>
        </w:rPr>
      </w:pPr>
    </w:p>
    <w:p w:rsidR="0076608D" w:rsidRPr="00EF3078" w:rsidRDefault="0076608D" w:rsidP="00EF3078">
      <w:pPr>
        <w:spacing w:after="0"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All the people here are _________.</w:t>
      </w:r>
    </w:p>
    <w:p w:rsidR="0076608D" w:rsidRPr="00EF3078" w:rsidRDefault="0076608D" w:rsidP="00EF3078">
      <w:pPr>
        <w:spacing w:after="0"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2. Luke is Dave and </w:t>
      </w:r>
    </w:p>
    <w:p w:rsidR="0076608D" w:rsidRPr="00EF3078" w:rsidRDefault="0076608D" w:rsidP="00EF3078">
      <w:pPr>
        <w:spacing w:after="0"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Maggie’s _______.</w:t>
      </w:r>
    </w:p>
    <w:p w:rsidR="0076608D" w:rsidRPr="00EF3078" w:rsidRDefault="0076608D" w:rsidP="00EF3078">
      <w:pPr>
        <w:spacing w:after="0"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3. Karen is Dave and Maggie’s ________.</w:t>
      </w:r>
    </w:p>
    <w:p w:rsidR="0076608D" w:rsidRPr="00EF3078" w:rsidRDefault="0076608D" w:rsidP="00EF3078">
      <w:pPr>
        <w:spacing w:after="0"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4. Maggie is Dave’s ________.</w:t>
      </w:r>
    </w:p>
    <w:p w:rsidR="0076608D" w:rsidRPr="00EF3078" w:rsidRDefault="0076608D" w:rsidP="00EF3078">
      <w:pPr>
        <w:spacing w:after="0"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5. Dave is Maggie’s ________.</w:t>
      </w:r>
    </w:p>
    <w:p w:rsidR="0076608D" w:rsidRPr="00EF3078" w:rsidRDefault="0076608D" w:rsidP="00EF3078">
      <w:pPr>
        <w:spacing w:after="0"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6. </w:t>
      </w:r>
    </w:p>
    <w:p w:rsidR="0076608D" w:rsidRPr="00EF3078" w:rsidRDefault="0076608D" w:rsidP="00EF3078">
      <w:pPr>
        <w:spacing w:after="0"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Elsie and Alf are Maggie’s_______.</w:t>
      </w:r>
    </w:p>
    <w:p w:rsidR="0076608D" w:rsidRPr="00EF3078" w:rsidRDefault="0076608D" w:rsidP="00EF3078">
      <w:pPr>
        <w:spacing w:after="0"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7. Dave is Paul’s _______.</w:t>
      </w:r>
    </w:p>
    <w:p w:rsidR="0076608D" w:rsidRPr="00EF3078" w:rsidRDefault="0076608D" w:rsidP="00EF3078">
      <w:pPr>
        <w:spacing w:after="0"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8. Jane is Maggie’s _______.</w:t>
      </w:r>
    </w:p>
    <w:p w:rsidR="0076608D" w:rsidRPr="00EF3078" w:rsidRDefault="0076608D" w:rsidP="00EF3078">
      <w:pPr>
        <w:spacing w:after="0"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9. James is Maggie’s _______.</w:t>
      </w:r>
    </w:p>
    <w:p w:rsidR="0076608D" w:rsidRPr="00EF3078" w:rsidRDefault="0076608D" w:rsidP="00EF3078">
      <w:pPr>
        <w:spacing w:after="0"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10. Karen is P</w:t>
      </w:r>
    </w:p>
    <w:p w:rsidR="0076608D" w:rsidRPr="00EF3078" w:rsidRDefault="0076608D" w:rsidP="00EF3078">
      <w:pPr>
        <w:spacing w:after="0"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aul’s ______.</w:t>
      </w:r>
    </w:p>
    <w:p w:rsidR="0076608D" w:rsidRPr="00EF3078" w:rsidRDefault="0076608D" w:rsidP="00EF3078">
      <w:pPr>
        <w:spacing w:after="0"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11. Luke is Elsie’s ______.</w:t>
      </w:r>
    </w:p>
    <w:p w:rsidR="0076608D" w:rsidRPr="00EF3078" w:rsidRDefault="0076608D" w:rsidP="00EF3078">
      <w:pPr>
        <w:spacing w:after="0"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12. Jessica is Elsie’s _____</w:t>
      </w:r>
    </w:p>
    <w:p w:rsidR="00F83676" w:rsidRPr="00EF3078" w:rsidRDefault="00F83676" w:rsidP="00EF3078">
      <w:pPr>
        <w:pStyle w:val="a3"/>
        <w:spacing w:after="0"/>
        <w:jc w:val="both"/>
        <w:rPr>
          <w:b/>
          <w:color w:val="0070C0"/>
          <w:lang w:val="en-US"/>
        </w:rPr>
      </w:pPr>
    </w:p>
    <w:p w:rsidR="001B414C" w:rsidRPr="00EF3078" w:rsidRDefault="001B414C" w:rsidP="00EF3078">
      <w:pPr>
        <w:pStyle w:val="a3"/>
        <w:spacing w:after="0"/>
        <w:jc w:val="both"/>
        <w:rPr>
          <w:b/>
          <w:color w:val="0070C0"/>
          <w:lang w:val="en-US"/>
        </w:rPr>
      </w:pPr>
    </w:p>
    <w:p w:rsidR="001B414C" w:rsidRPr="009F2154" w:rsidRDefault="001B414C" w:rsidP="00EF3078">
      <w:pPr>
        <w:pStyle w:val="a3"/>
        <w:spacing w:after="0"/>
        <w:jc w:val="both"/>
        <w:rPr>
          <w:b/>
          <w:color w:val="0070C0"/>
          <w:lang w:val="en-US"/>
        </w:rPr>
      </w:pPr>
    </w:p>
    <w:p w:rsidR="00702356" w:rsidRPr="009F2154" w:rsidRDefault="00702356" w:rsidP="00EF3078">
      <w:pPr>
        <w:pStyle w:val="a3"/>
        <w:spacing w:after="0"/>
        <w:jc w:val="both"/>
        <w:rPr>
          <w:b/>
          <w:color w:val="0070C0"/>
          <w:lang w:val="en-US"/>
        </w:rPr>
      </w:pPr>
    </w:p>
    <w:p w:rsidR="00702356" w:rsidRPr="009F2154" w:rsidRDefault="00702356" w:rsidP="00EF3078">
      <w:pPr>
        <w:pStyle w:val="a3"/>
        <w:spacing w:after="0"/>
        <w:jc w:val="both"/>
        <w:rPr>
          <w:b/>
          <w:color w:val="0070C0"/>
          <w:lang w:val="en-US"/>
        </w:rPr>
      </w:pPr>
    </w:p>
    <w:p w:rsidR="00702356" w:rsidRPr="009F2154" w:rsidRDefault="00702356" w:rsidP="00EF3078">
      <w:pPr>
        <w:pStyle w:val="a3"/>
        <w:spacing w:after="0"/>
        <w:jc w:val="both"/>
        <w:rPr>
          <w:b/>
          <w:color w:val="0070C0"/>
          <w:lang w:val="en-US"/>
        </w:rPr>
      </w:pPr>
    </w:p>
    <w:p w:rsidR="00702356" w:rsidRPr="009F2154" w:rsidRDefault="00702356" w:rsidP="00EF3078">
      <w:pPr>
        <w:pStyle w:val="a3"/>
        <w:spacing w:after="0"/>
        <w:jc w:val="both"/>
        <w:rPr>
          <w:b/>
          <w:color w:val="0070C0"/>
          <w:lang w:val="en-US"/>
        </w:rPr>
      </w:pPr>
    </w:p>
    <w:p w:rsidR="00702356" w:rsidRPr="009F2154" w:rsidRDefault="00702356" w:rsidP="00EF3078">
      <w:pPr>
        <w:pStyle w:val="a3"/>
        <w:spacing w:after="0"/>
        <w:jc w:val="both"/>
        <w:rPr>
          <w:b/>
          <w:color w:val="0070C0"/>
          <w:lang w:val="en-US"/>
        </w:rPr>
      </w:pPr>
    </w:p>
    <w:p w:rsidR="00702356" w:rsidRPr="009F2154" w:rsidRDefault="00702356" w:rsidP="00EF3078">
      <w:pPr>
        <w:pStyle w:val="a3"/>
        <w:spacing w:after="0"/>
        <w:jc w:val="both"/>
        <w:rPr>
          <w:b/>
          <w:color w:val="0070C0"/>
          <w:lang w:val="en-US"/>
        </w:rPr>
      </w:pPr>
    </w:p>
    <w:p w:rsidR="00702356" w:rsidRPr="009F2154" w:rsidRDefault="00702356" w:rsidP="00EF3078">
      <w:pPr>
        <w:pStyle w:val="a3"/>
        <w:spacing w:after="0"/>
        <w:jc w:val="both"/>
        <w:rPr>
          <w:b/>
          <w:color w:val="0070C0"/>
          <w:lang w:val="en-US"/>
        </w:rPr>
      </w:pPr>
    </w:p>
    <w:p w:rsidR="00702356" w:rsidRPr="009F2154" w:rsidRDefault="00702356" w:rsidP="00EF3078">
      <w:pPr>
        <w:pStyle w:val="a3"/>
        <w:spacing w:after="0"/>
        <w:jc w:val="both"/>
        <w:rPr>
          <w:b/>
          <w:color w:val="0070C0"/>
          <w:lang w:val="en-US"/>
        </w:rPr>
      </w:pPr>
    </w:p>
    <w:p w:rsidR="00B6597B" w:rsidRPr="00702356" w:rsidRDefault="00C710CE" w:rsidP="00EF3078">
      <w:pPr>
        <w:pStyle w:val="a3"/>
        <w:spacing w:after="0"/>
        <w:jc w:val="both"/>
        <w:rPr>
          <w:b/>
          <w:color w:val="0070C0"/>
          <w:sz w:val="40"/>
          <w:szCs w:val="40"/>
        </w:rPr>
      </w:pPr>
      <w:r>
        <w:rPr>
          <w:b/>
          <w:color w:val="0070C0"/>
        </w:rPr>
        <w:lastRenderedPageBreak/>
        <w:pict>
          <v:shape id="_x0000_i1085" type="#_x0000_t136" style="width:468.75pt;height:48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1.3 Measuring instrument"/>
          </v:shape>
        </w:pict>
      </w:r>
      <w:r w:rsidR="00BB1CFD" w:rsidRPr="00702356">
        <w:rPr>
          <w:b/>
          <w:color w:val="FF0000"/>
          <w:sz w:val="40"/>
          <w:szCs w:val="40"/>
          <w:u w:val="single"/>
        </w:rPr>
        <w:t>1.3 Измерительный инструмент</w:t>
      </w:r>
    </w:p>
    <w:p w:rsidR="00B6597B" w:rsidRPr="00EF3078" w:rsidRDefault="00B6597B" w:rsidP="00EF3078">
      <w:pPr>
        <w:pStyle w:val="a3"/>
        <w:spacing w:after="0"/>
        <w:jc w:val="both"/>
        <w:rPr>
          <w:b/>
          <w:color w:val="0070C0"/>
        </w:rPr>
      </w:pPr>
    </w:p>
    <w:tbl>
      <w:tblPr>
        <w:tblStyle w:val="a4"/>
        <w:tblW w:w="0" w:type="auto"/>
        <w:tblLook w:val="04A0" w:firstRow="1" w:lastRow="0" w:firstColumn="1" w:lastColumn="0" w:noHBand="0" w:noVBand="1"/>
      </w:tblPr>
      <w:tblGrid>
        <w:gridCol w:w="4785"/>
        <w:gridCol w:w="4786"/>
      </w:tblGrid>
      <w:tr w:rsidR="006A0076" w:rsidRPr="00EF3078" w:rsidTr="006A0076">
        <w:tc>
          <w:tcPr>
            <w:tcW w:w="4785" w:type="dxa"/>
          </w:tcPr>
          <w:p w:rsidR="006A0076" w:rsidRPr="00EF3078" w:rsidRDefault="006A0076" w:rsidP="00EF3078">
            <w:pPr>
              <w:pStyle w:val="a3"/>
              <w:spacing w:after="0"/>
              <w:jc w:val="both"/>
              <w:rPr>
                <w:b/>
                <w:color w:val="000000" w:themeColor="text1"/>
              </w:rPr>
            </w:pPr>
            <w:r w:rsidRPr="00EF3078">
              <w:rPr>
                <w:b/>
                <w:color w:val="000000" w:themeColor="text1"/>
              </w:rPr>
              <w:t>Штангельциркуль цеховой</w:t>
            </w:r>
          </w:p>
        </w:tc>
        <w:tc>
          <w:tcPr>
            <w:tcW w:w="4786" w:type="dxa"/>
          </w:tcPr>
          <w:p w:rsidR="006A0076" w:rsidRPr="00EF3078" w:rsidRDefault="00B6597B" w:rsidP="00EF3078">
            <w:pPr>
              <w:pStyle w:val="a3"/>
              <w:spacing w:after="0"/>
              <w:jc w:val="both"/>
              <w:rPr>
                <w:b/>
                <w:color w:val="000000" w:themeColor="text1"/>
              </w:rPr>
            </w:pPr>
            <w:r w:rsidRPr="00EF3078">
              <w:rPr>
                <w:b/>
                <w:color w:val="000000" w:themeColor="text1"/>
              </w:rPr>
              <w:t>Caliper shop</w:t>
            </w:r>
          </w:p>
        </w:tc>
      </w:tr>
      <w:tr w:rsidR="006A0076" w:rsidRPr="00EF3078" w:rsidTr="006A0076">
        <w:tc>
          <w:tcPr>
            <w:tcW w:w="4785" w:type="dxa"/>
          </w:tcPr>
          <w:p w:rsidR="006A0076" w:rsidRPr="00EF3078" w:rsidRDefault="006A0076" w:rsidP="00EF3078">
            <w:pPr>
              <w:pStyle w:val="a3"/>
              <w:spacing w:after="0"/>
              <w:jc w:val="both"/>
              <w:rPr>
                <w:b/>
                <w:color w:val="000000" w:themeColor="text1"/>
              </w:rPr>
            </w:pPr>
            <w:r w:rsidRPr="00EF3078">
              <w:rPr>
                <w:b/>
                <w:color w:val="000000" w:themeColor="text1"/>
              </w:rPr>
              <w:t>Штангельциркуль цеховой облегченная конструкция</w:t>
            </w:r>
          </w:p>
        </w:tc>
        <w:tc>
          <w:tcPr>
            <w:tcW w:w="4786" w:type="dxa"/>
          </w:tcPr>
          <w:p w:rsidR="006A0076" w:rsidRPr="00EF3078" w:rsidRDefault="00B6597B" w:rsidP="00EF3078">
            <w:pPr>
              <w:pStyle w:val="a3"/>
              <w:spacing w:after="0"/>
              <w:jc w:val="both"/>
              <w:rPr>
                <w:b/>
                <w:color w:val="000000" w:themeColor="text1"/>
              </w:rPr>
            </w:pPr>
            <w:r w:rsidRPr="00EF3078">
              <w:rPr>
                <w:b/>
                <w:color w:val="000000" w:themeColor="text1"/>
              </w:rPr>
              <w:t>Caliper workshop lightweight design</w:t>
            </w:r>
          </w:p>
        </w:tc>
      </w:tr>
      <w:tr w:rsidR="006A0076" w:rsidRPr="00EF3078" w:rsidTr="006A0076">
        <w:tc>
          <w:tcPr>
            <w:tcW w:w="4785" w:type="dxa"/>
          </w:tcPr>
          <w:p w:rsidR="006A0076" w:rsidRPr="00EF3078" w:rsidRDefault="006A0076" w:rsidP="00EF3078">
            <w:pPr>
              <w:pStyle w:val="a3"/>
              <w:spacing w:after="0"/>
              <w:jc w:val="both"/>
              <w:rPr>
                <w:b/>
                <w:color w:val="000000" w:themeColor="text1"/>
              </w:rPr>
            </w:pPr>
            <w:r w:rsidRPr="00EF3078">
              <w:rPr>
                <w:b/>
                <w:color w:val="000000" w:themeColor="text1"/>
              </w:rPr>
              <w:t>микрометр</w:t>
            </w:r>
          </w:p>
        </w:tc>
        <w:tc>
          <w:tcPr>
            <w:tcW w:w="4786" w:type="dxa"/>
          </w:tcPr>
          <w:p w:rsidR="006A0076" w:rsidRPr="00EF3078" w:rsidRDefault="00B6597B" w:rsidP="00EF3078">
            <w:pPr>
              <w:pStyle w:val="a3"/>
              <w:spacing w:after="0"/>
              <w:jc w:val="both"/>
              <w:rPr>
                <w:b/>
                <w:color w:val="000000" w:themeColor="text1"/>
              </w:rPr>
            </w:pPr>
            <w:r w:rsidRPr="00EF3078">
              <w:rPr>
                <w:b/>
                <w:color w:val="000000" w:themeColor="text1"/>
              </w:rPr>
              <w:t>micrometer</w:t>
            </w:r>
          </w:p>
        </w:tc>
      </w:tr>
      <w:tr w:rsidR="006A0076" w:rsidRPr="00EF3078" w:rsidTr="006A0076">
        <w:tc>
          <w:tcPr>
            <w:tcW w:w="4785" w:type="dxa"/>
          </w:tcPr>
          <w:p w:rsidR="006A0076" w:rsidRPr="00EF3078" w:rsidRDefault="006A0076" w:rsidP="00EF3078">
            <w:pPr>
              <w:pStyle w:val="a3"/>
              <w:spacing w:after="0"/>
              <w:jc w:val="both"/>
              <w:rPr>
                <w:b/>
                <w:color w:val="000000" w:themeColor="text1"/>
              </w:rPr>
            </w:pPr>
            <w:r w:rsidRPr="00EF3078">
              <w:rPr>
                <w:b/>
                <w:color w:val="000000" w:themeColor="text1"/>
              </w:rPr>
              <w:t>Микрометр с цифровым индикаторм</w:t>
            </w:r>
          </w:p>
        </w:tc>
        <w:tc>
          <w:tcPr>
            <w:tcW w:w="4786" w:type="dxa"/>
          </w:tcPr>
          <w:p w:rsidR="006A0076" w:rsidRPr="00EF3078" w:rsidRDefault="00B6597B" w:rsidP="00EF3078">
            <w:pPr>
              <w:pStyle w:val="a3"/>
              <w:spacing w:after="0"/>
              <w:jc w:val="both"/>
              <w:rPr>
                <w:b/>
                <w:color w:val="000000" w:themeColor="text1"/>
              </w:rPr>
            </w:pPr>
            <w:r w:rsidRPr="00EF3078">
              <w:rPr>
                <w:b/>
                <w:color w:val="000000" w:themeColor="text1"/>
              </w:rPr>
              <w:t>Micrometer with digital indicator</w:t>
            </w:r>
          </w:p>
        </w:tc>
      </w:tr>
      <w:tr w:rsidR="006A0076" w:rsidRPr="009F2154" w:rsidTr="006A0076">
        <w:tc>
          <w:tcPr>
            <w:tcW w:w="4785" w:type="dxa"/>
          </w:tcPr>
          <w:p w:rsidR="006A0076" w:rsidRPr="00EF3078" w:rsidRDefault="00B6597B" w:rsidP="00EF3078">
            <w:pPr>
              <w:pStyle w:val="a3"/>
              <w:spacing w:after="0"/>
              <w:jc w:val="both"/>
              <w:rPr>
                <w:b/>
                <w:color w:val="000000" w:themeColor="text1"/>
              </w:rPr>
            </w:pPr>
            <w:r w:rsidRPr="00EF3078">
              <w:rPr>
                <w:b/>
                <w:color w:val="000000" w:themeColor="text1"/>
              </w:rPr>
              <w:t>Микрометрв</w:t>
            </w:r>
            <w:r w:rsidR="006A0076" w:rsidRPr="00EF3078">
              <w:rPr>
                <w:b/>
                <w:color w:val="000000" w:themeColor="text1"/>
              </w:rPr>
              <w:t>нутромер с цифровым отсчетным устройством</w:t>
            </w:r>
          </w:p>
        </w:tc>
        <w:tc>
          <w:tcPr>
            <w:tcW w:w="4786" w:type="dxa"/>
          </w:tcPr>
          <w:p w:rsidR="006A0076" w:rsidRPr="00EF3078" w:rsidRDefault="00B6597B" w:rsidP="00EF3078">
            <w:pPr>
              <w:pStyle w:val="a3"/>
              <w:spacing w:after="0"/>
              <w:jc w:val="both"/>
              <w:rPr>
                <w:b/>
                <w:color w:val="000000" w:themeColor="text1"/>
                <w:lang w:val="en-US"/>
              </w:rPr>
            </w:pPr>
            <w:r w:rsidRPr="00EF3078">
              <w:rPr>
                <w:b/>
                <w:color w:val="000000" w:themeColor="text1"/>
                <w:lang w:val="en-US"/>
              </w:rPr>
              <w:t>Micrometer with digital readout device</w:t>
            </w:r>
          </w:p>
        </w:tc>
      </w:tr>
      <w:tr w:rsidR="006A0076" w:rsidRPr="00EF3078" w:rsidTr="006A0076">
        <w:tc>
          <w:tcPr>
            <w:tcW w:w="4785" w:type="dxa"/>
          </w:tcPr>
          <w:p w:rsidR="006A0076" w:rsidRPr="00EF3078" w:rsidRDefault="006A0076" w:rsidP="00EF3078">
            <w:pPr>
              <w:pStyle w:val="a3"/>
              <w:spacing w:after="0"/>
              <w:jc w:val="both"/>
              <w:rPr>
                <w:b/>
                <w:color w:val="000000" w:themeColor="text1"/>
              </w:rPr>
            </w:pPr>
            <w:r w:rsidRPr="00EF3078">
              <w:rPr>
                <w:b/>
                <w:color w:val="000000" w:themeColor="text1"/>
              </w:rPr>
              <w:t>Керамическая  презиционная измерительная стойка</w:t>
            </w:r>
          </w:p>
        </w:tc>
        <w:tc>
          <w:tcPr>
            <w:tcW w:w="4786" w:type="dxa"/>
          </w:tcPr>
          <w:p w:rsidR="006A0076" w:rsidRPr="00EF3078" w:rsidRDefault="00B6597B" w:rsidP="00EF3078">
            <w:pPr>
              <w:pStyle w:val="a3"/>
              <w:spacing w:after="0"/>
              <w:jc w:val="both"/>
              <w:rPr>
                <w:b/>
                <w:color w:val="000000" w:themeColor="text1"/>
              </w:rPr>
            </w:pPr>
            <w:r w:rsidRPr="00EF3078">
              <w:rPr>
                <w:b/>
                <w:color w:val="000000" w:themeColor="text1"/>
              </w:rPr>
              <w:t>Ceramic Positional measuring stand</w:t>
            </w:r>
          </w:p>
        </w:tc>
      </w:tr>
      <w:tr w:rsidR="006A0076" w:rsidRPr="00EF3078" w:rsidTr="006A0076">
        <w:tc>
          <w:tcPr>
            <w:tcW w:w="4785" w:type="dxa"/>
          </w:tcPr>
          <w:p w:rsidR="006A0076" w:rsidRPr="00EF3078" w:rsidRDefault="006A0076" w:rsidP="00EF3078">
            <w:pPr>
              <w:pStyle w:val="a3"/>
              <w:spacing w:after="0"/>
              <w:jc w:val="both"/>
              <w:rPr>
                <w:b/>
                <w:color w:val="000000" w:themeColor="text1"/>
              </w:rPr>
            </w:pPr>
            <w:r w:rsidRPr="00EF3078">
              <w:rPr>
                <w:b/>
                <w:color w:val="000000" w:themeColor="text1"/>
              </w:rPr>
              <w:t>Штангенрейсмус</w:t>
            </w:r>
          </w:p>
        </w:tc>
        <w:tc>
          <w:tcPr>
            <w:tcW w:w="4786" w:type="dxa"/>
          </w:tcPr>
          <w:p w:rsidR="006A0076" w:rsidRPr="00EF3078" w:rsidRDefault="00B6597B" w:rsidP="00EF3078">
            <w:pPr>
              <w:pStyle w:val="a3"/>
              <w:spacing w:after="0"/>
              <w:jc w:val="both"/>
              <w:rPr>
                <w:b/>
                <w:color w:val="000000" w:themeColor="text1"/>
              </w:rPr>
            </w:pPr>
            <w:r w:rsidRPr="00EF3078">
              <w:rPr>
                <w:b/>
                <w:color w:val="000000" w:themeColor="text1"/>
              </w:rPr>
              <w:t>Shtangenreysmas</w:t>
            </w:r>
          </w:p>
        </w:tc>
      </w:tr>
      <w:tr w:rsidR="006A0076" w:rsidRPr="00EF3078" w:rsidTr="006A0076">
        <w:tc>
          <w:tcPr>
            <w:tcW w:w="4785" w:type="dxa"/>
          </w:tcPr>
          <w:p w:rsidR="006A0076" w:rsidRPr="00EF3078" w:rsidRDefault="006A0076" w:rsidP="00EF3078">
            <w:pPr>
              <w:pStyle w:val="a3"/>
              <w:spacing w:after="0"/>
              <w:jc w:val="both"/>
              <w:rPr>
                <w:b/>
                <w:color w:val="000000" w:themeColor="text1"/>
              </w:rPr>
            </w:pPr>
            <w:r w:rsidRPr="00EF3078">
              <w:rPr>
                <w:b/>
                <w:color w:val="000000" w:themeColor="text1"/>
              </w:rPr>
              <w:t>Цифровые штангенрейсмусы</w:t>
            </w:r>
          </w:p>
        </w:tc>
        <w:tc>
          <w:tcPr>
            <w:tcW w:w="4786" w:type="dxa"/>
          </w:tcPr>
          <w:p w:rsidR="006A0076" w:rsidRPr="00EF3078" w:rsidRDefault="00B6597B" w:rsidP="00EF3078">
            <w:pPr>
              <w:pStyle w:val="a3"/>
              <w:spacing w:after="0"/>
              <w:jc w:val="both"/>
              <w:rPr>
                <w:b/>
                <w:color w:val="000000" w:themeColor="text1"/>
              </w:rPr>
            </w:pPr>
            <w:r w:rsidRPr="00EF3078">
              <w:rPr>
                <w:b/>
                <w:color w:val="000000" w:themeColor="text1"/>
              </w:rPr>
              <w:t>Digital shtangenreysmas</w:t>
            </w:r>
          </w:p>
        </w:tc>
      </w:tr>
      <w:tr w:rsidR="006A0076" w:rsidRPr="00EF3078" w:rsidTr="006A0076">
        <w:tc>
          <w:tcPr>
            <w:tcW w:w="4785" w:type="dxa"/>
          </w:tcPr>
          <w:p w:rsidR="006A0076" w:rsidRPr="00EF3078" w:rsidRDefault="006A0076" w:rsidP="00EF3078">
            <w:pPr>
              <w:pStyle w:val="a3"/>
              <w:spacing w:after="0"/>
              <w:jc w:val="both"/>
              <w:rPr>
                <w:b/>
                <w:color w:val="000000" w:themeColor="text1"/>
              </w:rPr>
            </w:pPr>
            <w:r w:rsidRPr="00EF3078">
              <w:rPr>
                <w:b/>
                <w:color w:val="000000" w:themeColor="text1"/>
              </w:rPr>
              <w:t>Рейсмас</w:t>
            </w:r>
          </w:p>
        </w:tc>
        <w:tc>
          <w:tcPr>
            <w:tcW w:w="4786" w:type="dxa"/>
          </w:tcPr>
          <w:p w:rsidR="006A0076" w:rsidRPr="00EF3078" w:rsidRDefault="00B6597B" w:rsidP="00EF3078">
            <w:pPr>
              <w:pStyle w:val="a3"/>
              <w:spacing w:after="0"/>
              <w:jc w:val="both"/>
              <w:rPr>
                <w:b/>
                <w:color w:val="000000" w:themeColor="text1"/>
              </w:rPr>
            </w:pPr>
            <w:r w:rsidRPr="00EF3078">
              <w:rPr>
                <w:b/>
                <w:color w:val="000000" w:themeColor="text1"/>
              </w:rPr>
              <w:t>Reysmas</w:t>
            </w:r>
          </w:p>
        </w:tc>
      </w:tr>
      <w:tr w:rsidR="006A0076" w:rsidRPr="00EF3078" w:rsidTr="006A0076">
        <w:tc>
          <w:tcPr>
            <w:tcW w:w="4785" w:type="dxa"/>
          </w:tcPr>
          <w:p w:rsidR="006A0076" w:rsidRPr="00EF3078" w:rsidRDefault="006A0076" w:rsidP="00EF3078">
            <w:pPr>
              <w:pStyle w:val="a3"/>
              <w:spacing w:after="0"/>
              <w:jc w:val="both"/>
              <w:rPr>
                <w:b/>
                <w:color w:val="000000" w:themeColor="text1"/>
              </w:rPr>
            </w:pPr>
            <w:r w:rsidRPr="00EF3078">
              <w:rPr>
                <w:b/>
                <w:color w:val="000000" w:themeColor="text1"/>
              </w:rPr>
              <w:t>рулетка</w:t>
            </w:r>
          </w:p>
        </w:tc>
        <w:tc>
          <w:tcPr>
            <w:tcW w:w="4786" w:type="dxa"/>
          </w:tcPr>
          <w:p w:rsidR="006A0076" w:rsidRPr="00EF3078" w:rsidRDefault="00B6597B" w:rsidP="00EF3078">
            <w:pPr>
              <w:pStyle w:val="a3"/>
              <w:spacing w:after="0"/>
              <w:jc w:val="both"/>
              <w:rPr>
                <w:b/>
                <w:color w:val="000000" w:themeColor="text1"/>
              </w:rPr>
            </w:pPr>
            <w:r w:rsidRPr="00EF3078">
              <w:rPr>
                <w:b/>
                <w:color w:val="000000" w:themeColor="text1"/>
              </w:rPr>
              <w:t>roulette</w:t>
            </w:r>
          </w:p>
        </w:tc>
      </w:tr>
      <w:tr w:rsidR="006A0076" w:rsidRPr="00EF3078" w:rsidTr="006A0076">
        <w:tc>
          <w:tcPr>
            <w:tcW w:w="4785" w:type="dxa"/>
          </w:tcPr>
          <w:p w:rsidR="006A0076" w:rsidRPr="00EF3078" w:rsidRDefault="006A0076" w:rsidP="00EF3078">
            <w:pPr>
              <w:pStyle w:val="a3"/>
              <w:spacing w:after="0"/>
              <w:jc w:val="both"/>
              <w:rPr>
                <w:b/>
                <w:color w:val="000000" w:themeColor="text1"/>
              </w:rPr>
            </w:pPr>
            <w:r w:rsidRPr="00EF3078">
              <w:rPr>
                <w:b/>
                <w:color w:val="000000" w:themeColor="text1"/>
              </w:rPr>
              <w:t>Рулетка с магнитом</w:t>
            </w:r>
          </w:p>
        </w:tc>
        <w:tc>
          <w:tcPr>
            <w:tcW w:w="4786" w:type="dxa"/>
          </w:tcPr>
          <w:p w:rsidR="006A0076" w:rsidRPr="00EF3078" w:rsidRDefault="00B6597B" w:rsidP="00EF3078">
            <w:pPr>
              <w:pStyle w:val="a3"/>
              <w:spacing w:after="0"/>
              <w:jc w:val="both"/>
              <w:rPr>
                <w:b/>
                <w:color w:val="000000" w:themeColor="text1"/>
              </w:rPr>
            </w:pPr>
            <w:r w:rsidRPr="00EF3078">
              <w:rPr>
                <w:b/>
                <w:color w:val="000000" w:themeColor="text1"/>
              </w:rPr>
              <w:t>Roulette with a magnet</w:t>
            </w:r>
          </w:p>
        </w:tc>
      </w:tr>
      <w:tr w:rsidR="006A0076" w:rsidRPr="00EF3078" w:rsidTr="006A0076">
        <w:tc>
          <w:tcPr>
            <w:tcW w:w="4785" w:type="dxa"/>
          </w:tcPr>
          <w:p w:rsidR="006A0076" w:rsidRPr="00EF3078" w:rsidRDefault="006A0076" w:rsidP="00EF3078">
            <w:pPr>
              <w:pStyle w:val="a3"/>
              <w:spacing w:after="0"/>
              <w:jc w:val="both"/>
              <w:rPr>
                <w:b/>
                <w:color w:val="000000" w:themeColor="text1"/>
              </w:rPr>
            </w:pPr>
            <w:r w:rsidRPr="00EF3078">
              <w:rPr>
                <w:b/>
                <w:color w:val="000000" w:themeColor="text1"/>
              </w:rPr>
              <w:t>Лазерные дальномеры</w:t>
            </w:r>
          </w:p>
        </w:tc>
        <w:tc>
          <w:tcPr>
            <w:tcW w:w="4786" w:type="dxa"/>
          </w:tcPr>
          <w:p w:rsidR="006A0076" w:rsidRPr="00EF3078" w:rsidRDefault="00B6597B" w:rsidP="00EF3078">
            <w:pPr>
              <w:pStyle w:val="a3"/>
              <w:spacing w:after="0"/>
              <w:jc w:val="both"/>
              <w:rPr>
                <w:b/>
                <w:color w:val="000000" w:themeColor="text1"/>
              </w:rPr>
            </w:pPr>
            <w:r w:rsidRPr="00EF3078">
              <w:rPr>
                <w:b/>
                <w:color w:val="000000" w:themeColor="text1"/>
              </w:rPr>
              <w:t>Laser rangefinders</w:t>
            </w:r>
          </w:p>
        </w:tc>
      </w:tr>
      <w:tr w:rsidR="006A0076" w:rsidRPr="00EF3078" w:rsidTr="006A0076">
        <w:tc>
          <w:tcPr>
            <w:tcW w:w="4785" w:type="dxa"/>
          </w:tcPr>
          <w:p w:rsidR="006A0076" w:rsidRPr="00EF3078" w:rsidRDefault="006A0076" w:rsidP="00EF3078">
            <w:pPr>
              <w:pStyle w:val="a3"/>
              <w:spacing w:after="0"/>
              <w:jc w:val="both"/>
              <w:rPr>
                <w:b/>
                <w:color w:val="000000" w:themeColor="text1"/>
              </w:rPr>
            </w:pPr>
            <w:r w:rsidRPr="00EF3078">
              <w:rPr>
                <w:b/>
                <w:color w:val="000000" w:themeColor="text1"/>
              </w:rPr>
              <w:t xml:space="preserve">Ручной </w:t>
            </w:r>
            <w:r w:rsidR="00543BEE" w:rsidRPr="00EF3078">
              <w:rPr>
                <w:b/>
                <w:color w:val="000000" w:themeColor="text1"/>
              </w:rPr>
              <w:t>светодиодный стробоскоп</w:t>
            </w:r>
          </w:p>
        </w:tc>
        <w:tc>
          <w:tcPr>
            <w:tcW w:w="4786" w:type="dxa"/>
          </w:tcPr>
          <w:p w:rsidR="006A0076" w:rsidRPr="00EF3078" w:rsidRDefault="00B6597B" w:rsidP="00EF3078">
            <w:pPr>
              <w:pStyle w:val="a3"/>
              <w:spacing w:after="0"/>
              <w:jc w:val="both"/>
              <w:rPr>
                <w:b/>
                <w:color w:val="000000" w:themeColor="text1"/>
              </w:rPr>
            </w:pPr>
            <w:r w:rsidRPr="00EF3078">
              <w:rPr>
                <w:b/>
                <w:color w:val="000000" w:themeColor="text1"/>
              </w:rPr>
              <w:t>Manual LED Strobe Light</w:t>
            </w:r>
          </w:p>
        </w:tc>
      </w:tr>
      <w:tr w:rsidR="00543BEE" w:rsidRPr="00EF3078" w:rsidTr="006A0076">
        <w:tc>
          <w:tcPr>
            <w:tcW w:w="4785" w:type="dxa"/>
          </w:tcPr>
          <w:p w:rsidR="00543BEE" w:rsidRPr="00EF3078" w:rsidRDefault="00543BEE" w:rsidP="00EF3078">
            <w:pPr>
              <w:pStyle w:val="a3"/>
              <w:spacing w:after="0"/>
              <w:jc w:val="both"/>
              <w:rPr>
                <w:b/>
                <w:color w:val="000000" w:themeColor="text1"/>
              </w:rPr>
            </w:pPr>
            <w:r w:rsidRPr="00EF3078">
              <w:rPr>
                <w:b/>
                <w:color w:val="000000" w:themeColor="text1"/>
              </w:rPr>
              <w:t>Индикатор напряжения</w:t>
            </w:r>
          </w:p>
        </w:tc>
        <w:tc>
          <w:tcPr>
            <w:tcW w:w="4786" w:type="dxa"/>
          </w:tcPr>
          <w:p w:rsidR="00543BEE" w:rsidRPr="00EF3078" w:rsidRDefault="00B6597B" w:rsidP="00EF3078">
            <w:pPr>
              <w:pStyle w:val="a3"/>
              <w:spacing w:after="0"/>
              <w:jc w:val="both"/>
              <w:rPr>
                <w:b/>
                <w:color w:val="000000" w:themeColor="text1"/>
              </w:rPr>
            </w:pPr>
            <w:r w:rsidRPr="00EF3078">
              <w:rPr>
                <w:b/>
                <w:color w:val="000000" w:themeColor="text1"/>
              </w:rPr>
              <w:t>Voltage indicator</w:t>
            </w:r>
          </w:p>
        </w:tc>
      </w:tr>
      <w:tr w:rsidR="00543BEE" w:rsidRPr="00EF3078" w:rsidTr="006A0076">
        <w:tc>
          <w:tcPr>
            <w:tcW w:w="4785" w:type="dxa"/>
          </w:tcPr>
          <w:p w:rsidR="00543BEE" w:rsidRPr="00EF3078" w:rsidRDefault="00543BEE" w:rsidP="00EF3078">
            <w:pPr>
              <w:pStyle w:val="a3"/>
              <w:spacing w:after="0"/>
              <w:jc w:val="both"/>
              <w:rPr>
                <w:b/>
                <w:color w:val="000000" w:themeColor="text1"/>
              </w:rPr>
            </w:pPr>
            <w:r w:rsidRPr="00EF3078">
              <w:rPr>
                <w:b/>
                <w:color w:val="000000" w:themeColor="text1"/>
              </w:rPr>
              <w:t>Цифровой динамометрический прибор</w:t>
            </w:r>
          </w:p>
        </w:tc>
        <w:tc>
          <w:tcPr>
            <w:tcW w:w="4786" w:type="dxa"/>
          </w:tcPr>
          <w:p w:rsidR="00543BEE" w:rsidRPr="00EF3078" w:rsidRDefault="00B6597B" w:rsidP="00EF3078">
            <w:pPr>
              <w:pStyle w:val="a3"/>
              <w:spacing w:after="0"/>
              <w:jc w:val="both"/>
              <w:rPr>
                <w:b/>
                <w:color w:val="000000" w:themeColor="text1"/>
              </w:rPr>
            </w:pPr>
            <w:r w:rsidRPr="00EF3078">
              <w:rPr>
                <w:b/>
                <w:color w:val="000000" w:themeColor="text1"/>
              </w:rPr>
              <w:t>Digital dynamometer device</w:t>
            </w:r>
          </w:p>
        </w:tc>
      </w:tr>
      <w:tr w:rsidR="00543BEE" w:rsidRPr="00EF3078" w:rsidTr="006A0076">
        <w:tc>
          <w:tcPr>
            <w:tcW w:w="4785" w:type="dxa"/>
          </w:tcPr>
          <w:p w:rsidR="00543BEE" w:rsidRPr="00EF3078" w:rsidRDefault="00543BEE" w:rsidP="00EF3078">
            <w:pPr>
              <w:pStyle w:val="a3"/>
              <w:spacing w:after="0"/>
              <w:jc w:val="both"/>
              <w:rPr>
                <w:b/>
                <w:color w:val="000000" w:themeColor="text1"/>
              </w:rPr>
            </w:pPr>
            <w:r w:rsidRPr="00EF3078">
              <w:rPr>
                <w:b/>
                <w:color w:val="000000" w:themeColor="text1"/>
              </w:rPr>
              <w:t>Набор для контроля штангенциркулей</w:t>
            </w:r>
          </w:p>
        </w:tc>
        <w:tc>
          <w:tcPr>
            <w:tcW w:w="4786" w:type="dxa"/>
          </w:tcPr>
          <w:p w:rsidR="00543BEE" w:rsidRPr="00EF3078" w:rsidRDefault="00BA504D" w:rsidP="00EF3078">
            <w:pPr>
              <w:pStyle w:val="a3"/>
              <w:spacing w:after="0"/>
              <w:jc w:val="both"/>
              <w:rPr>
                <w:b/>
                <w:color w:val="000000" w:themeColor="text1"/>
              </w:rPr>
            </w:pPr>
            <w:r w:rsidRPr="00EF3078">
              <w:rPr>
                <w:b/>
                <w:color w:val="000000" w:themeColor="text1"/>
              </w:rPr>
              <w:t>Caliper Control Kit</w:t>
            </w:r>
          </w:p>
        </w:tc>
      </w:tr>
      <w:tr w:rsidR="00543BEE" w:rsidRPr="00EF3078" w:rsidTr="006A0076">
        <w:tc>
          <w:tcPr>
            <w:tcW w:w="4785" w:type="dxa"/>
          </w:tcPr>
          <w:p w:rsidR="00543BEE" w:rsidRPr="00EF3078" w:rsidRDefault="00543BEE" w:rsidP="00EF3078">
            <w:pPr>
              <w:pStyle w:val="a3"/>
              <w:spacing w:after="0"/>
              <w:jc w:val="both"/>
              <w:rPr>
                <w:b/>
                <w:color w:val="000000" w:themeColor="text1"/>
              </w:rPr>
            </w:pPr>
            <w:r w:rsidRPr="00EF3078">
              <w:rPr>
                <w:b/>
                <w:color w:val="000000" w:themeColor="text1"/>
              </w:rPr>
              <w:t>Лупа с подсветкой</w:t>
            </w:r>
          </w:p>
        </w:tc>
        <w:tc>
          <w:tcPr>
            <w:tcW w:w="4786" w:type="dxa"/>
          </w:tcPr>
          <w:p w:rsidR="00543BEE" w:rsidRPr="00EF3078" w:rsidRDefault="00BA504D" w:rsidP="00EF3078">
            <w:pPr>
              <w:pStyle w:val="a3"/>
              <w:spacing w:after="0"/>
              <w:jc w:val="both"/>
              <w:rPr>
                <w:b/>
                <w:color w:val="000000" w:themeColor="text1"/>
              </w:rPr>
            </w:pPr>
            <w:r w:rsidRPr="00EF3078">
              <w:rPr>
                <w:b/>
                <w:color w:val="000000" w:themeColor="text1"/>
              </w:rPr>
              <w:t>Magnifier with backlight</w:t>
            </w:r>
          </w:p>
        </w:tc>
      </w:tr>
      <w:tr w:rsidR="00543BEE" w:rsidRPr="00EF3078" w:rsidTr="006A0076">
        <w:tc>
          <w:tcPr>
            <w:tcW w:w="4785" w:type="dxa"/>
          </w:tcPr>
          <w:p w:rsidR="00543BEE" w:rsidRPr="00EF3078" w:rsidRDefault="00875D88" w:rsidP="00EF3078">
            <w:pPr>
              <w:pStyle w:val="a3"/>
              <w:spacing w:after="0"/>
              <w:jc w:val="both"/>
              <w:rPr>
                <w:b/>
                <w:color w:val="000000" w:themeColor="text1"/>
              </w:rPr>
            </w:pPr>
            <w:r w:rsidRPr="00EF3078">
              <w:rPr>
                <w:b/>
                <w:color w:val="000000" w:themeColor="text1"/>
                <w:lang w:val="en-US"/>
              </w:rPr>
              <w:t>Mantis</w:t>
            </w:r>
            <w:r w:rsidRPr="00EF3078">
              <w:rPr>
                <w:b/>
                <w:color w:val="000000" w:themeColor="text1"/>
              </w:rPr>
              <w:t>с гибким штативом</w:t>
            </w:r>
          </w:p>
        </w:tc>
        <w:tc>
          <w:tcPr>
            <w:tcW w:w="4786" w:type="dxa"/>
          </w:tcPr>
          <w:p w:rsidR="00543BEE" w:rsidRPr="00EF3078" w:rsidRDefault="00BA504D" w:rsidP="00EF3078">
            <w:pPr>
              <w:pStyle w:val="a3"/>
              <w:spacing w:after="0"/>
              <w:jc w:val="both"/>
              <w:rPr>
                <w:b/>
                <w:color w:val="000000" w:themeColor="text1"/>
              </w:rPr>
            </w:pPr>
            <w:r w:rsidRPr="00EF3078">
              <w:rPr>
                <w:b/>
                <w:color w:val="000000" w:themeColor="text1"/>
              </w:rPr>
              <w:t>Mantis with flexible tripod</w:t>
            </w:r>
          </w:p>
        </w:tc>
      </w:tr>
      <w:tr w:rsidR="00543BEE" w:rsidRPr="00EF3078" w:rsidTr="006A0076">
        <w:tc>
          <w:tcPr>
            <w:tcW w:w="4785" w:type="dxa"/>
          </w:tcPr>
          <w:p w:rsidR="00543BEE" w:rsidRPr="00EF3078" w:rsidRDefault="00875D88" w:rsidP="00EF3078">
            <w:pPr>
              <w:pStyle w:val="a3"/>
              <w:spacing w:after="0"/>
              <w:jc w:val="both"/>
              <w:rPr>
                <w:b/>
                <w:color w:val="000000" w:themeColor="text1"/>
                <w:lang w:val="en-US"/>
              </w:rPr>
            </w:pPr>
            <w:r w:rsidRPr="00EF3078">
              <w:rPr>
                <w:b/>
                <w:color w:val="000000" w:themeColor="text1"/>
              </w:rPr>
              <w:t xml:space="preserve">Светодиод </w:t>
            </w:r>
            <w:r w:rsidRPr="00EF3078">
              <w:rPr>
                <w:b/>
                <w:color w:val="000000" w:themeColor="text1"/>
                <w:lang w:val="en-US"/>
              </w:rPr>
              <w:t>Lynx</w:t>
            </w:r>
          </w:p>
        </w:tc>
        <w:tc>
          <w:tcPr>
            <w:tcW w:w="4786" w:type="dxa"/>
          </w:tcPr>
          <w:p w:rsidR="00543BEE" w:rsidRPr="00EF3078" w:rsidRDefault="00BA504D" w:rsidP="00EF3078">
            <w:pPr>
              <w:pStyle w:val="a3"/>
              <w:spacing w:after="0"/>
              <w:jc w:val="both"/>
              <w:rPr>
                <w:b/>
                <w:color w:val="000000" w:themeColor="text1"/>
              </w:rPr>
            </w:pPr>
            <w:r w:rsidRPr="00EF3078">
              <w:rPr>
                <w:b/>
                <w:color w:val="000000" w:themeColor="text1"/>
              </w:rPr>
              <w:t>Lynx LED</w:t>
            </w:r>
          </w:p>
        </w:tc>
      </w:tr>
      <w:tr w:rsidR="00543BEE" w:rsidRPr="00EF3078" w:rsidTr="006A0076">
        <w:tc>
          <w:tcPr>
            <w:tcW w:w="4785" w:type="dxa"/>
          </w:tcPr>
          <w:p w:rsidR="00543BEE" w:rsidRPr="00EF3078" w:rsidRDefault="00875D88" w:rsidP="00EF3078">
            <w:pPr>
              <w:pStyle w:val="a3"/>
              <w:spacing w:after="0"/>
              <w:jc w:val="both"/>
              <w:rPr>
                <w:b/>
                <w:color w:val="000000" w:themeColor="text1"/>
              </w:rPr>
            </w:pPr>
            <w:r w:rsidRPr="00EF3078">
              <w:rPr>
                <w:b/>
                <w:color w:val="000000" w:themeColor="text1"/>
              </w:rPr>
              <w:t xml:space="preserve">Измерительный видиомикроскоп </w:t>
            </w:r>
            <w:r w:rsidRPr="00EF3078">
              <w:rPr>
                <w:b/>
                <w:color w:val="000000" w:themeColor="text1"/>
                <w:lang w:val="en-US"/>
              </w:rPr>
              <w:t>CNC</w:t>
            </w:r>
          </w:p>
        </w:tc>
        <w:tc>
          <w:tcPr>
            <w:tcW w:w="4786" w:type="dxa"/>
          </w:tcPr>
          <w:p w:rsidR="00543BEE" w:rsidRPr="00EF3078" w:rsidRDefault="00BA504D" w:rsidP="00EF3078">
            <w:pPr>
              <w:pStyle w:val="a3"/>
              <w:spacing w:after="0"/>
              <w:jc w:val="both"/>
              <w:rPr>
                <w:b/>
                <w:color w:val="000000" w:themeColor="text1"/>
              </w:rPr>
            </w:pPr>
            <w:r w:rsidRPr="00EF3078">
              <w:rPr>
                <w:b/>
                <w:color w:val="000000" w:themeColor="text1"/>
              </w:rPr>
              <w:t>Measuring video Microscope CNC</w:t>
            </w:r>
          </w:p>
        </w:tc>
      </w:tr>
      <w:tr w:rsidR="00543BEE" w:rsidRPr="00EF3078" w:rsidTr="006A0076">
        <w:tc>
          <w:tcPr>
            <w:tcW w:w="4785" w:type="dxa"/>
          </w:tcPr>
          <w:p w:rsidR="00543BEE" w:rsidRPr="00EF3078" w:rsidRDefault="00875D88" w:rsidP="00EF3078">
            <w:pPr>
              <w:pStyle w:val="a3"/>
              <w:spacing w:after="0"/>
              <w:jc w:val="both"/>
              <w:rPr>
                <w:b/>
                <w:color w:val="000000" w:themeColor="text1"/>
              </w:rPr>
            </w:pPr>
            <w:r w:rsidRPr="00EF3078">
              <w:rPr>
                <w:b/>
                <w:color w:val="000000" w:themeColor="text1"/>
              </w:rPr>
              <w:t>Цифровой увеличительный прибор</w:t>
            </w:r>
          </w:p>
        </w:tc>
        <w:tc>
          <w:tcPr>
            <w:tcW w:w="4786" w:type="dxa"/>
          </w:tcPr>
          <w:p w:rsidR="00543BEE" w:rsidRPr="00EF3078" w:rsidRDefault="00BA504D" w:rsidP="00EF3078">
            <w:pPr>
              <w:pStyle w:val="a3"/>
              <w:spacing w:after="0"/>
              <w:jc w:val="both"/>
              <w:rPr>
                <w:b/>
                <w:color w:val="000000" w:themeColor="text1"/>
              </w:rPr>
            </w:pPr>
            <w:r w:rsidRPr="00EF3078">
              <w:rPr>
                <w:b/>
                <w:color w:val="000000" w:themeColor="text1"/>
              </w:rPr>
              <w:t>Digital magnifying device</w:t>
            </w:r>
          </w:p>
        </w:tc>
      </w:tr>
      <w:tr w:rsidR="00875D88" w:rsidRPr="00EF3078" w:rsidTr="006A0076">
        <w:tc>
          <w:tcPr>
            <w:tcW w:w="4785" w:type="dxa"/>
          </w:tcPr>
          <w:p w:rsidR="00875D88" w:rsidRPr="00EF3078" w:rsidRDefault="00875D88" w:rsidP="00EF3078">
            <w:pPr>
              <w:pStyle w:val="a3"/>
              <w:spacing w:after="0"/>
              <w:jc w:val="both"/>
              <w:rPr>
                <w:b/>
                <w:color w:val="000000" w:themeColor="text1"/>
              </w:rPr>
            </w:pPr>
            <w:r w:rsidRPr="00EF3078">
              <w:rPr>
                <w:b/>
                <w:color w:val="000000" w:themeColor="text1"/>
              </w:rPr>
              <w:t>Магнитный сферический стол</w:t>
            </w:r>
          </w:p>
        </w:tc>
        <w:tc>
          <w:tcPr>
            <w:tcW w:w="4786" w:type="dxa"/>
          </w:tcPr>
          <w:p w:rsidR="00875D88" w:rsidRPr="00EF3078" w:rsidRDefault="00BA504D" w:rsidP="00EF3078">
            <w:pPr>
              <w:pStyle w:val="a3"/>
              <w:spacing w:after="0"/>
              <w:jc w:val="both"/>
              <w:rPr>
                <w:b/>
                <w:color w:val="000000" w:themeColor="text1"/>
              </w:rPr>
            </w:pPr>
            <w:r w:rsidRPr="00EF3078">
              <w:rPr>
                <w:b/>
                <w:color w:val="000000" w:themeColor="text1"/>
              </w:rPr>
              <w:t>Magnetic Spherical table</w:t>
            </w:r>
          </w:p>
        </w:tc>
      </w:tr>
      <w:tr w:rsidR="00875D88" w:rsidRPr="00EF3078" w:rsidTr="006A0076">
        <w:tc>
          <w:tcPr>
            <w:tcW w:w="4785" w:type="dxa"/>
          </w:tcPr>
          <w:p w:rsidR="00875D88" w:rsidRPr="00EF3078" w:rsidRDefault="00875D88" w:rsidP="00EF3078">
            <w:pPr>
              <w:pStyle w:val="a3"/>
              <w:spacing w:after="0"/>
              <w:jc w:val="both"/>
              <w:rPr>
                <w:b/>
                <w:color w:val="000000" w:themeColor="text1"/>
              </w:rPr>
            </w:pPr>
            <w:r w:rsidRPr="00EF3078">
              <w:rPr>
                <w:b/>
                <w:color w:val="000000" w:themeColor="text1"/>
              </w:rPr>
              <w:t>Гибкий эндоскоп</w:t>
            </w:r>
          </w:p>
        </w:tc>
        <w:tc>
          <w:tcPr>
            <w:tcW w:w="4786" w:type="dxa"/>
          </w:tcPr>
          <w:p w:rsidR="00875D88" w:rsidRPr="00EF3078" w:rsidRDefault="00BA504D" w:rsidP="00EF3078">
            <w:pPr>
              <w:pStyle w:val="a3"/>
              <w:spacing w:after="0"/>
              <w:jc w:val="both"/>
              <w:rPr>
                <w:b/>
                <w:color w:val="000000" w:themeColor="text1"/>
              </w:rPr>
            </w:pPr>
            <w:r w:rsidRPr="00EF3078">
              <w:rPr>
                <w:b/>
                <w:color w:val="000000" w:themeColor="text1"/>
              </w:rPr>
              <w:t>Flexible Endoscope</w:t>
            </w:r>
          </w:p>
        </w:tc>
      </w:tr>
      <w:tr w:rsidR="00875D88" w:rsidRPr="00EF3078" w:rsidTr="006A0076">
        <w:tc>
          <w:tcPr>
            <w:tcW w:w="4785" w:type="dxa"/>
          </w:tcPr>
          <w:p w:rsidR="00875D88" w:rsidRPr="00EF3078" w:rsidRDefault="00875D88" w:rsidP="00EF3078">
            <w:pPr>
              <w:pStyle w:val="a3"/>
              <w:spacing w:after="0"/>
              <w:jc w:val="both"/>
              <w:rPr>
                <w:b/>
                <w:color w:val="000000" w:themeColor="text1"/>
              </w:rPr>
            </w:pPr>
            <w:r w:rsidRPr="00EF3078">
              <w:rPr>
                <w:b/>
                <w:color w:val="000000" w:themeColor="text1"/>
              </w:rPr>
              <w:t>Ультразвуковой измерительный прибор</w:t>
            </w:r>
          </w:p>
        </w:tc>
        <w:tc>
          <w:tcPr>
            <w:tcW w:w="4786" w:type="dxa"/>
          </w:tcPr>
          <w:p w:rsidR="00875D88" w:rsidRPr="00EF3078" w:rsidRDefault="00BA504D" w:rsidP="00EF3078">
            <w:pPr>
              <w:pStyle w:val="a3"/>
              <w:spacing w:after="0"/>
              <w:jc w:val="both"/>
              <w:rPr>
                <w:b/>
                <w:color w:val="000000" w:themeColor="text1"/>
              </w:rPr>
            </w:pPr>
            <w:r w:rsidRPr="00EF3078">
              <w:rPr>
                <w:b/>
                <w:color w:val="000000" w:themeColor="text1"/>
              </w:rPr>
              <w:t>Ultrasonic measuring device</w:t>
            </w:r>
          </w:p>
        </w:tc>
      </w:tr>
      <w:tr w:rsidR="00875D88" w:rsidRPr="00EF3078" w:rsidTr="006A0076">
        <w:tc>
          <w:tcPr>
            <w:tcW w:w="4785" w:type="dxa"/>
          </w:tcPr>
          <w:p w:rsidR="00875D88" w:rsidRPr="00EF3078" w:rsidRDefault="00875D88" w:rsidP="00EF3078">
            <w:pPr>
              <w:pStyle w:val="a3"/>
              <w:spacing w:after="0"/>
              <w:jc w:val="both"/>
              <w:rPr>
                <w:b/>
                <w:color w:val="000000" w:themeColor="text1"/>
              </w:rPr>
            </w:pPr>
            <w:r w:rsidRPr="00EF3078">
              <w:rPr>
                <w:b/>
                <w:color w:val="000000" w:themeColor="text1"/>
              </w:rPr>
              <w:t>высотомер</w:t>
            </w:r>
          </w:p>
        </w:tc>
        <w:tc>
          <w:tcPr>
            <w:tcW w:w="4786" w:type="dxa"/>
          </w:tcPr>
          <w:p w:rsidR="00875D88" w:rsidRPr="00EF3078" w:rsidRDefault="00BA504D" w:rsidP="00EF3078">
            <w:pPr>
              <w:pStyle w:val="a3"/>
              <w:spacing w:after="0"/>
              <w:jc w:val="both"/>
              <w:rPr>
                <w:b/>
                <w:color w:val="000000" w:themeColor="text1"/>
              </w:rPr>
            </w:pPr>
            <w:r w:rsidRPr="00EF3078">
              <w:rPr>
                <w:b/>
                <w:color w:val="000000" w:themeColor="text1"/>
              </w:rPr>
              <w:t>altimeter</w:t>
            </w:r>
          </w:p>
        </w:tc>
      </w:tr>
      <w:tr w:rsidR="00996286" w:rsidRPr="00EF3078" w:rsidTr="006A0076">
        <w:tc>
          <w:tcPr>
            <w:tcW w:w="4785" w:type="dxa"/>
          </w:tcPr>
          <w:p w:rsidR="00996286" w:rsidRPr="00EF3078" w:rsidRDefault="00996286" w:rsidP="00EF3078">
            <w:pPr>
              <w:pStyle w:val="a3"/>
              <w:spacing w:after="0"/>
              <w:jc w:val="both"/>
              <w:rPr>
                <w:b/>
                <w:color w:val="000000" w:themeColor="text1"/>
              </w:rPr>
            </w:pPr>
            <w:r w:rsidRPr="00EF3078">
              <w:rPr>
                <w:b/>
                <w:color w:val="000000" w:themeColor="text1"/>
              </w:rPr>
              <w:t>Штангинглубинометры</w:t>
            </w:r>
          </w:p>
        </w:tc>
        <w:tc>
          <w:tcPr>
            <w:tcW w:w="4786" w:type="dxa"/>
          </w:tcPr>
          <w:p w:rsidR="00996286" w:rsidRPr="00EF3078" w:rsidRDefault="00BA504D" w:rsidP="00EF3078">
            <w:pPr>
              <w:pStyle w:val="a3"/>
              <w:spacing w:after="0"/>
              <w:jc w:val="both"/>
              <w:rPr>
                <w:b/>
                <w:color w:val="000000" w:themeColor="text1"/>
              </w:rPr>
            </w:pPr>
            <w:r w:rsidRPr="00EF3078">
              <w:rPr>
                <w:b/>
                <w:color w:val="000000" w:themeColor="text1"/>
              </w:rPr>
              <w:t>Shtangenglubinometers</w:t>
            </w:r>
          </w:p>
        </w:tc>
      </w:tr>
      <w:tr w:rsidR="00996286" w:rsidRPr="00EF3078" w:rsidTr="006A0076">
        <w:tc>
          <w:tcPr>
            <w:tcW w:w="4785" w:type="dxa"/>
          </w:tcPr>
          <w:p w:rsidR="00996286" w:rsidRPr="00EF3078" w:rsidRDefault="00996286" w:rsidP="00EF3078">
            <w:pPr>
              <w:pStyle w:val="a3"/>
              <w:spacing w:after="0"/>
              <w:jc w:val="both"/>
              <w:rPr>
                <w:b/>
                <w:color w:val="000000" w:themeColor="text1"/>
              </w:rPr>
            </w:pPr>
            <w:r w:rsidRPr="00EF3078">
              <w:rPr>
                <w:b/>
                <w:color w:val="000000" w:themeColor="text1"/>
              </w:rPr>
              <w:t>Поверочные плиты</w:t>
            </w:r>
          </w:p>
        </w:tc>
        <w:tc>
          <w:tcPr>
            <w:tcW w:w="4786" w:type="dxa"/>
          </w:tcPr>
          <w:p w:rsidR="00996286" w:rsidRPr="00EF3078" w:rsidRDefault="00BA504D" w:rsidP="00EF3078">
            <w:pPr>
              <w:pStyle w:val="a3"/>
              <w:spacing w:after="0"/>
              <w:jc w:val="both"/>
              <w:rPr>
                <w:b/>
                <w:color w:val="000000" w:themeColor="text1"/>
              </w:rPr>
            </w:pPr>
            <w:r w:rsidRPr="00EF3078">
              <w:rPr>
                <w:b/>
                <w:color w:val="000000" w:themeColor="text1"/>
              </w:rPr>
              <w:t>Calibration plates</w:t>
            </w:r>
          </w:p>
        </w:tc>
      </w:tr>
      <w:tr w:rsidR="00996286" w:rsidRPr="00EF3078" w:rsidTr="006A0076">
        <w:tc>
          <w:tcPr>
            <w:tcW w:w="4785" w:type="dxa"/>
          </w:tcPr>
          <w:p w:rsidR="00996286" w:rsidRPr="00EF3078" w:rsidRDefault="00996286" w:rsidP="00EF3078">
            <w:pPr>
              <w:pStyle w:val="a3"/>
              <w:spacing w:after="0"/>
              <w:jc w:val="both"/>
              <w:rPr>
                <w:b/>
                <w:color w:val="000000" w:themeColor="text1"/>
              </w:rPr>
            </w:pPr>
            <w:r w:rsidRPr="00EF3078">
              <w:rPr>
                <w:b/>
                <w:color w:val="000000" w:themeColor="text1"/>
              </w:rPr>
              <w:t>призма</w:t>
            </w:r>
          </w:p>
        </w:tc>
        <w:tc>
          <w:tcPr>
            <w:tcW w:w="4786" w:type="dxa"/>
          </w:tcPr>
          <w:p w:rsidR="00996286" w:rsidRPr="00EF3078" w:rsidRDefault="00BA504D" w:rsidP="00EF3078">
            <w:pPr>
              <w:pStyle w:val="a3"/>
              <w:spacing w:after="0"/>
              <w:jc w:val="both"/>
              <w:rPr>
                <w:b/>
                <w:color w:val="000000" w:themeColor="text1"/>
              </w:rPr>
            </w:pPr>
            <w:r w:rsidRPr="00EF3078">
              <w:rPr>
                <w:b/>
                <w:color w:val="000000" w:themeColor="text1"/>
              </w:rPr>
              <w:t>prism</w:t>
            </w:r>
          </w:p>
        </w:tc>
      </w:tr>
      <w:tr w:rsidR="00996286" w:rsidRPr="00EF3078" w:rsidTr="006A0076">
        <w:tc>
          <w:tcPr>
            <w:tcW w:w="4785" w:type="dxa"/>
          </w:tcPr>
          <w:p w:rsidR="00996286" w:rsidRPr="00EF3078" w:rsidRDefault="00996286" w:rsidP="00EF3078">
            <w:pPr>
              <w:pStyle w:val="a3"/>
              <w:spacing w:after="0"/>
              <w:jc w:val="both"/>
              <w:rPr>
                <w:b/>
                <w:color w:val="000000" w:themeColor="text1"/>
              </w:rPr>
            </w:pPr>
            <w:r w:rsidRPr="00EF3078">
              <w:rPr>
                <w:b/>
                <w:color w:val="000000" w:themeColor="text1"/>
              </w:rPr>
              <w:t>стенд</w:t>
            </w:r>
          </w:p>
        </w:tc>
        <w:tc>
          <w:tcPr>
            <w:tcW w:w="4786" w:type="dxa"/>
          </w:tcPr>
          <w:p w:rsidR="00996286" w:rsidRPr="00EF3078" w:rsidRDefault="00BA504D" w:rsidP="00EF3078">
            <w:pPr>
              <w:pStyle w:val="a3"/>
              <w:spacing w:after="0"/>
              <w:jc w:val="both"/>
              <w:rPr>
                <w:b/>
                <w:color w:val="000000" w:themeColor="text1"/>
              </w:rPr>
            </w:pPr>
            <w:r w:rsidRPr="00EF3078">
              <w:rPr>
                <w:b/>
                <w:color w:val="000000" w:themeColor="text1"/>
              </w:rPr>
              <w:t>stand</w:t>
            </w:r>
          </w:p>
        </w:tc>
      </w:tr>
      <w:tr w:rsidR="00996286" w:rsidRPr="00EF3078" w:rsidTr="006A0076">
        <w:tc>
          <w:tcPr>
            <w:tcW w:w="4785" w:type="dxa"/>
          </w:tcPr>
          <w:p w:rsidR="00996286" w:rsidRPr="00EF3078" w:rsidRDefault="00996286" w:rsidP="00EF3078">
            <w:pPr>
              <w:pStyle w:val="a3"/>
              <w:spacing w:after="0"/>
              <w:jc w:val="both"/>
              <w:rPr>
                <w:b/>
                <w:color w:val="000000" w:themeColor="text1"/>
              </w:rPr>
            </w:pPr>
            <w:r w:rsidRPr="00EF3078">
              <w:rPr>
                <w:b/>
                <w:color w:val="000000" w:themeColor="text1"/>
              </w:rPr>
              <w:t>угольник</w:t>
            </w:r>
          </w:p>
        </w:tc>
        <w:tc>
          <w:tcPr>
            <w:tcW w:w="4786" w:type="dxa"/>
          </w:tcPr>
          <w:p w:rsidR="00996286" w:rsidRPr="00EF3078" w:rsidRDefault="00BA504D" w:rsidP="00EF3078">
            <w:pPr>
              <w:pStyle w:val="a3"/>
              <w:spacing w:after="0"/>
              <w:jc w:val="both"/>
              <w:rPr>
                <w:b/>
                <w:color w:val="000000" w:themeColor="text1"/>
              </w:rPr>
            </w:pPr>
            <w:r w:rsidRPr="00EF3078">
              <w:rPr>
                <w:b/>
                <w:color w:val="000000" w:themeColor="text1"/>
              </w:rPr>
              <w:t>square</w:t>
            </w:r>
          </w:p>
        </w:tc>
      </w:tr>
      <w:tr w:rsidR="00996286" w:rsidRPr="00EF3078" w:rsidTr="006A0076">
        <w:tc>
          <w:tcPr>
            <w:tcW w:w="4785" w:type="dxa"/>
          </w:tcPr>
          <w:p w:rsidR="00996286" w:rsidRPr="00EF3078" w:rsidRDefault="00996286" w:rsidP="00EF3078">
            <w:pPr>
              <w:pStyle w:val="a3"/>
              <w:spacing w:after="0"/>
              <w:jc w:val="both"/>
              <w:rPr>
                <w:b/>
                <w:color w:val="000000" w:themeColor="text1"/>
              </w:rPr>
            </w:pPr>
            <w:r w:rsidRPr="00EF3078">
              <w:rPr>
                <w:b/>
                <w:color w:val="000000" w:themeColor="text1"/>
              </w:rPr>
              <w:t>углометр</w:t>
            </w:r>
          </w:p>
        </w:tc>
        <w:tc>
          <w:tcPr>
            <w:tcW w:w="4786" w:type="dxa"/>
          </w:tcPr>
          <w:p w:rsidR="00996286" w:rsidRPr="00EF3078" w:rsidRDefault="00BA504D" w:rsidP="00EF3078">
            <w:pPr>
              <w:pStyle w:val="a3"/>
              <w:spacing w:after="0"/>
              <w:jc w:val="both"/>
              <w:rPr>
                <w:b/>
                <w:color w:val="000000" w:themeColor="text1"/>
              </w:rPr>
            </w:pPr>
            <w:r w:rsidRPr="00EF3078">
              <w:rPr>
                <w:b/>
                <w:color w:val="000000" w:themeColor="text1"/>
              </w:rPr>
              <w:t>angle meter</w:t>
            </w:r>
          </w:p>
        </w:tc>
      </w:tr>
      <w:tr w:rsidR="00996286" w:rsidRPr="00EF3078" w:rsidTr="006A0076">
        <w:tc>
          <w:tcPr>
            <w:tcW w:w="4785" w:type="dxa"/>
          </w:tcPr>
          <w:p w:rsidR="00996286" w:rsidRPr="00EF3078" w:rsidRDefault="00996286" w:rsidP="00EF3078">
            <w:pPr>
              <w:pStyle w:val="a3"/>
              <w:spacing w:after="0"/>
              <w:jc w:val="both"/>
              <w:rPr>
                <w:b/>
                <w:color w:val="000000" w:themeColor="text1"/>
              </w:rPr>
            </w:pPr>
            <w:r w:rsidRPr="00EF3078">
              <w:rPr>
                <w:b/>
                <w:color w:val="000000" w:themeColor="text1"/>
              </w:rPr>
              <w:t>Разметочный инструмент</w:t>
            </w:r>
          </w:p>
        </w:tc>
        <w:tc>
          <w:tcPr>
            <w:tcW w:w="4786" w:type="dxa"/>
          </w:tcPr>
          <w:p w:rsidR="00996286" w:rsidRPr="00EF3078" w:rsidRDefault="00BA504D" w:rsidP="00EF3078">
            <w:pPr>
              <w:pStyle w:val="a3"/>
              <w:spacing w:after="0"/>
              <w:jc w:val="both"/>
              <w:rPr>
                <w:b/>
                <w:color w:val="000000" w:themeColor="text1"/>
              </w:rPr>
            </w:pPr>
            <w:r w:rsidRPr="00EF3078">
              <w:rPr>
                <w:b/>
                <w:color w:val="000000" w:themeColor="text1"/>
              </w:rPr>
              <w:t>Marking tool</w:t>
            </w:r>
          </w:p>
        </w:tc>
      </w:tr>
      <w:tr w:rsidR="00996286" w:rsidRPr="00EF3078" w:rsidTr="006A0076">
        <w:tc>
          <w:tcPr>
            <w:tcW w:w="4785" w:type="dxa"/>
          </w:tcPr>
          <w:p w:rsidR="00996286" w:rsidRPr="00EF3078" w:rsidRDefault="00996286" w:rsidP="00EF3078">
            <w:pPr>
              <w:pStyle w:val="a3"/>
              <w:spacing w:after="0"/>
              <w:jc w:val="both"/>
              <w:rPr>
                <w:b/>
                <w:color w:val="000000" w:themeColor="text1"/>
              </w:rPr>
            </w:pPr>
            <w:r w:rsidRPr="00EF3078">
              <w:rPr>
                <w:b/>
                <w:color w:val="000000" w:themeColor="text1"/>
              </w:rPr>
              <w:t>уровень</w:t>
            </w:r>
          </w:p>
        </w:tc>
        <w:tc>
          <w:tcPr>
            <w:tcW w:w="4786" w:type="dxa"/>
          </w:tcPr>
          <w:p w:rsidR="00996286" w:rsidRPr="00EF3078" w:rsidRDefault="00E5738A" w:rsidP="00EF3078">
            <w:pPr>
              <w:pStyle w:val="a3"/>
              <w:spacing w:after="0"/>
              <w:jc w:val="both"/>
              <w:rPr>
                <w:b/>
                <w:color w:val="000000" w:themeColor="text1"/>
              </w:rPr>
            </w:pPr>
            <w:r w:rsidRPr="00EF3078">
              <w:rPr>
                <w:b/>
                <w:color w:val="000000" w:themeColor="text1"/>
              </w:rPr>
              <w:t>level</w:t>
            </w:r>
          </w:p>
        </w:tc>
      </w:tr>
      <w:tr w:rsidR="00996286" w:rsidRPr="00EF3078" w:rsidTr="006A0076">
        <w:tc>
          <w:tcPr>
            <w:tcW w:w="4785" w:type="dxa"/>
          </w:tcPr>
          <w:p w:rsidR="00996286" w:rsidRPr="00EF3078" w:rsidRDefault="00996286" w:rsidP="00EF3078">
            <w:pPr>
              <w:pStyle w:val="a3"/>
              <w:spacing w:after="0"/>
              <w:jc w:val="both"/>
              <w:rPr>
                <w:b/>
                <w:color w:val="000000" w:themeColor="text1"/>
              </w:rPr>
            </w:pPr>
            <w:r w:rsidRPr="00EF3078">
              <w:rPr>
                <w:b/>
                <w:color w:val="000000" w:themeColor="text1"/>
              </w:rPr>
              <w:t>рулетка</w:t>
            </w:r>
          </w:p>
        </w:tc>
        <w:tc>
          <w:tcPr>
            <w:tcW w:w="4786" w:type="dxa"/>
          </w:tcPr>
          <w:p w:rsidR="00996286" w:rsidRPr="00EF3078" w:rsidRDefault="00755352" w:rsidP="00EF3078">
            <w:pPr>
              <w:pStyle w:val="a3"/>
              <w:spacing w:after="0"/>
              <w:jc w:val="both"/>
              <w:rPr>
                <w:b/>
                <w:color w:val="000000" w:themeColor="text1"/>
              </w:rPr>
            </w:pPr>
            <w:r w:rsidRPr="00EF3078">
              <w:rPr>
                <w:b/>
                <w:color w:val="000000" w:themeColor="text1"/>
              </w:rPr>
              <w:t>roulette</w:t>
            </w:r>
          </w:p>
        </w:tc>
      </w:tr>
      <w:tr w:rsidR="00996286" w:rsidRPr="00EF3078" w:rsidTr="006A0076">
        <w:tc>
          <w:tcPr>
            <w:tcW w:w="4785" w:type="dxa"/>
          </w:tcPr>
          <w:p w:rsidR="00996286" w:rsidRPr="00EF3078" w:rsidRDefault="00996286" w:rsidP="00EF3078">
            <w:pPr>
              <w:pStyle w:val="a3"/>
              <w:spacing w:after="0"/>
              <w:jc w:val="both"/>
              <w:rPr>
                <w:b/>
                <w:color w:val="000000" w:themeColor="text1"/>
              </w:rPr>
            </w:pPr>
            <w:r w:rsidRPr="00EF3078">
              <w:rPr>
                <w:b/>
                <w:color w:val="000000" w:themeColor="text1"/>
              </w:rPr>
              <w:t>дальномер</w:t>
            </w:r>
          </w:p>
        </w:tc>
        <w:tc>
          <w:tcPr>
            <w:tcW w:w="4786" w:type="dxa"/>
          </w:tcPr>
          <w:p w:rsidR="00996286" w:rsidRPr="00EF3078" w:rsidRDefault="00755352" w:rsidP="00EF3078">
            <w:pPr>
              <w:pStyle w:val="a3"/>
              <w:spacing w:after="0"/>
              <w:jc w:val="both"/>
              <w:rPr>
                <w:b/>
                <w:color w:val="000000" w:themeColor="text1"/>
              </w:rPr>
            </w:pPr>
            <w:r w:rsidRPr="00EF3078">
              <w:rPr>
                <w:b/>
                <w:color w:val="000000" w:themeColor="text1"/>
              </w:rPr>
              <w:t>rangefinder</w:t>
            </w:r>
          </w:p>
        </w:tc>
      </w:tr>
      <w:tr w:rsidR="00996286" w:rsidRPr="00EF3078" w:rsidTr="006A0076">
        <w:tc>
          <w:tcPr>
            <w:tcW w:w="4785" w:type="dxa"/>
          </w:tcPr>
          <w:p w:rsidR="00996286" w:rsidRPr="00EF3078" w:rsidRDefault="00996286" w:rsidP="00EF3078">
            <w:pPr>
              <w:pStyle w:val="a3"/>
              <w:spacing w:after="0"/>
              <w:jc w:val="both"/>
              <w:rPr>
                <w:b/>
                <w:color w:val="000000" w:themeColor="text1"/>
              </w:rPr>
            </w:pPr>
            <w:r w:rsidRPr="00EF3078">
              <w:rPr>
                <w:b/>
                <w:color w:val="000000" w:themeColor="text1"/>
              </w:rPr>
              <w:t>хронометр</w:t>
            </w:r>
          </w:p>
        </w:tc>
        <w:tc>
          <w:tcPr>
            <w:tcW w:w="4786" w:type="dxa"/>
          </w:tcPr>
          <w:p w:rsidR="00996286" w:rsidRPr="00EF3078" w:rsidRDefault="00755352" w:rsidP="00EF3078">
            <w:pPr>
              <w:pStyle w:val="a3"/>
              <w:spacing w:after="0"/>
              <w:jc w:val="both"/>
              <w:rPr>
                <w:b/>
                <w:color w:val="000000" w:themeColor="text1"/>
              </w:rPr>
            </w:pPr>
            <w:r w:rsidRPr="00EF3078">
              <w:rPr>
                <w:b/>
                <w:color w:val="000000" w:themeColor="text1"/>
              </w:rPr>
              <w:t>chronometer</w:t>
            </w:r>
          </w:p>
        </w:tc>
      </w:tr>
      <w:tr w:rsidR="00996286" w:rsidRPr="00EF3078" w:rsidTr="006A0076">
        <w:tc>
          <w:tcPr>
            <w:tcW w:w="4785" w:type="dxa"/>
          </w:tcPr>
          <w:p w:rsidR="00996286" w:rsidRPr="00EF3078" w:rsidRDefault="00996286" w:rsidP="00EF3078">
            <w:pPr>
              <w:pStyle w:val="a3"/>
              <w:spacing w:after="0"/>
              <w:jc w:val="both"/>
              <w:rPr>
                <w:b/>
                <w:color w:val="000000" w:themeColor="text1"/>
              </w:rPr>
            </w:pPr>
            <w:r w:rsidRPr="00EF3078">
              <w:rPr>
                <w:b/>
                <w:color w:val="000000" w:themeColor="text1"/>
              </w:rPr>
              <w:t>весы</w:t>
            </w:r>
          </w:p>
        </w:tc>
        <w:tc>
          <w:tcPr>
            <w:tcW w:w="4786" w:type="dxa"/>
          </w:tcPr>
          <w:p w:rsidR="00996286" w:rsidRPr="00EF3078" w:rsidRDefault="00E5738A" w:rsidP="00EF3078">
            <w:pPr>
              <w:pStyle w:val="a3"/>
              <w:spacing w:after="0"/>
              <w:jc w:val="both"/>
              <w:rPr>
                <w:b/>
                <w:color w:val="000000" w:themeColor="text1"/>
              </w:rPr>
            </w:pPr>
            <w:r w:rsidRPr="00EF3078">
              <w:rPr>
                <w:b/>
                <w:color w:val="000000" w:themeColor="text1"/>
              </w:rPr>
              <w:t>scales</w:t>
            </w:r>
          </w:p>
        </w:tc>
      </w:tr>
      <w:tr w:rsidR="00996286" w:rsidRPr="00EF3078" w:rsidTr="006A0076">
        <w:tc>
          <w:tcPr>
            <w:tcW w:w="4785" w:type="dxa"/>
          </w:tcPr>
          <w:p w:rsidR="00996286" w:rsidRPr="00EF3078" w:rsidRDefault="00996286" w:rsidP="00EF3078">
            <w:pPr>
              <w:pStyle w:val="a3"/>
              <w:spacing w:after="0"/>
              <w:jc w:val="both"/>
              <w:rPr>
                <w:b/>
                <w:color w:val="000000" w:themeColor="text1"/>
              </w:rPr>
            </w:pPr>
            <w:r w:rsidRPr="00EF3078">
              <w:rPr>
                <w:b/>
                <w:color w:val="000000" w:themeColor="text1"/>
              </w:rPr>
              <w:t>тахометр</w:t>
            </w:r>
          </w:p>
        </w:tc>
        <w:tc>
          <w:tcPr>
            <w:tcW w:w="4786" w:type="dxa"/>
          </w:tcPr>
          <w:p w:rsidR="00996286" w:rsidRPr="00EF3078" w:rsidRDefault="00E5738A" w:rsidP="00EF3078">
            <w:pPr>
              <w:pStyle w:val="a3"/>
              <w:spacing w:after="0"/>
              <w:jc w:val="both"/>
              <w:rPr>
                <w:b/>
                <w:color w:val="000000" w:themeColor="text1"/>
              </w:rPr>
            </w:pPr>
            <w:r w:rsidRPr="00EF3078">
              <w:rPr>
                <w:b/>
                <w:color w:val="000000" w:themeColor="text1"/>
              </w:rPr>
              <w:t>tachometer</w:t>
            </w:r>
          </w:p>
        </w:tc>
      </w:tr>
      <w:tr w:rsidR="00996286" w:rsidRPr="00EF3078" w:rsidTr="006A0076">
        <w:tc>
          <w:tcPr>
            <w:tcW w:w="4785" w:type="dxa"/>
          </w:tcPr>
          <w:p w:rsidR="00996286" w:rsidRPr="00EF3078" w:rsidRDefault="00996286" w:rsidP="00EF3078">
            <w:pPr>
              <w:pStyle w:val="a3"/>
              <w:spacing w:after="0"/>
              <w:jc w:val="both"/>
              <w:rPr>
                <w:b/>
                <w:color w:val="000000" w:themeColor="text1"/>
              </w:rPr>
            </w:pPr>
            <w:r w:rsidRPr="00EF3078">
              <w:rPr>
                <w:b/>
                <w:color w:val="000000" w:themeColor="text1"/>
              </w:rPr>
              <w:t>Индикатор напряжения</w:t>
            </w:r>
          </w:p>
        </w:tc>
        <w:tc>
          <w:tcPr>
            <w:tcW w:w="4786" w:type="dxa"/>
          </w:tcPr>
          <w:p w:rsidR="00996286" w:rsidRPr="00EF3078" w:rsidRDefault="00E5738A" w:rsidP="00EF3078">
            <w:pPr>
              <w:pStyle w:val="a3"/>
              <w:spacing w:after="0"/>
              <w:jc w:val="both"/>
              <w:rPr>
                <w:b/>
                <w:color w:val="000000" w:themeColor="text1"/>
              </w:rPr>
            </w:pPr>
            <w:r w:rsidRPr="00EF3078">
              <w:rPr>
                <w:b/>
                <w:color w:val="000000" w:themeColor="text1"/>
              </w:rPr>
              <w:t>Voltage indicator</w:t>
            </w:r>
          </w:p>
        </w:tc>
      </w:tr>
    </w:tbl>
    <w:p w:rsidR="00BC0561" w:rsidRPr="00EF3078" w:rsidRDefault="00BC0561" w:rsidP="00EF3078">
      <w:pPr>
        <w:pStyle w:val="a3"/>
        <w:spacing w:after="0"/>
        <w:jc w:val="both"/>
        <w:rPr>
          <w:b/>
          <w:color w:val="000000" w:themeColor="text1"/>
          <w:lang w:val="en-US"/>
        </w:rPr>
      </w:pPr>
    </w:p>
    <w:p w:rsidR="000A0F99" w:rsidRPr="00EF3078" w:rsidRDefault="00BC0561" w:rsidP="00EF3078">
      <w:pPr>
        <w:pStyle w:val="a3"/>
        <w:spacing w:after="0"/>
        <w:jc w:val="both"/>
        <w:rPr>
          <w:b/>
          <w:color w:val="000000" w:themeColor="text1"/>
          <w:lang w:val="en-US"/>
        </w:rPr>
      </w:pPr>
      <w:r w:rsidRPr="00EF3078">
        <w:rPr>
          <w:b/>
          <w:color w:val="000000" w:themeColor="text1"/>
          <w:lang w:val="en-US"/>
        </w:rPr>
        <w:t>№1 Translate the text into Russian.Write down the main information in the text.Compose questions to the text.</w:t>
      </w:r>
    </w:p>
    <w:p w:rsidR="00BC0561" w:rsidRPr="00EF3078" w:rsidRDefault="00C710CE" w:rsidP="00EF3078">
      <w:pPr>
        <w:pStyle w:val="a3"/>
        <w:jc w:val="both"/>
        <w:rPr>
          <w:rFonts w:eastAsiaTheme="majorEastAsia"/>
          <w:b/>
          <w:bCs/>
          <w:color w:val="4F81BD" w:themeColor="accent1"/>
          <w:lang w:eastAsia="en-US"/>
        </w:rPr>
      </w:pPr>
      <w:r>
        <w:rPr>
          <w:rFonts w:eastAsiaTheme="majorEastAsia"/>
          <w:b/>
          <w:bCs/>
          <w:color w:val="4F81BD" w:themeColor="accent1"/>
          <w:lang w:eastAsia="en-US"/>
        </w:rPr>
        <w:pict>
          <v:shape id="_x0000_i1086" type="#_x0000_t136" style="width:341.25pt;height:43.5pt" fillcolor="#06c" strokecolor="#9cf" strokeweight="1.5pt">
            <v:shadow on="t" color="#900"/>
            <v:textpath style="font-family:&quot;Impact&quot;;v-text-kern:t" trim="t" fitpath="t" string="What is a Micrometer?"/>
          </v:shape>
        </w:pict>
      </w:r>
    </w:p>
    <w:p w:rsidR="00BA60A7" w:rsidRPr="00EF3078" w:rsidRDefault="00BA60A7" w:rsidP="00EF3078">
      <w:pPr>
        <w:pStyle w:val="a3"/>
        <w:jc w:val="both"/>
        <w:rPr>
          <w:color w:val="000000" w:themeColor="text1"/>
          <w:lang w:val="en-US"/>
        </w:rPr>
      </w:pPr>
      <w:r w:rsidRPr="00EF3078">
        <w:rPr>
          <w:color w:val="000000" w:themeColor="text1"/>
          <w:lang w:val="en-US"/>
        </w:rPr>
        <w:t xml:space="preserve">Micrometers (otherwise known as micrometer screw gauges) are essential </w:t>
      </w:r>
      <w:hyperlink r:id="rId161" w:history="1">
        <w:r w:rsidRPr="00EF3078">
          <w:rPr>
            <w:rStyle w:val="af0"/>
            <w:b/>
            <w:bCs/>
            <w:color w:val="000000" w:themeColor="text1"/>
            <w:lang w:val="en-US"/>
          </w:rPr>
          <w:t>measurement tools</w:t>
        </w:r>
      </w:hyperlink>
      <w:r w:rsidRPr="00EF3078">
        <w:rPr>
          <w:color w:val="000000" w:themeColor="text1"/>
          <w:lang w:val="en-US"/>
        </w:rPr>
        <w:t xml:space="preserve"> used by mechanical engineers, machinists and workers in other technical trades. They enable workers to take extremely fine measurements, which may be displayed in either imperial or metric formats.</w:t>
      </w:r>
    </w:p>
    <w:p w:rsidR="00BA60A7" w:rsidRPr="00EF3078" w:rsidRDefault="00BA60A7" w:rsidP="00EF3078">
      <w:pPr>
        <w:pStyle w:val="a3"/>
        <w:jc w:val="both"/>
        <w:rPr>
          <w:color w:val="000000" w:themeColor="text1"/>
          <w:lang w:val="en-US"/>
        </w:rPr>
      </w:pPr>
      <w:r w:rsidRPr="00EF3078">
        <w:rPr>
          <w:color w:val="000000" w:themeColor="text1"/>
          <w:lang w:val="en-US"/>
        </w:rPr>
        <w:t>Micrometers allow for a greater degree of measuring accuracy than alternative tools, such as dial calipers and vernier calipers. They are available in digital, dial, and vernier styles. The term 'micrometer' can be traced back to neoclassical Greece and literally translates as ‘small measure.’</w:t>
      </w:r>
    </w:p>
    <w:p w:rsidR="00BC0561" w:rsidRPr="00EF3078" w:rsidRDefault="00BA60A7" w:rsidP="00EF3078">
      <w:pPr>
        <w:pStyle w:val="a3"/>
        <w:jc w:val="both"/>
        <w:rPr>
          <w:color w:val="000000" w:themeColor="text1"/>
          <w:lang w:val="en-US"/>
        </w:rPr>
      </w:pPr>
      <w:r w:rsidRPr="00EF3078">
        <w:rPr>
          <w:color w:val="000000" w:themeColor="text1"/>
          <w:lang w:val="en-US"/>
        </w:rPr>
        <w:t>Different types of micrometers have measuring ranges of between 25mm and 1 inch. This translates to the incremental metric measurements of 0-25mm, 25-50mm, 50-75mm and so on. The imperial versions are equal to 0-1 inches, 1-2 inches, 2-3 inches etc. Boxed micrometer sets can also be used for the purpose of taking micrometer readings across a wide range of sizes.</w:t>
      </w:r>
    </w:p>
    <w:p w:rsidR="00BC0561" w:rsidRPr="00EF3078" w:rsidRDefault="00C710CE" w:rsidP="00EF3078">
      <w:pPr>
        <w:spacing w:before="100" w:beforeAutospacing="1" w:after="100" w:afterAutospacing="1" w:line="240" w:lineRule="auto"/>
        <w:jc w:val="both"/>
        <w:rPr>
          <w:rFonts w:ascii="Times New Roman" w:eastAsiaTheme="majorEastAsia" w:hAnsi="Times New Roman" w:cs="Times New Roman"/>
          <w:b/>
          <w:bCs/>
          <w:color w:val="4F81BD" w:themeColor="accent1"/>
          <w:sz w:val="24"/>
          <w:szCs w:val="24"/>
          <w:lang w:val="en-US"/>
        </w:rPr>
      </w:pPr>
      <w:r>
        <w:rPr>
          <w:rFonts w:ascii="Times New Roman" w:eastAsiaTheme="majorEastAsia" w:hAnsi="Times New Roman" w:cs="Times New Roman"/>
          <w:b/>
          <w:bCs/>
          <w:color w:val="4F81BD" w:themeColor="accent1"/>
          <w:sz w:val="24"/>
          <w:szCs w:val="24"/>
          <w:lang w:val="en-US"/>
        </w:rPr>
        <w:pict>
          <v:shape id="_x0000_i1087" type="#_x0000_t136" style="width:294.75pt;height:36.75pt" fillcolor="#06c" strokecolor="#9cf" strokeweight="1.5pt">
            <v:shadow on="t" color="#900"/>
            <v:textpath style="font-family:&quot;Impact&quot;;v-text-kern:t" trim="t" fitpath="t" string="Micrometer Components"/>
          </v:shape>
        </w:pict>
      </w:r>
    </w:p>
    <w:p w:rsidR="00BA60A7" w:rsidRPr="00EF3078" w:rsidRDefault="00BA60A7"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sz w:val="24"/>
          <w:szCs w:val="24"/>
          <w:lang w:val="en-US" w:eastAsia="ru-RU"/>
        </w:rPr>
        <w:t>In order to understand how a micrometer works, you should first consider the key components of the tool. Analysis of the components should also further your understanding of how to read a micrometer</w:t>
      </w:r>
      <w:r w:rsidRPr="00EF3078">
        <w:rPr>
          <w:rFonts w:ascii="Times New Roman" w:eastAsia="Times New Roman" w:hAnsi="Times New Roman" w:cs="Times New Roman"/>
          <w:b/>
          <w:sz w:val="24"/>
          <w:szCs w:val="24"/>
          <w:lang w:val="en-US" w:eastAsia="ru-RU"/>
        </w:rPr>
        <w:t>.</w:t>
      </w:r>
    </w:p>
    <w:p w:rsidR="00BC0561" w:rsidRPr="00EF3078" w:rsidRDefault="00BC0561" w:rsidP="00EF3078">
      <w:pPr>
        <w:spacing w:before="100" w:beforeAutospacing="1" w:after="100" w:afterAutospacing="1" w:line="240" w:lineRule="auto"/>
        <w:jc w:val="both"/>
        <w:rPr>
          <w:rFonts w:ascii="Times New Roman" w:eastAsia="Times New Roman" w:hAnsi="Times New Roman" w:cs="Times New Roman"/>
          <w:b/>
          <w:sz w:val="24"/>
          <w:szCs w:val="24"/>
          <w:lang w:val="en-US" w:eastAsia="ru-RU"/>
        </w:rPr>
      </w:pPr>
    </w:p>
    <w:p w:rsidR="00BA60A7" w:rsidRPr="00EF3078" w:rsidRDefault="00C710CE"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b/>
          <w:bCs/>
          <w:sz w:val="24"/>
          <w:szCs w:val="24"/>
          <w:lang w:val="en-US" w:eastAsia="ru-RU"/>
        </w:rPr>
        <w:pict>
          <v:shape id="_x0000_i1088" type="#_x0000_t136" style="width:171.75pt;height:37.5pt" fillcolor="#06c" strokecolor="#9cf" strokeweight="1.5pt">
            <v:shadow on="t" color="#900"/>
            <v:textpath style="font-family:&quot;Impact&quot;;v-text-kern:t" trim="t" fitpath="t" string="Frame "/>
          </v:shape>
        </w:pict>
      </w:r>
      <w:r w:rsidR="00BA60A7" w:rsidRPr="00EF3078">
        <w:rPr>
          <w:rFonts w:ascii="Times New Roman" w:eastAsia="Times New Roman" w:hAnsi="Times New Roman" w:cs="Times New Roman"/>
          <w:sz w:val="24"/>
          <w:szCs w:val="24"/>
          <w:lang w:val="en-US" w:eastAsia="ru-RU"/>
        </w:rPr>
        <w:br/>
        <w:t>Micrometer frames are c-shaped and ensure the optimum positioning of the anvil and barrel. Frames may take a variety of shapes and sizes, allowing for desirable functionality of the micrometer. The hub-shaped frame is ideal for taking highly accurate measurements in confined spaces.</w:t>
      </w:r>
    </w:p>
    <w:p w:rsidR="001B414C" w:rsidRPr="00EF3078" w:rsidRDefault="00BA60A7" w:rsidP="00EF3078">
      <w:pPr>
        <w:pStyle w:val="a3"/>
        <w:spacing w:after="0"/>
        <w:jc w:val="both"/>
        <w:rPr>
          <w:b/>
          <w:color w:val="0070C0"/>
          <w:lang w:val="en-US"/>
        </w:rPr>
      </w:pPr>
      <w:r w:rsidRPr="00EF3078">
        <w:rPr>
          <w:b/>
          <w:noProof/>
          <w:color w:val="0070C0"/>
        </w:rPr>
        <w:drawing>
          <wp:inline distT="0" distB="0" distL="0" distR="0" wp14:anchorId="234A5DBD" wp14:editId="76FAF19A">
            <wp:extent cx="1362075" cy="947916"/>
            <wp:effectExtent l="19050" t="0" r="9525" b="0"/>
            <wp:docPr id="39" name="Рисунок 38" descr="micrometer-fr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crometer-frame.png"/>
                    <pic:cNvPicPr/>
                  </pic:nvPicPr>
                  <pic:blipFill>
                    <a:blip r:embed="rId162" cstate="print"/>
                    <a:stretch>
                      <a:fillRect/>
                    </a:stretch>
                  </pic:blipFill>
                  <pic:spPr>
                    <a:xfrm>
                      <a:off x="0" y="0"/>
                      <a:ext cx="1363786" cy="949107"/>
                    </a:xfrm>
                    <a:prstGeom prst="rect">
                      <a:avLst/>
                    </a:prstGeom>
                  </pic:spPr>
                </pic:pic>
              </a:graphicData>
            </a:graphic>
          </wp:inline>
        </w:drawing>
      </w:r>
    </w:p>
    <w:p w:rsidR="001B414C" w:rsidRPr="00EF3078" w:rsidRDefault="00C710CE" w:rsidP="00EF3078">
      <w:pPr>
        <w:pStyle w:val="a3"/>
        <w:spacing w:after="0"/>
        <w:jc w:val="both"/>
        <w:rPr>
          <w:lang w:val="en-US"/>
        </w:rPr>
      </w:pPr>
      <w:r>
        <w:rPr>
          <w:rStyle w:val="ae"/>
          <w:lang w:val="en-US"/>
        </w:rPr>
        <w:lastRenderedPageBreak/>
        <w:pict>
          <v:shape id="_x0000_i1089" type="#_x0000_t136" style="width:142.5pt;height:51pt" fillcolor="#06c" strokecolor="#9cf" strokeweight="1.5pt">
            <v:shadow on="t" color="#900"/>
            <v:textpath style="font-family:&quot;Impact&quot;;v-text-kern:t" trim="t" fitpath="t" string="Anvil "/>
          </v:shape>
        </w:pict>
      </w:r>
      <w:r w:rsidR="00A13381" w:rsidRPr="00EF3078">
        <w:rPr>
          <w:lang w:val="en-US"/>
        </w:rPr>
        <w:br/>
        <w:t>The micrometer anvil should be noticeably shiny. It should ensure that the spindle gravitates towards the object, which is firmly secured. The anvil will be kept in consistent contact with the part and may chip unless a high level of care is taken. Quality models typically come complete with carbide-tipped micrometer anvils, which allow for an extended tool-life.</w:t>
      </w:r>
    </w:p>
    <w:p w:rsidR="001B414C" w:rsidRPr="00EF3078" w:rsidRDefault="00A13381" w:rsidP="00EF3078">
      <w:pPr>
        <w:pStyle w:val="a3"/>
        <w:spacing w:after="0"/>
        <w:jc w:val="both"/>
        <w:rPr>
          <w:b/>
          <w:color w:val="0070C0"/>
        </w:rPr>
      </w:pPr>
      <w:r w:rsidRPr="00EF3078">
        <w:rPr>
          <w:b/>
          <w:noProof/>
          <w:color w:val="0070C0"/>
        </w:rPr>
        <w:drawing>
          <wp:inline distT="0" distB="0" distL="0" distR="0" wp14:anchorId="141387E6" wp14:editId="4C514C35">
            <wp:extent cx="1922859" cy="1360170"/>
            <wp:effectExtent l="19050" t="0" r="1191" b="0"/>
            <wp:docPr id="40" name="Рисунок 39" descr="micrometer-anv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crometer-anvil.png"/>
                    <pic:cNvPicPr/>
                  </pic:nvPicPr>
                  <pic:blipFill>
                    <a:blip r:embed="rId163"/>
                    <a:stretch>
                      <a:fillRect/>
                    </a:stretch>
                  </pic:blipFill>
                  <pic:spPr>
                    <a:xfrm>
                      <a:off x="0" y="0"/>
                      <a:ext cx="1923026" cy="1360288"/>
                    </a:xfrm>
                    <a:prstGeom prst="rect">
                      <a:avLst/>
                    </a:prstGeom>
                  </pic:spPr>
                </pic:pic>
              </a:graphicData>
            </a:graphic>
          </wp:inline>
        </w:drawing>
      </w:r>
    </w:p>
    <w:p w:rsidR="001B414C" w:rsidRPr="00EF3078" w:rsidRDefault="00C710CE" w:rsidP="00EF3078">
      <w:pPr>
        <w:pStyle w:val="a3"/>
        <w:spacing w:after="0"/>
        <w:jc w:val="both"/>
        <w:rPr>
          <w:b/>
          <w:bCs/>
          <w:lang w:val="en-US"/>
        </w:rPr>
      </w:pPr>
      <w:r>
        <w:rPr>
          <w:rStyle w:val="ae"/>
          <w:lang w:val="en-US"/>
        </w:rPr>
        <w:pict>
          <v:shape id="_x0000_i1090" type="#_x0000_t136" style="width:237pt;height:36.75pt" fillcolor="#06c" strokecolor="#9cf" strokeweight="1.5pt">
            <v:shadow on="t" color="#900"/>
            <v:textpath style="font-family:&quot;Impact&quot;;v-text-kern:t" trim="t" fitpath="t" string="Sleeve or Barrel "/>
          </v:shape>
        </w:pict>
      </w:r>
      <w:r w:rsidR="00A13381" w:rsidRPr="00EF3078">
        <w:rPr>
          <w:lang w:val="en-US"/>
        </w:rPr>
        <w:br/>
        <w:t>The round micrometer sleeve or barrel is kept securely in place and features the linear scale. It is also quite common for vernier markings to be found on this part of the micrometer. This scale allows highly accurate measurements to be taken in degrees of .0001.</w:t>
      </w:r>
    </w:p>
    <w:p w:rsidR="001B414C" w:rsidRPr="00EF3078" w:rsidRDefault="00A13381" w:rsidP="00EF3078">
      <w:pPr>
        <w:pStyle w:val="a3"/>
        <w:spacing w:after="0"/>
        <w:jc w:val="both"/>
        <w:rPr>
          <w:b/>
          <w:color w:val="0070C0"/>
        </w:rPr>
      </w:pPr>
      <w:r w:rsidRPr="00EF3078">
        <w:rPr>
          <w:b/>
          <w:noProof/>
          <w:color w:val="0070C0"/>
        </w:rPr>
        <w:drawing>
          <wp:inline distT="0" distB="0" distL="0" distR="0" wp14:anchorId="65E57C4C" wp14:editId="2FDE50CB">
            <wp:extent cx="2312527" cy="1485900"/>
            <wp:effectExtent l="19050" t="0" r="0" b="0"/>
            <wp:docPr id="41" name="Рисунок 40" descr="micrometer-locking-n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crometer-locking-nut.png"/>
                    <pic:cNvPicPr/>
                  </pic:nvPicPr>
                  <pic:blipFill>
                    <a:blip r:embed="rId164"/>
                    <a:stretch>
                      <a:fillRect/>
                    </a:stretch>
                  </pic:blipFill>
                  <pic:spPr>
                    <a:xfrm>
                      <a:off x="0" y="0"/>
                      <a:ext cx="2316681" cy="1488569"/>
                    </a:xfrm>
                    <a:prstGeom prst="rect">
                      <a:avLst/>
                    </a:prstGeom>
                  </pic:spPr>
                </pic:pic>
              </a:graphicData>
            </a:graphic>
          </wp:inline>
        </w:drawing>
      </w:r>
    </w:p>
    <w:p w:rsidR="00A13381" w:rsidRPr="00EF3078" w:rsidRDefault="00A13381" w:rsidP="00EF3078">
      <w:pPr>
        <w:pStyle w:val="a3"/>
        <w:spacing w:after="0"/>
        <w:jc w:val="both"/>
        <w:rPr>
          <w:b/>
          <w:color w:val="0070C0"/>
        </w:rPr>
      </w:pPr>
    </w:p>
    <w:p w:rsidR="001B414C" w:rsidRPr="00EF3078" w:rsidRDefault="00C710CE" w:rsidP="00EF3078">
      <w:pPr>
        <w:pStyle w:val="a3"/>
        <w:spacing w:after="0"/>
        <w:jc w:val="both"/>
        <w:rPr>
          <w:b/>
          <w:color w:val="0070C0"/>
          <w:lang w:val="en-US"/>
        </w:rPr>
      </w:pPr>
      <w:r>
        <w:rPr>
          <w:rStyle w:val="ae"/>
          <w:lang w:val="en-US"/>
        </w:rPr>
        <w:pict>
          <v:shape id="_x0000_i1091" type="#_x0000_t136" style="width:249pt;height:76.5pt" fillcolor="#06c" strokecolor="#9cf" strokeweight="1.5pt">
            <v:shadow on="t" color="#900"/>
            <v:textpath style="font-family:&quot;Impact&quot;;v-text-kern:t" trim="t" fitpath="t" string="Locking Nut "/>
          </v:shape>
        </w:pict>
      </w:r>
      <w:r w:rsidR="00A13381" w:rsidRPr="00EF3078">
        <w:rPr>
          <w:lang w:val="en-US"/>
        </w:rPr>
        <w:br/>
      </w:r>
      <w:r w:rsidR="00A13381" w:rsidRPr="00EF3078">
        <w:rPr>
          <w:lang w:val="en-US"/>
        </w:rPr>
        <w:br/>
        <w:t>The spindle micrometer locking nut is a particularly helpful feature when it comes to maintaining awareness of the measurement and securing the spindle for small lot gauging. Some micrometers come complete with lock nuts, while others have locking levers. Where possible, it is advisable to choose the locking lever variety due to the relative ease of use and maintenance.</w:t>
      </w:r>
    </w:p>
    <w:p w:rsidR="001B414C" w:rsidRPr="00EF3078" w:rsidRDefault="00A13381" w:rsidP="00EF3078">
      <w:pPr>
        <w:pStyle w:val="a3"/>
        <w:spacing w:after="0"/>
        <w:jc w:val="both"/>
        <w:rPr>
          <w:b/>
          <w:color w:val="0070C0"/>
          <w:lang w:val="en-US"/>
        </w:rPr>
      </w:pPr>
      <w:r w:rsidRPr="00EF3078">
        <w:rPr>
          <w:b/>
          <w:noProof/>
          <w:color w:val="0070C0"/>
        </w:rPr>
        <w:lastRenderedPageBreak/>
        <w:drawing>
          <wp:inline distT="0" distB="0" distL="0" distR="0" wp14:anchorId="7ECE45C6" wp14:editId="4A57A874">
            <wp:extent cx="1923415" cy="1235879"/>
            <wp:effectExtent l="19050" t="0" r="635" b="0"/>
            <wp:docPr id="42" name="Рисунок 41" desc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164"/>
                    <a:stretch>
                      <a:fillRect/>
                    </a:stretch>
                  </pic:blipFill>
                  <pic:spPr>
                    <a:xfrm>
                      <a:off x="0" y="0"/>
                      <a:ext cx="1926870" cy="1238099"/>
                    </a:xfrm>
                    <a:prstGeom prst="rect">
                      <a:avLst/>
                    </a:prstGeom>
                  </pic:spPr>
                </pic:pic>
              </a:graphicData>
            </a:graphic>
          </wp:inline>
        </w:drawing>
      </w:r>
    </w:p>
    <w:p w:rsidR="001B414C" w:rsidRPr="00EF3078" w:rsidRDefault="00C710CE" w:rsidP="00EF3078">
      <w:pPr>
        <w:pStyle w:val="a3"/>
        <w:spacing w:after="0"/>
        <w:jc w:val="both"/>
        <w:rPr>
          <w:lang w:val="en-US"/>
        </w:rPr>
      </w:pPr>
      <w:r>
        <w:rPr>
          <w:rStyle w:val="ae"/>
          <w:lang w:val="en-US"/>
        </w:rPr>
        <w:pict>
          <v:shape id="_x0000_i1092" type="#_x0000_t136" style="width:181.5pt;height:60.75pt" fillcolor="#06c" strokecolor="#9cf" strokeweight="1.5pt">
            <v:shadow on="t" color="#900"/>
            <v:textpath style="font-family:&quot;Impact&quot;;v-text-kern:t" trim="t" fitpath="t" string="Spindle "/>
          </v:shape>
        </w:pict>
      </w:r>
      <w:r w:rsidR="00A13381" w:rsidRPr="00EF3078">
        <w:rPr>
          <w:lang w:val="en-US"/>
        </w:rPr>
        <w:br/>
        <w:t>Situated next to the measuring faces, the micrometer spindle is projected towards the anvil as a direct result of contact with the thimble.</w:t>
      </w:r>
    </w:p>
    <w:p w:rsidR="001B414C" w:rsidRPr="00EF3078" w:rsidRDefault="00A13381" w:rsidP="00EF3078">
      <w:pPr>
        <w:pStyle w:val="a3"/>
        <w:spacing w:after="0"/>
        <w:jc w:val="both"/>
        <w:rPr>
          <w:b/>
          <w:color w:val="0070C0"/>
        </w:rPr>
      </w:pPr>
      <w:r w:rsidRPr="00EF3078">
        <w:rPr>
          <w:b/>
          <w:noProof/>
          <w:color w:val="0070C0"/>
        </w:rPr>
        <w:drawing>
          <wp:inline distT="0" distB="0" distL="0" distR="0" wp14:anchorId="1FE636CB" wp14:editId="5DD0DC9E">
            <wp:extent cx="2105025" cy="1518101"/>
            <wp:effectExtent l="19050" t="0" r="9525" b="0"/>
            <wp:docPr id="45" name="Рисунок 44" descr="micrometer-spind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crometer-spindle.png"/>
                    <pic:cNvPicPr/>
                  </pic:nvPicPr>
                  <pic:blipFill>
                    <a:blip r:embed="rId165"/>
                    <a:stretch>
                      <a:fillRect/>
                    </a:stretch>
                  </pic:blipFill>
                  <pic:spPr>
                    <a:xfrm>
                      <a:off x="0" y="0"/>
                      <a:ext cx="2108034" cy="1520271"/>
                    </a:xfrm>
                    <a:prstGeom prst="rect">
                      <a:avLst/>
                    </a:prstGeom>
                  </pic:spPr>
                </pic:pic>
              </a:graphicData>
            </a:graphic>
          </wp:inline>
        </w:drawing>
      </w:r>
    </w:p>
    <w:p w:rsidR="001B414C" w:rsidRPr="00EF3078" w:rsidRDefault="00C710CE" w:rsidP="00EF3078">
      <w:pPr>
        <w:pStyle w:val="a3"/>
        <w:spacing w:after="0"/>
        <w:jc w:val="both"/>
        <w:rPr>
          <w:b/>
          <w:color w:val="0070C0"/>
          <w:lang w:val="en-US"/>
        </w:rPr>
      </w:pPr>
      <w:r>
        <w:rPr>
          <w:rStyle w:val="ae"/>
          <w:lang w:val="en-US"/>
        </w:rPr>
        <w:pict>
          <v:shape id="_x0000_i1093" type="#_x0000_t136" style="width:164.25pt;height:57.75pt" fillcolor="#06c" strokecolor="#9cf" strokeweight="1.5pt">
            <v:shadow on="t" color="#900"/>
            <v:textpath style="font-family:&quot;Impact&quot;;v-text-kern:t" trim="t" fitpath="t" string="Thimble "/>
          </v:shape>
        </w:pict>
      </w:r>
      <w:r w:rsidR="00A13381" w:rsidRPr="00EF3078">
        <w:rPr>
          <w:lang w:val="en-US"/>
        </w:rPr>
        <w:br/>
      </w:r>
      <w:r w:rsidR="00A13381" w:rsidRPr="00EF3078">
        <w:rPr>
          <w:lang w:val="en-US"/>
        </w:rPr>
        <w:br/>
        <w:t>You should gently apply pressure from the thumb in order to turn the micrometer thimble. This part features graduated markings, which should be easy to read.</w:t>
      </w:r>
    </w:p>
    <w:p w:rsidR="001B414C" w:rsidRPr="00EF3078" w:rsidRDefault="00A13381" w:rsidP="00EF3078">
      <w:pPr>
        <w:pStyle w:val="a3"/>
        <w:spacing w:after="0"/>
        <w:jc w:val="both"/>
        <w:rPr>
          <w:b/>
          <w:color w:val="0070C0"/>
        </w:rPr>
      </w:pPr>
      <w:r w:rsidRPr="00EF3078">
        <w:rPr>
          <w:b/>
          <w:noProof/>
          <w:color w:val="0070C0"/>
        </w:rPr>
        <w:drawing>
          <wp:inline distT="0" distB="0" distL="0" distR="0" wp14:anchorId="30AC6F31" wp14:editId="623283D0">
            <wp:extent cx="1923415" cy="1318508"/>
            <wp:effectExtent l="19050" t="0" r="635" b="0"/>
            <wp:docPr id="46" name="Рисунок 45" descr="micrometer-thim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crometer-thimble.png"/>
                    <pic:cNvPicPr/>
                  </pic:nvPicPr>
                  <pic:blipFill>
                    <a:blip r:embed="rId166"/>
                    <a:stretch>
                      <a:fillRect/>
                    </a:stretch>
                  </pic:blipFill>
                  <pic:spPr>
                    <a:xfrm>
                      <a:off x="0" y="0"/>
                      <a:ext cx="1925307" cy="1319805"/>
                    </a:xfrm>
                    <a:prstGeom prst="rect">
                      <a:avLst/>
                    </a:prstGeom>
                  </pic:spPr>
                </pic:pic>
              </a:graphicData>
            </a:graphic>
          </wp:inline>
        </w:drawing>
      </w:r>
    </w:p>
    <w:p w:rsidR="00A13381" w:rsidRPr="00EF3078" w:rsidRDefault="00C710CE" w:rsidP="00EF3078">
      <w:pPr>
        <w:pStyle w:val="a3"/>
        <w:spacing w:after="0"/>
        <w:jc w:val="both"/>
        <w:rPr>
          <w:b/>
          <w:color w:val="0070C0"/>
          <w:lang w:val="en-US"/>
        </w:rPr>
      </w:pPr>
      <w:r>
        <w:rPr>
          <w:rStyle w:val="ae"/>
          <w:lang w:val="en-US"/>
        </w:rPr>
        <w:pict>
          <v:shape id="_x0000_i1094" type="#_x0000_t136" style="width:234.75pt;height:76.5pt" fillcolor="#06c" strokecolor="#9cf" strokeweight="1.5pt">
            <v:shadow on="t" color="#900"/>
            <v:textpath style="font-family:&quot;Impact&quot;;v-text-kern:t" trim="t" fitpath="t" string="Ratchet Stop "/>
          </v:shape>
        </w:pict>
      </w:r>
      <w:r w:rsidR="00A13381" w:rsidRPr="00EF3078">
        <w:rPr>
          <w:lang w:val="en-US"/>
        </w:rPr>
        <w:br/>
        <w:t>The micrometer ratchet stop can be found on the end of the handle and it restricts the amount of pressure by enabling movement at a calibrated torque.</w:t>
      </w:r>
    </w:p>
    <w:p w:rsidR="001B414C" w:rsidRPr="00EF3078" w:rsidRDefault="00A13381" w:rsidP="00EF3078">
      <w:pPr>
        <w:pStyle w:val="a3"/>
        <w:spacing w:after="0"/>
        <w:jc w:val="both"/>
        <w:rPr>
          <w:b/>
          <w:color w:val="0070C0"/>
        </w:rPr>
      </w:pPr>
      <w:r w:rsidRPr="00EF3078">
        <w:rPr>
          <w:b/>
          <w:noProof/>
          <w:color w:val="0070C0"/>
        </w:rPr>
        <w:lastRenderedPageBreak/>
        <w:drawing>
          <wp:inline distT="0" distB="0" distL="0" distR="0" wp14:anchorId="46F7BAAC" wp14:editId="28C138D8">
            <wp:extent cx="2288265" cy="1529074"/>
            <wp:effectExtent l="19050" t="0" r="0" b="0"/>
            <wp:docPr id="47" name="Рисунок 46" descr="micrometer-ratchet-st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crometer-ratchet-stop.png"/>
                    <pic:cNvPicPr/>
                  </pic:nvPicPr>
                  <pic:blipFill>
                    <a:blip r:embed="rId167"/>
                    <a:stretch>
                      <a:fillRect/>
                    </a:stretch>
                  </pic:blipFill>
                  <pic:spPr>
                    <a:xfrm>
                      <a:off x="0" y="0"/>
                      <a:ext cx="2291140" cy="1530995"/>
                    </a:xfrm>
                    <a:prstGeom prst="rect">
                      <a:avLst/>
                    </a:prstGeom>
                  </pic:spPr>
                </pic:pic>
              </a:graphicData>
            </a:graphic>
          </wp:inline>
        </w:drawing>
      </w:r>
    </w:p>
    <w:p w:rsidR="00A0030F" w:rsidRPr="00EF3078" w:rsidRDefault="00C710CE" w:rsidP="00EF3078">
      <w:pPr>
        <w:pStyle w:val="a3"/>
        <w:jc w:val="both"/>
        <w:rPr>
          <w:rFonts w:eastAsiaTheme="majorEastAsia"/>
          <w:b/>
          <w:bCs/>
          <w:color w:val="4F81BD" w:themeColor="accent1"/>
          <w:lang w:val="en-US" w:eastAsia="en-US"/>
        </w:rPr>
      </w:pPr>
      <w:r>
        <w:rPr>
          <w:rFonts w:eastAsiaTheme="majorEastAsia"/>
          <w:b/>
          <w:bCs/>
          <w:color w:val="4F81BD" w:themeColor="accent1"/>
          <w:lang w:val="en-US" w:eastAsia="en-US"/>
        </w:rPr>
        <w:pict>
          <v:shape id="_x0000_i1095" type="#_x0000_t136" style="width:449.25pt;height:45pt" fillcolor="#06c" strokecolor="#9cf" strokeweight="1.5pt">
            <v:shadow on="t" color="#900"/>
            <v:textpath style="font-family:&quot;Impact&quot;;v-text-kern:t" trim="t" fitpath="t" string="How Does a Micrometer Work?"/>
          </v:shape>
        </w:pict>
      </w:r>
    </w:p>
    <w:p w:rsidR="00A13381" w:rsidRPr="00EF3078" w:rsidRDefault="00A13381" w:rsidP="00EF3078">
      <w:pPr>
        <w:pStyle w:val="a3"/>
        <w:jc w:val="both"/>
        <w:rPr>
          <w:lang w:val="en-US"/>
        </w:rPr>
      </w:pPr>
      <w:r w:rsidRPr="00EF3078">
        <w:rPr>
          <w:lang w:val="en-US"/>
        </w:rPr>
        <w:t>Micrometers feature a calibrated screw, or thread, which is located within the spindle and allows for the device's exceptional levels of measuring accuracy. The screw within the micrometer is used for the conversion of particularly small distances for measurement. The spindle can be moved by turning the ratchet knob or thimble until there is light contact between the spindle and anvil. Each 360-degree turn of the spindle has the effect of adjusting the space between the measuring displays by 0.05 in metric and 0.025 inches in imperial.</w:t>
      </w:r>
    </w:p>
    <w:p w:rsidR="00A13381" w:rsidRPr="00EF3078" w:rsidRDefault="00A13381" w:rsidP="00EF3078">
      <w:pPr>
        <w:pStyle w:val="a3"/>
        <w:jc w:val="both"/>
        <w:rPr>
          <w:lang w:val="en-US"/>
        </w:rPr>
      </w:pPr>
      <w:r w:rsidRPr="00EF3078">
        <w:rPr>
          <w:lang w:val="en-US"/>
        </w:rPr>
        <w:t>The thread pitch of the needle has a direct bearing on the level of measuring precision. The spindle is machine-screwed to a very high level of accuracy, with the object being measured positioned directly between the spindle and anvil. Some micrometers feature differential screws, which allow for particularly great levels of measuring accuracy.</w:t>
      </w:r>
    </w:p>
    <w:p w:rsidR="00A13381" w:rsidRPr="00EF3078" w:rsidRDefault="00A13381" w:rsidP="00EF3078">
      <w:pPr>
        <w:pStyle w:val="a3"/>
        <w:jc w:val="both"/>
        <w:rPr>
          <w:lang w:val="en-US"/>
        </w:rPr>
      </w:pPr>
      <w:r w:rsidRPr="00EF3078">
        <w:rPr>
          <w:lang w:val="en-US"/>
        </w:rPr>
        <w:t>It is highly important to maintain the stability of any object that you are measuring with a micrometer. The object should be kept parallel to the anvils and a consistent level of pressure should be applied when taking the measurement.</w:t>
      </w:r>
    </w:p>
    <w:p w:rsidR="00A13381" w:rsidRPr="00EF3078" w:rsidRDefault="00A13381" w:rsidP="00EF3078">
      <w:pPr>
        <w:pStyle w:val="a3"/>
        <w:jc w:val="both"/>
        <w:rPr>
          <w:lang w:val="en-US"/>
        </w:rPr>
      </w:pPr>
      <w:r w:rsidRPr="00EF3078">
        <w:rPr>
          <w:lang w:val="en-US"/>
        </w:rPr>
        <w:t>The integrated ratchet thimble will ensure a high level of measuring accuracy, with this key part functioning as an integrated torque wrench. The process should continue with the turning of the ratchet handle until a repeated clicking is heard. This will provide the assurance of taking the measurement with a consistent level of torque.</w:t>
      </w:r>
    </w:p>
    <w:p w:rsidR="00A13381" w:rsidRPr="00EF3078" w:rsidRDefault="00A13381" w:rsidP="00EF3078">
      <w:pPr>
        <w:pStyle w:val="a3"/>
        <w:jc w:val="both"/>
        <w:rPr>
          <w:lang w:val="en-US"/>
        </w:rPr>
      </w:pPr>
      <w:r w:rsidRPr="00EF3078">
        <w:rPr>
          <w:lang w:val="en-US"/>
        </w:rPr>
        <w:t>Digital micrometers feature electrical circuits, which allow for digital measurement and exceptionally accurate readings. The measurement will be displayed clearly on the LCD screen.</w:t>
      </w:r>
    </w:p>
    <w:p w:rsidR="00A13381" w:rsidRPr="00EF3078" w:rsidRDefault="00C710CE" w:rsidP="00EF3078">
      <w:pPr>
        <w:pStyle w:val="a3"/>
        <w:jc w:val="both"/>
        <w:rPr>
          <w:lang w:val="en-US"/>
        </w:rPr>
      </w:pPr>
      <w:r>
        <w:rPr>
          <w:rFonts w:eastAsiaTheme="majorEastAsia"/>
          <w:b/>
          <w:bCs/>
          <w:color w:val="4F81BD" w:themeColor="accent1"/>
          <w:lang w:val="en-US" w:eastAsia="en-US"/>
        </w:rPr>
        <w:pict>
          <v:shape id="_x0000_i1096" type="#_x0000_t136" style="width:371.25pt;height:44.25pt" fillcolor="#06c" strokecolor="#9cf" strokeweight="1.5pt">
            <v:shadow on="t" color="#900"/>
            <v:textpath style="font-family:&quot;Impact&quot;;v-text-kern:t" trim="t" fitpath="t" string="Why Use a Micrometer?"/>
          </v:shape>
        </w:pict>
      </w:r>
      <w:r w:rsidR="00A13381" w:rsidRPr="00EF3078">
        <w:rPr>
          <w:lang w:val="en-US"/>
        </w:rPr>
        <w:t>Micrometers are specially designed for the measurement of very small objects. They allow for the highly precise measurement of any item that fits between the anvil and spindle. Standard types of micrometers can be used for the fine measurement of items under one inch in length, depth, and thickness. However, there are some advanced models that allow more precise measurements to be taken. There is also the option of investing in anvil micrometers for the measurement of diversely shaped and sized objects. Portability, ease of use, and measuring consistency are just a few of the key micrometer advantages.</w:t>
      </w:r>
    </w:p>
    <w:p w:rsidR="00A13381" w:rsidRPr="00EF3078" w:rsidRDefault="00C710CE" w:rsidP="00EF3078">
      <w:pPr>
        <w:pStyle w:val="a3"/>
        <w:jc w:val="both"/>
        <w:rPr>
          <w:lang w:val="en-US"/>
        </w:rPr>
      </w:pPr>
      <w:r>
        <w:rPr>
          <w:rFonts w:eastAsiaTheme="majorEastAsia"/>
          <w:b/>
          <w:bCs/>
          <w:color w:val="4F81BD" w:themeColor="accent1"/>
          <w:lang w:val="en-US" w:eastAsia="en-US"/>
        </w:rPr>
        <w:lastRenderedPageBreak/>
        <w:pict>
          <v:shape id="_x0000_i1097" type="#_x0000_t136" style="width:303pt;height:45pt" fillcolor="#06c" strokecolor="#9cf" strokeweight="1.5pt">
            <v:shadow on="t" color="#900"/>
            <v:textpath style="font-family:&quot;Impact&quot;;v-text-kern:t" trim="t" fitpath="t" string="Types of Micrometer"/>
          </v:shape>
        </w:pict>
      </w:r>
      <w:r w:rsidR="00A13381" w:rsidRPr="00EF3078">
        <w:rPr>
          <w:lang w:val="en-US"/>
        </w:rPr>
        <w:t>There are various different types of micrometer available, each suited to varying uses and applications. Outside micrometers are one of the most widely used varieties, but inside and depth micrometers are alternatives which may be more appropriate for use in certain scenarios. Below are some of the most common types of micrometers:</w:t>
      </w:r>
    </w:p>
    <w:p w:rsidR="00A13381" w:rsidRPr="00EF3078" w:rsidRDefault="00C710CE" w:rsidP="00EF3078">
      <w:pPr>
        <w:pStyle w:val="a3"/>
        <w:spacing w:after="0"/>
        <w:jc w:val="both"/>
        <w:rPr>
          <w:lang w:val="en-US"/>
        </w:rPr>
      </w:pPr>
      <w:r>
        <w:rPr>
          <w:rStyle w:val="ae"/>
          <w:lang w:val="en-US"/>
        </w:rPr>
        <w:pict>
          <v:shape id="_x0000_i1098" type="#_x0000_t136" style="width:255pt;height:45pt" fillcolor="#06c" strokecolor="#9cf" strokeweight="1.5pt">
            <v:shadow on="t" color="#900"/>
            <v:textpath style="font-family:&quot;Impact&quot;;v-text-kern:t" trim="t" fitpath="t" string="Ball Micrometers"/>
          </v:shape>
        </w:pict>
      </w:r>
      <w:r w:rsidR="00A13381" w:rsidRPr="00EF3078">
        <w:rPr>
          <w:lang w:val="en-US"/>
        </w:rPr>
        <w:t>Ball micrometers have spherical anvils. They are used for purposes such as measuring the thickness of walls and establishing the distances between holes and edges. As opposed to tube micrometers, the ball variety can be used to correctly identify the measurement of alternative rounded surfaces.</w:t>
      </w:r>
    </w:p>
    <w:p w:rsidR="00A13381" w:rsidRPr="00EF3078" w:rsidRDefault="00A13381" w:rsidP="00EF3078">
      <w:pPr>
        <w:pStyle w:val="a3"/>
        <w:spacing w:after="0"/>
        <w:jc w:val="both"/>
        <w:rPr>
          <w:b/>
          <w:color w:val="0070C0"/>
        </w:rPr>
      </w:pPr>
      <w:r w:rsidRPr="00EF3078">
        <w:rPr>
          <w:b/>
          <w:noProof/>
          <w:color w:val="0070C0"/>
        </w:rPr>
        <w:drawing>
          <wp:inline distT="0" distB="0" distL="0" distR="0" wp14:anchorId="17AE8093" wp14:editId="1C875388">
            <wp:extent cx="1353312" cy="1127760"/>
            <wp:effectExtent l="19050" t="0" r="0" b="0"/>
            <wp:docPr id="48" name="Рисунок 47" descr="F397658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3976584-01.jpg"/>
                    <pic:cNvPicPr/>
                  </pic:nvPicPr>
                  <pic:blipFill>
                    <a:blip r:embed="rId168"/>
                    <a:stretch>
                      <a:fillRect/>
                    </a:stretch>
                  </pic:blipFill>
                  <pic:spPr>
                    <a:xfrm>
                      <a:off x="0" y="0"/>
                      <a:ext cx="1353312" cy="1127760"/>
                    </a:xfrm>
                    <a:prstGeom prst="rect">
                      <a:avLst/>
                    </a:prstGeom>
                  </pic:spPr>
                </pic:pic>
              </a:graphicData>
            </a:graphic>
          </wp:inline>
        </w:drawing>
      </w:r>
    </w:p>
    <w:p w:rsidR="00A13381" w:rsidRPr="00EF3078" w:rsidRDefault="00C710CE" w:rsidP="00EF3078">
      <w:pPr>
        <w:pStyle w:val="a3"/>
        <w:spacing w:after="0"/>
        <w:jc w:val="both"/>
        <w:rPr>
          <w:lang w:val="en-US"/>
        </w:rPr>
      </w:pPr>
      <w:r>
        <w:rPr>
          <w:rStyle w:val="ae"/>
          <w:lang w:val="en-US"/>
        </w:rPr>
        <w:pict>
          <v:shape id="_x0000_i1099" type="#_x0000_t136" style="width:350.25pt;height:57pt" fillcolor="#06c" strokecolor="#9cf" strokeweight="1.5pt">
            <v:shadow on="t" color="#900"/>
            <v:textpath style="font-family:&quot;Impact&quot;;v-text-kern:t" trim="t" fitpath="t" string="Digital Micrometers "/>
          </v:shape>
        </w:pict>
      </w:r>
      <w:r w:rsidR="00A13381" w:rsidRPr="00EF3078">
        <w:rPr>
          <w:lang w:val="en-US"/>
        </w:rPr>
        <w:br/>
      </w:r>
      <w:r w:rsidR="00A13381" w:rsidRPr="00EF3078">
        <w:rPr>
          <w:lang w:val="en-US"/>
        </w:rPr>
        <w:br/>
        <w:t>Integrated with decoders for the effective identification of distance, these micrometers present measurements in a digital format.</w:t>
      </w:r>
    </w:p>
    <w:p w:rsidR="00A13381" w:rsidRPr="00EF3078" w:rsidRDefault="00A13381" w:rsidP="00EF3078">
      <w:pPr>
        <w:pStyle w:val="a3"/>
        <w:spacing w:after="0"/>
        <w:jc w:val="both"/>
        <w:rPr>
          <w:b/>
          <w:color w:val="0070C0"/>
        </w:rPr>
      </w:pPr>
      <w:r w:rsidRPr="00EF3078">
        <w:rPr>
          <w:b/>
          <w:noProof/>
          <w:color w:val="0070C0"/>
        </w:rPr>
        <w:drawing>
          <wp:inline distT="0" distB="0" distL="0" distR="0" wp14:anchorId="0E9C50DE" wp14:editId="1DD6FA91">
            <wp:extent cx="2563754" cy="1114425"/>
            <wp:effectExtent l="19050" t="0" r="7996" b="0"/>
            <wp:docPr id="49" name="Рисунок 48" descr="R833644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8336445-01.jpg"/>
                    <pic:cNvPicPr/>
                  </pic:nvPicPr>
                  <pic:blipFill>
                    <a:blip r:embed="rId169"/>
                    <a:stretch>
                      <a:fillRect/>
                    </a:stretch>
                  </pic:blipFill>
                  <pic:spPr>
                    <a:xfrm>
                      <a:off x="0" y="0"/>
                      <a:ext cx="2565198" cy="1115053"/>
                    </a:xfrm>
                    <a:prstGeom prst="rect">
                      <a:avLst/>
                    </a:prstGeom>
                  </pic:spPr>
                </pic:pic>
              </a:graphicData>
            </a:graphic>
          </wp:inline>
        </w:drawing>
      </w:r>
    </w:p>
    <w:p w:rsidR="00A13381" w:rsidRPr="00EF3078" w:rsidRDefault="00A13381" w:rsidP="00EF3078">
      <w:pPr>
        <w:pStyle w:val="a3"/>
        <w:spacing w:after="0"/>
        <w:jc w:val="both"/>
        <w:rPr>
          <w:b/>
          <w:color w:val="0070C0"/>
          <w:lang w:val="en-US"/>
        </w:rPr>
      </w:pPr>
    </w:p>
    <w:p w:rsidR="001B414C" w:rsidRPr="00EF3078" w:rsidRDefault="00C710CE" w:rsidP="00EF3078">
      <w:pPr>
        <w:pStyle w:val="a3"/>
        <w:spacing w:after="0"/>
        <w:jc w:val="both"/>
        <w:rPr>
          <w:lang w:val="en-US"/>
        </w:rPr>
      </w:pPr>
      <w:r>
        <w:rPr>
          <w:color w:val="000000" w:themeColor="text1"/>
        </w:rPr>
        <w:pict>
          <v:shape id="_x0000_i1100" type="#_x0000_t136" style="width:327pt;height:45pt" fillcolor="#06c" strokecolor="#9cf" strokeweight="1.5pt">
            <v:shadow on="t" color="#900"/>
            <v:textpath style="font-family:&quot;Impact&quot;;v-text-kern:t" trim="t" fitpath="t" string="Blade Micrometers "/>
          </v:shape>
        </w:pict>
      </w:r>
      <w:r w:rsidR="00A13381" w:rsidRPr="00EF3078">
        <w:rPr>
          <w:lang w:val="en-US"/>
        </w:rPr>
        <w:br/>
      </w:r>
      <w:r w:rsidR="00A13381" w:rsidRPr="00EF3078">
        <w:rPr>
          <w:lang w:val="en-US"/>
        </w:rPr>
        <w:br/>
        <w:t>This type of micrometer comes complete with matching narrow tips, or blades.They are particularly helpful when it comes to the measurement of specifically shaped objects, such as those with O-ring grooves.</w:t>
      </w:r>
    </w:p>
    <w:p w:rsidR="00A13381" w:rsidRPr="00EF3078" w:rsidRDefault="00A13381" w:rsidP="00EF3078">
      <w:pPr>
        <w:pStyle w:val="a3"/>
        <w:spacing w:after="0"/>
        <w:jc w:val="both"/>
        <w:rPr>
          <w:b/>
          <w:color w:val="0070C0"/>
        </w:rPr>
      </w:pPr>
      <w:r w:rsidRPr="00EF3078">
        <w:rPr>
          <w:b/>
          <w:noProof/>
          <w:color w:val="0070C0"/>
        </w:rPr>
        <w:lastRenderedPageBreak/>
        <w:drawing>
          <wp:inline distT="0" distB="0" distL="0" distR="0" wp14:anchorId="5B573CB4" wp14:editId="3CC0AFCA">
            <wp:extent cx="1581150" cy="1118202"/>
            <wp:effectExtent l="19050" t="0" r="0" b="0"/>
            <wp:docPr id="50" name="Рисунок 49" descr="Y180946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1809465-01.jpg"/>
                    <pic:cNvPicPr/>
                  </pic:nvPicPr>
                  <pic:blipFill>
                    <a:blip r:embed="rId170"/>
                    <a:stretch>
                      <a:fillRect/>
                    </a:stretch>
                  </pic:blipFill>
                  <pic:spPr>
                    <a:xfrm>
                      <a:off x="0" y="0"/>
                      <a:ext cx="1588739" cy="1123569"/>
                    </a:xfrm>
                    <a:prstGeom prst="rect">
                      <a:avLst/>
                    </a:prstGeom>
                  </pic:spPr>
                </pic:pic>
              </a:graphicData>
            </a:graphic>
          </wp:inline>
        </w:drawing>
      </w:r>
    </w:p>
    <w:p w:rsidR="00A13381" w:rsidRPr="00EF3078" w:rsidRDefault="00C710CE" w:rsidP="00EF3078">
      <w:pPr>
        <w:pStyle w:val="a3"/>
        <w:spacing w:after="0"/>
        <w:jc w:val="both"/>
        <w:rPr>
          <w:b/>
          <w:color w:val="0070C0"/>
          <w:lang w:val="en-US"/>
        </w:rPr>
      </w:pPr>
      <w:r>
        <w:rPr>
          <w:rStyle w:val="ae"/>
          <w:lang w:val="en-US"/>
        </w:rPr>
        <w:pict>
          <v:shape id="_x0000_i1101" type="#_x0000_t136" style="width:342.75pt;height:51pt" fillcolor="#06c" strokecolor="#9cf" strokeweight="1.5pt">
            <v:shadow on="t" color="#900"/>
            <v:textpath style="font-family:&quot;Impact&quot;;v-text-kern:t" trim="t" fitpath="t" string="Tube Micrometers "/>
          </v:shape>
        </w:pict>
      </w:r>
      <w:r w:rsidR="00A13381" w:rsidRPr="00EF3078">
        <w:rPr>
          <w:lang w:val="en-US"/>
        </w:rPr>
        <w:br/>
        <w:t>Designed to measure the thickness of tubes, tube micrometers feature cylindrical anvils which are located perpendicular to the spindle. They allow for quick and accurate measurements when compared with alternative tools.</w:t>
      </w:r>
    </w:p>
    <w:p w:rsidR="001B414C" w:rsidRPr="00EF3078" w:rsidRDefault="00A13381" w:rsidP="00EF3078">
      <w:pPr>
        <w:pStyle w:val="a3"/>
        <w:spacing w:after="0"/>
        <w:jc w:val="both"/>
        <w:rPr>
          <w:b/>
          <w:color w:val="0070C0"/>
        </w:rPr>
      </w:pPr>
      <w:r w:rsidRPr="00EF3078">
        <w:rPr>
          <w:b/>
          <w:noProof/>
          <w:color w:val="0070C0"/>
        </w:rPr>
        <w:drawing>
          <wp:inline distT="0" distB="0" distL="0" distR="0" wp14:anchorId="4724AF86" wp14:editId="656E8B08">
            <wp:extent cx="1448477" cy="1216851"/>
            <wp:effectExtent l="19050" t="0" r="0" b="0"/>
            <wp:docPr id="51" name="Рисунок 50" descr="F705126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7051260-01.jpg"/>
                    <pic:cNvPicPr/>
                  </pic:nvPicPr>
                  <pic:blipFill>
                    <a:blip r:embed="rId171"/>
                    <a:stretch>
                      <a:fillRect/>
                    </a:stretch>
                  </pic:blipFill>
                  <pic:spPr>
                    <a:xfrm>
                      <a:off x="0" y="0"/>
                      <a:ext cx="1452386" cy="1220135"/>
                    </a:xfrm>
                    <a:prstGeom prst="rect">
                      <a:avLst/>
                    </a:prstGeom>
                  </pic:spPr>
                </pic:pic>
              </a:graphicData>
            </a:graphic>
          </wp:inline>
        </w:drawing>
      </w:r>
    </w:p>
    <w:p w:rsidR="00A13381" w:rsidRPr="00EF3078" w:rsidRDefault="00C710CE" w:rsidP="00EF3078">
      <w:pPr>
        <w:pStyle w:val="3"/>
        <w:jc w:val="both"/>
        <w:rPr>
          <w:rFonts w:ascii="Times New Roman" w:hAnsi="Times New Roman" w:cs="Times New Roman"/>
          <w:sz w:val="24"/>
          <w:szCs w:val="24"/>
          <w:lang w:val="en-US"/>
        </w:rPr>
      </w:pPr>
      <w:r>
        <w:rPr>
          <w:rFonts w:ascii="Times New Roman" w:hAnsi="Times New Roman" w:cs="Times New Roman"/>
          <w:sz w:val="24"/>
          <w:szCs w:val="24"/>
          <w:lang w:val="en-US"/>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i1102" type="#_x0000_t161" style="width:467.25pt;height:45pt" adj="5665" fillcolor="black">
            <v:shadow color="#868686"/>
            <v:textpath style="font-family:&quot;Impact&quot;;v-text-kern:t" trim="t" fitpath="t" xscale="f" string="Other Types of Micrometer"/>
          </v:shape>
        </w:pict>
      </w:r>
      <w:r>
        <w:rPr>
          <w:rFonts w:ascii="Times New Roman" w:hAnsi="Times New Roman" w:cs="Times New Roman"/>
          <w:sz w:val="24"/>
          <w:szCs w:val="24"/>
          <w:lang w:val="en-US"/>
        </w:rPr>
        <w:pict>
          <v:shape id="_x0000_i1103" type="#_x0000_t136" style="width:327pt;height:30pt" fillcolor="#06c" strokecolor="#9cf" strokeweight="1.5pt">
            <v:shadow on="t" color="#900"/>
            <v:textpath style="font-family:&quot;Impact&quot;;v-text-kern:t" trim="t" fitpath="t" string="Universal Micrometers"/>
          </v:shape>
        </w:pict>
      </w:r>
    </w:p>
    <w:p w:rsidR="00A13381" w:rsidRPr="00EF3078" w:rsidRDefault="00A13381" w:rsidP="00EF3078">
      <w:pPr>
        <w:pStyle w:val="a3"/>
        <w:jc w:val="both"/>
        <w:rPr>
          <w:lang w:val="en-US"/>
        </w:rPr>
      </w:pPr>
      <w:r w:rsidRPr="00EF3078">
        <w:rPr>
          <w:lang w:val="en-US"/>
        </w:rPr>
        <w:t>These come complete with interchangeable anvils, which may be flat, spherical, spline, disk, blade, point, or knife edge. You may be expected to use universal micrometers featuring modular components, which allow for outside, mic depth, or alternative functionality.</w:t>
      </w:r>
    </w:p>
    <w:p w:rsidR="00A0030F" w:rsidRPr="00EF3078" w:rsidRDefault="00C710CE" w:rsidP="00EF3078">
      <w:pPr>
        <w:pStyle w:val="a3"/>
        <w:jc w:val="both"/>
        <w:rPr>
          <w:rFonts w:eastAsiaTheme="majorEastAsia"/>
          <w:b/>
          <w:bCs/>
          <w:color w:val="4F81BD" w:themeColor="accent1"/>
          <w:lang w:val="en-US" w:eastAsia="en-US"/>
        </w:rPr>
      </w:pPr>
      <w:r>
        <w:rPr>
          <w:rFonts w:eastAsiaTheme="majorEastAsia"/>
          <w:b/>
          <w:bCs/>
          <w:color w:val="4F81BD" w:themeColor="accent1"/>
          <w:lang w:val="en-US" w:eastAsia="en-US"/>
        </w:rPr>
        <w:pict>
          <v:shape id="_x0000_i1104" type="#_x0000_t136" style="width:249.75pt;height:30pt" fillcolor="#06c" strokecolor="#9cf" strokeweight="1.5pt">
            <v:shadow on="t" color="#900"/>
            <v:textpath style="font-family:&quot;Impact&quot;;v-text-kern:t" trim="t" fitpath="t" string="Pitch Micrometers"/>
          </v:shape>
        </w:pict>
      </w:r>
    </w:p>
    <w:p w:rsidR="00A13381" w:rsidRPr="00EF3078" w:rsidRDefault="00A13381" w:rsidP="00EF3078">
      <w:pPr>
        <w:pStyle w:val="a3"/>
        <w:jc w:val="both"/>
        <w:rPr>
          <w:lang w:val="en-US"/>
        </w:rPr>
      </w:pPr>
      <w:r w:rsidRPr="00EF3078">
        <w:rPr>
          <w:lang w:val="en-US"/>
        </w:rPr>
        <w:t>Otherwise known as the thread mic, this tool features a specially designed set of thread-shaped tips for successful identification of the screw thread diameter.</w:t>
      </w:r>
    </w:p>
    <w:p w:rsidR="00A13381" w:rsidRPr="00EF3078" w:rsidRDefault="00C710CE" w:rsidP="00EF3078">
      <w:pPr>
        <w:pStyle w:val="a3"/>
        <w:jc w:val="both"/>
        <w:rPr>
          <w:lang w:val="en-US"/>
        </w:rPr>
      </w:pPr>
      <w:r>
        <w:rPr>
          <w:rFonts w:eastAsiaTheme="majorEastAsia"/>
          <w:b/>
          <w:bCs/>
          <w:color w:val="4F81BD" w:themeColor="accent1"/>
          <w:lang w:val="en-US" w:eastAsia="en-US"/>
        </w:rPr>
        <w:pict>
          <v:shape id="_x0000_i1105" type="#_x0000_t136" style="width:237pt;height:24pt" fillcolor="#06c" strokecolor="#9cf" strokeweight="1.5pt">
            <v:shadow on="t" color="#900"/>
            <v:textpath style="font-family:&quot;Impact&quot;;v-text-kern:t" trim="t" fitpath="t" string="Limit Micrometers"/>
          </v:shape>
        </w:pict>
      </w:r>
      <w:r w:rsidR="00A13381" w:rsidRPr="00EF3078">
        <w:rPr>
          <w:lang w:val="en-US"/>
        </w:rPr>
        <w:t>Particularly well suited to measuring the thickness of tubes, micrometer limit mics come complete with two anvils and two spindles, functioning as effective snap gauges. The gaps correspond directly to the upper and lower tolerance levels.</w:t>
      </w:r>
    </w:p>
    <w:p w:rsidR="00A13381" w:rsidRPr="00EF3078" w:rsidRDefault="00C710CE" w:rsidP="00EF3078">
      <w:pPr>
        <w:pStyle w:val="3"/>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pict>
          <v:shape id="_x0000_i1106" type="#_x0000_t136" style="width:267.75pt;height:45pt" fillcolor="#06c" strokecolor="#9cf" strokeweight="1.5pt">
            <v:shadow on="t" color="#900"/>
            <v:textpath style="font-family:&quot;Impact&quot;;v-text-kern:t" trim="t" fitpath="t" string="Bore Micrometers"/>
          </v:shape>
        </w:pict>
      </w:r>
    </w:p>
    <w:p w:rsidR="00A13381" w:rsidRPr="00EF3078" w:rsidRDefault="00A13381" w:rsidP="00EF3078">
      <w:pPr>
        <w:pStyle w:val="a3"/>
        <w:jc w:val="both"/>
        <w:rPr>
          <w:lang w:val="en-US"/>
        </w:rPr>
      </w:pPr>
      <w:r w:rsidRPr="00EF3078">
        <w:rPr>
          <w:lang w:val="en-US"/>
        </w:rPr>
        <w:t>Commonly featuring a three-anvil head in combination with a solid base, bore micrometers are ideally suited to the accurate measurement of inside diameters. They are particularly helpful when it comes to the measurement of objects situated around machine fluids and coolants.</w:t>
      </w:r>
    </w:p>
    <w:p w:rsidR="00AD4F48" w:rsidRPr="00EF3078" w:rsidRDefault="00C710CE" w:rsidP="00EF3078">
      <w:pPr>
        <w:pStyle w:val="a3"/>
        <w:jc w:val="both"/>
        <w:rPr>
          <w:rFonts w:eastAsiaTheme="majorEastAsia"/>
          <w:b/>
          <w:bCs/>
          <w:color w:val="4F81BD" w:themeColor="accent1"/>
          <w:lang w:eastAsia="en-US"/>
        </w:rPr>
      </w:pPr>
      <w:r>
        <w:rPr>
          <w:rFonts w:eastAsiaTheme="majorEastAsia"/>
          <w:b/>
          <w:bCs/>
          <w:color w:val="4F81BD" w:themeColor="accent1"/>
          <w:lang w:val="en-US" w:eastAsia="en-US"/>
        </w:rPr>
        <w:pict>
          <v:shape id="_x0000_i1107" type="#_x0000_t136" style="width:249.75pt;height:36.75pt" fillcolor="#06c" strokecolor="#9cf" strokeweight="1.5pt">
            <v:shadow on="t" color="#900"/>
            <v:textpath style="font-family:&quot;Impact&quot;;v-text-kern:t" trim="t" fitpath="t" string="Bench Micrometers"/>
          </v:shape>
        </w:pict>
      </w:r>
    </w:p>
    <w:p w:rsidR="00A13381" w:rsidRPr="00EF3078" w:rsidRDefault="00A13381" w:rsidP="00EF3078">
      <w:pPr>
        <w:pStyle w:val="a3"/>
        <w:jc w:val="both"/>
        <w:rPr>
          <w:lang w:val="en-US"/>
        </w:rPr>
      </w:pPr>
      <w:r w:rsidRPr="00EF3078">
        <w:rPr>
          <w:lang w:val="en-US"/>
        </w:rPr>
        <w:t>Bench micrometers offer extremely high levels of accuracy and are typically used during workplace inspections. They allow for measurement up to somewhere in the region of 20 millionths of an inch, with a repeatability of around a quarter of a millimetre.</w:t>
      </w:r>
    </w:p>
    <w:p w:rsidR="00A13381" w:rsidRPr="00EF3078" w:rsidRDefault="00C710CE" w:rsidP="00EF3078">
      <w:pPr>
        <w:pStyle w:val="a3"/>
        <w:jc w:val="both"/>
        <w:rPr>
          <w:lang w:val="en-US"/>
        </w:rPr>
      </w:pPr>
      <w:r>
        <w:rPr>
          <w:rFonts w:eastAsiaTheme="majorEastAsia"/>
          <w:b/>
          <w:bCs/>
          <w:color w:val="4F81BD" w:themeColor="accent1"/>
          <w:lang w:val="en-US" w:eastAsia="en-US"/>
        </w:rPr>
        <w:pict>
          <v:shape id="_x0000_i1108" type="#_x0000_t136" style="width:193.5pt;height:35.25pt" fillcolor="#06c" strokecolor="#9cf" strokeweight="1.5pt">
            <v:shadow on="t" color="#900"/>
            <v:textpath style="font-family:&quot;Impact&quot;;v-text-kern:t" trim="t" fitpath="t" string="V Micrometers"/>
          </v:shape>
        </w:pict>
      </w:r>
      <w:r w:rsidR="00AD4F48" w:rsidRPr="00EF3078">
        <w:rPr>
          <w:rFonts w:eastAsiaTheme="majorEastAsia"/>
          <w:b/>
          <w:bCs/>
          <w:color w:val="4F81BD" w:themeColor="accent1"/>
          <w:lang w:val="en-US" w:eastAsia="en-US"/>
        </w:rPr>
        <w:t xml:space="preserve"> </w:t>
      </w:r>
      <w:r w:rsidR="00A13381" w:rsidRPr="00EF3078">
        <w:rPr>
          <w:lang w:val="en-US"/>
        </w:rPr>
        <w:t>Purpose-made for external measurement, V micrometers come complete with small V-blocks for the anvil. They are ideally suited to the measurement of circle diameter, with equidistant separation of three points. This allows for the effective measurement of three-flute end-mills and twist drills.</w:t>
      </w:r>
    </w:p>
    <w:p w:rsidR="00AD4F48" w:rsidRPr="00EF3078" w:rsidRDefault="00C710CE" w:rsidP="00EF3078">
      <w:pPr>
        <w:pStyle w:val="a3"/>
        <w:jc w:val="both"/>
        <w:rPr>
          <w:rFonts w:eastAsiaTheme="majorEastAsia"/>
          <w:b/>
          <w:bCs/>
          <w:color w:val="4F81BD" w:themeColor="accent1"/>
          <w:lang w:eastAsia="en-US"/>
        </w:rPr>
      </w:pPr>
      <w:r>
        <w:rPr>
          <w:rFonts w:eastAsiaTheme="majorEastAsia"/>
          <w:b/>
          <w:bCs/>
          <w:color w:val="4F81BD" w:themeColor="accent1"/>
          <w:lang w:val="en-US" w:eastAsia="en-US"/>
        </w:rPr>
        <w:pict>
          <v:shape id="_x0000_i1109" type="#_x0000_t136" style="width:241.5pt;height:39.75pt" fillcolor="#06c" strokecolor="#9cf" strokeweight="1.5pt">
            <v:shadow on="t" color="#900"/>
            <v:textpath style="font-family:&quot;Impact&quot;;v-text-kern:t" trim="t" fitpath="t" string="How to Read a Micrometer"/>
          </v:shape>
        </w:pict>
      </w:r>
    </w:p>
    <w:p w:rsidR="00A13381" w:rsidRPr="00EF3078" w:rsidRDefault="00A13381" w:rsidP="00EF3078">
      <w:pPr>
        <w:pStyle w:val="a3"/>
        <w:jc w:val="both"/>
        <w:rPr>
          <w:lang w:val="en-US"/>
        </w:rPr>
      </w:pPr>
      <w:r w:rsidRPr="00EF3078">
        <w:rPr>
          <w:lang w:val="en-US"/>
        </w:rPr>
        <w:t>Micrometers are the ideal tool for the measurement of cylindrical and spherical shaped objects. In order to use a micrometer, you should follow these steps:</w:t>
      </w:r>
    </w:p>
    <w:p w:rsidR="00A13381" w:rsidRPr="00EF3078" w:rsidRDefault="00A13381" w:rsidP="00EF3078">
      <w:pPr>
        <w:pStyle w:val="a3"/>
        <w:numPr>
          <w:ilvl w:val="0"/>
          <w:numId w:val="33"/>
        </w:numPr>
        <w:spacing w:after="100" w:afterAutospacing="1"/>
        <w:jc w:val="both"/>
        <w:rPr>
          <w:lang w:val="en-US"/>
        </w:rPr>
      </w:pPr>
      <w:r w:rsidRPr="00EF3078">
        <w:rPr>
          <w:lang w:val="en-US"/>
        </w:rPr>
        <w:t>Take time to acquaint yourself with the main technical terms</w:t>
      </w:r>
    </w:p>
    <w:p w:rsidR="00A13381" w:rsidRPr="00EF3078" w:rsidRDefault="00A13381" w:rsidP="00EF3078">
      <w:pPr>
        <w:pStyle w:val="a3"/>
        <w:numPr>
          <w:ilvl w:val="0"/>
          <w:numId w:val="33"/>
        </w:numPr>
        <w:spacing w:after="100" w:afterAutospacing="1"/>
        <w:jc w:val="both"/>
        <w:rPr>
          <w:lang w:val="en-US"/>
        </w:rPr>
      </w:pPr>
      <w:r w:rsidRPr="00EF3078">
        <w:rPr>
          <w:lang w:val="en-US"/>
        </w:rPr>
        <w:t>Clean the micrometer, using a soft cloth to remove any marks and debris from between the anvil and spindle</w:t>
      </w:r>
    </w:p>
    <w:p w:rsidR="00A13381" w:rsidRPr="00EF3078" w:rsidRDefault="00A13381" w:rsidP="00EF3078">
      <w:pPr>
        <w:pStyle w:val="a3"/>
        <w:numPr>
          <w:ilvl w:val="0"/>
          <w:numId w:val="33"/>
        </w:numPr>
        <w:spacing w:after="100" w:afterAutospacing="1"/>
        <w:jc w:val="both"/>
        <w:rPr>
          <w:lang w:val="en-US"/>
        </w:rPr>
      </w:pPr>
      <w:r w:rsidRPr="00EF3078">
        <w:rPr>
          <w:lang w:val="en-US"/>
        </w:rPr>
        <w:t>Begin by positioning the item being measured next to the anvil. It is important to keep the object stable and avoid any scratching. You may control the micrometer with your free hand, or alternatively, there is the option of using a stationary vise, leaving both of your hands free for control of the micrometer</w:t>
      </w:r>
    </w:p>
    <w:p w:rsidR="00A13381" w:rsidRPr="00EF3078" w:rsidRDefault="00A13381" w:rsidP="00EF3078">
      <w:pPr>
        <w:pStyle w:val="a3"/>
        <w:numPr>
          <w:ilvl w:val="0"/>
          <w:numId w:val="33"/>
        </w:numPr>
        <w:spacing w:after="100" w:afterAutospacing="1"/>
        <w:jc w:val="both"/>
        <w:rPr>
          <w:lang w:val="en-US"/>
        </w:rPr>
      </w:pPr>
      <w:r w:rsidRPr="00EF3078">
        <w:rPr>
          <w:lang w:val="en-US"/>
        </w:rPr>
        <w:t>Spin the ratchet anti-clockwise, ensuring that the 0 mark on the thimble is positioned in accordance with the sleeve scale. Keep twisting until the spindle is within close contact of the object; three clicks is a good guide</w:t>
      </w:r>
    </w:p>
    <w:p w:rsidR="00A13381" w:rsidRPr="00EF3078" w:rsidRDefault="00A13381" w:rsidP="00EF3078">
      <w:pPr>
        <w:pStyle w:val="a3"/>
        <w:numPr>
          <w:ilvl w:val="0"/>
          <w:numId w:val="33"/>
        </w:numPr>
        <w:spacing w:after="100" w:afterAutospacing="1"/>
        <w:jc w:val="both"/>
        <w:rPr>
          <w:lang w:val="en-US"/>
        </w:rPr>
      </w:pPr>
      <w:r w:rsidRPr="00EF3078">
        <w:rPr>
          <w:lang w:val="en-US"/>
        </w:rPr>
        <w:t>The thimble lock should be applied while the micrometer is within close proximity of the object. It should be possible to adjust the spindle as required. Once you are confident that the micrometer has fulfilled its function you can remove the object, taking care to avoid scratching the anvil and spindle surfaces</w:t>
      </w:r>
    </w:p>
    <w:p w:rsidR="00A13381" w:rsidRPr="00EF3078" w:rsidRDefault="00A13381" w:rsidP="00EF3078">
      <w:pPr>
        <w:pStyle w:val="a3"/>
        <w:numPr>
          <w:ilvl w:val="0"/>
          <w:numId w:val="33"/>
        </w:numPr>
        <w:spacing w:after="100" w:afterAutospacing="1"/>
        <w:jc w:val="both"/>
        <w:rPr>
          <w:lang w:val="en-US"/>
        </w:rPr>
      </w:pPr>
      <w:r w:rsidRPr="00EF3078">
        <w:rPr>
          <w:lang w:val="en-US"/>
        </w:rPr>
        <w:t>Finally, record the reading, ensuring that the spindle is kept stable</w:t>
      </w:r>
    </w:p>
    <w:p w:rsidR="00A13381" w:rsidRPr="00EF3078" w:rsidRDefault="00A13381" w:rsidP="00EF3078">
      <w:pPr>
        <w:pStyle w:val="a3"/>
        <w:jc w:val="both"/>
        <w:rPr>
          <w:lang w:val="en-US"/>
        </w:rPr>
      </w:pPr>
      <w:r w:rsidRPr="00EF3078">
        <w:rPr>
          <w:lang w:val="en-US"/>
        </w:rPr>
        <w:t>The following sections will give you more information on how to read specific types of micrometers:</w:t>
      </w:r>
    </w:p>
    <w:p w:rsidR="00AD4F48" w:rsidRPr="00EF3078" w:rsidRDefault="00C710CE" w:rsidP="00EF3078">
      <w:pPr>
        <w:pStyle w:val="a3"/>
        <w:jc w:val="both"/>
        <w:rPr>
          <w:rFonts w:eastAsiaTheme="majorEastAsia"/>
          <w:b/>
          <w:bCs/>
          <w:color w:val="4F81BD" w:themeColor="accent1"/>
          <w:lang w:eastAsia="en-US"/>
        </w:rPr>
      </w:pPr>
      <w:r>
        <w:rPr>
          <w:rFonts w:eastAsiaTheme="majorEastAsia"/>
          <w:b/>
          <w:bCs/>
          <w:color w:val="4F81BD" w:themeColor="accent1"/>
          <w:lang w:val="en-US" w:eastAsia="en-US"/>
        </w:rPr>
        <w:lastRenderedPageBreak/>
        <w:pict>
          <v:shape id="_x0000_i1110" type="#_x0000_t136" style="width:264.75pt;height:27.75pt" fillcolor="#06c" strokecolor="#9cf" strokeweight="1.5pt">
            <v:shadow on="t" color="#900"/>
            <v:textpath style="font-family:&quot;Impact&quot;;v-text-kern:t" trim="t" fitpath="t" string="Metric Micrometer"/>
          </v:shape>
        </w:pict>
      </w:r>
    </w:p>
    <w:p w:rsidR="00A13381" w:rsidRPr="00EF3078" w:rsidRDefault="00A13381" w:rsidP="00EF3078">
      <w:pPr>
        <w:pStyle w:val="a3"/>
        <w:jc w:val="both"/>
        <w:rPr>
          <w:color w:val="000000" w:themeColor="text1"/>
          <w:lang w:val="en-US"/>
        </w:rPr>
      </w:pPr>
      <w:r w:rsidRPr="00EF3078">
        <w:rPr>
          <w:color w:val="000000" w:themeColor="text1"/>
          <w:lang w:val="en-US"/>
        </w:rPr>
        <w:t xml:space="preserve">When using a </w:t>
      </w:r>
      <w:hyperlink r:id="rId172" w:history="1">
        <w:r w:rsidRPr="00EF3078">
          <w:rPr>
            <w:rStyle w:val="af0"/>
            <w:b/>
            <w:bCs/>
            <w:color w:val="000000" w:themeColor="text1"/>
            <w:lang w:val="en-US"/>
          </w:rPr>
          <w:t>metric micrometer</w:t>
        </w:r>
      </w:hyperlink>
      <w:r w:rsidRPr="00EF3078">
        <w:rPr>
          <w:color w:val="000000" w:themeColor="text1"/>
          <w:lang w:val="en-US"/>
        </w:rPr>
        <w:t>, It is necessary to acquaint yourself with the number scales that are displayed on the micrometer thimbles. It is common for the top line of the sleeve to feature millimetres, with the line below that featuring half millimetres.</w:t>
      </w:r>
    </w:p>
    <w:p w:rsidR="00A13381" w:rsidRPr="00EF3078" w:rsidRDefault="00A13381" w:rsidP="00EF3078">
      <w:pPr>
        <w:pStyle w:val="a3"/>
        <w:jc w:val="both"/>
        <w:rPr>
          <w:color w:val="000000" w:themeColor="text1"/>
          <w:lang w:val="en-US"/>
        </w:rPr>
      </w:pPr>
      <w:r w:rsidRPr="00EF3078">
        <w:rPr>
          <w:color w:val="000000" w:themeColor="text1"/>
          <w:lang w:val="en-US"/>
        </w:rPr>
        <w:t>The reading of the metric micrometer should begin with recording the number of millimetres. An initial reading of 7 would correspond to 7mm. Each half mark on the thimble should be taken into account. This means carefully reading the lower bar and correctly identifying the corresponding number of 0.01mm.</w:t>
      </w:r>
    </w:p>
    <w:p w:rsidR="00AD4F48" w:rsidRPr="00EF3078" w:rsidRDefault="00C710CE" w:rsidP="00EF3078">
      <w:pPr>
        <w:pStyle w:val="a3"/>
        <w:jc w:val="both"/>
        <w:rPr>
          <w:rFonts w:eastAsiaTheme="majorEastAsia"/>
          <w:b/>
          <w:bCs/>
          <w:color w:val="4F81BD" w:themeColor="accent1"/>
          <w:lang w:eastAsia="en-US"/>
        </w:rPr>
      </w:pPr>
      <w:r>
        <w:rPr>
          <w:rFonts w:eastAsiaTheme="majorEastAsia"/>
          <w:b/>
          <w:bCs/>
          <w:color w:val="4F81BD" w:themeColor="accent1"/>
          <w:lang w:val="en-US" w:eastAsia="en-US"/>
        </w:rPr>
        <w:pict>
          <v:shape id="_x0000_i1111" type="#_x0000_t136" style="width:312.75pt;height:39pt" fillcolor="#06c" strokecolor="#9cf" strokeweight="1.5pt">
            <v:shadow on="t" color="#900"/>
            <v:textpath style="font-family:&quot;Impact&quot;;v-text-kern:t" trim="t" fitpath="t" string="Vernier Micrometer"/>
          </v:shape>
        </w:pict>
      </w:r>
    </w:p>
    <w:p w:rsidR="00A13381" w:rsidRPr="00EF3078" w:rsidRDefault="00A13381" w:rsidP="00EF3078">
      <w:pPr>
        <w:pStyle w:val="a3"/>
        <w:jc w:val="both"/>
        <w:rPr>
          <w:lang w:val="en-US"/>
        </w:rPr>
      </w:pPr>
      <w:r w:rsidRPr="00EF3078">
        <w:rPr>
          <w:lang w:val="en-US"/>
        </w:rPr>
        <w:t>Using a micrometer integrated with the vernier scale, the reading should be taken from the sleeve index line. This allows for precise readings, within 0.001mm. The initial reading should be taken from the sleeve. The measurements are likely to be featured in intervals of 0.25 millimetres or 0.025 inches.</w:t>
      </w:r>
    </w:p>
    <w:p w:rsidR="00A13381" w:rsidRPr="00EF3078" w:rsidRDefault="00A13381" w:rsidP="00EF3078">
      <w:pPr>
        <w:pStyle w:val="a3"/>
        <w:jc w:val="both"/>
        <w:rPr>
          <w:lang w:val="en-US"/>
        </w:rPr>
      </w:pPr>
      <w:r w:rsidRPr="00EF3078">
        <w:rPr>
          <w:lang w:val="en-US"/>
        </w:rPr>
        <w:t>The next step is to take the reading from the thimble. These measurements are likely to be featured in 0.1 millimetre or 0.01-inch intervals. The final reading should be taken from the vernier scale, which you will find on the sleeve, directly adjacent to the first set of graduations.</w:t>
      </w:r>
    </w:p>
    <w:p w:rsidR="00A13381" w:rsidRPr="00EF3078" w:rsidRDefault="00A13381" w:rsidP="00EF3078">
      <w:pPr>
        <w:pStyle w:val="a3"/>
        <w:jc w:val="both"/>
        <w:rPr>
          <w:lang w:val="en-US"/>
        </w:rPr>
      </w:pPr>
      <w:r w:rsidRPr="00EF3078">
        <w:rPr>
          <w:lang w:val="en-US"/>
        </w:rPr>
        <w:t>The vernier micrometer reading is displayed in the format of 0.001 mm or 0.0001 inches, establishing the size of the object with extreme accuracy.</w:t>
      </w:r>
    </w:p>
    <w:p w:rsidR="00A13381" w:rsidRPr="00EF3078" w:rsidRDefault="00A13381" w:rsidP="00EF3078">
      <w:pPr>
        <w:pStyle w:val="a3"/>
        <w:jc w:val="both"/>
        <w:rPr>
          <w:lang w:val="en-US"/>
        </w:rPr>
      </w:pPr>
      <w:r w:rsidRPr="00EF3078">
        <w:rPr>
          <w:lang w:val="en-US"/>
        </w:rPr>
        <w:t>You should be aware that fluctuations in temperature are likely to adversely affect the micrometer reading. Remember not to keep your micrometer in your pocket or within a working environment with excessive heat levels.</w:t>
      </w:r>
    </w:p>
    <w:p w:rsidR="00AD4F48" w:rsidRPr="00EF3078" w:rsidRDefault="00C710CE" w:rsidP="00EF3078">
      <w:pPr>
        <w:pStyle w:val="a3"/>
        <w:jc w:val="both"/>
        <w:rPr>
          <w:rFonts w:eastAsiaTheme="majorEastAsia"/>
          <w:b/>
          <w:bCs/>
          <w:color w:val="4F81BD" w:themeColor="accent1"/>
          <w:lang w:eastAsia="en-US"/>
        </w:rPr>
      </w:pPr>
      <w:r>
        <w:rPr>
          <w:rFonts w:eastAsiaTheme="majorEastAsia"/>
          <w:b/>
          <w:bCs/>
          <w:color w:val="4F81BD" w:themeColor="accent1"/>
          <w:lang w:val="en-US" w:eastAsia="en-US"/>
        </w:rPr>
        <w:pict>
          <v:shape id="_x0000_i1112" type="#_x0000_t136" style="width:467.25pt;height:41.25pt" fillcolor="#06c" strokecolor="#9cf" strokeweight="1.5pt">
            <v:shadow on="t" color="#900"/>
            <v:textpath style="font-family:&quot;Impact&quot;;v-text-kern:t" trim="t" fitpath="t" string="Customary or Imperial Micrometer"/>
          </v:shape>
        </w:pict>
      </w:r>
    </w:p>
    <w:p w:rsidR="00A13381" w:rsidRPr="00EF3078" w:rsidRDefault="00A13381" w:rsidP="00EF3078">
      <w:pPr>
        <w:pStyle w:val="a3"/>
        <w:jc w:val="both"/>
        <w:rPr>
          <w:color w:val="000000" w:themeColor="text1"/>
          <w:lang w:val="en-US"/>
        </w:rPr>
      </w:pPr>
      <w:r w:rsidRPr="00EF3078">
        <w:rPr>
          <w:color w:val="000000" w:themeColor="text1"/>
          <w:lang w:val="en-US"/>
        </w:rPr>
        <w:t xml:space="preserve">The spindle of an </w:t>
      </w:r>
      <w:hyperlink r:id="rId173" w:history="1">
        <w:r w:rsidRPr="00EF3078">
          <w:rPr>
            <w:rStyle w:val="af0"/>
            <w:b/>
            <w:bCs/>
            <w:color w:val="000000" w:themeColor="text1"/>
            <w:lang w:val="en-US"/>
          </w:rPr>
          <w:t>imperial micrometer</w:t>
        </w:r>
      </w:hyperlink>
      <w:r w:rsidRPr="00EF3078">
        <w:rPr>
          <w:color w:val="000000" w:themeColor="text1"/>
          <w:lang w:val="en-US"/>
        </w:rPr>
        <w:t xml:space="preserve"> features graduated levels of 40 threads per inch. Each turn results in movement of the spindle around an axis of 0.0025 inches, which equates to the area between adjacent graduations on the sleeve.</w:t>
      </w:r>
    </w:p>
    <w:p w:rsidR="00A13381" w:rsidRPr="00EF3078" w:rsidRDefault="00A13381" w:rsidP="00EF3078">
      <w:pPr>
        <w:pStyle w:val="a3"/>
        <w:jc w:val="both"/>
        <w:rPr>
          <w:color w:val="000000" w:themeColor="text1"/>
          <w:lang w:val="en-US"/>
        </w:rPr>
      </w:pPr>
      <w:r w:rsidRPr="00EF3078">
        <w:rPr>
          <w:color w:val="000000" w:themeColor="text1"/>
          <w:lang w:val="en-US"/>
        </w:rPr>
        <w:t>There are 25 graduations on the thimble, meaning that the measurements can be divided the corresponding number of times. The visible reading corresponds directly to the number of whole divisions that are featured on the sleeve scale, multiplied by 25. This means that the resulting diameter is displayed in thousandths of an inch.</w:t>
      </w:r>
    </w:p>
    <w:p w:rsidR="00A13381" w:rsidRPr="00EF3078" w:rsidRDefault="00C710CE" w:rsidP="00EF3078">
      <w:pPr>
        <w:pStyle w:val="a3"/>
        <w:jc w:val="both"/>
        <w:rPr>
          <w:lang w:val="en-US"/>
        </w:rPr>
      </w:pPr>
      <w:r>
        <w:rPr>
          <w:rFonts w:eastAsiaTheme="majorEastAsia"/>
          <w:b/>
          <w:bCs/>
          <w:color w:val="4F81BD" w:themeColor="accent1"/>
          <w:lang w:val="en-US" w:eastAsia="en-US"/>
        </w:rPr>
        <w:pict>
          <v:shape id="_x0000_i1113" type="#_x0000_t136" style="width:467.25pt;height:36.75pt" fillcolor="#06c" strokecolor="#9cf" strokeweight="1.5pt">
            <v:shadow on="t" color="#900"/>
            <v:textpath style="font-family:&quot;Impact&quot;;v-text-kern:t" trim="t" fitpath="t" string="Micrometer Measurement Conversions"/>
          </v:shape>
        </w:pict>
      </w:r>
      <w:r w:rsidR="00A13381" w:rsidRPr="00EF3078">
        <w:rPr>
          <w:lang w:val="en-US"/>
        </w:rPr>
        <w:t>This section details how to convert your micrometer result into another measurement unit.</w:t>
      </w:r>
    </w:p>
    <w:p w:rsidR="00E64C51" w:rsidRPr="00EF3078" w:rsidRDefault="00C710CE" w:rsidP="00EF3078">
      <w:pPr>
        <w:pStyle w:val="a3"/>
        <w:jc w:val="both"/>
        <w:rPr>
          <w:rStyle w:val="ae"/>
          <w:rFonts w:eastAsiaTheme="majorEastAsia"/>
          <w:color w:val="4F81BD" w:themeColor="accent1"/>
          <w:lang w:eastAsia="en-US"/>
        </w:rPr>
      </w:pPr>
      <w:r>
        <w:rPr>
          <w:rStyle w:val="ae"/>
          <w:rFonts w:eastAsiaTheme="majorEastAsia"/>
          <w:color w:val="4F81BD" w:themeColor="accent1"/>
          <w:lang w:val="en-US" w:eastAsia="en-US"/>
        </w:rPr>
        <w:lastRenderedPageBreak/>
        <w:pict>
          <v:shape id="_x0000_i1114" type="#_x0000_t136" style="width:276.75pt;height:28.5pt" fillcolor="#06c" strokecolor="#9cf" strokeweight="1.5pt">
            <v:shadow on="t" color="#900"/>
            <v:textpath style="font-family:&quot;Impact&quot;;v-text-kern:t" trim="t" fitpath="t" string="Micrometers to mm"/>
          </v:shape>
        </w:pict>
      </w:r>
    </w:p>
    <w:p w:rsidR="00A13381" w:rsidRPr="00EF3078" w:rsidRDefault="00A13381" w:rsidP="00EF3078">
      <w:pPr>
        <w:pStyle w:val="a3"/>
        <w:jc w:val="both"/>
        <w:rPr>
          <w:lang w:val="en-US"/>
        </w:rPr>
      </w:pPr>
      <w:r w:rsidRPr="00EF3078">
        <w:rPr>
          <w:lang w:val="en-US"/>
        </w:rPr>
        <w:t>The quickest and easiest way to convert micrometers (um) to millimetres is to divide by 1000. An alternative method is to move the decimal point three units to the left of the original figure.</w:t>
      </w:r>
    </w:p>
    <w:p w:rsidR="00E64C51" w:rsidRPr="00EF3078" w:rsidRDefault="00C710CE" w:rsidP="00EF3078">
      <w:pPr>
        <w:pStyle w:val="a3"/>
        <w:jc w:val="both"/>
        <w:rPr>
          <w:rFonts w:eastAsiaTheme="majorEastAsia"/>
          <w:b/>
          <w:bCs/>
          <w:color w:val="4F81BD" w:themeColor="accent1"/>
          <w:lang w:eastAsia="en-US"/>
        </w:rPr>
      </w:pPr>
      <w:r>
        <w:rPr>
          <w:rFonts w:eastAsiaTheme="majorEastAsia"/>
          <w:b/>
          <w:bCs/>
          <w:color w:val="4F81BD" w:themeColor="accent1"/>
          <w:lang w:val="en-US" w:eastAsia="en-US"/>
        </w:rPr>
        <w:pict>
          <v:shape id="_x0000_i1115" type="#_x0000_t136" style="width:342.75pt;height:37.5pt" fillcolor="#06c" strokecolor="#9cf" strokeweight="1.5pt">
            <v:shadow on="t" color="#900"/>
            <v:textpath style="font-family:&quot;Impact&quot;;v-text-kern:t" trim="t" fitpath="t" string="Micrometers to inches"/>
          </v:shape>
        </w:pict>
      </w:r>
    </w:p>
    <w:p w:rsidR="00A13381" w:rsidRPr="00EF3078" w:rsidRDefault="00A13381" w:rsidP="00EF3078">
      <w:pPr>
        <w:pStyle w:val="a3"/>
        <w:jc w:val="both"/>
        <w:rPr>
          <w:color w:val="000000" w:themeColor="text1"/>
          <w:lang w:val="en-US"/>
        </w:rPr>
      </w:pPr>
      <w:r w:rsidRPr="00EF3078">
        <w:rPr>
          <w:color w:val="000000" w:themeColor="text1"/>
          <w:lang w:val="en-US"/>
        </w:rPr>
        <w:t>There are 25,400 micrometers to every inch, with 1 metre being equivalent to 1,000,000 micrometers. You should also be aware that each micrometer equals 3.9×10e-5 (with e meaning to the power of).</w:t>
      </w:r>
    </w:p>
    <w:p w:rsidR="00E64C51" w:rsidRPr="00EF3078" w:rsidRDefault="00C710CE" w:rsidP="00EF3078">
      <w:pPr>
        <w:pStyle w:val="a3"/>
        <w:jc w:val="both"/>
        <w:rPr>
          <w:rFonts w:eastAsiaTheme="majorEastAsia"/>
          <w:b/>
          <w:bCs/>
          <w:color w:val="4F81BD" w:themeColor="accent1"/>
          <w:lang w:eastAsia="en-US"/>
        </w:rPr>
      </w:pPr>
      <w:r>
        <w:rPr>
          <w:rFonts w:eastAsiaTheme="majorEastAsia"/>
          <w:b/>
          <w:bCs/>
          <w:color w:val="4F81BD" w:themeColor="accent1"/>
          <w:lang w:val="en-US" w:eastAsia="en-US"/>
        </w:rPr>
        <w:pict>
          <v:shape id="_x0000_i1116" type="#_x0000_t136" style="width:279pt;height:45pt" fillcolor="#06c" strokecolor="#9cf" strokeweight="1.5pt">
            <v:shadow on="t" color="#900"/>
            <v:textpath style="font-family:&quot;Impact&quot;;v-text-kern:t" trim="t" fitpath="t" string="Micrometers to cm"/>
          </v:shape>
        </w:pict>
      </w:r>
    </w:p>
    <w:p w:rsidR="00A13381" w:rsidRPr="00EF3078" w:rsidRDefault="00A13381" w:rsidP="00EF3078">
      <w:pPr>
        <w:pStyle w:val="a3"/>
        <w:jc w:val="both"/>
        <w:rPr>
          <w:lang w:val="en-US"/>
        </w:rPr>
      </w:pPr>
      <w:r w:rsidRPr="00EF3078">
        <w:rPr>
          <w:lang w:val="en-US"/>
        </w:rPr>
        <w:t>1um is equivalent to 0.0001cm (otherwise written as10e-4).</w:t>
      </w:r>
    </w:p>
    <w:p w:rsidR="00A13381" w:rsidRPr="00EF3078" w:rsidRDefault="00A13381" w:rsidP="00EF3078">
      <w:pPr>
        <w:pStyle w:val="a3"/>
        <w:spacing w:after="0"/>
        <w:jc w:val="both"/>
        <w:rPr>
          <w:b/>
          <w:color w:val="0070C0"/>
          <w:lang w:val="en-US"/>
        </w:rPr>
      </w:pPr>
      <w:r w:rsidRPr="00EF3078">
        <w:rPr>
          <w:b/>
          <w:noProof/>
          <w:color w:val="0070C0"/>
        </w:rPr>
        <w:drawing>
          <wp:inline distT="0" distB="0" distL="0" distR="0" wp14:anchorId="5CD8AC90" wp14:editId="7F60F769">
            <wp:extent cx="1933575" cy="1802092"/>
            <wp:effectExtent l="19050" t="0" r="9525" b="0"/>
            <wp:docPr id="52" name="Рисунок 51" descr="R264363-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264363-91.jpeg"/>
                    <pic:cNvPicPr/>
                  </pic:nvPicPr>
                  <pic:blipFill>
                    <a:blip r:embed="rId174"/>
                    <a:stretch>
                      <a:fillRect/>
                    </a:stretch>
                  </pic:blipFill>
                  <pic:spPr>
                    <a:xfrm>
                      <a:off x="0" y="0"/>
                      <a:ext cx="1940041" cy="1808118"/>
                    </a:xfrm>
                    <a:prstGeom prst="rect">
                      <a:avLst/>
                    </a:prstGeom>
                  </pic:spPr>
                </pic:pic>
              </a:graphicData>
            </a:graphic>
          </wp:inline>
        </w:drawing>
      </w:r>
    </w:p>
    <w:p w:rsidR="00E64C51" w:rsidRPr="00EF3078" w:rsidRDefault="00C710CE" w:rsidP="00EF3078">
      <w:pPr>
        <w:pStyle w:val="a3"/>
        <w:jc w:val="both"/>
        <w:rPr>
          <w:rFonts w:eastAsiaTheme="majorEastAsia"/>
          <w:b/>
          <w:bCs/>
          <w:color w:val="4F81BD" w:themeColor="accent1"/>
          <w:lang w:eastAsia="en-US"/>
        </w:rPr>
      </w:pPr>
      <w:r>
        <w:rPr>
          <w:rFonts w:eastAsiaTheme="majorEastAsia"/>
          <w:b/>
          <w:bCs/>
          <w:color w:val="4F81BD" w:themeColor="accent1"/>
          <w:lang w:val="en-US" w:eastAsia="en-US"/>
        </w:rPr>
        <w:pict>
          <v:shape id="_x0000_i1117" type="#_x0000_t136" style="width:431.25pt;height:28.5pt" fillcolor="#06c" strokecolor="#9cf" strokeweight="1.5pt">
            <v:shadow on="t" color="#900"/>
            <v:textpath style="font-family:&quot;Impact&quot;;v-text-kern:t" trim="t" fitpath="t" string="How to Calibrate a Micrometer"/>
          </v:shape>
        </w:pict>
      </w:r>
    </w:p>
    <w:p w:rsidR="00A13381" w:rsidRPr="00EF3078" w:rsidRDefault="00A13381" w:rsidP="00EF3078">
      <w:pPr>
        <w:pStyle w:val="a3"/>
        <w:jc w:val="both"/>
        <w:rPr>
          <w:lang w:val="en-US"/>
        </w:rPr>
      </w:pPr>
      <w:r w:rsidRPr="00EF3078">
        <w:rPr>
          <w:lang w:val="en-US"/>
        </w:rPr>
        <w:t>To make sure that your micrometer returns accurate data, you will need to ensure that your tool is kept calibrated.</w:t>
      </w:r>
    </w:p>
    <w:p w:rsidR="00A13381" w:rsidRPr="00EF3078" w:rsidRDefault="00C710CE" w:rsidP="00EF3078">
      <w:pPr>
        <w:pStyle w:val="a3"/>
        <w:jc w:val="both"/>
        <w:rPr>
          <w:lang w:val="en-US"/>
        </w:rPr>
      </w:pPr>
      <w:r>
        <w:rPr>
          <w:rFonts w:eastAsiaTheme="majorEastAsia"/>
          <w:b/>
          <w:bCs/>
          <w:color w:val="4F81BD" w:themeColor="accent1"/>
          <w:lang w:val="en-US" w:eastAsia="en-US"/>
        </w:rPr>
        <w:pict>
          <v:shape id="_x0000_i1118" type="#_x0000_t136" style="width:467.25pt;height:28.5pt" fillcolor="#06c" strokecolor="#9cf" strokeweight="1.5pt">
            <v:shadow on="t" color="#900"/>
            <v:textpath style="font-family:&quot;Impact&quot;;v-text-kern:t" trim="t" fitpath="t" string="How Do I Test if My Micrometer Needs Calibrating?"/>
          </v:shape>
        </w:pict>
      </w:r>
      <w:r w:rsidR="00A13381" w:rsidRPr="00EF3078">
        <w:rPr>
          <w:lang w:val="en-US"/>
        </w:rPr>
        <w:t>Standard one-inch micrometers have readout divisions of 0.001 inch and an accuracy level of ±0.0001 inch. However, you must ensure that both the micrometer and the object being measured are at room temperature for this high level of accuracy.</w:t>
      </w:r>
    </w:p>
    <w:p w:rsidR="00A13381" w:rsidRPr="00EF3078" w:rsidRDefault="00A13381" w:rsidP="00EF3078">
      <w:pPr>
        <w:pStyle w:val="a3"/>
        <w:jc w:val="both"/>
        <w:rPr>
          <w:lang w:val="en-US"/>
        </w:rPr>
      </w:pPr>
      <w:r w:rsidRPr="00EF3078">
        <w:rPr>
          <w:lang w:val="en-US"/>
        </w:rPr>
        <w:t>The micrometer reading test will involve the measurement of guide blocks in order to ascertain the desirable accuracy. If such a gauge block is known to be 0.75000 ±0.00005inch then the micrometer should give a reading of 0.7500 inch. If the corresponding measurement is 0.7503 or more, then the micrometer will be deemed to be out of calibration.</w:t>
      </w:r>
    </w:p>
    <w:p w:rsidR="00A13381" w:rsidRPr="00EF3078" w:rsidRDefault="00A13381" w:rsidP="00EF3078">
      <w:pPr>
        <w:pStyle w:val="a3"/>
        <w:jc w:val="both"/>
        <w:rPr>
          <w:lang w:val="en-US"/>
        </w:rPr>
      </w:pPr>
      <w:r w:rsidRPr="00EF3078">
        <w:rPr>
          <w:lang w:val="en-US"/>
        </w:rPr>
        <w:t xml:space="preserve">If you want to avoid such calibration issues then you must take an exceptional level of care, carefully cleaning, using, and storing the micrometer for continued use. It might be necessary to </w:t>
      </w:r>
      <w:r w:rsidRPr="00EF3078">
        <w:rPr>
          <w:lang w:val="en-US"/>
        </w:rPr>
        <w:lastRenderedPageBreak/>
        <w:t>perform micrometer adjustment and recalibration in some instances. However, adjustment won’t be sufficient when it comes to correcting issues such as the micrometer being misshapen or of the incorrect size. Repair will be necessary for such instances.</w:t>
      </w:r>
    </w:p>
    <w:p w:rsidR="002C2C40" w:rsidRPr="00EF3078" w:rsidRDefault="00C710CE" w:rsidP="00EF3078">
      <w:pPr>
        <w:pStyle w:val="a3"/>
        <w:jc w:val="both"/>
        <w:rPr>
          <w:rStyle w:val="ae"/>
          <w:rFonts w:eastAsiaTheme="majorEastAsia"/>
          <w:color w:val="4F81BD" w:themeColor="accent1"/>
          <w:lang w:eastAsia="en-US"/>
        </w:rPr>
      </w:pPr>
      <w:r>
        <w:rPr>
          <w:rStyle w:val="ae"/>
          <w:rFonts w:eastAsiaTheme="majorEastAsia"/>
          <w:color w:val="4F81BD" w:themeColor="accent1"/>
          <w:lang w:val="en-US" w:eastAsia="en-US"/>
        </w:rPr>
        <w:pict>
          <v:shape id="_x0000_i1119" type="#_x0000_t136" style="width:281.25pt;height:42pt" fillcolor="#06c" strokecolor="#9cf" strokeweight="1.5pt">
            <v:shadow on="t" color="#900"/>
            <v:textpath style="font-family:&quot;Impact&quot;;v-text-kern:t" trim="t" fitpath="t" string="Calibrating A Micrometer"/>
          </v:shape>
        </w:pict>
      </w:r>
    </w:p>
    <w:p w:rsidR="00A13381" w:rsidRPr="00EF3078" w:rsidRDefault="00A13381" w:rsidP="00EF3078">
      <w:pPr>
        <w:pStyle w:val="a3"/>
        <w:jc w:val="both"/>
        <w:rPr>
          <w:lang w:val="en-US"/>
        </w:rPr>
      </w:pPr>
      <w:r w:rsidRPr="00EF3078">
        <w:rPr>
          <w:lang w:val="en-US"/>
        </w:rPr>
        <w:t>The following steps explain how to calibrate a micrometer and adjust it to zero.</w:t>
      </w:r>
    </w:p>
    <w:p w:rsidR="00A13381" w:rsidRPr="00EF3078" w:rsidRDefault="00A13381" w:rsidP="00EF3078">
      <w:pPr>
        <w:pStyle w:val="a3"/>
        <w:numPr>
          <w:ilvl w:val="0"/>
          <w:numId w:val="34"/>
        </w:numPr>
        <w:spacing w:after="100" w:afterAutospacing="1"/>
        <w:jc w:val="both"/>
        <w:rPr>
          <w:lang w:val="en-US"/>
        </w:rPr>
      </w:pPr>
      <w:r w:rsidRPr="00EF3078">
        <w:rPr>
          <w:lang w:val="en-US"/>
        </w:rPr>
        <w:t>Before proceeding to calibration, it is necessary to ensure that the tool is working effectively and that there aren’t any binding or related issues. You should clean the anvils and make sure that the reading is set to zero</w:t>
      </w:r>
    </w:p>
    <w:p w:rsidR="00A13381" w:rsidRPr="00EF3078" w:rsidRDefault="00A13381" w:rsidP="00EF3078">
      <w:pPr>
        <w:pStyle w:val="a3"/>
        <w:numPr>
          <w:ilvl w:val="0"/>
          <w:numId w:val="34"/>
        </w:numPr>
        <w:spacing w:after="100" w:afterAutospacing="1"/>
        <w:jc w:val="both"/>
        <w:rPr>
          <w:lang w:val="en-US"/>
        </w:rPr>
      </w:pPr>
      <w:r w:rsidRPr="00EF3078">
        <w:rPr>
          <w:lang w:val="en-US"/>
        </w:rPr>
        <w:t>The next step will be to check the micrometer at a range of test points using gauge blocks or alternative standards with high levels of accuracy. A variety of readings should be taken at each test point. The tolerance level of the particular micrometer should be taken into account when writing down the readings</w:t>
      </w:r>
    </w:p>
    <w:p w:rsidR="00A13381" w:rsidRPr="00EF3078" w:rsidRDefault="00A13381" w:rsidP="00EF3078">
      <w:pPr>
        <w:pStyle w:val="a3"/>
        <w:numPr>
          <w:ilvl w:val="0"/>
          <w:numId w:val="34"/>
        </w:numPr>
        <w:spacing w:after="100" w:afterAutospacing="1"/>
        <w:jc w:val="both"/>
        <w:rPr>
          <w:lang w:val="en-US"/>
        </w:rPr>
      </w:pPr>
      <w:r w:rsidRPr="00EF3078">
        <w:rPr>
          <w:lang w:val="en-US"/>
        </w:rPr>
        <w:t>It is highly likely that your micrometer features a small pin spanner. This should allow for the turning of the sleeve in relation to the barrel, ensuring the optimum repositioning of the zero line in relation to the thimble markings</w:t>
      </w:r>
    </w:p>
    <w:p w:rsidR="00A13381" w:rsidRPr="00EF3078" w:rsidRDefault="00A13381" w:rsidP="00EF3078">
      <w:pPr>
        <w:pStyle w:val="a3"/>
        <w:numPr>
          <w:ilvl w:val="0"/>
          <w:numId w:val="34"/>
        </w:numPr>
        <w:spacing w:after="100" w:afterAutospacing="1"/>
        <w:jc w:val="both"/>
        <w:rPr>
          <w:lang w:val="en-US"/>
        </w:rPr>
      </w:pPr>
      <w:r w:rsidRPr="00EF3078">
        <w:rPr>
          <w:lang w:val="en-US"/>
        </w:rPr>
        <w:t>You can expect to find a small hole in the sleeve, designed for acceptance of the spanner’s pin. In following this calibration process, you will have the assurance of avoiding the non-zero error, which may otherwise occur when the jaws are shut. You are advised to repeat the zeroing process a few times for the assurance of micrometer accuracy</w:t>
      </w:r>
    </w:p>
    <w:p w:rsidR="00E140FA" w:rsidRPr="00EF3078" w:rsidRDefault="00C710CE" w:rsidP="00EF3078">
      <w:pPr>
        <w:pStyle w:val="a3"/>
        <w:jc w:val="both"/>
        <w:rPr>
          <w:rFonts w:eastAsiaTheme="majorEastAsia"/>
          <w:b/>
          <w:bCs/>
          <w:color w:val="4F81BD" w:themeColor="accent1"/>
          <w:lang w:eastAsia="en-US"/>
        </w:rPr>
      </w:pPr>
      <w:r>
        <w:rPr>
          <w:rFonts w:eastAsiaTheme="majorEastAsia"/>
          <w:b/>
          <w:bCs/>
          <w:color w:val="4F81BD" w:themeColor="accent1"/>
          <w:lang w:val="en-US" w:eastAsia="en-US"/>
        </w:rPr>
        <w:pict>
          <v:shape id="_x0000_i1120" type="#_x0000_t136" style="width:303pt;height:33.75pt" fillcolor="#06c" strokecolor="#9cf" strokeweight="1.5pt">
            <v:shadow on="t" color="#900"/>
            <v:textpath style="font-family:&quot;Impact&quot;;v-text-kern:t" trim="t" fitpath="t" string="What is a Zero Error?"/>
          </v:shape>
        </w:pict>
      </w:r>
    </w:p>
    <w:p w:rsidR="00A13381" w:rsidRPr="00EF3078" w:rsidRDefault="00A13381" w:rsidP="00EF3078">
      <w:pPr>
        <w:pStyle w:val="a3"/>
        <w:jc w:val="both"/>
        <w:rPr>
          <w:lang w:val="en-US"/>
        </w:rPr>
      </w:pPr>
      <w:r w:rsidRPr="00EF3078">
        <w:rPr>
          <w:lang w:val="en-US"/>
        </w:rPr>
        <w:t>If the zero mark on the thimble does not correspond with the datum line on the main scale then there will be a zero error. The reading on the main scale should also equal zero.</w:t>
      </w:r>
    </w:p>
    <w:p w:rsidR="00A13381" w:rsidRPr="00EF3078" w:rsidRDefault="00C710CE" w:rsidP="00EF3078">
      <w:pPr>
        <w:pStyle w:val="a3"/>
        <w:jc w:val="both"/>
        <w:rPr>
          <w:lang w:val="en-US"/>
        </w:rPr>
      </w:pPr>
      <w:r>
        <w:rPr>
          <w:rFonts w:eastAsiaTheme="majorEastAsia"/>
          <w:b/>
          <w:bCs/>
          <w:color w:val="4F81BD" w:themeColor="accent1"/>
          <w:lang w:val="en-US" w:eastAsia="en-US"/>
        </w:rPr>
        <w:pict>
          <v:shape id="_x0000_i1121" type="#_x0000_t136" style="width:467.25pt;height:25.5pt" fillcolor="#06c" strokecolor="#9cf" strokeweight="1.5pt">
            <v:shadow on="t" color="#900"/>
            <v:textpath style="font-family:&quot;Impact&quot;;v-text-kern:t" trim="t" fitpath="t" string="What is the Difference Between Micron and Micrometer?"/>
          </v:shape>
        </w:pict>
      </w:r>
      <w:r w:rsidR="00A13381" w:rsidRPr="00EF3078">
        <w:rPr>
          <w:lang w:val="en-US"/>
        </w:rPr>
        <w:t>The micron is a measurement of one-millionth of a metre, while the micrometer is a measuring tool featuring a calibrated screw.</w:t>
      </w:r>
    </w:p>
    <w:p w:rsidR="00A13381" w:rsidRPr="00EF3078" w:rsidRDefault="00C710CE" w:rsidP="00EF3078">
      <w:pPr>
        <w:pStyle w:val="a3"/>
        <w:jc w:val="both"/>
        <w:rPr>
          <w:lang w:val="en-US"/>
        </w:rPr>
      </w:pPr>
      <w:r>
        <w:rPr>
          <w:rFonts w:eastAsiaTheme="majorEastAsia"/>
          <w:b/>
          <w:bCs/>
          <w:color w:val="4F81BD" w:themeColor="accent1"/>
          <w:lang w:val="en-US" w:eastAsia="en-US"/>
        </w:rPr>
        <w:pict>
          <v:shape id="_x0000_i1122" type="#_x0000_t136" style="width:452.25pt;height:45pt" fillcolor="#06c" strokecolor="#9cf" strokeweight="1.5pt">
            <v:shadow on="t" color="#900"/>
            <v:textpath style="font-family:&quot;Impact&quot;;v-text-kern:t" trim="t" fitpath="t" string="What is Micrometer Accuracy?"/>
          </v:shape>
        </w:pict>
      </w:r>
      <w:r w:rsidR="00A13381" w:rsidRPr="00EF3078">
        <w:rPr>
          <w:lang w:val="en-US"/>
        </w:rPr>
        <w:t>Micrometer accuracy may be considered in relation to two key factors - the accuracy of the screw thread (or digital scale), and any process errors. The expected accuracy of a micrometer as established using the Vernier scale is 0.01mm.</w:t>
      </w:r>
    </w:p>
    <w:p w:rsidR="00A13381" w:rsidRPr="00EF3078" w:rsidRDefault="00C710CE" w:rsidP="00EF3078">
      <w:pPr>
        <w:pStyle w:val="a3"/>
        <w:jc w:val="both"/>
        <w:rPr>
          <w:color w:val="000000" w:themeColor="text1"/>
          <w:lang w:val="en-US"/>
        </w:rPr>
      </w:pPr>
      <w:r>
        <w:rPr>
          <w:rFonts w:eastAsiaTheme="majorEastAsia"/>
          <w:b/>
          <w:bCs/>
          <w:color w:val="000000" w:themeColor="text1"/>
          <w:lang w:val="en-US" w:eastAsia="en-US"/>
        </w:rPr>
        <w:pict>
          <v:shape id="_x0000_i1123" type="#_x0000_t136" style="width:484.5pt;height:32.25pt" fillcolor="#06c" strokecolor="#9cf" strokeweight="1.5pt">
            <v:shadow on="t" color="#900"/>
            <v:textpath style="font-family:&quot;Impact&quot;;v-text-kern:t" trim="t" fitpath="t" string="What is the Difference Between a Micrometer and a Caliper"/>
          </v:shape>
        </w:pict>
      </w:r>
      <w:r w:rsidR="00A13381" w:rsidRPr="00EF3078">
        <w:rPr>
          <w:color w:val="000000" w:themeColor="text1"/>
          <w:lang w:val="en-US"/>
        </w:rPr>
        <w:t xml:space="preserve">Micrometers and </w:t>
      </w:r>
      <w:hyperlink r:id="rId175" w:history="1">
        <w:r w:rsidR="00A13381" w:rsidRPr="00EF3078">
          <w:rPr>
            <w:rStyle w:val="af0"/>
            <w:b/>
            <w:bCs/>
            <w:color w:val="000000" w:themeColor="text1"/>
            <w:lang w:val="en-US"/>
          </w:rPr>
          <w:t>Vernier calipers</w:t>
        </w:r>
      </w:hyperlink>
      <w:r w:rsidR="00A13381" w:rsidRPr="00EF3078">
        <w:rPr>
          <w:color w:val="000000" w:themeColor="text1"/>
          <w:lang w:val="en-US"/>
        </w:rPr>
        <w:t xml:space="preserve"> are both commonly used to establish the sizes of different objects. However, there is some contrast between the efficiency and usage of each of these tools. Calipers might be used to establish physical dimensions, interior measurements, exterior </w:t>
      </w:r>
      <w:r w:rsidR="00A13381" w:rsidRPr="00EF3078">
        <w:rPr>
          <w:color w:val="000000" w:themeColor="text1"/>
          <w:lang w:val="en-US"/>
        </w:rPr>
        <w:lastRenderedPageBreak/>
        <w:t>measurements and depths. However, micrometers are generally used for more specific purposes such as measuring exterior or inside dimensions. The expected accuracy of Vernier calipers is typically between ±0.001, with the accuracy of microm</w:t>
      </w:r>
      <w:r w:rsidR="00E140FA" w:rsidRPr="00EF3078">
        <w:rPr>
          <w:color w:val="000000" w:themeColor="text1"/>
          <w:lang w:val="en-US"/>
        </w:rPr>
        <w:t>eters generally being ±0.00005.</w:t>
      </w:r>
      <w:r w:rsidR="00A13381" w:rsidRPr="00EF3078">
        <w:rPr>
          <w:color w:val="000000" w:themeColor="text1"/>
          <w:lang w:val="en-US"/>
        </w:rPr>
        <w:br/>
        <w:t xml:space="preserve">For more information, check out our </w:t>
      </w:r>
      <w:hyperlink r:id="rId176" w:history="1">
        <w:r w:rsidR="00A13381" w:rsidRPr="00EF3078">
          <w:rPr>
            <w:rStyle w:val="af0"/>
            <w:b/>
            <w:bCs/>
            <w:color w:val="000000" w:themeColor="text1"/>
            <w:lang w:val="en-US"/>
          </w:rPr>
          <w:t>complete guide to calipers</w:t>
        </w:r>
      </w:hyperlink>
      <w:r w:rsidR="00A13381" w:rsidRPr="00EF3078">
        <w:rPr>
          <w:color w:val="000000" w:themeColor="text1"/>
          <w:lang w:val="en-US"/>
        </w:rPr>
        <w:t>.</w:t>
      </w:r>
    </w:p>
    <w:p w:rsidR="00A13381" w:rsidRPr="00EF3078" w:rsidRDefault="00C710CE" w:rsidP="00EF3078">
      <w:pPr>
        <w:pStyle w:val="a3"/>
        <w:jc w:val="both"/>
        <w:rPr>
          <w:color w:val="000000" w:themeColor="text1"/>
          <w:lang w:val="en-US"/>
        </w:rPr>
      </w:pPr>
      <w:r>
        <w:rPr>
          <w:rFonts w:eastAsiaTheme="majorEastAsia"/>
          <w:b/>
          <w:bCs/>
          <w:color w:val="000000" w:themeColor="text1"/>
          <w:lang w:val="en-US" w:eastAsia="en-US"/>
        </w:rPr>
        <w:pict>
          <v:shape id="_x0000_i1124" type="#_x0000_t136" style="width:462pt;height:28.5pt" fillcolor="#06c" strokecolor="#9cf" strokeweight="1.5pt">
            <v:shadow on="t" color="#900"/>
            <v:textpath style="font-family:&quot;Impact&quot;;v-text-kern:t" trim="t" fitpath="t" string="What is the Least Count of Micrometer?"/>
          </v:shape>
        </w:pict>
      </w:r>
      <w:r w:rsidR="00A13381" w:rsidRPr="00EF3078">
        <w:rPr>
          <w:color w:val="000000" w:themeColor="text1"/>
          <w:lang w:val="en-US"/>
        </w:rPr>
        <w:t>The least count of a manually operated micrometer is 0.01mm. The least count of a digital micrometer is 0.001mm.</w:t>
      </w:r>
    </w:p>
    <w:p w:rsidR="00A13381" w:rsidRPr="00EF3078" w:rsidRDefault="00C710CE" w:rsidP="00EF3078">
      <w:pPr>
        <w:pStyle w:val="a3"/>
        <w:jc w:val="both"/>
        <w:rPr>
          <w:color w:val="000000" w:themeColor="text1"/>
          <w:lang w:val="en-US"/>
        </w:rPr>
      </w:pPr>
      <w:r>
        <w:rPr>
          <w:rFonts w:eastAsiaTheme="majorEastAsia"/>
          <w:b/>
          <w:bCs/>
          <w:color w:val="000000" w:themeColor="text1"/>
          <w:lang w:val="en-US" w:eastAsia="en-US"/>
        </w:rPr>
        <w:pict>
          <v:shape id="_x0000_i1125" type="#_x0000_t136" style="width:462pt;height:28.5pt" fillcolor="#06c" strokecolor="#9cf" strokeweight="1.5pt">
            <v:shadow on="t" color="#900"/>
            <v:textpath style="font-family:&quot;Impact&quot;;v-text-kern:t" trim="t" fitpath="t" string="What is the Symbol for Micrometer?"/>
          </v:shape>
        </w:pict>
      </w:r>
      <w:r w:rsidR="00A13381" w:rsidRPr="00EF3078">
        <w:rPr>
          <w:color w:val="000000" w:themeColor="text1"/>
          <w:lang w:val="en-US"/>
        </w:rPr>
        <w:t xml:space="preserve">The micrometer symbol as used by the International Bureau of Weights and Measures is </w:t>
      </w:r>
      <w:r w:rsidR="00A13381" w:rsidRPr="00EF3078">
        <w:rPr>
          <w:color w:val="000000" w:themeColor="text1"/>
        </w:rPr>
        <w:t>μ</w:t>
      </w:r>
      <w:r w:rsidR="00A13381" w:rsidRPr="00EF3078">
        <w:rPr>
          <w:color w:val="000000" w:themeColor="text1"/>
          <w:lang w:val="en-US"/>
        </w:rPr>
        <w:t>m. The micrometer is an SI derived unit of length which equals 1×10−6 metre (SI standard prefix "micro-" = 10−6), equivalent to one-millionth of a metre or one-thousandth of a millimetre.</w:t>
      </w:r>
    </w:p>
    <w:p w:rsidR="00E140FA" w:rsidRPr="00EF3078" w:rsidRDefault="00C710CE" w:rsidP="00EF3078">
      <w:pPr>
        <w:pStyle w:val="a3"/>
        <w:jc w:val="both"/>
        <w:rPr>
          <w:rFonts w:eastAsiaTheme="majorEastAsia"/>
          <w:b/>
          <w:bCs/>
          <w:color w:val="000000" w:themeColor="text1"/>
          <w:lang w:eastAsia="en-US"/>
        </w:rPr>
      </w:pPr>
      <w:r>
        <w:rPr>
          <w:rFonts w:eastAsiaTheme="majorEastAsia"/>
          <w:b/>
          <w:bCs/>
          <w:color w:val="000000" w:themeColor="text1"/>
          <w:lang w:val="en-US" w:eastAsia="en-US"/>
        </w:rPr>
        <w:pict>
          <v:shape id="_x0000_i1126" type="#_x0000_t136" style="width:425.25pt;height:24.75pt" fillcolor="#06c" strokecolor="#9cf" strokeweight="1.5pt">
            <v:shadow on="t" color="#900"/>
            <v:textpath style="font-family:&quot;Impact&quot;;v-text-kern:t" trim="t" fitpath="t" string="Which is Bigger, Nano or Micro?"/>
          </v:shape>
        </w:pict>
      </w:r>
    </w:p>
    <w:p w:rsidR="00A13381" w:rsidRPr="00EF3078" w:rsidRDefault="00A13381" w:rsidP="00EF3078">
      <w:pPr>
        <w:pStyle w:val="a3"/>
        <w:jc w:val="both"/>
        <w:rPr>
          <w:color w:val="000000" w:themeColor="text1"/>
          <w:lang w:val="en-US"/>
        </w:rPr>
      </w:pPr>
      <w:r w:rsidRPr="00EF3078">
        <w:rPr>
          <w:color w:val="000000" w:themeColor="text1"/>
          <w:lang w:val="en-US"/>
        </w:rPr>
        <w:t>1 micro is equivalent to 1,000 nanos.</w:t>
      </w:r>
    </w:p>
    <w:p w:rsidR="00A13381" w:rsidRPr="00EF3078" w:rsidRDefault="00A13381" w:rsidP="00EF3078">
      <w:pPr>
        <w:pStyle w:val="a3"/>
        <w:spacing w:after="0"/>
        <w:jc w:val="both"/>
        <w:rPr>
          <w:b/>
          <w:color w:val="000000" w:themeColor="text1"/>
          <w:lang w:val="en-US"/>
        </w:rPr>
      </w:pPr>
    </w:p>
    <w:p w:rsidR="001B414C" w:rsidRPr="009F2154" w:rsidRDefault="001B414C" w:rsidP="00EF3078">
      <w:pPr>
        <w:pStyle w:val="a3"/>
        <w:spacing w:after="0"/>
        <w:jc w:val="both"/>
        <w:rPr>
          <w:b/>
          <w:color w:val="000000" w:themeColor="text1"/>
          <w:lang w:val="en-US"/>
        </w:rPr>
      </w:pPr>
    </w:p>
    <w:p w:rsidR="00702356" w:rsidRPr="009F2154" w:rsidRDefault="00702356" w:rsidP="00EF3078">
      <w:pPr>
        <w:pStyle w:val="a3"/>
        <w:spacing w:after="0"/>
        <w:jc w:val="both"/>
        <w:rPr>
          <w:b/>
          <w:color w:val="000000" w:themeColor="text1"/>
          <w:lang w:val="en-US"/>
        </w:rPr>
      </w:pPr>
    </w:p>
    <w:p w:rsidR="00702356" w:rsidRPr="009F2154" w:rsidRDefault="00702356" w:rsidP="00EF3078">
      <w:pPr>
        <w:pStyle w:val="a3"/>
        <w:spacing w:after="0"/>
        <w:jc w:val="both"/>
        <w:rPr>
          <w:b/>
          <w:color w:val="000000" w:themeColor="text1"/>
          <w:lang w:val="en-US"/>
        </w:rPr>
      </w:pPr>
    </w:p>
    <w:p w:rsidR="00702356" w:rsidRPr="009F2154" w:rsidRDefault="00702356" w:rsidP="00EF3078">
      <w:pPr>
        <w:pStyle w:val="a3"/>
        <w:spacing w:after="0"/>
        <w:jc w:val="both"/>
        <w:rPr>
          <w:b/>
          <w:color w:val="000000" w:themeColor="text1"/>
          <w:lang w:val="en-US"/>
        </w:rPr>
      </w:pPr>
    </w:p>
    <w:p w:rsidR="00702356" w:rsidRPr="009F2154" w:rsidRDefault="00702356" w:rsidP="00EF3078">
      <w:pPr>
        <w:pStyle w:val="a3"/>
        <w:spacing w:after="0"/>
        <w:jc w:val="both"/>
        <w:rPr>
          <w:b/>
          <w:color w:val="000000" w:themeColor="text1"/>
          <w:lang w:val="en-US"/>
        </w:rPr>
      </w:pPr>
    </w:p>
    <w:p w:rsidR="00702356" w:rsidRPr="009F2154" w:rsidRDefault="00702356" w:rsidP="00EF3078">
      <w:pPr>
        <w:pStyle w:val="a3"/>
        <w:spacing w:after="0"/>
        <w:jc w:val="both"/>
        <w:rPr>
          <w:b/>
          <w:color w:val="000000" w:themeColor="text1"/>
          <w:lang w:val="en-US"/>
        </w:rPr>
      </w:pPr>
    </w:p>
    <w:p w:rsidR="00702356" w:rsidRPr="009F2154" w:rsidRDefault="00702356" w:rsidP="00EF3078">
      <w:pPr>
        <w:pStyle w:val="a3"/>
        <w:spacing w:after="0"/>
        <w:jc w:val="both"/>
        <w:rPr>
          <w:b/>
          <w:color w:val="000000" w:themeColor="text1"/>
          <w:lang w:val="en-US"/>
        </w:rPr>
      </w:pPr>
    </w:p>
    <w:p w:rsidR="00702356" w:rsidRPr="009F2154" w:rsidRDefault="00702356" w:rsidP="00EF3078">
      <w:pPr>
        <w:pStyle w:val="a3"/>
        <w:spacing w:after="0"/>
        <w:jc w:val="both"/>
        <w:rPr>
          <w:b/>
          <w:color w:val="000000" w:themeColor="text1"/>
          <w:lang w:val="en-US"/>
        </w:rPr>
      </w:pPr>
    </w:p>
    <w:p w:rsidR="00702356" w:rsidRPr="009F2154" w:rsidRDefault="00702356" w:rsidP="00EF3078">
      <w:pPr>
        <w:pStyle w:val="a3"/>
        <w:spacing w:after="0"/>
        <w:jc w:val="both"/>
        <w:rPr>
          <w:b/>
          <w:color w:val="000000" w:themeColor="text1"/>
          <w:lang w:val="en-US"/>
        </w:rPr>
      </w:pPr>
    </w:p>
    <w:p w:rsidR="00702356" w:rsidRPr="009F2154" w:rsidRDefault="00702356" w:rsidP="00EF3078">
      <w:pPr>
        <w:pStyle w:val="a3"/>
        <w:spacing w:after="0"/>
        <w:jc w:val="both"/>
        <w:rPr>
          <w:b/>
          <w:color w:val="000000" w:themeColor="text1"/>
          <w:lang w:val="en-US"/>
        </w:rPr>
      </w:pPr>
    </w:p>
    <w:p w:rsidR="00702356" w:rsidRPr="009F2154" w:rsidRDefault="00702356" w:rsidP="00EF3078">
      <w:pPr>
        <w:pStyle w:val="a3"/>
        <w:spacing w:after="0"/>
        <w:jc w:val="both"/>
        <w:rPr>
          <w:b/>
          <w:color w:val="000000" w:themeColor="text1"/>
          <w:lang w:val="en-US"/>
        </w:rPr>
      </w:pPr>
    </w:p>
    <w:p w:rsidR="00702356" w:rsidRPr="009F2154" w:rsidRDefault="00702356" w:rsidP="00EF3078">
      <w:pPr>
        <w:pStyle w:val="a3"/>
        <w:spacing w:after="0"/>
        <w:jc w:val="both"/>
        <w:rPr>
          <w:b/>
          <w:color w:val="000000" w:themeColor="text1"/>
          <w:lang w:val="en-US"/>
        </w:rPr>
      </w:pPr>
    </w:p>
    <w:p w:rsidR="00702356" w:rsidRPr="009F2154" w:rsidRDefault="00702356" w:rsidP="00EF3078">
      <w:pPr>
        <w:pStyle w:val="a3"/>
        <w:spacing w:after="0"/>
        <w:jc w:val="both"/>
        <w:rPr>
          <w:b/>
          <w:color w:val="000000" w:themeColor="text1"/>
          <w:lang w:val="en-US"/>
        </w:rPr>
      </w:pPr>
    </w:p>
    <w:p w:rsidR="00702356" w:rsidRPr="009F2154" w:rsidRDefault="00702356" w:rsidP="00EF3078">
      <w:pPr>
        <w:pStyle w:val="a3"/>
        <w:spacing w:after="0"/>
        <w:jc w:val="both"/>
        <w:rPr>
          <w:b/>
          <w:color w:val="000000" w:themeColor="text1"/>
          <w:lang w:val="en-US"/>
        </w:rPr>
      </w:pPr>
    </w:p>
    <w:p w:rsidR="00BB1CFD" w:rsidRPr="00702356" w:rsidRDefault="009A6B92" w:rsidP="00EF3078">
      <w:pPr>
        <w:pStyle w:val="a3"/>
        <w:spacing w:after="0"/>
        <w:jc w:val="both"/>
        <w:rPr>
          <w:b/>
          <w:color w:val="0070C0"/>
          <w:sz w:val="40"/>
          <w:szCs w:val="40"/>
        </w:rPr>
      </w:pPr>
      <w:r w:rsidRPr="00702356">
        <w:rPr>
          <w:b/>
          <w:color w:val="0070C0"/>
          <w:sz w:val="40"/>
          <w:szCs w:val="40"/>
        </w:rPr>
        <w:lastRenderedPageBreak/>
        <w:t>1.4.</w:t>
      </w:r>
      <w:r w:rsidR="00BB1CFD" w:rsidRPr="00702356">
        <w:rPr>
          <w:b/>
          <w:color w:val="0070C0"/>
          <w:sz w:val="40"/>
          <w:szCs w:val="40"/>
        </w:rPr>
        <w:t>Шлифовальный интсрумент</w:t>
      </w:r>
    </w:p>
    <w:p w:rsidR="009A6B92" w:rsidRPr="00EF3078" w:rsidRDefault="00C710CE" w:rsidP="00EF3078">
      <w:pPr>
        <w:pStyle w:val="a3"/>
        <w:spacing w:after="0"/>
        <w:jc w:val="both"/>
        <w:rPr>
          <w:b/>
          <w:color w:val="0070C0"/>
        </w:rPr>
      </w:pPr>
      <w:r>
        <w:pict>
          <v:shape id="_x0000_i1127" type="#_x0000_t136" style="width:296.25pt;height:51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grinding tool"/>
          </v:shape>
        </w:pict>
      </w:r>
    </w:p>
    <w:p w:rsidR="00CB516E" w:rsidRPr="00EF3078" w:rsidRDefault="00CB516E" w:rsidP="00EF3078">
      <w:pPr>
        <w:pStyle w:val="a3"/>
        <w:spacing w:after="0"/>
        <w:jc w:val="both"/>
        <w:rPr>
          <w:b/>
          <w:color w:val="0070C0"/>
        </w:rPr>
      </w:pPr>
    </w:p>
    <w:tbl>
      <w:tblPr>
        <w:tblStyle w:val="a4"/>
        <w:tblW w:w="0" w:type="auto"/>
        <w:tblLook w:val="04A0" w:firstRow="1" w:lastRow="0" w:firstColumn="1" w:lastColumn="0" w:noHBand="0" w:noVBand="1"/>
      </w:tblPr>
      <w:tblGrid>
        <w:gridCol w:w="4785"/>
        <w:gridCol w:w="4786"/>
      </w:tblGrid>
      <w:tr w:rsidR="008F0A48" w:rsidRPr="00EF3078" w:rsidTr="008F0A48">
        <w:tc>
          <w:tcPr>
            <w:tcW w:w="4785" w:type="dxa"/>
          </w:tcPr>
          <w:p w:rsidR="008F0A48" w:rsidRPr="00EF3078" w:rsidRDefault="00B557DE" w:rsidP="00EF3078">
            <w:pPr>
              <w:pStyle w:val="a3"/>
              <w:spacing w:after="0"/>
              <w:jc w:val="both"/>
              <w:rPr>
                <w:b/>
                <w:color w:val="000000" w:themeColor="text1"/>
              </w:rPr>
            </w:pPr>
            <w:r w:rsidRPr="00EF3078">
              <w:rPr>
                <w:b/>
                <w:color w:val="000000" w:themeColor="text1"/>
              </w:rPr>
              <w:t>Слесарные напильники</w:t>
            </w:r>
          </w:p>
        </w:tc>
        <w:tc>
          <w:tcPr>
            <w:tcW w:w="4786" w:type="dxa"/>
          </w:tcPr>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0"/>
              <w:gridCol w:w="4480"/>
            </w:tblGrid>
            <w:tr w:rsidR="00DC2FF6" w:rsidRPr="00EF3078" w:rsidTr="00DC2FF6">
              <w:trPr>
                <w:tblCellSpacing w:w="15" w:type="dxa"/>
              </w:trPr>
              <w:tc>
                <w:tcPr>
                  <w:tcW w:w="50" w:type="pct"/>
                  <w:vAlign w:val="center"/>
                  <w:hideMark/>
                </w:tcPr>
                <w:p w:rsidR="00DC2FF6" w:rsidRPr="00EF3078" w:rsidRDefault="00DC2FF6" w:rsidP="00EF3078">
                  <w:pPr>
                    <w:jc w:val="both"/>
                    <w:rPr>
                      <w:rFonts w:ascii="Times New Roman" w:hAnsi="Times New Roman" w:cs="Times New Roman"/>
                      <w:b/>
                      <w:color w:val="000000" w:themeColor="text1"/>
                      <w:sz w:val="24"/>
                      <w:szCs w:val="24"/>
                    </w:rPr>
                  </w:pPr>
                </w:p>
              </w:tc>
              <w:tc>
                <w:tcPr>
                  <w:tcW w:w="5000" w:type="pct"/>
                  <w:vAlign w:val="center"/>
                  <w:hideMark/>
                </w:tcPr>
                <w:p w:rsidR="00DC2FF6" w:rsidRPr="00EF3078" w:rsidRDefault="00C710CE" w:rsidP="00EF3078">
                  <w:pPr>
                    <w:jc w:val="both"/>
                    <w:rPr>
                      <w:rFonts w:ascii="Times New Roman" w:hAnsi="Times New Roman" w:cs="Times New Roman"/>
                      <w:b/>
                      <w:color w:val="000000" w:themeColor="text1"/>
                      <w:sz w:val="24"/>
                      <w:szCs w:val="24"/>
                    </w:rPr>
                  </w:pPr>
                  <w:hyperlink r:id="rId177" w:history="1">
                    <w:r w:rsidR="00DC2FF6" w:rsidRPr="00EF3078">
                      <w:rPr>
                        <w:rStyle w:val="af0"/>
                        <w:rFonts w:ascii="Times New Roman" w:hAnsi="Times New Roman" w:cs="Times New Roman"/>
                        <w:b/>
                        <w:color w:val="000000" w:themeColor="text1"/>
                        <w:sz w:val="24"/>
                        <w:szCs w:val="24"/>
                        <w:u w:val="none"/>
                      </w:rPr>
                      <w:t>hand file</w:t>
                    </w:r>
                  </w:hyperlink>
                </w:p>
              </w:tc>
            </w:tr>
          </w:tbl>
          <w:p w:rsidR="008F0A48" w:rsidRPr="00EF3078" w:rsidRDefault="008F0A48" w:rsidP="00EF3078">
            <w:pPr>
              <w:pStyle w:val="a3"/>
              <w:spacing w:after="0"/>
              <w:jc w:val="both"/>
              <w:rPr>
                <w:b/>
                <w:color w:val="000000" w:themeColor="text1"/>
              </w:rPr>
            </w:pPr>
          </w:p>
        </w:tc>
      </w:tr>
      <w:tr w:rsidR="008F0A48" w:rsidRPr="00EF3078" w:rsidTr="008F0A48">
        <w:tc>
          <w:tcPr>
            <w:tcW w:w="4785" w:type="dxa"/>
          </w:tcPr>
          <w:p w:rsidR="008F0A48" w:rsidRPr="00EF3078" w:rsidRDefault="00B557DE" w:rsidP="00EF3078">
            <w:pPr>
              <w:pStyle w:val="a3"/>
              <w:spacing w:after="0"/>
              <w:jc w:val="both"/>
              <w:rPr>
                <w:b/>
                <w:color w:val="000000" w:themeColor="text1"/>
              </w:rPr>
            </w:pPr>
            <w:r w:rsidRPr="00EF3078">
              <w:rPr>
                <w:b/>
                <w:color w:val="000000" w:themeColor="text1"/>
              </w:rPr>
              <w:t>Специальные напильники</w:t>
            </w:r>
          </w:p>
        </w:tc>
        <w:tc>
          <w:tcPr>
            <w:tcW w:w="4786" w:type="dxa"/>
          </w:tcPr>
          <w:p w:rsidR="008F0A48" w:rsidRPr="00EF3078" w:rsidRDefault="00DC2FF6" w:rsidP="00EF3078">
            <w:pPr>
              <w:pStyle w:val="a3"/>
              <w:spacing w:after="0"/>
              <w:jc w:val="both"/>
              <w:rPr>
                <w:b/>
                <w:color w:val="000000" w:themeColor="text1"/>
              </w:rPr>
            </w:pPr>
            <w:r w:rsidRPr="00EF3078">
              <w:rPr>
                <w:b/>
                <w:color w:val="000000" w:themeColor="text1"/>
              </w:rPr>
              <w:t>special files</w:t>
            </w:r>
          </w:p>
        </w:tc>
      </w:tr>
      <w:tr w:rsidR="008F0A48" w:rsidRPr="00EF3078" w:rsidTr="008F0A48">
        <w:tc>
          <w:tcPr>
            <w:tcW w:w="4785" w:type="dxa"/>
          </w:tcPr>
          <w:p w:rsidR="008F0A48" w:rsidRPr="00EF3078" w:rsidRDefault="00B557DE" w:rsidP="00EF3078">
            <w:pPr>
              <w:pStyle w:val="a3"/>
              <w:spacing w:after="0"/>
              <w:jc w:val="both"/>
              <w:rPr>
                <w:b/>
                <w:color w:val="000000" w:themeColor="text1"/>
              </w:rPr>
            </w:pPr>
            <w:r w:rsidRPr="00EF3078">
              <w:rPr>
                <w:b/>
                <w:color w:val="000000" w:themeColor="text1"/>
              </w:rPr>
              <w:t>Напильники для заточки пил</w:t>
            </w:r>
          </w:p>
        </w:tc>
        <w:tc>
          <w:tcPr>
            <w:tcW w:w="4786" w:type="dxa"/>
          </w:tcPr>
          <w:p w:rsidR="008F0A48" w:rsidRPr="00EF3078" w:rsidRDefault="00DC2FF6" w:rsidP="00EF3078">
            <w:pPr>
              <w:pStyle w:val="a3"/>
              <w:spacing w:after="0"/>
              <w:jc w:val="both"/>
              <w:rPr>
                <w:b/>
                <w:color w:val="000000" w:themeColor="text1"/>
              </w:rPr>
            </w:pPr>
            <w:r w:rsidRPr="00EF3078">
              <w:rPr>
                <w:b/>
                <w:i/>
                <w:iCs/>
                <w:color w:val="000000" w:themeColor="text1"/>
              </w:rPr>
              <w:t xml:space="preserve">saw </w:t>
            </w:r>
            <w:hyperlink r:id="rId178" w:history="1">
              <w:r w:rsidRPr="00EF3078">
                <w:rPr>
                  <w:rStyle w:val="af0"/>
                  <w:b/>
                  <w:i/>
                  <w:iCs/>
                  <w:color w:val="000000" w:themeColor="text1"/>
                  <w:u w:val="none"/>
                </w:rPr>
                <w:t>doctor</w:t>
              </w:r>
            </w:hyperlink>
          </w:p>
        </w:tc>
      </w:tr>
      <w:tr w:rsidR="008F0A48" w:rsidRPr="00EF3078" w:rsidTr="008F0A48">
        <w:tc>
          <w:tcPr>
            <w:tcW w:w="4785" w:type="dxa"/>
          </w:tcPr>
          <w:p w:rsidR="008F0A48" w:rsidRPr="00EF3078" w:rsidRDefault="00B557DE" w:rsidP="00EF3078">
            <w:pPr>
              <w:pStyle w:val="a3"/>
              <w:spacing w:after="0"/>
              <w:jc w:val="both"/>
              <w:rPr>
                <w:b/>
                <w:color w:val="000000" w:themeColor="text1"/>
              </w:rPr>
            </w:pPr>
            <w:r w:rsidRPr="00EF3078">
              <w:rPr>
                <w:b/>
                <w:color w:val="000000" w:themeColor="text1"/>
              </w:rPr>
              <w:t>рашпили</w:t>
            </w:r>
          </w:p>
        </w:tc>
        <w:tc>
          <w:tcPr>
            <w:tcW w:w="4786" w:type="dxa"/>
          </w:tcPr>
          <w:p w:rsidR="008F0A48" w:rsidRPr="00EF3078" w:rsidRDefault="00C710CE" w:rsidP="00EF3078">
            <w:pPr>
              <w:pStyle w:val="a3"/>
              <w:spacing w:after="0"/>
              <w:jc w:val="both"/>
              <w:rPr>
                <w:b/>
                <w:color w:val="000000" w:themeColor="text1"/>
              </w:rPr>
            </w:pPr>
            <w:hyperlink r:id="rId179" w:history="1">
              <w:r w:rsidR="00DC2FF6" w:rsidRPr="00EF3078">
                <w:rPr>
                  <w:rStyle w:val="af0"/>
                  <w:b/>
                  <w:i/>
                  <w:iCs/>
                  <w:color w:val="000000" w:themeColor="text1"/>
                  <w:u w:val="none"/>
                </w:rPr>
                <w:t>rasp</w:t>
              </w:r>
            </w:hyperlink>
            <w:r w:rsidR="00DC2FF6" w:rsidRPr="00EF3078">
              <w:rPr>
                <w:b/>
                <w:i/>
                <w:iCs/>
                <w:color w:val="000000" w:themeColor="text1"/>
              </w:rPr>
              <w:t>-</w:t>
            </w:r>
            <w:hyperlink r:id="rId180" w:history="1">
              <w:r w:rsidR="00DC2FF6" w:rsidRPr="00EF3078">
                <w:rPr>
                  <w:rStyle w:val="af0"/>
                  <w:b/>
                  <w:i/>
                  <w:iCs/>
                  <w:color w:val="000000" w:themeColor="text1"/>
                  <w:u w:val="none"/>
                </w:rPr>
                <w:t>file</w:t>
              </w:r>
            </w:hyperlink>
          </w:p>
        </w:tc>
      </w:tr>
      <w:tr w:rsidR="008F0A48" w:rsidRPr="00EF3078" w:rsidTr="008F0A48">
        <w:tc>
          <w:tcPr>
            <w:tcW w:w="4785" w:type="dxa"/>
          </w:tcPr>
          <w:p w:rsidR="008F0A48" w:rsidRPr="00EF3078" w:rsidRDefault="00F55FBD" w:rsidP="00EF3078">
            <w:pPr>
              <w:pStyle w:val="a3"/>
              <w:spacing w:after="0"/>
              <w:jc w:val="both"/>
              <w:rPr>
                <w:b/>
                <w:color w:val="000000" w:themeColor="text1"/>
              </w:rPr>
            </w:pPr>
            <w:r w:rsidRPr="00EF3078">
              <w:rPr>
                <w:b/>
                <w:color w:val="000000" w:themeColor="text1"/>
              </w:rPr>
              <w:t>напильный</w:t>
            </w:r>
          </w:p>
        </w:tc>
        <w:tc>
          <w:tcPr>
            <w:tcW w:w="4786" w:type="dxa"/>
          </w:tcPr>
          <w:p w:rsidR="008F0A48" w:rsidRPr="00EF3078" w:rsidRDefault="00F55FBD" w:rsidP="00EF3078">
            <w:pPr>
              <w:pStyle w:val="a3"/>
              <w:spacing w:after="0"/>
              <w:jc w:val="both"/>
              <w:rPr>
                <w:b/>
                <w:color w:val="000000" w:themeColor="text1"/>
              </w:rPr>
            </w:pPr>
            <w:r w:rsidRPr="00EF3078">
              <w:rPr>
                <w:b/>
                <w:color w:val="000000" w:themeColor="text1"/>
              </w:rPr>
              <w:t>filed</w:t>
            </w:r>
          </w:p>
        </w:tc>
      </w:tr>
      <w:tr w:rsidR="008F0A48" w:rsidRPr="00EF3078" w:rsidTr="008F0A48">
        <w:tc>
          <w:tcPr>
            <w:tcW w:w="4785" w:type="dxa"/>
          </w:tcPr>
          <w:p w:rsidR="008F0A48" w:rsidRPr="00EF3078" w:rsidRDefault="00B557DE" w:rsidP="00EF3078">
            <w:pPr>
              <w:pStyle w:val="a3"/>
              <w:spacing w:after="0"/>
              <w:jc w:val="both"/>
              <w:rPr>
                <w:b/>
                <w:color w:val="000000" w:themeColor="text1"/>
              </w:rPr>
            </w:pPr>
            <w:r w:rsidRPr="00EF3078">
              <w:rPr>
                <w:b/>
                <w:color w:val="000000" w:themeColor="text1"/>
              </w:rPr>
              <w:t>рифленый</w:t>
            </w:r>
          </w:p>
        </w:tc>
        <w:tc>
          <w:tcPr>
            <w:tcW w:w="4786" w:type="dxa"/>
          </w:tcPr>
          <w:p w:rsidR="008F0A48" w:rsidRPr="00EF3078" w:rsidRDefault="00F55FBD" w:rsidP="00EF3078">
            <w:pPr>
              <w:pStyle w:val="a3"/>
              <w:spacing w:after="0"/>
              <w:jc w:val="both"/>
              <w:rPr>
                <w:b/>
                <w:color w:val="000000" w:themeColor="text1"/>
              </w:rPr>
            </w:pPr>
            <w:r w:rsidRPr="00EF3078">
              <w:rPr>
                <w:b/>
                <w:color w:val="000000" w:themeColor="text1"/>
              </w:rPr>
              <w:t>fluted</w:t>
            </w:r>
          </w:p>
        </w:tc>
      </w:tr>
      <w:tr w:rsidR="008F0A48" w:rsidRPr="00EF3078" w:rsidTr="008F0A48">
        <w:tc>
          <w:tcPr>
            <w:tcW w:w="4785" w:type="dxa"/>
          </w:tcPr>
          <w:p w:rsidR="008F0A48" w:rsidRPr="00EF3078" w:rsidRDefault="00B557DE" w:rsidP="00EF3078">
            <w:pPr>
              <w:pStyle w:val="a3"/>
              <w:spacing w:after="0"/>
              <w:jc w:val="both"/>
              <w:rPr>
                <w:b/>
                <w:color w:val="000000" w:themeColor="text1"/>
              </w:rPr>
            </w:pPr>
            <w:r w:rsidRPr="00EF3078">
              <w:rPr>
                <w:b/>
                <w:color w:val="000000" w:themeColor="text1"/>
              </w:rPr>
              <w:t>Алмазные напильники</w:t>
            </w:r>
          </w:p>
        </w:tc>
        <w:tc>
          <w:tcPr>
            <w:tcW w:w="4786" w:type="dxa"/>
          </w:tcPr>
          <w:p w:rsidR="008F0A48" w:rsidRPr="00EF3078" w:rsidRDefault="00F55FBD" w:rsidP="00EF3078">
            <w:pPr>
              <w:pStyle w:val="a3"/>
              <w:spacing w:after="0"/>
              <w:jc w:val="both"/>
              <w:rPr>
                <w:b/>
                <w:color w:val="000000" w:themeColor="text1"/>
              </w:rPr>
            </w:pPr>
            <w:r w:rsidRPr="00EF3078">
              <w:rPr>
                <w:b/>
                <w:color w:val="000000" w:themeColor="text1"/>
              </w:rPr>
              <w:t>Diamond files</w:t>
            </w:r>
          </w:p>
        </w:tc>
      </w:tr>
      <w:tr w:rsidR="008F0A48" w:rsidRPr="00EF3078" w:rsidTr="008F0A48">
        <w:tc>
          <w:tcPr>
            <w:tcW w:w="4785" w:type="dxa"/>
          </w:tcPr>
          <w:p w:rsidR="008F0A48" w:rsidRPr="00EF3078" w:rsidRDefault="00B557DE" w:rsidP="00EF3078">
            <w:pPr>
              <w:pStyle w:val="a3"/>
              <w:spacing w:after="0"/>
              <w:jc w:val="both"/>
              <w:rPr>
                <w:b/>
                <w:color w:val="000000" w:themeColor="text1"/>
              </w:rPr>
            </w:pPr>
            <w:r w:rsidRPr="00EF3078">
              <w:rPr>
                <w:b/>
                <w:color w:val="000000" w:themeColor="text1"/>
              </w:rPr>
              <w:t>Ручки для напильников</w:t>
            </w:r>
          </w:p>
        </w:tc>
        <w:tc>
          <w:tcPr>
            <w:tcW w:w="4786" w:type="dxa"/>
          </w:tcPr>
          <w:p w:rsidR="008F0A48" w:rsidRPr="00EF3078" w:rsidRDefault="00F55FBD" w:rsidP="00EF3078">
            <w:pPr>
              <w:pStyle w:val="a3"/>
              <w:spacing w:after="0"/>
              <w:jc w:val="both"/>
              <w:rPr>
                <w:b/>
                <w:color w:val="000000" w:themeColor="text1"/>
              </w:rPr>
            </w:pPr>
            <w:r w:rsidRPr="00EF3078">
              <w:rPr>
                <w:b/>
                <w:color w:val="000000" w:themeColor="text1"/>
              </w:rPr>
              <w:t>File handles</w:t>
            </w:r>
          </w:p>
        </w:tc>
      </w:tr>
      <w:tr w:rsidR="00B557DE" w:rsidRPr="00EF3078" w:rsidTr="008F0A48">
        <w:tc>
          <w:tcPr>
            <w:tcW w:w="4785" w:type="dxa"/>
          </w:tcPr>
          <w:p w:rsidR="00B557DE" w:rsidRPr="00EF3078" w:rsidRDefault="00602A3A" w:rsidP="00EF3078">
            <w:pPr>
              <w:pStyle w:val="a3"/>
              <w:spacing w:after="0"/>
              <w:jc w:val="both"/>
              <w:rPr>
                <w:b/>
                <w:color w:val="000000" w:themeColor="text1"/>
              </w:rPr>
            </w:pPr>
            <w:r w:rsidRPr="00EF3078">
              <w:rPr>
                <w:b/>
                <w:color w:val="000000" w:themeColor="text1"/>
              </w:rPr>
              <w:t xml:space="preserve">Твердосплавные  </w:t>
            </w:r>
            <w:r w:rsidRPr="00EF3078">
              <w:rPr>
                <w:b/>
                <w:color w:val="000000" w:themeColor="text1"/>
                <w:lang w:val="en-US"/>
              </w:rPr>
              <w:t>HSS</w:t>
            </w:r>
            <w:r w:rsidRPr="00EF3078">
              <w:rPr>
                <w:b/>
                <w:color w:val="000000" w:themeColor="text1"/>
              </w:rPr>
              <w:t>-борфрезы</w:t>
            </w:r>
          </w:p>
        </w:tc>
        <w:tc>
          <w:tcPr>
            <w:tcW w:w="4786" w:type="dxa"/>
          </w:tcPr>
          <w:p w:rsidR="00B557DE" w:rsidRPr="00EF3078" w:rsidRDefault="00F55FBD" w:rsidP="00EF3078">
            <w:pPr>
              <w:pStyle w:val="a3"/>
              <w:spacing w:after="0"/>
              <w:jc w:val="both"/>
              <w:rPr>
                <w:b/>
                <w:color w:val="000000" w:themeColor="text1"/>
              </w:rPr>
            </w:pPr>
            <w:r w:rsidRPr="00EF3078">
              <w:rPr>
                <w:b/>
                <w:color w:val="000000" w:themeColor="text1"/>
              </w:rPr>
              <w:t>Carbide HSS burrs</w:t>
            </w:r>
          </w:p>
        </w:tc>
      </w:tr>
      <w:tr w:rsidR="00B557DE" w:rsidRPr="00EF3078" w:rsidTr="008F0A48">
        <w:tc>
          <w:tcPr>
            <w:tcW w:w="4785" w:type="dxa"/>
          </w:tcPr>
          <w:p w:rsidR="00B557DE" w:rsidRPr="00EF3078" w:rsidRDefault="00602A3A" w:rsidP="00EF3078">
            <w:pPr>
              <w:pStyle w:val="a3"/>
              <w:spacing w:after="0"/>
              <w:jc w:val="both"/>
              <w:rPr>
                <w:b/>
                <w:color w:val="000000" w:themeColor="text1"/>
              </w:rPr>
            </w:pPr>
            <w:r w:rsidRPr="00EF3078">
              <w:rPr>
                <w:b/>
                <w:color w:val="000000" w:themeColor="text1"/>
              </w:rPr>
              <w:t>Гравировальные борфрезы</w:t>
            </w:r>
          </w:p>
        </w:tc>
        <w:tc>
          <w:tcPr>
            <w:tcW w:w="4786" w:type="dxa"/>
          </w:tcPr>
          <w:p w:rsidR="00B557DE" w:rsidRPr="00EF3078" w:rsidRDefault="00F55FBD" w:rsidP="00EF3078">
            <w:pPr>
              <w:pStyle w:val="a3"/>
              <w:spacing w:after="0"/>
              <w:jc w:val="both"/>
              <w:rPr>
                <w:b/>
                <w:color w:val="000000" w:themeColor="text1"/>
              </w:rPr>
            </w:pPr>
            <w:r w:rsidRPr="00EF3078">
              <w:rPr>
                <w:b/>
                <w:color w:val="000000" w:themeColor="text1"/>
              </w:rPr>
              <w:t>Engraving burrs</w:t>
            </w:r>
          </w:p>
        </w:tc>
      </w:tr>
      <w:tr w:rsidR="00B557DE" w:rsidRPr="00EF3078" w:rsidTr="008F0A48">
        <w:tc>
          <w:tcPr>
            <w:tcW w:w="4785" w:type="dxa"/>
          </w:tcPr>
          <w:p w:rsidR="00B557DE" w:rsidRPr="00EF3078" w:rsidRDefault="00602A3A" w:rsidP="00EF3078">
            <w:pPr>
              <w:pStyle w:val="a3"/>
              <w:spacing w:after="0"/>
              <w:jc w:val="both"/>
              <w:rPr>
                <w:b/>
                <w:color w:val="000000" w:themeColor="text1"/>
              </w:rPr>
            </w:pPr>
            <w:r w:rsidRPr="00EF3078">
              <w:rPr>
                <w:b/>
                <w:color w:val="000000" w:themeColor="text1"/>
              </w:rPr>
              <w:t>Алмазная головка</w:t>
            </w:r>
          </w:p>
        </w:tc>
        <w:tc>
          <w:tcPr>
            <w:tcW w:w="4786" w:type="dxa"/>
          </w:tcPr>
          <w:p w:rsidR="00B557DE" w:rsidRPr="00EF3078" w:rsidRDefault="007479D5" w:rsidP="00EF3078">
            <w:pPr>
              <w:pStyle w:val="a3"/>
              <w:spacing w:after="0"/>
              <w:jc w:val="both"/>
              <w:rPr>
                <w:b/>
                <w:color w:val="000000" w:themeColor="text1"/>
              </w:rPr>
            </w:pPr>
            <w:r w:rsidRPr="00EF3078">
              <w:rPr>
                <w:b/>
                <w:color w:val="000000" w:themeColor="text1"/>
              </w:rPr>
              <w:t>Diamond head</w:t>
            </w:r>
          </w:p>
        </w:tc>
      </w:tr>
      <w:tr w:rsidR="00B557DE" w:rsidRPr="00EF3078" w:rsidTr="008F0A48">
        <w:tc>
          <w:tcPr>
            <w:tcW w:w="4785" w:type="dxa"/>
          </w:tcPr>
          <w:p w:rsidR="00B557DE" w:rsidRPr="00EF3078" w:rsidRDefault="00602A3A" w:rsidP="00EF3078">
            <w:pPr>
              <w:pStyle w:val="a3"/>
              <w:spacing w:after="0"/>
              <w:jc w:val="both"/>
              <w:rPr>
                <w:b/>
                <w:color w:val="000000" w:themeColor="text1"/>
              </w:rPr>
            </w:pPr>
            <w:r w:rsidRPr="00EF3078">
              <w:rPr>
                <w:b/>
                <w:color w:val="000000" w:themeColor="text1"/>
              </w:rPr>
              <w:t>Шлифовальная головка</w:t>
            </w:r>
          </w:p>
        </w:tc>
        <w:tc>
          <w:tcPr>
            <w:tcW w:w="4786" w:type="dxa"/>
          </w:tcPr>
          <w:p w:rsidR="00B557DE" w:rsidRPr="00EF3078" w:rsidRDefault="007479D5" w:rsidP="00EF3078">
            <w:pPr>
              <w:pStyle w:val="a3"/>
              <w:spacing w:after="0"/>
              <w:jc w:val="both"/>
              <w:rPr>
                <w:b/>
                <w:color w:val="000000" w:themeColor="text1"/>
              </w:rPr>
            </w:pPr>
            <w:r w:rsidRPr="00EF3078">
              <w:rPr>
                <w:b/>
                <w:color w:val="000000" w:themeColor="text1"/>
              </w:rPr>
              <w:t>grinding head</w:t>
            </w:r>
          </w:p>
        </w:tc>
      </w:tr>
      <w:tr w:rsidR="00B557DE" w:rsidRPr="00EF3078" w:rsidTr="008F0A48">
        <w:tc>
          <w:tcPr>
            <w:tcW w:w="4785" w:type="dxa"/>
          </w:tcPr>
          <w:p w:rsidR="00B557DE" w:rsidRPr="00EF3078" w:rsidRDefault="00602A3A" w:rsidP="00EF3078">
            <w:pPr>
              <w:pStyle w:val="a3"/>
              <w:spacing w:after="0"/>
              <w:jc w:val="both"/>
              <w:rPr>
                <w:b/>
                <w:color w:val="000000" w:themeColor="text1"/>
              </w:rPr>
            </w:pPr>
            <w:r w:rsidRPr="00EF3078">
              <w:rPr>
                <w:b/>
                <w:color w:val="000000" w:themeColor="text1"/>
              </w:rPr>
              <w:t>Полировочная головка</w:t>
            </w:r>
          </w:p>
        </w:tc>
        <w:tc>
          <w:tcPr>
            <w:tcW w:w="4786" w:type="dxa"/>
          </w:tcPr>
          <w:p w:rsidR="00B557DE" w:rsidRPr="00EF3078" w:rsidRDefault="007479D5" w:rsidP="00EF3078">
            <w:pPr>
              <w:pStyle w:val="a3"/>
              <w:spacing w:after="0"/>
              <w:jc w:val="both"/>
              <w:rPr>
                <w:b/>
                <w:color w:val="000000" w:themeColor="text1"/>
              </w:rPr>
            </w:pPr>
            <w:r w:rsidRPr="00EF3078">
              <w:rPr>
                <w:b/>
                <w:color w:val="000000" w:themeColor="text1"/>
              </w:rPr>
              <w:t>polishing head</w:t>
            </w:r>
          </w:p>
        </w:tc>
      </w:tr>
      <w:tr w:rsidR="00602A3A" w:rsidRPr="00EF3078" w:rsidTr="008F0A48">
        <w:tc>
          <w:tcPr>
            <w:tcW w:w="4785" w:type="dxa"/>
          </w:tcPr>
          <w:p w:rsidR="00602A3A" w:rsidRPr="00EF3078" w:rsidRDefault="00602A3A" w:rsidP="00EF3078">
            <w:pPr>
              <w:pStyle w:val="a3"/>
              <w:spacing w:after="0"/>
              <w:jc w:val="both"/>
              <w:rPr>
                <w:b/>
                <w:color w:val="000000" w:themeColor="text1"/>
              </w:rPr>
            </w:pPr>
            <w:r w:rsidRPr="00EF3078">
              <w:rPr>
                <w:b/>
                <w:color w:val="000000" w:themeColor="text1"/>
              </w:rPr>
              <w:t>Абразивные ленты</w:t>
            </w:r>
          </w:p>
        </w:tc>
        <w:tc>
          <w:tcPr>
            <w:tcW w:w="4786" w:type="dxa"/>
          </w:tcPr>
          <w:p w:rsidR="00602A3A" w:rsidRPr="00EF3078" w:rsidRDefault="007479D5" w:rsidP="00EF3078">
            <w:pPr>
              <w:pStyle w:val="a3"/>
              <w:spacing w:after="0"/>
              <w:jc w:val="both"/>
              <w:rPr>
                <w:b/>
                <w:color w:val="000000" w:themeColor="text1"/>
              </w:rPr>
            </w:pPr>
            <w:r w:rsidRPr="00EF3078">
              <w:rPr>
                <w:b/>
                <w:color w:val="000000" w:themeColor="text1"/>
              </w:rPr>
              <w:t>Abrasive belts</w:t>
            </w:r>
          </w:p>
        </w:tc>
      </w:tr>
      <w:tr w:rsidR="00602A3A" w:rsidRPr="00EF3078" w:rsidTr="008F0A48">
        <w:tc>
          <w:tcPr>
            <w:tcW w:w="4785" w:type="dxa"/>
          </w:tcPr>
          <w:p w:rsidR="00602A3A" w:rsidRPr="00EF3078" w:rsidRDefault="00602A3A" w:rsidP="00EF3078">
            <w:pPr>
              <w:pStyle w:val="a3"/>
              <w:spacing w:after="0"/>
              <w:jc w:val="both"/>
              <w:rPr>
                <w:b/>
                <w:color w:val="000000" w:themeColor="text1"/>
              </w:rPr>
            </w:pPr>
            <w:r w:rsidRPr="00EF3078">
              <w:rPr>
                <w:b/>
                <w:color w:val="000000" w:themeColor="text1"/>
              </w:rPr>
              <w:t>наконечники</w:t>
            </w:r>
          </w:p>
        </w:tc>
        <w:tc>
          <w:tcPr>
            <w:tcW w:w="4786" w:type="dxa"/>
          </w:tcPr>
          <w:p w:rsidR="00602A3A" w:rsidRPr="00EF3078" w:rsidRDefault="007479D5" w:rsidP="00EF3078">
            <w:pPr>
              <w:pStyle w:val="a3"/>
              <w:spacing w:after="0"/>
              <w:jc w:val="both"/>
              <w:rPr>
                <w:b/>
                <w:color w:val="000000" w:themeColor="text1"/>
              </w:rPr>
            </w:pPr>
            <w:r w:rsidRPr="00EF3078">
              <w:rPr>
                <w:b/>
                <w:color w:val="000000" w:themeColor="text1"/>
              </w:rPr>
              <w:t>tips</w:t>
            </w:r>
          </w:p>
        </w:tc>
      </w:tr>
      <w:tr w:rsidR="00602A3A" w:rsidRPr="00EF3078" w:rsidTr="008F0A48">
        <w:tc>
          <w:tcPr>
            <w:tcW w:w="4785" w:type="dxa"/>
          </w:tcPr>
          <w:p w:rsidR="00602A3A" w:rsidRPr="00EF3078" w:rsidRDefault="00602A3A" w:rsidP="00EF3078">
            <w:pPr>
              <w:pStyle w:val="a3"/>
              <w:spacing w:after="0"/>
              <w:jc w:val="both"/>
              <w:rPr>
                <w:b/>
                <w:color w:val="000000" w:themeColor="text1"/>
              </w:rPr>
            </w:pPr>
            <w:r w:rsidRPr="00EF3078">
              <w:rPr>
                <w:b/>
                <w:color w:val="000000" w:themeColor="text1"/>
              </w:rPr>
              <w:t>Нетканные материалы</w:t>
            </w:r>
          </w:p>
        </w:tc>
        <w:tc>
          <w:tcPr>
            <w:tcW w:w="4786" w:type="dxa"/>
          </w:tcPr>
          <w:p w:rsidR="00602A3A" w:rsidRPr="00EF3078" w:rsidRDefault="007479D5" w:rsidP="00EF3078">
            <w:pPr>
              <w:pStyle w:val="a3"/>
              <w:spacing w:after="0"/>
              <w:jc w:val="both"/>
              <w:rPr>
                <w:b/>
                <w:color w:val="000000" w:themeColor="text1"/>
              </w:rPr>
            </w:pPr>
            <w:r w:rsidRPr="00EF3078">
              <w:rPr>
                <w:b/>
                <w:color w:val="000000" w:themeColor="text1"/>
              </w:rPr>
              <w:t>Nonwovens</w:t>
            </w:r>
          </w:p>
        </w:tc>
      </w:tr>
      <w:tr w:rsidR="00602A3A" w:rsidRPr="00EF3078" w:rsidTr="008F0A48">
        <w:tc>
          <w:tcPr>
            <w:tcW w:w="4785" w:type="dxa"/>
          </w:tcPr>
          <w:p w:rsidR="00602A3A" w:rsidRPr="00EF3078" w:rsidRDefault="00602A3A" w:rsidP="00EF3078">
            <w:pPr>
              <w:pStyle w:val="a3"/>
              <w:spacing w:after="0"/>
              <w:jc w:val="both"/>
              <w:rPr>
                <w:b/>
                <w:color w:val="000000" w:themeColor="text1"/>
              </w:rPr>
            </w:pPr>
            <w:r w:rsidRPr="00EF3078">
              <w:rPr>
                <w:b/>
                <w:color w:val="000000" w:themeColor="text1"/>
              </w:rPr>
              <w:t>бруски</w:t>
            </w:r>
          </w:p>
        </w:tc>
        <w:tc>
          <w:tcPr>
            <w:tcW w:w="4786" w:type="dxa"/>
          </w:tcPr>
          <w:p w:rsidR="00602A3A" w:rsidRPr="00EF3078" w:rsidRDefault="007479D5" w:rsidP="00EF3078">
            <w:pPr>
              <w:pStyle w:val="a3"/>
              <w:spacing w:after="0"/>
              <w:jc w:val="both"/>
              <w:rPr>
                <w:b/>
                <w:color w:val="000000" w:themeColor="text1"/>
              </w:rPr>
            </w:pPr>
            <w:r w:rsidRPr="00EF3078">
              <w:rPr>
                <w:b/>
                <w:color w:val="000000" w:themeColor="text1"/>
              </w:rPr>
              <w:t>bars</w:t>
            </w:r>
          </w:p>
        </w:tc>
      </w:tr>
      <w:tr w:rsidR="00602A3A" w:rsidRPr="00EF3078" w:rsidTr="008F0A48">
        <w:tc>
          <w:tcPr>
            <w:tcW w:w="4785" w:type="dxa"/>
          </w:tcPr>
          <w:p w:rsidR="00602A3A" w:rsidRPr="00EF3078" w:rsidRDefault="00602A3A" w:rsidP="00EF3078">
            <w:pPr>
              <w:pStyle w:val="a3"/>
              <w:spacing w:after="0"/>
              <w:jc w:val="both"/>
              <w:rPr>
                <w:b/>
                <w:color w:val="000000" w:themeColor="text1"/>
              </w:rPr>
            </w:pPr>
            <w:r w:rsidRPr="00EF3078">
              <w:rPr>
                <w:b/>
                <w:color w:val="000000" w:themeColor="text1"/>
              </w:rPr>
              <w:t>холст</w:t>
            </w:r>
          </w:p>
        </w:tc>
        <w:tc>
          <w:tcPr>
            <w:tcW w:w="4786" w:type="dxa"/>
          </w:tcPr>
          <w:p w:rsidR="00602A3A" w:rsidRPr="00EF3078" w:rsidRDefault="007479D5" w:rsidP="00EF3078">
            <w:pPr>
              <w:pStyle w:val="a3"/>
              <w:spacing w:after="0"/>
              <w:jc w:val="both"/>
              <w:rPr>
                <w:b/>
                <w:color w:val="000000" w:themeColor="text1"/>
              </w:rPr>
            </w:pPr>
            <w:r w:rsidRPr="00EF3078">
              <w:rPr>
                <w:b/>
                <w:color w:val="000000" w:themeColor="text1"/>
              </w:rPr>
              <w:t>canvas</w:t>
            </w:r>
          </w:p>
        </w:tc>
      </w:tr>
      <w:tr w:rsidR="00602A3A" w:rsidRPr="00EF3078" w:rsidTr="008F0A48">
        <w:tc>
          <w:tcPr>
            <w:tcW w:w="4785" w:type="dxa"/>
          </w:tcPr>
          <w:p w:rsidR="00602A3A" w:rsidRPr="00EF3078" w:rsidRDefault="00602A3A" w:rsidP="00EF3078">
            <w:pPr>
              <w:pStyle w:val="a3"/>
              <w:spacing w:after="0"/>
              <w:jc w:val="both"/>
              <w:rPr>
                <w:b/>
                <w:color w:val="000000" w:themeColor="text1"/>
              </w:rPr>
            </w:pPr>
            <w:r w:rsidRPr="00EF3078">
              <w:rPr>
                <w:b/>
                <w:color w:val="000000" w:themeColor="text1"/>
              </w:rPr>
              <w:t>Обдирочные круги</w:t>
            </w:r>
          </w:p>
        </w:tc>
        <w:tc>
          <w:tcPr>
            <w:tcW w:w="4786" w:type="dxa"/>
          </w:tcPr>
          <w:p w:rsidR="00602A3A" w:rsidRPr="00EF3078" w:rsidRDefault="007479D5" w:rsidP="00EF3078">
            <w:pPr>
              <w:pStyle w:val="a3"/>
              <w:spacing w:after="0"/>
              <w:jc w:val="both"/>
              <w:rPr>
                <w:b/>
                <w:color w:val="000000" w:themeColor="text1"/>
              </w:rPr>
            </w:pPr>
            <w:r w:rsidRPr="00EF3078">
              <w:rPr>
                <w:b/>
                <w:color w:val="000000" w:themeColor="text1"/>
              </w:rPr>
              <w:t>Roughing wheels</w:t>
            </w:r>
          </w:p>
        </w:tc>
      </w:tr>
      <w:tr w:rsidR="00602A3A" w:rsidRPr="00EF3078" w:rsidTr="008F0A48">
        <w:tc>
          <w:tcPr>
            <w:tcW w:w="4785" w:type="dxa"/>
          </w:tcPr>
          <w:p w:rsidR="00602A3A" w:rsidRPr="00EF3078" w:rsidRDefault="00602A3A" w:rsidP="00EF3078">
            <w:pPr>
              <w:pStyle w:val="a3"/>
              <w:spacing w:after="0"/>
              <w:jc w:val="both"/>
              <w:rPr>
                <w:b/>
                <w:color w:val="000000" w:themeColor="text1"/>
              </w:rPr>
            </w:pPr>
            <w:r w:rsidRPr="00EF3078">
              <w:rPr>
                <w:b/>
                <w:color w:val="000000" w:themeColor="text1"/>
              </w:rPr>
              <w:t>Алмазные круги</w:t>
            </w:r>
          </w:p>
        </w:tc>
        <w:tc>
          <w:tcPr>
            <w:tcW w:w="4786" w:type="dxa"/>
          </w:tcPr>
          <w:p w:rsidR="00602A3A" w:rsidRPr="00EF3078" w:rsidRDefault="007479D5" w:rsidP="00EF3078">
            <w:pPr>
              <w:pStyle w:val="a3"/>
              <w:spacing w:after="0"/>
              <w:jc w:val="both"/>
              <w:rPr>
                <w:b/>
                <w:color w:val="000000" w:themeColor="text1"/>
              </w:rPr>
            </w:pPr>
            <w:r w:rsidRPr="00EF3078">
              <w:rPr>
                <w:b/>
                <w:color w:val="000000" w:themeColor="text1"/>
              </w:rPr>
              <w:t>diamond circles</w:t>
            </w:r>
          </w:p>
        </w:tc>
      </w:tr>
      <w:tr w:rsidR="00602A3A" w:rsidRPr="00EF3078" w:rsidTr="008F0A48">
        <w:tc>
          <w:tcPr>
            <w:tcW w:w="4785" w:type="dxa"/>
          </w:tcPr>
          <w:p w:rsidR="00602A3A" w:rsidRPr="00EF3078" w:rsidRDefault="00602A3A" w:rsidP="00EF3078">
            <w:pPr>
              <w:pStyle w:val="a3"/>
              <w:spacing w:after="0"/>
              <w:jc w:val="both"/>
              <w:rPr>
                <w:b/>
                <w:color w:val="000000" w:themeColor="text1"/>
              </w:rPr>
            </w:pPr>
            <w:r w:rsidRPr="00EF3078">
              <w:rPr>
                <w:b/>
                <w:color w:val="000000" w:themeColor="text1"/>
              </w:rPr>
              <w:t>Волокнистые круги</w:t>
            </w:r>
          </w:p>
        </w:tc>
        <w:tc>
          <w:tcPr>
            <w:tcW w:w="4786" w:type="dxa"/>
          </w:tcPr>
          <w:p w:rsidR="00602A3A" w:rsidRPr="00EF3078" w:rsidRDefault="007479D5" w:rsidP="00EF3078">
            <w:pPr>
              <w:pStyle w:val="a3"/>
              <w:spacing w:after="0"/>
              <w:jc w:val="both"/>
              <w:rPr>
                <w:b/>
                <w:color w:val="000000" w:themeColor="text1"/>
              </w:rPr>
            </w:pPr>
            <w:r w:rsidRPr="00EF3078">
              <w:rPr>
                <w:b/>
                <w:color w:val="000000" w:themeColor="text1"/>
              </w:rPr>
              <w:t>fibrous circles</w:t>
            </w:r>
          </w:p>
        </w:tc>
      </w:tr>
      <w:tr w:rsidR="00602A3A" w:rsidRPr="00EF3078" w:rsidTr="008F0A48">
        <w:tc>
          <w:tcPr>
            <w:tcW w:w="4785" w:type="dxa"/>
          </w:tcPr>
          <w:p w:rsidR="00602A3A" w:rsidRPr="00EF3078" w:rsidRDefault="00602A3A" w:rsidP="00EF3078">
            <w:pPr>
              <w:pStyle w:val="a3"/>
              <w:spacing w:after="0"/>
              <w:jc w:val="both"/>
              <w:rPr>
                <w:b/>
                <w:color w:val="000000" w:themeColor="text1"/>
              </w:rPr>
            </w:pPr>
            <w:r w:rsidRPr="00EF3078">
              <w:rPr>
                <w:b/>
                <w:color w:val="000000" w:themeColor="text1"/>
              </w:rPr>
              <w:t>Лепестковые круги</w:t>
            </w:r>
          </w:p>
        </w:tc>
        <w:tc>
          <w:tcPr>
            <w:tcW w:w="4786" w:type="dxa"/>
          </w:tcPr>
          <w:p w:rsidR="00602A3A" w:rsidRPr="00EF3078" w:rsidRDefault="007479D5" w:rsidP="00EF3078">
            <w:pPr>
              <w:pStyle w:val="a3"/>
              <w:spacing w:after="0"/>
              <w:jc w:val="both"/>
              <w:rPr>
                <w:b/>
                <w:color w:val="000000" w:themeColor="text1"/>
              </w:rPr>
            </w:pPr>
            <w:r w:rsidRPr="00EF3078">
              <w:rPr>
                <w:b/>
                <w:color w:val="000000" w:themeColor="text1"/>
              </w:rPr>
              <w:t>petal circles</w:t>
            </w:r>
          </w:p>
        </w:tc>
      </w:tr>
      <w:tr w:rsidR="00602A3A" w:rsidRPr="00EF3078" w:rsidTr="008F0A48">
        <w:tc>
          <w:tcPr>
            <w:tcW w:w="4785" w:type="dxa"/>
          </w:tcPr>
          <w:p w:rsidR="00602A3A" w:rsidRPr="00EF3078" w:rsidRDefault="00602A3A" w:rsidP="00EF3078">
            <w:pPr>
              <w:pStyle w:val="a3"/>
              <w:spacing w:after="0"/>
              <w:jc w:val="both"/>
              <w:rPr>
                <w:b/>
                <w:color w:val="000000" w:themeColor="text1"/>
              </w:rPr>
            </w:pPr>
            <w:r w:rsidRPr="00EF3078">
              <w:rPr>
                <w:b/>
                <w:color w:val="000000" w:themeColor="text1"/>
              </w:rPr>
              <w:t>Шлифовальные круги</w:t>
            </w:r>
          </w:p>
        </w:tc>
        <w:tc>
          <w:tcPr>
            <w:tcW w:w="4786" w:type="dxa"/>
          </w:tcPr>
          <w:p w:rsidR="00602A3A" w:rsidRPr="00EF3078" w:rsidRDefault="007479D5" w:rsidP="00EF3078">
            <w:pPr>
              <w:pStyle w:val="a3"/>
              <w:spacing w:after="0"/>
              <w:jc w:val="both"/>
              <w:rPr>
                <w:b/>
                <w:color w:val="000000" w:themeColor="text1"/>
              </w:rPr>
            </w:pPr>
            <w:r w:rsidRPr="00EF3078">
              <w:rPr>
                <w:b/>
                <w:color w:val="000000" w:themeColor="text1"/>
              </w:rPr>
              <w:t>grinding wheels</w:t>
            </w:r>
          </w:p>
        </w:tc>
      </w:tr>
      <w:tr w:rsidR="00602A3A" w:rsidRPr="00EF3078" w:rsidTr="008F0A48">
        <w:tc>
          <w:tcPr>
            <w:tcW w:w="4785" w:type="dxa"/>
          </w:tcPr>
          <w:p w:rsidR="00602A3A" w:rsidRPr="00EF3078" w:rsidRDefault="00602A3A" w:rsidP="00EF3078">
            <w:pPr>
              <w:pStyle w:val="a3"/>
              <w:spacing w:after="0"/>
              <w:jc w:val="both"/>
              <w:rPr>
                <w:b/>
                <w:color w:val="000000" w:themeColor="text1"/>
              </w:rPr>
            </w:pPr>
            <w:r w:rsidRPr="00EF3078">
              <w:rPr>
                <w:b/>
                <w:color w:val="000000" w:themeColor="text1"/>
              </w:rPr>
              <w:t>Полировочный инструмент</w:t>
            </w:r>
          </w:p>
        </w:tc>
        <w:tc>
          <w:tcPr>
            <w:tcW w:w="4786" w:type="dxa"/>
          </w:tcPr>
          <w:p w:rsidR="00602A3A" w:rsidRPr="00EF3078" w:rsidRDefault="007479D5" w:rsidP="00EF3078">
            <w:pPr>
              <w:pStyle w:val="a3"/>
              <w:spacing w:after="0"/>
              <w:jc w:val="both"/>
              <w:rPr>
                <w:b/>
                <w:color w:val="000000" w:themeColor="text1"/>
              </w:rPr>
            </w:pPr>
            <w:r w:rsidRPr="00EF3078">
              <w:rPr>
                <w:b/>
                <w:color w:val="000000" w:themeColor="text1"/>
              </w:rPr>
              <w:t>polishing tool</w:t>
            </w:r>
          </w:p>
        </w:tc>
      </w:tr>
      <w:tr w:rsidR="002F46A3" w:rsidRPr="00EF3078" w:rsidTr="008F0A48">
        <w:tc>
          <w:tcPr>
            <w:tcW w:w="4785" w:type="dxa"/>
          </w:tcPr>
          <w:p w:rsidR="002F46A3" w:rsidRPr="00EF3078" w:rsidRDefault="002F46A3" w:rsidP="00EF3078">
            <w:pPr>
              <w:pStyle w:val="a3"/>
              <w:spacing w:after="0"/>
              <w:jc w:val="both"/>
              <w:rPr>
                <w:b/>
                <w:color w:val="000000" w:themeColor="text1"/>
              </w:rPr>
            </w:pPr>
            <w:r w:rsidRPr="00EF3078">
              <w:rPr>
                <w:b/>
                <w:color w:val="000000" w:themeColor="text1"/>
              </w:rPr>
              <w:t>Технические машинные кордщетки</w:t>
            </w:r>
          </w:p>
        </w:tc>
        <w:tc>
          <w:tcPr>
            <w:tcW w:w="4786" w:type="dxa"/>
          </w:tcPr>
          <w:p w:rsidR="002F46A3" w:rsidRPr="00EF3078" w:rsidRDefault="007479D5" w:rsidP="00EF3078">
            <w:pPr>
              <w:pStyle w:val="a3"/>
              <w:spacing w:after="0"/>
              <w:jc w:val="both"/>
              <w:rPr>
                <w:b/>
                <w:color w:val="000000" w:themeColor="text1"/>
              </w:rPr>
            </w:pPr>
            <w:r w:rsidRPr="00EF3078">
              <w:rPr>
                <w:b/>
                <w:color w:val="000000" w:themeColor="text1"/>
              </w:rPr>
              <w:t>Technical machine brushes</w:t>
            </w:r>
          </w:p>
        </w:tc>
      </w:tr>
      <w:tr w:rsidR="002F46A3" w:rsidRPr="00EF3078" w:rsidTr="008F0A48">
        <w:tc>
          <w:tcPr>
            <w:tcW w:w="4785" w:type="dxa"/>
          </w:tcPr>
          <w:p w:rsidR="002F46A3" w:rsidRPr="00EF3078" w:rsidRDefault="002F46A3" w:rsidP="00EF3078">
            <w:pPr>
              <w:pStyle w:val="a3"/>
              <w:spacing w:after="0"/>
              <w:jc w:val="both"/>
              <w:rPr>
                <w:b/>
                <w:color w:val="000000" w:themeColor="text1"/>
              </w:rPr>
            </w:pPr>
            <w:r w:rsidRPr="00EF3078">
              <w:rPr>
                <w:b/>
                <w:color w:val="000000" w:themeColor="text1"/>
              </w:rPr>
              <w:t>Ручные полотна</w:t>
            </w:r>
          </w:p>
        </w:tc>
        <w:tc>
          <w:tcPr>
            <w:tcW w:w="4786" w:type="dxa"/>
          </w:tcPr>
          <w:p w:rsidR="002F46A3" w:rsidRPr="00EF3078" w:rsidRDefault="007479D5" w:rsidP="00EF3078">
            <w:pPr>
              <w:pStyle w:val="a3"/>
              <w:spacing w:after="0"/>
              <w:jc w:val="both"/>
              <w:rPr>
                <w:b/>
                <w:color w:val="000000" w:themeColor="text1"/>
              </w:rPr>
            </w:pPr>
            <w:r w:rsidRPr="00EF3078">
              <w:rPr>
                <w:b/>
                <w:color w:val="000000" w:themeColor="text1"/>
              </w:rPr>
              <w:t>Handmade canvases</w:t>
            </w:r>
          </w:p>
        </w:tc>
      </w:tr>
      <w:tr w:rsidR="002F46A3" w:rsidRPr="00EF3078" w:rsidTr="008F0A48">
        <w:tc>
          <w:tcPr>
            <w:tcW w:w="4785" w:type="dxa"/>
          </w:tcPr>
          <w:p w:rsidR="002F46A3" w:rsidRPr="00EF3078" w:rsidRDefault="002F46A3" w:rsidP="00EF3078">
            <w:pPr>
              <w:pStyle w:val="a3"/>
              <w:spacing w:after="0"/>
              <w:jc w:val="both"/>
              <w:rPr>
                <w:b/>
                <w:color w:val="000000" w:themeColor="text1"/>
              </w:rPr>
            </w:pPr>
            <w:r w:rsidRPr="00EF3078">
              <w:rPr>
                <w:b/>
                <w:color w:val="000000" w:themeColor="text1"/>
              </w:rPr>
              <w:t>Ножовочные полотна</w:t>
            </w:r>
          </w:p>
        </w:tc>
        <w:tc>
          <w:tcPr>
            <w:tcW w:w="4786" w:type="dxa"/>
          </w:tcPr>
          <w:p w:rsidR="002F46A3" w:rsidRPr="00EF3078" w:rsidRDefault="007479D5" w:rsidP="00EF3078">
            <w:pPr>
              <w:pStyle w:val="a3"/>
              <w:spacing w:after="0"/>
              <w:jc w:val="both"/>
              <w:rPr>
                <w:b/>
                <w:color w:val="000000" w:themeColor="text1"/>
              </w:rPr>
            </w:pPr>
            <w:r w:rsidRPr="00EF3078">
              <w:rPr>
                <w:b/>
                <w:color w:val="000000" w:themeColor="text1"/>
              </w:rPr>
              <w:t>Hacksaw blades</w:t>
            </w:r>
          </w:p>
        </w:tc>
      </w:tr>
      <w:tr w:rsidR="002F46A3" w:rsidRPr="00EF3078" w:rsidTr="008F0A48">
        <w:tc>
          <w:tcPr>
            <w:tcW w:w="4785" w:type="dxa"/>
          </w:tcPr>
          <w:p w:rsidR="002F46A3" w:rsidRPr="00EF3078" w:rsidRDefault="002F46A3" w:rsidP="00EF3078">
            <w:pPr>
              <w:pStyle w:val="a3"/>
              <w:spacing w:after="0"/>
              <w:jc w:val="both"/>
              <w:rPr>
                <w:b/>
                <w:color w:val="000000" w:themeColor="text1"/>
              </w:rPr>
            </w:pPr>
            <w:r w:rsidRPr="00EF3078">
              <w:rPr>
                <w:b/>
                <w:color w:val="000000" w:themeColor="text1"/>
              </w:rPr>
              <w:t>Сабельные полотна</w:t>
            </w:r>
          </w:p>
        </w:tc>
        <w:tc>
          <w:tcPr>
            <w:tcW w:w="4786" w:type="dxa"/>
          </w:tcPr>
          <w:p w:rsidR="002F46A3" w:rsidRPr="00EF3078" w:rsidRDefault="007479D5" w:rsidP="00EF3078">
            <w:pPr>
              <w:pStyle w:val="a3"/>
              <w:spacing w:after="0"/>
              <w:jc w:val="both"/>
              <w:rPr>
                <w:b/>
                <w:color w:val="000000" w:themeColor="text1"/>
              </w:rPr>
            </w:pPr>
            <w:r w:rsidRPr="00EF3078">
              <w:rPr>
                <w:b/>
                <w:color w:val="000000" w:themeColor="text1"/>
              </w:rPr>
              <w:t>Saber blades</w:t>
            </w:r>
          </w:p>
        </w:tc>
      </w:tr>
      <w:tr w:rsidR="002F46A3" w:rsidRPr="00EF3078" w:rsidTr="008F0A48">
        <w:tc>
          <w:tcPr>
            <w:tcW w:w="4785" w:type="dxa"/>
          </w:tcPr>
          <w:p w:rsidR="002F46A3" w:rsidRPr="00EF3078" w:rsidRDefault="002F46A3" w:rsidP="00EF3078">
            <w:pPr>
              <w:pStyle w:val="a3"/>
              <w:spacing w:after="0"/>
              <w:jc w:val="both"/>
              <w:rPr>
                <w:b/>
                <w:color w:val="000000" w:themeColor="text1"/>
              </w:rPr>
            </w:pPr>
            <w:r w:rsidRPr="00EF3078">
              <w:rPr>
                <w:b/>
                <w:color w:val="000000" w:themeColor="text1"/>
              </w:rPr>
              <w:t>Коронки по металлу</w:t>
            </w:r>
          </w:p>
        </w:tc>
        <w:tc>
          <w:tcPr>
            <w:tcW w:w="4786" w:type="dxa"/>
          </w:tcPr>
          <w:p w:rsidR="002F46A3" w:rsidRPr="00EF3078" w:rsidRDefault="00CB516E" w:rsidP="00EF3078">
            <w:pPr>
              <w:pStyle w:val="a3"/>
              <w:spacing w:after="0"/>
              <w:jc w:val="both"/>
              <w:rPr>
                <w:b/>
                <w:color w:val="000000" w:themeColor="text1"/>
              </w:rPr>
            </w:pPr>
            <w:r w:rsidRPr="00EF3078">
              <w:rPr>
                <w:b/>
                <w:color w:val="000000" w:themeColor="text1"/>
              </w:rPr>
              <w:t>Crowns for metal</w:t>
            </w:r>
          </w:p>
        </w:tc>
      </w:tr>
      <w:tr w:rsidR="002F46A3" w:rsidRPr="00EF3078" w:rsidTr="008F0A48">
        <w:tc>
          <w:tcPr>
            <w:tcW w:w="4785" w:type="dxa"/>
          </w:tcPr>
          <w:p w:rsidR="002F46A3" w:rsidRPr="00EF3078" w:rsidRDefault="002F46A3" w:rsidP="00EF3078">
            <w:pPr>
              <w:pStyle w:val="a3"/>
              <w:spacing w:after="0"/>
              <w:jc w:val="both"/>
              <w:rPr>
                <w:b/>
                <w:color w:val="000000" w:themeColor="text1"/>
              </w:rPr>
            </w:pPr>
            <w:r w:rsidRPr="00EF3078">
              <w:rPr>
                <w:b/>
                <w:color w:val="000000" w:themeColor="text1"/>
              </w:rPr>
              <w:t>Дисковые пилы по дереву</w:t>
            </w:r>
          </w:p>
        </w:tc>
        <w:tc>
          <w:tcPr>
            <w:tcW w:w="4786" w:type="dxa"/>
          </w:tcPr>
          <w:p w:rsidR="002F46A3" w:rsidRPr="00EF3078" w:rsidRDefault="00CB516E" w:rsidP="00EF3078">
            <w:pPr>
              <w:pStyle w:val="a3"/>
              <w:spacing w:after="0"/>
              <w:jc w:val="both"/>
              <w:rPr>
                <w:b/>
                <w:color w:val="000000" w:themeColor="text1"/>
              </w:rPr>
            </w:pPr>
            <w:r w:rsidRPr="00EF3078">
              <w:rPr>
                <w:b/>
                <w:color w:val="000000" w:themeColor="text1"/>
              </w:rPr>
              <w:t>Circular saws for wood</w:t>
            </w:r>
          </w:p>
        </w:tc>
      </w:tr>
      <w:tr w:rsidR="002F46A3" w:rsidRPr="00EF3078" w:rsidTr="008F0A48">
        <w:tc>
          <w:tcPr>
            <w:tcW w:w="4785" w:type="dxa"/>
          </w:tcPr>
          <w:p w:rsidR="002F46A3" w:rsidRPr="00EF3078" w:rsidRDefault="002F46A3" w:rsidP="00EF3078">
            <w:pPr>
              <w:pStyle w:val="a3"/>
              <w:spacing w:after="0"/>
              <w:jc w:val="both"/>
              <w:rPr>
                <w:b/>
                <w:color w:val="000000" w:themeColor="text1"/>
              </w:rPr>
            </w:pPr>
            <w:r w:rsidRPr="00EF3078">
              <w:rPr>
                <w:b/>
                <w:color w:val="000000" w:themeColor="text1"/>
              </w:rPr>
              <w:t>Ручные пилы</w:t>
            </w:r>
          </w:p>
        </w:tc>
        <w:tc>
          <w:tcPr>
            <w:tcW w:w="4786" w:type="dxa"/>
          </w:tcPr>
          <w:p w:rsidR="002F46A3" w:rsidRPr="00EF3078" w:rsidRDefault="00CB516E" w:rsidP="00EF3078">
            <w:pPr>
              <w:pStyle w:val="a3"/>
              <w:spacing w:after="0"/>
              <w:jc w:val="both"/>
              <w:rPr>
                <w:b/>
                <w:color w:val="000000" w:themeColor="text1"/>
              </w:rPr>
            </w:pPr>
            <w:r w:rsidRPr="00EF3078">
              <w:rPr>
                <w:b/>
                <w:color w:val="000000" w:themeColor="text1"/>
              </w:rPr>
              <w:t>Hand saws</w:t>
            </w:r>
          </w:p>
        </w:tc>
      </w:tr>
      <w:tr w:rsidR="002F46A3" w:rsidRPr="00EF3078" w:rsidTr="008F0A48">
        <w:tc>
          <w:tcPr>
            <w:tcW w:w="4785" w:type="dxa"/>
          </w:tcPr>
          <w:p w:rsidR="002F46A3" w:rsidRPr="00EF3078" w:rsidRDefault="002F46A3" w:rsidP="00EF3078">
            <w:pPr>
              <w:pStyle w:val="a3"/>
              <w:spacing w:after="0"/>
              <w:jc w:val="both"/>
              <w:rPr>
                <w:b/>
                <w:color w:val="000000" w:themeColor="text1"/>
              </w:rPr>
            </w:pPr>
            <w:r w:rsidRPr="00EF3078">
              <w:rPr>
                <w:b/>
                <w:color w:val="000000" w:themeColor="text1"/>
              </w:rPr>
              <w:t>Набор напильников универсальный</w:t>
            </w:r>
          </w:p>
        </w:tc>
        <w:tc>
          <w:tcPr>
            <w:tcW w:w="4786" w:type="dxa"/>
          </w:tcPr>
          <w:p w:rsidR="002F46A3" w:rsidRPr="00EF3078" w:rsidRDefault="00CB516E" w:rsidP="00EF3078">
            <w:pPr>
              <w:pStyle w:val="a3"/>
              <w:spacing w:after="0"/>
              <w:jc w:val="both"/>
              <w:rPr>
                <w:b/>
                <w:color w:val="000000" w:themeColor="text1"/>
              </w:rPr>
            </w:pPr>
            <w:r w:rsidRPr="00EF3078">
              <w:rPr>
                <w:b/>
                <w:color w:val="000000" w:themeColor="text1"/>
              </w:rPr>
              <w:t>Universal file set</w:t>
            </w:r>
          </w:p>
        </w:tc>
      </w:tr>
      <w:tr w:rsidR="002F46A3" w:rsidRPr="009F2154" w:rsidTr="008F0A48">
        <w:tc>
          <w:tcPr>
            <w:tcW w:w="4785" w:type="dxa"/>
          </w:tcPr>
          <w:p w:rsidR="002F46A3" w:rsidRPr="00EF3078" w:rsidRDefault="008441A5" w:rsidP="00EF3078">
            <w:pPr>
              <w:pStyle w:val="a3"/>
              <w:spacing w:after="0"/>
              <w:jc w:val="both"/>
              <w:rPr>
                <w:b/>
                <w:color w:val="000000" w:themeColor="text1"/>
              </w:rPr>
            </w:pPr>
            <w:r w:rsidRPr="00EF3078">
              <w:rPr>
                <w:b/>
                <w:color w:val="000000" w:themeColor="text1"/>
              </w:rPr>
              <w:t>Абразивная шкурка с расширенным диапазоном размеров зерна</w:t>
            </w:r>
          </w:p>
        </w:tc>
        <w:tc>
          <w:tcPr>
            <w:tcW w:w="4786" w:type="dxa"/>
          </w:tcPr>
          <w:p w:rsidR="002F46A3" w:rsidRPr="00EF3078" w:rsidRDefault="00CB516E" w:rsidP="00EF3078">
            <w:pPr>
              <w:pStyle w:val="a3"/>
              <w:spacing w:after="0"/>
              <w:jc w:val="both"/>
              <w:rPr>
                <w:b/>
                <w:color w:val="000000" w:themeColor="text1"/>
                <w:lang w:val="en-US"/>
              </w:rPr>
            </w:pPr>
            <w:r w:rsidRPr="00EF3078">
              <w:rPr>
                <w:b/>
                <w:color w:val="000000" w:themeColor="text1"/>
                <w:lang w:val="en-US"/>
              </w:rPr>
              <w:t>Abrasive paper with extended grit size range</w:t>
            </w:r>
          </w:p>
        </w:tc>
      </w:tr>
      <w:tr w:rsidR="008441A5" w:rsidRPr="00EF3078" w:rsidTr="008F0A48">
        <w:tc>
          <w:tcPr>
            <w:tcW w:w="4785" w:type="dxa"/>
          </w:tcPr>
          <w:p w:rsidR="008441A5" w:rsidRPr="00EF3078" w:rsidRDefault="008441A5" w:rsidP="00EF3078">
            <w:pPr>
              <w:pStyle w:val="a3"/>
              <w:spacing w:after="0"/>
              <w:jc w:val="both"/>
              <w:rPr>
                <w:b/>
                <w:color w:val="000000" w:themeColor="text1"/>
              </w:rPr>
            </w:pPr>
            <w:r w:rsidRPr="00EF3078">
              <w:rPr>
                <w:b/>
                <w:color w:val="000000" w:themeColor="text1"/>
              </w:rPr>
              <w:t>Керамическое зерно</w:t>
            </w:r>
          </w:p>
        </w:tc>
        <w:tc>
          <w:tcPr>
            <w:tcW w:w="4786" w:type="dxa"/>
          </w:tcPr>
          <w:p w:rsidR="008441A5" w:rsidRPr="00EF3078" w:rsidRDefault="00CB516E" w:rsidP="00EF3078">
            <w:pPr>
              <w:pStyle w:val="a3"/>
              <w:spacing w:after="0"/>
              <w:jc w:val="both"/>
              <w:rPr>
                <w:b/>
                <w:color w:val="000000" w:themeColor="text1"/>
              </w:rPr>
            </w:pPr>
            <w:r w:rsidRPr="00EF3078">
              <w:rPr>
                <w:b/>
                <w:color w:val="000000" w:themeColor="text1"/>
              </w:rPr>
              <w:t>ceramic grain</w:t>
            </w:r>
          </w:p>
        </w:tc>
      </w:tr>
      <w:tr w:rsidR="008441A5" w:rsidRPr="00EF3078" w:rsidTr="008F0A48">
        <w:tc>
          <w:tcPr>
            <w:tcW w:w="4785" w:type="dxa"/>
          </w:tcPr>
          <w:p w:rsidR="008441A5" w:rsidRPr="00EF3078" w:rsidRDefault="008441A5" w:rsidP="00EF3078">
            <w:pPr>
              <w:pStyle w:val="a3"/>
              <w:spacing w:after="0"/>
              <w:jc w:val="both"/>
              <w:rPr>
                <w:b/>
                <w:color w:val="000000" w:themeColor="text1"/>
              </w:rPr>
            </w:pPr>
            <w:r w:rsidRPr="00EF3078">
              <w:rPr>
                <w:b/>
                <w:color w:val="000000" w:themeColor="text1"/>
              </w:rPr>
              <w:t>Шлифовальные тарелки</w:t>
            </w:r>
          </w:p>
        </w:tc>
        <w:tc>
          <w:tcPr>
            <w:tcW w:w="4786" w:type="dxa"/>
          </w:tcPr>
          <w:p w:rsidR="008441A5" w:rsidRPr="00EF3078" w:rsidRDefault="00CB516E" w:rsidP="00EF3078">
            <w:pPr>
              <w:pStyle w:val="a3"/>
              <w:spacing w:after="0"/>
              <w:jc w:val="both"/>
              <w:rPr>
                <w:b/>
                <w:color w:val="000000" w:themeColor="text1"/>
              </w:rPr>
            </w:pPr>
            <w:r w:rsidRPr="00EF3078">
              <w:rPr>
                <w:b/>
                <w:color w:val="000000" w:themeColor="text1"/>
              </w:rPr>
              <w:t>Sanding pads</w:t>
            </w:r>
          </w:p>
        </w:tc>
      </w:tr>
      <w:tr w:rsidR="008441A5" w:rsidRPr="00EF3078" w:rsidTr="008F0A48">
        <w:tc>
          <w:tcPr>
            <w:tcW w:w="4785" w:type="dxa"/>
          </w:tcPr>
          <w:p w:rsidR="008441A5" w:rsidRPr="00EF3078" w:rsidRDefault="008441A5" w:rsidP="00EF3078">
            <w:pPr>
              <w:pStyle w:val="a3"/>
              <w:spacing w:after="0"/>
              <w:jc w:val="both"/>
              <w:rPr>
                <w:b/>
                <w:color w:val="000000" w:themeColor="text1"/>
              </w:rPr>
            </w:pPr>
            <w:r w:rsidRPr="00EF3078">
              <w:rPr>
                <w:b/>
                <w:color w:val="000000" w:themeColor="text1"/>
              </w:rPr>
              <w:t xml:space="preserve">Цилиндрическая щетка для удаления заусенцев из проволоки </w:t>
            </w:r>
          </w:p>
        </w:tc>
        <w:tc>
          <w:tcPr>
            <w:tcW w:w="4786" w:type="dxa"/>
          </w:tcPr>
          <w:p w:rsidR="008441A5" w:rsidRPr="00EF3078" w:rsidRDefault="00CB516E" w:rsidP="00EF3078">
            <w:pPr>
              <w:pStyle w:val="a3"/>
              <w:spacing w:after="0"/>
              <w:jc w:val="both"/>
              <w:rPr>
                <w:b/>
                <w:color w:val="000000" w:themeColor="text1"/>
              </w:rPr>
            </w:pPr>
            <w:r w:rsidRPr="00EF3078">
              <w:rPr>
                <w:b/>
                <w:color w:val="000000" w:themeColor="text1"/>
              </w:rPr>
              <w:t>Cylindrical wire deburring brush</w:t>
            </w:r>
          </w:p>
        </w:tc>
      </w:tr>
      <w:tr w:rsidR="008441A5" w:rsidRPr="00EF3078" w:rsidTr="008F0A48">
        <w:tc>
          <w:tcPr>
            <w:tcW w:w="4785" w:type="dxa"/>
          </w:tcPr>
          <w:p w:rsidR="008441A5" w:rsidRPr="00EF3078" w:rsidRDefault="008441A5" w:rsidP="00EF3078">
            <w:pPr>
              <w:pStyle w:val="a3"/>
              <w:spacing w:after="0"/>
              <w:jc w:val="both"/>
              <w:rPr>
                <w:b/>
                <w:color w:val="000000" w:themeColor="text1"/>
              </w:rPr>
            </w:pPr>
            <w:r w:rsidRPr="00EF3078">
              <w:rPr>
                <w:b/>
                <w:color w:val="000000" w:themeColor="text1"/>
              </w:rPr>
              <w:t>Трубные щетки с хвостиком</w:t>
            </w:r>
          </w:p>
        </w:tc>
        <w:tc>
          <w:tcPr>
            <w:tcW w:w="4786" w:type="dxa"/>
          </w:tcPr>
          <w:p w:rsidR="008441A5" w:rsidRPr="00EF3078" w:rsidRDefault="00CB516E" w:rsidP="00EF3078">
            <w:pPr>
              <w:pStyle w:val="a3"/>
              <w:spacing w:after="0"/>
              <w:jc w:val="both"/>
              <w:rPr>
                <w:b/>
                <w:color w:val="000000" w:themeColor="text1"/>
              </w:rPr>
            </w:pPr>
            <w:r w:rsidRPr="00EF3078">
              <w:rPr>
                <w:b/>
                <w:color w:val="000000" w:themeColor="text1"/>
              </w:rPr>
              <w:t>Tube brushes with tail</w:t>
            </w:r>
          </w:p>
        </w:tc>
      </w:tr>
      <w:tr w:rsidR="008441A5" w:rsidRPr="00EF3078" w:rsidTr="008F0A48">
        <w:tc>
          <w:tcPr>
            <w:tcW w:w="4785" w:type="dxa"/>
          </w:tcPr>
          <w:p w:rsidR="008441A5" w:rsidRPr="00EF3078" w:rsidRDefault="008441A5" w:rsidP="00EF3078">
            <w:pPr>
              <w:pStyle w:val="a3"/>
              <w:spacing w:after="0"/>
              <w:jc w:val="both"/>
              <w:rPr>
                <w:b/>
                <w:color w:val="000000" w:themeColor="text1"/>
              </w:rPr>
            </w:pPr>
            <w:r w:rsidRPr="00EF3078">
              <w:rPr>
                <w:b/>
                <w:color w:val="000000" w:themeColor="text1"/>
              </w:rPr>
              <w:t>Алмазный отрезной диск</w:t>
            </w:r>
          </w:p>
        </w:tc>
        <w:tc>
          <w:tcPr>
            <w:tcW w:w="4786" w:type="dxa"/>
          </w:tcPr>
          <w:p w:rsidR="008441A5" w:rsidRPr="00EF3078" w:rsidRDefault="00CB516E" w:rsidP="00EF3078">
            <w:pPr>
              <w:pStyle w:val="a3"/>
              <w:spacing w:after="0"/>
              <w:jc w:val="both"/>
              <w:rPr>
                <w:b/>
                <w:color w:val="000000" w:themeColor="text1"/>
              </w:rPr>
            </w:pPr>
            <w:r w:rsidRPr="00EF3078">
              <w:rPr>
                <w:b/>
                <w:color w:val="000000" w:themeColor="text1"/>
              </w:rPr>
              <w:t>Diamond cutting disc</w:t>
            </w:r>
          </w:p>
        </w:tc>
      </w:tr>
      <w:tr w:rsidR="008441A5" w:rsidRPr="00EF3078" w:rsidTr="008F0A48">
        <w:tc>
          <w:tcPr>
            <w:tcW w:w="4785" w:type="dxa"/>
          </w:tcPr>
          <w:p w:rsidR="008441A5" w:rsidRPr="00EF3078" w:rsidRDefault="008441A5" w:rsidP="00EF3078">
            <w:pPr>
              <w:pStyle w:val="a3"/>
              <w:spacing w:after="0"/>
              <w:jc w:val="both"/>
              <w:rPr>
                <w:b/>
                <w:color w:val="000000" w:themeColor="text1"/>
              </w:rPr>
            </w:pPr>
            <w:r w:rsidRPr="00EF3078">
              <w:rPr>
                <w:b/>
                <w:color w:val="000000" w:themeColor="text1"/>
              </w:rPr>
              <w:t>Малогабаритное борфрезы</w:t>
            </w:r>
          </w:p>
        </w:tc>
        <w:tc>
          <w:tcPr>
            <w:tcW w:w="4786" w:type="dxa"/>
          </w:tcPr>
          <w:p w:rsidR="008441A5" w:rsidRPr="00EF3078" w:rsidRDefault="00CB516E" w:rsidP="00EF3078">
            <w:pPr>
              <w:pStyle w:val="a3"/>
              <w:spacing w:after="0"/>
              <w:jc w:val="both"/>
              <w:rPr>
                <w:b/>
                <w:color w:val="000000" w:themeColor="text1"/>
              </w:rPr>
            </w:pPr>
            <w:r w:rsidRPr="00EF3078">
              <w:rPr>
                <w:b/>
                <w:color w:val="000000" w:themeColor="text1"/>
              </w:rPr>
              <w:t>Small-sized burrs</w:t>
            </w:r>
          </w:p>
        </w:tc>
      </w:tr>
      <w:tr w:rsidR="008441A5" w:rsidRPr="00EF3078" w:rsidTr="008F0A48">
        <w:tc>
          <w:tcPr>
            <w:tcW w:w="4785" w:type="dxa"/>
          </w:tcPr>
          <w:p w:rsidR="008441A5" w:rsidRPr="00EF3078" w:rsidRDefault="008441A5" w:rsidP="00EF3078">
            <w:pPr>
              <w:pStyle w:val="a3"/>
              <w:spacing w:after="0"/>
              <w:jc w:val="both"/>
              <w:rPr>
                <w:b/>
                <w:color w:val="000000" w:themeColor="text1"/>
              </w:rPr>
            </w:pPr>
            <w:r w:rsidRPr="00EF3078">
              <w:rPr>
                <w:b/>
                <w:color w:val="000000" w:themeColor="text1"/>
              </w:rPr>
              <w:lastRenderedPageBreak/>
              <w:t>Эльборовые шлифовальные головки</w:t>
            </w:r>
          </w:p>
        </w:tc>
        <w:tc>
          <w:tcPr>
            <w:tcW w:w="4786" w:type="dxa"/>
          </w:tcPr>
          <w:p w:rsidR="008441A5" w:rsidRPr="00EF3078" w:rsidRDefault="00CB516E" w:rsidP="00EF3078">
            <w:pPr>
              <w:pStyle w:val="a3"/>
              <w:spacing w:after="0"/>
              <w:jc w:val="both"/>
              <w:rPr>
                <w:b/>
                <w:color w:val="000000" w:themeColor="text1"/>
              </w:rPr>
            </w:pPr>
            <w:r w:rsidRPr="00EF3078">
              <w:rPr>
                <w:b/>
                <w:color w:val="000000" w:themeColor="text1"/>
              </w:rPr>
              <w:t>Elbor grinding heads</w:t>
            </w:r>
          </w:p>
        </w:tc>
      </w:tr>
      <w:tr w:rsidR="008441A5" w:rsidRPr="00EF3078" w:rsidTr="008F0A48">
        <w:tc>
          <w:tcPr>
            <w:tcW w:w="4785" w:type="dxa"/>
          </w:tcPr>
          <w:p w:rsidR="008441A5" w:rsidRPr="00EF3078" w:rsidRDefault="008441A5" w:rsidP="00EF3078">
            <w:pPr>
              <w:pStyle w:val="a3"/>
              <w:spacing w:after="0"/>
              <w:jc w:val="both"/>
              <w:rPr>
                <w:b/>
                <w:color w:val="000000" w:themeColor="text1"/>
              </w:rPr>
            </w:pPr>
            <w:r w:rsidRPr="00EF3078">
              <w:rPr>
                <w:b/>
                <w:color w:val="000000" w:themeColor="text1"/>
              </w:rPr>
              <w:t>Шлифовальная система</w:t>
            </w:r>
          </w:p>
        </w:tc>
        <w:tc>
          <w:tcPr>
            <w:tcW w:w="4786" w:type="dxa"/>
          </w:tcPr>
          <w:p w:rsidR="008441A5" w:rsidRPr="00EF3078" w:rsidRDefault="00CB516E" w:rsidP="00EF3078">
            <w:pPr>
              <w:pStyle w:val="a3"/>
              <w:spacing w:after="0"/>
              <w:jc w:val="both"/>
              <w:rPr>
                <w:b/>
                <w:color w:val="000000" w:themeColor="text1"/>
              </w:rPr>
            </w:pPr>
            <w:r w:rsidRPr="00EF3078">
              <w:rPr>
                <w:b/>
                <w:color w:val="000000" w:themeColor="text1"/>
              </w:rPr>
              <w:t>Sanding system</w:t>
            </w:r>
          </w:p>
        </w:tc>
      </w:tr>
      <w:tr w:rsidR="008441A5" w:rsidRPr="009F2154" w:rsidTr="008F0A48">
        <w:tc>
          <w:tcPr>
            <w:tcW w:w="4785" w:type="dxa"/>
          </w:tcPr>
          <w:p w:rsidR="008441A5" w:rsidRPr="00EF3078" w:rsidRDefault="008441A5" w:rsidP="00EF3078">
            <w:pPr>
              <w:pStyle w:val="a3"/>
              <w:spacing w:after="0"/>
              <w:jc w:val="both"/>
              <w:rPr>
                <w:b/>
                <w:color w:val="000000" w:themeColor="text1"/>
              </w:rPr>
            </w:pPr>
            <w:r w:rsidRPr="00EF3078">
              <w:rPr>
                <w:b/>
                <w:color w:val="000000" w:themeColor="text1"/>
              </w:rPr>
              <w:t xml:space="preserve">Круги </w:t>
            </w:r>
            <w:r w:rsidRPr="00EF3078">
              <w:rPr>
                <w:b/>
                <w:color w:val="000000" w:themeColor="text1"/>
                <w:lang w:val="en-US"/>
              </w:rPr>
              <w:t>Bristle</w:t>
            </w:r>
            <w:r w:rsidRPr="00EF3078">
              <w:rPr>
                <w:b/>
                <w:color w:val="000000" w:themeColor="text1"/>
              </w:rPr>
              <w:t>для специальной очистки</w:t>
            </w:r>
          </w:p>
        </w:tc>
        <w:tc>
          <w:tcPr>
            <w:tcW w:w="4786" w:type="dxa"/>
          </w:tcPr>
          <w:p w:rsidR="008441A5" w:rsidRPr="00EF3078" w:rsidRDefault="00CB516E" w:rsidP="00EF3078">
            <w:pPr>
              <w:pStyle w:val="a3"/>
              <w:spacing w:after="0"/>
              <w:jc w:val="both"/>
              <w:rPr>
                <w:b/>
                <w:color w:val="000000" w:themeColor="text1"/>
                <w:lang w:val="en-US"/>
              </w:rPr>
            </w:pPr>
            <w:r w:rsidRPr="00EF3078">
              <w:rPr>
                <w:b/>
                <w:color w:val="000000" w:themeColor="text1"/>
                <w:lang w:val="en-US"/>
              </w:rPr>
              <w:t>Bristle discs for special cleaning</w:t>
            </w:r>
          </w:p>
        </w:tc>
      </w:tr>
    </w:tbl>
    <w:p w:rsidR="008F0A48" w:rsidRPr="00EF3078" w:rsidRDefault="00191265" w:rsidP="00EF3078">
      <w:pPr>
        <w:pStyle w:val="a3"/>
        <w:spacing w:after="0"/>
        <w:jc w:val="both"/>
        <w:rPr>
          <w:b/>
          <w:color w:val="0070C0"/>
        </w:rPr>
      </w:pPr>
      <w:r w:rsidRPr="00EF3078">
        <w:rPr>
          <w:b/>
          <w:noProof/>
          <w:color w:val="0070C0"/>
        </w:rPr>
        <w:drawing>
          <wp:inline distT="0" distB="0" distL="0" distR="0" wp14:anchorId="460074F3" wp14:editId="1A936738">
            <wp:extent cx="2600325" cy="2721238"/>
            <wp:effectExtent l="19050" t="0" r="9525" b="0"/>
            <wp:docPr id="54" name="Рисунок 53" descr="357-3579927_boone-big-game-diamond-files-3pk-title-boo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7-3579927_boone-big-game-diamond-files-3pk-title-boone.png"/>
                    <pic:cNvPicPr/>
                  </pic:nvPicPr>
                  <pic:blipFill>
                    <a:blip r:embed="rId181" cstate="print"/>
                    <a:stretch>
                      <a:fillRect/>
                    </a:stretch>
                  </pic:blipFill>
                  <pic:spPr>
                    <a:xfrm>
                      <a:off x="0" y="0"/>
                      <a:ext cx="2600124" cy="2721028"/>
                    </a:xfrm>
                    <a:prstGeom prst="rect">
                      <a:avLst/>
                    </a:prstGeom>
                  </pic:spPr>
                </pic:pic>
              </a:graphicData>
            </a:graphic>
          </wp:inline>
        </w:drawing>
      </w:r>
      <w:r w:rsidRPr="00EF3078">
        <w:rPr>
          <w:b/>
          <w:noProof/>
          <w:color w:val="0070C0"/>
        </w:rPr>
        <w:drawing>
          <wp:inline distT="0" distB="0" distL="0" distR="0" wp14:anchorId="23EB9A20" wp14:editId="20847BBE">
            <wp:extent cx="2714625" cy="2714625"/>
            <wp:effectExtent l="19050" t="0" r="9525" b="0"/>
            <wp:docPr id="55" name="Рисунок 54" descr="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eg"/>
                    <pic:cNvPicPr/>
                  </pic:nvPicPr>
                  <pic:blipFill>
                    <a:blip r:embed="rId182"/>
                    <a:stretch>
                      <a:fillRect/>
                    </a:stretch>
                  </pic:blipFill>
                  <pic:spPr>
                    <a:xfrm>
                      <a:off x="0" y="0"/>
                      <a:ext cx="2714625" cy="2714625"/>
                    </a:xfrm>
                    <a:prstGeom prst="rect">
                      <a:avLst/>
                    </a:prstGeom>
                  </pic:spPr>
                </pic:pic>
              </a:graphicData>
            </a:graphic>
          </wp:inline>
        </w:drawing>
      </w:r>
    </w:p>
    <w:p w:rsidR="00191265" w:rsidRPr="00EF3078" w:rsidRDefault="00191265" w:rsidP="00EF3078">
      <w:pPr>
        <w:pStyle w:val="a3"/>
        <w:spacing w:after="0"/>
        <w:jc w:val="both"/>
        <w:rPr>
          <w:b/>
          <w:color w:val="0070C0"/>
          <w:lang w:val="en-US"/>
        </w:rPr>
      </w:pPr>
      <w:r w:rsidRPr="00EF3078">
        <w:rPr>
          <w:b/>
          <w:color w:val="000000" w:themeColor="text1"/>
          <w:lang w:val="en-US"/>
        </w:rPr>
        <w:t>№1</w:t>
      </w:r>
      <w:r w:rsidRPr="00EF3078">
        <w:rPr>
          <w:lang w:val="en-US"/>
        </w:rPr>
        <w:t xml:space="preserve"> </w:t>
      </w:r>
      <w:r w:rsidRPr="00EF3078">
        <w:rPr>
          <w:b/>
          <w:color w:val="000000" w:themeColor="text1"/>
          <w:lang w:val="en-US"/>
        </w:rPr>
        <w:t>translate the text!</w:t>
      </w:r>
      <w:r w:rsidRPr="00EF3078">
        <w:rPr>
          <w:lang w:val="en-US"/>
        </w:rPr>
        <w:t xml:space="preserve"> </w:t>
      </w:r>
      <w:r w:rsidRPr="00EF3078">
        <w:rPr>
          <w:b/>
          <w:color w:val="000000" w:themeColor="text1"/>
          <w:lang w:val="en-US"/>
        </w:rPr>
        <w:t>Write down new combinations of technical words.</w:t>
      </w:r>
    </w:p>
    <w:p w:rsidR="00191265" w:rsidRPr="00EF3078" w:rsidRDefault="00191265" w:rsidP="00EF3078">
      <w:pPr>
        <w:spacing w:before="100" w:beforeAutospacing="1" w:after="100" w:afterAutospacing="1" w:line="240" w:lineRule="auto"/>
        <w:jc w:val="both"/>
        <w:outlineLvl w:val="0"/>
        <w:rPr>
          <w:rFonts w:ascii="Times New Roman" w:eastAsia="Times New Roman" w:hAnsi="Times New Roman" w:cs="Times New Roman"/>
          <w:b/>
          <w:bCs/>
          <w:kern w:val="36"/>
          <w:sz w:val="24"/>
          <w:szCs w:val="24"/>
          <w:lang w:val="en-US" w:eastAsia="ru-RU"/>
        </w:rPr>
      </w:pPr>
      <w:r w:rsidRPr="00EF3078">
        <w:rPr>
          <w:rFonts w:ascii="Times New Roman" w:eastAsia="Times New Roman" w:hAnsi="Times New Roman" w:cs="Times New Roman"/>
          <w:b/>
          <w:bCs/>
          <w:kern w:val="36"/>
          <w:sz w:val="24"/>
          <w:szCs w:val="24"/>
          <w:lang w:val="en-US" w:eastAsia="ru-RU"/>
        </w:rPr>
        <w:t>File (tool)</w:t>
      </w:r>
    </w:p>
    <w:p w:rsidR="00191265" w:rsidRPr="00EF3078" w:rsidRDefault="00191265" w:rsidP="00EF3078">
      <w:pPr>
        <w:pStyle w:val="a3"/>
        <w:jc w:val="both"/>
        <w:rPr>
          <w:color w:val="000000" w:themeColor="text1"/>
          <w:lang w:val="en-US"/>
        </w:rPr>
      </w:pPr>
      <w:r w:rsidRPr="00EF3078">
        <w:rPr>
          <w:color w:val="000000" w:themeColor="text1"/>
          <w:lang w:val="en-US"/>
        </w:rPr>
        <w:t xml:space="preserve">A </w:t>
      </w:r>
      <w:r w:rsidRPr="00EF3078">
        <w:rPr>
          <w:b/>
          <w:bCs/>
          <w:color w:val="000000" w:themeColor="text1"/>
          <w:lang w:val="en-US"/>
        </w:rPr>
        <w:t>file</w:t>
      </w:r>
      <w:r w:rsidRPr="00EF3078">
        <w:rPr>
          <w:color w:val="000000" w:themeColor="text1"/>
          <w:lang w:val="en-US"/>
        </w:rPr>
        <w:t xml:space="preserve"> is a </w:t>
      </w:r>
      <w:hyperlink r:id="rId183" w:tooltip="Tool" w:history="1">
        <w:r w:rsidRPr="00EF3078">
          <w:rPr>
            <w:rStyle w:val="af0"/>
            <w:color w:val="000000" w:themeColor="text1"/>
            <w:lang w:val="en-US"/>
          </w:rPr>
          <w:t>tool</w:t>
        </w:r>
      </w:hyperlink>
      <w:r w:rsidRPr="00EF3078">
        <w:rPr>
          <w:color w:val="000000" w:themeColor="text1"/>
          <w:lang w:val="en-US"/>
        </w:rPr>
        <w:t xml:space="preserve"> used to remove fine amounts of material from a workpiece. It is common in </w:t>
      </w:r>
      <w:hyperlink r:id="rId184" w:tooltip="Woodworking" w:history="1">
        <w:r w:rsidRPr="00EF3078">
          <w:rPr>
            <w:rStyle w:val="af0"/>
            <w:color w:val="000000" w:themeColor="text1"/>
            <w:lang w:val="en-US"/>
          </w:rPr>
          <w:t>woodworking</w:t>
        </w:r>
      </w:hyperlink>
      <w:r w:rsidRPr="00EF3078">
        <w:rPr>
          <w:color w:val="000000" w:themeColor="text1"/>
          <w:lang w:val="en-US"/>
        </w:rPr>
        <w:t xml:space="preserve">, </w:t>
      </w:r>
      <w:hyperlink r:id="rId185" w:tooltip="Metalworking" w:history="1">
        <w:r w:rsidRPr="00EF3078">
          <w:rPr>
            <w:rStyle w:val="af0"/>
            <w:color w:val="000000" w:themeColor="text1"/>
            <w:lang w:val="en-US"/>
          </w:rPr>
          <w:t>metalworking</w:t>
        </w:r>
      </w:hyperlink>
      <w:r w:rsidRPr="00EF3078">
        <w:rPr>
          <w:color w:val="000000" w:themeColor="text1"/>
          <w:lang w:val="en-US"/>
        </w:rPr>
        <w:t xml:space="preserve">, and other similar trade and hobby tasks. Most are </w:t>
      </w:r>
      <w:hyperlink r:id="rId186" w:tooltip="Hand tool" w:history="1">
        <w:r w:rsidRPr="00EF3078">
          <w:rPr>
            <w:rStyle w:val="af0"/>
            <w:color w:val="000000" w:themeColor="text1"/>
            <w:lang w:val="en-US"/>
          </w:rPr>
          <w:t>hand tools</w:t>
        </w:r>
      </w:hyperlink>
      <w:r w:rsidRPr="00EF3078">
        <w:rPr>
          <w:color w:val="000000" w:themeColor="text1"/>
          <w:lang w:val="en-US"/>
        </w:rPr>
        <w:t xml:space="preserve">, made of a </w:t>
      </w:r>
      <w:hyperlink r:id="rId187" w:tooltip="Case hardened" w:history="1">
        <w:r w:rsidRPr="00EF3078">
          <w:rPr>
            <w:rStyle w:val="af0"/>
            <w:color w:val="000000" w:themeColor="text1"/>
            <w:lang w:val="en-US"/>
          </w:rPr>
          <w:t>case hardened</w:t>
        </w:r>
      </w:hyperlink>
      <w:r w:rsidRPr="00EF3078">
        <w:rPr>
          <w:color w:val="000000" w:themeColor="text1"/>
          <w:lang w:val="en-US"/>
        </w:rPr>
        <w:t xml:space="preserve"> </w:t>
      </w:r>
      <w:hyperlink r:id="rId188" w:tooltip="Steel" w:history="1">
        <w:r w:rsidRPr="00EF3078">
          <w:rPr>
            <w:rStyle w:val="af0"/>
            <w:color w:val="000000" w:themeColor="text1"/>
            <w:lang w:val="en-US"/>
          </w:rPr>
          <w:t>steel</w:t>
        </w:r>
      </w:hyperlink>
      <w:r w:rsidRPr="00EF3078">
        <w:rPr>
          <w:color w:val="000000" w:themeColor="text1"/>
          <w:lang w:val="en-US"/>
        </w:rPr>
        <w:t xml:space="preserve"> bar of rectangular, square, triangular, or round cross-section, with one or more surfaces cut with sharp, generally parallel teeth. A narrow, pointed </w:t>
      </w:r>
      <w:hyperlink r:id="rId189" w:tooltip="Tang (tools)" w:history="1">
        <w:r w:rsidRPr="00EF3078">
          <w:rPr>
            <w:rStyle w:val="af0"/>
            <w:color w:val="000000" w:themeColor="text1"/>
            <w:lang w:val="en-US"/>
          </w:rPr>
          <w:t>tang</w:t>
        </w:r>
      </w:hyperlink>
      <w:r w:rsidRPr="00EF3078">
        <w:rPr>
          <w:color w:val="000000" w:themeColor="text1"/>
          <w:lang w:val="en-US"/>
        </w:rPr>
        <w:t xml:space="preserve"> is common at one end, to which a handle may be fitted.</w:t>
      </w:r>
      <w:hyperlink r:id="rId190" w:anchor="cite_note-lye_12-1" w:history="1">
        <w:r w:rsidRPr="00EF3078">
          <w:rPr>
            <w:rStyle w:val="af0"/>
            <w:color w:val="000000" w:themeColor="text1"/>
            <w:vertAlign w:val="superscript"/>
            <w:lang w:val="en-US"/>
          </w:rPr>
          <w:t>[1]</w:t>
        </w:r>
      </w:hyperlink>
      <w:r w:rsidRPr="00EF3078">
        <w:rPr>
          <w:color w:val="000000" w:themeColor="text1"/>
          <w:lang w:val="en-US"/>
        </w:rPr>
        <w:t xml:space="preserve"> </w:t>
      </w:r>
    </w:p>
    <w:p w:rsidR="00191265" w:rsidRPr="00EF3078" w:rsidRDefault="00191265" w:rsidP="00EF3078">
      <w:pPr>
        <w:pStyle w:val="a3"/>
        <w:jc w:val="both"/>
        <w:rPr>
          <w:color w:val="000000" w:themeColor="text1"/>
          <w:lang w:val="en-US"/>
        </w:rPr>
      </w:pPr>
      <w:r w:rsidRPr="00EF3078">
        <w:rPr>
          <w:color w:val="000000" w:themeColor="text1"/>
          <w:lang w:val="en-US"/>
        </w:rPr>
        <w:t xml:space="preserve">A </w:t>
      </w:r>
      <w:hyperlink r:id="rId191" w:tooltip="Rasp" w:history="1">
        <w:r w:rsidRPr="00EF3078">
          <w:rPr>
            <w:rStyle w:val="af0"/>
            <w:color w:val="000000" w:themeColor="text1"/>
            <w:lang w:val="en-US"/>
          </w:rPr>
          <w:t>rasp</w:t>
        </w:r>
      </w:hyperlink>
      <w:r w:rsidRPr="00EF3078">
        <w:rPr>
          <w:color w:val="000000" w:themeColor="text1"/>
          <w:lang w:val="en-US"/>
        </w:rPr>
        <w:t xml:space="preserve"> is a form of file with distinct, individually cut teeth used for coarsely removing large amounts of material.</w:t>
      </w:r>
      <w:hyperlink r:id="rId192" w:anchor="cite_note-facts-2" w:history="1">
        <w:r w:rsidRPr="00EF3078">
          <w:rPr>
            <w:rStyle w:val="af0"/>
            <w:color w:val="000000" w:themeColor="text1"/>
            <w:vertAlign w:val="superscript"/>
            <w:lang w:val="en-US"/>
          </w:rPr>
          <w:t>[2]</w:t>
        </w:r>
      </w:hyperlink>
      <w:r w:rsidRPr="00EF3078">
        <w:rPr>
          <w:color w:val="000000" w:themeColor="text1"/>
          <w:lang w:val="en-US"/>
        </w:rPr>
        <w:t xml:space="preserve"> </w:t>
      </w:r>
    </w:p>
    <w:p w:rsidR="00191265" w:rsidRPr="00EF3078" w:rsidRDefault="00191265" w:rsidP="00EF3078">
      <w:pPr>
        <w:pStyle w:val="a3"/>
        <w:jc w:val="both"/>
        <w:rPr>
          <w:color w:val="000000" w:themeColor="text1"/>
          <w:lang w:val="en-US"/>
        </w:rPr>
      </w:pPr>
      <w:r w:rsidRPr="00EF3078">
        <w:rPr>
          <w:color w:val="000000" w:themeColor="text1"/>
          <w:lang w:val="en-US"/>
        </w:rPr>
        <w:t xml:space="preserve">Files have also been developed with abrasive surfaces, such as natural or synthetic </w:t>
      </w:r>
      <w:hyperlink r:id="rId193" w:tooltip="Diamond tool" w:history="1">
        <w:r w:rsidRPr="00EF3078">
          <w:rPr>
            <w:rStyle w:val="af0"/>
            <w:color w:val="000000" w:themeColor="text1"/>
            <w:lang w:val="en-US"/>
          </w:rPr>
          <w:t>diamond grains</w:t>
        </w:r>
      </w:hyperlink>
      <w:r w:rsidRPr="00EF3078">
        <w:rPr>
          <w:color w:val="000000" w:themeColor="text1"/>
          <w:lang w:val="en-US"/>
        </w:rPr>
        <w:t xml:space="preserve"> or </w:t>
      </w:r>
      <w:hyperlink r:id="rId194" w:tooltip="Silicon carbide" w:history="1">
        <w:r w:rsidRPr="00EF3078">
          <w:rPr>
            <w:rStyle w:val="af0"/>
            <w:color w:val="000000" w:themeColor="text1"/>
            <w:lang w:val="en-US"/>
          </w:rPr>
          <w:t>silicon carbide</w:t>
        </w:r>
      </w:hyperlink>
      <w:r w:rsidRPr="00EF3078">
        <w:rPr>
          <w:color w:val="000000" w:themeColor="text1"/>
          <w:lang w:val="en-US"/>
        </w:rPr>
        <w:t xml:space="preserve">, allowing removal of material that would dull or resist steel files, such as </w:t>
      </w:r>
      <w:hyperlink r:id="rId195" w:tooltip="Ceramic" w:history="1">
        <w:r w:rsidRPr="00EF3078">
          <w:rPr>
            <w:rStyle w:val="af0"/>
            <w:color w:val="000000" w:themeColor="text1"/>
            <w:lang w:val="en-US"/>
          </w:rPr>
          <w:t>ceramic</w:t>
        </w:r>
      </w:hyperlink>
      <w:r w:rsidRPr="00EF3078">
        <w:rPr>
          <w:color w:val="000000" w:themeColor="text1"/>
          <w:lang w:val="en-US"/>
        </w:rPr>
        <w:t xml:space="preserve">. </w:t>
      </w:r>
    </w:p>
    <w:p w:rsidR="00291D51" w:rsidRPr="00EF3078" w:rsidRDefault="00291D51" w:rsidP="00EF3078">
      <w:pPr>
        <w:spacing w:before="100" w:beforeAutospacing="1" w:after="100" w:afterAutospacing="1" w:line="240" w:lineRule="auto"/>
        <w:jc w:val="both"/>
        <w:rPr>
          <w:rFonts w:ascii="Times New Roman" w:eastAsia="Times New Roman" w:hAnsi="Times New Roman" w:cs="Times New Roman"/>
          <w:b/>
          <w:bCs/>
          <w:kern w:val="36"/>
          <w:sz w:val="24"/>
          <w:szCs w:val="24"/>
          <w:lang w:val="en-US" w:eastAsia="ru-RU"/>
        </w:rPr>
      </w:pPr>
      <w:r w:rsidRPr="00EF3078">
        <w:rPr>
          <w:rFonts w:ascii="Times New Roman" w:eastAsia="Times New Roman" w:hAnsi="Times New Roman" w:cs="Times New Roman"/>
          <w:b/>
          <w:bCs/>
          <w:kern w:val="36"/>
          <w:sz w:val="24"/>
          <w:szCs w:val="24"/>
          <w:lang w:val="en-US" w:eastAsia="ru-RU"/>
        </w:rPr>
        <w:t xml:space="preserve">№2 </w:t>
      </w:r>
      <w:r w:rsidRPr="00EF3078">
        <w:rPr>
          <w:rFonts w:ascii="Times New Roman" w:hAnsi="Times New Roman" w:cs="Times New Roman"/>
          <w:b/>
          <w:color w:val="000000" w:themeColor="text1"/>
          <w:sz w:val="24"/>
          <w:szCs w:val="24"/>
          <w:lang w:val="en-US"/>
        </w:rPr>
        <w:t>Translate the text.</w:t>
      </w:r>
      <w:r w:rsidRPr="00EF3078">
        <w:rPr>
          <w:rFonts w:ascii="Times New Roman" w:hAnsi="Times New Roman" w:cs="Times New Roman"/>
          <w:sz w:val="24"/>
          <w:szCs w:val="24"/>
          <w:lang w:val="en-US"/>
        </w:rPr>
        <w:t xml:space="preserve"> </w:t>
      </w:r>
      <w:r w:rsidRPr="00EF3078">
        <w:rPr>
          <w:rFonts w:ascii="Times New Roman" w:hAnsi="Times New Roman" w:cs="Times New Roman"/>
          <w:b/>
          <w:color w:val="000000" w:themeColor="text1"/>
          <w:sz w:val="24"/>
          <w:szCs w:val="24"/>
          <w:lang w:val="en-US"/>
        </w:rPr>
        <w:t>Compose questions to the text.</w:t>
      </w:r>
    </w:p>
    <w:p w:rsidR="00291D51" w:rsidRPr="00EF3078" w:rsidRDefault="00C710CE" w:rsidP="00EF3078">
      <w:pPr>
        <w:spacing w:before="100" w:beforeAutospacing="1" w:after="100" w:afterAutospacing="1" w:line="240" w:lineRule="auto"/>
        <w:jc w:val="both"/>
        <w:rPr>
          <w:rFonts w:ascii="Times New Roman" w:eastAsia="Times New Roman" w:hAnsi="Times New Roman" w:cs="Times New Roman"/>
          <w:b/>
          <w:bCs/>
          <w:kern w:val="36"/>
          <w:sz w:val="24"/>
          <w:szCs w:val="24"/>
          <w:lang w:eastAsia="ru-RU"/>
        </w:rPr>
      </w:pPr>
      <w:r>
        <w:rPr>
          <w:rFonts w:ascii="Times New Roman" w:eastAsia="Times New Roman" w:hAnsi="Times New Roman" w:cs="Times New Roman"/>
          <w:b/>
          <w:bCs/>
          <w:kern w:val="36"/>
          <w:sz w:val="24"/>
          <w:szCs w:val="24"/>
          <w:lang w:eastAsia="ru-RU"/>
        </w:rPr>
        <w:pict>
          <v:shape id="_x0000_i1128" type="#_x0000_t136" style="width:394.5pt;height:48.75pt" fillcolor="#06c" strokecolor="#9cf" strokeweight="1.5pt">
            <v:shadow on="t" color="#900"/>
            <v:textpath style="font-family:&quot;Impact&quot;;v-text-kern:t" trim="t" fitpath="t" string="Sanding Systems"/>
          </v:shape>
        </w:pict>
      </w:r>
    </w:p>
    <w:p w:rsidR="00291D51" w:rsidRPr="00EF3078" w:rsidRDefault="00291D5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While conditions leading to poor adhesion have been well investigated, methods for addressing the problems have not. The main adhesion enhancer used on railway networks world wide is sand. Sanding is used in train operations to improve adhesion in both braking and traction. In braking it is used to ensure that the train stops in as short a distance as possible. It usually occurs automatically when the train driver selects emergency braking. Sanding in traction, however, is a manual process. The train driver must determine when to apply the sand and how long the application should last.</w:t>
      </w:r>
    </w:p>
    <w:p w:rsidR="00291D51" w:rsidRPr="00EF3078" w:rsidRDefault="00291D5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lastRenderedPageBreak/>
        <w:t>The sand is supplied from a hopper mounted under the train. Compressed air is used to blow the sand out of a nozzle attached to the bogie and directed at the wheel–rail contact region (see following figure). In most systems the sand is blown at a constant flow rate, but some can provide a variable flow rate.</w:t>
      </w:r>
    </w:p>
    <w:p w:rsidR="00191265" w:rsidRPr="00EF3078" w:rsidRDefault="00291D51" w:rsidP="00EF3078">
      <w:pPr>
        <w:pStyle w:val="a3"/>
        <w:spacing w:after="0"/>
        <w:jc w:val="both"/>
        <w:rPr>
          <w:b/>
          <w:color w:val="000000" w:themeColor="text1"/>
          <w:lang w:val="en-US"/>
        </w:rPr>
      </w:pPr>
      <w:r w:rsidRPr="00EF3078">
        <w:rPr>
          <w:b/>
          <w:noProof/>
          <w:color w:val="000000" w:themeColor="text1"/>
        </w:rPr>
        <w:drawing>
          <wp:inline distT="0" distB="0" distL="0" distR="0" wp14:anchorId="158BF1C1" wp14:editId="34C648C3">
            <wp:extent cx="5940425" cy="2169795"/>
            <wp:effectExtent l="19050" t="0" r="3175" b="0"/>
            <wp:docPr id="53" name="Рисунок 52" descr="sanding-1-1024x3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ding-1-1024x374.png"/>
                    <pic:cNvPicPr/>
                  </pic:nvPicPr>
                  <pic:blipFill>
                    <a:blip r:embed="rId196"/>
                    <a:stretch>
                      <a:fillRect/>
                    </a:stretch>
                  </pic:blipFill>
                  <pic:spPr>
                    <a:xfrm>
                      <a:off x="0" y="0"/>
                      <a:ext cx="5940425" cy="2169795"/>
                    </a:xfrm>
                    <a:prstGeom prst="rect">
                      <a:avLst/>
                    </a:prstGeom>
                  </pic:spPr>
                </pic:pic>
              </a:graphicData>
            </a:graphic>
          </wp:inline>
        </w:drawing>
      </w:r>
    </w:p>
    <w:p w:rsidR="00291D51" w:rsidRPr="00EF3078" w:rsidRDefault="00291D5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While sanding is effective and easy to use, it can potentially cause complex and costly problems relating to both rolling stock and track infrastructure. Sand application has been shown to increase wear rates of both wheel and rail materials by up to an order of magnitude. Maintenance of sanders and control of sand build-up around track adhesion trouble spots are also issues that require particular attention.</w:t>
      </w:r>
    </w:p>
    <w:p w:rsidR="00291D51" w:rsidRPr="00EF3078" w:rsidRDefault="00291D5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Very high positive friction modifiers to enhance the coefficient of friction to 0.4 – 0.6 are available, but are really only in the development stage. There are a number of different products available, but most involve a solid stick of material that is applied directly to the wheel tread.</w:t>
      </w:r>
    </w:p>
    <w:p w:rsidR="008F0A48" w:rsidRPr="00EF3078" w:rsidRDefault="00291D51" w:rsidP="00EF3078">
      <w:pPr>
        <w:pStyle w:val="a3"/>
        <w:spacing w:after="0"/>
        <w:jc w:val="both"/>
        <w:rPr>
          <w:lang w:val="en-US"/>
        </w:rPr>
      </w:pPr>
      <w:r w:rsidRPr="00EF3078">
        <w:rPr>
          <w:lang w:val="en-US"/>
        </w:rPr>
        <w:t>During autumn, when leaf fall occurs, leaf mulch is compressed in the wheel – rail contact andforms  an extremely hard layer on the rail surface. This layer can cause adhesion loss problems, as already mentioned, but is also extremely hard to remove. A number of methods are used including using high pressure water-jets and blasting with Sandite (a mixture of sand and aluminum oxide particles), and a new system has now been developed that involves using a high power laser to burn away the layer. All of these, however, in the U.K., are applied by maintenance trains, of which there are very few, and gaining track access is extremely difficult. Water-jets and Sandite also have knock-on effects, which may be detrimental to the track infrastructure.</w:t>
      </w:r>
    </w:p>
    <w:p w:rsidR="00F21891" w:rsidRPr="00EF3078" w:rsidRDefault="00F21891" w:rsidP="00EF3078">
      <w:pPr>
        <w:pStyle w:val="a3"/>
        <w:spacing w:after="0"/>
        <w:jc w:val="both"/>
        <w:rPr>
          <w:b/>
          <w:lang w:val="en-US"/>
        </w:rPr>
      </w:pPr>
      <w:r w:rsidRPr="00EF3078">
        <w:rPr>
          <w:b/>
          <w:lang w:val="en-US"/>
        </w:rPr>
        <w:t>№3 Choose the correct answer in the test.</w:t>
      </w:r>
    </w:p>
    <w:p w:rsidR="00F21891" w:rsidRPr="00EF3078" w:rsidRDefault="00F21891" w:rsidP="00EF3078">
      <w:pPr>
        <w:pStyle w:val="a3"/>
        <w:spacing w:after="0"/>
        <w:jc w:val="both"/>
        <w:rPr>
          <w:lang w:val="en-US"/>
        </w:rPr>
      </w:pP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5153"/>
        <w:gridCol w:w="4382"/>
      </w:tblGrid>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Вариант 1</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Вариант 2</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1. They ______ tennis at the sports ground two days ago. </w:t>
            </w:r>
          </w:p>
          <w:p w:rsidR="00F21891" w:rsidRPr="00EF3078" w:rsidRDefault="00F21891" w:rsidP="00EF3078">
            <w:pPr>
              <w:numPr>
                <w:ilvl w:val="0"/>
                <w:numId w:val="3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play              </w:t>
            </w:r>
          </w:p>
          <w:p w:rsidR="00F21891" w:rsidRPr="00EF3078" w:rsidRDefault="00F21891" w:rsidP="00EF3078">
            <w:pPr>
              <w:numPr>
                <w:ilvl w:val="0"/>
                <w:numId w:val="3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b/plays </w:t>
            </w:r>
          </w:p>
          <w:p w:rsidR="00F21891" w:rsidRPr="00EF3078" w:rsidRDefault="00F21891" w:rsidP="00EF3078">
            <w:pPr>
              <w:numPr>
                <w:ilvl w:val="0"/>
                <w:numId w:val="3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c/is playing       </w:t>
            </w:r>
          </w:p>
          <w:p w:rsidR="00F21891" w:rsidRPr="00EF3078" w:rsidRDefault="00F21891" w:rsidP="00EF3078">
            <w:pPr>
              <w:numPr>
                <w:ilvl w:val="0"/>
                <w:numId w:val="3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lastRenderedPageBreak/>
              <w:t>d/ played</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lastRenderedPageBreak/>
              <w:t xml:space="preserve">1. My brother _______his face every morning. </w:t>
            </w:r>
          </w:p>
          <w:p w:rsidR="00F21891" w:rsidRPr="00EF3078" w:rsidRDefault="00F21891" w:rsidP="00EF3078">
            <w:pPr>
              <w:numPr>
                <w:ilvl w:val="0"/>
                <w:numId w:val="3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are washing    </w:t>
            </w:r>
          </w:p>
          <w:p w:rsidR="00F21891" w:rsidRPr="00EF3078" w:rsidRDefault="00F21891" w:rsidP="00EF3078">
            <w:pPr>
              <w:numPr>
                <w:ilvl w:val="0"/>
                <w:numId w:val="3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washes </w:t>
            </w:r>
          </w:p>
          <w:p w:rsidR="00F21891" w:rsidRPr="00EF3078" w:rsidRDefault="00F21891" w:rsidP="00EF3078">
            <w:pPr>
              <w:numPr>
                <w:ilvl w:val="0"/>
                <w:numId w:val="3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 wash            </w:t>
            </w:r>
          </w:p>
          <w:p w:rsidR="00F21891" w:rsidRPr="00EF3078" w:rsidRDefault="00F21891" w:rsidP="00EF3078">
            <w:pPr>
              <w:numPr>
                <w:ilvl w:val="0"/>
                <w:numId w:val="3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lastRenderedPageBreak/>
              <w:t>d/ is washing</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lastRenderedPageBreak/>
              <w:t xml:space="preserve">2. We _______ TV now. </w:t>
            </w:r>
          </w:p>
          <w:p w:rsidR="00F21891" w:rsidRPr="00EF3078" w:rsidRDefault="00F21891" w:rsidP="00EF3078">
            <w:pPr>
              <w:numPr>
                <w:ilvl w:val="0"/>
                <w:numId w:val="3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is watching       </w:t>
            </w:r>
          </w:p>
          <w:p w:rsidR="00F21891" w:rsidRPr="00EF3078" w:rsidRDefault="00F21891" w:rsidP="00EF3078">
            <w:pPr>
              <w:numPr>
                <w:ilvl w:val="0"/>
                <w:numId w:val="3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watch </w:t>
            </w:r>
          </w:p>
          <w:p w:rsidR="00F21891" w:rsidRPr="00EF3078" w:rsidRDefault="00F21891" w:rsidP="00EF3078">
            <w:pPr>
              <w:numPr>
                <w:ilvl w:val="0"/>
                <w:numId w:val="3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 are watching        </w:t>
            </w:r>
          </w:p>
          <w:p w:rsidR="00F21891" w:rsidRPr="00EF3078" w:rsidRDefault="00F21891" w:rsidP="00EF3078">
            <w:pPr>
              <w:numPr>
                <w:ilvl w:val="0"/>
                <w:numId w:val="3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 watches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2. What ____ you ___ here now? </w:t>
            </w:r>
          </w:p>
          <w:p w:rsidR="00F21891" w:rsidRPr="00EF3078" w:rsidRDefault="00F21891" w:rsidP="00EF3078">
            <w:pPr>
              <w:numPr>
                <w:ilvl w:val="0"/>
                <w:numId w:val="3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a/do ___do        </w:t>
            </w:r>
          </w:p>
          <w:p w:rsidR="00F21891" w:rsidRPr="00EF3078" w:rsidRDefault="00F21891" w:rsidP="00EF3078">
            <w:pPr>
              <w:numPr>
                <w:ilvl w:val="0"/>
                <w:numId w:val="3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does___doing </w:t>
            </w:r>
          </w:p>
          <w:p w:rsidR="00F21891" w:rsidRPr="00EF3078" w:rsidRDefault="00F21891" w:rsidP="00EF3078">
            <w:pPr>
              <w:numPr>
                <w:ilvl w:val="0"/>
                <w:numId w:val="3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 is ___does      </w:t>
            </w:r>
          </w:p>
          <w:p w:rsidR="00F21891" w:rsidRPr="00EF3078" w:rsidRDefault="00F21891" w:rsidP="00EF3078">
            <w:pPr>
              <w:numPr>
                <w:ilvl w:val="0"/>
                <w:numId w:val="3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 are ___doing </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3. He _____ often_____in the swimming pool. </w:t>
            </w:r>
          </w:p>
          <w:p w:rsidR="00F21891" w:rsidRPr="00EF3078" w:rsidRDefault="00F21891" w:rsidP="00EF3078">
            <w:pPr>
              <w:numPr>
                <w:ilvl w:val="0"/>
                <w:numId w:val="3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a/don’t swim       </w:t>
            </w:r>
          </w:p>
          <w:p w:rsidR="00F21891" w:rsidRPr="00EF3078" w:rsidRDefault="00F21891" w:rsidP="00EF3078">
            <w:pPr>
              <w:numPr>
                <w:ilvl w:val="0"/>
                <w:numId w:val="3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isn’t swimming </w:t>
            </w:r>
          </w:p>
          <w:p w:rsidR="00F21891" w:rsidRPr="00EF3078" w:rsidRDefault="00F21891" w:rsidP="00EF3078">
            <w:pPr>
              <w:numPr>
                <w:ilvl w:val="0"/>
                <w:numId w:val="3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c/didn’t swim      </w:t>
            </w:r>
          </w:p>
          <w:p w:rsidR="00F21891" w:rsidRPr="00EF3078" w:rsidRDefault="00F21891" w:rsidP="00EF3078">
            <w:pPr>
              <w:numPr>
                <w:ilvl w:val="0"/>
                <w:numId w:val="3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d/doesn’t swim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3. Mary _______coffee 10 minutes ago. </w:t>
            </w:r>
          </w:p>
          <w:p w:rsidR="00F21891" w:rsidRPr="00EF3078" w:rsidRDefault="00F21891" w:rsidP="00EF3078">
            <w:pPr>
              <w:numPr>
                <w:ilvl w:val="0"/>
                <w:numId w:val="4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drink            </w:t>
            </w:r>
          </w:p>
          <w:p w:rsidR="00F21891" w:rsidRPr="00EF3078" w:rsidRDefault="00F21891" w:rsidP="00EF3078">
            <w:pPr>
              <w:numPr>
                <w:ilvl w:val="0"/>
                <w:numId w:val="4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is drinking </w:t>
            </w:r>
          </w:p>
          <w:p w:rsidR="00F21891" w:rsidRPr="00EF3078" w:rsidRDefault="00F21891" w:rsidP="00EF3078">
            <w:pPr>
              <w:numPr>
                <w:ilvl w:val="0"/>
                <w:numId w:val="4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 drank           </w:t>
            </w:r>
          </w:p>
          <w:p w:rsidR="00F21891" w:rsidRPr="00EF3078" w:rsidRDefault="00F21891" w:rsidP="00EF3078">
            <w:pPr>
              <w:numPr>
                <w:ilvl w:val="0"/>
                <w:numId w:val="4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 drinks </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4. She  is eating vegetables ___. </w:t>
            </w:r>
          </w:p>
          <w:p w:rsidR="00F21891" w:rsidRPr="00EF3078" w:rsidRDefault="00F21891" w:rsidP="00EF3078">
            <w:pPr>
              <w:numPr>
                <w:ilvl w:val="0"/>
                <w:numId w:val="4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yesterday       </w:t>
            </w:r>
          </w:p>
          <w:p w:rsidR="00F21891" w:rsidRPr="00EF3078" w:rsidRDefault="00F21891" w:rsidP="00EF3078">
            <w:pPr>
              <w:numPr>
                <w:ilvl w:val="0"/>
                <w:numId w:val="4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usually </w:t>
            </w:r>
          </w:p>
          <w:p w:rsidR="00F21891" w:rsidRPr="00EF3078" w:rsidRDefault="00F21891" w:rsidP="00EF3078">
            <w:pPr>
              <w:numPr>
                <w:ilvl w:val="0"/>
                <w:numId w:val="4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c/now                   </w:t>
            </w:r>
          </w:p>
          <w:p w:rsidR="00F21891" w:rsidRPr="00EF3078" w:rsidRDefault="00F21891" w:rsidP="00EF3078">
            <w:pPr>
              <w:numPr>
                <w:ilvl w:val="0"/>
                <w:numId w:val="4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d/every day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4. We  clean teeth_______. </w:t>
            </w:r>
          </w:p>
          <w:p w:rsidR="00F21891" w:rsidRPr="00EF3078" w:rsidRDefault="00F21891" w:rsidP="00EF3078">
            <w:pPr>
              <w:numPr>
                <w:ilvl w:val="0"/>
                <w:numId w:val="4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a/every morning </w:t>
            </w:r>
          </w:p>
          <w:p w:rsidR="00F21891" w:rsidRPr="00EF3078" w:rsidRDefault="00F21891" w:rsidP="00EF3078">
            <w:pPr>
              <w:numPr>
                <w:ilvl w:val="0"/>
                <w:numId w:val="4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b/now </w:t>
            </w:r>
          </w:p>
          <w:p w:rsidR="00F21891" w:rsidRPr="00EF3078" w:rsidRDefault="00F21891" w:rsidP="00EF3078">
            <w:pPr>
              <w:numPr>
                <w:ilvl w:val="0"/>
                <w:numId w:val="4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c/yesterday              </w:t>
            </w:r>
          </w:p>
          <w:p w:rsidR="00F21891" w:rsidRPr="00EF3078" w:rsidRDefault="00F21891" w:rsidP="00EF3078">
            <w:pPr>
              <w:numPr>
                <w:ilvl w:val="0"/>
                <w:numId w:val="4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d/tomorrow </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5. We had an English lesson ________. </w:t>
            </w:r>
          </w:p>
          <w:p w:rsidR="00F21891" w:rsidRPr="00EF3078" w:rsidRDefault="00F21891" w:rsidP="00EF3078">
            <w:pPr>
              <w:numPr>
                <w:ilvl w:val="0"/>
                <w:numId w:val="4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a/now   </w:t>
            </w:r>
          </w:p>
          <w:p w:rsidR="00F21891" w:rsidRPr="00EF3078" w:rsidRDefault="00F21891" w:rsidP="00EF3078">
            <w:pPr>
              <w:numPr>
                <w:ilvl w:val="0"/>
                <w:numId w:val="4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b/last Tuesday </w:t>
            </w:r>
          </w:p>
          <w:p w:rsidR="00F21891" w:rsidRPr="00EF3078" w:rsidRDefault="00F21891" w:rsidP="00EF3078">
            <w:pPr>
              <w:numPr>
                <w:ilvl w:val="0"/>
                <w:numId w:val="4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c/usually    </w:t>
            </w:r>
          </w:p>
          <w:p w:rsidR="00F21891" w:rsidRPr="00EF3078" w:rsidRDefault="00F21891" w:rsidP="00EF3078">
            <w:pPr>
              <w:numPr>
                <w:ilvl w:val="0"/>
                <w:numId w:val="4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d/every day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5. Where ____Tom and Nick  yesterday ?  </w:t>
            </w:r>
          </w:p>
          <w:p w:rsidR="00F21891" w:rsidRPr="00EF3078" w:rsidRDefault="00F21891" w:rsidP="00EF3078">
            <w:pPr>
              <w:numPr>
                <w:ilvl w:val="0"/>
                <w:numId w:val="4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a/is                   </w:t>
            </w:r>
          </w:p>
          <w:p w:rsidR="00F21891" w:rsidRPr="00EF3078" w:rsidRDefault="00F21891" w:rsidP="00EF3078">
            <w:pPr>
              <w:numPr>
                <w:ilvl w:val="0"/>
                <w:numId w:val="4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b/be </w:t>
            </w:r>
          </w:p>
          <w:p w:rsidR="00F21891" w:rsidRPr="00EF3078" w:rsidRDefault="00F21891" w:rsidP="00EF3078">
            <w:pPr>
              <w:numPr>
                <w:ilvl w:val="0"/>
                <w:numId w:val="4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c/were              </w:t>
            </w:r>
          </w:p>
          <w:p w:rsidR="00F21891" w:rsidRPr="00EF3078" w:rsidRDefault="00F21891" w:rsidP="00EF3078">
            <w:pPr>
              <w:numPr>
                <w:ilvl w:val="0"/>
                <w:numId w:val="4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d/are </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6. I __________ history lessons every day. </w:t>
            </w:r>
          </w:p>
          <w:p w:rsidR="00F21891" w:rsidRPr="00EF3078" w:rsidRDefault="00F21891" w:rsidP="00EF3078">
            <w:pPr>
              <w:numPr>
                <w:ilvl w:val="0"/>
                <w:numId w:val="4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a/didn’t have             </w:t>
            </w:r>
          </w:p>
          <w:p w:rsidR="00F21891" w:rsidRPr="00EF3078" w:rsidRDefault="00F21891" w:rsidP="00EF3078">
            <w:pPr>
              <w:numPr>
                <w:ilvl w:val="0"/>
                <w:numId w:val="4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b/isn’t had </w:t>
            </w:r>
          </w:p>
          <w:p w:rsidR="00F21891" w:rsidRPr="00EF3078" w:rsidRDefault="00F21891" w:rsidP="00EF3078">
            <w:pPr>
              <w:numPr>
                <w:ilvl w:val="0"/>
                <w:numId w:val="4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c/don’t have               </w:t>
            </w:r>
          </w:p>
          <w:p w:rsidR="00F21891" w:rsidRPr="00EF3078" w:rsidRDefault="00F21891" w:rsidP="00EF3078">
            <w:pPr>
              <w:numPr>
                <w:ilvl w:val="0"/>
                <w:numId w:val="4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d/doesn’t has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6._______he _____exercises three days ago? </w:t>
            </w:r>
          </w:p>
          <w:p w:rsidR="00F21891" w:rsidRPr="00EF3078" w:rsidRDefault="00F21891" w:rsidP="00EF3078">
            <w:pPr>
              <w:numPr>
                <w:ilvl w:val="0"/>
                <w:numId w:val="4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a/Do – did             </w:t>
            </w:r>
          </w:p>
          <w:p w:rsidR="00F21891" w:rsidRPr="00EF3078" w:rsidRDefault="00F21891" w:rsidP="00EF3078">
            <w:pPr>
              <w:numPr>
                <w:ilvl w:val="0"/>
                <w:numId w:val="4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b/Is  – doing </w:t>
            </w:r>
          </w:p>
          <w:p w:rsidR="00F21891" w:rsidRPr="00EF3078" w:rsidRDefault="00F21891" w:rsidP="00EF3078">
            <w:pPr>
              <w:numPr>
                <w:ilvl w:val="0"/>
                <w:numId w:val="4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c/Does – do            </w:t>
            </w:r>
          </w:p>
          <w:p w:rsidR="00F21891" w:rsidRPr="00EF3078" w:rsidRDefault="00F21891" w:rsidP="00EF3078">
            <w:pPr>
              <w:numPr>
                <w:ilvl w:val="0"/>
                <w:numId w:val="4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d/Did    – do </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7. Lena ____prepares her homework at home. </w:t>
            </w:r>
          </w:p>
          <w:p w:rsidR="00F21891" w:rsidRPr="00EF3078" w:rsidRDefault="00F21891" w:rsidP="00EF3078">
            <w:pPr>
              <w:numPr>
                <w:ilvl w:val="0"/>
                <w:numId w:val="4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yesterday </w:t>
            </w:r>
          </w:p>
          <w:p w:rsidR="00F21891" w:rsidRPr="00EF3078" w:rsidRDefault="00F21891" w:rsidP="00EF3078">
            <w:pPr>
              <w:numPr>
                <w:ilvl w:val="0"/>
                <w:numId w:val="4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now </w:t>
            </w:r>
          </w:p>
          <w:p w:rsidR="00F21891" w:rsidRPr="00EF3078" w:rsidRDefault="00F21891" w:rsidP="00EF3078">
            <w:pPr>
              <w:numPr>
                <w:ilvl w:val="0"/>
                <w:numId w:val="4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c/always </w:t>
            </w:r>
          </w:p>
          <w:p w:rsidR="00F21891" w:rsidRPr="00EF3078" w:rsidRDefault="00F21891" w:rsidP="00EF3078">
            <w:pPr>
              <w:numPr>
                <w:ilvl w:val="0"/>
                <w:numId w:val="4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d/ last week</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7. We went to the cinema ____. </w:t>
            </w:r>
          </w:p>
          <w:p w:rsidR="00F21891" w:rsidRPr="00EF3078" w:rsidRDefault="00F21891" w:rsidP="00EF3078">
            <w:pPr>
              <w:numPr>
                <w:ilvl w:val="0"/>
                <w:numId w:val="4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a/last week            </w:t>
            </w:r>
          </w:p>
          <w:p w:rsidR="00F21891" w:rsidRPr="00EF3078" w:rsidRDefault="00F21891" w:rsidP="00EF3078">
            <w:pPr>
              <w:numPr>
                <w:ilvl w:val="0"/>
                <w:numId w:val="4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b/every day </w:t>
            </w:r>
          </w:p>
          <w:p w:rsidR="00F21891" w:rsidRPr="00EF3078" w:rsidRDefault="00F21891" w:rsidP="00EF3078">
            <w:pPr>
              <w:numPr>
                <w:ilvl w:val="0"/>
                <w:numId w:val="4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c/now </w:t>
            </w:r>
          </w:p>
          <w:p w:rsidR="00F21891" w:rsidRPr="00EF3078" w:rsidRDefault="00F21891" w:rsidP="00EF3078">
            <w:pPr>
              <w:numPr>
                <w:ilvl w:val="0"/>
                <w:numId w:val="4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d/usually</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lastRenderedPageBreak/>
              <w:t xml:space="preserve">8. I  _____get  up at 7 o’clock. </w:t>
            </w:r>
          </w:p>
          <w:p w:rsidR="00F21891" w:rsidRPr="00EF3078" w:rsidRDefault="00F21891" w:rsidP="00EF3078">
            <w:pPr>
              <w:numPr>
                <w:ilvl w:val="0"/>
                <w:numId w:val="4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a/last week      </w:t>
            </w:r>
          </w:p>
          <w:p w:rsidR="00F21891" w:rsidRPr="00EF3078" w:rsidRDefault="00F21891" w:rsidP="00EF3078">
            <w:pPr>
              <w:numPr>
                <w:ilvl w:val="0"/>
                <w:numId w:val="4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b/now </w:t>
            </w:r>
          </w:p>
          <w:p w:rsidR="00F21891" w:rsidRPr="00EF3078" w:rsidRDefault="00F21891" w:rsidP="00EF3078">
            <w:pPr>
              <w:numPr>
                <w:ilvl w:val="0"/>
                <w:numId w:val="4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c/often           </w:t>
            </w:r>
          </w:p>
          <w:p w:rsidR="00F21891" w:rsidRPr="00EF3078" w:rsidRDefault="00F21891" w:rsidP="00EF3078">
            <w:pPr>
              <w:numPr>
                <w:ilvl w:val="0"/>
                <w:numId w:val="4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d/yesterday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8. He ______his face at a quarter past seven. </w:t>
            </w:r>
          </w:p>
          <w:p w:rsidR="00F21891" w:rsidRPr="00EF3078" w:rsidRDefault="00F21891" w:rsidP="00EF3078">
            <w:pPr>
              <w:numPr>
                <w:ilvl w:val="0"/>
                <w:numId w:val="5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a/washes         </w:t>
            </w:r>
          </w:p>
          <w:p w:rsidR="00F21891" w:rsidRPr="00EF3078" w:rsidRDefault="00F21891" w:rsidP="00EF3078">
            <w:pPr>
              <w:numPr>
                <w:ilvl w:val="0"/>
                <w:numId w:val="5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b/is washing </w:t>
            </w:r>
          </w:p>
          <w:p w:rsidR="00F21891" w:rsidRPr="00EF3078" w:rsidRDefault="00F21891" w:rsidP="00EF3078">
            <w:pPr>
              <w:numPr>
                <w:ilvl w:val="0"/>
                <w:numId w:val="5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c/washed </w:t>
            </w:r>
          </w:p>
          <w:p w:rsidR="00F21891" w:rsidRPr="00EF3078" w:rsidRDefault="00F21891" w:rsidP="00EF3078">
            <w:pPr>
              <w:numPr>
                <w:ilvl w:val="0"/>
                <w:numId w:val="5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d/wash </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9. He ______his face at a quarter past seven. </w:t>
            </w:r>
          </w:p>
          <w:p w:rsidR="00F21891" w:rsidRPr="00EF3078" w:rsidRDefault="00F21891" w:rsidP="00EF3078">
            <w:pPr>
              <w:numPr>
                <w:ilvl w:val="0"/>
                <w:numId w:val="5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a/washes         </w:t>
            </w:r>
          </w:p>
          <w:p w:rsidR="00F21891" w:rsidRPr="00EF3078" w:rsidRDefault="00F21891" w:rsidP="00EF3078">
            <w:pPr>
              <w:numPr>
                <w:ilvl w:val="0"/>
                <w:numId w:val="5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b/is washing </w:t>
            </w:r>
          </w:p>
          <w:p w:rsidR="00F21891" w:rsidRPr="00EF3078" w:rsidRDefault="00F21891" w:rsidP="00EF3078">
            <w:pPr>
              <w:numPr>
                <w:ilvl w:val="0"/>
                <w:numId w:val="5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c/wash </w:t>
            </w:r>
          </w:p>
          <w:p w:rsidR="00F21891" w:rsidRPr="00EF3078" w:rsidRDefault="00F21891" w:rsidP="00EF3078">
            <w:pPr>
              <w:numPr>
                <w:ilvl w:val="0"/>
                <w:numId w:val="5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d/are washing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9. I _____ to bed at ten o'clock yesterday. </w:t>
            </w:r>
          </w:p>
          <w:p w:rsidR="00F21891" w:rsidRPr="00EF3078" w:rsidRDefault="00F21891" w:rsidP="00EF3078">
            <w:pPr>
              <w:numPr>
                <w:ilvl w:val="0"/>
                <w:numId w:val="5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a/went </w:t>
            </w:r>
          </w:p>
          <w:p w:rsidR="00F21891" w:rsidRPr="00EF3078" w:rsidRDefault="00F21891" w:rsidP="00EF3078">
            <w:pPr>
              <w:numPr>
                <w:ilvl w:val="0"/>
                <w:numId w:val="5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b/go </w:t>
            </w:r>
          </w:p>
          <w:p w:rsidR="00F21891" w:rsidRPr="00EF3078" w:rsidRDefault="00F21891" w:rsidP="00EF3078">
            <w:pPr>
              <w:numPr>
                <w:ilvl w:val="0"/>
                <w:numId w:val="5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c/goes </w:t>
            </w:r>
          </w:p>
          <w:p w:rsidR="00F21891" w:rsidRPr="00EF3078" w:rsidRDefault="00F21891" w:rsidP="00EF3078">
            <w:pPr>
              <w:numPr>
                <w:ilvl w:val="0"/>
                <w:numId w:val="5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d/goed </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10. Нe (to play) volleyball. </w:t>
            </w:r>
          </w:p>
          <w:p w:rsidR="00F21891" w:rsidRPr="00EF3078" w:rsidRDefault="00F21891" w:rsidP="00EF3078">
            <w:pPr>
              <w:numPr>
                <w:ilvl w:val="0"/>
                <w:numId w:val="5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now </w:t>
            </w:r>
          </w:p>
          <w:p w:rsidR="00F21891" w:rsidRPr="00EF3078" w:rsidRDefault="00F21891" w:rsidP="00EF3078">
            <w:pPr>
              <w:numPr>
                <w:ilvl w:val="0"/>
                <w:numId w:val="5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usually </w:t>
            </w:r>
          </w:p>
          <w:p w:rsidR="00F21891" w:rsidRPr="00EF3078" w:rsidRDefault="00F21891" w:rsidP="00EF3078">
            <w:pPr>
              <w:numPr>
                <w:ilvl w:val="0"/>
                <w:numId w:val="5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 yesterday </w:t>
            </w:r>
          </w:p>
          <w:p w:rsidR="00F21891" w:rsidRPr="00EF3078" w:rsidRDefault="00F21891" w:rsidP="00EF3078">
            <w:pPr>
              <w:numPr>
                <w:ilvl w:val="0"/>
                <w:numId w:val="5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 every day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10. She (to write) a letter. </w:t>
            </w:r>
          </w:p>
          <w:p w:rsidR="00F21891" w:rsidRPr="00EF3078" w:rsidRDefault="00F21891" w:rsidP="00EF3078">
            <w:pPr>
              <w:numPr>
                <w:ilvl w:val="0"/>
                <w:numId w:val="5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every week </w:t>
            </w:r>
          </w:p>
          <w:p w:rsidR="00F21891" w:rsidRPr="00EF3078" w:rsidRDefault="00F21891" w:rsidP="00EF3078">
            <w:pPr>
              <w:numPr>
                <w:ilvl w:val="0"/>
                <w:numId w:val="5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last week </w:t>
            </w:r>
          </w:p>
          <w:p w:rsidR="00F21891" w:rsidRPr="00EF3078" w:rsidRDefault="00F21891" w:rsidP="00EF3078">
            <w:pPr>
              <w:numPr>
                <w:ilvl w:val="0"/>
                <w:numId w:val="5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 now </w:t>
            </w:r>
          </w:p>
          <w:p w:rsidR="00F21891" w:rsidRPr="00EF3078" w:rsidRDefault="00F21891" w:rsidP="00EF3078">
            <w:pPr>
              <w:numPr>
                <w:ilvl w:val="0"/>
                <w:numId w:val="5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 yesterday </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11.  He_______ football now. </w:t>
            </w:r>
          </w:p>
          <w:p w:rsidR="00F21891" w:rsidRPr="00EF3078" w:rsidRDefault="00F21891" w:rsidP="00EF3078">
            <w:pPr>
              <w:numPr>
                <w:ilvl w:val="0"/>
                <w:numId w:val="5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played </w:t>
            </w:r>
          </w:p>
          <w:p w:rsidR="00F21891" w:rsidRPr="00EF3078" w:rsidRDefault="00F21891" w:rsidP="00EF3078">
            <w:pPr>
              <w:numPr>
                <w:ilvl w:val="0"/>
                <w:numId w:val="5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played </w:t>
            </w:r>
          </w:p>
          <w:p w:rsidR="00F21891" w:rsidRPr="00EF3078" w:rsidRDefault="00F21891" w:rsidP="00EF3078">
            <w:pPr>
              <w:numPr>
                <w:ilvl w:val="0"/>
                <w:numId w:val="5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 is playing </w:t>
            </w:r>
          </w:p>
          <w:p w:rsidR="00F21891" w:rsidRPr="00EF3078" w:rsidRDefault="00F21891" w:rsidP="00EF3078">
            <w:pPr>
              <w:numPr>
                <w:ilvl w:val="0"/>
                <w:numId w:val="5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 play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11. Mary _______coffee yesterday. </w:t>
            </w:r>
          </w:p>
          <w:p w:rsidR="00F21891" w:rsidRPr="00EF3078" w:rsidRDefault="00F21891" w:rsidP="00EF3078">
            <w:pPr>
              <w:numPr>
                <w:ilvl w:val="0"/>
                <w:numId w:val="5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drink                        </w:t>
            </w:r>
          </w:p>
          <w:p w:rsidR="00F21891" w:rsidRPr="00EF3078" w:rsidRDefault="00F21891" w:rsidP="00EF3078">
            <w:pPr>
              <w:numPr>
                <w:ilvl w:val="0"/>
                <w:numId w:val="5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is drinking </w:t>
            </w:r>
          </w:p>
          <w:p w:rsidR="00F21891" w:rsidRPr="00EF3078" w:rsidRDefault="00F21891" w:rsidP="00EF3078">
            <w:pPr>
              <w:numPr>
                <w:ilvl w:val="0"/>
                <w:numId w:val="5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 drank </w:t>
            </w:r>
          </w:p>
          <w:p w:rsidR="00F21891" w:rsidRPr="00EF3078" w:rsidRDefault="00F21891" w:rsidP="00EF3078">
            <w:pPr>
              <w:numPr>
                <w:ilvl w:val="0"/>
                <w:numId w:val="5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 drinks </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12. I ______my homework every day. </w:t>
            </w:r>
          </w:p>
          <w:p w:rsidR="00F21891" w:rsidRPr="00EF3078" w:rsidRDefault="00F21891" w:rsidP="00EF3078">
            <w:pPr>
              <w:numPr>
                <w:ilvl w:val="0"/>
                <w:numId w:val="5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has – done </w:t>
            </w:r>
          </w:p>
          <w:p w:rsidR="00F21891" w:rsidRPr="00EF3078" w:rsidRDefault="00F21891" w:rsidP="00EF3078">
            <w:pPr>
              <w:numPr>
                <w:ilvl w:val="0"/>
                <w:numId w:val="5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have -  do </w:t>
            </w:r>
          </w:p>
          <w:p w:rsidR="00F21891" w:rsidRPr="00EF3078" w:rsidRDefault="00F21891" w:rsidP="00EF3078">
            <w:pPr>
              <w:numPr>
                <w:ilvl w:val="0"/>
                <w:numId w:val="5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 has  – did </w:t>
            </w:r>
          </w:p>
          <w:p w:rsidR="00F21891" w:rsidRPr="00EF3078" w:rsidRDefault="00F21891" w:rsidP="00EF3078">
            <w:pPr>
              <w:numPr>
                <w:ilvl w:val="0"/>
                <w:numId w:val="5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 have  – done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12. We _______a Zoo tomorrow. </w:t>
            </w:r>
          </w:p>
          <w:p w:rsidR="00F21891" w:rsidRPr="00EF3078" w:rsidRDefault="00F21891" w:rsidP="00EF3078">
            <w:pPr>
              <w:numPr>
                <w:ilvl w:val="0"/>
                <w:numId w:val="5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visit </w:t>
            </w:r>
          </w:p>
          <w:p w:rsidR="00F21891" w:rsidRPr="00EF3078" w:rsidRDefault="00F21891" w:rsidP="00EF3078">
            <w:pPr>
              <w:numPr>
                <w:ilvl w:val="0"/>
                <w:numId w:val="5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b/will visit </w:t>
            </w:r>
          </w:p>
          <w:p w:rsidR="00F21891" w:rsidRPr="00EF3078" w:rsidRDefault="00F21891" w:rsidP="00EF3078">
            <w:pPr>
              <w:numPr>
                <w:ilvl w:val="0"/>
                <w:numId w:val="5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c/has visit </w:t>
            </w:r>
          </w:p>
          <w:p w:rsidR="00F21891" w:rsidRPr="00EF3078" w:rsidRDefault="00F21891" w:rsidP="00EF3078">
            <w:pPr>
              <w:numPr>
                <w:ilvl w:val="0"/>
                <w:numId w:val="5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d/visited </w:t>
            </w:r>
          </w:p>
        </w:tc>
      </w:tr>
    </w:tbl>
    <w:p w:rsidR="00F21891" w:rsidRPr="00EF3078" w:rsidRDefault="00F21891" w:rsidP="00EF3078">
      <w:pPr>
        <w:pStyle w:val="a3"/>
        <w:spacing w:after="0"/>
        <w:jc w:val="both"/>
        <w:rPr>
          <w:b/>
          <w:color w:val="000000" w:themeColor="text1"/>
        </w:rPr>
      </w:pPr>
      <w:r w:rsidRPr="00EF3078">
        <w:rPr>
          <w:b/>
          <w:color w:val="000000" w:themeColor="text1"/>
        </w:rPr>
        <w:t>№4</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5073"/>
        <w:gridCol w:w="4462"/>
      </w:tblGrid>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 xml:space="preserve">Вариант 1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Вариант 2</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1. We __аlready___ TV . </w:t>
            </w:r>
          </w:p>
          <w:p w:rsidR="00F21891" w:rsidRPr="00EF3078" w:rsidRDefault="00F21891" w:rsidP="00EF3078">
            <w:pPr>
              <w:numPr>
                <w:ilvl w:val="0"/>
                <w:numId w:val="5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is watching       </w:t>
            </w:r>
          </w:p>
          <w:p w:rsidR="00F21891" w:rsidRPr="00EF3078" w:rsidRDefault="00F21891" w:rsidP="00EF3078">
            <w:pPr>
              <w:numPr>
                <w:ilvl w:val="0"/>
                <w:numId w:val="5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watch </w:t>
            </w:r>
          </w:p>
          <w:p w:rsidR="00F21891" w:rsidRPr="00EF3078" w:rsidRDefault="00F21891" w:rsidP="00EF3078">
            <w:pPr>
              <w:numPr>
                <w:ilvl w:val="0"/>
                <w:numId w:val="5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c/have watched        </w:t>
            </w:r>
          </w:p>
          <w:p w:rsidR="00F21891" w:rsidRPr="00EF3078" w:rsidRDefault="00F21891" w:rsidP="00EF3078">
            <w:pPr>
              <w:numPr>
                <w:ilvl w:val="0"/>
                <w:numId w:val="5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 watches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1. What ____ you ___ yesterday? </w:t>
            </w:r>
          </w:p>
          <w:p w:rsidR="00F21891" w:rsidRPr="00EF3078" w:rsidRDefault="00F21891" w:rsidP="00EF3078">
            <w:pPr>
              <w:numPr>
                <w:ilvl w:val="0"/>
                <w:numId w:val="6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a/do ___do        </w:t>
            </w:r>
          </w:p>
          <w:p w:rsidR="00F21891" w:rsidRPr="00EF3078" w:rsidRDefault="00F21891" w:rsidP="00EF3078">
            <w:pPr>
              <w:numPr>
                <w:ilvl w:val="0"/>
                <w:numId w:val="6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do___doing </w:t>
            </w:r>
          </w:p>
          <w:p w:rsidR="00F21891" w:rsidRPr="00EF3078" w:rsidRDefault="00F21891" w:rsidP="00EF3078">
            <w:pPr>
              <w:numPr>
                <w:ilvl w:val="0"/>
                <w:numId w:val="6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 did ___do      </w:t>
            </w:r>
          </w:p>
          <w:p w:rsidR="00F21891" w:rsidRPr="00EF3078" w:rsidRDefault="00F21891" w:rsidP="00EF3078">
            <w:pPr>
              <w:numPr>
                <w:ilvl w:val="0"/>
                <w:numId w:val="6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 are ___doing </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lastRenderedPageBreak/>
              <w:t xml:space="preserve">2. He _____in the swimming pool every day. </w:t>
            </w:r>
          </w:p>
          <w:p w:rsidR="00F21891" w:rsidRPr="00EF3078" w:rsidRDefault="00F21891" w:rsidP="00EF3078">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a/don’t swim       </w:t>
            </w:r>
          </w:p>
          <w:p w:rsidR="00F21891" w:rsidRPr="00EF3078" w:rsidRDefault="00F21891" w:rsidP="00EF3078">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isn’t swimming </w:t>
            </w:r>
          </w:p>
          <w:p w:rsidR="00F21891" w:rsidRPr="00EF3078" w:rsidRDefault="00F21891" w:rsidP="00EF3078">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c/hasn’t swum      </w:t>
            </w:r>
          </w:p>
          <w:p w:rsidR="00F21891" w:rsidRPr="00EF3078" w:rsidRDefault="00F21891" w:rsidP="00EF3078">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d/doesn’t swim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2. Mary often______coffee . </w:t>
            </w:r>
          </w:p>
          <w:p w:rsidR="00F21891" w:rsidRPr="00EF3078" w:rsidRDefault="00F21891" w:rsidP="00EF3078">
            <w:pPr>
              <w:numPr>
                <w:ilvl w:val="0"/>
                <w:numId w:val="6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drink            </w:t>
            </w:r>
          </w:p>
          <w:p w:rsidR="00F21891" w:rsidRPr="00EF3078" w:rsidRDefault="00F21891" w:rsidP="00EF3078">
            <w:pPr>
              <w:numPr>
                <w:ilvl w:val="0"/>
                <w:numId w:val="6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is drinking </w:t>
            </w:r>
          </w:p>
          <w:p w:rsidR="00F21891" w:rsidRPr="00EF3078" w:rsidRDefault="00F21891" w:rsidP="00EF3078">
            <w:pPr>
              <w:numPr>
                <w:ilvl w:val="0"/>
                <w:numId w:val="6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 drank           </w:t>
            </w:r>
          </w:p>
          <w:p w:rsidR="00F21891" w:rsidRPr="00EF3078" w:rsidRDefault="00F21891" w:rsidP="00EF3078">
            <w:pPr>
              <w:numPr>
                <w:ilvl w:val="0"/>
                <w:numId w:val="6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 drinks </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3. She  has ____eaten vegetables. </w:t>
            </w:r>
          </w:p>
          <w:p w:rsidR="00F21891" w:rsidRPr="00EF3078" w:rsidRDefault="00F21891" w:rsidP="00EF3078">
            <w:pPr>
              <w:numPr>
                <w:ilvl w:val="0"/>
                <w:numId w:val="6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yesterday       </w:t>
            </w:r>
          </w:p>
          <w:p w:rsidR="00F21891" w:rsidRPr="00EF3078" w:rsidRDefault="00F21891" w:rsidP="00EF3078">
            <w:pPr>
              <w:numPr>
                <w:ilvl w:val="0"/>
                <w:numId w:val="6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usually </w:t>
            </w:r>
          </w:p>
          <w:p w:rsidR="00F21891" w:rsidRPr="00EF3078" w:rsidRDefault="00F21891" w:rsidP="00EF3078">
            <w:pPr>
              <w:numPr>
                <w:ilvl w:val="0"/>
                <w:numId w:val="6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c/now                   </w:t>
            </w:r>
          </w:p>
          <w:p w:rsidR="00F21891" w:rsidRPr="00EF3078" w:rsidRDefault="00F21891" w:rsidP="00EF3078">
            <w:pPr>
              <w:numPr>
                <w:ilvl w:val="0"/>
                <w:numId w:val="6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d/just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3. He  is cleaning teeth_______. </w:t>
            </w:r>
          </w:p>
          <w:p w:rsidR="00F21891" w:rsidRPr="00EF3078" w:rsidRDefault="00F21891" w:rsidP="00EF3078">
            <w:pPr>
              <w:numPr>
                <w:ilvl w:val="0"/>
                <w:numId w:val="6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a/every morning </w:t>
            </w:r>
          </w:p>
          <w:p w:rsidR="00F21891" w:rsidRPr="00EF3078" w:rsidRDefault="00F21891" w:rsidP="00EF3078">
            <w:pPr>
              <w:numPr>
                <w:ilvl w:val="0"/>
                <w:numId w:val="6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b/now </w:t>
            </w:r>
          </w:p>
          <w:p w:rsidR="00F21891" w:rsidRPr="00EF3078" w:rsidRDefault="00F21891" w:rsidP="00EF3078">
            <w:pPr>
              <w:numPr>
                <w:ilvl w:val="0"/>
                <w:numId w:val="6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c/yesterday              </w:t>
            </w:r>
          </w:p>
          <w:p w:rsidR="00F21891" w:rsidRPr="00EF3078" w:rsidRDefault="00F21891" w:rsidP="00EF3078">
            <w:pPr>
              <w:numPr>
                <w:ilvl w:val="0"/>
                <w:numId w:val="6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d/tomorrow </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4. They ______ tennis at the sports ground two days ago. </w:t>
            </w:r>
          </w:p>
          <w:p w:rsidR="00F21891" w:rsidRPr="00EF3078" w:rsidRDefault="00F21891" w:rsidP="00EF3078">
            <w:pPr>
              <w:numPr>
                <w:ilvl w:val="0"/>
                <w:numId w:val="6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play              </w:t>
            </w:r>
          </w:p>
          <w:p w:rsidR="00F21891" w:rsidRPr="00EF3078" w:rsidRDefault="00F21891" w:rsidP="00EF3078">
            <w:pPr>
              <w:numPr>
                <w:ilvl w:val="0"/>
                <w:numId w:val="6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b/will play </w:t>
            </w:r>
          </w:p>
          <w:p w:rsidR="00F21891" w:rsidRPr="00EF3078" w:rsidRDefault="00F21891" w:rsidP="00EF3078">
            <w:pPr>
              <w:numPr>
                <w:ilvl w:val="0"/>
                <w:numId w:val="6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c/is playing       </w:t>
            </w:r>
          </w:p>
          <w:p w:rsidR="00F21891" w:rsidRPr="00EF3078" w:rsidRDefault="00F21891" w:rsidP="00EF3078">
            <w:pPr>
              <w:numPr>
                <w:ilvl w:val="0"/>
                <w:numId w:val="6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 played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4. </w:t>
            </w:r>
            <w:r w:rsidRPr="00EF3078">
              <w:rPr>
                <w:rFonts w:ascii="Times New Roman" w:eastAsia="Times New Roman" w:hAnsi="Times New Roman" w:cs="Times New Roman"/>
                <w:sz w:val="24"/>
                <w:szCs w:val="24"/>
                <w:lang w:eastAsia="ru-RU"/>
              </w:rPr>
              <w:t>М</w:t>
            </w:r>
            <w:r w:rsidRPr="00EF3078">
              <w:rPr>
                <w:rFonts w:ascii="Times New Roman" w:eastAsia="Times New Roman" w:hAnsi="Times New Roman" w:cs="Times New Roman"/>
                <w:sz w:val="24"/>
                <w:szCs w:val="24"/>
                <w:lang w:val="en-US" w:eastAsia="ru-RU"/>
              </w:rPr>
              <w:t xml:space="preserve">y sisters _______their faces every morning. </w:t>
            </w:r>
          </w:p>
          <w:p w:rsidR="00F21891" w:rsidRPr="00EF3078" w:rsidRDefault="00F21891" w:rsidP="00EF3078">
            <w:pPr>
              <w:numPr>
                <w:ilvl w:val="0"/>
                <w:numId w:val="6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has washed    </w:t>
            </w:r>
          </w:p>
          <w:p w:rsidR="00F21891" w:rsidRPr="00EF3078" w:rsidRDefault="00F21891" w:rsidP="00EF3078">
            <w:pPr>
              <w:numPr>
                <w:ilvl w:val="0"/>
                <w:numId w:val="6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washes </w:t>
            </w:r>
          </w:p>
          <w:p w:rsidR="00F21891" w:rsidRPr="00EF3078" w:rsidRDefault="00F21891" w:rsidP="00EF3078">
            <w:pPr>
              <w:numPr>
                <w:ilvl w:val="0"/>
                <w:numId w:val="6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 wash            </w:t>
            </w:r>
          </w:p>
          <w:p w:rsidR="00F21891" w:rsidRPr="00EF3078" w:rsidRDefault="00F21891" w:rsidP="00EF3078">
            <w:pPr>
              <w:numPr>
                <w:ilvl w:val="0"/>
                <w:numId w:val="6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 is washing </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5. I ________ Maths lessons every day. </w:t>
            </w:r>
          </w:p>
          <w:p w:rsidR="00F21891" w:rsidRPr="00EF3078" w:rsidRDefault="00F21891" w:rsidP="00EF3078">
            <w:pPr>
              <w:numPr>
                <w:ilvl w:val="0"/>
                <w:numId w:val="6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a/didn’t have             </w:t>
            </w:r>
          </w:p>
          <w:p w:rsidR="00F21891" w:rsidRPr="00EF3078" w:rsidRDefault="00F21891" w:rsidP="00EF3078">
            <w:pPr>
              <w:numPr>
                <w:ilvl w:val="0"/>
                <w:numId w:val="6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b/isn’t had </w:t>
            </w:r>
          </w:p>
          <w:p w:rsidR="00F21891" w:rsidRPr="00EF3078" w:rsidRDefault="00F21891" w:rsidP="00EF3078">
            <w:pPr>
              <w:numPr>
                <w:ilvl w:val="0"/>
                <w:numId w:val="6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c/have               </w:t>
            </w:r>
          </w:p>
          <w:p w:rsidR="00F21891" w:rsidRPr="00EF3078" w:rsidRDefault="00F21891" w:rsidP="00EF3078">
            <w:pPr>
              <w:numPr>
                <w:ilvl w:val="0"/>
                <w:numId w:val="6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d/doesn’t has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5. _______he already____exercises? </w:t>
            </w:r>
          </w:p>
          <w:p w:rsidR="00F21891" w:rsidRPr="00EF3078" w:rsidRDefault="00F21891" w:rsidP="00EF3078">
            <w:pPr>
              <w:numPr>
                <w:ilvl w:val="0"/>
                <w:numId w:val="6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a/Do – did             </w:t>
            </w:r>
          </w:p>
          <w:p w:rsidR="00F21891" w:rsidRPr="00EF3078" w:rsidRDefault="00F21891" w:rsidP="00EF3078">
            <w:pPr>
              <w:numPr>
                <w:ilvl w:val="0"/>
                <w:numId w:val="6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b/Has – done </w:t>
            </w:r>
          </w:p>
          <w:p w:rsidR="00F21891" w:rsidRPr="00EF3078" w:rsidRDefault="00F21891" w:rsidP="00EF3078">
            <w:pPr>
              <w:numPr>
                <w:ilvl w:val="0"/>
                <w:numId w:val="6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c/Does – do            </w:t>
            </w:r>
          </w:p>
          <w:p w:rsidR="00F21891" w:rsidRPr="00EF3078" w:rsidRDefault="00F21891" w:rsidP="00EF3078">
            <w:pPr>
              <w:numPr>
                <w:ilvl w:val="0"/>
                <w:numId w:val="6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d/Did    – do </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6. We are having an English lesson ________. </w:t>
            </w:r>
          </w:p>
          <w:p w:rsidR="00F21891" w:rsidRPr="00EF3078" w:rsidRDefault="00F21891" w:rsidP="00EF3078">
            <w:pPr>
              <w:numPr>
                <w:ilvl w:val="0"/>
                <w:numId w:val="6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a/now   </w:t>
            </w:r>
          </w:p>
          <w:p w:rsidR="00F21891" w:rsidRPr="00EF3078" w:rsidRDefault="00F21891" w:rsidP="00EF3078">
            <w:pPr>
              <w:numPr>
                <w:ilvl w:val="0"/>
                <w:numId w:val="6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b/last Tuesday </w:t>
            </w:r>
          </w:p>
          <w:p w:rsidR="00F21891" w:rsidRPr="00EF3078" w:rsidRDefault="00F21891" w:rsidP="00EF3078">
            <w:pPr>
              <w:numPr>
                <w:ilvl w:val="0"/>
                <w:numId w:val="6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c/usually    </w:t>
            </w:r>
          </w:p>
          <w:p w:rsidR="00F21891" w:rsidRPr="00EF3078" w:rsidRDefault="00F21891" w:rsidP="00EF3078">
            <w:pPr>
              <w:numPr>
                <w:ilvl w:val="0"/>
                <w:numId w:val="6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d/every day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6. Where ____Tom and Nick  now ?  </w:t>
            </w:r>
          </w:p>
          <w:p w:rsidR="00F21891" w:rsidRPr="00EF3078" w:rsidRDefault="00F21891" w:rsidP="00EF3078">
            <w:pPr>
              <w:numPr>
                <w:ilvl w:val="0"/>
                <w:numId w:val="7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a/is                   </w:t>
            </w:r>
          </w:p>
          <w:p w:rsidR="00F21891" w:rsidRPr="00EF3078" w:rsidRDefault="00F21891" w:rsidP="00EF3078">
            <w:pPr>
              <w:numPr>
                <w:ilvl w:val="0"/>
                <w:numId w:val="7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b/be </w:t>
            </w:r>
          </w:p>
          <w:p w:rsidR="00F21891" w:rsidRPr="00EF3078" w:rsidRDefault="00F21891" w:rsidP="00EF3078">
            <w:pPr>
              <w:numPr>
                <w:ilvl w:val="0"/>
                <w:numId w:val="7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c/were              </w:t>
            </w:r>
          </w:p>
          <w:p w:rsidR="00F21891" w:rsidRPr="00EF3078" w:rsidRDefault="00F21891" w:rsidP="00EF3078">
            <w:pPr>
              <w:numPr>
                <w:ilvl w:val="0"/>
                <w:numId w:val="7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d/are </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7. I  _____get  up at 7 o’clock. </w:t>
            </w:r>
          </w:p>
          <w:p w:rsidR="00F21891" w:rsidRPr="00EF3078" w:rsidRDefault="00F21891" w:rsidP="00EF3078">
            <w:pPr>
              <w:numPr>
                <w:ilvl w:val="0"/>
                <w:numId w:val="7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a/tomorrow       </w:t>
            </w:r>
          </w:p>
          <w:p w:rsidR="00F21891" w:rsidRPr="00EF3078" w:rsidRDefault="00F21891" w:rsidP="00EF3078">
            <w:pPr>
              <w:numPr>
                <w:ilvl w:val="0"/>
                <w:numId w:val="7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b/next week </w:t>
            </w:r>
          </w:p>
          <w:p w:rsidR="00F21891" w:rsidRPr="00EF3078" w:rsidRDefault="00F21891" w:rsidP="00EF3078">
            <w:pPr>
              <w:numPr>
                <w:ilvl w:val="0"/>
                <w:numId w:val="7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c/often           </w:t>
            </w:r>
          </w:p>
          <w:p w:rsidR="00F21891" w:rsidRPr="00EF3078" w:rsidRDefault="00F21891" w:rsidP="00EF3078">
            <w:pPr>
              <w:numPr>
                <w:ilvl w:val="0"/>
                <w:numId w:val="7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d/yesterday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7. He ______his face at a quarter past seven. </w:t>
            </w:r>
          </w:p>
          <w:p w:rsidR="00F21891" w:rsidRPr="00EF3078" w:rsidRDefault="00F21891" w:rsidP="00EF3078">
            <w:pPr>
              <w:numPr>
                <w:ilvl w:val="0"/>
                <w:numId w:val="7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a/washes         </w:t>
            </w:r>
          </w:p>
          <w:p w:rsidR="00F21891" w:rsidRPr="00EF3078" w:rsidRDefault="00F21891" w:rsidP="00EF3078">
            <w:pPr>
              <w:numPr>
                <w:ilvl w:val="0"/>
                <w:numId w:val="7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 b/is washing </w:t>
            </w:r>
          </w:p>
          <w:p w:rsidR="00F21891" w:rsidRPr="00EF3078" w:rsidRDefault="00F21891" w:rsidP="00EF3078">
            <w:pPr>
              <w:numPr>
                <w:ilvl w:val="0"/>
                <w:numId w:val="7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c/now   </w:t>
            </w:r>
          </w:p>
          <w:p w:rsidR="00F21891" w:rsidRPr="00EF3078" w:rsidRDefault="00F21891" w:rsidP="00EF3078">
            <w:pPr>
              <w:numPr>
                <w:ilvl w:val="0"/>
                <w:numId w:val="7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d/will wash </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8. Lena  is helping her mother about the house____. </w:t>
            </w:r>
          </w:p>
          <w:p w:rsidR="00F21891" w:rsidRPr="00EF3078" w:rsidRDefault="00F21891" w:rsidP="00EF3078">
            <w:pPr>
              <w:numPr>
                <w:ilvl w:val="0"/>
                <w:numId w:val="7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lastRenderedPageBreak/>
              <w:t xml:space="preserve">a/ yesterday </w:t>
            </w:r>
          </w:p>
          <w:p w:rsidR="00F21891" w:rsidRPr="00EF3078" w:rsidRDefault="00F21891" w:rsidP="00EF3078">
            <w:pPr>
              <w:numPr>
                <w:ilvl w:val="0"/>
                <w:numId w:val="7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now </w:t>
            </w:r>
          </w:p>
          <w:p w:rsidR="00F21891" w:rsidRPr="00EF3078" w:rsidRDefault="00F21891" w:rsidP="00EF3078">
            <w:pPr>
              <w:numPr>
                <w:ilvl w:val="0"/>
                <w:numId w:val="7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c/always </w:t>
            </w:r>
          </w:p>
          <w:p w:rsidR="00F21891" w:rsidRPr="00EF3078" w:rsidRDefault="00F21891" w:rsidP="00EF3078">
            <w:pPr>
              <w:numPr>
                <w:ilvl w:val="0"/>
                <w:numId w:val="7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 last week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lastRenderedPageBreak/>
              <w:t xml:space="preserve">8. We went to the cinema ____. </w:t>
            </w:r>
          </w:p>
          <w:p w:rsidR="00F21891" w:rsidRPr="00EF3078" w:rsidRDefault="00F21891" w:rsidP="00EF3078">
            <w:pPr>
              <w:numPr>
                <w:ilvl w:val="0"/>
                <w:numId w:val="7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a/last week            </w:t>
            </w:r>
          </w:p>
          <w:p w:rsidR="00F21891" w:rsidRPr="00EF3078" w:rsidRDefault="00F21891" w:rsidP="00EF3078">
            <w:pPr>
              <w:numPr>
                <w:ilvl w:val="0"/>
                <w:numId w:val="7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lastRenderedPageBreak/>
              <w:t xml:space="preserve">b/just </w:t>
            </w:r>
          </w:p>
          <w:p w:rsidR="00F21891" w:rsidRPr="00EF3078" w:rsidRDefault="00F21891" w:rsidP="00EF3078">
            <w:pPr>
              <w:numPr>
                <w:ilvl w:val="0"/>
                <w:numId w:val="7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c/now </w:t>
            </w:r>
          </w:p>
          <w:p w:rsidR="00F21891" w:rsidRPr="00EF3078" w:rsidRDefault="00F21891" w:rsidP="00EF3078">
            <w:pPr>
              <w:numPr>
                <w:ilvl w:val="0"/>
                <w:numId w:val="7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d/usually </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lastRenderedPageBreak/>
              <w:t xml:space="preserve">9. She ___already____the dishes. </w:t>
            </w:r>
          </w:p>
          <w:p w:rsidR="00F21891" w:rsidRPr="00EF3078" w:rsidRDefault="00F21891" w:rsidP="00EF3078">
            <w:pPr>
              <w:numPr>
                <w:ilvl w:val="0"/>
                <w:numId w:val="7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a/washes         </w:t>
            </w:r>
          </w:p>
          <w:p w:rsidR="00F21891" w:rsidRPr="00EF3078" w:rsidRDefault="00F21891" w:rsidP="00EF3078">
            <w:pPr>
              <w:numPr>
                <w:ilvl w:val="0"/>
                <w:numId w:val="7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b/is washing </w:t>
            </w:r>
          </w:p>
          <w:p w:rsidR="00F21891" w:rsidRPr="00EF3078" w:rsidRDefault="00F21891" w:rsidP="00EF3078">
            <w:pPr>
              <w:numPr>
                <w:ilvl w:val="0"/>
                <w:numId w:val="7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c/has washed   </w:t>
            </w:r>
          </w:p>
          <w:p w:rsidR="00F21891" w:rsidRPr="00EF3078" w:rsidRDefault="00F21891" w:rsidP="00EF3078">
            <w:pPr>
              <w:numPr>
                <w:ilvl w:val="0"/>
                <w:numId w:val="7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d/will wash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9. He___ just ___to bed. </w:t>
            </w:r>
          </w:p>
          <w:p w:rsidR="00F21891" w:rsidRPr="00EF3078" w:rsidRDefault="00F21891" w:rsidP="00EF3078">
            <w:pPr>
              <w:numPr>
                <w:ilvl w:val="0"/>
                <w:numId w:val="7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a/went </w:t>
            </w:r>
          </w:p>
          <w:p w:rsidR="00F21891" w:rsidRPr="00EF3078" w:rsidRDefault="00F21891" w:rsidP="00EF3078">
            <w:pPr>
              <w:numPr>
                <w:ilvl w:val="0"/>
                <w:numId w:val="7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b/has gone </w:t>
            </w:r>
          </w:p>
          <w:p w:rsidR="00F21891" w:rsidRPr="00EF3078" w:rsidRDefault="00F21891" w:rsidP="00EF3078">
            <w:pPr>
              <w:numPr>
                <w:ilvl w:val="0"/>
                <w:numId w:val="7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c/have gone </w:t>
            </w:r>
          </w:p>
          <w:p w:rsidR="00F21891" w:rsidRPr="00EF3078" w:rsidRDefault="00F21891" w:rsidP="00EF3078">
            <w:pPr>
              <w:numPr>
                <w:ilvl w:val="0"/>
                <w:numId w:val="7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d/goed </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10.  He___ just____ hockey . </w:t>
            </w:r>
          </w:p>
          <w:p w:rsidR="00F21891" w:rsidRPr="00EF3078" w:rsidRDefault="00F21891" w:rsidP="00EF3078">
            <w:pPr>
              <w:numPr>
                <w:ilvl w:val="0"/>
                <w:numId w:val="7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played </w:t>
            </w:r>
          </w:p>
          <w:p w:rsidR="00F21891" w:rsidRPr="00EF3078" w:rsidRDefault="00F21891" w:rsidP="00EF3078">
            <w:pPr>
              <w:numPr>
                <w:ilvl w:val="0"/>
                <w:numId w:val="7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has played </w:t>
            </w:r>
          </w:p>
          <w:p w:rsidR="00F21891" w:rsidRPr="00EF3078" w:rsidRDefault="00F21891" w:rsidP="00EF3078">
            <w:pPr>
              <w:numPr>
                <w:ilvl w:val="0"/>
                <w:numId w:val="7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 is playing </w:t>
            </w:r>
          </w:p>
          <w:p w:rsidR="00F21891" w:rsidRPr="00EF3078" w:rsidRDefault="00F21891" w:rsidP="00EF3078">
            <w:pPr>
              <w:numPr>
                <w:ilvl w:val="0"/>
                <w:numId w:val="7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 will play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10. Mary ____tea yesterday. </w:t>
            </w:r>
          </w:p>
          <w:p w:rsidR="00F21891" w:rsidRPr="00EF3078" w:rsidRDefault="00F21891" w:rsidP="00EF3078">
            <w:pPr>
              <w:numPr>
                <w:ilvl w:val="0"/>
                <w:numId w:val="7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drink                        </w:t>
            </w:r>
          </w:p>
          <w:p w:rsidR="00F21891" w:rsidRPr="00EF3078" w:rsidRDefault="00F21891" w:rsidP="00EF3078">
            <w:pPr>
              <w:numPr>
                <w:ilvl w:val="0"/>
                <w:numId w:val="7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is drinking </w:t>
            </w:r>
          </w:p>
          <w:p w:rsidR="00F21891" w:rsidRPr="00EF3078" w:rsidRDefault="00F21891" w:rsidP="00EF3078">
            <w:pPr>
              <w:numPr>
                <w:ilvl w:val="0"/>
                <w:numId w:val="7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 drank </w:t>
            </w:r>
          </w:p>
          <w:p w:rsidR="00F21891" w:rsidRPr="00EF3078" w:rsidRDefault="00F21891" w:rsidP="00EF3078">
            <w:pPr>
              <w:numPr>
                <w:ilvl w:val="0"/>
                <w:numId w:val="7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 drinks </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11. I ___already____ my homework. </w:t>
            </w:r>
          </w:p>
          <w:p w:rsidR="00F21891" w:rsidRPr="00EF3078" w:rsidRDefault="00F21891" w:rsidP="00EF3078">
            <w:pPr>
              <w:numPr>
                <w:ilvl w:val="0"/>
                <w:numId w:val="7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do </w:t>
            </w:r>
          </w:p>
          <w:p w:rsidR="00F21891" w:rsidRPr="00EF3078" w:rsidRDefault="00F21891" w:rsidP="00EF3078">
            <w:pPr>
              <w:numPr>
                <w:ilvl w:val="0"/>
                <w:numId w:val="7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have do </w:t>
            </w:r>
          </w:p>
          <w:p w:rsidR="00F21891" w:rsidRPr="00EF3078" w:rsidRDefault="00F21891" w:rsidP="00EF3078">
            <w:pPr>
              <w:numPr>
                <w:ilvl w:val="0"/>
                <w:numId w:val="7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 has did </w:t>
            </w:r>
          </w:p>
          <w:p w:rsidR="00F21891" w:rsidRPr="00EF3078" w:rsidRDefault="00F21891" w:rsidP="00EF3078">
            <w:pPr>
              <w:numPr>
                <w:ilvl w:val="0"/>
                <w:numId w:val="7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 have done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11. We _______a Zoo tomorrow. </w:t>
            </w:r>
          </w:p>
          <w:p w:rsidR="00F21891" w:rsidRPr="00EF3078" w:rsidRDefault="00F21891" w:rsidP="00EF3078">
            <w:pPr>
              <w:numPr>
                <w:ilvl w:val="0"/>
                <w:numId w:val="8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visit </w:t>
            </w:r>
          </w:p>
          <w:p w:rsidR="00F21891" w:rsidRPr="00EF3078" w:rsidRDefault="00F21891" w:rsidP="00EF3078">
            <w:pPr>
              <w:numPr>
                <w:ilvl w:val="0"/>
                <w:numId w:val="8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b/will visit </w:t>
            </w:r>
          </w:p>
          <w:p w:rsidR="00F21891" w:rsidRPr="00EF3078" w:rsidRDefault="00F21891" w:rsidP="00EF3078">
            <w:pPr>
              <w:numPr>
                <w:ilvl w:val="0"/>
                <w:numId w:val="8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c/has visit </w:t>
            </w:r>
          </w:p>
          <w:p w:rsidR="00F21891" w:rsidRPr="00EF3078" w:rsidRDefault="00F21891" w:rsidP="00EF3078">
            <w:pPr>
              <w:numPr>
                <w:ilvl w:val="0"/>
                <w:numId w:val="8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d/visited </w:t>
            </w:r>
          </w:p>
        </w:tc>
      </w:tr>
      <w:tr w:rsidR="00F21891" w:rsidRPr="00EF3078" w:rsidTr="00F21891">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12. Open the brackets: </w:t>
            </w:r>
            <w:r w:rsidRPr="00EF3078">
              <w:rPr>
                <w:rFonts w:ascii="Times New Roman" w:eastAsia="Times New Roman" w:hAnsi="Times New Roman" w:cs="Times New Roman"/>
                <w:sz w:val="24"/>
                <w:szCs w:val="24"/>
                <w:lang w:val="en-US" w:eastAsia="ru-RU"/>
              </w:rPr>
              <w:br/>
              <w:t>They (to play) t</w:t>
            </w:r>
            <w:r w:rsidRPr="00EF3078">
              <w:rPr>
                <w:rFonts w:ascii="Times New Roman" w:eastAsia="Times New Roman" w:hAnsi="Times New Roman" w:cs="Times New Roman"/>
                <w:sz w:val="24"/>
                <w:szCs w:val="24"/>
                <w:lang w:eastAsia="ru-RU"/>
              </w:rPr>
              <w:t>а</w:t>
            </w:r>
            <w:r w:rsidRPr="00EF3078">
              <w:rPr>
                <w:rFonts w:ascii="Times New Roman" w:eastAsia="Times New Roman" w:hAnsi="Times New Roman" w:cs="Times New Roman"/>
                <w:sz w:val="24"/>
                <w:szCs w:val="24"/>
                <w:lang w:val="en-US" w:eastAsia="ru-RU"/>
              </w:rPr>
              <w:t xml:space="preserve">g. </w:t>
            </w:r>
          </w:p>
          <w:p w:rsidR="00F21891" w:rsidRPr="00EF3078" w:rsidRDefault="00F21891" w:rsidP="00EF3078">
            <w:pPr>
              <w:numPr>
                <w:ilvl w:val="0"/>
                <w:numId w:val="8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1. now </w:t>
            </w:r>
          </w:p>
          <w:p w:rsidR="00F21891" w:rsidRPr="00EF3078" w:rsidRDefault="00F21891" w:rsidP="00EF3078">
            <w:pPr>
              <w:numPr>
                <w:ilvl w:val="0"/>
                <w:numId w:val="8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2. usually </w:t>
            </w:r>
          </w:p>
          <w:p w:rsidR="00F21891" w:rsidRPr="00EF3078" w:rsidRDefault="00F21891" w:rsidP="00EF3078">
            <w:pPr>
              <w:numPr>
                <w:ilvl w:val="0"/>
                <w:numId w:val="8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3. yesterday </w:t>
            </w:r>
          </w:p>
          <w:p w:rsidR="00F21891" w:rsidRPr="00EF3078" w:rsidRDefault="00F21891" w:rsidP="00EF3078">
            <w:pPr>
              <w:numPr>
                <w:ilvl w:val="0"/>
                <w:numId w:val="8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4. already </w:t>
            </w:r>
          </w:p>
        </w:tc>
        <w:tc>
          <w:tcPr>
            <w:tcW w:w="0" w:type="auto"/>
            <w:tcBorders>
              <w:top w:val="outset" w:sz="6" w:space="0" w:color="auto"/>
              <w:left w:val="outset" w:sz="6" w:space="0" w:color="auto"/>
              <w:bottom w:val="outset" w:sz="6" w:space="0" w:color="auto"/>
              <w:right w:val="outset" w:sz="6" w:space="0" w:color="auto"/>
            </w:tcBorders>
            <w:hideMark/>
          </w:tcPr>
          <w:p w:rsidR="00F21891" w:rsidRPr="00EF3078" w:rsidRDefault="00F21891"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12. Open the brackets: </w:t>
            </w:r>
            <w:r w:rsidRPr="00EF3078">
              <w:rPr>
                <w:rFonts w:ascii="Times New Roman" w:eastAsia="Times New Roman" w:hAnsi="Times New Roman" w:cs="Times New Roman"/>
                <w:sz w:val="24"/>
                <w:szCs w:val="24"/>
                <w:lang w:val="en-US" w:eastAsia="ru-RU"/>
              </w:rPr>
              <w:br/>
              <w:t xml:space="preserve">She (to write) a test. </w:t>
            </w:r>
          </w:p>
          <w:p w:rsidR="00F21891" w:rsidRPr="00EF3078" w:rsidRDefault="00F21891" w:rsidP="00EF3078">
            <w:pPr>
              <w:numPr>
                <w:ilvl w:val="0"/>
                <w:numId w:val="8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1. every week </w:t>
            </w:r>
          </w:p>
          <w:p w:rsidR="00F21891" w:rsidRPr="00EF3078" w:rsidRDefault="00F21891" w:rsidP="00EF3078">
            <w:pPr>
              <w:numPr>
                <w:ilvl w:val="0"/>
                <w:numId w:val="8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2.last week </w:t>
            </w:r>
          </w:p>
          <w:p w:rsidR="00F21891" w:rsidRPr="00EF3078" w:rsidRDefault="00F21891" w:rsidP="00EF3078">
            <w:pPr>
              <w:numPr>
                <w:ilvl w:val="0"/>
                <w:numId w:val="8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3.now </w:t>
            </w:r>
          </w:p>
          <w:p w:rsidR="00F21891" w:rsidRPr="00EF3078" w:rsidRDefault="00F21891" w:rsidP="00EF3078">
            <w:pPr>
              <w:numPr>
                <w:ilvl w:val="0"/>
                <w:numId w:val="8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4.just </w:t>
            </w:r>
          </w:p>
        </w:tc>
      </w:tr>
    </w:tbl>
    <w:p w:rsidR="00F21891" w:rsidRPr="00EF3078" w:rsidRDefault="00AA59CC" w:rsidP="00EF3078">
      <w:pPr>
        <w:pStyle w:val="a3"/>
        <w:spacing w:after="0"/>
        <w:jc w:val="both"/>
        <w:rPr>
          <w:b/>
          <w:color w:val="000000" w:themeColor="text1"/>
        </w:rPr>
      </w:pPr>
      <w:r w:rsidRPr="00EF3078">
        <w:rPr>
          <w:b/>
          <w:color w:val="000000" w:themeColor="text1"/>
        </w:rPr>
        <w:t>№5</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4582"/>
        <w:gridCol w:w="4953"/>
      </w:tblGrid>
      <w:tr w:rsidR="00AA59CC" w:rsidRPr="00EF3078" w:rsidTr="00AA59C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Вариант 1</w:t>
            </w:r>
          </w:p>
        </w:tc>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Вариант 2</w:t>
            </w:r>
          </w:p>
        </w:tc>
      </w:tr>
      <w:tr w:rsidR="00AA59CC" w:rsidRPr="00EF3078" w:rsidTr="00AA59C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1. I ___already my homework. </w:t>
            </w:r>
          </w:p>
          <w:p w:rsidR="00AA59CC" w:rsidRPr="00EF3078" w:rsidRDefault="00AA59CC" w:rsidP="00EF3078">
            <w:pPr>
              <w:numPr>
                <w:ilvl w:val="0"/>
                <w:numId w:val="8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do </w:t>
            </w:r>
          </w:p>
          <w:p w:rsidR="00AA59CC" w:rsidRPr="00EF3078" w:rsidRDefault="00AA59CC" w:rsidP="00EF3078">
            <w:pPr>
              <w:numPr>
                <w:ilvl w:val="0"/>
                <w:numId w:val="8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have do </w:t>
            </w:r>
          </w:p>
          <w:p w:rsidR="00AA59CC" w:rsidRPr="00EF3078" w:rsidRDefault="00AA59CC" w:rsidP="00EF3078">
            <w:pPr>
              <w:numPr>
                <w:ilvl w:val="0"/>
                <w:numId w:val="8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 has did </w:t>
            </w:r>
          </w:p>
          <w:p w:rsidR="00AA59CC" w:rsidRPr="00EF3078" w:rsidRDefault="00AA59CC" w:rsidP="00EF3078">
            <w:pPr>
              <w:numPr>
                <w:ilvl w:val="0"/>
                <w:numId w:val="8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 have done </w:t>
            </w:r>
          </w:p>
        </w:tc>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1. We _____a Zoo tomorrow. </w:t>
            </w:r>
          </w:p>
          <w:p w:rsidR="00AA59CC" w:rsidRPr="00EF3078" w:rsidRDefault="00AA59CC" w:rsidP="00EF3078">
            <w:pPr>
              <w:numPr>
                <w:ilvl w:val="0"/>
                <w:numId w:val="8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visit </w:t>
            </w:r>
          </w:p>
          <w:p w:rsidR="00AA59CC" w:rsidRPr="00EF3078" w:rsidRDefault="00AA59CC" w:rsidP="00EF3078">
            <w:pPr>
              <w:numPr>
                <w:ilvl w:val="0"/>
                <w:numId w:val="8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b/will visit </w:t>
            </w:r>
          </w:p>
          <w:p w:rsidR="00AA59CC" w:rsidRPr="00EF3078" w:rsidRDefault="00AA59CC" w:rsidP="00EF3078">
            <w:pPr>
              <w:numPr>
                <w:ilvl w:val="0"/>
                <w:numId w:val="8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c/has visit </w:t>
            </w:r>
          </w:p>
          <w:p w:rsidR="00AA59CC" w:rsidRPr="00EF3078" w:rsidRDefault="00AA59CC" w:rsidP="00EF3078">
            <w:pPr>
              <w:numPr>
                <w:ilvl w:val="0"/>
                <w:numId w:val="8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d/visited </w:t>
            </w:r>
          </w:p>
        </w:tc>
      </w:tr>
      <w:tr w:rsidR="00AA59CC" w:rsidRPr="00EF3078" w:rsidTr="00AA59C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2. She ___________ every day. </w:t>
            </w:r>
          </w:p>
          <w:p w:rsidR="00AA59CC" w:rsidRPr="00EF3078" w:rsidRDefault="00AA59CC" w:rsidP="00EF3078">
            <w:pPr>
              <w:numPr>
                <w:ilvl w:val="0"/>
                <w:numId w:val="8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lastRenderedPageBreak/>
              <w:t xml:space="preserve">a/dances </w:t>
            </w:r>
          </w:p>
          <w:p w:rsidR="00AA59CC" w:rsidRPr="00EF3078" w:rsidRDefault="00AA59CC" w:rsidP="00EF3078">
            <w:pPr>
              <w:numPr>
                <w:ilvl w:val="0"/>
                <w:numId w:val="8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b/is dancing </w:t>
            </w:r>
          </w:p>
          <w:p w:rsidR="00AA59CC" w:rsidRPr="00EF3078" w:rsidRDefault="00AA59CC" w:rsidP="00EF3078">
            <w:pPr>
              <w:numPr>
                <w:ilvl w:val="0"/>
                <w:numId w:val="8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c/have danced </w:t>
            </w:r>
          </w:p>
          <w:p w:rsidR="00AA59CC" w:rsidRPr="00EF3078" w:rsidRDefault="00AA59CC" w:rsidP="00EF3078">
            <w:pPr>
              <w:numPr>
                <w:ilvl w:val="0"/>
                <w:numId w:val="8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d/will dance </w:t>
            </w:r>
          </w:p>
        </w:tc>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lastRenderedPageBreak/>
              <w:t xml:space="preserve">2. I _________ him tomorrow. </w:t>
            </w:r>
          </w:p>
          <w:p w:rsidR="00AA59CC" w:rsidRPr="00EF3078" w:rsidRDefault="00AA59CC" w:rsidP="00EF3078">
            <w:pPr>
              <w:numPr>
                <w:ilvl w:val="0"/>
                <w:numId w:val="8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lastRenderedPageBreak/>
              <w:t xml:space="preserve">a/ do not see </w:t>
            </w:r>
          </w:p>
          <w:p w:rsidR="00AA59CC" w:rsidRPr="00EF3078" w:rsidRDefault="00AA59CC" w:rsidP="00EF3078">
            <w:pPr>
              <w:numPr>
                <w:ilvl w:val="0"/>
                <w:numId w:val="8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b/have not seen </w:t>
            </w:r>
          </w:p>
          <w:p w:rsidR="00AA59CC" w:rsidRPr="00EF3078" w:rsidRDefault="00AA59CC" w:rsidP="00EF3078">
            <w:pPr>
              <w:numPr>
                <w:ilvl w:val="0"/>
                <w:numId w:val="8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c/will not see </w:t>
            </w:r>
          </w:p>
          <w:p w:rsidR="00AA59CC" w:rsidRPr="00EF3078" w:rsidRDefault="00AA59CC" w:rsidP="00EF3078">
            <w:pPr>
              <w:numPr>
                <w:ilvl w:val="0"/>
                <w:numId w:val="8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d/did not see </w:t>
            </w:r>
          </w:p>
        </w:tc>
      </w:tr>
      <w:tr w:rsidR="00AA59CC" w:rsidRPr="00EF3078" w:rsidTr="00AA59C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lastRenderedPageBreak/>
              <w:t xml:space="preserve">3. Where__ you__  now? </w:t>
            </w:r>
          </w:p>
          <w:p w:rsidR="00AA59CC" w:rsidRPr="00EF3078" w:rsidRDefault="00AA59CC" w:rsidP="00EF3078">
            <w:pPr>
              <w:numPr>
                <w:ilvl w:val="0"/>
                <w:numId w:val="8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a/are – going </w:t>
            </w:r>
          </w:p>
          <w:p w:rsidR="00AA59CC" w:rsidRPr="00EF3078" w:rsidRDefault="00AA59CC" w:rsidP="00EF3078">
            <w:pPr>
              <w:numPr>
                <w:ilvl w:val="0"/>
                <w:numId w:val="8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b/do – go </w:t>
            </w:r>
          </w:p>
          <w:p w:rsidR="00AA59CC" w:rsidRPr="00EF3078" w:rsidRDefault="00AA59CC" w:rsidP="00EF3078">
            <w:pPr>
              <w:numPr>
                <w:ilvl w:val="0"/>
                <w:numId w:val="8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c/is – going </w:t>
            </w:r>
          </w:p>
          <w:p w:rsidR="00AA59CC" w:rsidRPr="00EF3078" w:rsidRDefault="00AA59CC" w:rsidP="00EF3078">
            <w:pPr>
              <w:numPr>
                <w:ilvl w:val="0"/>
                <w:numId w:val="8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d/have  – gone </w:t>
            </w:r>
          </w:p>
        </w:tc>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3. What___ you __  yesterday? </w:t>
            </w:r>
          </w:p>
          <w:p w:rsidR="00AA59CC" w:rsidRPr="00EF3078" w:rsidRDefault="00AA59CC" w:rsidP="00EF3078">
            <w:pPr>
              <w:numPr>
                <w:ilvl w:val="0"/>
                <w:numId w:val="8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a/do – do </w:t>
            </w:r>
          </w:p>
          <w:p w:rsidR="00AA59CC" w:rsidRPr="00EF3078" w:rsidRDefault="00AA59CC" w:rsidP="00EF3078">
            <w:pPr>
              <w:numPr>
                <w:ilvl w:val="0"/>
                <w:numId w:val="8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b/is – doing </w:t>
            </w:r>
          </w:p>
          <w:p w:rsidR="00AA59CC" w:rsidRPr="00EF3078" w:rsidRDefault="00AA59CC" w:rsidP="00EF3078">
            <w:pPr>
              <w:numPr>
                <w:ilvl w:val="0"/>
                <w:numId w:val="8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c/did – do </w:t>
            </w:r>
          </w:p>
          <w:p w:rsidR="00AA59CC" w:rsidRPr="00EF3078" w:rsidRDefault="00AA59CC" w:rsidP="00EF3078">
            <w:pPr>
              <w:numPr>
                <w:ilvl w:val="0"/>
                <w:numId w:val="8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d/will – do </w:t>
            </w:r>
          </w:p>
        </w:tc>
      </w:tr>
      <w:tr w:rsidR="00AA59CC" w:rsidRPr="00EF3078" w:rsidTr="00AA59C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4. Look! Mary____ exercises. </w:t>
            </w:r>
          </w:p>
          <w:p w:rsidR="00AA59CC" w:rsidRPr="00EF3078" w:rsidRDefault="00AA59CC" w:rsidP="00EF3078">
            <w:pPr>
              <w:numPr>
                <w:ilvl w:val="0"/>
                <w:numId w:val="8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a/do </w:t>
            </w:r>
          </w:p>
          <w:p w:rsidR="00AA59CC" w:rsidRPr="00EF3078" w:rsidRDefault="00AA59CC" w:rsidP="00EF3078">
            <w:pPr>
              <w:numPr>
                <w:ilvl w:val="0"/>
                <w:numId w:val="8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b/is doing </w:t>
            </w:r>
          </w:p>
          <w:p w:rsidR="00AA59CC" w:rsidRPr="00EF3078" w:rsidRDefault="00AA59CC" w:rsidP="00EF3078">
            <w:pPr>
              <w:numPr>
                <w:ilvl w:val="0"/>
                <w:numId w:val="8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c/will do </w:t>
            </w:r>
          </w:p>
          <w:p w:rsidR="00AA59CC" w:rsidRPr="00EF3078" w:rsidRDefault="00AA59CC" w:rsidP="00EF3078">
            <w:pPr>
              <w:numPr>
                <w:ilvl w:val="0"/>
                <w:numId w:val="8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d/did </w:t>
            </w:r>
          </w:p>
        </w:tc>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4. What ______your friend____ tomorrow? </w:t>
            </w:r>
          </w:p>
          <w:p w:rsidR="00AA59CC" w:rsidRPr="00EF3078" w:rsidRDefault="00AA59CC" w:rsidP="00EF3078">
            <w:pPr>
              <w:numPr>
                <w:ilvl w:val="0"/>
                <w:numId w:val="9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a/did – do </w:t>
            </w:r>
          </w:p>
          <w:p w:rsidR="00AA59CC" w:rsidRPr="00EF3078" w:rsidRDefault="00AA59CC" w:rsidP="00EF3078">
            <w:pPr>
              <w:numPr>
                <w:ilvl w:val="0"/>
                <w:numId w:val="9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b/will – do </w:t>
            </w:r>
          </w:p>
          <w:p w:rsidR="00AA59CC" w:rsidRPr="00EF3078" w:rsidRDefault="00AA59CC" w:rsidP="00EF3078">
            <w:pPr>
              <w:numPr>
                <w:ilvl w:val="0"/>
                <w:numId w:val="9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c/is  – doing </w:t>
            </w:r>
          </w:p>
          <w:p w:rsidR="00AA59CC" w:rsidRPr="00EF3078" w:rsidRDefault="00AA59CC" w:rsidP="00EF3078">
            <w:pPr>
              <w:numPr>
                <w:ilvl w:val="0"/>
                <w:numId w:val="9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d/have – do </w:t>
            </w:r>
          </w:p>
        </w:tc>
      </w:tr>
      <w:tr w:rsidR="00AA59CC" w:rsidRPr="00EF3078" w:rsidTr="00AA59C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5. ___she___ tomorrow? </w:t>
            </w:r>
          </w:p>
          <w:p w:rsidR="00AA59CC" w:rsidRPr="00EF3078" w:rsidRDefault="00AA59CC" w:rsidP="00EF3078">
            <w:pPr>
              <w:numPr>
                <w:ilvl w:val="0"/>
                <w:numId w:val="9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a/Does – dance </w:t>
            </w:r>
          </w:p>
          <w:p w:rsidR="00AA59CC" w:rsidRPr="00EF3078" w:rsidRDefault="00AA59CC" w:rsidP="00EF3078">
            <w:pPr>
              <w:numPr>
                <w:ilvl w:val="0"/>
                <w:numId w:val="9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b/Did – dance </w:t>
            </w:r>
          </w:p>
          <w:p w:rsidR="00AA59CC" w:rsidRPr="00EF3078" w:rsidRDefault="00AA59CC" w:rsidP="00EF3078">
            <w:pPr>
              <w:numPr>
                <w:ilvl w:val="0"/>
                <w:numId w:val="9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c/Will – do </w:t>
            </w:r>
          </w:p>
          <w:p w:rsidR="00AA59CC" w:rsidRPr="00EF3078" w:rsidRDefault="00AA59CC" w:rsidP="00EF3078">
            <w:pPr>
              <w:numPr>
                <w:ilvl w:val="0"/>
                <w:numId w:val="9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d/Has – done </w:t>
            </w:r>
          </w:p>
        </w:tc>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5. Where__ you___ yesterday? </w:t>
            </w:r>
          </w:p>
          <w:p w:rsidR="00AA59CC" w:rsidRPr="00EF3078" w:rsidRDefault="00AA59CC" w:rsidP="00EF3078">
            <w:pPr>
              <w:numPr>
                <w:ilvl w:val="0"/>
                <w:numId w:val="9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a/do – go </w:t>
            </w:r>
          </w:p>
          <w:p w:rsidR="00AA59CC" w:rsidRPr="00EF3078" w:rsidRDefault="00AA59CC" w:rsidP="00EF3078">
            <w:pPr>
              <w:numPr>
                <w:ilvl w:val="0"/>
                <w:numId w:val="9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b/will – go </w:t>
            </w:r>
          </w:p>
          <w:p w:rsidR="00AA59CC" w:rsidRPr="00EF3078" w:rsidRDefault="00AA59CC" w:rsidP="00EF3078">
            <w:pPr>
              <w:numPr>
                <w:ilvl w:val="0"/>
                <w:numId w:val="9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c/is – going </w:t>
            </w:r>
          </w:p>
          <w:p w:rsidR="00AA59CC" w:rsidRPr="00EF3078" w:rsidRDefault="00AA59CC" w:rsidP="00EF3078">
            <w:pPr>
              <w:numPr>
                <w:ilvl w:val="0"/>
                <w:numId w:val="9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d/did  – go </w:t>
            </w:r>
          </w:p>
        </w:tc>
      </w:tr>
      <w:tr w:rsidR="00AA59CC" w:rsidRPr="00EF3078" w:rsidTr="00AA59C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6. They ____TV now. </w:t>
            </w:r>
          </w:p>
          <w:p w:rsidR="00AA59CC" w:rsidRPr="00EF3078" w:rsidRDefault="00AA59CC" w:rsidP="00EF3078">
            <w:pPr>
              <w:numPr>
                <w:ilvl w:val="0"/>
                <w:numId w:val="9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a/watches </w:t>
            </w:r>
          </w:p>
          <w:p w:rsidR="00AA59CC" w:rsidRPr="00EF3078" w:rsidRDefault="00AA59CC" w:rsidP="00EF3078">
            <w:pPr>
              <w:numPr>
                <w:ilvl w:val="0"/>
                <w:numId w:val="9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b/is watching </w:t>
            </w:r>
          </w:p>
          <w:p w:rsidR="00AA59CC" w:rsidRPr="00EF3078" w:rsidRDefault="00AA59CC" w:rsidP="00EF3078">
            <w:pPr>
              <w:numPr>
                <w:ilvl w:val="0"/>
                <w:numId w:val="9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c/watched </w:t>
            </w:r>
          </w:p>
          <w:p w:rsidR="00AA59CC" w:rsidRPr="00EF3078" w:rsidRDefault="00AA59CC" w:rsidP="00EF3078">
            <w:pPr>
              <w:numPr>
                <w:ilvl w:val="0"/>
                <w:numId w:val="9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d/are watching </w:t>
            </w:r>
          </w:p>
        </w:tc>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6. You ___ to the park every day. </w:t>
            </w:r>
          </w:p>
          <w:p w:rsidR="00AA59CC" w:rsidRPr="00EF3078" w:rsidRDefault="00AA59CC" w:rsidP="00EF3078">
            <w:pPr>
              <w:numPr>
                <w:ilvl w:val="0"/>
                <w:numId w:val="9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went </w:t>
            </w:r>
          </w:p>
          <w:p w:rsidR="00AA59CC" w:rsidRPr="00EF3078" w:rsidRDefault="00AA59CC" w:rsidP="00EF3078">
            <w:pPr>
              <w:numPr>
                <w:ilvl w:val="0"/>
                <w:numId w:val="9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b/is going </w:t>
            </w:r>
          </w:p>
          <w:p w:rsidR="00AA59CC" w:rsidRPr="00EF3078" w:rsidRDefault="00AA59CC" w:rsidP="00EF3078">
            <w:pPr>
              <w:numPr>
                <w:ilvl w:val="0"/>
                <w:numId w:val="9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c/go </w:t>
            </w:r>
          </w:p>
          <w:p w:rsidR="00AA59CC" w:rsidRPr="00EF3078" w:rsidRDefault="00AA59CC" w:rsidP="00EF3078">
            <w:pPr>
              <w:numPr>
                <w:ilvl w:val="0"/>
                <w:numId w:val="9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d/has gone </w:t>
            </w:r>
          </w:p>
        </w:tc>
      </w:tr>
      <w:tr w:rsidR="00AA59CC" w:rsidRPr="00EF3078" w:rsidTr="00AA59C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7. They_____  play tаg. </w:t>
            </w:r>
          </w:p>
          <w:p w:rsidR="00AA59CC" w:rsidRPr="00EF3078" w:rsidRDefault="00AA59CC" w:rsidP="00EF3078">
            <w:pPr>
              <w:numPr>
                <w:ilvl w:val="0"/>
                <w:numId w:val="9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now </w:t>
            </w:r>
          </w:p>
          <w:p w:rsidR="00AA59CC" w:rsidRPr="00EF3078" w:rsidRDefault="00AA59CC" w:rsidP="00EF3078">
            <w:pPr>
              <w:numPr>
                <w:ilvl w:val="0"/>
                <w:numId w:val="9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b/usually </w:t>
            </w:r>
          </w:p>
          <w:p w:rsidR="00AA59CC" w:rsidRPr="00EF3078" w:rsidRDefault="00AA59CC" w:rsidP="00EF3078">
            <w:pPr>
              <w:numPr>
                <w:ilvl w:val="0"/>
                <w:numId w:val="9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c/yesterday </w:t>
            </w:r>
          </w:p>
          <w:p w:rsidR="00AA59CC" w:rsidRPr="00EF3078" w:rsidRDefault="00AA59CC" w:rsidP="00EF3078">
            <w:pPr>
              <w:numPr>
                <w:ilvl w:val="0"/>
                <w:numId w:val="9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d/already </w:t>
            </w:r>
          </w:p>
        </w:tc>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7. She  writes a test ________________. </w:t>
            </w:r>
          </w:p>
          <w:p w:rsidR="00AA59CC" w:rsidRPr="00EF3078" w:rsidRDefault="00AA59CC" w:rsidP="00EF3078">
            <w:pPr>
              <w:numPr>
                <w:ilvl w:val="0"/>
                <w:numId w:val="9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every week </w:t>
            </w:r>
          </w:p>
          <w:p w:rsidR="00AA59CC" w:rsidRPr="00EF3078" w:rsidRDefault="00AA59CC" w:rsidP="00EF3078">
            <w:pPr>
              <w:numPr>
                <w:ilvl w:val="0"/>
                <w:numId w:val="9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b/last week </w:t>
            </w:r>
          </w:p>
          <w:p w:rsidR="00AA59CC" w:rsidRPr="00EF3078" w:rsidRDefault="00AA59CC" w:rsidP="00EF3078">
            <w:pPr>
              <w:numPr>
                <w:ilvl w:val="0"/>
                <w:numId w:val="9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c/now </w:t>
            </w:r>
          </w:p>
          <w:p w:rsidR="00AA59CC" w:rsidRPr="00EF3078" w:rsidRDefault="00AA59CC" w:rsidP="00EF3078">
            <w:pPr>
              <w:numPr>
                <w:ilvl w:val="0"/>
                <w:numId w:val="9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d/just </w:t>
            </w:r>
          </w:p>
        </w:tc>
      </w:tr>
      <w:tr w:rsidR="00AA59CC" w:rsidRPr="00EF3078" w:rsidTr="00AA59C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8. What ___ he ____ at 3 o’clock yesterday? </w:t>
            </w:r>
          </w:p>
          <w:p w:rsidR="00AA59CC" w:rsidRPr="00EF3078" w:rsidRDefault="00AA59CC" w:rsidP="00EF3078">
            <w:pPr>
              <w:numPr>
                <w:ilvl w:val="0"/>
                <w:numId w:val="9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a/went </w:t>
            </w:r>
          </w:p>
          <w:p w:rsidR="00AA59CC" w:rsidRPr="00EF3078" w:rsidRDefault="00AA59CC" w:rsidP="00EF3078">
            <w:pPr>
              <w:numPr>
                <w:ilvl w:val="0"/>
                <w:numId w:val="9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b/goes </w:t>
            </w:r>
          </w:p>
          <w:p w:rsidR="00AA59CC" w:rsidRPr="00EF3078" w:rsidRDefault="00AA59CC" w:rsidP="00EF3078">
            <w:pPr>
              <w:numPr>
                <w:ilvl w:val="0"/>
                <w:numId w:val="9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c/were going </w:t>
            </w:r>
          </w:p>
          <w:p w:rsidR="00AA59CC" w:rsidRPr="00EF3078" w:rsidRDefault="00AA59CC" w:rsidP="00EF3078">
            <w:pPr>
              <w:numPr>
                <w:ilvl w:val="0"/>
                <w:numId w:val="9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d/was going </w:t>
            </w:r>
          </w:p>
        </w:tc>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8. They _____when mother came. </w:t>
            </w:r>
          </w:p>
          <w:p w:rsidR="00AA59CC" w:rsidRPr="00EF3078" w:rsidRDefault="00AA59CC" w:rsidP="00EF3078">
            <w:pPr>
              <w:numPr>
                <w:ilvl w:val="0"/>
                <w:numId w:val="9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a/were going </w:t>
            </w:r>
          </w:p>
          <w:p w:rsidR="00AA59CC" w:rsidRPr="00EF3078" w:rsidRDefault="00AA59CC" w:rsidP="00EF3078">
            <w:pPr>
              <w:numPr>
                <w:ilvl w:val="0"/>
                <w:numId w:val="9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b/will go </w:t>
            </w:r>
          </w:p>
          <w:p w:rsidR="00AA59CC" w:rsidRPr="00EF3078" w:rsidRDefault="00AA59CC" w:rsidP="00EF3078">
            <w:pPr>
              <w:numPr>
                <w:ilvl w:val="0"/>
                <w:numId w:val="9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c/have gone </w:t>
            </w:r>
          </w:p>
          <w:p w:rsidR="00AA59CC" w:rsidRPr="00EF3078" w:rsidRDefault="00AA59CC" w:rsidP="00EF3078">
            <w:pPr>
              <w:numPr>
                <w:ilvl w:val="0"/>
                <w:numId w:val="9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d/was going </w:t>
            </w:r>
          </w:p>
        </w:tc>
      </w:tr>
      <w:tr w:rsidR="00AA59CC" w:rsidRPr="00EF3078" w:rsidTr="00AA59C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lastRenderedPageBreak/>
              <w:t xml:space="preserve">9. They  ______to the South. </w:t>
            </w:r>
          </w:p>
          <w:p w:rsidR="00AA59CC" w:rsidRPr="00EF3078" w:rsidRDefault="00AA59CC" w:rsidP="00EF3078">
            <w:pPr>
              <w:numPr>
                <w:ilvl w:val="0"/>
                <w:numId w:val="9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go to use  </w:t>
            </w:r>
          </w:p>
          <w:p w:rsidR="00AA59CC" w:rsidRPr="00EF3078" w:rsidRDefault="00AA59CC" w:rsidP="00EF3078">
            <w:pPr>
              <w:numPr>
                <w:ilvl w:val="0"/>
                <w:numId w:val="9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used to go </w:t>
            </w:r>
          </w:p>
          <w:p w:rsidR="00AA59CC" w:rsidRPr="00EF3078" w:rsidRDefault="00AA59CC" w:rsidP="00EF3078">
            <w:pPr>
              <w:numPr>
                <w:ilvl w:val="0"/>
                <w:numId w:val="9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c/did go</w:t>
            </w:r>
          </w:p>
          <w:p w:rsidR="00AA59CC" w:rsidRPr="00EF3078" w:rsidRDefault="00AA59CC" w:rsidP="00EF3078">
            <w:pPr>
              <w:numPr>
                <w:ilvl w:val="0"/>
                <w:numId w:val="9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d/went use </w:t>
            </w:r>
          </w:p>
        </w:tc>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9. I ______ the stars at night. </w:t>
            </w:r>
          </w:p>
          <w:p w:rsidR="00AA59CC" w:rsidRPr="00EF3078" w:rsidRDefault="00AA59CC" w:rsidP="00EF3078">
            <w:pPr>
              <w:numPr>
                <w:ilvl w:val="0"/>
                <w:numId w:val="10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a/saw </w:t>
            </w:r>
          </w:p>
          <w:p w:rsidR="00AA59CC" w:rsidRPr="00EF3078" w:rsidRDefault="00AA59CC" w:rsidP="00EF3078">
            <w:pPr>
              <w:numPr>
                <w:ilvl w:val="0"/>
                <w:numId w:val="10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b/see </w:t>
            </w:r>
          </w:p>
          <w:p w:rsidR="00AA59CC" w:rsidRPr="00EF3078" w:rsidRDefault="00AA59CC" w:rsidP="00EF3078">
            <w:pPr>
              <w:numPr>
                <w:ilvl w:val="0"/>
                <w:numId w:val="10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 used to see </w:t>
            </w:r>
          </w:p>
          <w:p w:rsidR="00AA59CC" w:rsidRPr="00EF3078" w:rsidRDefault="00AA59CC" w:rsidP="00EF3078">
            <w:pPr>
              <w:numPr>
                <w:ilvl w:val="0"/>
                <w:numId w:val="10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d/did see </w:t>
            </w:r>
          </w:p>
        </w:tc>
      </w:tr>
      <w:tr w:rsidR="00AA59CC" w:rsidRPr="00EF3078" w:rsidTr="00AA59C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10. How _______ is the corridor? </w:t>
            </w:r>
          </w:p>
          <w:p w:rsidR="00AA59CC" w:rsidRPr="00EF3078" w:rsidRDefault="00AA59CC" w:rsidP="00EF3078">
            <w:pPr>
              <w:numPr>
                <w:ilvl w:val="0"/>
                <w:numId w:val="10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strength </w:t>
            </w:r>
          </w:p>
          <w:p w:rsidR="00AA59CC" w:rsidRPr="00EF3078" w:rsidRDefault="00AA59CC" w:rsidP="00EF3078">
            <w:pPr>
              <w:numPr>
                <w:ilvl w:val="0"/>
                <w:numId w:val="10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length </w:t>
            </w:r>
          </w:p>
          <w:p w:rsidR="00AA59CC" w:rsidRPr="00EF3078" w:rsidRDefault="00AA59CC" w:rsidP="00EF3078">
            <w:pPr>
              <w:numPr>
                <w:ilvl w:val="0"/>
                <w:numId w:val="10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 long </w:t>
            </w:r>
          </w:p>
          <w:p w:rsidR="00AA59CC" w:rsidRPr="00EF3078" w:rsidRDefault="00AA59CC" w:rsidP="00EF3078">
            <w:pPr>
              <w:numPr>
                <w:ilvl w:val="0"/>
                <w:numId w:val="10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d/wide </w:t>
            </w:r>
          </w:p>
        </w:tc>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10. Mike’s trousers are too _______. </w:t>
            </w:r>
          </w:p>
          <w:p w:rsidR="00AA59CC" w:rsidRPr="00EF3078" w:rsidRDefault="00AA59CC" w:rsidP="00EF3078">
            <w:pPr>
              <w:numPr>
                <w:ilvl w:val="0"/>
                <w:numId w:val="10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warmth </w:t>
            </w:r>
          </w:p>
          <w:p w:rsidR="00AA59CC" w:rsidRPr="00EF3078" w:rsidRDefault="00AA59CC" w:rsidP="00EF3078">
            <w:pPr>
              <w:numPr>
                <w:ilvl w:val="0"/>
                <w:numId w:val="10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long </w:t>
            </w:r>
          </w:p>
          <w:p w:rsidR="00AA59CC" w:rsidRPr="00EF3078" w:rsidRDefault="00AA59CC" w:rsidP="00EF3078">
            <w:pPr>
              <w:numPr>
                <w:ilvl w:val="0"/>
                <w:numId w:val="10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c/width </w:t>
            </w:r>
          </w:p>
          <w:p w:rsidR="00AA59CC" w:rsidRPr="00EF3078" w:rsidRDefault="00AA59CC" w:rsidP="00EF3078">
            <w:pPr>
              <w:numPr>
                <w:ilvl w:val="0"/>
                <w:numId w:val="10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d/strong </w:t>
            </w:r>
          </w:p>
        </w:tc>
      </w:tr>
      <w:tr w:rsidR="00AA59CC" w:rsidRPr="00EF3078" w:rsidTr="00AA59C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11. When Andrew came home, his mother ____ dinner.</w:t>
            </w:r>
          </w:p>
          <w:p w:rsidR="00AA59CC" w:rsidRPr="00EF3078" w:rsidRDefault="00AA59CC" w:rsidP="00EF3078">
            <w:pPr>
              <w:numPr>
                <w:ilvl w:val="0"/>
                <w:numId w:val="10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a/cooks </w:t>
            </w:r>
          </w:p>
          <w:p w:rsidR="00AA59CC" w:rsidRPr="00EF3078" w:rsidRDefault="00AA59CC" w:rsidP="00EF3078">
            <w:pPr>
              <w:numPr>
                <w:ilvl w:val="0"/>
                <w:numId w:val="10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b/will cook </w:t>
            </w:r>
          </w:p>
          <w:p w:rsidR="00AA59CC" w:rsidRPr="00EF3078" w:rsidRDefault="00AA59CC" w:rsidP="00EF3078">
            <w:pPr>
              <w:numPr>
                <w:ilvl w:val="0"/>
                <w:numId w:val="10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c/was cooking </w:t>
            </w:r>
          </w:p>
          <w:p w:rsidR="00AA59CC" w:rsidRPr="00EF3078" w:rsidRDefault="00AA59CC" w:rsidP="00EF3078">
            <w:pPr>
              <w:numPr>
                <w:ilvl w:val="0"/>
                <w:numId w:val="10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d/were cooking </w:t>
            </w:r>
          </w:p>
        </w:tc>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11.The Greens _____to St. Petersburg at 8 o’clock yesterday.</w:t>
            </w:r>
          </w:p>
          <w:p w:rsidR="00AA59CC" w:rsidRPr="00EF3078" w:rsidRDefault="00AA59CC" w:rsidP="00EF3078">
            <w:pPr>
              <w:numPr>
                <w:ilvl w:val="0"/>
                <w:numId w:val="10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 was sailing </w:t>
            </w:r>
          </w:p>
          <w:p w:rsidR="00AA59CC" w:rsidRPr="00EF3078" w:rsidRDefault="00AA59CC" w:rsidP="00EF3078">
            <w:pPr>
              <w:numPr>
                <w:ilvl w:val="0"/>
                <w:numId w:val="10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 sails </w:t>
            </w:r>
          </w:p>
          <w:p w:rsidR="00AA59CC" w:rsidRPr="00EF3078" w:rsidRDefault="00AA59CC" w:rsidP="00EF3078">
            <w:pPr>
              <w:numPr>
                <w:ilvl w:val="0"/>
                <w:numId w:val="10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c/were sailing </w:t>
            </w:r>
          </w:p>
          <w:p w:rsidR="00AA59CC" w:rsidRPr="00EF3078" w:rsidRDefault="00AA59CC" w:rsidP="00EF3078">
            <w:pPr>
              <w:numPr>
                <w:ilvl w:val="0"/>
                <w:numId w:val="10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d/will sail </w:t>
            </w:r>
          </w:p>
        </w:tc>
      </w:tr>
      <w:tr w:rsidR="00AA59CC" w:rsidRPr="00EF3078" w:rsidTr="00AA59C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12. When I was a child I ____ a lot. </w:t>
            </w:r>
          </w:p>
          <w:p w:rsidR="00AA59CC" w:rsidRPr="00EF3078" w:rsidRDefault="00AA59CC" w:rsidP="00EF3078">
            <w:pPr>
              <w:numPr>
                <w:ilvl w:val="0"/>
                <w:numId w:val="10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a/swims </w:t>
            </w:r>
          </w:p>
          <w:p w:rsidR="00AA59CC" w:rsidRPr="00EF3078" w:rsidRDefault="00AA59CC" w:rsidP="00EF3078">
            <w:pPr>
              <w:numPr>
                <w:ilvl w:val="0"/>
                <w:numId w:val="10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b/swam </w:t>
            </w:r>
          </w:p>
          <w:p w:rsidR="00AA59CC" w:rsidRPr="00EF3078" w:rsidRDefault="00AA59CC" w:rsidP="00EF3078">
            <w:pPr>
              <w:numPr>
                <w:ilvl w:val="0"/>
                <w:numId w:val="10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c/used to swim </w:t>
            </w:r>
          </w:p>
          <w:p w:rsidR="00AA59CC" w:rsidRPr="00EF3078" w:rsidRDefault="00AA59CC" w:rsidP="00EF3078">
            <w:pPr>
              <w:numPr>
                <w:ilvl w:val="0"/>
                <w:numId w:val="10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d/did swim </w:t>
            </w:r>
          </w:p>
        </w:tc>
        <w:tc>
          <w:tcPr>
            <w:tcW w:w="0" w:type="auto"/>
            <w:tcBorders>
              <w:top w:val="outset" w:sz="6" w:space="0" w:color="auto"/>
              <w:left w:val="outset" w:sz="6" w:space="0" w:color="auto"/>
              <w:bottom w:val="outset" w:sz="6" w:space="0" w:color="auto"/>
              <w:right w:val="outset" w:sz="6" w:space="0" w:color="auto"/>
            </w:tcBorders>
            <w:hideMark/>
          </w:tcPr>
          <w:p w:rsidR="00AA59CC" w:rsidRPr="00EF3078" w:rsidRDefault="00AA59CC"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12. When he was young he_________ a lot. </w:t>
            </w:r>
          </w:p>
          <w:p w:rsidR="00AA59CC" w:rsidRPr="00EF3078" w:rsidRDefault="00AA59CC" w:rsidP="00EF3078">
            <w:pPr>
              <w:numPr>
                <w:ilvl w:val="0"/>
                <w:numId w:val="10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a/travelled </w:t>
            </w:r>
          </w:p>
          <w:p w:rsidR="00AA59CC" w:rsidRPr="00EF3078" w:rsidRDefault="00AA59CC" w:rsidP="00EF3078">
            <w:pPr>
              <w:numPr>
                <w:ilvl w:val="0"/>
                <w:numId w:val="10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b/used to travel </w:t>
            </w:r>
          </w:p>
          <w:p w:rsidR="00AA59CC" w:rsidRPr="00EF3078" w:rsidRDefault="00AA59CC" w:rsidP="00EF3078">
            <w:pPr>
              <w:numPr>
                <w:ilvl w:val="0"/>
                <w:numId w:val="10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c/were travelling </w:t>
            </w:r>
          </w:p>
          <w:p w:rsidR="00AA59CC" w:rsidRPr="00EF3078" w:rsidRDefault="00AA59CC" w:rsidP="00EF3078">
            <w:pPr>
              <w:numPr>
                <w:ilvl w:val="0"/>
                <w:numId w:val="106"/>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d/travel </w:t>
            </w:r>
          </w:p>
        </w:tc>
      </w:tr>
    </w:tbl>
    <w:p w:rsidR="00F21891" w:rsidRPr="00EF3078" w:rsidRDefault="00F21891" w:rsidP="00EF3078">
      <w:pPr>
        <w:pStyle w:val="a3"/>
        <w:spacing w:after="0"/>
        <w:jc w:val="both"/>
        <w:rPr>
          <w:b/>
          <w:color w:val="000000" w:themeColor="text1"/>
        </w:rPr>
      </w:pPr>
    </w:p>
    <w:p w:rsidR="008F0A48" w:rsidRPr="00EF3078" w:rsidRDefault="00AA59CC" w:rsidP="00EF3078">
      <w:pPr>
        <w:pStyle w:val="a3"/>
        <w:spacing w:after="0"/>
        <w:jc w:val="both"/>
        <w:rPr>
          <w:b/>
          <w:color w:val="000000" w:themeColor="text1"/>
          <w:lang w:val="en-US"/>
        </w:rPr>
      </w:pPr>
      <w:r w:rsidRPr="00EF3078">
        <w:rPr>
          <w:b/>
          <w:color w:val="000000" w:themeColor="text1"/>
          <w:lang w:val="en-US"/>
        </w:rPr>
        <w:t>№6</w:t>
      </w:r>
      <w:r w:rsidRPr="00EF3078">
        <w:rPr>
          <w:lang w:val="en-US"/>
        </w:rPr>
        <w:t xml:space="preserve">  </w:t>
      </w:r>
      <w:r w:rsidRPr="00EF3078">
        <w:rPr>
          <w:b/>
          <w:color w:val="000000" w:themeColor="text1"/>
          <w:lang w:val="en-US"/>
        </w:rPr>
        <w:t>Describe the pictures in English</w:t>
      </w:r>
    </w:p>
    <w:p w:rsidR="008F0A48" w:rsidRPr="00EF3078" w:rsidRDefault="00AA59CC" w:rsidP="00EF3078">
      <w:pPr>
        <w:pStyle w:val="a3"/>
        <w:spacing w:after="0"/>
        <w:jc w:val="both"/>
        <w:rPr>
          <w:b/>
          <w:color w:val="0070C0"/>
          <w:lang w:val="en-US"/>
        </w:rPr>
      </w:pPr>
      <w:r w:rsidRPr="00EF3078">
        <w:rPr>
          <w:b/>
          <w:noProof/>
          <w:color w:val="0070C0"/>
        </w:rPr>
        <w:drawing>
          <wp:inline distT="0" distB="0" distL="0" distR="0" wp14:anchorId="35E23DE7" wp14:editId="436D9152">
            <wp:extent cx="2857500" cy="1905000"/>
            <wp:effectExtent l="19050" t="0" r="0" b="0"/>
            <wp:docPr id="56" name="Рисунок 55" descr="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jpeg"/>
                    <pic:cNvPicPr/>
                  </pic:nvPicPr>
                  <pic:blipFill>
                    <a:blip r:embed="rId197"/>
                    <a:stretch>
                      <a:fillRect/>
                    </a:stretch>
                  </pic:blipFill>
                  <pic:spPr>
                    <a:xfrm>
                      <a:off x="0" y="0"/>
                      <a:ext cx="2857500" cy="1905000"/>
                    </a:xfrm>
                    <a:prstGeom prst="rect">
                      <a:avLst/>
                    </a:prstGeom>
                  </pic:spPr>
                </pic:pic>
              </a:graphicData>
            </a:graphic>
          </wp:inline>
        </w:drawing>
      </w:r>
      <w:r w:rsidRPr="00EF3078">
        <w:rPr>
          <w:b/>
          <w:noProof/>
          <w:color w:val="0070C0"/>
        </w:rPr>
        <w:drawing>
          <wp:inline distT="0" distB="0" distL="0" distR="0" wp14:anchorId="5D6CDECA" wp14:editId="34ABC9B8">
            <wp:extent cx="2800350" cy="1861065"/>
            <wp:effectExtent l="19050" t="0" r="0" b="0"/>
            <wp:docPr id="57" name="Рисунок 56" descr="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jpeg"/>
                    <pic:cNvPicPr/>
                  </pic:nvPicPr>
                  <pic:blipFill>
                    <a:blip r:embed="rId198"/>
                    <a:stretch>
                      <a:fillRect/>
                    </a:stretch>
                  </pic:blipFill>
                  <pic:spPr>
                    <a:xfrm>
                      <a:off x="0" y="0"/>
                      <a:ext cx="2803177" cy="1862944"/>
                    </a:xfrm>
                    <a:prstGeom prst="rect">
                      <a:avLst/>
                    </a:prstGeom>
                  </pic:spPr>
                </pic:pic>
              </a:graphicData>
            </a:graphic>
          </wp:inline>
        </w:drawing>
      </w:r>
    </w:p>
    <w:p w:rsidR="008F0A48" w:rsidRPr="00EF3078" w:rsidRDefault="00044925" w:rsidP="00EF3078">
      <w:pPr>
        <w:pStyle w:val="a3"/>
        <w:spacing w:after="0"/>
        <w:jc w:val="both"/>
        <w:rPr>
          <w:b/>
          <w:color w:val="000000" w:themeColor="text1"/>
          <w:lang w:val="en-US"/>
        </w:rPr>
      </w:pPr>
      <w:r w:rsidRPr="00EF3078">
        <w:rPr>
          <w:b/>
          <w:color w:val="000000" w:themeColor="text1"/>
          <w:lang w:val="en-US"/>
        </w:rPr>
        <w:t>№7 Insert the missing letters and translate the vocabulary</w:t>
      </w:r>
    </w:p>
    <w:p w:rsidR="00044925" w:rsidRPr="00EF3078" w:rsidRDefault="00044925" w:rsidP="00EF3078">
      <w:pPr>
        <w:pStyle w:val="a3"/>
        <w:spacing w:after="0"/>
        <w:jc w:val="both"/>
        <w:rPr>
          <w:b/>
          <w:color w:val="000000" w:themeColor="text1"/>
          <w:lang w:val="en-US"/>
        </w:rPr>
      </w:pPr>
    </w:p>
    <w:tbl>
      <w:tblPr>
        <w:tblStyle w:val="a4"/>
        <w:tblW w:w="0" w:type="auto"/>
        <w:tblLook w:val="04A0" w:firstRow="1" w:lastRow="0" w:firstColumn="1" w:lastColumn="0" w:noHBand="0" w:noVBand="1"/>
      </w:tblPr>
      <w:tblGrid>
        <w:gridCol w:w="5637"/>
      </w:tblGrid>
      <w:tr w:rsidR="00044925" w:rsidRPr="00EF3078" w:rsidTr="00044925">
        <w:tc>
          <w:tcPr>
            <w:tcW w:w="5637" w:type="dxa"/>
          </w:tcPr>
          <w:p w:rsidR="00044925" w:rsidRPr="00EF3078" w:rsidRDefault="00044925" w:rsidP="00EF3078">
            <w:pPr>
              <w:pStyle w:val="a3"/>
              <w:spacing w:after="0"/>
              <w:jc w:val="both"/>
              <w:rPr>
                <w:b/>
                <w:color w:val="000000" w:themeColor="text1"/>
              </w:rPr>
            </w:pPr>
            <w:r w:rsidRPr="00EF3078">
              <w:rPr>
                <w:b/>
                <w:color w:val="000000" w:themeColor="text1"/>
              </w:rPr>
              <w:lastRenderedPageBreak/>
              <w:t>c.ram.c gr.in</w:t>
            </w:r>
          </w:p>
        </w:tc>
      </w:tr>
      <w:tr w:rsidR="00044925" w:rsidRPr="00EF3078" w:rsidTr="00044925">
        <w:tc>
          <w:tcPr>
            <w:tcW w:w="5637" w:type="dxa"/>
          </w:tcPr>
          <w:p w:rsidR="00044925" w:rsidRPr="00EF3078" w:rsidRDefault="00044925" w:rsidP="00EF3078">
            <w:pPr>
              <w:pStyle w:val="a3"/>
              <w:spacing w:after="0"/>
              <w:jc w:val="both"/>
              <w:rPr>
                <w:b/>
                <w:color w:val="000000" w:themeColor="text1"/>
              </w:rPr>
            </w:pPr>
            <w:r w:rsidRPr="00EF3078">
              <w:rPr>
                <w:b/>
                <w:color w:val="000000" w:themeColor="text1"/>
              </w:rPr>
              <w:t>Sa.di.g p.ds</w:t>
            </w:r>
          </w:p>
        </w:tc>
      </w:tr>
      <w:tr w:rsidR="00044925" w:rsidRPr="00C710CE" w:rsidTr="00044925">
        <w:tc>
          <w:tcPr>
            <w:tcW w:w="5637" w:type="dxa"/>
          </w:tcPr>
          <w:p w:rsidR="00044925" w:rsidRPr="00EF3078" w:rsidRDefault="00044925" w:rsidP="00EF3078">
            <w:pPr>
              <w:pStyle w:val="a3"/>
              <w:spacing w:after="0"/>
              <w:jc w:val="both"/>
              <w:rPr>
                <w:b/>
                <w:color w:val="000000" w:themeColor="text1"/>
                <w:lang w:val="en-US"/>
              </w:rPr>
            </w:pPr>
            <w:r w:rsidRPr="00EF3078">
              <w:rPr>
                <w:b/>
                <w:color w:val="000000" w:themeColor="text1"/>
                <w:lang w:val="en-US"/>
              </w:rPr>
              <w:t>C.lindri.al w.re debu..ing bru.h</w:t>
            </w:r>
          </w:p>
        </w:tc>
      </w:tr>
      <w:tr w:rsidR="00044925" w:rsidRPr="00C710CE" w:rsidTr="00044925">
        <w:tc>
          <w:tcPr>
            <w:tcW w:w="5637" w:type="dxa"/>
          </w:tcPr>
          <w:p w:rsidR="00044925" w:rsidRPr="00EF3078" w:rsidRDefault="00044925" w:rsidP="00EF3078">
            <w:pPr>
              <w:pStyle w:val="a3"/>
              <w:spacing w:after="0"/>
              <w:jc w:val="both"/>
              <w:rPr>
                <w:b/>
                <w:color w:val="000000" w:themeColor="text1"/>
                <w:lang w:val="en-US"/>
              </w:rPr>
            </w:pPr>
            <w:r w:rsidRPr="00EF3078">
              <w:rPr>
                <w:b/>
                <w:color w:val="000000" w:themeColor="text1"/>
                <w:lang w:val="en-US"/>
              </w:rPr>
              <w:t>T.be bru.hes with t.il</w:t>
            </w:r>
          </w:p>
        </w:tc>
      </w:tr>
      <w:tr w:rsidR="00044925" w:rsidRPr="00C710CE" w:rsidTr="00044925">
        <w:tc>
          <w:tcPr>
            <w:tcW w:w="5637" w:type="dxa"/>
          </w:tcPr>
          <w:p w:rsidR="00044925" w:rsidRPr="00EF3078" w:rsidRDefault="00044925" w:rsidP="00EF3078">
            <w:pPr>
              <w:pStyle w:val="a3"/>
              <w:spacing w:after="0"/>
              <w:jc w:val="both"/>
              <w:rPr>
                <w:b/>
                <w:color w:val="000000" w:themeColor="text1"/>
                <w:lang w:val="en-US"/>
              </w:rPr>
            </w:pPr>
            <w:r w:rsidRPr="00EF3078">
              <w:rPr>
                <w:b/>
                <w:color w:val="000000" w:themeColor="text1"/>
                <w:lang w:val="en-US"/>
              </w:rPr>
              <w:t>D.amo.d cu..</w:t>
            </w:r>
            <w:r w:rsidR="00D66A11" w:rsidRPr="00EF3078">
              <w:rPr>
                <w:b/>
                <w:color w:val="000000" w:themeColor="text1"/>
                <w:lang w:val="en-US"/>
              </w:rPr>
              <w:t>ing di.</w:t>
            </w:r>
            <w:r w:rsidRPr="00EF3078">
              <w:rPr>
                <w:b/>
                <w:color w:val="000000" w:themeColor="text1"/>
                <w:lang w:val="en-US"/>
              </w:rPr>
              <w:t>c</w:t>
            </w:r>
          </w:p>
        </w:tc>
      </w:tr>
    </w:tbl>
    <w:p w:rsidR="00EE6987" w:rsidRPr="00EF3078" w:rsidRDefault="00EE6987" w:rsidP="00EF3078">
      <w:pPr>
        <w:spacing w:after="0" w:line="240" w:lineRule="auto"/>
        <w:jc w:val="both"/>
        <w:rPr>
          <w:rFonts w:ascii="Times New Roman" w:eastAsia="Times New Roman" w:hAnsi="Times New Roman" w:cs="Times New Roman"/>
          <w:b/>
          <w:bCs/>
          <w:color w:val="000000"/>
          <w:sz w:val="24"/>
          <w:szCs w:val="24"/>
          <w:lang w:val="en-US" w:eastAsia="ru-RU"/>
        </w:rPr>
      </w:pPr>
    </w:p>
    <w:p w:rsidR="00044925"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b/>
          <w:bCs/>
          <w:color w:val="000000"/>
          <w:sz w:val="24"/>
          <w:szCs w:val="24"/>
          <w:lang w:val="en-US" w:eastAsia="ru-RU"/>
        </w:rPr>
        <w:t>Test</w:t>
      </w:r>
      <w:r w:rsidRPr="00EF3078">
        <w:rPr>
          <w:rFonts w:ascii="Times New Roman" w:hAnsi="Times New Roman" w:cs="Times New Roman"/>
          <w:b/>
          <w:color w:val="000000" w:themeColor="text1"/>
          <w:sz w:val="24"/>
          <w:szCs w:val="24"/>
          <w:lang w:val="en-US"/>
        </w:rPr>
        <w:t xml:space="preserve"> №8</w:t>
      </w:r>
      <w:r w:rsidRPr="00EF3078">
        <w:rPr>
          <w:rFonts w:ascii="Times New Roman" w:eastAsia="Times New Roman" w:hAnsi="Times New Roman" w:cs="Times New Roman"/>
          <w:b/>
          <w:bCs/>
          <w:color w:val="000000"/>
          <w:sz w:val="24"/>
          <w:szCs w:val="24"/>
          <w:lang w:val="en-US" w:eastAsia="ru-RU"/>
        </w:rPr>
        <w:t xml:space="preserve"> </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 Have you ever visited other countries? - Yes, I... to Italy and France.</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was                             c) had been</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have been                    d) would be</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2.  I feel really tired. We ... to the party last night and have just returned home.</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went                            c) had seen</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has gone                      d) was going</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3. At the beginning of the film I realized that I ... it before.</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see                              c) had seen</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saw                             d) have seen</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4.  When the bus stopped in the small square, Helen ... her magazine and didn't realized at first that she had arrived at her destination.</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read                            c) was reading</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reads                           d) had read</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5.  My sister's son ... in tomorrow's race, because he is too young. They do not allow riders under sixteen.</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won't ride                   c) wouldn't ride</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shan't ride                  d) doesn't ride</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6. A beautiful bridge ... in our city. It will be finished next year.</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builds                          c) is being built</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is built                        d) has been built</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7.  It has been raining for two hours. I hope it ... raining soon.</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stops                           c) would stop</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shall stop                    d) stop</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8.  Television has many advantages. It keeps us informed about the latest news, and also ... entertainment at home.</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provide                        c) is provided</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provides                      d) provided</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9. On the other hand television ... for the violent behaviour of some young people, and for encouraging children to sit indoors, instead of doing sports.</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blames                         c) is blamed</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blamed                        d) would blame</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10. Some millionaires have lots of money and ... what to do with it.</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don't know                  c) won't know</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didn't                          d) knows</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11. How ... at college? You didn't say much about it in your last letter.</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do you get on               c) will you get on</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are you get on             d) are you getting on</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12. When you ... in this city again? - In a month.</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arrive                          c) have you arrived</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arrived                        d) will you arrive</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13. Every time that I miss the bus, it means that I ... walk to work.</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has to                          c) had to</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have to                        d) could</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14. Every time when I missed the bus, I ... to return home late.</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must                           c) can</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lastRenderedPageBreak/>
        <w:t>b) had                              d) may</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15. That was great! It was ... meal you have ever cooked.</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good                            c) best</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better                          d) the best</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16.  This exhibition is ... interesting than the previous one.</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little                           c) least</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less                              d) the least</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17. We saw ... good film last night. The film was about the love of a girl to her cat and dog.</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a                                 c) -</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b)the                              d) an</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18. Everybody agrees that ... happiness is very important in the life of people.</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a) -                                 </w:t>
      </w:r>
      <w:r w:rsidRPr="00EF3078">
        <w:rPr>
          <w:rFonts w:ascii="Times New Roman" w:eastAsia="Times New Roman" w:hAnsi="Times New Roman" w:cs="Times New Roman"/>
          <w:color w:val="000000"/>
          <w:sz w:val="24"/>
          <w:szCs w:val="24"/>
          <w:lang w:eastAsia="ru-RU"/>
        </w:rPr>
        <w:t>с</w:t>
      </w:r>
      <w:r w:rsidRPr="00EF3078">
        <w:rPr>
          <w:rFonts w:ascii="Times New Roman" w:eastAsia="Times New Roman" w:hAnsi="Times New Roman" w:cs="Times New Roman"/>
          <w:color w:val="000000"/>
          <w:sz w:val="24"/>
          <w:szCs w:val="24"/>
          <w:lang w:val="en-US" w:eastAsia="ru-RU"/>
        </w:rPr>
        <w:t xml:space="preserve">) </w:t>
      </w:r>
      <w:r w:rsidRPr="00EF3078">
        <w:rPr>
          <w:rFonts w:ascii="Times New Roman" w:eastAsia="Times New Roman" w:hAnsi="Times New Roman" w:cs="Times New Roman"/>
          <w:color w:val="000000"/>
          <w:sz w:val="24"/>
          <w:szCs w:val="24"/>
          <w:lang w:eastAsia="ru-RU"/>
        </w:rPr>
        <w:t>а</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the                              d) many</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19.  In the past people lived in ... harmony with the environment.</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a                                 c) the</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an                               d) -</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20. When they arrived ... the station, they rushed to the platform not to miss the train. </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a)to                                c)in</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at                                d) for</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b/>
          <w:bCs/>
          <w:color w:val="000000"/>
          <w:sz w:val="24"/>
          <w:szCs w:val="24"/>
          <w:lang w:val="en-US" w:eastAsia="ru-RU"/>
        </w:rPr>
        <w:t>Test 9</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 When you ... older, you'll change your mind about this.</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will grow                     c) have grown</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grow                            d) grew</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2. By the time the police get there, the burglars ... .</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vanish                         c) will have vanished</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will vanish                  d) vanished</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3. As soon as the taxi arrives, I ... you know.</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let                               c) had let</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have let                       d) will let</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4. My friend has been writing to me for years already, but he never ... a photo.</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sends                           c) will send</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has sent                       d) sent</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5. Why are you busy packing? - My train ... in two hours, so we'll leave the house in an hour.</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is leaving                    c) leaves</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will be leaving             d) left</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6. When was this building finished? - They say it ... by the end of last year.</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had been finished         c) will be finished</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was finished                d) finishes</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7.  I thought that I ... my key and was very glad when I found it.</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lose                             c) had lost</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lost                              d) was losing</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8. What's the matter? You look upset. Last week I lost my scarf and now I just ... my gloves.</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lost                              c) had lost</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have lost                      d) lose</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9.1 ... for this bank for five years already but I have decided to change my job.</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am working                 c) have been working</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has worked                  d) worked</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10. Martin said that he ... the tickets the next day.</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bought                           c) will buy</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had bought                    d) would buy</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11.  The house opposite our college .,., that's why we are using the back entrance at present.</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pulls down                     c) is being pulled down</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lastRenderedPageBreak/>
        <w:t>b) is pulled down               d) pulled down</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12. You ... an umbrella when you left the house, didn't you?</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have                               c) had had</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was having                    d) had</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13. By the time we got to the cinema the film ... .</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will begin                      c) had begun</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would begin                   d) began</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14. Is there anything I ... do to help you?</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can                                 c) am to</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may                                d) as to</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15. The last film I saw was ... frightening than this one.</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little                               c) least</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less                                 d) the least</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16. Someone is calling you. Will you answer ... phone?</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a                                     c) -</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the                                  d) these</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17.  To tell the truth I don't like ... pair of trousers that I bought last month.</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those                              c) that</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this                                 d) a</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18. Whose house is it? - It's ... .</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my                                  c) her</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mine                               d) our</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19.  Today is ... cold than yesterday. So, I'm wearing my</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shorts.</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 little                               c) least</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less                                 d) the least</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20. "Come home ... Christmas Day, we'll be waiting for you", my mother always says to me.</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a)in                                    c) -</w:t>
      </w:r>
    </w:p>
    <w:p w:rsidR="00EE6987" w:rsidRPr="00EF3078" w:rsidRDefault="00EE6987"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b) on                                   d) at</w:t>
      </w:r>
    </w:p>
    <w:p w:rsidR="005A6F02" w:rsidRPr="00EF3078" w:rsidRDefault="005A6F02" w:rsidP="00EF3078">
      <w:pPr>
        <w:spacing w:after="0" w:line="240" w:lineRule="auto"/>
        <w:jc w:val="both"/>
        <w:rPr>
          <w:rFonts w:ascii="Times New Roman" w:eastAsia="Times New Roman" w:hAnsi="Times New Roman" w:cs="Times New Roman"/>
          <w:b/>
          <w:color w:val="000000"/>
          <w:sz w:val="24"/>
          <w:szCs w:val="24"/>
          <w:lang w:val="en-US" w:eastAsia="ru-RU"/>
        </w:rPr>
      </w:pPr>
    </w:p>
    <w:p w:rsidR="005A6F02" w:rsidRPr="00EF3078" w:rsidRDefault="005A6F02" w:rsidP="00EF3078">
      <w:pPr>
        <w:spacing w:after="0" w:line="240" w:lineRule="auto"/>
        <w:jc w:val="both"/>
        <w:rPr>
          <w:rFonts w:ascii="Times New Roman" w:eastAsia="Times New Roman" w:hAnsi="Times New Roman" w:cs="Times New Roman"/>
          <w:b/>
          <w:color w:val="000000"/>
          <w:sz w:val="24"/>
          <w:szCs w:val="24"/>
          <w:lang w:val="en-US" w:eastAsia="ru-RU"/>
        </w:rPr>
      </w:pPr>
      <w:r w:rsidRPr="00EF3078">
        <w:rPr>
          <w:rFonts w:ascii="Times New Roman" w:eastAsia="Times New Roman" w:hAnsi="Times New Roman" w:cs="Times New Roman"/>
          <w:b/>
          <w:color w:val="000000"/>
          <w:sz w:val="24"/>
          <w:szCs w:val="24"/>
          <w:lang w:val="en-US" w:eastAsia="ru-RU"/>
        </w:rPr>
        <w:t xml:space="preserve">№9 </w:t>
      </w:r>
      <w:r w:rsidRPr="00EF3078">
        <w:rPr>
          <w:rFonts w:ascii="Times New Roman" w:eastAsia="Times New Roman" w:hAnsi="Times New Roman" w:cs="Times New Roman"/>
          <w:b/>
          <w:i/>
          <w:iCs/>
          <w:color w:val="000000"/>
          <w:sz w:val="24"/>
          <w:szCs w:val="24"/>
          <w:lang w:val="en-US" w:eastAsia="ru-RU"/>
        </w:rPr>
        <w:t>Use the proper form of the Infinitive, Participle or Gerund in the following sentences.</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1. </w:t>
      </w:r>
      <w:r w:rsidRPr="00EF3078">
        <w:rPr>
          <w:rFonts w:ascii="Times New Roman" w:eastAsia="Times New Roman" w:hAnsi="Times New Roman" w:cs="Times New Roman"/>
          <w:i/>
          <w:iCs/>
          <w:color w:val="000000"/>
          <w:sz w:val="24"/>
          <w:szCs w:val="24"/>
          <w:lang w:val="en-US" w:eastAsia="ru-RU"/>
        </w:rPr>
        <w:t xml:space="preserve">(Not, know) </w:t>
      </w:r>
      <w:r w:rsidRPr="00EF3078">
        <w:rPr>
          <w:rFonts w:ascii="Times New Roman" w:eastAsia="Times New Roman" w:hAnsi="Times New Roman" w:cs="Times New Roman"/>
          <w:color w:val="000000"/>
          <w:sz w:val="24"/>
          <w:szCs w:val="24"/>
          <w:lang w:val="en-US" w:eastAsia="ru-RU"/>
        </w:rPr>
        <w:t xml:space="preserve">the language and </w:t>
      </w:r>
      <w:r w:rsidRPr="00EF3078">
        <w:rPr>
          <w:rFonts w:ascii="Times New Roman" w:eastAsia="Times New Roman" w:hAnsi="Times New Roman" w:cs="Times New Roman"/>
          <w:i/>
          <w:iCs/>
          <w:color w:val="000000"/>
          <w:sz w:val="24"/>
          <w:szCs w:val="24"/>
          <w:lang w:val="en-US" w:eastAsia="ru-RU"/>
        </w:rPr>
        <w:t xml:space="preserve">(have) </w:t>
      </w:r>
      <w:r w:rsidRPr="00EF3078">
        <w:rPr>
          <w:rFonts w:ascii="Times New Roman" w:eastAsia="Times New Roman" w:hAnsi="Times New Roman" w:cs="Times New Roman"/>
          <w:color w:val="000000"/>
          <w:sz w:val="24"/>
          <w:szCs w:val="24"/>
          <w:lang w:val="en-US" w:eastAsia="ru-RU"/>
        </w:rPr>
        <w:t>no friends in the</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city, he found it hard </w:t>
      </w:r>
      <w:r w:rsidRPr="00EF3078">
        <w:rPr>
          <w:rFonts w:ascii="Times New Roman" w:eastAsia="Times New Roman" w:hAnsi="Times New Roman" w:cs="Times New Roman"/>
          <w:i/>
          <w:iCs/>
          <w:color w:val="000000"/>
          <w:sz w:val="24"/>
          <w:szCs w:val="24"/>
          <w:lang w:val="en-US" w:eastAsia="ru-RU"/>
        </w:rPr>
        <w:t xml:space="preserve">(get) </w:t>
      </w:r>
      <w:r w:rsidRPr="00EF3078">
        <w:rPr>
          <w:rFonts w:ascii="Times New Roman" w:eastAsia="Times New Roman" w:hAnsi="Times New Roman" w:cs="Times New Roman"/>
          <w:color w:val="000000"/>
          <w:sz w:val="24"/>
          <w:szCs w:val="24"/>
          <w:lang w:val="en-US" w:eastAsia="ru-RU"/>
        </w:rPr>
        <w:t xml:space="preserve">a job. 2.1 am </w:t>
      </w:r>
      <w:r w:rsidRPr="00EF3078">
        <w:rPr>
          <w:rFonts w:ascii="Times New Roman" w:eastAsia="Times New Roman" w:hAnsi="Times New Roman" w:cs="Times New Roman"/>
          <w:i/>
          <w:iCs/>
          <w:color w:val="000000"/>
          <w:sz w:val="24"/>
          <w:szCs w:val="24"/>
          <w:lang w:val="en-US" w:eastAsia="ru-RU"/>
        </w:rPr>
        <w:t xml:space="preserve">(look) </w:t>
      </w:r>
      <w:r w:rsidRPr="00EF3078">
        <w:rPr>
          <w:rFonts w:ascii="Times New Roman" w:eastAsia="Times New Roman" w:hAnsi="Times New Roman" w:cs="Times New Roman"/>
          <w:color w:val="000000"/>
          <w:sz w:val="24"/>
          <w:szCs w:val="24"/>
          <w:lang w:val="en-US" w:eastAsia="ru-RU"/>
        </w:rPr>
        <w:t xml:space="preserve">forward to </w:t>
      </w:r>
      <w:r w:rsidRPr="00EF3078">
        <w:rPr>
          <w:rFonts w:ascii="Times New Roman" w:eastAsia="Times New Roman" w:hAnsi="Times New Roman" w:cs="Times New Roman"/>
          <w:i/>
          <w:iCs/>
          <w:color w:val="000000"/>
          <w:sz w:val="24"/>
          <w:szCs w:val="24"/>
          <w:lang w:val="en-US" w:eastAsia="ru-RU"/>
        </w:rPr>
        <w:t xml:space="preserve">(see) </w:t>
      </w:r>
      <w:r w:rsidRPr="00EF3078">
        <w:rPr>
          <w:rFonts w:ascii="Times New Roman" w:eastAsia="Times New Roman" w:hAnsi="Times New Roman" w:cs="Times New Roman"/>
          <w:color w:val="000000"/>
          <w:sz w:val="24"/>
          <w:szCs w:val="24"/>
          <w:lang w:val="en-US" w:eastAsia="ru-RU"/>
        </w:rPr>
        <w:t>you in our town.</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3. When we came home, we found the door </w:t>
      </w:r>
      <w:r w:rsidRPr="00EF3078">
        <w:rPr>
          <w:rFonts w:ascii="Times New Roman" w:eastAsia="Times New Roman" w:hAnsi="Times New Roman" w:cs="Times New Roman"/>
          <w:i/>
          <w:iCs/>
          <w:color w:val="000000"/>
          <w:sz w:val="24"/>
          <w:szCs w:val="24"/>
          <w:lang w:val="en-US" w:eastAsia="ru-RU"/>
        </w:rPr>
        <w:t>(lock).</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4. The day </w:t>
      </w:r>
      <w:r w:rsidRPr="00EF3078">
        <w:rPr>
          <w:rFonts w:ascii="Times New Roman" w:eastAsia="Times New Roman" w:hAnsi="Times New Roman" w:cs="Times New Roman"/>
          <w:i/>
          <w:iCs/>
          <w:color w:val="000000"/>
          <w:sz w:val="24"/>
          <w:szCs w:val="24"/>
          <w:lang w:val="en-US" w:eastAsia="ru-RU"/>
        </w:rPr>
        <w:t xml:space="preserve">(be) </w:t>
      </w:r>
      <w:r w:rsidRPr="00EF3078">
        <w:rPr>
          <w:rFonts w:ascii="Times New Roman" w:eastAsia="Times New Roman" w:hAnsi="Times New Roman" w:cs="Times New Roman"/>
          <w:color w:val="000000"/>
          <w:sz w:val="24"/>
          <w:szCs w:val="24"/>
          <w:lang w:val="en-US" w:eastAsia="ru-RU"/>
        </w:rPr>
        <w:t xml:space="preserve">fine, we decided </w:t>
      </w:r>
      <w:r w:rsidRPr="00EF3078">
        <w:rPr>
          <w:rFonts w:ascii="Times New Roman" w:eastAsia="Times New Roman" w:hAnsi="Times New Roman" w:cs="Times New Roman"/>
          <w:i/>
          <w:iCs/>
          <w:color w:val="000000"/>
          <w:sz w:val="24"/>
          <w:szCs w:val="24"/>
          <w:lang w:val="en-US" w:eastAsia="ru-RU"/>
        </w:rPr>
        <w:t xml:space="preserve">(have) </w:t>
      </w:r>
      <w:r w:rsidRPr="00EF3078">
        <w:rPr>
          <w:rFonts w:ascii="Times New Roman" w:eastAsia="Times New Roman" w:hAnsi="Times New Roman" w:cs="Times New Roman"/>
          <w:color w:val="000000"/>
          <w:sz w:val="24"/>
          <w:szCs w:val="24"/>
          <w:lang w:val="en-US" w:eastAsia="ru-RU"/>
        </w:rPr>
        <w:t>a rest out of town.</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5. The manager objected to our </w:t>
      </w:r>
      <w:r w:rsidRPr="00EF3078">
        <w:rPr>
          <w:rFonts w:ascii="Times New Roman" w:eastAsia="Times New Roman" w:hAnsi="Times New Roman" w:cs="Times New Roman"/>
          <w:i/>
          <w:iCs/>
          <w:color w:val="000000"/>
          <w:sz w:val="24"/>
          <w:szCs w:val="24"/>
          <w:lang w:val="en-US" w:eastAsia="ru-RU"/>
        </w:rPr>
        <w:t xml:space="preserve">(make) </w:t>
      </w:r>
      <w:r w:rsidRPr="00EF3078">
        <w:rPr>
          <w:rFonts w:ascii="Times New Roman" w:eastAsia="Times New Roman" w:hAnsi="Times New Roman" w:cs="Times New Roman"/>
          <w:color w:val="000000"/>
          <w:sz w:val="24"/>
          <w:szCs w:val="24"/>
          <w:lang w:val="en-US" w:eastAsia="ru-RU"/>
        </w:rPr>
        <w:t>private calls on his phone.</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6. Is there anything worth </w:t>
      </w:r>
      <w:r w:rsidRPr="00EF3078">
        <w:rPr>
          <w:rFonts w:ascii="Times New Roman" w:eastAsia="Times New Roman" w:hAnsi="Times New Roman" w:cs="Times New Roman"/>
          <w:i/>
          <w:iCs/>
          <w:color w:val="000000"/>
          <w:sz w:val="24"/>
          <w:szCs w:val="24"/>
          <w:lang w:val="en-US" w:eastAsia="ru-RU"/>
        </w:rPr>
        <w:t xml:space="preserve">(read) </w:t>
      </w:r>
      <w:r w:rsidRPr="00EF3078">
        <w:rPr>
          <w:rFonts w:ascii="Times New Roman" w:eastAsia="Times New Roman" w:hAnsi="Times New Roman" w:cs="Times New Roman"/>
          <w:color w:val="000000"/>
          <w:sz w:val="24"/>
          <w:szCs w:val="24"/>
          <w:lang w:val="en-US" w:eastAsia="ru-RU"/>
        </w:rPr>
        <w:t>in your home library?</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7. I want to have a new dress </w:t>
      </w:r>
      <w:r w:rsidRPr="00EF3078">
        <w:rPr>
          <w:rFonts w:ascii="Times New Roman" w:eastAsia="Times New Roman" w:hAnsi="Times New Roman" w:cs="Times New Roman"/>
          <w:i/>
          <w:iCs/>
          <w:color w:val="000000"/>
          <w:sz w:val="24"/>
          <w:szCs w:val="24"/>
          <w:lang w:val="en-US" w:eastAsia="ru-RU"/>
        </w:rPr>
        <w:t xml:space="preserve">(make) </w:t>
      </w:r>
      <w:r w:rsidRPr="00EF3078">
        <w:rPr>
          <w:rFonts w:ascii="Times New Roman" w:eastAsia="Times New Roman" w:hAnsi="Times New Roman" w:cs="Times New Roman"/>
          <w:color w:val="000000"/>
          <w:sz w:val="24"/>
          <w:szCs w:val="24"/>
          <w:lang w:val="en-US" w:eastAsia="ru-RU"/>
        </w:rPr>
        <w:t>for the New Year's party.</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8. Would you like me </w:t>
      </w:r>
      <w:r w:rsidRPr="00EF3078">
        <w:rPr>
          <w:rFonts w:ascii="Times New Roman" w:eastAsia="Times New Roman" w:hAnsi="Times New Roman" w:cs="Times New Roman"/>
          <w:i/>
          <w:iCs/>
          <w:color w:val="000000"/>
          <w:sz w:val="24"/>
          <w:szCs w:val="24"/>
          <w:lang w:val="en-US" w:eastAsia="ru-RU"/>
        </w:rPr>
        <w:t xml:space="preserve">(turn) </w:t>
      </w:r>
      <w:r w:rsidRPr="00EF3078">
        <w:rPr>
          <w:rFonts w:ascii="Times New Roman" w:eastAsia="Times New Roman" w:hAnsi="Times New Roman" w:cs="Times New Roman"/>
          <w:color w:val="000000"/>
          <w:sz w:val="24"/>
          <w:szCs w:val="24"/>
          <w:lang w:val="en-US" w:eastAsia="ru-RU"/>
        </w:rPr>
        <w:t xml:space="preserve">down the radio a bit? - No, it's all right. I am used to </w:t>
      </w:r>
      <w:r w:rsidRPr="00EF3078">
        <w:rPr>
          <w:rFonts w:ascii="Times New Roman" w:eastAsia="Times New Roman" w:hAnsi="Times New Roman" w:cs="Times New Roman"/>
          <w:i/>
          <w:iCs/>
          <w:color w:val="000000"/>
          <w:sz w:val="24"/>
          <w:szCs w:val="24"/>
          <w:lang w:val="en-US" w:eastAsia="ru-RU"/>
        </w:rPr>
        <w:t xml:space="preserve">(work) </w:t>
      </w:r>
      <w:r w:rsidRPr="00EF3078">
        <w:rPr>
          <w:rFonts w:ascii="Times New Roman" w:eastAsia="Times New Roman" w:hAnsi="Times New Roman" w:cs="Times New Roman"/>
          <w:color w:val="000000"/>
          <w:sz w:val="24"/>
          <w:szCs w:val="24"/>
          <w:lang w:val="en-US" w:eastAsia="ru-RU"/>
        </w:rPr>
        <w:t>with a radio on.</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9. The success of Byron's poems   gave him every right </w:t>
      </w:r>
      <w:r w:rsidRPr="00EF3078">
        <w:rPr>
          <w:rFonts w:ascii="Times New Roman" w:eastAsia="Times New Roman" w:hAnsi="Times New Roman" w:cs="Times New Roman"/>
          <w:i/>
          <w:iCs/>
          <w:color w:val="000000"/>
          <w:sz w:val="24"/>
          <w:szCs w:val="24"/>
          <w:lang w:val="en-US" w:eastAsia="ru-RU"/>
        </w:rPr>
        <w:t xml:space="preserve">(say), </w:t>
      </w:r>
      <w:r w:rsidRPr="00EF3078">
        <w:rPr>
          <w:rFonts w:ascii="Times New Roman" w:eastAsia="Times New Roman" w:hAnsi="Times New Roman" w:cs="Times New Roman"/>
          <w:color w:val="000000"/>
          <w:sz w:val="24"/>
          <w:szCs w:val="24"/>
          <w:lang w:val="en-US" w:eastAsia="ru-RU"/>
        </w:rPr>
        <w:t xml:space="preserve">"I woke up one morning </w:t>
      </w:r>
      <w:r w:rsidRPr="00EF3078">
        <w:rPr>
          <w:rFonts w:ascii="Times New Roman" w:eastAsia="Times New Roman" w:hAnsi="Times New Roman" w:cs="Times New Roman"/>
          <w:i/>
          <w:iCs/>
          <w:color w:val="000000"/>
          <w:sz w:val="24"/>
          <w:szCs w:val="24"/>
          <w:lang w:val="en-US" w:eastAsia="ru-RU"/>
        </w:rPr>
        <w:t xml:space="preserve">(find) </w:t>
      </w:r>
      <w:r w:rsidRPr="00EF3078">
        <w:rPr>
          <w:rFonts w:ascii="Times New Roman" w:eastAsia="Times New Roman" w:hAnsi="Times New Roman" w:cs="Times New Roman"/>
          <w:color w:val="000000"/>
          <w:sz w:val="24"/>
          <w:szCs w:val="24"/>
          <w:lang w:val="en-US" w:eastAsia="ru-RU"/>
        </w:rPr>
        <w:t>myself famous".</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10. In England if you want a milkman </w:t>
      </w:r>
      <w:r w:rsidRPr="00EF3078">
        <w:rPr>
          <w:rFonts w:ascii="Times New Roman" w:eastAsia="Times New Roman" w:hAnsi="Times New Roman" w:cs="Times New Roman"/>
          <w:i/>
          <w:iCs/>
          <w:color w:val="000000"/>
          <w:sz w:val="24"/>
          <w:szCs w:val="24"/>
          <w:lang w:val="en-US" w:eastAsia="ru-RU"/>
        </w:rPr>
        <w:t xml:space="preserve">(leave) </w:t>
      </w:r>
      <w:r w:rsidRPr="00EF3078">
        <w:rPr>
          <w:rFonts w:ascii="Times New Roman" w:eastAsia="Times New Roman" w:hAnsi="Times New Roman" w:cs="Times New Roman"/>
          <w:color w:val="000000"/>
          <w:sz w:val="24"/>
          <w:szCs w:val="24"/>
          <w:lang w:val="en-US" w:eastAsia="ru-RU"/>
        </w:rPr>
        <w:t xml:space="preserve">you milk in the morning, remember </w:t>
      </w:r>
      <w:r w:rsidRPr="00EF3078">
        <w:rPr>
          <w:rFonts w:ascii="Times New Roman" w:eastAsia="Times New Roman" w:hAnsi="Times New Roman" w:cs="Times New Roman"/>
          <w:i/>
          <w:iCs/>
          <w:color w:val="000000"/>
          <w:sz w:val="24"/>
          <w:szCs w:val="24"/>
          <w:lang w:val="en-US" w:eastAsia="ru-RU"/>
        </w:rPr>
        <w:t xml:space="preserve">(put) </w:t>
      </w:r>
      <w:r w:rsidRPr="00EF3078">
        <w:rPr>
          <w:rFonts w:ascii="Times New Roman" w:eastAsia="Times New Roman" w:hAnsi="Times New Roman" w:cs="Times New Roman"/>
          <w:color w:val="000000"/>
          <w:sz w:val="24"/>
          <w:szCs w:val="24"/>
          <w:lang w:val="en-US" w:eastAsia="ru-RU"/>
        </w:rPr>
        <w:t>a milk bottle outside your door.</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11. I enjoy </w:t>
      </w:r>
      <w:r w:rsidRPr="00EF3078">
        <w:rPr>
          <w:rFonts w:ascii="Times New Roman" w:eastAsia="Times New Roman" w:hAnsi="Times New Roman" w:cs="Times New Roman"/>
          <w:i/>
          <w:iCs/>
          <w:color w:val="000000"/>
          <w:sz w:val="24"/>
          <w:szCs w:val="24"/>
          <w:lang w:val="en-US" w:eastAsia="ru-RU"/>
        </w:rPr>
        <w:t xml:space="preserve">(listen) </w:t>
      </w:r>
      <w:r w:rsidRPr="00EF3078">
        <w:rPr>
          <w:rFonts w:ascii="Times New Roman" w:eastAsia="Times New Roman" w:hAnsi="Times New Roman" w:cs="Times New Roman"/>
          <w:color w:val="000000"/>
          <w:sz w:val="24"/>
          <w:szCs w:val="24"/>
          <w:lang w:val="en-US" w:eastAsia="ru-RU"/>
        </w:rPr>
        <w:t xml:space="preserve">to music, but I don't like </w:t>
      </w:r>
      <w:r w:rsidRPr="00EF3078">
        <w:rPr>
          <w:rFonts w:ascii="Times New Roman" w:eastAsia="Times New Roman" w:hAnsi="Times New Roman" w:cs="Times New Roman"/>
          <w:i/>
          <w:iCs/>
          <w:color w:val="000000"/>
          <w:sz w:val="24"/>
          <w:szCs w:val="24"/>
          <w:lang w:val="en-US" w:eastAsia="ru-RU"/>
        </w:rPr>
        <w:t xml:space="preserve">(listen) </w:t>
      </w:r>
      <w:r w:rsidRPr="00EF3078">
        <w:rPr>
          <w:rFonts w:ascii="Times New Roman" w:eastAsia="Times New Roman" w:hAnsi="Times New Roman" w:cs="Times New Roman"/>
          <w:color w:val="000000"/>
          <w:sz w:val="24"/>
          <w:szCs w:val="24"/>
          <w:lang w:val="en-US" w:eastAsia="ru-RU"/>
        </w:rPr>
        <w:t xml:space="preserve">to people </w:t>
      </w:r>
      <w:r w:rsidRPr="00EF3078">
        <w:rPr>
          <w:rFonts w:ascii="Times New Roman" w:eastAsia="Times New Roman" w:hAnsi="Times New Roman" w:cs="Times New Roman"/>
          <w:i/>
          <w:iCs/>
          <w:color w:val="000000"/>
          <w:sz w:val="24"/>
          <w:szCs w:val="24"/>
          <w:lang w:val="en-US" w:eastAsia="ru-RU"/>
        </w:rPr>
        <w:t xml:space="preserve">(talk) </w:t>
      </w:r>
      <w:r w:rsidRPr="00EF3078">
        <w:rPr>
          <w:rFonts w:ascii="Times New Roman" w:eastAsia="Times New Roman" w:hAnsi="Times New Roman" w:cs="Times New Roman"/>
          <w:color w:val="000000"/>
          <w:sz w:val="24"/>
          <w:szCs w:val="24"/>
          <w:lang w:val="en-US" w:eastAsia="ru-RU"/>
        </w:rPr>
        <w:t>about it.</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12. My parents think I am not capable of </w:t>
      </w:r>
      <w:r w:rsidRPr="00EF3078">
        <w:rPr>
          <w:rFonts w:ascii="Times New Roman" w:eastAsia="Times New Roman" w:hAnsi="Times New Roman" w:cs="Times New Roman"/>
          <w:i/>
          <w:iCs/>
          <w:color w:val="000000"/>
          <w:sz w:val="24"/>
          <w:szCs w:val="24"/>
          <w:lang w:val="en-US" w:eastAsia="ru-RU"/>
        </w:rPr>
        <w:t xml:space="preserve">(earn) </w:t>
      </w:r>
      <w:r w:rsidRPr="00EF3078">
        <w:rPr>
          <w:rFonts w:ascii="Times New Roman" w:eastAsia="Times New Roman" w:hAnsi="Times New Roman" w:cs="Times New Roman"/>
          <w:color w:val="000000"/>
          <w:sz w:val="24"/>
          <w:szCs w:val="24"/>
          <w:lang w:val="en-US" w:eastAsia="ru-RU"/>
        </w:rPr>
        <w:t xml:space="preserve">my own living, but I am going </w:t>
      </w:r>
      <w:r w:rsidRPr="00EF3078">
        <w:rPr>
          <w:rFonts w:ascii="Times New Roman" w:eastAsia="Times New Roman" w:hAnsi="Times New Roman" w:cs="Times New Roman"/>
          <w:i/>
          <w:iCs/>
          <w:color w:val="000000"/>
          <w:sz w:val="24"/>
          <w:szCs w:val="24"/>
          <w:lang w:val="en-US" w:eastAsia="ru-RU"/>
        </w:rPr>
        <w:t xml:space="preserve">(prove) </w:t>
      </w:r>
      <w:r w:rsidRPr="00EF3078">
        <w:rPr>
          <w:rFonts w:ascii="Times New Roman" w:eastAsia="Times New Roman" w:hAnsi="Times New Roman" w:cs="Times New Roman"/>
          <w:color w:val="000000"/>
          <w:sz w:val="24"/>
          <w:szCs w:val="24"/>
          <w:lang w:val="en-US" w:eastAsia="ru-RU"/>
        </w:rPr>
        <w:t>that they are wrong.</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13. Do you feel like </w:t>
      </w:r>
      <w:r w:rsidRPr="00EF3078">
        <w:rPr>
          <w:rFonts w:ascii="Times New Roman" w:eastAsia="Times New Roman" w:hAnsi="Times New Roman" w:cs="Times New Roman"/>
          <w:i/>
          <w:iCs/>
          <w:color w:val="000000"/>
          <w:sz w:val="24"/>
          <w:szCs w:val="24"/>
          <w:lang w:val="en-US" w:eastAsia="ru-RU"/>
        </w:rPr>
        <w:t xml:space="preserve">(dine) </w:t>
      </w:r>
      <w:r w:rsidRPr="00EF3078">
        <w:rPr>
          <w:rFonts w:ascii="Times New Roman" w:eastAsia="Times New Roman" w:hAnsi="Times New Roman" w:cs="Times New Roman"/>
          <w:color w:val="000000"/>
          <w:sz w:val="24"/>
          <w:szCs w:val="24"/>
          <w:lang w:val="en-US" w:eastAsia="ru-RU"/>
        </w:rPr>
        <w:t xml:space="preserve">out or would you rather </w:t>
      </w:r>
      <w:r w:rsidRPr="00EF3078">
        <w:rPr>
          <w:rFonts w:ascii="Times New Roman" w:eastAsia="Times New Roman" w:hAnsi="Times New Roman" w:cs="Times New Roman"/>
          <w:i/>
          <w:iCs/>
          <w:color w:val="000000"/>
          <w:sz w:val="24"/>
          <w:szCs w:val="24"/>
          <w:lang w:val="en-US" w:eastAsia="ru-RU"/>
        </w:rPr>
        <w:t xml:space="preserve">(have) </w:t>
      </w:r>
      <w:r w:rsidRPr="00EF3078">
        <w:rPr>
          <w:rFonts w:ascii="Times New Roman" w:eastAsia="Times New Roman" w:hAnsi="Times New Roman" w:cs="Times New Roman"/>
          <w:color w:val="000000"/>
          <w:sz w:val="24"/>
          <w:szCs w:val="24"/>
          <w:lang w:val="en-US" w:eastAsia="ru-RU"/>
        </w:rPr>
        <w:t>dinner at home?</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14. Your hair needs </w:t>
      </w:r>
      <w:r w:rsidRPr="00EF3078">
        <w:rPr>
          <w:rFonts w:ascii="Times New Roman" w:eastAsia="Times New Roman" w:hAnsi="Times New Roman" w:cs="Times New Roman"/>
          <w:i/>
          <w:iCs/>
          <w:color w:val="000000"/>
          <w:sz w:val="24"/>
          <w:szCs w:val="24"/>
          <w:lang w:val="en-US" w:eastAsia="ru-RU"/>
        </w:rPr>
        <w:t xml:space="preserve">(cut). </w:t>
      </w:r>
      <w:r w:rsidRPr="00EF3078">
        <w:rPr>
          <w:rFonts w:ascii="Times New Roman" w:eastAsia="Times New Roman" w:hAnsi="Times New Roman" w:cs="Times New Roman"/>
          <w:color w:val="000000"/>
          <w:sz w:val="24"/>
          <w:szCs w:val="24"/>
          <w:lang w:val="en-US" w:eastAsia="ru-RU"/>
        </w:rPr>
        <w:t>- I will have it (do) tomorrow.</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15. It's for me </w:t>
      </w:r>
      <w:r w:rsidRPr="00EF3078">
        <w:rPr>
          <w:rFonts w:ascii="Times New Roman" w:eastAsia="Times New Roman" w:hAnsi="Times New Roman" w:cs="Times New Roman"/>
          <w:i/>
          <w:iCs/>
          <w:color w:val="000000"/>
          <w:sz w:val="24"/>
          <w:szCs w:val="24"/>
          <w:lang w:val="en-US" w:eastAsia="ru-RU"/>
        </w:rPr>
        <w:t xml:space="preserve">(decide) </w:t>
      </w:r>
      <w:r w:rsidRPr="00EF3078">
        <w:rPr>
          <w:rFonts w:ascii="Times New Roman" w:eastAsia="Times New Roman" w:hAnsi="Times New Roman" w:cs="Times New Roman"/>
          <w:color w:val="000000"/>
          <w:sz w:val="24"/>
          <w:szCs w:val="24"/>
          <w:lang w:val="en-US" w:eastAsia="ru-RU"/>
        </w:rPr>
        <w:t xml:space="preserve">where </w:t>
      </w:r>
      <w:r w:rsidRPr="00EF3078">
        <w:rPr>
          <w:rFonts w:ascii="Times New Roman" w:eastAsia="Times New Roman" w:hAnsi="Times New Roman" w:cs="Times New Roman"/>
          <w:i/>
          <w:iCs/>
          <w:color w:val="000000"/>
          <w:sz w:val="24"/>
          <w:szCs w:val="24"/>
          <w:lang w:val="en-US" w:eastAsia="ru-RU"/>
        </w:rPr>
        <w:t xml:space="preserve">(work) </w:t>
      </w:r>
      <w:r w:rsidRPr="00EF3078">
        <w:rPr>
          <w:rFonts w:ascii="Times New Roman" w:eastAsia="Times New Roman" w:hAnsi="Times New Roman" w:cs="Times New Roman"/>
          <w:color w:val="000000"/>
          <w:sz w:val="24"/>
          <w:szCs w:val="24"/>
          <w:lang w:val="en-US" w:eastAsia="ru-RU"/>
        </w:rPr>
        <w:t xml:space="preserve">after </w:t>
      </w:r>
      <w:r w:rsidRPr="00EF3078">
        <w:rPr>
          <w:rFonts w:ascii="Times New Roman" w:eastAsia="Times New Roman" w:hAnsi="Times New Roman" w:cs="Times New Roman"/>
          <w:i/>
          <w:iCs/>
          <w:color w:val="000000"/>
          <w:sz w:val="24"/>
          <w:szCs w:val="24"/>
          <w:lang w:val="en-US" w:eastAsia="ru-RU"/>
        </w:rPr>
        <w:t xml:space="preserve">(graduate) </w:t>
      </w:r>
      <w:r w:rsidRPr="00EF3078">
        <w:rPr>
          <w:rFonts w:ascii="Times New Roman" w:eastAsia="Times New Roman" w:hAnsi="Times New Roman" w:cs="Times New Roman"/>
          <w:color w:val="000000"/>
          <w:sz w:val="24"/>
          <w:szCs w:val="24"/>
          <w:lang w:val="en-US" w:eastAsia="ru-RU"/>
        </w:rPr>
        <w:t>from London University.</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16. This sportsman is known </w:t>
      </w:r>
      <w:r w:rsidRPr="00EF3078">
        <w:rPr>
          <w:rFonts w:ascii="Times New Roman" w:eastAsia="Times New Roman" w:hAnsi="Times New Roman" w:cs="Times New Roman"/>
          <w:i/>
          <w:iCs/>
          <w:color w:val="000000"/>
          <w:sz w:val="24"/>
          <w:szCs w:val="24"/>
          <w:lang w:val="en-US" w:eastAsia="ru-RU"/>
        </w:rPr>
        <w:t xml:space="preserve">(take) </w:t>
      </w:r>
      <w:r w:rsidRPr="00EF3078">
        <w:rPr>
          <w:rFonts w:ascii="Times New Roman" w:eastAsia="Times New Roman" w:hAnsi="Times New Roman" w:cs="Times New Roman"/>
          <w:color w:val="000000"/>
          <w:sz w:val="24"/>
          <w:szCs w:val="24"/>
          <w:lang w:val="en-US" w:eastAsia="ru-RU"/>
        </w:rPr>
        <w:t>part in the last Olympic Games.</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lastRenderedPageBreak/>
        <w:t xml:space="preserve">17. When would you like </w:t>
      </w:r>
      <w:r w:rsidRPr="00EF3078">
        <w:rPr>
          <w:rFonts w:ascii="Times New Roman" w:eastAsia="Times New Roman" w:hAnsi="Times New Roman" w:cs="Times New Roman"/>
          <w:i/>
          <w:iCs/>
          <w:color w:val="000000"/>
          <w:sz w:val="24"/>
          <w:szCs w:val="24"/>
          <w:lang w:val="en-US" w:eastAsia="ru-RU"/>
        </w:rPr>
        <w:t xml:space="preserve">(start)? ~ </w:t>
      </w:r>
      <w:r w:rsidRPr="00EF3078">
        <w:rPr>
          <w:rFonts w:ascii="Times New Roman" w:eastAsia="Times New Roman" w:hAnsi="Times New Roman" w:cs="Times New Roman"/>
          <w:color w:val="000000"/>
          <w:sz w:val="24"/>
          <w:szCs w:val="24"/>
          <w:lang w:val="en-US" w:eastAsia="ru-RU"/>
        </w:rPr>
        <w:t xml:space="preserve">Oh, let's wait till it stops </w:t>
      </w:r>
      <w:r w:rsidRPr="00EF3078">
        <w:rPr>
          <w:rFonts w:ascii="Times New Roman" w:eastAsia="Times New Roman" w:hAnsi="Times New Roman" w:cs="Times New Roman"/>
          <w:i/>
          <w:iCs/>
          <w:color w:val="000000"/>
          <w:sz w:val="24"/>
          <w:szCs w:val="24"/>
          <w:lang w:val="en-US" w:eastAsia="ru-RU"/>
        </w:rPr>
        <w:t xml:space="preserve">(rain), </w:t>
      </w:r>
      <w:r w:rsidRPr="00EF3078">
        <w:rPr>
          <w:rFonts w:ascii="Times New Roman" w:eastAsia="Times New Roman" w:hAnsi="Times New Roman" w:cs="Times New Roman"/>
          <w:color w:val="000000"/>
          <w:sz w:val="24"/>
          <w:szCs w:val="24"/>
          <w:lang w:val="en-US" w:eastAsia="ru-RU"/>
        </w:rPr>
        <w:t xml:space="preserve">otherwise we'll get soaked </w:t>
      </w:r>
      <w:r w:rsidRPr="00EF3078">
        <w:rPr>
          <w:rFonts w:ascii="Times New Roman" w:eastAsia="Times New Roman" w:hAnsi="Times New Roman" w:cs="Times New Roman"/>
          <w:i/>
          <w:iCs/>
          <w:color w:val="000000"/>
          <w:sz w:val="24"/>
          <w:szCs w:val="24"/>
          <w:lang w:val="en-US" w:eastAsia="ru-RU"/>
        </w:rPr>
        <w:t xml:space="preserve">(walk) </w:t>
      </w:r>
      <w:r w:rsidRPr="00EF3078">
        <w:rPr>
          <w:rFonts w:ascii="Times New Roman" w:eastAsia="Times New Roman" w:hAnsi="Times New Roman" w:cs="Times New Roman"/>
          <w:color w:val="000000"/>
          <w:sz w:val="24"/>
          <w:szCs w:val="24"/>
          <w:lang w:val="en-US" w:eastAsia="ru-RU"/>
        </w:rPr>
        <w:t>to the bus station.</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18.1 want you </w:t>
      </w:r>
      <w:r w:rsidRPr="00EF3078">
        <w:rPr>
          <w:rFonts w:ascii="Times New Roman" w:eastAsia="Times New Roman" w:hAnsi="Times New Roman" w:cs="Times New Roman"/>
          <w:i/>
          <w:iCs/>
          <w:color w:val="000000"/>
          <w:sz w:val="24"/>
          <w:szCs w:val="24"/>
          <w:lang w:val="en-US" w:eastAsia="ru-RU"/>
        </w:rPr>
        <w:t xml:space="preserve">(tell) </w:t>
      </w:r>
      <w:r w:rsidRPr="00EF3078">
        <w:rPr>
          <w:rFonts w:ascii="Times New Roman" w:eastAsia="Times New Roman" w:hAnsi="Times New Roman" w:cs="Times New Roman"/>
          <w:color w:val="000000"/>
          <w:sz w:val="24"/>
          <w:szCs w:val="24"/>
          <w:lang w:val="en-US" w:eastAsia="ru-RU"/>
        </w:rPr>
        <w:t>me what you know about this accident.</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19. We saw smoke </w:t>
      </w:r>
      <w:r w:rsidRPr="00EF3078">
        <w:rPr>
          <w:rFonts w:ascii="Times New Roman" w:eastAsia="Times New Roman" w:hAnsi="Times New Roman" w:cs="Times New Roman"/>
          <w:i/>
          <w:iCs/>
          <w:color w:val="000000"/>
          <w:sz w:val="24"/>
          <w:szCs w:val="24"/>
          <w:lang w:val="en-US" w:eastAsia="ru-RU"/>
        </w:rPr>
        <w:t xml:space="preserve">(rise) </w:t>
      </w:r>
      <w:r w:rsidRPr="00EF3078">
        <w:rPr>
          <w:rFonts w:ascii="Times New Roman" w:eastAsia="Times New Roman" w:hAnsi="Times New Roman" w:cs="Times New Roman"/>
          <w:color w:val="000000"/>
          <w:sz w:val="24"/>
          <w:szCs w:val="24"/>
          <w:lang w:val="en-US" w:eastAsia="ru-RU"/>
        </w:rPr>
        <w:t xml:space="preserve">from the chimney and were glad that somebody was </w:t>
      </w:r>
      <w:r w:rsidRPr="00EF3078">
        <w:rPr>
          <w:rFonts w:ascii="Times New Roman" w:eastAsia="Times New Roman" w:hAnsi="Times New Roman" w:cs="Times New Roman"/>
          <w:i/>
          <w:iCs/>
          <w:color w:val="000000"/>
          <w:sz w:val="24"/>
          <w:szCs w:val="24"/>
          <w:lang w:val="en-US" w:eastAsia="ru-RU"/>
        </w:rPr>
        <w:t xml:space="preserve">(wait) </w:t>
      </w:r>
      <w:r w:rsidRPr="00EF3078">
        <w:rPr>
          <w:rFonts w:ascii="Times New Roman" w:eastAsia="Times New Roman" w:hAnsi="Times New Roman" w:cs="Times New Roman"/>
          <w:color w:val="000000"/>
          <w:sz w:val="24"/>
          <w:szCs w:val="24"/>
          <w:lang w:val="en-US" w:eastAsia="ru-RU"/>
        </w:rPr>
        <w:t>for us.</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20. On (see) my friend I stopped </w:t>
      </w:r>
      <w:r w:rsidRPr="00EF3078">
        <w:rPr>
          <w:rFonts w:ascii="Times New Roman" w:eastAsia="Times New Roman" w:hAnsi="Times New Roman" w:cs="Times New Roman"/>
          <w:i/>
          <w:iCs/>
          <w:color w:val="000000"/>
          <w:sz w:val="24"/>
          <w:szCs w:val="24"/>
          <w:lang w:val="en-US" w:eastAsia="ru-RU"/>
        </w:rPr>
        <w:t xml:space="preserve">(read) </w:t>
      </w:r>
      <w:r w:rsidRPr="00EF3078">
        <w:rPr>
          <w:rFonts w:ascii="Times New Roman" w:eastAsia="Times New Roman" w:hAnsi="Times New Roman" w:cs="Times New Roman"/>
          <w:color w:val="000000"/>
          <w:sz w:val="24"/>
          <w:szCs w:val="24"/>
          <w:lang w:val="en-US" w:eastAsia="ru-RU"/>
        </w:rPr>
        <w:t xml:space="preserve">a book and put it away </w:t>
      </w:r>
      <w:r w:rsidRPr="00EF3078">
        <w:rPr>
          <w:rFonts w:ascii="Times New Roman" w:eastAsia="Times New Roman" w:hAnsi="Times New Roman" w:cs="Times New Roman"/>
          <w:i/>
          <w:iCs/>
          <w:color w:val="000000"/>
          <w:sz w:val="24"/>
          <w:szCs w:val="24"/>
          <w:lang w:val="en-US" w:eastAsia="ru-RU"/>
        </w:rPr>
        <w:t xml:space="preserve">(talk) </w:t>
      </w:r>
      <w:r w:rsidRPr="00EF3078">
        <w:rPr>
          <w:rFonts w:ascii="Times New Roman" w:eastAsia="Times New Roman" w:hAnsi="Times New Roman" w:cs="Times New Roman"/>
          <w:color w:val="000000"/>
          <w:sz w:val="24"/>
          <w:szCs w:val="24"/>
          <w:lang w:val="en-US" w:eastAsia="ru-RU"/>
        </w:rPr>
        <w:t>to him.</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21.1 always try (come) in quietly, but my mother always hears me </w:t>
      </w:r>
      <w:r w:rsidRPr="00EF3078">
        <w:rPr>
          <w:rFonts w:ascii="Times New Roman" w:eastAsia="Times New Roman" w:hAnsi="Times New Roman" w:cs="Times New Roman"/>
          <w:i/>
          <w:iCs/>
          <w:color w:val="000000"/>
          <w:sz w:val="24"/>
          <w:szCs w:val="24"/>
          <w:lang w:val="en-US" w:eastAsia="ru-RU"/>
        </w:rPr>
        <w:t xml:space="preserve">(go) </w:t>
      </w:r>
      <w:r w:rsidRPr="00EF3078">
        <w:rPr>
          <w:rFonts w:ascii="Times New Roman" w:eastAsia="Times New Roman" w:hAnsi="Times New Roman" w:cs="Times New Roman"/>
          <w:color w:val="000000"/>
          <w:sz w:val="24"/>
          <w:szCs w:val="24"/>
          <w:lang w:val="en-US" w:eastAsia="ru-RU"/>
        </w:rPr>
        <w:t>upstairs.</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22. Would you mind </w:t>
      </w:r>
      <w:r w:rsidRPr="00EF3078">
        <w:rPr>
          <w:rFonts w:ascii="Times New Roman" w:eastAsia="Times New Roman" w:hAnsi="Times New Roman" w:cs="Times New Roman"/>
          <w:i/>
          <w:iCs/>
          <w:color w:val="000000"/>
          <w:sz w:val="24"/>
          <w:szCs w:val="24"/>
          <w:lang w:val="en-US" w:eastAsia="ru-RU"/>
        </w:rPr>
        <w:t xml:space="preserve">(keep) </w:t>
      </w:r>
      <w:r w:rsidRPr="00EF3078">
        <w:rPr>
          <w:rFonts w:ascii="Times New Roman" w:eastAsia="Times New Roman" w:hAnsi="Times New Roman" w:cs="Times New Roman"/>
          <w:color w:val="000000"/>
          <w:sz w:val="24"/>
          <w:szCs w:val="24"/>
          <w:lang w:val="en-US" w:eastAsia="ru-RU"/>
        </w:rPr>
        <w:t xml:space="preserve">quiet for a moment? I'm trying </w:t>
      </w:r>
      <w:r w:rsidRPr="00EF3078">
        <w:rPr>
          <w:rFonts w:ascii="Times New Roman" w:eastAsia="Times New Roman" w:hAnsi="Times New Roman" w:cs="Times New Roman"/>
          <w:i/>
          <w:iCs/>
          <w:color w:val="000000"/>
          <w:sz w:val="24"/>
          <w:szCs w:val="24"/>
          <w:lang w:val="en-US" w:eastAsia="ru-RU"/>
        </w:rPr>
        <w:t xml:space="preserve">(fill) </w:t>
      </w:r>
      <w:r w:rsidRPr="00EF3078">
        <w:rPr>
          <w:rFonts w:ascii="Times New Roman" w:eastAsia="Times New Roman" w:hAnsi="Times New Roman" w:cs="Times New Roman"/>
          <w:color w:val="000000"/>
          <w:sz w:val="24"/>
          <w:szCs w:val="24"/>
          <w:lang w:val="en-US" w:eastAsia="ru-RU"/>
        </w:rPr>
        <w:t>in this form.</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23.1 remember </w:t>
      </w:r>
      <w:r w:rsidRPr="00EF3078">
        <w:rPr>
          <w:rFonts w:ascii="Times New Roman" w:eastAsia="Times New Roman" w:hAnsi="Times New Roman" w:cs="Times New Roman"/>
          <w:i/>
          <w:iCs/>
          <w:color w:val="000000"/>
          <w:sz w:val="24"/>
          <w:szCs w:val="24"/>
          <w:lang w:val="en-US" w:eastAsia="ru-RU"/>
        </w:rPr>
        <w:t xml:space="preserve">(go) </w:t>
      </w:r>
      <w:r w:rsidRPr="00EF3078">
        <w:rPr>
          <w:rFonts w:ascii="Times New Roman" w:eastAsia="Times New Roman" w:hAnsi="Times New Roman" w:cs="Times New Roman"/>
          <w:color w:val="000000"/>
          <w:sz w:val="24"/>
          <w:szCs w:val="24"/>
          <w:lang w:val="en-US" w:eastAsia="ru-RU"/>
        </w:rPr>
        <w:t>to school for the first time and (be) frightened by everything I saw there.</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24. When </w:t>
      </w:r>
      <w:r w:rsidRPr="00EF3078">
        <w:rPr>
          <w:rFonts w:ascii="Times New Roman" w:eastAsia="Times New Roman" w:hAnsi="Times New Roman" w:cs="Times New Roman"/>
          <w:i/>
          <w:iCs/>
          <w:color w:val="000000"/>
          <w:sz w:val="24"/>
          <w:szCs w:val="24"/>
          <w:lang w:val="en-US" w:eastAsia="ru-RU"/>
        </w:rPr>
        <w:t xml:space="preserve">(plant) </w:t>
      </w:r>
      <w:r w:rsidRPr="00EF3078">
        <w:rPr>
          <w:rFonts w:ascii="Times New Roman" w:eastAsia="Times New Roman" w:hAnsi="Times New Roman" w:cs="Times New Roman"/>
          <w:color w:val="000000"/>
          <w:sz w:val="24"/>
          <w:szCs w:val="24"/>
          <w:lang w:val="en-US" w:eastAsia="ru-RU"/>
        </w:rPr>
        <w:t xml:space="preserve">these flowers take care </w:t>
      </w:r>
      <w:r w:rsidRPr="00EF3078">
        <w:rPr>
          <w:rFonts w:ascii="Times New Roman" w:eastAsia="Times New Roman" w:hAnsi="Times New Roman" w:cs="Times New Roman"/>
          <w:i/>
          <w:iCs/>
          <w:color w:val="000000"/>
          <w:sz w:val="24"/>
          <w:szCs w:val="24"/>
          <w:lang w:val="en-US" w:eastAsia="ru-RU"/>
        </w:rPr>
        <w:t xml:space="preserve">(not, damage) </w:t>
      </w:r>
      <w:r w:rsidRPr="00EF3078">
        <w:rPr>
          <w:rFonts w:ascii="Times New Roman" w:eastAsia="Times New Roman" w:hAnsi="Times New Roman" w:cs="Times New Roman"/>
          <w:color w:val="000000"/>
          <w:sz w:val="24"/>
          <w:szCs w:val="24"/>
          <w:lang w:val="en-US" w:eastAsia="ru-RU"/>
        </w:rPr>
        <w:t>the roots.</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25. Before trains were </w:t>
      </w:r>
      <w:r w:rsidRPr="00EF3078">
        <w:rPr>
          <w:rFonts w:ascii="Times New Roman" w:eastAsia="Times New Roman" w:hAnsi="Times New Roman" w:cs="Times New Roman"/>
          <w:i/>
          <w:iCs/>
          <w:color w:val="000000"/>
          <w:sz w:val="24"/>
          <w:szCs w:val="24"/>
          <w:lang w:val="en-US" w:eastAsia="ru-RU"/>
        </w:rPr>
        <w:t xml:space="preserve">(invent) </w:t>
      </w:r>
      <w:r w:rsidRPr="00EF3078">
        <w:rPr>
          <w:rFonts w:ascii="Times New Roman" w:eastAsia="Times New Roman" w:hAnsi="Times New Roman" w:cs="Times New Roman"/>
          <w:color w:val="000000"/>
          <w:sz w:val="24"/>
          <w:szCs w:val="24"/>
          <w:lang w:val="en-US" w:eastAsia="ru-RU"/>
        </w:rPr>
        <w:t xml:space="preserve">people used </w:t>
      </w:r>
      <w:r w:rsidRPr="00EF3078">
        <w:rPr>
          <w:rFonts w:ascii="Times New Roman" w:eastAsia="Times New Roman" w:hAnsi="Times New Roman" w:cs="Times New Roman"/>
          <w:i/>
          <w:iCs/>
          <w:color w:val="000000"/>
          <w:sz w:val="24"/>
          <w:szCs w:val="24"/>
          <w:lang w:val="en-US" w:eastAsia="ru-RU"/>
        </w:rPr>
        <w:t xml:space="preserve">(travel) </w:t>
      </w:r>
      <w:r w:rsidRPr="00EF3078">
        <w:rPr>
          <w:rFonts w:ascii="Times New Roman" w:eastAsia="Times New Roman" w:hAnsi="Times New Roman" w:cs="Times New Roman"/>
          <w:color w:val="000000"/>
          <w:sz w:val="24"/>
          <w:szCs w:val="24"/>
          <w:lang w:val="en-US" w:eastAsia="ru-RU"/>
        </w:rPr>
        <w:t>on horsebacks or in stage coaches.</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26. Jane meant </w:t>
      </w:r>
      <w:r w:rsidRPr="00EF3078">
        <w:rPr>
          <w:rFonts w:ascii="Times New Roman" w:eastAsia="Times New Roman" w:hAnsi="Times New Roman" w:cs="Times New Roman"/>
          <w:i/>
          <w:iCs/>
          <w:color w:val="000000"/>
          <w:sz w:val="24"/>
          <w:szCs w:val="24"/>
          <w:lang w:val="en-US" w:eastAsia="ru-RU"/>
        </w:rPr>
        <w:t xml:space="preserve">(buy) </w:t>
      </w:r>
      <w:r w:rsidRPr="00EF3078">
        <w:rPr>
          <w:rFonts w:ascii="Times New Roman" w:eastAsia="Times New Roman" w:hAnsi="Times New Roman" w:cs="Times New Roman"/>
          <w:color w:val="000000"/>
          <w:sz w:val="24"/>
          <w:szCs w:val="24"/>
          <w:lang w:val="en-US" w:eastAsia="ru-RU"/>
        </w:rPr>
        <w:t xml:space="preserve">an evening paper, but she didn't see anyone </w:t>
      </w:r>
      <w:r w:rsidRPr="00EF3078">
        <w:rPr>
          <w:rFonts w:ascii="Times New Roman" w:eastAsia="Times New Roman" w:hAnsi="Times New Roman" w:cs="Times New Roman"/>
          <w:i/>
          <w:iCs/>
          <w:color w:val="000000"/>
          <w:sz w:val="24"/>
          <w:szCs w:val="24"/>
          <w:lang w:val="en-US" w:eastAsia="ru-RU"/>
        </w:rPr>
        <w:t xml:space="preserve">(sell) </w:t>
      </w:r>
      <w:r w:rsidRPr="00EF3078">
        <w:rPr>
          <w:rFonts w:ascii="Times New Roman" w:eastAsia="Times New Roman" w:hAnsi="Times New Roman" w:cs="Times New Roman"/>
          <w:color w:val="000000"/>
          <w:sz w:val="24"/>
          <w:szCs w:val="24"/>
          <w:lang w:val="en-US" w:eastAsia="ru-RU"/>
        </w:rPr>
        <w:t>them.</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27. He was </w:t>
      </w:r>
      <w:r w:rsidRPr="00EF3078">
        <w:rPr>
          <w:rFonts w:ascii="Times New Roman" w:eastAsia="Times New Roman" w:hAnsi="Times New Roman" w:cs="Times New Roman"/>
          <w:i/>
          <w:iCs/>
          <w:color w:val="000000"/>
          <w:sz w:val="24"/>
          <w:szCs w:val="24"/>
          <w:lang w:val="en-US" w:eastAsia="ru-RU"/>
        </w:rPr>
        <w:t xml:space="preserve">(charge) </w:t>
      </w:r>
      <w:r w:rsidRPr="00EF3078">
        <w:rPr>
          <w:rFonts w:ascii="Times New Roman" w:eastAsia="Times New Roman" w:hAnsi="Times New Roman" w:cs="Times New Roman"/>
          <w:color w:val="000000"/>
          <w:sz w:val="24"/>
          <w:szCs w:val="24"/>
          <w:lang w:val="en-US" w:eastAsia="ru-RU"/>
        </w:rPr>
        <w:t xml:space="preserve">with </w:t>
      </w:r>
      <w:r w:rsidRPr="00EF3078">
        <w:rPr>
          <w:rFonts w:ascii="Times New Roman" w:eastAsia="Times New Roman" w:hAnsi="Times New Roman" w:cs="Times New Roman"/>
          <w:i/>
          <w:iCs/>
          <w:color w:val="000000"/>
          <w:sz w:val="24"/>
          <w:szCs w:val="24"/>
          <w:lang w:val="en-US" w:eastAsia="ru-RU"/>
        </w:rPr>
        <w:t xml:space="preserve">(receive) </w:t>
      </w:r>
      <w:r w:rsidRPr="00EF3078">
        <w:rPr>
          <w:rFonts w:ascii="Times New Roman" w:eastAsia="Times New Roman" w:hAnsi="Times New Roman" w:cs="Times New Roman"/>
          <w:color w:val="000000"/>
          <w:sz w:val="24"/>
          <w:szCs w:val="24"/>
          <w:lang w:val="en-US" w:eastAsia="ru-RU"/>
        </w:rPr>
        <w:t xml:space="preserve">and </w:t>
      </w:r>
      <w:r w:rsidRPr="00EF3078">
        <w:rPr>
          <w:rFonts w:ascii="Times New Roman" w:eastAsia="Times New Roman" w:hAnsi="Times New Roman" w:cs="Times New Roman"/>
          <w:i/>
          <w:iCs/>
          <w:color w:val="000000"/>
          <w:sz w:val="24"/>
          <w:szCs w:val="24"/>
          <w:lang w:val="en-US" w:eastAsia="ru-RU"/>
        </w:rPr>
        <w:t xml:space="preserve">(sell) (steal) </w:t>
      </w:r>
      <w:r w:rsidRPr="00EF3078">
        <w:rPr>
          <w:rFonts w:ascii="Times New Roman" w:eastAsia="Times New Roman" w:hAnsi="Times New Roman" w:cs="Times New Roman"/>
          <w:color w:val="000000"/>
          <w:sz w:val="24"/>
          <w:szCs w:val="24"/>
          <w:lang w:val="en-US" w:eastAsia="ru-RU"/>
        </w:rPr>
        <w:t>goods.</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28. My father wasted the whole afternoon </w:t>
      </w:r>
      <w:r w:rsidRPr="00EF3078">
        <w:rPr>
          <w:rFonts w:ascii="Times New Roman" w:eastAsia="Times New Roman" w:hAnsi="Times New Roman" w:cs="Times New Roman"/>
          <w:i/>
          <w:iCs/>
          <w:color w:val="000000"/>
          <w:sz w:val="24"/>
          <w:szCs w:val="24"/>
          <w:lang w:val="en-US" w:eastAsia="ru-RU"/>
        </w:rPr>
        <w:t>(try) (repair)</w:t>
      </w:r>
      <w:r w:rsidRPr="00EF3078">
        <w:rPr>
          <w:rFonts w:ascii="Times New Roman" w:eastAsia="Times New Roman" w:hAnsi="Times New Roman" w:cs="Times New Roman"/>
          <w:color w:val="000000"/>
          <w:sz w:val="24"/>
          <w:szCs w:val="24"/>
          <w:lang w:val="en-US" w:eastAsia="ru-RU"/>
        </w:rPr>
        <w:t>his car.</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29. My sister avoids lonely streets because she is afraid of </w:t>
      </w:r>
      <w:r w:rsidRPr="00EF3078">
        <w:rPr>
          <w:rFonts w:ascii="Times New Roman" w:eastAsia="Times New Roman" w:hAnsi="Times New Roman" w:cs="Times New Roman"/>
          <w:i/>
          <w:iCs/>
          <w:color w:val="000000"/>
          <w:sz w:val="24"/>
          <w:szCs w:val="24"/>
          <w:lang w:val="en-US" w:eastAsia="ru-RU"/>
        </w:rPr>
        <w:t>(rob).</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30. </w:t>
      </w:r>
      <w:r w:rsidRPr="00EF3078">
        <w:rPr>
          <w:rFonts w:ascii="Times New Roman" w:eastAsia="Times New Roman" w:hAnsi="Times New Roman" w:cs="Times New Roman"/>
          <w:i/>
          <w:iCs/>
          <w:color w:val="000000"/>
          <w:sz w:val="24"/>
          <w:szCs w:val="24"/>
          <w:lang w:val="en-US" w:eastAsia="ru-RU"/>
        </w:rPr>
        <w:t xml:space="preserve">(know) </w:t>
      </w:r>
      <w:r w:rsidRPr="00EF3078">
        <w:rPr>
          <w:rFonts w:ascii="Times New Roman" w:eastAsia="Times New Roman" w:hAnsi="Times New Roman" w:cs="Times New Roman"/>
          <w:color w:val="000000"/>
          <w:sz w:val="24"/>
          <w:szCs w:val="24"/>
          <w:lang w:val="en-US" w:eastAsia="ru-RU"/>
        </w:rPr>
        <w:t xml:space="preserve">London is </w:t>
      </w:r>
      <w:r w:rsidRPr="00EF3078">
        <w:rPr>
          <w:rFonts w:ascii="Times New Roman" w:eastAsia="Times New Roman" w:hAnsi="Times New Roman" w:cs="Times New Roman"/>
          <w:i/>
          <w:iCs/>
          <w:color w:val="000000"/>
          <w:sz w:val="24"/>
          <w:szCs w:val="24"/>
          <w:lang w:val="en-US" w:eastAsia="ru-RU"/>
        </w:rPr>
        <w:t xml:space="preserve">(know) </w:t>
      </w:r>
      <w:r w:rsidRPr="00EF3078">
        <w:rPr>
          <w:rFonts w:ascii="Times New Roman" w:eastAsia="Times New Roman" w:hAnsi="Times New Roman" w:cs="Times New Roman"/>
          <w:color w:val="000000"/>
          <w:sz w:val="24"/>
          <w:szCs w:val="24"/>
          <w:lang w:val="en-US" w:eastAsia="ru-RU"/>
        </w:rPr>
        <w:t>the contrasts of a big industrial city.</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31. Do you happen </w:t>
      </w:r>
      <w:r w:rsidRPr="00EF3078">
        <w:rPr>
          <w:rFonts w:ascii="Times New Roman" w:eastAsia="Times New Roman" w:hAnsi="Times New Roman" w:cs="Times New Roman"/>
          <w:i/>
          <w:iCs/>
          <w:color w:val="000000"/>
          <w:sz w:val="24"/>
          <w:szCs w:val="24"/>
          <w:lang w:val="en-US" w:eastAsia="ru-RU"/>
        </w:rPr>
        <w:t xml:space="preserve">(know) </w:t>
      </w:r>
      <w:r w:rsidRPr="00EF3078">
        <w:rPr>
          <w:rFonts w:ascii="Times New Roman" w:eastAsia="Times New Roman" w:hAnsi="Times New Roman" w:cs="Times New Roman"/>
          <w:color w:val="000000"/>
          <w:sz w:val="24"/>
          <w:szCs w:val="24"/>
          <w:lang w:val="en-US" w:eastAsia="ru-RU"/>
        </w:rPr>
        <w:t xml:space="preserve">his address? - His address seems </w:t>
      </w:r>
      <w:r w:rsidRPr="00EF3078">
        <w:rPr>
          <w:rFonts w:ascii="Times New Roman" w:eastAsia="Times New Roman" w:hAnsi="Times New Roman" w:cs="Times New Roman"/>
          <w:i/>
          <w:iCs/>
          <w:color w:val="000000"/>
          <w:sz w:val="24"/>
          <w:szCs w:val="24"/>
          <w:lang w:val="en-US" w:eastAsia="ru-RU"/>
        </w:rPr>
        <w:t xml:space="preserve">(lose) </w:t>
      </w:r>
      <w:r w:rsidRPr="00EF3078">
        <w:rPr>
          <w:rFonts w:ascii="Times New Roman" w:eastAsia="Times New Roman" w:hAnsi="Times New Roman" w:cs="Times New Roman"/>
          <w:color w:val="000000"/>
          <w:sz w:val="24"/>
          <w:szCs w:val="24"/>
          <w:lang w:val="en-US" w:eastAsia="ru-RU"/>
        </w:rPr>
        <w:t>long ago.</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32. She doesn't seem </w:t>
      </w:r>
      <w:r w:rsidRPr="00EF3078">
        <w:rPr>
          <w:rFonts w:ascii="Times New Roman" w:eastAsia="Times New Roman" w:hAnsi="Times New Roman" w:cs="Times New Roman"/>
          <w:i/>
          <w:iCs/>
          <w:color w:val="000000"/>
          <w:sz w:val="24"/>
          <w:szCs w:val="24"/>
          <w:lang w:val="en-US" w:eastAsia="ru-RU"/>
        </w:rPr>
        <w:t xml:space="preserve">(know) </w:t>
      </w:r>
      <w:r w:rsidRPr="00EF3078">
        <w:rPr>
          <w:rFonts w:ascii="Times New Roman" w:eastAsia="Times New Roman" w:hAnsi="Times New Roman" w:cs="Times New Roman"/>
          <w:color w:val="000000"/>
          <w:sz w:val="24"/>
          <w:szCs w:val="24"/>
          <w:lang w:val="en-US" w:eastAsia="ru-RU"/>
        </w:rPr>
        <w:t xml:space="preserve">anything about his </w:t>
      </w:r>
      <w:r w:rsidRPr="00EF3078">
        <w:rPr>
          <w:rFonts w:ascii="Times New Roman" w:eastAsia="Times New Roman" w:hAnsi="Times New Roman" w:cs="Times New Roman"/>
          <w:i/>
          <w:iCs/>
          <w:color w:val="000000"/>
          <w:sz w:val="24"/>
          <w:szCs w:val="24"/>
          <w:lang w:val="en-US" w:eastAsia="ru-RU"/>
        </w:rPr>
        <w:t xml:space="preserve">(leave) </w:t>
      </w:r>
      <w:r w:rsidRPr="00EF3078">
        <w:rPr>
          <w:rFonts w:ascii="Times New Roman" w:eastAsia="Times New Roman" w:hAnsi="Times New Roman" w:cs="Times New Roman"/>
          <w:color w:val="000000"/>
          <w:sz w:val="24"/>
          <w:szCs w:val="24"/>
          <w:lang w:val="en-US" w:eastAsia="ru-RU"/>
        </w:rPr>
        <w:t>abroad.</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33. It's for our boss </w:t>
      </w:r>
      <w:r w:rsidRPr="00EF3078">
        <w:rPr>
          <w:rFonts w:ascii="Times New Roman" w:eastAsia="Times New Roman" w:hAnsi="Times New Roman" w:cs="Times New Roman"/>
          <w:i/>
          <w:iCs/>
          <w:color w:val="000000"/>
          <w:sz w:val="24"/>
          <w:szCs w:val="24"/>
          <w:lang w:val="en-US" w:eastAsia="ru-RU"/>
        </w:rPr>
        <w:t xml:space="preserve">(take) </w:t>
      </w:r>
      <w:r w:rsidRPr="00EF3078">
        <w:rPr>
          <w:rFonts w:ascii="Times New Roman" w:eastAsia="Times New Roman" w:hAnsi="Times New Roman" w:cs="Times New Roman"/>
          <w:color w:val="000000"/>
          <w:sz w:val="24"/>
          <w:szCs w:val="24"/>
          <w:lang w:val="en-US" w:eastAsia="ru-RU"/>
        </w:rPr>
        <w:t>the final decision on this problem.</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34. If </w:t>
      </w:r>
      <w:r w:rsidRPr="00EF3078">
        <w:rPr>
          <w:rFonts w:ascii="Times New Roman" w:eastAsia="Times New Roman" w:hAnsi="Times New Roman" w:cs="Times New Roman"/>
          <w:i/>
          <w:iCs/>
          <w:color w:val="000000"/>
          <w:sz w:val="24"/>
          <w:szCs w:val="24"/>
          <w:lang w:val="en-US" w:eastAsia="ru-RU"/>
        </w:rPr>
        <w:t xml:space="preserve">(ask), </w:t>
      </w:r>
      <w:r w:rsidRPr="00EF3078">
        <w:rPr>
          <w:rFonts w:ascii="Times New Roman" w:eastAsia="Times New Roman" w:hAnsi="Times New Roman" w:cs="Times New Roman"/>
          <w:color w:val="000000"/>
          <w:sz w:val="24"/>
          <w:szCs w:val="24"/>
          <w:lang w:val="en-US" w:eastAsia="ru-RU"/>
        </w:rPr>
        <w:t>he will tell you a lot of interesting about his life in England.</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35. She insisted on the telegram </w:t>
      </w:r>
      <w:r w:rsidRPr="00EF3078">
        <w:rPr>
          <w:rFonts w:ascii="Times New Roman" w:eastAsia="Times New Roman" w:hAnsi="Times New Roman" w:cs="Times New Roman"/>
          <w:i/>
          <w:iCs/>
          <w:color w:val="000000"/>
          <w:sz w:val="24"/>
          <w:szCs w:val="24"/>
          <w:lang w:val="en-US" w:eastAsia="ru-RU"/>
        </w:rPr>
        <w:t xml:space="preserve">(send) </w:t>
      </w:r>
      <w:r w:rsidRPr="00EF3078">
        <w:rPr>
          <w:rFonts w:ascii="Times New Roman" w:eastAsia="Times New Roman" w:hAnsi="Times New Roman" w:cs="Times New Roman"/>
          <w:color w:val="000000"/>
          <w:sz w:val="24"/>
          <w:szCs w:val="24"/>
          <w:lang w:val="en-US" w:eastAsia="ru-RU"/>
        </w:rPr>
        <w:t>at once.</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36. One should be careful when </w:t>
      </w:r>
      <w:r w:rsidRPr="00EF3078">
        <w:rPr>
          <w:rFonts w:ascii="Times New Roman" w:eastAsia="Times New Roman" w:hAnsi="Times New Roman" w:cs="Times New Roman"/>
          <w:i/>
          <w:iCs/>
          <w:color w:val="000000"/>
          <w:sz w:val="24"/>
          <w:szCs w:val="24"/>
          <w:lang w:val="en-US" w:eastAsia="ru-RU"/>
        </w:rPr>
        <w:t xml:space="preserve">(cross) </w:t>
      </w:r>
      <w:r w:rsidRPr="00EF3078">
        <w:rPr>
          <w:rFonts w:ascii="Times New Roman" w:eastAsia="Times New Roman" w:hAnsi="Times New Roman" w:cs="Times New Roman"/>
          <w:color w:val="000000"/>
          <w:sz w:val="24"/>
          <w:szCs w:val="24"/>
          <w:lang w:val="en-US" w:eastAsia="ru-RU"/>
        </w:rPr>
        <w:t>the street.</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37. The text </w:t>
      </w:r>
      <w:r w:rsidRPr="00EF3078">
        <w:rPr>
          <w:rFonts w:ascii="Times New Roman" w:eastAsia="Times New Roman" w:hAnsi="Times New Roman" w:cs="Times New Roman"/>
          <w:i/>
          <w:iCs/>
          <w:color w:val="000000"/>
          <w:sz w:val="24"/>
          <w:szCs w:val="24"/>
          <w:lang w:val="en-US" w:eastAsia="ru-RU"/>
        </w:rPr>
        <w:t xml:space="preserve">(translate) </w:t>
      </w:r>
      <w:r w:rsidRPr="00EF3078">
        <w:rPr>
          <w:rFonts w:ascii="Times New Roman" w:eastAsia="Times New Roman" w:hAnsi="Times New Roman" w:cs="Times New Roman"/>
          <w:color w:val="000000"/>
          <w:sz w:val="24"/>
          <w:szCs w:val="24"/>
          <w:lang w:val="en-US" w:eastAsia="ru-RU"/>
        </w:rPr>
        <w:t>for tomorrow's lesson is rather difficult for me.</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38. While  </w:t>
      </w:r>
      <w:r w:rsidRPr="00EF3078">
        <w:rPr>
          <w:rFonts w:ascii="Times New Roman" w:eastAsia="Times New Roman" w:hAnsi="Times New Roman" w:cs="Times New Roman"/>
          <w:i/>
          <w:iCs/>
          <w:color w:val="000000"/>
          <w:sz w:val="24"/>
          <w:szCs w:val="24"/>
          <w:lang w:val="en-US" w:eastAsia="ru-RU"/>
        </w:rPr>
        <w:t>(translate)  </w:t>
      </w:r>
      <w:r w:rsidRPr="00EF3078">
        <w:rPr>
          <w:rFonts w:ascii="Times New Roman" w:eastAsia="Times New Roman" w:hAnsi="Times New Roman" w:cs="Times New Roman"/>
          <w:color w:val="000000"/>
          <w:sz w:val="24"/>
          <w:szCs w:val="24"/>
          <w:lang w:val="en-US" w:eastAsia="ru-RU"/>
        </w:rPr>
        <w:t>this  article  I  came  across  many unknown words.</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39. We watched the children </w:t>
      </w:r>
      <w:r w:rsidRPr="00EF3078">
        <w:rPr>
          <w:rFonts w:ascii="Times New Roman" w:eastAsia="Times New Roman" w:hAnsi="Times New Roman" w:cs="Times New Roman"/>
          <w:i/>
          <w:iCs/>
          <w:color w:val="000000"/>
          <w:sz w:val="24"/>
          <w:szCs w:val="24"/>
          <w:lang w:val="en-US" w:eastAsia="ru-RU"/>
        </w:rPr>
        <w:t xml:space="preserve">(jump) </w:t>
      </w:r>
      <w:r w:rsidRPr="00EF3078">
        <w:rPr>
          <w:rFonts w:ascii="Times New Roman" w:eastAsia="Times New Roman" w:hAnsi="Times New Roman" w:cs="Times New Roman"/>
          <w:color w:val="000000"/>
          <w:sz w:val="24"/>
          <w:szCs w:val="24"/>
          <w:lang w:val="en-US" w:eastAsia="ru-RU"/>
        </w:rPr>
        <w:t xml:space="preserve">from the window and </w:t>
      </w:r>
      <w:r w:rsidRPr="00EF3078">
        <w:rPr>
          <w:rFonts w:ascii="Times New Roman" w:eastAsia="Times New Roman" w:hAnsi="Times New Roman" w:cs="Times New Roman"/>
          <w:i/>
          <w:iCs/>
          <w:color w:val="000000"/>
          <w:sz w:val="24"/>
          <w:szCs w:val="24"/>
          <w:lang w:val="en-US" w:eastAsia="ru-RU"/>
        </w:rPr>
        <w:t xml:space="preserve">(fall) </w:t>
      </w:r>
      <w:r w:rsidRPr="00EF3078">
        <w:rPr>
          <w:rFonts w:ascii="Times New Roman" w:eastAsia="Times New Roman" w:hAnsi="Times New Roman" w:cs="Times New Roman"/>
          <w:color w:val="000000"/>
          <w:sz w:val="24"/>
          <w:szCs w:val="24"/>
          <w:lang w:val="en-US" w:eastAsia="ru-RU"/>
        </w:rPr>
        <w:t>into snow.</w:t>
      </w:r>
    </w:p>
    <w:p w:rsidR="005A6F02" w:rsidRPr="00EF3078" w:rsidRDefault="005A6F0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40. After </w:t>
      </w:r>
      <w:r w:rsidRPr="00EF3078">
        <w:rPr>
          <w:rFonts w:ascii="Times New Roman" w:eastAsia="Times New Roman" w:hAnsi="Times New Roman" w:cs="Times New Roman"/>
          <w:i/>
          <w:iCs/>
          <w:color w:val="000000"/>
          <w:sz w:val="24"/>
          <w:szCs w:val="24"/>
          <w:lang w:val="en-US" w:eastAsia="ru-RU"/>
        </w:rPr>
        <w:t xml:space="preserve">(spend) </w:t>
      </w:r>
      <w:r w:rsidRPr="00EF3078">
        <w:rPr>
          <w:rFonts w:ascii="Times New Roman" w:eastAsia="Times New Roman" w:hAnsi="Times New Roman" w:cs="Times New Roman"/>
          <w:color w:val="000000"/>
          <w:sz w:val="24"/>
          <w:szCs w:val="24"/>
          <w:lang w:val="en-US" w:eastAsia="ru-RU"/>
        </w:rPr>
        <w:t xml:space="preserve">two days </w:t>
      </w:r>
      <w:r w:rsidRPr="00EF3078">
        <w:rPr>
          <w:rFonts w:ascii="Times New Roman" w:eastAsia="Times New Roman" w:hAnsi="Times New Roman" w:cs="Times New Roman"/>
          <w:i/>
          <w:iCs/>
          <w:color w:val="000000"/>
          <w:sz w:val="24"/>
          <w:szCs w:val="24"/>
          <w:lang w:val="en-US" w:eastAsia="ru-RU"/>
        </w:rPr>
        <w:t xml:space="preserve">(argue) </w:t>
      </w:r>
      <w:r w:rsidRPr="00EF3078">
        <w:rPr>
          <w:rFonts w:ascii="Times New Roman" w:eastAsia="Times New Roman" w:hAnsi="Times New Roman" w:cs="Times New Roman"/>
          <w:color w:val="000000"/>
          <w:sz w:val="24"/>
          <w:szCs w:val="24"/>
          <w:lang w:val="en-US" w:eastAsia="ru-RU"/>
        </w:rPr>
        <w:t xml:space="preserve">about where </w:t>
      </w:r>
      <w:r w:rsidRPr="00EF3078">
        <w:rPr>
          <w:rFonts w:ascii="Times New Roman" w:eastAsia="Times New Roman" w:hAnsi="Times New Roman" w:cs="Times New Roman"/>
          <w:i/>
          <w:iCs/>
          <w:color w:val="000000"/>
          <w:sz w:val="24"/>
          <w:szCs w:val="24"/>
          <w:lang w:val="en-US" w:eastAsia="ru-RU"/>
        </w:rPr>
        <w:t xml:space="preserve">(go) </w:t>
      </w:r>
      <w:r w:rsidRPr="00EF3078">
        <w:rPr>
          <w:rFonts w:ascii="Times New Roman" w:eastAsia="Times New Roman" w:hAnsi="Times New Roman" w:cs="Times New Roman"/>
          <w:color w:val="000000"/>
          <w:sz w:val="24"/>
          <w:szCs w:val="24"/>
          <w:lang w:val="en-US" w:eastAsia="ru-RU"/>
        </w:rPr>
        <w:t>for our holidays, we decided (not, go) anywhere.</w:t>
      </w:r>
    </w:p>
    <w:p w:rsidR="009C6712" w:rsidRPr="00EF3078" w:rsidRDefault="009C6712" w:rsidP="00EF3078">
      <w:pPr>
        <w:pStyle w:val="a3"/>
        <w:spacing w:after="0"/>
        <w:jc w:val="both"/>
        <w:rPr>
          <w:b/>
          <w:color w:val="000000" w:themeColor="text1"/>
          <w:lang w:val="en-US"/>
        </w:rPr>
      </w:pPr>
      <w:r w:rsidRPr="00EF3078">
        <w:rPr>
          <w:b/>
          <w:color w:val="000000" w:themeColor="text1"/>
          <w:lang w:val="en-US"/>
        </w:rPr>
        <w:t>№10</w:t>
      </w:r>
      <w:r w:rsidRPr="00EF3078">
        <w:rPr>
          <w:b/>
          <w:i/>
          <w:iCs/>
          <w:color w:val="000000" w:themeColor="text1"/>
          <w:lang w:val="en-US"/>
        </w:rPr>
        <w:t>Choose the most suitable form:</w:t>
      </w:r>
    </w:p>
    <w:p w:rsidR="009C6712" w:rsidRPr="00EF3078" w:rsidRDefault="009C671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1.  </w:t>
      </w:r>
      <w:r w:rsidRPr="00EF3078">
        <w:rPr>
          <w:rFonts w:ascii="Times New Roman" w:eastAsia="Times New Roman" w:hAnsi="Times New Roman" w:cs="Times New Roman"/>
          <w:i/>
          <w:iCs/>
          <w:color w:val="000000"/>
          <w:sz w:val="24"/>
          <w:szCs w:val="24"/>
          <w:lang w:val="en-US" w:eastAsia="ru-RU"/>
        </w:rPr>
        <w:t xml:space="preserve">(Being tired, tired) </w:t>
      </w:r>
      <w:r w:rsidRPr="00EF3078">
        <w:rPr>
          <w:rFonts w:ascii="Times New Roman" w:eastAsia="Times New Roman" w:hAnsi="Times New Roman" w:cs="Times New Roman"/>
          <w:color w:val="000000"/>
          <w:sz w:val="24"/>
          <w:szCs w:val="24"/>
          <w:lang w:val="en-US" w:eastAsia="ru-RU"/>
        </w:rPr>
        <w:t xml:space="preserve">we couldn't continue </w:t>
      </w:r>
      <w:r w:rsidRPr="00EF3078">
        <w:rPr>
          <w:rFonts w:ascii="Times New Roman" w:eastAsia="Times New Roman" w:hAnsi="Times New Roman" w:cs="Times New Roman"/>
          <w:i/>
          <w:iCs/>
          <w:color w:val="000000"/>
          <w:sz w:val="24"/>
          <w:szCs w:val="24"/>
          <w:lang w:val="en-US" w:eastAsia="ru-RU"/>
        </w:rPr>
        <w:t xml:space="preserve">(working, having worked) </w:t>
      </w:r>
      <w:r w:rsidRPr="00EF3078">
        <w:rPr>
          <w:rFonts w:ascii="Times New Roman" w:eastAsia="Times New Roman" w:hAnsi="Times New Roman" w:cs="Times New Roman"/>
          <w:color w:val="000000"/>
          <w:sz w:val="24"/>
          <w:szCs w:val="24"/>
          <w:lang w:val="en-US" w:eastAsia="ru-RU"/>
        </w:rPr>
        <w:t>in the laboratory.</w:t>
      </w:r>
    </w:p>
    <w:p w:rsidR="009C6712" w:rsidRPr="00EF3078" w:rsidRDefault="009C671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2.  I have never heard </w:t>
      </w:r>
      <w:r w:rsidRPr="00EF3078">
        <w:rPr>
          <w:rFonts w:ascii="Times New Roman" w:eastAsia="Times New Roman" w:hAnsi="Times New Roman" w:cs="Times New Roman"/>
          <w:i/>
          <w:iCs/>
          <w:color w:val="000000"/>
          <w:sz w:val="24"/>
          <w:szCs w:val="24"/>
          <w:lang w:val="en-US" w:eastAsia="ru-RU"/>
        </w:rPr>
        <w:t xml:space="preserve">(she, her) (playing, to play) </w:t>
      </w:r>
      <w:r w:rsidRPr="00EF3078">
        <w:rPr>
          <w:rFonts w:ascii="Times New Roman" w:eastAsia="Times New Roman" w:hAnsi="Times New Roman" w:cs="Times New Roman"/>
          <w:color w:val="000000"/>
          <w:sz w:val="24"/>
          <w:szCs w:val="24"/>
          <w:lang w:val="en-US" w:eastAsia="ru-RU"/>
        </w:rPr>
        <w:t>the</w:t>
      </w:r>
    </w:p>
    <w:p w:rsidR="009C6712" w:rsidRPr="00EF3078" w:rsidRDefault="009C671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piano. 3.1 like films </w:t>
      </w:r>
      <w:r w:rsidRPr="00EF3078">
        <w:rPr>
          <w:rFonts w:ascii="Times New Roman" w:eastAsia="Times New Roman" w:hAnsi="Times New Roman" w:cs="Times New Roman"/>
          <w:i/>
          <w:iCs/>
          <w:color w:val="000000"/>
          <w:sz w:val="24"/>
          <w:szCs w:val="24"/>
          <w:lang w:val="en-US" w:eastAsia="ru-RU"/>
        </w:rPr>
        <w:t xml:space="preserve">(showing, shown) </w:t>
      </w:r>
      <w:r w:rsidRPr="00EF3078">
        <w:rPr>
          <w:rFonts w:ascii="Times New Roman" w:eastAsia="Times New Roman" w:hAnsi="Times New Roman" w:cs="Times New Roman"/>
          <w:color w:val="000000"/>
          <w:sz w:val="24"/>
          <w:szCs w:val="24"/>
          <w:lang w:val="en-US" w:eastAsia="ru-RU"/>
        </w:rPr>
        <w:t>the lives of famous people.</w:t>
      </w:r>
    </w:p>
    <w:p w:rsidR="009C6712" w:rsidRPr="00EF3078" w:rsidRDefault="009C671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4. In Britain she had a lot of problems as she wasn't used to </w:t>
      </w:r>
      <w:r w:rsidRPr="00EF3078">
        <w:rPr>
          <w:rFonts w:ascii="Times New Roman" w:eastAsia="Times New Roman" w:hAnsi="Times New Roman" w:cs="Times New Roman"/>
          <w:i/>
          <w:iCs/>
          <w:color w:val="000000"/>
          <w:sz w:val="24"/>
          <w:szCs w:val="24"/>
          <w:lang w:val="en-US" w:eastAsia="ru-RU"/>
        </w:rPr>
        <w:t xml:space="preserve">(drive, driving) </w:t>
      </w:r>
      <w:r w:rsidRPr="00EF3078">
        <w:rPr>
          <w:rFonts w:ascii="Times New Roman" w:eastAsia="Times New Roman" w:hAnsi="Times New Roman" w:cs="Times New Roman"/>
          <w:color w:val="000000"/>
          <w:sz w:val="24"/>
          <w:szCs w:val="24"/>
          <w:lang w:val="en-US" w:eastAsia="ru-RU"/>
        </w:rPr>
        <w:t>on the left.</w:t>
      </w:r>
    </w:p>
    <w:p w:rsidR="009C6712" w:rsidRPr="00EF3078" w:rsidRDefault="009C671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5. My friend wants </w:t>
      </w:r>
      <w:r w:rsidRPr="00EF3078">
        <w:rPr>
          <w:rFonts w:ascii="Times New Roman" w:eastAsia="Times New Roman" w:hAnsi="Times New Roman" w:cs="Times New Roman"/>
          <w:i/>
          <w:iCs/>
          <w:color w:val="000000"/>
          <w:sz w:val="24"/>
          <w:szCs w:val="24"/>
          <w:lang w:val="en-US" w:eastAsia="ru-RU"/>
        </w:rPr>
        <w:t xml:space="preserve">(I, me) (to help, helping) </w:t>
      </w:r>
      <w:r w:rsidRPr="00EF3078">
        <w:rPr>
          <w:rFonts w:ascii="Times New Roman" w:eastAsia="Times New Roman" w:hAnsi="Times New Roman" w:cs="Times New Roman"/>
          <w:color w:val="000000"/>
          <w:sz w:val="24"/>
          <w:szCs w:val="24"/>
          <w:lang w:val="en-US" w:eastAsia="ru-RU"/>
        </w:rPr>
        <w:t>him with the translation of an English article.</w:t>
      </w:r>
    </w:p>
    <w:p w:rsidR="009C6712" w:rsidRPr="00EF3078" w:rsidRDefault="009C671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6.  I don't usually carry my passport with me. I'm afraid of </w:t>
      </w:r>
      <w:r w:rsidRPr="00EF3078">
        <w:rPr>
          <w:rFonts w:ascii="Times New Roman" w:eastAsia="Times New Roman" w:hAnsi="Times New Roman" w:cs="Times New Roman"/>
          <w:i/>
          <w:iCs/>
          <w:color w:val="000000"/>
          <w:sz w:val="24"/>
          <w:szCs w:val="24"/>
          <w:lang w:val="en-US" w:eastAsia="ru-RU"/>
        </w:rPr>
        <w:t xml:space="preserve">(losing, to lose) </w:t>
      </w:r>
      <w:r w:rsidRPr="00EF3078">
        <w:rPr>
          <w:rFonts w:ascii="Times New Roman" w:eastAsia="Times New Roman" w:hAnsi="Times New Roman" w:cs="Times New Roman"/>
          <w:color w:val="000000"/>
          <w:sz w:val="24"/>
          <w:szCs w:val="24"/>
          <w:lang w:val="en-US" w:eastAsia="ru-RU"/>
        </w:rPr>
        <w:t>it.</w:t>
      </w:r>
    </w:p>
    <w:p w:rsidR="009C6712" w:rsidRPr="00EF3078" w:rsidRDefault="009C671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7. </w:t>
      </w:r>
      <w:r w:rsidRPr="00EF3078">
        <w:rPr>
          <w:rFonts w:ascii="Times New Roman" w:eastAsia="Times New Roman" w:hAnsi="Times New Roman" w:cs="Times New Roman"/>
          <w:i/>
          <w:iCs/>
          <w:color w:val="000000"/>
          <w:sz w:val="24"/>
          <w:szCs w:val="24"/>
          <w:lang w:val="en-US" w:eastAsia="ru-RU"/>
        </w:rPr>
        <w:t xml:space="preserve">(Not knowing, not having known) </w:t>
      </w:r>
      <w:r w:rsidRPr="00EF3078">
        <w:rPr>
          <w:rFonts w:ascii="Times New Roman" w:eastAsia="Times New Roman" w:hAnsi="Times New Roman" w:cs="Times New Roman"/>
          <w:color w:val="000000"/>
          <w:sz w:val="24"/>
          <w:szCs w:val="24"/>
          <w:lang w:val="en-US" w:eastAsia="ru-RU"/>
        </w:rPr>
        <w:t xml:space="preserve">many words, I had </w:t>
      </w:r>
      <w:r w:rsidRPr="00EF3078">
        <w:rPr>
          <w:rFonts w:ascii="Times New Roman" w:eastAsia="Times New Roman" w:hAnsi="Times New Roman" w:cs="Times New Roman"/>
          <w:i/>
          <w:iCs/>
          <w:color w:val="000000"/>
          <w:sz w:val="24"/>
          <w:szCs w:val="24"/>
          <w:lang w:val="en-US" w:eastAsia="ru-RU"/>
        </w:rPr>
        <w:t xml:space="preserve">(to use, using) </w:t>
      </w:r>
      <w:r w:rsidRPr="00EF3078">
        <w:rPr>
          <w:rFonts w:ascii="Times New Roman" w:eastAsia="Times New Roman" w:hAnsi="Times New Roman" w:cs="Times New Roman"/>
          <w:color w:val="000000"/>
          <w:sz w:val="24"/>
          <w:szCs w:val="24"/>
          <w:lang w:val="en-US" w:eastAsia="ru-RU"/>
        </w:rPr>
        <w:t xml:space="preserve">a dictionary while </w:t>
      </w:r>
      <w:r w:rsidRPr="00EF3078">
        <w:rPr>
          <w:rFonts w:ascii="Times New Roman" w:eastAsia="Times New Roman" w:hAnsi="Times New Roman" w:cs="Times New Roman"/>
          <w:i/>
          <w:iCs/>
          <w:color w:val="000000"/>
          <w:sz w:val="24"/>
          <w:szCs w:val="24"/>
          <w:lang w:val="en-US" w:eastAsia="ru-RU"/>
        </w:rPr>
        <w:t xml:space="preserve">(translating, being translated) </w:t>
      </w:r>
      <w:r w:rsidRPr="00EF3078">
        <w:rPr>
          <w:rFonts w:ascii="Times New Roman" w:eastAsia="Times New Roman" w:hAnsi="Times New Roman" w:cs="Times New Roman"/>
          <w:color w:val="000000"/>
          <w:sz w:val="24"/>
          <w:szCs w:val="24"/>
          <w:lang w:val="en-US" w:eastAsia="ru-RU"/>
        </w:rPr>
        <w:t>the text.</w:t>
      </w:r>
    </w:p>
    <w:p w:rsidR="009C6712" w:rsidRPr="00EF3078" w:rsidRDefault="009C671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8. She avoids </w:t>
      </w:r>
      <w:r w:rsidRPr="00EF3078">
        <w:rPr>
          <w:rFonts w:ascii="Times New Roman" w:eastAsia="Times New Roman" w:hAnsi="Times New Roman" w:cs="Times New Roman"/>
          <w:i/>
          <w:iCs/>
          <w:color w:val="000000"/>
          <w:sz w:val="24"/>
          <w:szCs w:val="24"/>
          <w:lang w:val="en-US" w:eastAsia="ru-RU"/>
        </w:rPr>
        <w:t xml:space="preserve">(expressing, to express) </w:t>
      </w:r>
      <w:r w:rsidRPr="00EF3078">
        <w:rPr>
          <w:rFonts w:ascii="Times New Roman" w:eastAsia="Times New Roman" w:hAnsi="Times New Roman" w:cs="Times New Roman"/>
          <w:color w:val="000000"/>
          <w:sz w:val="24"/>
          <w:szCs w:val="24"/>
          <w:lang w:val="en-US" w:eastAsia="ru-RU"/>
        </w:rPr>
        <w:t xml:space="preserve">her opinion in public. She prefers </w:t>
      </w:r>
      <w:r w:rsidRPr="00EF3078">
        <w:rPr>
          <w:rFonts w:ascii="Times New Roman" w:eastAsia="Times New Roman" w:hAnsi="Times New Roman" w:cs="Times New Roman"/>
          <w:i/>
          <w:iCs/>
          <w:color w:val="000000"/>
          <w:sz w:val="24"/>
          <w:szCs w:val="24"/>
          <w:lang w:val="en-US" w:eastAsia="ru-RU"/>
        </w:rPr>
        <w:t xml:space="preserve">(keeping, to keep) </w:t>
      </w:r>
      <w:r w:rsidRPr="00EF3078">
        <w:rPr>
          <w:rFonts w:ascii="Times New Roman" w:eastAsia="Times New Roman" w:hAnsi="Times New Roman" w:cs="Times New Roman"/>
          <w:color w:val="000000"/>
          <w:sz w:val="24"/>
          <w:szCs w:val="24"/>
          <w:lang w:val="en-US" w:eastAsia="ru-RU"/>
        </w:rPr>
        <w:t>silence.</w:t>
      </w:r>
    </w:p>
    <w:p w:rsidR="009C6712" w:rsidRPr="00EF3078" w:rsidRDefault="009C671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9.  Would you mind </w:t>
      </w:r>
      <w:r w:rsidRPr="00EF3078">
        <w:rPr>
          <w:rFonts w:ascii="Times New Roman" w:eastAsia="Times New Roman" w:hAnsi="Times New Roman" w:cs="Times New Roman"/>
          <w:i/>
          <w:iCs/>
          <w:color w:val="000000"/>
          <w:sz w:val="24"/>
          <w:szCs w:val="24"/>
          <w:lang w:val="en-US" w:eastAsia="ru-RU"/>
        </w:rPr>
        <w:t xml:space="preserve">(answering, to answer) </w:t>
      </w:r>
      <w:r w:rsidRPr="00EF3078">
        <w:rPr>
          <w:rFonts w:ascii="Times New Roman" w:eastAsia="Times New Roman" w:hAnsi="Times New Roman" w:cs="Times New Roman"/>
          <w:color w:val="000000"/>
          <w:sz w:val="24"/>
          <w:szCs w:val="24"/>
          <w:lang w:val="en-US" w:eastAsia="ru-RU"/>
        </w:rPr>
        <w:t xml:space="preserve">a few questions? - I'd rather you stopped </w:t>
      </w:r>
      <w:r w:rsidRPr="00EF3078">
        <w:rPr>
          <w:rFonts w:ascii="Times New Roman" w:eastAsia="Times New Roman" w:hAnsi="Times New Roman" w:cs="Times New Roman"/>
          <w:i/>
          <w:iCs/>
          <w:color w:val="000000"/>
          <w:sz w:val="24"/>
          <w:szCs w:val="24"/>
          <w:lang w:val="en-US" w:eastAsia="ru-RU"/>
        </w:rPr>
        <w:t xml:space="preserve">(asking, to ask) </w:t>
      </w:r>
      <w:r w:rsidRPr="00EF3078">
        <w:rPr>
          <w:rFonts w:ascii="Times New Roman" w:eastAsia="Times New Roman" w:hAnsi="Times New Roman" w:cs="Times New Roman"/>
          <w:color w:val="000000"/>
          <w:sz w:val="24"/>
          <w:szCs w:val="24"/>
          <w:lang w:val="en-US" w:eastAsia="ru-RU"/>
        </w:rPr>
        <w:t>silly questions.</w:t>
      </w:r>
    </w:p>
    <w:p w:rsidR="009C6712" w:rsidRPr="00EF3078" w:rsidRDefault="009C671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10. He finished </w:t>
      </w:r>
      <w:r w:rsidRPr="00EF3078">
        <w:rPr>
          <w:rFonts w:ascii="Times New Roman" w:eastAsia="Times New Roman" w:hAnsi="Times New Roman" w:cs="Times New Roman"/>
          <w:i/>
          <w:iCs/>
          <w:color w:val="000000"/>
          <w:sz w:val="24"/>
          <w:szCs w:val="24"/>
          <w:lang w:val="en-US" w:eastAsia="ru-RU"/>
        </w:rPr>
        <w:t xml:space="preserve">(writing, to write) </w:t>
      </w:r>
      <w:r w:rsidRPr="00EF3078">
        <w:rPr>
          <w:rFonts w:ascii="Times New Roman" w:eastAsia="Times New Roman" w:hAnsi="Times New Roman" w:cs="Times New Roman"/>
          <w:color w:val="000000"/>
          <w:sz w:val="24"/>
          <w:szCs w:val="24"/>
          <w:lang w:val="en-US" w:eastAsia="ru-RU"/>
        </w:rPr>
        <w:t xml:space="preserve">the letter with the words "I'm looking forward to </w:t>
      </w:r>
      <w:r w:rsidRPr="00EF3078">
        <w:rPr>
          <w:rFonts w:ascii="Times New Roman" w:eastAsia="Times New Roman" w:hAnsi="Times New Roman" w:cs="Times New Roman"/>
          <w:i/>
          <w:iCs/>
          <w:color w:val="000000"/>
          <w:sz w:val="24"/>
          <w:szCs w:val="24"/>
          <w:lang w:val="en-US" w:eastAsia="ru-RU"/>
        </w:rPr>
        <w:t xml:space="preserve">(seeing, see) </w:t>
      </w:r>
      <w:r w:rsidRPr="00EF3078">
        <w:rPr>
          <w:rFonts w:ascii="Times New Roman" w:eastAsia="Times New Roman" w:hAnsi="Times New Roman" w:cs="Times New Roman"/>
          <w:color w:val="000000"/>
          <w:sz w:val="24"/>
          <w:szCs w:val="24"/>
          <w:lang w:val="en-US" w:eastAsia="ru-RU"/>
        </w:rPr>
        <w:t>you."</w:t>
      </w:r>
    </w:p>
    <w:p w:rsidR="009C6712" w:rsidRPr="00EF3078" w:rsidRDefault="009C671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11. The books </w:t>
      </w:r>
      <w:r w:rsidRPr="00EF3078">
        <w:rPr>
          <w:rFonts w:ascii="Times New Roman" w:eastAsia="Times New Roman" w:hAnsi="Times New Roman" w:cs="Times New Roman"/>
          <w:i/>
          <w:iCs/>
          <w:color w:val="000000"/>
          <w:sz w:val="24"/>
          <w:szCs w:val="24"/>
          <w:lang w:val="en-US" w:eastAsia="ru-RU"/>
        </w:rPr>
        <w:t xml:space="preserve">(written, writing) </w:t>
      </w:r>
      <w:r w:rsidRPr="00EF3078">
        <w:rPr>
          <w:rFonts w:ascii="Times New Roman" w:eastAsia="Times New Roman" w:hAnsi="Times New Roman" w:cs="Times New Roman"/>
          <w:color w:val="000000"/>
          <w:sz w:val="24"/>
          <w:szCs w:val="24"/>
          <w:lang w:val="en-US" w:eastAsia="ru-RU"/>
        </w:rPr>
        <w:t xml:space="preserve">by L.Tolstoy are </w:t>
      </w:r>
      <w:r w:rsidRPr="00EF3078">
        <w:rPr>
          <w:rFonts w:ascii="Times New Roman" w:eastAsia="Times New Roman" w:hAnsi="Times New Roman" w:cs="Times New Roman"/>
          <w:i/>
          <w:iCs/>
          <w:color w:val="000000"/>
          <w:sz w:val="24"/>
          <w:szCs w:val="24"/>
          <w:lang w:val="en-US" w:eastAsia="ru-RU"/>
        </w:rPr>
        <w:t xml:space="preserve">(read, reading) </w:t>
      </w:r>
      <w:r w:rsidRPr="00EF3078">
        <w:rPr>
          <w:rFonts w:ascii="Times New Roman" w:eastAsia="Times New Roman" w:hAnsi="Times New Roman" w:cs="Times New Roman"/>
          <w:color w:val="000000"/>
          <w:sz w:val="24"/>
          <w:szCs w:val="24"/>
          <w:lang w:val="en-US" w:eastAsia="ru-RU"/>
        </w:rPr>
        <w:t>with great interest.</w:t>
      </w:r>
    </w:p>
    <w:p w:rsidR="009C6712" w:rsidRPr="00EF3078" w:rsidRDefault="009C671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12. I'm sorry </w:t>
      </w:r>
      <w:r w:rsidRPr="00EF3078">
        <w:rPr>
          <w:rFonts w:ascii="Times New Roman" w:eastAsia="Times New Roman" w:hAnsi="Times New Roman" w:cs="Times New Roman"/>
          <w:i/>
          <w:iCs/>
          <w:color w:val="000000"/>
          <w:sz w:val="24"/>
          <w:szCs w:val="24"/>
          <w:lang w:val="en-US" w:eastAsia="ru-RU"/>
        </w:rPr>
        <w:t xml:space="preserve">(to bother, bothering) </w:t>
      </w:r>
      <w:r w:rsidRPr="00EF3078">
        <w:rPr>
          <w:rFonts w:ascii="Times New Roman" w:eastAsia="Times New Roman" w:hAnsi="Times New Roman" w:cs="Times New Roman"/>
          <w:color w:val="000000"/>
          <w:sz w:val="24"/>
          <w:szCs w:val="24"/>
          <w:lang w:val="en-US" w:eastAsia="ru-RU"/>
        </w:rPr>
        <w:t xml:space="preserve">you, but I need </w:t>
      </w:r>
      <w:r w:rsidRPr="00EF3078">
        <w:rPr>
          <w:rFonts w:ascii="Times New Roman" w:eastAsia="Times New Roman" w:hAnsi="Times New Roman" w:cs="Times New Roman"/>
          <w:i/>
          <w:iCs/>
          <w:color w:val="000000"/>
          <w:sz w:val="24"/>
          <w:szCs w:val="24"/>
          <w:lang w:val="en-US" w:eastAsia="ru-RU"/>
        </w:rPr>
        <w:t xml:space="preserve">(to talk, talking) </w:t>
      </w:r>
      <w:r w:rsidRPr="00EF3078">
        <w:rPr>
          <w:rFonts w:ascii="Times New Roman" w:eastAsia="Times New Roman" w:hAnsi="Times New Roman" w:cs="Times New Roman"/>
          <w:color w:val="000000"/>
          <w:sz w:val="24"/>
          <w:szCs w:val="24"/>
          <w:lang w:val="en-US" w:eastAsia="ru-RU"/>
        </w:rPr>
        <w:t>to you.</w:t>
      </w:r>
    </w:p>
    <w:p w:rsidR="009C6712" w:rsidRPr="00EF3078" w:rsidRDefault="009C671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13'. I'm sorry </w:t>
      </w:r>
      <w:r w:rsidRPr="00EF3078">
        <w:rPr>
          <w:rFonts w:ascii="Times New Roman" w:eastAsia="Times New Roman" w:hAnsi="Times New Roman" w:cs="Times New Roman"/>
          <w:i/>
          <w:iCs/>
          <w:color w:val="000000"/>
          <w:sz w:val="24"/>
          <w:szCs w:val="24"/>
          <w:lang w:val="en-US" w:eastAsia="ru-RU"/>
        </w:rPr>
        <w:t xml:space="preserve">(for being, to be) </w:t>
      </w:r>
      <w:r w:rsidRPr="00EF3078">
        <w:rPr>
          <w:rFonts w:ascii="Times New Roman" w:eastAsia="Times New Roman" w:hAnsi="Times New Roman" w:cs="Times New Roman"/>
          <w:color w:val="000000"/>
          <w:sz w:val="24"/>
          <w:szCs w:val="24"/>
          <w:lang w:val="en-US" w:eastAsia="ru-RU"/>
        </w:rPr>
        <w:t>late. I was delayed by the traffic.</w:t>
      </w:r>
    </w:p>
    <w:p w:rsidR="009C6712" w:rsidRPr="00EF3078" w:rsidRDefault="009C671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14. The article </w:t>
      </w:r>
      <w:r w:rsidRPr="00EF3078">
        <w:rPr>
          <w:rFonts w:ascii="Times New Roman" w:eastAsia="Times New Roman" w:hAnsi="Times New Roman" w:cs="Times New Roman"/>
          <w:i/>
          <w:iCs/>
          <w:color w:val="000000"/>
          <w:sz w:val="24"/>
          <w:szCs w:val="24"/>
          <w:lang w:val="en-US" w:eastAsia="ru-RU"/>
        </w:rPr>
        <w:t xml:space="preserve">(typing, being typed) </w:t>
      </w:r>
      <w:r w:rsidRPr="00EF3078">
        <w:rPr>
          <w:rFonts w:ascii="Times New Roman" w:eastAsia="Times New Roman" w:hAnsi="Times New Roman" w:cs="Times New Roman"/>
          <w:color w:val="000000"/>
          <w:sz w:val="24"/>
          <w:szCs w:val="24"/>
          <w:lang w:val="en-US" w:eastAsia="ru-RU"/>
        </w:rPr>
        <w:t>will be published in the</w:t>
      </w:r>
    </w:p>
    <w:p w:rsidR="009C6712" w:rsidRPr="00EF3078" w:rsidRDefault="009C671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local newspaper.</w:t>
      </w:r>
    </w:p>
    <w:p w:rsidR="009C6712" w:rsidRPr="00EF3078" w:rsidRDefault="009C671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15.  </w:t>
      </w:r>
      <w:r w:rsidRPr="00EF3078">
        <w:rPr>
          <w:rFonts w:ascii="Times New Roman" w:eastAsia="Times New Roman" w:hAnsi="Times New Roman" w:cs="Times New Roman"/>
          <w:i/>
          <w:iCs/>
          <w:color w:val="000000"/>
          <w:sz w:val="24"/>
          <w:szCs w:val="24"/>
          <w:lang w:val="en-US" w:eastAsia="ru-RU"/>
        </w:rPr>
        <w:t xml:space="preserve">(Pass) </w:t>
      </w:r>
      <w:r w:rsidRPr="00EF3078">
        <w:rPr>
          <w:rFonts w:ascii="Times New Roman" w:eastAsia="Times New Roman" w:hAnsi="Times New Roman" w:cs="Times New Roman"/>
          <w:color w:val="000000"/>
          <w:sz w:val="24"/>
          <w:szCs w:val="24"/>
          <w:lang w:val="en-US" w:eastAsia="ru-RU"/>
        </w:rPr>
        <w:t xml:space="preserve">the last exam, one of the students suggested </w:t>
      </w:r>
      <w:r w:rsidRPr="00EF3078">
        <w:rPr>
          <w:rFonts w:ascii="Times New Roman" w:eastAsia="Times New Roman" w:hAnsi="Times New Roman" w:cs="Times New Roman"/>
          <w:i/>
          <w:iCs/>
          <w:color w:val="000000"/>
          <w:sz w:val="24"/>
          <w:szCs w:val="24"/>
          <w:lang w:val="en-US" w:eastAsia="ru-RU"/>
        </w:rPr>
        <w:t xml:space="preserve">(going, to go) </w:t>
      </w:r>
      <w:r w:rsidRPr="00EF3078">
        <w:rPr>
          <w:rFonts w:ascii="Times New Roman" w:eastAsia="Times New Roman" w:hAnsi="Times New Roman" w:cs="Times New Roman"/>
          <w:color w:val="000000"/>
          <w:sz w:val="24"/>
          <w:szCs w:val="24"/>
          <w:lang w:val="en-US" w:eastAsia="ru-RU"/>
        </w:rPr>
        <w:t xml:space="preserve">to the pub in the evening. </w:t>
      </w:r>
      <w:r w:rsidRPr="00EF3078">
        <w:rPr>
          <w:rFonts w:ascii="Times New Roman" w:eastAsia="Times New Roman" w:hAnsi="Times New Roman" w:cs="Times New Roman"/>
          <w:i/>
          <w:iCs/>
          <w:color w:val="000000"/>
          <w:sz w:val="24"/>
          <w:szCs w:val="24"/>
          <w:lang w:val="en-US" w:eastAsia="ru-RU"/>
        </w:rPr>
        <w:t>_</w:t>
      </w:r>
    </w:p>
    <w:p w:rsidR="009C6712" w:rsidRPr="00EF3078" w:rsidRDefault="009C671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16. I'm sorry </w:t>
      </w:r>
      <w:r w:rsidRPr="00EF3078">
        <w:rPr>
          <w:rFonts w:ascii="Times New Roman" w:eastAsia="Times New Roman" w:hAnsi="Times New Roman" w:cs="Times New Roman"/>
          <w:i/>
          <w:iCs/>
          <w:color w:val="000000"/>
          <w:sz w:val="24"/>
          <w:szCs w:val="24"/>
          <w:lang w:val="en-US" w:eastAsia="ru-RU"/>
        </w:rPr>
        <w:t xml:space="preserve">(hearing, to hear) </w:t>
      </w:r>
      <w:r w:rsidRPr="00EF3078">
        <w:rPr>
          <w:rFonts w:ascii="Times New Roman" w:eastAsia="Times New Roman" w:hAnsi="Times New Roman" w:cs="Times New Roman"/>
          <w:color w:val="000000"/>
          <w:sz w:val="24"/>
          <w:szCs w:val="24"/>
          <w:lang w:val="en-US" w:eastAsia="ru-RU"/>
        </w:rPr>
        <w:t>that you've lost your job.</w:t>
      </w:r>
    </w:p>
    <w:p w:rsidR="009C6712" w:rsidRPr="00EF3078" w:rsidRDefault="009C671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17. She is a very interesting person. I always enjoy </w:t>
      </w:r>
      <w:r w:rsidRPr="00EF3078">
        <w:rPr>
          <w:rFonts w:ascii="Times New Roman" w:eastAsia="Times New Roman" w:hAnsi="Times New Roman" w:cs="Times New Roman"/>
          <w:i/>
          <w:iCs/>
          <w:color w:val="000000"/>
          <w:sz w:val="24"/>
          <w:szCs w:val="24"/>
          <w:lang w:val="en-US" w:eastAsia="ru-RU"/>
        </w:rPr>
        <w:t xml:space="preserve">(talking to talk) </w:t>
      </w:r>
      <w:r w:rsidRPr="00EF3078">
        <w:rPr>
          <w:rFonts w:ascii="Times New Roman" w:eastAsia="Times New Roman" w:hAnsi="Times New Roman" w:cs="Times New Roman"/>
          <w:color w:val="000000"/>
          <w:sz w:val="24"/>
          <w:szCs w:val="24"/>
          <w:lang w:val="en-US" w:eastAsia="ru-RU"/>
        </w:rPr>
        <w:t>to her.</w:t>
      </w:r>
    </w:p>
    <w:p w:rsidR="009C6712" w:rsidRPr="00EF3078" w:rsidRDefault="009C671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18. If you cross the street without </w:t>
      </w:r>
      <w:r w:rsidRPr="00EF3078">
        <w:rPr>
          <w:rFonts w:ascii="Times New Roman" w:eastAsia="Times New Roman" w:hAnsi="Times New Roman" w:cs="Times New Roman"/>
          <w:i/>
          <w:iCs/>
          <w:color w:val="000000"/>
          <w:sz w:val="24"/>
          <w:szCs w:val="24"/>
          <w:lang w:val="en-US" w:eastAsia="ru-RU"/>
        </w:rPr>
        <w:t xml:space="preserve">(look, looking), </w:t>
      </w:r>
      <w:r w:rsidRPr="00EF3078">
        <w:rPr>
          <w:rFonts w:ascii="Times New Roman" w:eastAsia="Times New Roman" w:hAnsi="Times New Roman" w:cs="Times New Roman"/>
          <w:color w:val="000000"/>
          <w:sz w:val="24"/>
          <w:szCs w:val="24"/>
          <w:lang w:val="en-US" w:eastAsia="ru-RU"/>
        </w:rPr>
        <w:t xml:space="preserve">you risk </w:t>
      </w:r>
      <w:r w:rsidRPr="00EF3078">
        <w:rPr>
          <w:rFonts w:ascii="Times New Roman" w:eastAsia="Times New Roman" w:hAnsi="Times New Roman" w:cs="Times New Roman"/>
          <w:i/>
          <w:iCs/>
          <w:color w:val="000000"/>
          <w:sz w:val="24"/>
          <w:szCs w:val="24"/>
          <w:lang w:val="en-US" w:eastAsia="ru-RU"/>
        </w:rPr>
        <w:t xml:space="preserve">(being, having been) </w:t>
      </w:r>
      <w:r w:rsidRPr="00EF3078">
        <w:rPr>
          <w:rFonts w:ascii="Times New Roman" w:eastAsia="Times New Roman" w:hAnsi="Times New Roman" w:cs="Times New Roman"/>
          <w:color w:val="000000"/>
          <w:sz w:val="24"/>
          <w:szCs w:val="24"/>
          <w:lang w:val="en-US" w:eastAsia="ru-RU"/>
        </w:rPr>
        <w:t>knocked down.</w:t>
      </w:r>
    </w:p>
    <w:p w:rsidR="009C6712" w:rsidRPr="00EF3078" w:rsidRDefault="009C671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19.  He is trying to sell his car but nobody is interested </w:t>
      </w:r>
      <w:r w:rsidRPr="00EF3078">
        <w:rPr>
          <w:rFonts w:ascii="Times New Roman" w:eastAsia="Times New Roman" w:hAnsi="Times New Roman" w:cs="Times New Roman"/>
          <w:i/>
          <w:iCs/>
          <w:color w:val="000000"/>
          <w:sz w:val="24"/>
          <w:szCs w:val="24"/>
          <w:lang w:val="en-US" w:eastAsia="ru-RU"/>
        </w:rPr>
        <w:t xml:space="preserve">(in buying, to buy) </w:t>
      </w:r>
      <w:r w:rsidRPr="00EF3078">
        <w:rPr>
          <w:rFonts w:ascii="Times New Roman" w:eastAsia="Times New Roman" w:hAnsi="Times New Roman" w:cs="Times New Roman"/>
          <w:color w:val="000000"/>
          <w:sz w:val="24"/>
          <w:szCs w:val="24"/>
          <w:lang w:val="en-US" w:eastAsia="ru-RU"/>
        </w:rPr>
        <w:t>it.</w:t>
      </w:r>
    </w:p>
    <w:p w:rsidR="009C6712" w:rsidRPr="00EF3078" w:rsidRDefault="009C6712" w:rsidP="00EF3078">
      <w:pPr>
        <w:spacing w:after="0" w:line="240" w:lineRule="auto"/>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lastRenderedPageBreak/>
        <w:t xml:space="preserve">20.  I live only a short way from here, so it's not worth </w:t>
      </w:r>
      <w:r w:rsidRPr="00EF3078">
        <w:rPr>
          <w:rFonts w:ascii="Times New Roman" w:eastAsia="Times New Roman" w:hAnsi="Times New Roman" w:cs="Times New Roman"/>
          <w:i/>
          <w:iCs/>
          <w:color w:val="000000"/>
          <w:sz w:val="24"/>
          <w:szCs w:val="24"/>
          <w:lang w:val="en-US" w:eastAsia="ru-RU"/>
        </w:rPr>
        <w:t xml:space="preserve">(taking, to take) </w:t>
      </w:r>
      <w:r w:rsidRPr="00EF3078">
        <w:rPr>
          <w:rFonts w:ascii="Times New Roman" w:eastAsia="Times New Roman" w:hAnsi="Times New Roman" w:cs="Times New Roman"/>
          <w:color w:val="000000"/>
          <w:sz w:val="24"/>
          <w:szCs w:val="24"/>
          <w:lang w:val="en-US" w:eastAsia="ru-RU"/>
        </w:rPr>
        <w:t xml:space="preserve">a taxi </w:t>
      </w:r>
      <w:r w:rsidRPr="00EF3078">
        <w:rPr>
          <w:rFonts w:ascii="Times New Roman" w:eastAsia="Times New Roman" w:hAnsi="Times New Roman" w:cs="Times New Roman"/>
          <w:i/>
          <w:iCs/>
          <w:color w:val="000000"/>
          <w:sz w:val="24"/>
          <w:szCs w:val="24"/>
          <w:lang w:val="en-US" w:eastAsia="ru-RU"/>
        </w:rPr>
        <w:t xml:space="preserve">(get) </w:t>
      </w:r>
      <w:r w:rsidRPr="00EF3078">
        <w:rPr>
          <w:rFonts w:ascii="Times New Roman" w:eastAsia="Times New Roman" w:hAnsi="Times New Roman" w:cs="Times New Roman"/>
          <w:color w:val="000000"/>
          <w:sz w:val="24"/>
          <w:szCs w:val="24"/>
          <w:lang w:val="en-US" w:eastAsia="ru-RU"/>
        </w:rPr>
        <w:t>home.</w:t>
      </w:r>
    </w:p>
    <w:p w:rsidR="008F0A48" w:rsidRPr="00EF3078" w:rsidRDefault="008F0A48" w:rsidP="00EF3078">
      <w:pPr>
        <w:spacing w:after="0" w:line="240" w:lineRule="auto"/>
        <w:jc w:val="both"/>
        <w:rPr>
          <w:rFonts w:ascii="Times New Roman" w:eastAsia="Times New Roman" w:hAnsi="Times New Roman" w:cs="Times New Roman"/>
          <w:b/>
          <w:color w:val="000000"/>
          <w:sz w:val="24"/>
          <w:szCs w:val="24"/>
          <w:lang w:val="en-US" w:eastAsia="ru-RU"/>
        </w:rPr>
      </w:pPr>
    </w:p>
    <w:p w:rsidR="008F0A48" w:rsidRPr="00EF3078" w:rsidRDefault="00D15769" w:rsidP="00EF3078">
      <w:pPr>
        <w:pStyle w:val="a3"/>
        <w:spacing w:after="0"/>
        <w:jc w:val="both"/>
        <w:rPr>
          <w:b/>
          <w:color w:val="000000" w:themeColor="text1"/>
          <w:lang w:val="en-US"/>
        </w:rPr>
      </w:pPr>
      <w:r w:rsidRPr="00EF3078">
        <w:rPr>
          <w:b/>
          <w:color w:val="000000" w:themeColor="text1"/>
          <w:lang w:val="en-US"/>
        </w:rPr>
        <w:t>№11</w:t>
      </w:r>
      <w:r w:rsidRPr="00EF3078">
        <w:rPr>
          <w:lang w:val="en-US"/>
        </w:rPr>
        <w:t xml:space="preserve"> </w:t>
      </w:r>
      <w:r w:rsidRPr="00EF3078">
        <w:rPr>
          <w:b/>
          <w:color w:val="000000" w:themeColor="text1"/>
          <w:lang w:val="en-US"/>
        </w:rPr>
        <w:t>Insert the correct numbers of the translated sentences into the table</w:t>
      </w:r>
    </w:p>
    <w:p w:rsidR="00D15769" w:rsidRPr="00EF3078" w:rsidRDefault="00D15769" w:rsidP="00EF3078">
      <w:pPr>
        <w:pStyle w:val="a3"/>
        <w:spacing w:after="0"/>
        <w:jc w:val="both"/>
        <w:rPr>
          <w:b/>
          <w:color w:val="000000" w:themeColor="text1"/>
          <w:lang w:val="en-US"/>
        </w:rPr>
      </w:pPr>
    </w:p>
    <w:tbl>
      <w:tblPr>
        <w:tblStyle w:val="a4"/>
        <w:tblW w:w="0" w:type="auto"/>
        <w:tblLook w:val="04A0" w:firstRow="1" w:lastRow="0" w:firstColumn="1" w:lastColumn="0" w:noHBand="0" w:noVBand="1"/>
      </w:tblPr>
      <w:tblGrid>
        <w:gridCol w:w="4785"/>
        <w:gridCol w:w="4786"/>
      </w:tblGrid>
      <w:tr w:rsidR="00D15769" w:rsidRPr="009F2154" w:rsidTr="00D15769">
        <w:tc>
          <w:tcPr>
            <w:tcW w:w="4785" w:type="dxa"/>
          </w:tcPr>
          <w:p w:rsidR="00D15769" w:rsidRPr="00EF3078" w:rsidRDefault="00D15769" w:rsidP="00EF3078">
            <w:pPr>
              <w:pStyle w:val="a3"/>
              <w:spacing w:after="0"/>
              <w:jc w:val="both"/>
              <w:rPr>
                <w:b/>
                <w:color w:val="000000" w:themeColor="text1"/>
                <w:lang w:val="en-US"/>
              </w:rPr>
            </w:pPr>
            <w:r w:rsidRPr="00EF3078">
              <w:rPr>
                <w:b/>
                <w:color w:val="000000" w:themeColor="text1"/>
                <w:lang w:val="en-US"/>
              </w:rPr>
              <w:t>Unskilled work of an engineer leads to the discharge of industrial run-off into rivers, negative precipitation to the atmosphere after production at the factory, excessive noise, radiation from ionizing sources, and contamination from radioactive substances</w:t>
            </w:r>
          </w:p>
        </w:tc>
        <w:tc>
          <w:tcPr>
            <w:tcW w:w="4786" w:type="dxa"/>
          </w:tcPr>
          <w:p w:rsidR="00D15769" w:rsidRPr="00EF3078" w:rsidRDefault="00D15769" w:rsidP="00EF3078">
            <w:pPr>
              <w:pStyle w:val="a3"/>
              <w:spacing w:after="0"/>
              <w:jc w:val="both"/>
              <w:rPr>
                <w:b/>
                <w:color w:val="0070C0"/>
                <w:lang w:val="en-US"/>
              </w:rPr>
            </w:pPr>
          </w:p>
        </w:tc>
      </w:tr>
      <w:tr w:rsidR="00D15769" w:rsidRPr="009F2154" w:rsidTr="00D15769">
        <w:tc>
          <w:tcPr>
            <w:tcW w:w="4785" w:type="dxa"/>
          </w:tcPr>
          <w:p w:rsidR="00D15769" w:rsidRPr="00EF3078" w:rsidRDefault="00D15769" w:rsidP="00EF3078">
            <w:pPr>
              <w:pStyle w:val="a3"/>
              <w:spacing w:after="0"/>
              <w:jc w:val="both"/>
              <w:rPr>
                <w:b/>
                <w:color w:val="000000" w:themeColor="text1"/>
                <w:lang w:val="en-US"/>
              </w:rPr>
            </w:pPr>
            <w:r w:rsidRPr="00EF3078">
              <w:rPr>
                <w:b/>
                <w:color w:val="000000" w:themeColor="text1"/>
                <w:lang w:val="en-US"/>
              </w:rPr>
              <w:t>The environmental engineer acts as an organizer of industrial and domestic run-off production.</w:t>
            </w:r>
          </w:p>
        </w:tc>
        <w:tc>
          <w:tcPr>
            <w:tcW w:w="4786" w:type="dxa"/>
          </w:tcPr>
          <w:p w:rsidR="00D15769" w:rsidRPr="00EF3078" w:rsidRDefault="00D15769" w:rsidP="00EF3078">
            <w:pPr>
              <w:pStyle w:val="a3"/>
              <w:spacing w:after="0"/>
              <w:jc w:val="both"/>
              <w:rPr>
                <w:b/>
                <w:color w:val="0070C0"/>
                <w:lang w:val="en-US"/>
              </w:rPr>
            </w:pPr>
          </w:p>
        </w:tc>
      </w:tr>
      <w:tr w:rsidR="00D15769" w:rsidRPr="009F2154" w:rsidTr="00D15769">
        <w:tc>
          <w:tcPr>
            <w:tcW w:w="4785" w:type="dxa"/>
          </w:tcPr>
          <w:p w:rsidR="00D15769" w:rsidRPr="00EF3078" w:rsidRDefault="00D15769" w:rsidP="00EF3078">
            <w:pPr>
              <w:pStyle w:val="a3"/>
              <w:spacing w:after="0"/>
              <w:jc w:val="both"/>
              <w:rPr>
                <w:b/>
                <w:color w:val="000000" w:themeColor="text1"/>
                <w:lang w:val="en-US"/>
              </w:rPr>
            </w:pPr>
            <w:r w:rsidRPr="00EF3078">
              <w:rPr>
                <w:b/>
                <w:color w:val="000000" w:themeColor="text1"/>
                <w:lang w:val="en-US"/>
              </w:rPr>
              <w:t>All engineering activities are differentiated by functions, types and industries.</w:t>
            </w:r>
          </w:p>
        </w:tc>
        <w:tc>
          <w:tcPr>
            <w:tcW w:w="4786" w:type="dxa"/>
          </w:tcPr>
          <w:p w:rsidR="00D15769" w:rsidRPr="00EF3078" w:rsidRDefault="00D15769" w:rsidP="00EF3078">
            <w:pPr>
              <w:pStyle w:val="a3"/>
              <w:spacing w:after="0"/>
              <w:jc w:val="both"/>
              <w:rPr>
                <w:b/>
                <w:color w:val="0070C0"/>
                <w:lang w:val="en-US"/>
              </w:rPr>
            </w:pPr>
          </w:p>
        </w:tc>
      </w:tr>
      <w:tr w:rsidR="00D15769" w:rsidRPr="009F2154" w:rsidTr="00D15769">
        <w:tc>
          <w:tcPr>
            <w:tcW w:w="4785" w:type="dxa"/>
          </w:tcPr>
          <w:p w:rsidR="00D15769" w:rsidRPr="00EF3078" w:rsidRDefault="00D15769" w:rsidP="00EF3078">
            <w:pPr>
              <w:pStyle w:val="a3"/>
              <w:spacing w:after="0"/>
              <w:jc w:val="both"/>
              <w:rPr>
                <w:b/>
                <w:color w:val="000000" w:themeColor="text1"/>
                <w:lang w:val="en-US"/>
              </w:rPr>
            </w:pPr>
            <w:r w:rsidRPr="00EF3078">
              <w:rPr>
                <w:b/>
                <w:color w:val="000000" w:themeColor="text1"/>
                <w:lang w:val="en-US"/>
              </w:rPr>
              <w:t>Such actions set in motion the development of engineering as a holistic subspecies.</w:t>
            </w:r>
          </w:p>
        </w:tc>
        <w:tc>
          <w:tcPr>
            <w:tcW w:w="4786" w:type="dxa"/>
          </w:tcPr>
          <w:p w:rsidR="00D15769" w:rsidRPr="00EF3078" w:rsidRDefault="00D15769" w:rsidP="00EF3078">
            <w:pPr>
              <w:pStyle w:val="a3"/>
              <w:spacing w:after="0"/>
              <w:jc w:val="both"/>
              <w:rPr>
                <w:b/>
                <w:color w:val="0070C0"/>
                <w:lang w:val="en-US"/>
              </w:rPr>
            </w:pPr>
          </w:p>
        </w:tc>
      </w:tr>
      <w:tr w:rsidR="00D15769" w:rsidRPr="009F2154" w:rsidTr="00D15769">
        <w:tc>
          <w:tcPr>
            <w:tcW w:w="4785" w:type="dxa"/>
          </w:tcPr>
          <w:p w:rsidR="00D15769" w:rsidRPr="00EF3078" w:rsidRDefault="00D15769" w:rsidP="00EF3078">
            <w:pPr>
              <w:pStyle w:val="a3"/>
              <w:spacing w:after="0"/>
              <w:jc w:val="both"/>
              <w:rPr>
                <w:b/>
                <w:color w:val="000000" w:themeColor="text1"/>
                <w:lang w:val="en-US"/>
              </w:rPr>
            </w:pPr>
            <w:r w:rsidRPr="00EF3078">
              <w:rPr>
                <w:b/>
                <w:color w:val="000000" w:themeColor="text1"/>
                <w:lang w:val="en-US"/>
              </w:rPr>
              <w:t>The static engineer solves not only the design tasks in creating the structure of the technical branch, including architectural structures, but also in metalworking, static machines equipped with an internal combustion engine, radio engineering units and systems.</w:t>
            </w:r>
          </w:p>
        </w:tc>
        <w:tc>
          <w:tcPr>
            <w:tcW w:w="4786" w:type="dxa"/>
          </w:tcPr>
          <w:p w:rsidR="00D15769" w:rsidRPr="00EF3078" w:rsidRDefault="00D15769" w:rsidP="00EF3078">
            <w:pPr>
              <w:pStyle w:val="a3"/>
              <w:spacing w:after="0"/>
              <w:jc w:val="both"/>
              <w:rPr>
                <w:b/>
                <w:color w:val="0070C0"/>
                <w:lang w:val="en-US"/>
              </w:rPr>
            </w:pPr>
          </w:p>
        </w:tc>
      </w:tr>
      <w:tr w:rsidR="00D15769" w:rsidRPr="009F2154" w:rsidTr="00D15769">
        <w:tc>
          <w:tcPr>
            <w:tcW w:w="4785" w:type="dxa"/>
          </w:tcPr>
          <w:p w:rsidR="00D15769" w:rsidRPr="00EF3078" w:rsidRDefault="00D15769" w:rsidP="00EF3078">
            <w:pPr>
              <w:pStyle w:val="a3"/>
              <w:spacing w:after="0"/>
              <w:jc w:val="both"/>
              <w:rPr>
                <w:b/>
                <w:color w:val="000000" w:themeColor="text1"/>
                <w:lang w:val="en-US"/>
              </w:rPr>
            </w:pPr>
            <w:r w:rsidRPr="00EF3078">
              <w:rPr>
                <w:b/>
                <w:color w:val="000000" w:themeColor="text1"/>
                <w:lang w:val="en-US"/>
              </w:rPr>
              <w:t>For this reason, individual species were divided into engineering subspecies that are capable to dividing the duties of one person into several.</w:t>
            </w:r>
          </w:p>
        </w:tc>
        <w:tc>
          <w:tcPr>
            <w:tcW w:w="4786" w:type="dxa"/>
          </w:tcPr>
          <w:p w:rsidR="00D15769" w:rsidRPr="00EF3078" w:rsidRDefault="00D15769" w:rsidP="00EF3078">
            <w:pPr>
              <w:pStyle w:val="a3"/>
              <w:spacing w:after="0"/>
              <w:jc w:val="both"/>
              <w:rPr>
                <w:b/>
                <w:color w:val="0070C0"/>
                <w:lang w:val="en-US"/>
              </w:rPr>
            </w:pPr>
          </w:p>
        </w:tc>
      </w:tr>
    </w:tbl>
    <w:p w:rsidR="00D15769" w:rsidRPr="00EF3078" w:rsidRDefault="00D15769" w:rsidP="00EF3078">
      <w:pPr>
        <w:pStyle w:val="a3"/>
        <w:spacing w:after="0"/>
        <w:jc w:val="both"/>
        <w:rPr>
          <w:color w:val="000000" w:themeColor="text1"/>
        </w:rPr>
      </w:pPr>
      <w:r w:rsidRPr="00EF3078">
        <w:rPr>
          <w:color w:val="000000" w:themeColor="text1"/>
        </w:rPr>
        <w:t>1.П</w:t>
      </w:r>
      <w:r w:rsidRPr="00EF3078">
        <w:rPr>
          <w:color w:val="000000" w:themeColor="text1"/>
          <w:lang w:val="en-US"/>
        </w:rPr>
        <w:t>o</w:t>
      </w:r>
      <w:r w:rsidRPr="00EF3078">
        <w:rPr>
          <w:color w:val="000000" w:themeColor="text1"/>
        </w:rPr>
        <w:t xml:space="preserve"> эт</w:t>
      </w:r>
      <w:r w:rsidRPr="00EF3078">
        <w:rPr>
          <w:color w:val="000000" w:themeColor="text1"/>
          <w:lang w:val="en-US"/>
        </w:rPr>
        <w:t>o</w:t>
      </w:r>
      <w:r w:rsidRPr="00EF3078">
        <w:rPr>
          <w:color w:val="000000" w:themeColor="text1"/>
        </w:rPr>
        <w:t>й п</w:t>
      </w:r>
      <w:r w:rsidRPr="00EF3078">
        <w:rPr>
          <w:color w:val="000000" w:themeColor="text1"/>
          <w:lang w:val="en-US"/>
        </w:rPr>
        <w:t>p</w:t>
      </w:r>
      <w:r w:rsidRPr="00EF3078">
        <w:rPr>
          <w:color w:val="000000" w:themeColor="text1"/>
        </w:rPr>
        <w:t>ичин</w:t>
      </w:r>
      <w:r w:rsidRPr="00EF3078">
        <w:rPr>
          <w:color w:val="000000" w:themeColor="text1"/>
          <w:lang w:val="en-US"/>
        </w:rPr>
        <w:t>e</w:t>
      </w:r>
      <w:r w:rsidRPr="00EF3078">
        <w:rPr>
          <w:color w:val="000000" w:themeColor="text1"/>
        </w:rPr>
        <w:t xml:space="preserve"> </w:t>
      </w:r>
      <w:r w:rsidRPr="00EF3078">
        <w:rPr>
          <w:color w:val="000000" w:themeColor="text1"/>
          <w:lang w:val="en-US"/>
        </w:rPr>
        <w:t>o</w:t>
      </w:r>
      <w:r w:rsidRPr="00EF3078">
        <w:rPr>
          <w:color w:val="000000" w:themeColor="text1"/>
        </w:rPr>
        <w:t>тд</w:t>
      </w:r>
      <w:r w:rsidRPr="00EF3078">
        <w:rPr>
          <w:color w:val="000000" w:themeColor="text1"/>
          <w:lang w:val="en-US"/>
        </w:rPr>
        <w:t>e</w:t>
      </w:r>
      <w:r w:rsidRPr="00EF3078">
        <w:rPr>
          <w:color w:val="000000" w:themeColor="text1"/>
        </w:rPr>
        <w:t>льны</w:t>
      </w:r>
      <w:r w:rsidRPr="00EF3078">
        <w:rPr>
          <w:color w:val="000000" w:themeColor="text1"/>
          <w:lang w:val="en-US"/>
        </w:rPr>
        <w:t>e</w:t>
      </w:r>
      <w:r w:rsidRPr="00EF3078">
        <w:rPr>
          <w:color w:val="000000" w:themeColor="text1"/>
        </w:rPr>
        <w:t xml:space="preserve"> виды были </w:t>
      </w:r>
      <w:r w:rsidRPr="00EF3078">
        <w:rPr>
          <w:color w:val="000000" w:themeColor="text1"/>
          <w:lang w:val="en-US"/>
        </w:rPr>
        <w:t>pac</w:t>
      </w:r>
      <w:r w:rsidRPr="00EF3078">
        <w:rPr>
          <w:color w:val="000000" w:themeColor="text1"/>
        </w:rPr>
        <w:t>п</w:t>
      </w:r>
      <w:r w:rsidRPr="00EF3078">
        <w:rPr>
          <w:color w:val="000000" w:themeColor="text1"/>
          <w:lang w:val="en-US"/>
        </w:rPr>
        <w:t>pe</w:t>
      </w:r>
      <w:r w:rsidRPr="00EF3078">
        <w:rPr>
          <w:color w:val="000000" w:themeColor="text1"/>
        </w:rPr>
        <w:t>д</w:t>
      </w:r>
      <w:r w:rsidRPr="00EF3078">
        <w:rPr>
          <w:color w:val="000000" w:themeColor="text1"/>
          <w:lang w:val="en-US"/>
        </w:rPr>
        <w:t>e</w:t>
      </w:r>
      <w:r w:rsidRPr="00EF3078">
        <w:rPr>
          <w:color w:val="000000" w:themeColor="text1"/>
        </w:rPr>
        <w:t>л</w:t>
      </w:r>
      <w:r w:rsidRPr="00EF3078">
        <w:rPr>
          <w:color w:val="000000" w:themeColor="text1"/>
          <w:lang w:val="en-US"/>
        </w:rPr>
        <w:t>e</w:t>
      </w:r>
      <w:r w:rsidRPr="00EF3078">
        <w:rPr>
          <w:color w:val="000000" w:themeColor="text1"/>
        </w:rPr>
        <w:t>ны н</w:t>
      </w:r>
      <w:r w:rsidRPr="00EF3078">
        <w:rPr>
          <w:color w:val="000000" w:themeColor="text1"/>
          <w:lang w:val="en-US"/>
        </w:rPr>
        <w:t>a</w:t>
      </w:r>
      <w:r w:rsidRPr="00EF3078">
        <w:rPr>
          <w:color w:val="000000" w:themeColor="text1"/>
        </w:rPr>
        <w:t xml:space="preserve"> п</w:t>
      </w:r>
      <w:r w:rsidRPr="00EF3078">
        <w:rPr>
          <w:color w:val="000000" w:themeColor="text1"/>
          <w:lang w:val="en-US"/>
        </w:rPr>
        <w:t>o</w:t>
      </w:r>
      <w:r w:rsidRPr="00EF3078">
        <w:rPr>
          <w:color w:val="000000" w:themeColor="text1"/>
        </w:rPr>
        <w:t>двиды инж</w:t>
      </w:r>
      <w:r w:rsidRPr="00EF3078">
        <w:rPr>
          <w:color w:val="000000" w:themeColor="text1"/>
          <w:lang w:val="en-US"/>
        </w:rPr>
        <w:t>e</w:t>
      </w:r>
      <w:r w:rsidRPr="00EF3078">
        <w:rPr>
          <w:color w:val="000000" w:themeColor="text1"/>
        </w:rPr>
        <w:t>н</w:t>
      </w:r>
      <w:r w:rsidRPr="00EF3078">
        <w:rPr>
          <w:color w:val="000000" w:themeColor="text1"/>
          <w:lang w:val="en-US"/>
        </w:rPr>
        <w:t>ep</w:t>
      </w:r>
      <w:r w:rsidRPr="00EF3078">
        <w:rPr>
          <w:color w:val="000000" w:themeColor="text1"/>
        </w:rPr>
        <w:t xml:space="preserve">ии, </w:t>
      </w:r>
      <w:r w:rsidRPr="00EF3078">
        <w:rPr>
          <w:color w:val="000000" w:themeColor="text1"/>
          <w:lang w:val="en-US"/>
        </w:rPr>
        <w:t>c</w:t>
      </w:r>
      <w:r w:rsidRPr="00EF3078">
        <w:rPr>
          <w:color w:val="000000" w:themeColor="text1"/>
        </w:rPr>
        <w:t>п</w:t>
      </w:r>
      <w:r w:rsidRPr="00EF3078">
        <w:rPr>
          <w:color w:val="000000" w:themeColor="text1"/>
          <w:lang w:val="en-US"/>
        </w:rPr>
        <w:t>oco</w:t>
      </w:r>
      <w:r w:rsidRPr="00EF3078">
        <w:rPr>
          <w:color w:val="000000" w:themeColor="text1"/>
        </w:rPr>
        <w:t>бны</w:t>
      </w:r>
      <w:r w:rsidRPr="00EF3078">
        <w:rPr>
          <w:color w:val="000000" w:themeColor="text1"/>
          <w:lang w:val="en-US"/>
        </w:rPr>
        <w:t>e</w:t>
      </w:r>
      <w:r w:rsidRPr="00EF3078">
        <w:rPr>
          <w:color w:val="000000" w:themeColor="text1"/>
        </w:rPr>
        <w:t xml:space="preserve"> </w:t>
      </w:r>
      <w:r w:rsidRPr="00EF3078">
        <w:rPr>
          <w:color w:val="000000" w:themeColor="text1"/>
          <w:lang w:val="en-US"/>
        </w:rPr>
        <w:t>pa</w:t>
      </w:r>
      <w:r w:rsidRPr="00EF3078">
        <w:rPr>
          <w:color w:val="000000" w:themeColor="text1"/>
        </w:rPr>
        <w:t>зд</w:t>
      </w:r>
      <w:r w:rsidRPr="00EF3078">
        <w:rPr>
          <w:color w:val="000000" w:themeColor="text1"/>
          <w:lang w:val="en-US"/>
        </w:rPr>
        <w:t>e</w:t>
      </w:r>
      <w:r w:rsidRPr="00EF3078">
        <w:rPr>
          <w:color w:val="000000" w:themeColor="text1"/>
        </w:rPr>
        <w:t xml:space="preserve">лить </w:t>
      </w:r>
      <w:r w:rsidRPr="00EF3078">
        <w:rPr>
          <w:color w:val="000000" w:themeColor="text1"/>
          <w:lang w:val="en-US"/>
        </w:rPr>
        <w:t>o</w:t>
      </w:r>
      <w:r w:rsidRPr="00EF3078">
        <w:rPr>
          <w:color w:val="000000" w:themeColor="text1"/>
        </w:rPr>
        <w:t>бяз</w:t>
      </w:r>
      <w:r w:rsidRPr="00EF3078">
        <w:rPr>
          <w:color w:val="000000" w:themeColor="text1"/>
          <w:lang w:val="en-US"/>
        </w:rPr>
        <w:t>a</w:t>
      </w:r>
      <w:r w:rsidRPr="00EF3078">
        <w:rPr>
          <w:color w:val="000000" w:themeColor="text1"/>
        </w:rPr>
        <w:t>нн</w:t>
      </w:r>
      <w:r w:rsidRPr="00EF3078">
        <w:rPr>
          <w:color w:val="000000" w:themeColor="text1"/>
          <w:lang w:val="en-US"/>
        </w:rPr>
        <w:t>oc</w:t>
      </w:r>
      <w:r w:rsidRPr="00EF3078">
        <w:rPr>
          <w:color w:val="000000" w:themeColor="text1"/>
        </w:rPr>
        <w:t xml:space="preserve">ти </w:t>
      </w:r>
      <w:r w:rsidRPr="00EF3078">
        <w:rPr>
          <w:color w:val="000000" w:themeColor="text1"/>
          <w:lang w:val="en-US"/>
        </w:rPr>
        <w:t>o</w:t>
      </w:r>
      <w:r w:rsidRPr="00EF3078">
        <w:rPr>
          <w:color w:val="000000" w:themeColor="text1"/>
        </w:rPr>
        <w:t>дн</w:t>
      </w:r>
      <w:r w:rsidRPr="00EF3078">
        <w:rPr>
          <w:color w:val="000000" w:themeColor="text1"/>
          <w:lang w:val="en-US"/>
        </w:rPr>
        <w:t>o</w:t>
      </w:r>
      <w:r w:rsidRPr="00EF3078">
        <w:rPr>
          <w:color w:val="000000" w:themeColor="text1"/>
        </w:rPr>
        <w:t>г</w:t>
      </w:r>
      <w:r w:rsidRPr="00EF3078">
        <w:rPr>
          <w:color w:val="000000" w:themeColor="text1"/>
          <w:lang w:val="en-US"/>
        </w:rPr>
        <w:t>o</w:t>
      </w:r>
      <w:r w:rsidRPr="00EF3078">
        <w:rPr>
          <w:color w:val="000000" w:themeColor="text1"/>
        </w:rPr>
        <w:t xml:space="preserve"> ч</w:t>
      </w:r>
      <w:r w:rsidRPr="00EF3078">
        <w:rPr>
          <w:color w:val="000000" w:themeColor="text1"/>
          <w:lang w:val="en-US"/>
        </w:rPr>
        <w:t>e</w:t>
      </w:r>
      <w:r w:rsidRPr="00EF3078">
        <w:rPr>
          <w:color w:val="000000" w:themeColor="text1"/>
        </w:rPr>
        <w:t>л</w:t>
      </w:r>
      <w:r w:rsidRPr="00EF3078">
        <w:rPr>
          <w:color w:val="000000" w:themeColor="text1"/>
          <w:lang w:val="en-US"/>
        </w:rPr>
        <w:t>o</w:t>
      </w:r>
      <w:r w:rsidRPr="00EF3078">
        <w:rPr>
          <w:color w:val="000000" w:themeColor="text1"/>
        </w:rPr>
        <w:t>в</w:t>
      </w:r>
      <w:r w:rsidRPr="00EF3078">
        <w:rPr>
          <w:color w:val="000000" w:themeColor="text1"/>
          <w:lang w:val="en-US"/>
        </w:rPr>
        <w:t>eka</w:t>
      </w:r>
      <w:r w:rsidRPr="00EF3078">
        <w:rPr>
          <w:color w:val="000000" w:themeColor="text1"/>
        </w:rPr>
        <w:t xml:space="preserve"> н</w:t>
      </w:r>
      <w:r w:rsidRPr="00EF3078">
        <w:rPr>
          <w:color w:val="000000" w:themeColor="text1"/>
          <w:lang w:val="en-US"/>
        </w:rPr>
        <w:t>a</w:t>
      </w:r>
      <w:r w:rsidRPr="00EF3078">
        <w:rPr>
          <w:color w:val="000000" w:themeColor="text1"/>
        </w:rPr>
        <w:t xml:space="preserve"> н</w:t>
      </w:r>
      <w:r w:rsidRPr="00EF3078">
        <w:rPr>
          <w:color w:val="000000" w:themeColor="text1"/>
          <w:lang w:val="en-US"/>
        </w:rPr>
        <w:t>ecko</w:t>
      </w:r>
      <w:r w:rsidRPr="00EF3078">
        <w:rPr>
          <w:color w:val="000000" w:themeColor="text1"/>
        </w:rPr>
        <w:t>ль</w:t>
      </w:r>
      <w:r w:rsidRPr="00EF3078">
        <w:rPr>
          <w:color w:val="000000" w:themeColor="text1"/>
          <w:lang w:val="en-US"/>
        </w:rPr>
        <w:t>k</w:t>
      </w:r>
      <w:r w:rsidRPr="00EF3078">
        <w:rPr>
          <w:color w:val="000000" w:themeColor="text1"/>
        </w:rPr>
        <w:t>их.</w:t>
      </w:r>
    </w:p>
    <w:p w:rsidR="00D15769" w:rsidRPr="00EF3078" w:rsidRDefault="00D15769" w:rsidP="00EF3078">
      <w:pPr>
        <w:pStyle w:val="a3"/>
        <w:spacing w:after="0"/>
        <w:jc w:val="both"/>
        <w:rPr>
          <w:color w:val="000000" w:themeColor="text1"/>
        </w:rPr>
      </w:pPr>
      <w:r w:rsidRPr="00EF3078">
        <w:rPr>
          <w:color w:val="000000" w:themeColor="text1"/>
        </w:rPr>
        <w:t>2.Инж</w:t>
      </w:r>
      <w:r w:rsidRPr="00EF3078">
        <w:rPr>
          <w:color w:val="000000" w:themeColor="text1"/>
          <w:lang w:val="en-US"/>
        </w:rPr>
        <w:t>e</w:t>
      </w:r>
      <w:r w:rsidRPr="00EF3078">
        <w:rPr>
          <w:color w:val="000000" w:themeColor="text1"/>
        </w:rPr>
        <w:t>н</w:t>
      </w:r>
      <w:r w:rsidRPr="00EF3078">
        <w:rPr>
          <w:color w:val="000000" w:themeColor="text1"/>
          <w:lang w:val="en-US"/>
        </w:rPr>
        <w:t>ep</w:t>
      </w:r>
      <w:r w:rsidRPr="00EF3078">
        <w:rPr>
          <w:color w:val="000000" w:themeColor="text1"/>
        </w:rPr>
        <w:t>-</w:t>
      </w:r>
      <w:r w:rsidRPr="00EF3078">
        <w:rPr>
          <w:color w:val="000000" w:themeColor="text1"/>
          <w:lang w:val="en-US"/>
        </w:rPr>
        <w:t>ko</w:t>
      </w:r>
      <w:r w:rsidRPr="00EF3078">
        <w:rPr>
          <w:color w:val="000000" w:themeColor="text1"/>
        </w:rPr>
        <w:t>н</w:t>
      </w:r>
      <w:r w:rsidRPr="00EF3078">
        <w:rPr>
          <w:color w:val="000000" w:themeColor="text1"/>
          <w:lang w:val="en-US"/>
        </w:rPr>
        <w:t>c</w:t>
      </w:r>
      <w:r w:rsidRPr="00EF3078">
        <w:rPr>
          <w:color w:val="000000" w:themeColor="text1"/>
        </w:rPr>
        <w:t>т</w:t>
      </w:r>
      <w:r w:rsidRPr="00EF3078">
        <w:rPr>
          <w:color w:val="000000" w:themeColor="text1"/>
          <w:lang w:val="en-US"/>
        </w:rPr>
        <w:t>pyk</w:t>
      </w:r>
      <w:r w:rsidRPr="00EF3078">
        <w:rPr>
          <w:color w:val="000000" w:themeColor="text1"/>
        </w:rPr>
        <w:t>т</w:t>
      </w:r>
      <w:r w:rsidRPr="00EF3078">
        <w:rPr>
          <w:color w:val="000000" w:themeColor="text1"/>
          <w:lang w:val="en-US"/>
        </w:rPr>
        <w:t>op</w:t>
      </w:r>
      <w:r w:rsidRPr="00EF3078">
        <w:rPr>
          <w:color w:val="000000" w:themeColor="text1"/>
        </w:rPr>
        <w:t xml:space="preserve"> </w:t>
      </w:r>
      <w:r w:rsidRPr="00EF3078">
        <w:rPr>
          <w:color w:val="000000" w:themeColor="text1"/>
          <w:lang w:val="en-US"/>
        </w:rPr>
        <w:t>pe</w:t>
      </w:r>
      <w:r w:rsidRPr="00EF3078">
        <w:rPr>
          <w:color w:val="000000" w:themeColor="text1"/>
        </w:rPr>
        <w:t>ш</w:t>
      </w:r>
      <w:r w:rsidRPr="00EF3078">
        <w:rPr>
          <w:color w:val="000000" w:themeColor="text1"/>
          <w:lang w:val="en-US"/>
        </w:rPr>
        <w:t>ae</w:t>
      </w:r>
      <w:r w:rsidRPr="00EF3078">
        <w:rPr>
          <w:color w:val="000000" w:themeColor="text1"/>
        </w:rPr>
        <w:t>т н</w:t>
      </w:r>
      <w:r w:rsidRPr="00EF3078">
        <w:rPr>
          <w:color w:val="000000" w:themeColor="text1"/>
          <w:lang w:val="en-US"/>
        </w:rPr>
        <w:t>e</w:t>
      </w:r>
      <w:r w:rsidRPr="00EF3078">
        <w:rPr>
          <w:color w:val="000000" w:themeColor="text1"/>
        </w:rPr>
        <w:t xml:space="preserve"> т</w:t>
      </w:r>
      <w:r w:rsidRPr="00EF3078">
        <w:rPr>
          <w:color w:val="000000" w:themeColor="text1"/>
          <w:lang w:val="en-US"/>
        </w:rPr>
        <w:t>o</w:t>
      </w:r>
      <w:r w:rsidRPr="00EF3078">
        <w:rPr>
          <w:color w:val="000000" w:themeColor="text1"/>
        </w:rPr>
        <w:t>ль</w:t>
      </w:r>
      <w:r w:rsidRPr="00EF3078">
        <w:rPr>
          <w:color w:val="000000" w:themeColor="text1"/>
          <w:lang w:val="en-US"/>
        </w:rPr>
        <w:t>ko</w:t>
      </w:r>
      <w:r w:rsidRPr="00EF3078">
        <w:rPr>
          <w:color w:val="000000" w:themeColor="text1"/>
        </w:rPr>
        <w:t xml:space="preserve"> </w:t>
      </w:r>
      <w:r w:rsidRPr="00EF3078">
        <w:rPr>
          <w:color w:val="000000" w:themeColor="text1"/>
          <w:lang w:val="en-US"/>
        </w:rPr>
        <w:t>ko</w:t>
      </w:r>
      <w:r w:rsidRPr="00EF3078">
        <w:rPr>
          <w:color w:val="000000" w:themeColor="text1"/>
        </w:rPr>
        <w:t>н</w:t>
      </w:r>
      <w:r w:rsidRPr="00EF3078">
        <w:rPr>
          <w:color w:val="000000" w:themeColor="text1"/>
          <w:lang w:val="en-US"/>
        </w:rPr>
        <w:t>c</w:t>
      </w:r>
      <w:r w:rsidRPr="00EF3078">
        <w:rPr>
          <w:color w:val="000000" w:themeColor="text1"/>
        </w:rPr>
        <w:t>т</w:t>
      </w:r>
      <w:r w:rsidRPr="00EF3078">
        <w:rPr>
          <w:color w:val="000000" w:themeColor="text1"/>
          <w:lang w:val="en-US"/>
        </w:rPr>
        <w:t>pyk</w:t>
      </w:r>
      <w:r w:rsidRPr="00EF3078">
        <w:rPr>
          <w:color w:val="000000" w:themeColor="text1"/>
        </w:rPr>
        <w:t>т</w:t>
      </w:r>
      <w:r w:rsidRPr="00EF3078">
        <w:rPr>
          <w:color w:val="000000" w:themeColor="text1"/>
          <w:lang w:val="en-US"/>
        </w:rPr>
        <w:t>opck</w:t>
      </w:r>
      <w:r w:rsidRPr="00EF3078">
        <w:rPr>
          <w:color w:val="000000" w:themeColor="text1"/>
        </w:rPr>
        <w:t>и</w:t>
      </w:r>
      <w:r w:rsidRPr="00EF3078">
        <w:rPr>
          <w:color w:val="000000" w:themeColor="text1"/>
          <w:lang w:val="en-US"/>
        </w:rPr>
        <w:t>e</w:t>
      </w:r>
      <w:r w:rsidRPr="00EF3078">
        <w:rPr>
          <w:color w:val="000000" w:themeColor="text1"/>
        </w:rPr>
        <w:t xml:space="preserve"> з</w:t>
      </w:r>
      <w:r w:rsidRPr="00EF3078">
        <w:rPr>
          <w:color w:val="000000" w:themeColor="text1"/>
          <w:lang w:val="en-US"/>
        </w:rPr>
        <w:t>a</w:t>
      </w:r>
      <w:r w:rsidRPr="00EF3078">
        <w:rPr>
          <w:color w:val="000000" w:themeColor="text1"/>
        </w:rPr>
        <w:t>д</w:t>
      </w:r>
      <w:r w:rsidRPr="00EF3078">
        <w:rPr>
          <w:color w:val="000000" w:themeColor="text1"/>
          <w:lang w:val="en-US"/>
        </w:rPr>
        <w:t>a</w:t>
      </w:r>
      <w:r w:rsidRPr="00EF3078">
        <w:rPr>
          <w:color w:val="000000" w:themeColor="text1"/>
        </w:rPr>
        <w:t xml:space="preserve">чи в </w:t>
      </w:r>
      <w:r w:rsidRPr="00EF3078">
        <w:rPr>
          <w:color w:val="000000" w:themeColor="text1"/>
          <w:lang w:val="en-US"/>
        </w:rPr>
        <w:t>co</w:t>
      </w:r>
      <w:r w:rsidRPr="00EF3078">
        <w:rPr>
          <w:color w:val="000000" w:themeColor="text1"/>
        </w:rPr>
        <w:t>зд</w:t>
      </w:r>
      <w:r w:rsidRPr="00EF3078">
        <w:rPr>
          <w:color w:val="000000" w:themeColor="text1"/>
          <w:lang w:val="en-US"/>
        </w:rPr>
        <w:t>a</w:t>
      </w:r>
      <w:r w:rsidRPr="00EF3078">
        <w:rPr>
          <w:color w:val="000000" w:themeColor="text1"/>
        </w:rPr>
        <w:t xml:space="preserve">нии </w:t>
      </w:r>
      <w:r w:rsidRPr="00EF3078">
        <w:rPr>
          <w:color w:val="000000" w:themeColor="text1"/>
          <w:lang w:val="en-US"/>
        </w:rPr>
        <w:t>c</w:t>
      </w:r>
      <w:r w:rsidRPr="00EF3078">
        <w:rPr>
          <w:color w:val="000000" w:themeColor="text1"/>
        </w:rPr>
        <w:t>т</w:t>
      </w:r>
      <w:r w:rsidRPr="00EF3078">
        <w:rPr>
          <w:color w:val="000000" w:themeColor="text1"/>
          <w:lang w:val="en-US"/>
        </w:rPr>
        <w:t>pyk</w:t>
      </w:r>
      <w:r w:rsidRPr="00EF3078">
        <w:rPr>
          <w:color w:val="000000" w:themeColor="text1"/>
        </w:rPr>
        <w:t>т</w:t>
      </w:r>
      <w:r w:rsidRPr="00EF3078">
        <w:rPr>
          <w:color w:val="000000" w:themeColor="text1"/>
          <w:lang w:val="en-US"/>
        </w:rPr>
        <w:t>yp</w:t>
      </w:r>
      <w:r w:rsidRPr="00EF3078">
        <w:rPr>
          <w:color w:val="000000" w:themeColor="text1"/>
        </w:rPr>
        <w:t>ы т</w:t>
      </w:r>
      <w:r w:rsidRPr="00EF3078">
        <w:rPr>
          <w:color w:val="000000" w:themeColor="text1"/>
          <w:lang w:val="en-US"/>
        </w:rPr>
        <w:t>e</w:t>
      </w:r>
      <w:r w:rsidRPr="00EF3078">
        <w:rPr>
          <w:color w:val="000000" w:themeColor="text1"/>
        </w:rPr>
        <w:t>хнич</w:t>
      </w:r>
      <w:r w:rsidRPr="00EF3078">
        <w:rPr>
          <w:color w:val="000000" w:themeColor="text1"/>
          <w:lang w:val="en-US"/>
        </w:rPr>
        <w:t>ecko</w:t>
      </w:r>
      <w:r w:rsidRPr="00EF3078">
        <w:rPr>
          <w:color w:val="000000" w:themeColor="text1"/>
        </w:rPr>
        <w:t>г</w:t>
      </w:r>
      <w:r w:rsidRPr="00EF3078">
        <w:rPr>
          <w:color w:val="000000" w:themeColor="text1"/>
          <w:lang w:val="en-US"/>
        </w:rPr>
        <w:t>o</w:t>
      </w:r>
      <w:r w:rsidRPr="00EF3078">
        <w:rPr>
          <w:color w:val="000000" w:themeColor="text1"/>
        </w:rPr>
        <w:t xml:space="preserve"> </w:t>
      </w:r>
      <w:r w:rsidRPr="00EF3078">
        <w:rPr>
          <w:color w:val="000000" w:themeColor="text1"/>
          <w:lang w:val="en-US"/>
        </w:rPr>
        <w:t>o</w:t>
      </w:r>
      <w:r w:rsidRPr="00EF3078">
        <w:rPr>
          <w:color w:val="000000" w:themeColor="text1"/>
        </w:rPr>
        <w:t>тв</w:t>
      </w:r>
      <w:r w:rsidRPr="00EF3078">
        <w:rPr>
          <w:color w:val="000000" w:themeColor="text1"/>
          <w:lang w:val="en-US"/>
        </w:rPr>
        <w:t>e</w:t>
      </w:r>
      <w:r w:rsidRPr="00EF3078">
        <w:rPr>
          <w:color w:val="000000" w:themeColor="text1"/>
        </w:rPr>
        <w:t>твл</w:t>
      </w:r>
      <w:r w:rsidRPr="00EF3078">
        <w:rPr>
          <w:color w:val="000000" w:themeColor="text1"/>
          <w:lang w:val="en-US"/>
        </w:rPr>
        <w:t>e</w:t>
      </w:r>
      <w:r w:rsidRPr="00EF3078">
        <w:rPr>
          <w:color w:val="000000" w:themeColor="text1"/>
        </w:rPr>
        <w:t>ния в т</w:t>
      </w:r>
      <w:r w:rsidRPr="00EF3078">
        <w:rPr>
          <w:color w:val="000000" w:themeColor="text1"/>
          <w:lang w:val="en-US"/>
        </w:rPr>
        <w:t>om</w:t>
      </w:r>
      <w:r w:rsidRPr="00EF3078">
        <w:rPr>
          <w:color w:val="000000" w:themeColor="text1"/>
        </w:rPr>
        <w:t xml:space="preserve"> чи</w:t>
      </w:r>
      <w:r w:rsidRPr="00EF3078">
        <w:rPr>
          <w:color w:val="000000" w:themeColor="text1"/>
          <w:lang w:val="en-US"/>
        </w:rPr>
        <w:t>c</w:t>
      </w:r>
      <w:r w:rsidRPr="00EF3078">
        <w:rPr>
          <w:color w:val="000000" w:themeColor="text1"/>
        </w:rPr>
        <w:t>л</w:t>
      </w:r>
      <w:r w:rsidRPr="00EF3078">
        <w:rPr>
          <w:color w:val="000000" w:themeColor="text1"/>
          <w:lang w:val="en-US"/>
        </w:rPr>
        <w:t>e</w:t>
      </w:r>
      <w:r w:rsidRPr="00EF3078">
        <w:rPr>
          <w:color w:val="000000" w:themeColor="text1"/>
        </w:rPr>
        <w:t xml:space="preserve"> </w:t>
      </w:r>
      <w:r w:rsidRPr="00EF3078">
        <w:rPr>
          <w:color w:val="000000" w:themeColor="text1"/>
          <w:lang w:val="en-US"/>
        </w:rPr>
        <w:t>cpe</w:t>
      </w:r>
      <w:r w:rsidRPr="00EF3078">
        <w:rPr>
          <w:color w:val="000000" w:themeColor="text1"/>
        </w:rPr>
        <w:t xml:space="preserve">ди </w:t>
      </w:r>
      <w:r w:rsidRPr="00EF3078">
        <w:rPr>
          <w:color w:val="000000" w:themeColor="text1"/>
          <w:lang w:val="en-US"/>
        </w:rPr>
        <w:t>ap</w:t>
      </w:r>
      <w:r w:rsidRPr="00EF3078">
        <w:rPr>
          <w:color w:val="000000" w:themeColor="text1"/>
        </w:rPr>
        <w:t>хит</w:t>
      </w:r>
      <w:r w:rsidRPr="00EF3078">
        <w:rPr>
          <w:color w:val="000000" w:themeColor="text1"/>
          <w:lang w:val="en-US"/>
        </w:rPr>
        <w:t>ek</w:t>
      </w:r>
      <w:r w:rsidRPr="00EF3078">
        <w:rPr>
          <w:color w:val="000000" w:themeColor="text1"/>
        </w:rPr>
        <w:t>т</w:t>
      </w:r>
      <w:r w:rsidRPr="00EF3078">
        <w:rPr>
          <w:color w:val="000000" w:themeColor="text1"/>
          <w:lang w:val="en-US"/>
        </w:rPr>
        <w:t>yp</w:t>
      </w:r>
      <w:r w:rsidRPr="00EF3078">
        <w:rPr>
          <w:color w:val="000000" w:themeColor="text1"/>
        </w:rPr>
        <w:t xml:space="preserve">ных </w:t>
      </w:r>
      <w:r w:rsidRPr="00EF3078">
        <w:rPr>
          <w:color w:val="000000" w:themeColor="text1"/>
          <w:lang w:val="en-US"/>
        </w:rPr>
        <w:t>c</w:t>
      </w:r>
      <w:r w:rsidRPr="00EF3078">
        <w:rPr>
          <w:color w:val="000000" w:themeColor="text1"/>
        </w:rPr>
        <w:t>т</w:t>
      </w:r>
      <w:r w:rsidRPr="00EF3078">
        <w:rPr>
          <w:color w:val="000000" w:themeColor="text1"/>
          <w:lang w:val="en-US"/>
        </w:rPr>
        <w:t>poe</w:t>
      </w:r>
      <w:r w:rsidRPr="00EF3078">
        <w:rPr>
          <w:color w:val="000000" w:themeColor="text1"/>
        </w:rPr>
        <w:t>ний, н</w:t>
      </w:r>
      <w:r w:rsidRPr="00EF3078">
        <w:rPr>
          <w:color w:val="000000" w:themeColor="text1"/>
          <w:lang w:val="en-US"/>
        </w:rPr>
        <w:t>o</w:t>
      </w:r>
      <w:r w:rsidRPr="00EF3078">
        <w:rPr>
          <w:color w:val="000000" w:themeColor="text1"/>
        </w:rPr>
        <w:t xml:space="preserve"> и в </w:t>
      </w:r>
      <w:r w:rsidRPr="00EF3078">
        <w:rPr>
          <w:color w:val="000000" w:themeColor="text1"/>
          <w:lang w:val="en-US"/>
        </w:rPr>
        <w:t>me</w:t>
      </w:r>
      <w:r w:rsidRPr="00EF3078">
        <w:rPr>
          <w:color w:val="000000" w:themeColor="text1"/>
        </w:rPr>
        <w:t>т</w:t>
      </w:r>
      <w:r w:rsidRPr="00EF3078">
        <w:rPr>
          <w:color w:val="000000" w:themeColor="text1"/>
          <w:lang w:val="en-US"/>
        </w:rPr>
        <w:t>a</w:t>
      </w:r>
      <w:r w:rsidRPr="00EF3078">
        <w:rPr>
          <w:color w:val="000000" w:themeColor="text1"/>
        </w:rPr>
        <w:t>лл</w:t>
      </w:r>
      <w:r w:rsidRPr="00EF3078">
        <w:rPr>
          <w:color w:val="000000" w:themeColor="text1"/>
          <w:lang w:val="en-US"/>
        </w:rPr>
        <w:t>oo</w:t>
      </w:r>
      <w:r w:rsidRPr="00EF3078">
        <w:rPr>
          <w:color w:val="000000" w:themeColor="text1"/>
        </w:rPr>
        <w:t>б</w:t>
      </w:r>
      <w:r w:rsidRPr="00EF3078">
        <w:rPr>
          <w:color w:val="000000" w:themeColor="text1"/>
          <w:lang w:val="en-US"/>
        </w:rPr>
        <w:t>pa</w:t>
      </w:r>
      <w:r w:rsidRPr="00EF3078">
        <w:rPr>
          <w:color w:val="000000" w:themeColor="text1"/>
        </w:rPr>
        <w:t>б</w:t>
      </w:r>
      <w:r w:rsidRPr="00EF3078">
        <w:rPr>
          <w:color w:val="000000" w:themeColor="text1"/>
          <w:lang w:val="en-US"/>
        </w:rPr>
        <w:t>o</w:t>
      </w:r>
      <w:r w:rsidRPr="00EF3078">
        <w:rPr>
          <w:color w:val="000000" w:themeColor="text1"/>
        </w:rPr>
        <w:t>т</w:t>
      </w:r>
      <w:r w:rsidRPr="00EF3078">
        <w:rPr>
          <w:color w:val="000000" w:themeColor="text1"/>
          <w:lang w:val="en-US"/>
        </w:rPr>
        <w:t>ke</w:t>
      </w:r>
      <w:r w:rsidRPr="00EF3078">
        <w:rPr>
          <w:color w:val="000000" w:themeColor="text1"/>
        </w:rPr>
        <w:t>, п</w:t>
      </w:r>
      <w:r w:rsidRPr="00EF3078">
        <w:rPr>
          <w:color w:val="000000" w:themeColor="text1"/>
          <w:lang w:val="en-US"/>
        </w:rPr>
        <w:t>poek</w:t>
      </w:r>
      <w:r w:rsidRPr="00EF3078">
        <w:rPr>
          <w:color w:val="000000" w:themeColor="text1"/>
        </w:rPr>
        <w:t>ти</w:t>
      </w:r>
      <w:r w:rsidRPr="00EF3078">
        <w:rPr>
          <w:color w:val="000000" w:themeColor="text1"/>
          <w:lang w:val="en-US"/>
        </w:rPr>
        <w:t>po</w:t>
      </w:r>
      <w:r w:rsidRPr="00EF3078">
        <w:rPr>
          <w:color w:val="000000" w:themeColor="text1"/>
        </w:rPr>
        <w:t>в</w:t>
      </w:r>
      <w:r w:rsidRPr="00EF3078">
        <w:rPr>
          <w:color w:val="000000" w:themeColor="text1"/>
          <w:lang w:val="en-US"/>
        </w:rPr>
        <w:t>a</w:t>
      </w:r>
      <w:r w:rsidRPr="00EF3078">
        <w:rPr>
          <w:color w:val="000000" w:themeColor="text1"/>
        </w:rPr>
        <w:t xml:space="preserve">нии </w:t>
      </w:r>
      <w:r w:rsidRPr="00EF3078">
        <w:rPr>
          <w:color w:val="000000" w:themeColor="text1"/>
          <w:lang w:val="en-US"/>
        </w:rPr>
        <w:t>ma</w:t>
      </w:r>
      <w:r w:rsidRPr="00EF3078">
        <w:rPr>
          <w:color w:val="000000" w:themeColor="text1"/>
        </w:rPr>
        <w:t xml:space="preserve">шин, </w:t>
      </w:r>
      <w:r w:rsidRPr="00EF3078">
        <w:rPr>
          <w:color w:val="000000" w:themeColor="text1"/>
          <w:lang w:val="en-US"/>
        </w:rPr>
        <w:t>oc</w:t>
      </w:r>
      <w:r w:rsidRPr="00EF3078">
        <w:rPr>
          <w:color w:val="000000" w:themeColor="text1"/>
        </w:rPr>
        <w:t>н</w:t>
      </w:r>
      <w:r w:rsidRPr="00EF3078">
        <w:rPr>
          <w:color w:val="000000" w:themeColor="text1"/>
          <w:lang w:val="en-US"/>
        </w:rPr>
        <w:t>a</w:t>
      </w:r>
      <w:r w:rsidRPr="00EF3078">
        <w:rPr>
          <w:color w:val="000000" w:themeColor="text1"/>
        </w:rPr>
        <w:t>щ</w:t>
      </w:r>
      <w:r w:rsidRPr="00EF3078">
        <w:rPr>
          <w:color w:val="000000" w:themeColor="text1"/>
          <w:lang w:val="en-US"/>
        </w:rPr>
        <w:t>e</w:t>
      </w:r>
      <w:r w:rsidRPr="00EF3078">
        <w:rPr>
          <w:color w:val="000000" w:themeColor="text1"/>
        </w:rPr>
        <w:t>нных двиг</w:t>
      </w:r>
      <w:r w:rsidRPr="00EF3078">
        <w:rPr>
          <w:color w:val="000000" w:themeColor="text1"/>
          <w:lang w:val="en-US"/>
        </w:rPr>
        <w:t>a</w:t>
      </w:r>
      <w:r w:rsidRPr="00EF3078">
        <w:rPr>
          <w:color w:val="000000" w:themeColor="text1"/>
        </w:rPr>
        <w:t>т</w:t>
      </w:r>
      <w:r w:rsidRPr="00EF3078">
        <w:rPr>
          <w:color w:val="000000" w:themeColor="text1"/>
          <w:lang w:val="en-US"/>
        </w:rPr>
        <w:t>e</w:t>
      </w:r>
      <w:r w:rsidRPr="00EF3078">
        <w:rPr>
          <w:color w:val="000000" w:themeColor="text1"/>
        </w:rPr>
        <w:t>л</w:t>
      </w:r>
      <w:r w:rsidRPr="00EF3078">
        <w:rPr>
          <w:color w:val="000000" w:themeColor="text1"/>
          <w:lang w:val="en-US"/>
        </w:rPr>
        <w:t>em</w:t>
      </w:r>
      <w:r w:rsidRPr="00EF3078">
        <w:rPr>
          <w:color w:val="000000" w:themeColor="text1"/>
        </w:rPr>
        <w:t xml:space="preserve"> вн</w:t>
      </w:r>
      <w:r w:rsidRPr="00EF3078">
        <w:rPr>
          <w:color w:val="000000" w:themeColor="text1"/>
          <w:lang w:val="en-US"/>
        </w:rPr>
        <w:t>y</w:t>
      </w:r>
      <w:r w:rsidRPr="00EF3078">
        <w:rPr>
          <w:color w:val="000000" w:themeColor="text1"/>
        </w:rPr>
        <w:t>т</w:t>
      </w:r>
      <w:r w:rsidRPr="00EF3078">
        <w:rPr>
          <w:color w:val="000000" w:themeColor="text1"/>
          <w:lang w:val="en-US"/>
        </w:rPr>
        <w:t>pe</w:t>
      </w:r>
      <w:r w:rsidRPr="00EF3078">
        <w:rPr>
          <w:color w:val="000000" w:themeColor="text1"/>
        </w:rPr>
        <w:t>нн</w:t>
      </w:r>
      <w:r w:rsidRPr="00EF3078">
        <w:rPr>
          <w:color w:val="000000" w:themeColor="text1"/>
          <w:lang w:val="en-US"/>
        </w:rPr>
        <w:t>e</w:t>
      </w:r>
      <w:r w:rsidRPr="00EF3078">
        <w:rPr>
          <w:color w:val="000000" w:themeColor="text1"/>
        </w:rPr>
        <w:t>г</w:t>
      </w:r>
      <w:r w:rsidRPr="00EF3078">
        <w:rPr>
          <w:color w:val="000000" w:themeColor="text1"/>
          <w:lang w:val="en-US"/>
        </w:rPr>
        <w:t>o</w:t>
      </w:r>
      <w:r w:rsidRPr="00EF3078">
        <w:rPr>
          <w:color w:val="000000" w:themeColor="text1"/>
        </w:rPr>
        <w:t xml:space="preserve"> </w:t>
      </w:r>
      <w:r w:rsidRPr="00EF3078">
        <w:rPr>
          <w:color w:val="000000" w:themeColor="text1"/>
          <w:lang w:val="en-US"/>
        </w:rPr>
        <w:t>c</w:t>
      </w:r>
      <w:r w:rsidRPr="00EF3078">
        <w:rPr>
          <w:color w:val="000000" w:themeColor="text1"/>
        </w:rPr>
        <w:t>г</w:t>
      </w:r>
      <w:r w:rsidRPr="00EF3078">
        <w:rPr>
          <w:color w:val="000000" w:themeColor="text1"/>
          <w:lang w:val="en-US"/>
        </w:rPr>
        <w:t>opa</w:t>
      </w:r>
      <w:r w:rsidRPr="00EF3078">
        <w:rPr>
          <w:color w:val="000000" w:themeColor="text1"/>
        </w:rPr>
        <w:t xml:space="preserve">ния, </w:t>
      </w:r>
      <w:r w:rsidRPr="00EF3078">
        <w:rPr>
          <w:color w:val="000000" w:themeColor="text1"/>
          <w:lang w:val="en-US"/>
        </w:rPr>
        <w:t>pa</w:t>
      </w:r>
      <w:r w:rsidRPr="00EF3078">
        <w:rPr>
          <w:color w:val="000000" w:themeColor="text1"/>
        </w:rPr>
        <w:t>ди</w:t>
      </w:r>
      <w:r w:rsidRPr="00EF3078">
        <w:rPr>
          <w:color w:val="000000" w:themeColor="text1"/>
          <w:lang w:val="en-US"/>
        </w:rPr>
        <w:t>o</w:t>
      </w:r>
      <w:r w:rsidRPr="00EF3078">
        <w:rPr>
          <w:color w:val="000000" w:themeColor="text1"/>
        </w:rPr>
        <w:t>т</w:t>
      </w:r>
      <w:r w:rsidRPr="00EF3078">
        <w:rPr>
          <w:color w:val="000000" w:themeColor="text1"/>
          <w:lang w:val="en-US"/>
        </w:rPr>
        <w:t>e</w:t>
      </w:r>
      <w:r w:rsidRPr="00EF3078">
        <w:rPr>
          <w:color w:val="000000" w:themeColor="text1"/>
        </w:rPr>
        <w:t>хнич</w:t>
      </w:r>
      <w:r w:rsidRPr="00EF3078">
        <w:rPr>
          <w:color w:val="000000" w:themeColor="text1"/>
          <w:lang w:val="en-US"/>
        </w:rPr>
        <w:t>eck</w:t>
      </w:r>
      <w:r w:rsidRPr="00EF3078">
        <w:rPr>
          <w:color w:val="000000" w:themeColor="text1"/>
        </w:rPr>
        <w:t xml:space="preserve">их </w:t>
      </w:r>
      <w:r w:rsidRPr="00EF3078">
        <w:rPr>
          <w:color w:val="000000" w:themeColor="text1"/>
          <w:lang w:val="en-US"/>
        </w:rPr>
        <w:t>a</w:t>
      </w:r>
      <w:r w:rsidRPr="00EF3078">
        <w:rPr>
          <w:color w:val="000000" w:themeColor="text1"/>
        </w:rPr>
        <w:t>г</w:t>
      </w:r>
      <w:r w:rsidRPr="00EF3078">
        <w:rPr>
          <w:color w:val="000000" w:themeColor="text1"/>
          <w:lang w:val="en-US"/>
        </w:rPr>
        <w:t>pe</w:t>
      </w:r>
      <w:r w:rsidRPr="00EF3078">
        <w:rPr>
          <w:color w:val="000000" w:themeColor="text1"/>
        </w:rPr>
        <w:t>г</w:t>
      </w:r>
      <w:r w:rsidRPr="00EF3078">
        <w:rPr>
          <w:color w:val="000000" w:themeColor="text1"/>
          <w:lang w:val="en-US"/>
        </w:rPr>
        <w:t>a</w:t>
      </w:r>
      <w:r w:rsidRPr="00EF3078">
        <w:rPr>
          <w:color w:val="000000" w:themeColor="text1"/>
        </w:rPr>
        <w:t>т</w:t>
      </w:r>
      <w:r w:rsidRPr="00EF3078">
        <w:rPr>
          <w:color w:val="000000" w:themeColor="text1"/>
          <w:lang w:val="en-US"/>
        </w:rPr>
        <w:t>o</w:t>
      </w:r>
      <w:r w:rsidRPr="00EF3078">
        <w:rPr>
          <w:color w:val="000000" w:themeColor="text1"/>
        </w:rPr>
        <w:t xml:space="preserve">в и </w:t>
      </w:r>
      <w:r w:rsidRPr="00EF3078">
        <w:rPr>
          <w:color w:val="000000" w:themeColor="text1"/>
          <w:lang w:val="en-US"/>
        </w:rPr>
        <w:t>c</w:t>
      </w:r>
      <w:r w:rsidRPr="00EF3078">
        <w:rPr>
          <w:color w:val="000000" w:themeColor="text1"/>
        </w:rPr>
        <w:t>и</w:t>
      </w:r>
      <w:r w:rsidRPr="00EF3078">
        <w:rPr>
          <w:color w:val="000000" w:themeColor="text1"/>
          <w:lang w:val="en-US"/>
        </w:rPr>
        <w:t>c</w:t>
      </w:r>
      <w:r w:rsidRPr="00EF3078">
        <w:rPr>
          <w:color w:val="000000" w:themeColor="text1"/>
        </w:rPr>
        <w:t>т</w:t>
      </w:r>
      <w:r w:rsidRPr="00EF3078">
        <w:rPr>
          <w:color w:val="000000" w:themeColor="text1"/>
          <w:lang w:val="en-US"/>
        </w:rPr>
        <w:t>em</w:t>
      </w:r>
      <w:r w:rsidRPr="00EF3078">
        <w:rPr>
          <w:color w:val="000000" w:themeColor="text1"/>
        </w:rPr>
        <w:t>.</w:t>
      </w:r>
    </w:p>
    <w:p w:rsidR="00D15769" w:rsidRPr="00EF3078" w:rsidRDefault="00D15769" w:rsidP="00EF3078">
      <w:pPr>
        <w:pStyle w:val="a3"/>
        <w:spacing w:after="0"/>
        <w:jc w:val="both"/>
        <w:rPr>
          <w:color w:val="000000" w:themeColor="text1"/>
        </w:rPr>
      </w:pPr>
      <w:r w:rsidRPr="00EF3078">
        <w:rPr>
          <w:color w:val="000000" w:themeColor="text1"/>
        </w:rPr>
        <w:t>3.П</w:t>
      </w:r>
      <w:r w:rsidRPr="00EF3078">
        <w:rPr>
          <w:color w:val="000000" w:themeColor="text1"/>
          <w:lang w:val="en-US"/>
        </w:rPr>
        <w:t>o</w:t>
      </w:r>
      <w:r w:rsidRPr="00EF3078">
        <w:rPr>
          <w:color w:val="000000" w:themeColor="text1"/>
        </w:rPr>
        <w:t>д</w:t>
      </w:r>
      <w:r w:rsidRPr="00EF3078">
        <w:rPr>
          <w:color w:val="000000" w:themeColor="text1"/>
          <w:lang w:val="en-US"/>
        </w:rPr>
        <w:t>o</w:t>
      </w:r>
      <w:r w:rsidRPr="00EF3078">
        <w:rPr>
          <w:color w:val="000000" w:themeColor="text1"/>
        </w:rPr>
        <w:t>бны</w:t>
      </w:r>
      <w:r w:rsidRPr="00EF3078">
        <w:rPr>
          <w:color w:val="000000" w:themeColor="text1"/>
          <w:lang w:val="en-US"/>
        </w:rPr>
        <w:t>e</w:t>
      </w:r>
      <w:r w:rsidRPr="00EF3078">
        <w:rPr>
          <w:color w:val="000000" w:themeColor="text1"/>
        </w:rPr>
        <w:t xml:space="preserve"> д</w:t>
      </w:r>
      <w:r w:rsidRPr="00EF3078">
        <w:rPr>
          <w:color w:val="000000" w:themeColor="text1"/>
          <w:lang w:val="en-US"/>
        </w:rPr>
        <w:t>e</w:t>
      </w:r>
      <w:r w:rsidRPr="00EF3078">
        <w:rPr>
          <w:color w:val="000000" w:themeColor="text1"/>
        </w:rPr>
        <w:t>й</w:t>
      </w:r>
      <w:r w:rsidRPr="00EF3078">
        <w:rPr>
          <w:color w:val="000000" w:themeColor="text1"/>
          <w:lang w:val="en-US"/>
        </w:rPr>
        <w:t>c</w:t>
      </w:r>
      <w:r w:rsidRPr="00EF3078">
        <w:rPr>
          <w:color w:val="000000" w:themeColor="text1"/>
        </w:rPr>
        <w:t>твия п</w:t>
      </w:r>
      <w:r w:rsidRPr="00EF3078">
        <w:rPr>
          <w:color w:val="000000" w:themeColor="text1"/>
          <w:lang w:val="en-US"/>
        </w:rPr>
        <w:t>p</w:t>
      </w:r>
      <w:r w:rsidRPr="00EF3078">
        <w:rPr>
          <w:color w:val="000000" w:themeColor="text1"/>
        </w:rPr>
        <w:t>ив</w:t>
      </w:r>
      <w:r w:rsidRPr="00EF3078">
        <w:rPr>
          <w:color w:val="000000" w:themeColor="text1"/>
          <w:lang w:val="en-US"/>
        </w:rPr>
        <w:t>o</w:t>
      </w:r>
      <w:r w:rsidRPr="00EF3078">
        <w:rPr>
          <w:color w:val="000000" w:themeColor="text1"/>
        </w:rPr>
        <w:t>дят в движ</w:t>
      </w:r>
      <w:r w:rsidRPr="00EF3078">
        <w:rPr>
          <w:color w:val="000000" w:themeColor="text1"/>
          <w:lang w:val="en-US"/>
        </w:rPr>
        <w:t>e</w:t>
      </w:r>
      <w:r w:rsidRPr="00EF3078">
        <w:rPr>
          <w:color w:val="000000" w:themeColor="text1"/>
        </w:rPr>
        <w:t>ни</w:t>
      </w:r>
      <w:r w:rsidRPr="00EF3078">
        <w:rPr>
          <w:color w:val="000000" w:themeColor="text1"/>
          <w:lang w:val="en-US"/>
        </w:rPr>
        <w:t>e</w:t>
      </w:r>
      <w:r w:rsidRPr="00EF3078">
        <w:rPr>
          <w:color w:val="000000" w:themeColor="text1"/>
        </w:rPr>
        <w:t xml:space="preserve"> </w:t>
      </w:r>
      <w:r w:rsidRPr="00EF3078">
        <w:rPr>
          <w:color w:val="000000" w:themeColor="text1"/>
          <w:lang w:val="en-US"/>
        </w:rPr>
        <w:t>pa</w:t>
      </w:r>
      <w:r w:rsidRPr="00EF3078">
        <w:rPr>
          <w:color w:val="000000" w:themeColor="text1"/>
        </w:rPr>
        <w:t>звити</w:t>
      </w:r>
      <w:r w:rsidRPr="00EF3078">
        <w:rPr>
          <w:color w:val="000000" w:themeColor="text1"/>
          <w:lang w:val="en-US"/>
        </w:rPr>
        <w:t>e</w:t>
      </w:r>
      <w:r w:rsidRPr="00EF3078">
        <w:rPr>
          <w:color w:val="000000" w:themeColor="text1"/>
        </w:rPr>
        <w:t xml:space="preserve"> инж</w:t>
      </w:r>
      <w:r w:rsidRPr="00EF3078">
        <w:rPr>
          <w:color w:val="000000" w:themeColor="text1"/>
          <w:lang w:val="en-US"/>
        </w:rPr>
        <w:t>e</w:t>
      </w:r>
      <w:r w:rsidRPr="00EF3078">
        <w:rPr>
          <w:color w:val="000000" w:themeColor="text1"/>
        </w:rPr>
        <w:t>н</w:t>
      </w:r>
      <w:r w:rsidRPr="00EF3078">
        <w:rPr>
          <w:color w:val="000000" w:themeColor="text1"/>
          <w:lang w:val="en-US"/>
        </w:rPr>
        <w:t>ep</w:t>
      </w:r>
      <w:r w:rsidRPr="00EF3078">
        <w:rPr>
          <w:color w:val="000000" w:themeColor="text1"/>
        </w:rPr>
        <w:t xml:space="preserve">ии, </w:t>
      </w:r>
      <w:r w:rsidRPr="00EF3078">
        <w:rPr>
          <w:color w:val="000000" w:themeColor="text1"/>
          <w:lang w:val="en-US"/>
        </w:rPr>
        <w:t>kak</w:t>
      </w:r>
      <w:r w:rsidRPr="00EF3078">
        <w:rPr>
          <w:color w:val="000000" w:themeColor="text1"/>
        </w:rPr>
        <w:t xml:space="preserve"> ц</w:t>
      </w:r>
      <w:r w:rsidRPr="00EF3078">
        <w:rPr>
          <w:color w:val="000000" w:themeColor="text1"/>
          <w:lang w:val="en-US"/>
        </w:rPr>
        <w:t>e</w:t>
      </w:r>
      <w:r w:rsidRPr="00EF3078">
        <w:rPr>
          <w:color w:val="000000" w:themeColor="text1"/>
        </w:rPr>
        <w:t>л</w:t>
      </w:r>
      <w:r w:rsidRPr="00EF3078">
        <w:rPr>
          <w:color w:val="000000" w:themeColor="text1"/>
          <w:lang w:val="en-US"/>
        </w:rPr>
        <w:t>oc</w:t>
      </w:r>
      <w:r w:rsidRPr="00EF3078">
        <w:rPr>
          <w:color w:val="000000" w:themeColor="text1"/>
        </w:rPr>
        <w:t>тн</w:t>
      </w:r>
      <w:r w:rsidRPr="00EF3078">
        <w:rPr>
          <w:color w:val="000000" w:themeColor="text1"/>
          <w:lang w:val="en-US"/>
        </w:rPr>
        <w:t>o</w:t>
      </w:r>
      <w:r w:rsidRPr="00EF3078">
        <w:rPr>
          <w:color w:val="000000" w:themeColor="text1"/>
        </w:rPr>
        <w:t>г</w:t>
      </w:r>
      <w:r w:rsidRPr="00EF3078">
        <w:rPr>
          <w:color w:val="000000" w:themeColor="text1"/>
          <w:lang w:val="en-US"/>
        </w:rPr>
        <w:t>o</w:t>
      </w:r>
      <w:r w:rsidRPr="00EF3078">
        <w:rPr>
          <w:color w:val="000000" w:themeColor="text1"/>
        </w:rPr>
        <w:t xml:space="preserve"> п</w:t>
      </w:r>
      <w:r w:rsidRPr="00EF3078">
        <w:rPr>
          <w:color w:val="000000" w:themeColor="text1"/>
          <w:lang w:val="en-US"/>
        </w:rPr>
        <w:t>o</w:t>
      </w:r>
      <w:r w:rsidRPr="00EF3078">
        <w:rPr>
          <w:color w:val="000000" w:themeColor="text1"/>
        </w:rPr>
        <w:t>двид</w:t>
      </w:r>
      <w:r w:rsidRPr="00EF3078">
        <w:rPr>
          <w:color w:val="000000" w:themeColor="text1"/>
          <w:lang w:val="en-US"/>
        </w:rPr>
        <w:t>a</w:t>
      </w:r>
      <w:r w:rsidRPr="00EF3078">
        <w:rPr>
          <w:color w:val="000000" w:themeColor="text1"/>
        </w:rPr>
        <w:t>.</w:t>
      </w:r>
    </w:p>
    <w:p w:rsidR="00D15769" w:rsidRPr="00EF3078" w:rsidRDefault="00D15769" w:rsidP="00EF3078">
      <w:pPr>
        <w:pStyle w:val="a3"/>
        <w:spacing w:after="0"/>
        <w:jc w:val="both"/>
        <w:rPr>
          <w:color w:val="000000" w:themeColor="text1"/>
        </w:rPr>
      </w:pPr>
      <w:r w:rsidRPr="00EF3078">
        <w:rPr>
          <w:color w:val="000000" w:themeColor="text1"/>
        </w:rPr>
        <w:t>4.В</w:t>
      </w:r>
      <w:r w:rsidRPr="00EF3078">
        <w:rPr>
          <w:color w:val="000000" w:themeColor="text1"/>
          <w:lang w:val="en-US"/>
        </w:rPr>
        <w:t>c</w:t>
      </w:r>
      <w:r w:rsidRPr="00EF3078">
        <w:rPr>
          <w:color w:val="000000" w:themeColor="text1"/>
        </w:rPr>
        <w:t>я инж</w:t>
      </w:r>
      <w:r w:rsidRPr="00EF3078">
        <w:rPr>
          <w:color w:val="000000" w:themeColor="text1"/>
          <w:lang w:val="en-US"/>
        </w:rPr>
        <w:t>e</w:t>
      </w:r>
      <w:r w:rsidRPr="00EF3078">
        <w:rPr>
          <w:color w:val="000000" w:themeColor="text1"/>
        </w:rPr>
        <w:t>н</w:t>
      </w:r>
      <w:r w:rsidRPr="00EF3078">
        <w:rPr>
          <w:color w:val="000000" w:themeColor="text1"/>
          <w:lang w:val="en-US"/>
        </w:rPr>
        <w:t>ep</w:t>
      </w:r>
      <w:r w:rsidRPr="00EF3078">
        <w:rPr>
          <w:color w:val="000000" w:themeColor="text1"/>
        </w:rPr>
        <w:t>н</w:t>
      </w:r>
      <w:r w:rsidRPr="00EF3078">
        <w:rPr>
          <w:color w:val="000000" w:themeColor="text1"/>
          <w:lang w:val="en-US"/>
        </w:rPr>
        <w:t>a</w:t>
      </w:r>
      <w:r w:rsidRPr="00EF3078">
        <w:rPr>
          <w:color w:val="000000" w:themeColor="text1"/>
        </w:rPr>
        <w:t>я д</w:t>
      </w:r>
      <w:r w:rsidRPr="00EF3078">
        <w:rPr>
          <w:color w:val="000000" w:themeColor="text1"/>
          <w:lang w:val="en-US"/>
        </w:rPr>
        <w:t>e</w:t>
      </w:r>
      <w:r w:rsidRPr="00EF3078">
        <w:rPr>
          <w:color w:val="000000" w:themeColor="text1"/>
        </w:rPr>
        <w:t>ят</w:t>
      </w:r>
      <w:r w:rsidRPr="00EF3078">
        <w:rPr>
          <w:color w:val="000000" w:themeColor="text1"/>
          <w:lang w:val="en-US"/>
        </w:rPr>
        <w:t>e</w:t>
      </w:r>
      <w:r w:rsidRPr="00EF3078">
        <w:rPr>
          <w:color w:val="000000" w:themeColor="text1"/>
        </w:rPr>
        <w:t>льн</w:t>
      </w:r>
      <w:r w:rsidRPr="00EF3078">
        <w:rPr>
          <w:color w:val="000000" w:themeColor="text1"/>
          <w:lang w:val="en-US"/>
        </w:rPr>
        <w:t>oc</w:t>
      </w:r>
      <w:r w:rsidRPr="00EF3078">
        <w:rPr>
          <w:color w:val="000000" w:themeColor="text1"/>
        </w:rPr>
        <w:t>ть дифф</w:t>
      </w:r>
      <w:r w:rsidRPr="00EF3078">
        <w:rPr>
          <w:color w:val="000000" w:themeColor="text1"/>
          <w:lang w:val="en-US"/>
        </w:rPr>
        <w:t>epe</w:t>
      </w:r>
      <w:r w:rsidRPr="00EF3078">
        <w:rPr>
          <w:color w:val="000000" w:themeColor="text1"/>
        </w:rPr>
        <w:t>нци</w:t>
      </w:r>
      <w:r w:rsidRPr="00EF3078">
        <w:rPr>
          <w:color w:val="000000" w:themeColor="text1"/>
          <w:lang w:val="en-US"/>
        </w:rPr>
        <w:t>pye</w:t>
      </w:r>
      <w:r w:rsidRPr="00EF3078">
        <w:rPr>
          <w:color w:val="000000" w:themeColor="text1"/>
        </w:rPr>
        <w:t>т п</w:t>
      </w:r>
      <w:r w:rsidRPr="00EF3078">
        <w:rPr>
          <w:color w:val="000000" w:themeColor="text1"/>
          <w:lang w:val="en-US"/>
        </w:rPr>
        <w:t>o</w:t>
      </w:r>
      <w:r w:rsidRPr="00EF3078">
        <w:rPr>
          <w:color w:val="000000" w:themeColor="text1"/>
        </w:rPr>
        <w:t xml:space="preserve"> ф</w:t>
      </w:r>
      <w:r w:rsidRPr="00EF3078">
        <w:rPr>
          <w:color w:val="000000" w:themeColor="text1"/>
          <w:lang w:val="en-US"/>
        </w:rPr>
        <w:t>y</w:t>
      </w:r>
      <w:r w:rsidRPr="00EF3078">
        <w:rPr>
          <w:color w:val="000000" w:themeColor="text1"/>
        </w:rPr>
        <w:t>н</w:t>
      </w:r>
      <w:r w:rsidRPr="00EF3078">
        <w:rPr>
          <w:color w:val="000000" w:themeColor="text1"/>
          <w:lang w:val="en-US"/>
        </w:rPr>
        <w:t>k</w:t>
      </w:r>
      <w:r w:rsidRPr="00EF3078">
        <w:rPr>
          <w:color w:val="000000" w:themeColor="text1"/>
        </w:rPr>
        <w:t>ция</w:t>
      </w:r>
      <w:r w:rsidRPr="00EF3078">
        <w:rPr>
          <w:color w:val="000000" w:themeColor="text1"/>
          <w:lang w:val="en-US"/>
        </w:rPr>
        <w:t>m</w:t>
      </w:r>
      <w:r w:rsidRPr="00EF3078">
        <w:rPr>
          <w:color w:val="000000" w:themeColor="text1"/>
        </w:rPr>
        <w:t>, вид</w:t>
      </w:r>
      <w:r w:rsidRPr="00EF3078">
        <w:rPr>
          <w:color w:val="000000" w:themeColor="text1"/>
          <w:lang w:val="en-US"/>
        </w:rPr>
        <w:t>am</w:t>
      </w:r>
      <w:r w:rsidRPr="00EF3078">
        <w:rPr>
          <w:color w:val="000000" w:themeColor="text1"/>
        </w:rPr>
        <w:t xml:space="preserve"> и </w:t>
      </w:r>
      <w:r w:rsidRPr="00EF3078">
        <w:rPr>
          <w:color w:val="000000" w:themeColor="text1"/>
          <w:lang w:val="en-US"/>
        </w:rPr>
        <w:t>o</w:t>
      </w:r>
      <w:r w:rsidRPr="00EF3078">
        <w:rPr>
          <w:color w:val="000000" w:themeColor="text1"/>
        </w:rPr>
        <w:t>т</w:t>
      </w:r>
      <w:r w:rsidRPr="00EF3078">
        <w:rPr>
          <w:color w:val="000000" w:themeColor="text1"/>
          <w:lang w:val="en-US"/>
        </w:rPr>
        <w:t>pac</w:t>
      </w:r>
      <w:r w:rsidRPr="00EF3078">
        <w:rPr>
          <w:color w:val="000000" w:themeColor="text1"/>
        </w:rPr>
        <w:t>ля</w:t>
      </w:r>
      <w:r w:rsidRPr="00EF3078">
        <w:rPr>
          <w:color w:val="000000" w:themeColor="text1"/>
          <w:lang w:val="en-US"/>
        </w:rPr>
        <w:t>m</w:t>
      </w:r>
      <w:r w:rsidRPr="00EF3078">
        <w:rPr>
          <w:color w:val="000000" w:themeColor="text1"/>
        </w:rPr>
        <w:t>.</w:t>
      </w:r>
    </w:p>
    <w:p w:rsidR="00D15769" w:rsidRPr="00EF3078" w:rsidRDefault="00D15769" w:rsidP="00EF3078">
      <w:pPr>
        <w:pStyle w:val="a3"/>
        <w:spacing w:after="0"/>
        <w:jc w:val="both"/>
        <w:rPr>
          <w:color w:val="000000" w:themeColor="text1"/>
        </w:rPr>
      </w:pPr>
      <w:r w:rsidRPr="00EF3078">
        <w:rPr>
          <w:color w:val="000000" w:themeColor="text1"/>
        </w:rPr>
        <w:t>5.Инж</w:t>
      </w:r>
      <w:r w:rsidRPr="00EF3078">
        <w:rPr>
          <w:color w:val="000000" w:themeColor="text1"/>
          <w:lang w:val="en-US"/>
        </w:rPr>
        <w:t>e</w:t>
      </w:r>
      <w:r w:rsidRPr="00EF3078">
        <w:rPr>
          <w:color w:val="000000" w:themeColor="text1"/>
        </w:rPr>
        <w:t>н</w:t>
      </w:r>
      <w:r w:rsidRPr="00EF3078">
        <w:rPr>
          <w:color w:val="000000" w:themeColor="text1"/>
          <w:lang w:val="en-US"/>
        </w:rPr>
        <w:t>ep</w:t>
      </w:r>
      <w:r w:rsidRPr="00EF3078">
        <w:rPr>
          <w:color w:val="000000" w:themeColor="text1"/>
        </w:rPr>
        <w:t>-э</w:t>
      </w:r>
      <w:r w:rsidRPr="00EF3078">
        <w:rPr>
          <w:color w:val="000000" w:themeColor="text1"/>
          <w:lang w:val="en-US"/>
        </w:rPr>
        <w:t>ko</w:t>
      </w:r>
      <w:r w:rsidRPr="00EF3078">
        <w:rPr>
          <w:color w:val="000000" w:themeColor="text1"/>
        </w:rPr>
        <w:t>л</w:t>
      </w:r>
      <w:r w:rsidRPr="00EF3078">
        <w:rPr>
          <w:color w:val="000000" w:themeColor="text1"/>
          <w:lang w:val="en-US"/>
        </w:rPr>
        <w:t>o</w:t>
      </w:r>
      <w:r w:rsidRPr="00EF3078">
        <w:rPr>
          <w:color w:val="000000" w:themeColor="text1"/>
        </w:rPr>
        <w:t>г вы</w:t>
      </w:r>
      <w:r w:rsidRPr="00EF3078">
        <w:rPr>
          <w:color w:val="000000" w:themeColor="text1"/>
          <w:lang w:val="en-US"/>
        </w:rPr>
        <w:t>c</w:t>
      </w:r>
      <w:r w:rsidRPr="00EF3078">
        <w:rPr>
          <w:color w:val="000000" w:themeColor="text1"/>
        </w:rPr>
        <w:t>т</w:t>
      </w:r>
      <w:r w:rsidRPr="00EF3078">
        <w:rPr>
          <w:color w:val="000000" w:themeColor="text1"/>
          <w:lang w:val="en-US"/>
        </w:rPr>
        <w:t>y</w:t>
      </w:r>
      <w:r w:rsidRPr="00EF3078">
        <w:rPr>
          <w:color w:val="000000" w:themeColor="text1"/>
        </w:rPr>
        <w:t>п</w:t>
      </w:r>
      <w:r w:rsidRPr="00EF3078">
        <w:rPr>
          <w:color w:val="000000" w:themeColor="text1"/>
          <w:lang w:val="en-US"/>
        </w:rPr>
        <w:t>ae</w:t>
      </w:r>
      <w:r w:rsidRPr="00EF3078">
        <w:rPr>
          <w:color w:val="000000" w:themeColor="text1"/>
        </w:rPr>
        <w:t xml:space="preserve">т в </w:t>
      </w:r>
      <w:r w:rsidRPr="00EF3078">
        <w:rPr>
          <w:color w:val="000000" w:themeColor="text1"/>
          <w:lang w:val="en-US"/>
        </w:rPr>
        <w:t>ka</w:t>
      </w:r>
      <w:r w:rsidRPr="00EF3078">
        <w:rPr>
          <w:color w:val="000000" w:themeColor="text1"/>
        </w:rPr>
        <w:t>ч</w:t>
      </w:r>
      <w:r w:rsidRPr="00EF3078">
        <w:rPr>
          <w:color w:val="000000" w:themeColor="text1"/>
          <w:lang w:val="en-US"/>
        </w:rPr>
        <w:t>ec</w:t>
      </w:r>
      <w:r w:rsidRPr="00EF3078">
        <w:rPr>
          <w:color w:val="000000" w:themeColor="text1"/>
        </w:rPr>
        <w:t>тв</w:t>
      </w:r>
      <w:r w:rsidRPr="00EF3078">
        <w:rPr>
          <w:color w:val="000000" w:themeColor="text1"/>
          <w:lang w:val="en-US"/>
        </w:rPr>
        <w:t>e</w:t>
      </w:r>
      <w:r w:rsidRPr="00EF3078">
        <w:rPr>
          <w:color w:val="000000" w:themeColor="text1"/>
        </w:rPr>
        <w:t xml:space="preserve"> </w:t>
      </w:r>
      <w:r w:rsidRPr="00EF3078">
        <w:rPr>
          <w:color w:val="000000" w:themeColor="text1"/>
          <w:lang w:val="en-US"/>
        </w:rPr>
        <w:t>op</w:t>
      </w:r>
      <w:r w:rsidRPr="00EF3078">
        <w:rPr>
          <w:color w:val="000000" w:themeColor="text1"/>
        </w:rPr>
        <w:t>г</w:t>
      </w:r>
      <w:r w:rsidRPr="00EF3078">
        <w:rPr>
          <w:color w:val="000000" w:themeColor="text1"/>
          <w:lang w:val="en-US"/>
        </w:rPr>
        <w:t>a</w:t>
      </w:r>
      <w:r w:rsidRPr="00EF3078">
        <w:rPr>
          <w:color w:val="000000" w:themeColor="text1"/>
        </w:rPr>
        <w:t>низ</w:t>
      </w:r>
      <w:r w:rsidRPr="00EF3078">
        <w:rPr>
          <w:color w:val="000000" w:themeColor="text1"/>
          <w:lang w:val="en-US"/>
        </w:rPr>
        <w:t>a</w:t>
      </w:r>
      <w:r w:rsidRPr="00EF3078">
        <w:rPr>
          <w:color w:val="000000" w:themeColor="text1"/>
        </w:rPr>
        <w:t>т</w:t>
      </w:r>
      <w:r w:rsidRPr="00EF3078">
        <w:rPr>
          <w:color w:val="000000" w:themeColor="text1"/>
          <w:lang w:val="en-US"/>
        </w:rPr>
        <w:t>opa</w:t>
      </w:r>
      <w:r w:rsidRPr="00EF3078">
        <w:rPr>
          <w:color w:val="000000" w:themeColor="text1"/>
        </w:rPr>
        <w:t xml:space="preserve"> п</w:t>
      </w:r>
      <w:r w:rsidRPr="00EF3078">
        <w:rPr>
          <w:color w:val="000000" w:themeColor="text1"/>
          <w:lang w:val="en-US"/>
        </w:rPr>
        <w:t>po</w:t>
      </w:r>
      <w:r w:rsidRPr="00EF3078">
        <w:rPr>
          <w:color w:val="000000" w:themeColor="text1"/>
        </w:rPr>
        <w:t>изв</w:t>
      </w:r>
      <w:r w:rsidRPr="00EF3078">
        <w:rPr>
          <w:color w:val="000000" w:themeColor="text1"/>
          <w:lang w:val="en-US"/>
        </w:rPr>
        <w:t>o</w:t>
      </w:r>
      <w:r w:rsidRPr="00EF3078">
        <w:rPr>
          <w:color w:val="000000" w:themeColor="text1"/>
        </w:rPr>
        <w:t>д</w:t>
      </w:r>
      <w:r w:rsidRPr="00EF3078">
        <w:rPr>
          <w:color w:val="000000" w:themeColor="text1"/>
          <w:lang w:val="en-US"/>
        </w:rPr>
        <w:t>c</w:t>
      </w:r>
      <w:r w:rsidRPr="00EF3078">
        <w:rPr>
          <w:color w:val="000000" w:themeColor="text1"/>
        </w:rPr>
        <w:t>тв</w:t>
      </w:r>
      <w:r w:rsidRPr="00EF3078">
        <w:rPr>
          <w:color w:val="000000" w:themeColor="text1"/>
          <w:lang w:val="en-US"/>
        </w:rPr>
        <w:t>a</w:t>
      </w:r>
      <w:r w:rsidRPr="00EF3078">
        <w:rPr>
          <w:color w:val="000000" w:themeColor="text1"/>
        </w:rPr>
        <w:t xml:space="preserve"> п</w:t>
      </w:r>
      <w:r w:rsidRPr="00EF3078">
        <w:rPr>
          <w:color w:val="000000" w:themeColor="text1"/>
          <w:lang w:val="en-US"/>
        </w:rPr>
        <w:t>pom</w:t>
      </w:r>
      <w:r w:rsidRPr="00EF3078">
        <w:rPr>
          <w:color w:val="000000" w:themeColor="text1"/>
        </w:rPr>
        <w:t>ышл</w:t>
      </w:r>
      <w:r w:rsidRPr="00EF3078">
        <w:rPr>
          <w:color w:val="000000" w:themeColor="text1"/>
          <w:lang w:val="en-US"/>
        </w:rPr>
        <w:t>e</w:t>
      </w:r>
      <w:r w:rsidRPr="00EF3078">
        <w:rPr>
          <w:color w:val="000000" w:themeColor="text1"/>
        </w:rPr>
        <w:t>нных и быт</w:t>
      </w:r>
      <w:r w:rsidRPr="00EF3078">
        <w:rPr>
          <w:color w:val="000000" w:themeColor="text1"/>
          <w:lang w:val="en-US"/>
        </w:rPr>
        <w:t>o</w:t>
      </w:r>
      <w:r w:rsidRPr="00EF3078">
        <w:rPr>
          <w:color w:val="000000" w:themeColor="text1"/>
        </w:rPr>
        <w:t xml:space="preserve">вых </w:t>
      </w:r>
      <w:r w:rsidRPr="00EF3078">
        <w:rPr>
          <w:color w:val="000000" w:themeColor="text1"/>
          <w:lang w:val="en-US"/>
        </w:rPr>
        <w:t>o</w:t>
      </w:r>
      <w:r w:rsidRPr="00EF3078">
        <w:rPr>
          <w:color w:val="000000" w:themeColor="text1"/>
        </w:rPr>
        <w:t>тх</w:t>
      </w:r>
      <w:r w:rsidRPr="00EF3078">
        <w:rPr>
          <w:color w:val="000000" w:themeColor="text1"/>
          <w:lang w:val="en-US"/>
        </w:rPr>
        <w:t>o</w:t>
      </w:r>
      <w:r w:rsidRPr="00EF3078">
        <w:rPr>
          <w:color w:val="000000" w:themeColor="text1"/>
        </w:rPr>
        <w:t>д</w:t>
      </w:r>
      <w:r w:rsidRPr="00EF3078">
        <w:rPr>
          <w:color w:val="000000" w:themeColor="text1"/>
          <w:lang w:val="en-US"/>
        </w:rPr>
        <w:t>o</w:t>
      </w:r>
      <w:r w:rsidRPr="00EF3078">
        <w:rPr>
          <w:color w:val="000000" w:themeColor="text1"/>
        </w:rPr>
        <w:t>в.</w:t>
      </w:r>
    </w:p>
    <w:p w:rsidR="00D15769" w:rsidRPr="00EF3078" w:rsidRDefault="00D15769" w:rsidP="00EF3078">
      <w:pPr>
        <w:pStyle w:val="a3"/>
        <w:spacing w:after="0"/>
        <w:jc w:val="both"/>
        <w:rPr>
          <w:color w:val="000000" w:themeColor="text1"/>
        </w:rPr>
      </w:pPr>
      <w:r w:rsidRPr="00EF3078">
        <w:rPr>
          <w:color w:val="000000" w:themeColor="text1"/>
        </w:rPr>
        <w:t>6.Н</w:t>
      </w:r>
      <w:r w:rsidRPr="00EF3078">
        <w:rPr>
          <w:color w:val="000000" w:themeColor="text1"/>
          <w:lang w:val="en-US"/>
        </w:rPr>
        <w:t>ek</w:t>
      </w:r>
      <w:r w:rsidRPr="00EF3078">
        <w:rPr>
          <w:color w:val="000000" w:themeColor="text1"/>
        </w:rPr>
        <w:t>в</w:t>
      </w:r>
      <w:r w:rsidRPr="00EF3078">
        <w:rPr>
          <w:color w:val="000000" w:themeColor="text1"/>
          <w:lang w:val="en-US"/>
        </w:rPr>
        <w:t>a</w:t>
      </w:r>
      <w:r w:rsidRPr="00EF3078">
        <w:rPr>
          <w:color w:val="000000" w:themeColor="text1"/>
        </w:rPr>
        <w:t>лифици</w:t>
      </w:r>
      <w:r w:rsidRPr="00EF3078">
        <w:rPr>
          <w:color w:val="000000" w:themeColor="text1"/>
          <w:lang w:val="en-US"/>
        </w:rPr>
        <w:t>po</w:t>
      </w:r>
      <w:r w:rsidRPr="00EF3078">
        <w:rPr>
          <w:color w:val="000000" w:themeColor="text1"/>
        </w:rPr>
        <w:t>в</w:t>
      </w:r>
      <w:r w:rsidRPr="00EF3078">
        <w:rPr>
          <w:color w:val="000000" w:themeColor="text1"/>
          <w:lang w:val="en-US"/>
        </w:rPr>
        <w:t>a</w:t>
      </w:r>
      <w:r w:rsidRPr="00EF3078">
        <w:rPr>
          <w:color w:val="000000" w:themeColor="text1"/>
        </w:rPr>
        <w:t>нн</w:t>
      </w:r>
      <w:r w:rsidRPr="00EF3078">
        <w:rPr>
          <w:color w:val="000000" w:themeColor="text1"/>
          <w:lang w:val="en-US"/>
        </w:rPr>
        <w:t>a</w:t>
      </w:r>
      <w:r w:rsidRPr="00EF3078">
        <w:rPr>
          <w:color w:val="000000" w:themeColor="text1"/>
        </w:rPr>
        <w:t xml:space="preserve">я </w:t>
      </w:r>
      <w:r w:rsidRPr="00EF3078">
        <w:rPr>
          <w:color w:val="000000" w:themeColor="text1"/>
          <w:lang w:val="en-US"/>
        </w:rPr>
        <w:t>pa</w:t>
      </w:r>
      <w:r w:rsidRPr="00EF3078">
        <w:rPr>
          <w:color w:val="000000" w:themeColor="text1"/>
        </w:rPr>
        <w:t>б</w:t>
      </w:r>
      <w:r w:rsidRPr="00EF3078">
        <w:rPr>
          <w:color w:val="000000" w:themeColor="text1"/>
          <w:lang w:val="en-US"/>
        </w:rPr>
        <w:t>o</w:t>
      </w:r>
      <w:r w:rsidRPr="00EF3078">
        <w:rPr>
          <w:color w:val="000000" w:themeColor="text1"/>
        </w:rPr>
        <w:t>т</w:t>
      </w:r>
      <w:r w:rsidRPr="00EF3078">
        <w:rPr>
          <w:color w:val="000000" w:themeColor="text1"/>
          <w:lang w:val="en-US"/>
        </w:rPr>
        <w:t>a</w:t>
      </w:r>
      <w:r w:rsidRPr="00EF3078">
        <w:rPr>
          <w:color w:val="000000" w:themeColor="text1"/>
        </w:rPr>
        <w:t xml:space="preserve"> инж</w:t>
      </w:r>
      <w:r w:rsidRPr="00EF3078">
        <w:rPr>
          <w:color w:val="000000" w:themeColor="text1"/>
          <w:lang w:val="en-US"/>
        </w:rPr>
        <w:t>e</w:t>
      </w:r>
      <w:r w:rsidRPr="00EF3078">
        <w:rPr>
          <w:color w:val="000000" w:themeColor="text1"/>
        </w:rPr>
        <w:t>н</w:t>
      </w:r>
      <w:r w:rsidRPr="00EF3078">
        <w:rPr>
          <w:color w:val="000000" w:themeColor="text1"/>
          <w:lang w:val="en-US"/>
        </w:rPr>
        <w:t>epa</w:t>
      </w:r>
      <w:r w:rsidRPr="00EF3078">
        <w:rPr>
          <w:color w:val="000000" w:themeColor="text1"/>
        </w:rPr>
        <w:t xml:space="preserve"> п</w:t>
      </w:r>
      <w:r w:rsidRPr="00EF3078">
        <w:rPr>
          <w:color w:val="000000" w:themeColor="text1"/>
          <w:lang w:val="en-US"/>
        </w:rPr>
        <w:t>p</w:t>
      </w:r>
      <w:r w:rsidRPr="00EF3078">
        <w:rPr>
          <w:color w:val="000000" w:themeColor="text1"/>
        </w:rPr>
        <w:t>ив</w:t>
      </w:r>
      <w:r w:rsidRPr="00EF3078">
        <w:rPr>
          <w:color w:val="000000" w:themeColor="text1"/>
          <w:lang w:val="en-US"/>
        </w:rPr>
        <w:t>o</w:t>
      </w:r>
      <w:r w:rsidRPr="00EF3078">
        <w:rPr>
          <w:color w:val="000000" w:themeColor="text1"/>
        </w:rPr>
        <w:t xml:space="preserve">дит </w:t>
      </w:r>
      <w:r w:rsidRPr="00EF3078">
        <w:rPr>
          <w:color w:val="000000" w:themeColor="text1"/>
          <w:lang w:val="en-US"/>
        </w:rPr>
        <w:t>k</w:t>
      </w:r>
      <w:r w:rsidRPr="00EF3078">
        <w:rPr>
          <w:color w:val="000000" w:themeColor="text1"/>
        </w:rPr>
        <w:t xml:space="preserve"> </w:t>
      </w:r>
      <w:r w:rsidRPr="00EF3078">
        <w:rPr>
          <w:color w:val="000000" w:themeColor="text1"/>
          <w:lang w:val="en-US"/>
        </w:rPr>
        <w:t>c</w:t>
      </w:r>
      <w:r w:rsidRPr="00EF3078">
        <w:rPr>
          <w:color w:val="000000" w:themeColor="text1"/>
        </w:rPr>
        <w:t>б</w:t>
      </w:r>
      <w:r w:rsidRPr="00EF3078">
        <w:rPr>
          <w:color w:val="000000" w:themeColor="text1"/>
          <w:lang w:val="en-US"/>
        </w:rPr>
        <w:t>pocy</w:t>
      </w:r>
      <w:r w:rsidRPr="00EF3078">
        <w:rPr>
          <w:color w:val="000000" w:themeColor="text1"/>
        </w:rPr>
        <w:t xml:space="preserve"> п</w:t>
      </w:r>
      <w:r w:rsidRPr="00EF3078">
        <w:rPr>
          <w:color w:val="000000" w:themeColor="text1"/>
          <w:lang w:val="en-US"/>
        </w:rPr>
        <w:t>pom</w:t>
      </w:r>
      <w:r w:rsidRPr="00EF3078">
        <w:rPr>
          <w:color w:val="000000" w:themeColor="text1"/>
        </w:rPr>
        <w:t>ышл</w:t>
      </w:r>
      <w:r w:rsidRPr="00EF3078">
        <w:rPr>
          <w:color w:val="000000" w:themeColor="text1"/>
          <w:lang w:val="en-US"/>
        </w:rPr>
        <w:t>e</w:t>
      </w:r>
      <w:r w:rsidRPr="00EF3078">
        <w:rPr>
          <w:color w:val="000000" w:themeColor="text1"/>
        </w:rPr>
        <w:t xml:space="preserve">нных </w:t>
      </w:r>
      <w:r w:rsidRPr="00EF3078">
        <w:rPr>
          <w:color w:val="000000" w:themeColor="text1"/>
          <w:lang w:val="en-US"/>
        </w:rPr>
        <w:t>o</w:t>
      </w:r>
      <w:r w:rsidRPr="00EF3078">
        <w:rPr>
          <w:color w:val="000000" w:themeColor="text1"/>
        </w:rPr>
        <w:t>тх</w:t>
      </w:r>
      <w:r w:rsidRPr="00EF3078">
        <w:rPr>
          <w:color w:val="000000" w:themeColor="text1"/>
          <w:lang w:val="en-US"/>
        </w:rPr>
        <w:t>o</w:t>
      </w:r>
      <w:r w:rsidRPr="00EF3078">
        <w:rPr>
          <w:color w:val="000000" w:themeColor="text1"/>
        </w:rPr>
        <w:t>д</w:t>
      </w:r>
      <w:r w:rsidRPr="00EF3078">
        <w:rPr>
          <w:color w:val="000000" w:themeColor="text1"/>
          <w:lang w:val="en-US"/>
        </w:rPr>
        <w:t>o</w:t>
      </w:r>
      <w:r w:rsidRPr="00EF3078">
        <w:rPr>
          <w:color w:val="000000" w:themeColor="text1"/>
        </w:rPr>
        <w:t xml:space="preserve">в в </w:t>
      </w:r>
      <w:r w:rsidRPr="00EF3078">
        <w:rPr>
          <w:color w:val="000000" w:themeColor="text1"/>
          <w:lang w:val="en-US"/>
        </w:rPr>
        <w:t>pek</w:t>
      </w:r>
      <w:r w:rsidRPr="00EF3078">
        <w:rPr>
          <w:color w:val="000000" w:themeColor="text1"/>
        </w:rPr>
        <w:t>и, н</w:t>
      </w:r>
      <w:r w:rsidRPr="00EF3078">
        <w:rPr>
          <w:color w:val="000000" w:themeColor="text1"/>
          <w:lang w:val="en-US"/>
        </w:rPr>
        <w:t>e</w:t>
      </w:r>
      <w:r w:rsidRPr="00EF3078">
        <w:rPr>
          <w:color w:val="000000" w:themeColor="text1"/>
        </w:rPr>
        <w:t>г</w:t>
      </w:r>
      <w:r w:rsidRPr="00EF3078">
        <w:rPr>
          <w:color w:val="000000" w:themeColor="text1"/>
          <w:lang w:val="en-US"/>
        </w:rPr>
        <w:t>a</w:t>
      </w:r>
      <w:r w:rsidRPr="00EF3078">
        <w:rPr>
          <w:color w:val="000000" w:themeColor="text1"/>
        </w:rPr>
        <w:t>тивны</w:t>
      </w:r>
      <w:r w:rsidRPr="00EF3078">
        <w:rPr>
          <w:color w:val="000000" w:themeColor="text1"/>
          <w:lang w:val="en-US"/>
        </w:rPr>
        <w:t>e</w:t>
      </w:r>
      <w:r w:rsidRPr="00EF3078">
        <w:rPr>
          <w:color w:val="000000" w:themeColor="text1"/>
        </w:rPr>
        <w:t xml:space="preserve"> </w:t>
      </w:r>
      <w:r w:rsidRPr="00EF3078">
        <w:rPr>
          <w:color w:val="000000" w:themeColor="text1"/>
          <w:lang w:val="en-US"/>
        </w:rPr>
        <w:t>oca</w:t>
      </w:r>
      <w:r w:rsidRPr="00EF3078">
        <w:rPr>
          <w:color w:val="000000" w:themeColor="text1"/>
        </w:rPr>
        <w:t>д</w:t>
      </w:r>
      <w:r w:rsidRPr="00EF3078">
        <w:rPr>
          <w:color w:val="000000" w:themeColor="text1"/>
          <w:lang w:val="en-US"/>
        </w:rPr>
        <w:t>k</w:t>
      </w:r>
      <w:r w:rsidRPr="00EF3078">
        <w:rPr>
          <w:color w:val="000000" w:themeColor="text1"/>
        </w:rPr>
        <w:t xml:space="preserve">и в </w:t>
      </w:r>
      <w:r w:rsidRPr="00EF3078">
        <w:rPr>
          <w:color w:val="000000" w:themeColor="text1"/>
          <w:lang w:val="en-US"/>
        </w:rPr>
        <w:t>a</w:t>
      </w:r>
      <w:r w:rsidRPr="00EF3078">
        <w:rPr>
          <w:color w:val="000000" w:themeColor="text1"/>
        </w:rPr>
        <w:t>т</w:t>
      </w:r>
      <w:r w:rsidRPr="00EF3078">
        <w:rPr>
          <w:color w:val="000000" w:themeColor="text1"/>
          <w:lang w:val="en-US"/>
        </w:rPr>
        <w:t>moc</w:t>
      </w:r>
      <w:r w:rsidRPr="00EF3078">
        <w:rPr>
          <w:color w:val="000000" w:themeColor="text1"/>
        </w:rPr>
        <w:t>ф</w:t>
      </w:r>
      <w:r w:rsidRPr="00EF3078">
        <w:rPr>
          <w:color w:val="000000" w:themeColor="text1"/>
          <w:lang w:val="en-US"/>
        </w:rPr>
        <w:t>epe</w:t>
      </w:r>
      <w:r w:rsidRPr="00EF3078">
        <w:rPr>
          <w:color w:val="000000" w:themeColor="text1"/>
        </w:rPr>
        <w:t xml:space="preserve"> п</w:t>
      </w:r>
      <w:r w:rsidRPr="00EF3078">
        <w:rPr>
          <w:color w:val="000000" w:themeColor="text1"/>
          <w:lang w:val="en-US"/>
        </w:rPr>
        <w:t>oc</w:t>
      </w:r>
      <w:r w:rsidRPr="00EF3078">
        <w:rPr>
          <w:color w:val="000000" w:themeColor="text1"/>
        </w:rPr>
        <w:t>л</w:t>
      </w:r>
      <w:r w:rsidRPr="00EF3078">
        <w:rPr>
          <w:color w:val="000000" w:themeColor="text1"/>
          <w:lang w:val="en-US"/>
        </w:rPr>
        <w:t>e</w:t>
      </w:r>
      <w:r w:rsidRPr="00EF3078">
        <w:rPr>
          <w:color w:val="000000" w:themeColor="text1"/>
        </w:rPr>
        <w:t xml:space="preserve"> вы</w:t>
      </w:r>
      <w:r w:rsidRPr="00EF3078">
        <w:rPr>
          <w:color w:val="000000" w:themeColor="text1"/>
          <w:lang w:val="en-US"/>
        </w:rPr>
        <w:t>pa</w:t>
      </w:r>
      <w:r w:rsidRPr="00EF3078">
        <w:rPr>
          <w:color w:val="000000" w:themeColor="text1"/>
        </w:rPr>
        <w:t>б</w:t>
      </w:r>
      <w:r w:rsidRPr="00EF3078">
        <w:rPr>
          <w:color w:val="000000" w:themeColor="text1"/>
          <w:lang w:val="en-US"/>
        </w:rPr>
        <w:t>o</w:t>
      </w:r>
      <w:r w:rsidRPr="00EF3078">
        <w:rPr>
          <w:color w:val="000000" w:themeColor="text1"/>
        </w:rPr>
        <w:t>т</w:t>
      </w:r>
      <w:r w:rsidRPr="00EF3078">
        <w:rPr>
          <w:color w:val="000000" w:themeColor="text1"/>
          <w:lang w:val="en-US"/>
        </w:rPr>
        <w:t>k</w:t>
      </w:r>
      <w:r w:rsidRPr="00EF3078">
        <w:rPr>
          <w:color w:val="000000" w:themeColor="text1"/>
        </w:rPr>
        <w:t xml:space="preserve">и </w:t>
      </w:r>
      <w:r w:rsidRPr="00EF3078">
        <w:rPr>
          <w:color w:val="000000" w:themeColor="text1"/>
          <w:lang w:val="en-US"/>
        </w:rPr>
        <w:t>ma</w:t>
      </w:r>
      <w:r w:rsidRPr="00EF3078">
        <w:rPr>
          <w:color w:val="000000" w:themeColor="text1"/>
        </w:rPr>
        <w:t>т</w:t>
      </w:r>
      <w:r w:rsidRPr="00EF3078">
        <w:rPr>
          <w:color w:val="000000" w:themeColor="text1"/>
          <w:lang w:val="en-US"/>
        </w:rPr>
        <w:t>ep</w:t>
      </w:r>
      <w:r w:rsidRPr="00EF3078">
        <w:rPr>
          <w:color w:val="000000" w:themeColor="text1"/>
        </w:rPr>
        <w:t>и</w:t>
      </w:r>
      <w:r w:rsidRPr="00EF3078">
        <w:rPr>
          <w:color w:val="000000" w:themeColor="text1"/>
          <w:lang w:val="en-US"/>
        </w:rPr>
        <w:t>a</w:t>
      </w:r>
      <w:r w:rsidRPr="00EF3078">
        <w:rPr>
          <w:color w:val="000000" w:themeColor="text1"/>
        </w:rPr>
        <w:t>л</w:t>
      </w:r>
      <w:r w:rsidRPr="00EF3078">
        <w:rPr>
          <w:color w:val="000000" w:themeColor="text1"/>
          <w:lang w:val="en-US"/>
        </w:rPr>
        <w:t>o</w:t>
      </w:r>
      <w:r w:rsidRPr="00EF3078">
        <w:rPr>
          <w:color w:val="000000" w:themeColor="text1"/>
        </w:rPr>
        <w:t>в н</w:t>
      </w:r>
      <w:r w:rsidRPr="00EF3078">
        <w:rPr>
          <w:color w:val="000000" w:themeColor="text1"/>
          <w:lang w:val="en-US"/>
        </w:rPr>
        <w:t>a</w:t>
      </w:r>
      <w:r w:rsidRPr="00EF3078">
        <w:rPr>
          <w:color w:val="000000" w:themeColor="text1"/>
        </w:rPr>
        <w:t xml:space="preserve"> з</w:t>
      </w:r>
      <w:r w:rsidRPr="00EF3078">
        <w:rPr>
          <w:color w:val="000000" w:themeColor="text1"/>
          <w:lang w:val="en-US"/>
        </w:rPr>
        <w:t>a</w:t>
      </w:r>
      <w:r w:rsidRPr="00EF3078">
        <w:rPr>
          <w:color w:val="000000" w:themeColor="text1"/>
        </w:rPr>
        <w:t>в</w:t>
      </w:r>
      <w:r w:rsidRPr="00EF3078">
        <w:rPr>
          <w:color w:val="000000" w:themeColor="text1"/>
          <w:lang w:val="en-US"/>
        </w:rPr>
        <w:t>o</w:t>
      </w:r>
      <w:r w:rsidRPr="00EF3078">
        <w:rPr>
          <w:color w:val="000000" w:themeColor="text1"/>
        </w:rPr>
        <w:t>д</w:t>
      </w:r>
      <w:r w:rsidRPr="00EF3078">
        <w:rPr>
          <w:color w:val="000000" w:themeColor="text1"/>
          <w:lang w:val="en-US"/>
        </w:rPr>
        <w:t>e</w:t>
      </w:r>
      <w:r w:rsidRPr="00EF3078">
        <w:rPr>
          <w:color w:val="000000" w:themeColor="text1"/>
        </w:rPr>
        <w:t>, ч</w:t>
      </w:r>
      <w:r w:rsidRPr="00EF3078">
        <w:rPr>
          <w:color w:val="000000" w:themeColor="text1"/>
          <w:lang w:val="en-US"/>
        </w:rPr>
        <w:t>pe</w:t>
      </w:r>
      <w:r w:rsidRPr="00EF3078">
        <w:rPr>
          <w:color w:val="000000" w:themeColor="text1"/>
        </w:rPr>
        <w:t>з</w:t>
      </w:r>
      <w:r w:rsidRPr="00EF3078">
        <w:rPr>
          <w:color w:val="000000" w:themeColor="text1"/>
          <w:lang w:val="en-US"/>
        </w:rPr>
        <w:t>mep</w:t>
      </w:r>
      <w:r w:rsidRPr="00EF3078">
        <w:rPr>
          <w:color w:val="000000" w:themeColor="text1"/>
        </w:rPr>
        <w:t>н</w:t>
      </w:r>
      <w:r w:rsidRPr="00EF3078">
        <w:rPr>
          <w:color w:val="000000" w:themeColor="text1"/>
          <w:lang w:val="en-US"/>
        </w:rPr>
        <w:t>a</w:t>
      </w:r>
      <w:r w:rsidRPr="00EF3078">
        <w:rPr>
          <w:color w:val="000000" w:themeColor="text1"/>
        </w:rPr>
        <w:t>я ш</w:t>
      </w:r>
      <w:r w:rsidRPr="00EF3078">
        <w:rPr>
          <w:color w:val="000000" w:themeColor="text1"/>
          <w:lang w:val="en-US"/>
        </w:rPr>
        <w:t>ym</w:t>
      </w:r>
      <w:r w:rsidRPr="00EF3078">
        <w:rPr>
          <w:color w:val="000000" w:themeColor="text1"/>
        </w:rPr>
        <w:t>н</w:t>
      </w:r>
      <w:r w:rsidRPr="00EF3078">
        <w:rPr>
          <w:color w:val="000000" w:themeColor="text1"/>
          <w:lang w:val="en-US"/>
        </w:rPr>
        <w:t>oc</w:t>
      </w:r>
      <w:r w:rsidRPr="00EF3078">
        <w:rPr>
          <w:color w:val="000000" w:themeColor="text1"/>
        </w:rPr>
        <w:t>ть, изл</w:t>
      </w:r>
      <w:r w:rsidRPr="00EF3078">
        <w:rPr>
          <w:color w:val="000000" w:themeColor="text1"/>
          <w:lang w:val="en-US"/>
        </w:rPr>
        <w:t>y</w:t>
      </w:r>
      <w:r w:rsidRPr="00EF3078">
        <w:rPr>
          <w:color w:val="000000" w:themeColor="text1"/>
        </w:rPr>
        <w:t>ч</w:t>
      </w:r>
      <w:r w:rsidRPr="00EF3078">
        <w:rPr>
          <w:color w:val="000000" w:themeColor="text1"/>
          <w:lang w:val="en-US"/>
        </w:rPr>
        <w:t>e</w:t>
      </w:r>
      <w:r w:rsidRPr="00EF3078">
        <w:rPr>
          <w:color w:val="000000" w:themeColor="text1"/>
        </w:rPr>
        <w:t>ни</w:t>
      </w:r>
      <w:r w:rsidRPr="00EF3078">
        <w:rPr>
          <w:color w:val="000000" w:themeColor="text1"/>
          <w:lang w:val="en-US"/>
        </w:rPr>
        <w:t>e</w:t>
      </w:r>
      <w:r w:rsidRPr="00EF3078">
        <w:rPr>
          <w:color w:val="000000" w:themeColor="text1"/>
        </w:rPr>
        <w:t xml:space="preserve"> </w:t>
      </w:r>
      <w:r w:rsidRPr="00EF3078">
        <w:rPr>
          <w:color w:val="000000" w:themeColor="text1"/>
          <w:lang w:val="en-US"/>
        </w:rPr>
        <w:t>o</w:t>
      </w:r>
      <w:r w:rsidRPr="00EF3078">
        <w:rPr>
          <w:color w:val="000000" w:themeColor="text1"/>
        </w:rPr>
        <w:t>т и</w:t>
      </w:r>
      <w:r w:rsidRPr="00EF3078">
        <w:rPr>
          <w:color w:val="000000" w:themeColor="text1"/>
          <w:lang w:val="en-US"/>
        </w:rPr>
        <w:t>o</w:t>
      </w:r>
      <w:r w:rsidRPr="00EF3078">
        <w:rPr>
          <w:color w:val="000000" w:themeColor="text1"/>
        </w:rPr>
        <w:t>низи</w:t>
      </w:r>
      <w:r w:rsidRPr="00EF3078">
        <w:rPr>
          <w:color w:val="000000" w:themeColor="text1"/>
          <w:lang w:val="en-US"/>
        </w:rPr>
        <w:t>py</w:t>
      </w:r>
      <w:r w:rsidRPr="00EF3078">
        <w:rPr>
          <w:color w:val="000000" w:themeColor="text1"/>
        </w:rPr>
        <w:t>ющих и</w:t>
      </w:r>
      <w:r w:rsidRPr="00EF3078">
        <w:rPr>
          <w:color w:val="000000" w:themeColor="text1"/>
          <w:lang w:val="en-US"/>
        </w:rPr>
        <w:t>c</w:t>
      </w:r>
      <w:r w:rsidRPr="00EF3078">
        <w:rPr>
          <w:color w:val="000000" w:themeColor="text1"/>
        </w:rPr>
        <w:t>т</w:t>
      </w:r>
      <w:r w:rsidRPr="00EF3078">
        <w:rPr>
          <w:color w:val="000000" w:themeColor="text1"/>
          <w:lang w:val="en-US"/>
        </w:rPr>
        <w:t>o</w:t>
      </w:r>
      <w:r w:rsidRPr="00EF3078">
        <w:rPr>
          <w:color w:val="000000" w:themeColor="text1"/>
        </w:rPr>
        <w:t>чни</w:t>
      </w:r>
      <w:r w:rsidRPr="00EF3078">
        <w:rPr>
          <w:color w:val="000000" w:themeColor="text1"/>
          <w:lang w:val="en-US"/>
        </w:rPr>
        <w:t>ko</w:t>
      </w:r>
      <w:r w:rsidRPr="00EF3078">
        <w:rPr>
          <w:color w:val="000000" w:themeColor="text1"/>
        </w:rPr>
        <w:t>в, з</w:t>
      </w:r>
      <w:r w:rsidRPr="00EF3078">
        <w:rPr>
          <w:color w:val="000000" w:themeColor="text1"/>
          <w:lang w:val="en-US"/>
        </w:rPr>
        <w:t>a</w:t>
      </w:r>
      <w:r w:rsidRPr="00EF3078">
        <w:rPr>
          <w:color w:val="000000" w:themeColor="text1"/>
        </w:rPr>
        <w:t>г</w:t>
      </w:r>
      <w:r w:rsidRPr="00EF3078">
        <w:rPr>
          <w:color w:val="000000" w:themeColor="text1"/>
          <w:lang w:val="en-US"/>
        </w:rPr>
        <w:t>p</w:t>
      </w:r>
      <w:r w:rsidRPr="00EF3078">
        <w:rPr>
          <w:color w:val="000000" w:themeColor="text1"/>
        </w:rPr>
        <w:t>язн</w:t>
      </w:r>
      <w:r w:rsidRPr="00EF3078">
        <w:rPr>
          <w:color w:val="000000" w:themeColor="text1"/>
          <w:lang w:val="en-US"/>
        </w:rPr>
        <w:t>e</w:t>
      </w:r>
      <w:r w:rsidRPr="00EF3078">
        <w:rPr>
          <w:color w:val="000000" w:themeColor="text1"/>
        </w:rPr>
        <w:t>ни</w:t>
      </w:r>
      <w:r w:rsidRPr="00EF3078">
        <w:rPr>
          <w:color w:val="000000" w:themeColor="text1"/>
          <w:lang w:val="en-US"/>
        </w:rPr>
        <w:t>e</w:t>
      </w:r>
      <w:r w:rsidRPr="00EF3078">
        <w:rPr>
          <w:color w:val="000000" w:themeColor="text1"/>
        </w:rPr>
        <w:t xml:space="preserve"> </w:t>
      </w:r>
      <w:r w:rsidRPr="00EF3078">
        <w:rPr>
          <w:color w:val="000000" w:themeColor="text1"/>
          <w:lang w:val="en-US"/>
        </w:rPr>
        <w:t>pa</w:t>
      </w:r>
      <w:r w:rsidRPr="00EF3078">
        <w:rPr>
          <w:color w:val="000000" w:themeColor="text1"/>
        </w:rPr>
        <w:t>ди</w:t>
      </w:r>
      <w:r w:rsidRPr="00EF3078">
        <w:rPr>
          <w:color w:val="000000" w:themeColor="text1"/>
          <w:lang w:val="en-US"/>
        </w:rPr>
        <w:t>oak</w:t>
      </w:r>
      <w:r w:rsidRPr="00EF3078">
        <w:rPr>
          <w:color w:val="000000" w:themeColor="text1"/>
        </w:rPr>
        <w:t>тивны</w:t>
      </w:r>
      <w:r w:rsidRPr="00EF3078">
        <w:rPr>
          <w:color w:val="000000" w:themeColor="text1"/>
          <w:lang w:val="en-US"/>
        </w:rPr>
        <w:t>m</w:t>
      </w:r>
      <w:r w:rsidRPr="00EF3078">
        <w:rPr>
          <w:color w:val="000000" w:themeColor="text1"/>
        </w:rPr>
        <w:t>и в</w:t>
      </w:r>
      <w:r w:rsidRPr="00EF3078">
        <w:rPr>
          <w:color w:val="000000" w:themeColor="text1"/>
          <w:lang w:val="en-US"/>
        </w:rPr>
        <w:t>e</w:t>
      </w:r>
      <w:r w:rsidRPr="00EF3078">
        <w:rPr>
          <w:color w:val="000000" w:themeColor="text1"/>
        </w:rPr>
        <w:t>щ</w:t>
      </w:r>
      <w:r w:rsidRPr="00EF3078">
        <w:rPr>
          <w:color w:val="000000" w:themeColor="text1"/>
          <w:lang w:val="en-US"/>
        </w:rPr>
        <w:t>ec</w:t>
      </w:r>
      <w:r w:rsidRPr="00EF3078">
        <w:rPr>
          <w:color w:val="000000" w:themeColor="text1"/>
        </w:rPr>
        <w:t>тв</w:t>
      </w:r>
      <w:r w:rsidRPr="00EF3078">
        <w:rPr>
          <w:color w:val="000000" w:themeColor="text1"/>
          <w:lang w:val="en-US"/>
        </w:rPr>
        <w:t>am</w:t>
      </w:r>
      <w:r w:rsidRPr="00EF3078">
        <w:rPr>
          <w:color w:val="000000" w:themeColor="text1"/>
        </w:rPr>
        <w:t>и.</w:t>
      </w:r>
    </w:p>
    <w:p w:rsidR="00C50B9B" w:rsidRPr="00EF3078" w:rsidRDefault="00C50B9B" w:rsidP="00EF3078">
      <w:pPr>
        <w:pStyle w:val="a3"/>
        <w:spacing w:after="0"/>
        <w:jc w:val="both"/>
      </w:pPr>
      <w:r w:rsidRPr="00EF3078">
        <w:rPr>
          <w:b/>
          <w:color w:val="000000" w:themeColor="text1"/>
        </w:rPr>
        <w:t>№12</w:t>
      </w:r>
      <w:r w:rsidRPr="00EF3078">
        <w:t xml:space="preserve"> </w:t>
      </w:r>
      <w:r w:rsidRPr="00EF3078">
        <w:rPr>
          <w:b/>
          <w:lang w:val="en-US"/>
        </w:rPr>
        <w:t>Transl</w:t>
      </w:r>
      <w:r w:rsidR="00BC4EBE" w:rsidRPr="00EF3078">
        <w:rPr>
          <w:b/>
          <w:lang w:val="en-US"/>
        </w:rPr>
        <w:t>a</w:t>
      </w:r>
      <w:r w:rsidRPr="00EF3078">
        <w:rPr>
          <w:b/>
          <w:lang w:val="en-US"/>
        </w:rPr>
        <w:t>t</w:t>
      </w:r>
      <w:r w:rsidRPr="00EF3078">
        <w:rPr>
          <w:b/>
        </w:rPr>
        <w:t>!</w:t>
      </w:r>
    </w:p>
    <w:p w:rsidR="00C50B9B" w:rsidRPr="00EF3078" w:rsidRDefault="00C50B9B" w:rsidP="00EF3078">
      <w:pPr>
        <w:pStyle w:val="a3"/>
        <w:spacing w:after="0"/>
        <w:jc w:val="both"/>
        <w:rPr>
          <w:b/>
          <w:color w:val="0070C0"/>
        </w:rPr>
      </w:pPr>
      <w:r w:rsidRPr="00EF3078">
        <w:rPr>
          <w:b/>
        </w:rPr>
        <w:lastRenderedPageBreak/>
        <w:t>Болгарский токарный станок ZMM CU325 предназначен для выполнения токарных работ - точение конусов и нарезание резьб.</w:t>
      </w:r>
    </w:p>
    <w:p w:rsidR="00C50B9B" w:rsidRDefault="00C50B9B" w:rsidP="00EF3078">
      <w:pPr>
        <w:pStyle w:val="a3"/>
        <w:spacing w:after="0"/>
        <w:jc w:val="both"/>
        <w:rPr>
          <w:b/>
          <w:color w:val="0070C0"/>
        </w:rPr>
      </w:pPr>
      <w:r w:rsidRPr="00EF3078">
        <w:rPr>
          <w:b/>
          <w:noProof/>
          <w:color w:val="0070C0"/>
        </w:rPr>
        <w:drawing>
          <wp:inline distT="0" distB="0" distL="0" distR="0" wp14:anchorId="3D66659F" wp14:editId="1C554D12">
            <wp:extent cx="1714500" cy="1714500"/>
            <wp:effectExtent l="19050" t="0" r="0" b="0"/>
            <wp:docPr id="59" name="Рисунок 57" descr="ED1000KDIG_400V_bgrs-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1000KDIG_400V_bgrs-ay.jpg"/>
                    <pic:cNvPicPr/>
                  </pic:nvPicPr>
                  <pic:blipFill>
                    <a:blip r:embed="rId199" cstate="print"/>
                    <a:stretch>
                      <a:fillRect/>
                    </a:stretch>
                  </pic:blipFill>
                  <pic:spPr>
                    <a:xfrm>
                      <a:off x="0" y="0"/>
                      <a:ext cx="1714500" cy="1714500"/>
                    </a:xfrm>
                    <a:prstGeom prst="rect">
                      <a:avLst/>
                    </a:prstGeom>
                  </pic:spPr>
                </pic:pic>
              </a:graphicData>
            </a:graphic>
          </wp:inline>
        </w:drawing>
      </w:r>
    </w:p>
    <w:p w:rsidR="0071118D" w:rsidRDefault="0071118D" w:rsidP="00EF3078">
      <w:pPr>
        <w:pStyle w:val="a3"/>
        <w:spacing w:after="0"/>
        <w:jc w:val="both"/>
        <w:rPr>
          <w:b/>
          <w:color w:val="0070C0"/>
        </w:rPr>
      </w:pPr>
    </w:p>
    <w:p w:rsidR="0071118D" w:rsidRDefault="0071118D" w:rsidP="00EF3078">
      <w:pPr>
        <w:pStyle w:val="a3"/>
        <w:spacing w:after="0"/>
        <w:jc w:val="both"/>
        <w:rPr>
          <w:b/>
          <w:color w:val="0070C0"/>
        </w:rPr>
      </w:pPr>
    </w:p>
    <w:p w:rsidR="0071118D" w:rsidRDefault="0071118D" w:rsidP="00EF3078">
      <w:pPr>
        <w:pStyle w:val="a3"/>
        <w:spacing w:after="0"/>
        <w:jc w:val="both"/>
        <w:rPr>
          <w:b/>
          <w:color w:val="0070C0"/>
        </w:rPr>
      </w:pPr>
    </w:p>
    <w:p w:rsidR="0071118D" w:rsidRDefault="0071118D" w:rsidP="00EF3078">
      <w:pPr>
        <w:pStyle w:val="a3"/>
        <w:spacing w:after="0"/>
        <w:jc w:val="both"/>
        <w:rPr>
          <w:b/>
          <w:color w:val="0070C0"/>
        </w:rPr>
      </w:pPr>
    </w:p>
    <w:p w:rsidR="0071118D" w:rsidRDefault="0071118D" w:rsidP="00EF3078">
      <w:pPr>
        <w:pStyle w:val="a3"/>
        <w:spacing w:after="0"/>
        <w:jc w:val="both"/>
        <w:rPr>
          <w:b/>
          <w:color w:val="0070C0"/>
        </w:rPr>
      </w:pPr>
    </w:p>
    <w:p w:rsidR="0071118D" w:rsidRDefault="0071118D" w:rsidP="00EF3078">
      <w:pPr>
        <w:pStyle w:val="a3"/>
        <w:spacing w:after="0"/>
        <w:jc w:val="both"/>
        <w:rPr>
          <w:b/>
          <w:color w:val="0070C0"/>
        </w:rPr>
      </w:pPr>
    </w:p>
    <w:p w:rsidR="0071118D" w:rsidRDefault="0071118D" w:rsidP="00EF3078">
      <w:pPr>
        <w:pStyle w:val="a3"/>
        <w:spacing w:after="0"/>
        <w:jc w:val="both"/>
        <w:rPr>
          <w:b/>
          <w:color w:val="0070C0"/>
        </w:rPr>
      </w:pPr>
    </w:p>
    <w:p w:rsidR="0071118D" w:rsidRDefault="0071118D" w:rsidP="00EF3078">
      <w:pPr>
        <w:pStyle w:val="a3"/>
        <w:spacing w:after="0"/>
        <w:jc w:val="both"/>
        <w:rPr>
          <w:b/>
          <w:color w:val="0070C0"/>
        </w:rPr>
      </w:pPr>
    </w:p>
    <w:p w:rsidR="0071118D" w:rsidRDefault="0071118D" w:rsidP="00EF3078">
      <w:pPr>
        <w:pStyle w:val="a3"/>
        <w:spacing w:after="0"/>
        <w:jc w:val="both"/>
        <w:rPr>
          <w:b/>
          <w:color w:val="0070C0"/>
        </w:rPr>
      </w:pPr>
    </w:p>
    <w:p w:rsidR="0071118D" w:rsidRDefault="0071118D" w:rsidP="00EF3078">
      <w:pPr>
        <w:pStyle w:val="a3"/>
        <w:spacing w:after="0"/>
        <w:jc w:val="both"/>
        <w:rPr>
          <w:b/>
          <w:color w:val="0070C0"/>
        </w:rPr>
      </w:pPr>
    </w:p>
    <w:p w:rsidR="0071118D" w:rsidRDefault="0071118D" w:rsidP="00EF3078">
      <w:pPr>
        <w:pStyle w:val="a3"/>
        <w:spacing w:after="0"/>
        <w:jc w:val="both"/>
        <w:rPr>
          <w:b/>
          <w:color w:val="0070C0"/>
        </w:rPr>
      </w:pPr>
    </w:p>
    <w:p w:rsidR="0071118D" w:rsidRDefault="0071118D" w:rsidP="00EF3078">
      <w:pPr>
        <w:pStyle w:val="a3"/>
        <w:spacing w:after="0"/>
        <w:jc w:val="both"/>
        <w:rPr>
          <w:b/>
          <w:color w:val="0070C0"/>
        </w:rPr>
      </w:pPr>
    </w:p>
    <w:p w:rsidR="0071118D" w:rsidRDefault="0071118D" w:rsidP="00EF3078">
      <w:pPr>
        <w:pStyle w:val="a3"/>
        <w:spacing w:after="0"/>
        <w:jc w:val="both"/>
        <w:rPr>
          <w:b/>
          <w:color w:val="0070C0"/>
        </w:rPr>
      </w:pPr>
    </w:p>
    <w:p w:rsidR="0071118D" w:rsidRDefault="0071118D" w:rsidP="00EF3078">
      <w:pPr>
        <w:pStyle w:val="a3"/>
        <w:spacing w:after="0"/>
        <w:jc w:val="both"/>
        <w:rPr>
          <w:b/>
          <w:color w:val="0070C0"/>
        </w:rPr>
      </w:pPr>
    </w:p>
    <w:p w:rsidR="0071118D" w:rsidRDefault="0071118D" w:rsidP="00EF3078">
      <w:pPr>
        <w:pStyle w:val="a3"/>
        <w:spacing w:after="0"/>
        <w:jc w:val="both"/>
        <w:rPr>
          <w:b/>
          <w:color w:val="0070C0"/>
        </w:rPr>
      </w:pPr>
    </w:p>
    <w:p w:rsidR="0071118D" w:rsidRDefault="0071118D" w:rsidP="00EF3078">
      <w:pPr>
        <w:pStyle w:val="a3"/>
        <w:spacing w:after="0"/>
        <w:jc w:val="both"/>
        <w:rPr>
          <w:b/>
          <w:color w:val="0070C0"/>
        </w:rPr>
      </w:pPr>
    </w:p>
    <w:p w:rsidR="0071118D" w:rsidRDefault="0071118D" w:rsidP="00EF3078">
      <w:pPr>
        <w:pStyle w:val="a3"/>
        <w:spacing w:after="0"/>
        <w:jc w:val="both"/>
        <w:rPr>
          <w:b/>
          <w:color w:val="0070C0"/>
        </w:rPr>
      </w:pPr>
    </w:p>
    <w:p w:rsidR="0071118D" w:rsidRDefault="0071118D" w:rsidP="00EF3078">
      <w:pPr>
        <w:pStyle w:val="a3"/>
        <w:spacing w:after="0"/>
        <w:jc w:val="both"/>
        <w:rPr>
          <w:b/>
          <w:color w:val="0070C0"/>
        </w:rPr>
      </w:pPr>
    </w:p>
    <w:p w:rsidR="0071118D" w:rsidRPr="0071118D" w:rsidRDefault="0071118D" w:rsidP="00EF3078">
      <w:pPr>
        <w:pStyle w:val="a3"/>
        <w:spacing w:after="0"/>
        <w:jc w:val="both"/>
        <w:rPr>
          <w:b/>
          <w:color w:val="0070C0"/>
        </w:rPr>
      </w:pPr>
    </w:p>
    <w:p w:rsidR="00BB1CFD" w:rsidRPr="0071118D" w:rsidRDefault="00BB1CFD" w:rsidP="00EF3078">
      <w:pPr>
        <w:pStyle w:val="a3"/>
        <w:spacing w:after="0"/>
        <w:jc w:val="both"/>
        <w:rPr>
          <w:b/>
          <w:color w:val="0070C0"/>
          <w:sz w:val="40"/>
          <w:szCs w:val="40"/>
          <w:lang w:val="en-US"/>
        </w:rPr>
      </w:pPr>
      <w:r w:rsidRPr="0071118D">
        <w:rPr>
          <w:b/>
          <w:color w:val="0070C0"/>
          <w:sz w:val="40"/>
          <w:szCs w:val="40"/>
        </w:rPr>
        <w:lastRenderedPageBreak/>
        <w:t>1.5 Ручной инструмент</w:t>
      </w:r>
    </w:p>
    <w:p w:rsidR="00BC4EBE" w:rsidRPr="00EF3078" w:rsidRDefault="00C710CE" w:rsidP="00EF3078">
      <w:pPr>
        <w:pStyle w:val="a3"/>
        <w:spacing w:after="0"/>
        <w:jc w:val="both"/>
        <w:rPr>
          <w:b/>
          <w:color w:val="0070C0"/>
          <w:lang w:val="en-US"/>
        </w:rPr>
      </w:pPr>
      <w:r>
        <w:rPr>
          <w:b/>
          <w:color w:val="0070C0"/>
          <w:lang w:val="en-US"/>
        </w:rPr>
        <w:pict>
          <v:shape id="_x0000_i1129" type="#_x0000_t136" style="width:363pt;height:66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1.5 Hand tools"/>
          </v:shape>
        </w:pict>
      </w:r>
    </w:p>
    <w:tbl>
      <w:tblPr>
        <w:tblStyle w:val="a4"/>
        <w:tblW w:w="0" w:type="auto"/>
        <w:tblLook w:val="04A0" w:firstRow="1" w:lastRow="0" w:firstColumn="1" w:lastColumn="0" w:noHBand="0" w:noVBand="1"/>
      </w:tblPr>
      <w:tblGrid>
        <w:gridCol w:w="4785"/>
        <w:gridCol w:w="4786"/>
      </w:tblGrid>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Комб</w:t>
            </w:r>
            <w:r w:rsidR="00027809" w:rsidRPr="00EF3078">
              <w:rPr>
                <w:b/>
                <w:color w:val="000000" w:themeColor="text1"/>
              </w:rPr>
              <w:t>и</w:t>
            </w:r>
            <w:r w:rsidRPr="00EF3078">
              <w:rPr>
                <w:b/>
                <w:color w:val="000000" w:themeColor="text1"/>
              </w:rPr>
              <w:t>нированные гаечные ключи</w:t>
            </w:r>
          </w:p>
        </w:tc>
        <w:tc>
          <w:tcPr>
            <w:tcW w:w="4786" w:type="dxa"/>
          </w:tcPr>
          <w:p w:rsidR="008B1B9B" w:rsidRPr="00EF3078" w:rsidRDefault="00C41135" w:rsidP="00EF3078">
            <w:pPr>
              <w:pStyle w:val="a3"/>
              <w:spacing w:after="0"/>
              <w:jc w:val="both"/>
              <w:rPr>
                <w:b/>
                <w:color w:val="000000" w:themeColor="text1"/>
                <w:lang w:val="en-US"/>
              </w:rPr>
            </w:pPr>
            <w:r w:rsidRPr="00EF3078">
              <w:rPr>
                <w:b/>
                <w:color w:val="000000" w:themeColor="text1"/>
                <w:lang w:val="en-US"/>
              </w:rPr>
              <w:t>Combination wrenches</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Торцовые ключи</w:t>
            </w:r>
          </w:p>
        </w:tc>
        <w:tc>
          <w:tcPr>
            <w:tcW w:w="4786" w:type="dxa"/>
          </w:tcPr>
          <w:p w:rsidR="008B1B9B" w:rsidRPr="00EF3078" w:rsidRDefault="00C41135" w:rsidP="00EF3078">
            <w:pPr>
              <w:pStyle w:val="a3"/>
              <w:spacing w:after="0"/>
              <w:jc w:val="both"/>
              <w:rPr>
                <w:b/>
                <w:color w:val="000000" w:themeColor="text1"/>
                <w:lang w:val="en-US"/>
              </w:rPr>
            </w:pPr>
            <w:r w:rsidRPr="00EF3078">
              <w:rPr>
                <w:b/>
                <w:color w:val="000000" w:themeColor="text1"/>
                <w:lang w:val="en-US"/>
              </w:rPr>
              <w:t>Socket wrenches</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Наборы торцовых головок</w:t>
            </w:r>
          </w:p>
        </w:tc>
        <w:tc>
          <w:tcPr>
            <w:tcW w:w="4786" w:type="dxa"/>
          </w:tcPr>
          <w:p w:rsidR="008B1B9B" w:rsidRPr="00EF3078" w:rsidRDefault="00C41135" w:rsidP="00EF3078">
            <w:pPr>
              <w:pStyle w:val="a3"/>
              <w:spacing w:after="0"/>
              <w:jc w:val="both"/>
              <w:rPr>
                <w:b/>
                <w:color w:val="000000" w:themeColor="text1"/>
                <w:lang w:val="en-US"/>
              </w:rPr>
            </w:pPr>
            <w:r w:rsidRPr="00EF3078">
              <w:rPr>
                <w:b/>
                <w:color w:val="000000" w:themeColor="text1"/>
                <w:lang w:val="en-US"/>
              </w:rPr>
              <w:t>Sets of end heads</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удлинители</w:t>
            </w:r>
          </w:p>
        </w:tc>
        <w:tc>
          <w:tcPr>
            <w:tcW w:w="4786" w:type="dxa"/>
          </w:tcPr>
          <w:p w:rsidR="008B1B9B" w:rsidRPr="00EF3078" w:rsidRDefault="00C41135" w:rsidP="00EF3078">
            <w:pPr>
              <w:pStyle w:val="a3"/>
              <w:spacing w:after="0"/>
              <w:jc w:val="both"/>
              <w:rPr>
                <w:b/>
                <w:color w:val="000000" w:themeColor="text1"/>
                <w:lang w:val="en-US"/>
              </w:rPr>
            </w:pPr>
            <w:r w:rsidRPr="00EF3078">
              <w:rPr>
                <w:b/>
                <w:color w:val="000000" w:themeColor="text1"/>
                <w:lang w:val="en-US"/>
              </w:rPr>
              <w:t>extension cords</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переходники</w:t>
            </w:r>
          </w:p>
        </w:tc>
        <w:tc>
          <w:tcPr>
            <w:tcW w:w="4786" w:type="dxa"/>
          </w:tcPr>
          <w:p w:rsidR="008B1B9B" w:rsidRPr="00EF3078" w:rsidRDefault="00C41135" w:rsidP="00EF3078">
            <w:pPr>
              <w:pStyle w:val="a3"/>
              <w:spacing w:after="0"/>
              <w:jc w:val="both"/>
              <w:rPr>
                <w:b/>
                <w:color w:val="000000" w:themeColor="text1"/>
                <w:lang w:val="en-US"/>
              </w:rPr>
            </w:pPr>
            <w:r w:rsidRPr="00EF3078">
              <w:rPr>
                <w:b/>
                <w:color w:val="000000" w:themeColor="text1"/>
                <w:lang w:val="en-US"/>
              </w:rPr>
              <w:t>adapters</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трещетки</w:t>
            </w:r>
          </w:p>
        </w:tc>
        <w:tc>
          <w:tcPr>
            <w:tcW w:w="4786" w:type="dxa"/>
          </w:tcPr>
          <w:p w:rsidR="008B1B9B" w:rsidRPr="00EF3078" w:rsidRDefault="002B4508" w:rsidP="00EF3078">
            <w:pPr>
              <w:pStyle w:val="a3"/>
              <w:spacing w:after="0"/>
              <w:jc w:val="both"/>
              <w:rPr>
                <w:b/>
                <w:color w:val="000000" w:themeColor="text1"/>
                <w:lang w:val="en-US"/>
              </w:rPr>
            </w:pPr>
            <w:r w:rsidRPr="00EF3078">
              <w:rPr>
                <w:b/>
                <w:color w:val="000000" w:themeColor="text1"/>
                <w:lang w:val="en-US"/>
              </w:rPr>
              <w:t>rattles</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воронки</w:t>
            </w:r>
          </w:p>
        </w:tc>
        <w:tc>
          <w:tcPr>
            <w:tcW w:w="4786" w:type="dxa"/>
          </w:tcPr>
          <w:p w:rsidR="008B1B9B" w:rsidRPr="00EF3078" w:rsidRDefault="002B4508" w:rsidP="00EF3078">
            <w:pPr>
              <w:pStyle w:val="a3"/>
              <w:spacing w:after="0"/>
              <w:jc w:val="both"/>
              <w:rPr>
                <w:b/>
                <w:color w:val="000000" w:themeColor="text1"/>
                <w:lang w:val="en-US"/>
              </w:rPr>
            </w:pPr>
            <w:r w:rsidRPr="00EF3078">
              <w:rPr>
                <w:b/>
                <w:color w:val="000000" w:themeColor="text1"/>
                <w:lang w:val="en-US"/>
              </w:rPr>
              <w:t>funnels</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шарниры</w:t>
            </w:r>
          </w:p>
        </w:tc>
        <w:tc>
          <w:tcPr>
            <w:tcW w:w="4786" w:type="dxa"/>
          </w:tcPr>
          <w:p w:rsidR="008B1B9B" w:rsidRPr="00EF3078" w:rsidRDefault="002B4508" w:rsidP="00EF3078">
            <w:pPr>
              <w:pStyle w:val="a3"/>
              <w:spacing w:after="0"/>
              <w:jc w:val="both"/>
              <w:rPr>
                <w:b/>
                <w:color w:val="000000" w:themeColor="text1"/>
                <w:lang w:val="en-US"/>
              </w:rPr>
            </w:pPr>
            <w:r w:rsidRPr="00EF3078">
              <w:rPr>
                <w:b/>
                <w:color w:val="000000" w:themeColor="text1"/>
                <w:lang w:val="en-US"/>
              </w:rPr>
              <w:t>hinges</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Динамометрические ключи</w:t>
            </w:r>
          </w:p>
        </w:tc>
        <w:tc>
          <w:tcPr>
            <w:tcW w:w="4786" w:type="dxa"/>
          </w:tcPr>
          <w:p w:rsidR="008B1B9B" w:rsidRPr="00EF3078" w:rsidRDefault="002B4508" w:rsidP="00EF3078">
            <w:pPr>
              <w:pStyle w:val="a3"/>
              <w:spacing w:after="0"/>
              <w:jc w:val="both"/>
              <w:rPr>
                <w:b/>
                <w:color w:val="000000" w:themeColor="text1"/>
                <w:lang w:val="en-US"/>
              </w:rPr>
            </w:pPr>
            <w:r w:rsidRPr="00EF3078">
              <w:rPr>
                <w:b/>
                <w:color w:val="000000" w:themeColor="text1"/>
                <w:lang w:val="en-US"/>
              </w:rPr>
              <w:t>Torque wrenches</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пробники</w:t>
            </w:r>
          </w:p>
        </w:tc>
        <w:tc>
          <w:tcPr>
            <w:tcW w:w="4786" w:type="dxa"/>
          </w:tcPr>
          <w:p w:rsidR="008B1B9B" w:rsidRPr="00EF3078" w:rsidRDefault="002B4508" w:rsidP="00EF3078">
            <w:pPr>
              <w:pStyle w:val="a3"/>
              <w:spacing w:after="0"/>
              <w:jc w:val="both"/>
              <w:rPr>
                <w:b/>
                <w:color w:val="000000" w:themeColor="text1"/>
                <w:lang w:val="en-US"/>
              </w:rPr>
            </w:pPr>
            <w:r w:rsidRPr="00EF3078">
              <w:rPr>
                <w:b/>
                <w:color w:val="000000" w:themeColor="text1"/>
                <w:lang w:val="en-US"/>
              </w:rPr>
              <w:t>probes</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индикаторы</w:t>
            </w:r>
          </w:p>
        </w:tc>
        <w:tc>
          <w:tcPr>
            <w:tcW w:w="4786" w:type="dxa"/>
          </w:tcPr>
          <w:p w:rsidR="008B1B9B" w:rsidRPr="00EF3078" w:rsidRDefault="002B4508" w:rsidP="00EF3078">
            <w:pPr>
              <w:pStyle w:val="a3"/>
              <w:spacing w:after="0"/>
              <w:jc w:val="both"/>
              <w:rPr>
                <w:b/>
                <w:color w:val="000000" w:themeColor="text1"/>
                <w:lang w:val="en-US"/>
              </w:rPr>
            </w:pPr>
            <w:r w:rsidRPr="00EF3078">
              <w:rPr>
                <w:b/>
                <w:color w:val="000000" w:themeColor="text1"/>
                <w:lang w:val="en-US"/>
              </w:rPr>
              <w:t>indicators</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отвертки</w:t>
            </w:r>
          </w:p>
        </w:tc>
        <w:tc>
          <w:tcPr>
            <w:tcW w:w="4786" w:type="dxa"/>
          </w:tcPr>
          <w:p w:rsidR="008B1B9B" w:rsidRPr="00EF3078" w:rsidRDefault="002B4508" w:rsidP="00EF3078">
            <w:pPr>
              <w:pStyle w:val="a3"/>
              <w:spacing w:after="0"/>
              <w:jc w:val="both"/>
              <w:rPr>
                <w:b/>
                <w:color w:val="000000" w:themeColor="text1"/>
                <w:lang w:val="en-US"/>
              </w:rPr>
            </w:pPr>
            <w:r w:rsidRPr="00EF3078">
              <w:rPr>
                <w:b/>
                <w:color w:val="000000" w:themeColor="text1"/>
                <w:lang w:val="en-US"/>
              </w:rPr>
              <w:t>screwdrivers</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Прямой шлиц</w:t>
            </w:r>
          </w:p>
        </w:tc>
        <w:tc>
          <w:tcPr>
            <w:tcW w:w="4786" w:type="dxa"/>
          </w:tcPr>
          <w:p w:rsidR="008B1B9B" w:rsidRPr="00EF3078" w:rsidRDefault="002B4508" w:rsidP="00EF3078">
            <w:pPr>
              <w:pStyle w:val="a3"/>
              <w:spacing w:after="0"/>
              <w:jc w:val="both"/>
              <w:rPr>
                <w:b/>
                <w:color w:val="000000" w:themeColor="text1"/>
                <w:lang w:val="en-US"/>
              </w:rPr>
            </w:pPr>
            <w:r w:rsidRPr="00EF3078">
              <w:rPr>
                <w:b/>
                <w:color w:val="000000" w:themeColor="text1"/>
                <w:lang w:val="en-US"/>
              </w:rPr>
              <w:t>Straight slot</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Крестовые отвертки</w:t>
            </w:r>
          </w:p>
        </w:tc>
        <w:tc>
          <w:tcPr>
            <w:tcW w:w="4786" w:type="dxa"/>
          </w:tcPr>
          <w:p w:rsidR="008B1B9B" w:rsidRPr="00EF3078" w:rsidRDefault="002B4508" w:rsidP="00EF3078">
            <w:pPr>
              <w:pStyle w:val="a3"/>
              <w:spacing w:after="0"/>
              <w:jc w:val="both"/>
              <w:rPr>
                <w:b/>
                <w:color w:val="000000" w:themeColor="text1"/>
                <w:lang w:val="en-US"/>
              </w:rPr>
            </w:pPr>
            <w:r w:rsidRPr="00EF3078">
              <w:rPr>
                <w:b/>
                <w:color w:val="000000" w:themeColor="text1"/>
                <w:lang w:val="en-US"/>
              </w:rPr>
              <w:t>Phillips Screwdrivers</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Специальные отвертки</w:t>
            </w:r>
          </w:p>
        </w:tc>
        <w:tc>
          <w:tcPr>
            <w:tcW w:w="4786" w:type="dxa"/>
          </w:tcPr>
          <w:p w:rsidR="008B1B9B" w:rsidRPr="00EF3078" w:rsidRDefault="002B4508" w:rsidP="00EF3078">
            <w:pPr>
              <w:pStyle w:val="a3"/>
              <w:spacing w:after="0"/>
              <w:jc w:val="both"/>
              <w:rPr>
                <w:b/>
                <w:color w:val="000000" w:themeColor="text1"/>
                <w:lang w:val="en-US"/>
              </w:rPr>
            </w:pPr>
            <w:r w:rsidRPr="00EF3078">
              <w:rPr>
                <w:b/>
                <w:color w:val="000000" w:themeColor="text1"/>
                <w:lang w:val="en-US"/>
              </w:rPr>
              <w:t>Special screwdrivers</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мультиметр</w:t>
            </w:r>
          </w:p>
        </w:tc>
        <w:tc>
          <w:tcPr>
            <w:tcW w:w="4786" w:type="dxa"/>
          </w:tcPr>
          <w:p w:rsidR="008B1B9B" w:rsidRPr="00EF3078" w:rsidRDefault="002B4508" w:rsidP="00EF3078">
            <w:pPr>
              <w:pStyle w:val="a3"/>
              <w:spacing w:after="0"/>
              <w:jc w:val="both"/>
              <w:rPr>
                <w:b/>
                <w:color w:val="000000" w:themeColor="text1"/>
                <w:lang w:val="en-US"/>
              </w:rPr>
            </w:pPr>
            <w:r w:rsidRPr="00EF3078">
              <w:rPr>
                <w:b/>
                <w:color w:val="000000" w:themeColor="text1"/>
                <w:lang w:val="en-US"/>
              </w:rPr>
              <w:t>multimeter</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Ударные отвертки</w:t>
            </w:r>
          </w:p>
        </w:tc>
        <w:tc>
          <w:tcPr>
            <w:tcW w:w="4786" w:type="dxa"/>
          </w:tcPr>
          <w:p w:rsidR="008B1B9B" w:rsidRPr="00EF3078" w:rsidRDefault="002B4508" w:rsidP="00EF3078">
            <w:pPr>
              <w:pStyle w:val="a3"/>
              <w:spacing w:after="0"/>
              <w:jc w:val="both"/>
              <w:rPr>
                <w:b/>
                <w:color w:val="000000" w:themeColor="text1"/>
                <w:lang w:val="en-US"/>
              </w:rPr>
            </w:pPr>
            <w:r w:rsidRPr="00EF3078">
              <w:rPr>
                <w:b/>
                <w:color w:val="000000" w:themeColor="text1"/>
                <w:lang w:val="en-US"/>
              </w:rPr>
              <w:t>Impact Screwdrivers</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Отверточные вставки</w:t>
            </w:r>
          </w:p>
        </w:tc>
        <w:tc>
          <w:tcPr>
            <w:tcW w:w="4786" w:type="dxa"/>
          </w:tcPr>
          <w:p w:rsidR="008B1B9B" w:rsidRPr="00EF3078" w:rsidRDefault="002B4508" w:rsidP="00EF3078">
            <w:pPr>
              <w:pStyle w:val="a3"/>
              <w:spacing w:after="0"/>
              <w:jc w:val="both"/>
              <w:rPr>
                <w:b/>
                <w:color w:val="000000" w:themeColor="text1"/>
                <w:lang w:val="en-US"/>
              </w:rPr>
            </w:pPr>
            <w:r w:rsidRPr="00EF3078">
              <w:rPr>
                <w:b/>
                <w:color w:val="000000" w:themeColor="text1"/>
                <w:lang w:val="en-US"/>
              </w:rPr>
              <w:t>Screwdriver inserts</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Приводные рукоятки</w:t>
            </w:r>
          </w:p>
        </w:tc>
        <w:tc>
          <w:tcPr>
            <w:tcW w:w="4786" w:type="dxa"/>
          </w:tcPr>
          <w:p w:rsidR="008B1B9B" w:rsidRPr="00EF3078" w:rsidRDefault="002B4508" w:rsidP="00EF3078">
            <w:pPr>
              <w:pStyle w:val="a3"/>
              <w:spacing w:after="0"/>
              <w:jc w:val="both"/>
              <w:rPr>
                <w:b/>
                <w:color w:val="000000" w:themeColor="text1"/>
                <w:lang w:val="en-US"/>
              </w:rPr>
            </w:pPr>
            <w:r w:rsidRPr="00EF3078">
              <w:rPr>
                <w:b/>
                <w:color w:val="000000" w:themeColor="text1"/>
                <w:lang w:val="en-US"/>
              </w:rPr>
              <w:t>Drive handles</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Наборы инструментов</w:t>
            </w:r>
          </w:p>
        </w:tc>
        <w:tc>
          <w:tcPr>
            <w:tcW w:w="4786" w:type="dxa"/>
          </w:tcPr>
          <w:p w:rsidR="008B1B9B" w:rsidRPr="00EF3078" w:rsidRDefault="002B4508" w:rsidP="00EF3078">
            <w:pPr>
              <w:pStyle w:val="a3"/>
              <w:spacing w:after="0"/>
              <w:jc w:val="both"/>
              <w:rPr>
                <w:b/>
                <w:color w:val="000000" w:themeColor="text1"/>
                <w:lang w:val="en-US"/>
              </w:rPr>
            </w:pPr>
            <w:r w:rsidRPr="00EF3078">
              <w:rPr>
                <w:b/>
                <w:color w:val="000000" w:themeColor="text1"/>
                <w:lang w:val="en-US"/>
              </w:rPr>
              <w:t>Tool Kits</w:t>
            </w:r>
          </w:p>
        </w:tc>
      </w:tr>
      <w:tr w:rsidR="008B1B9B" w:rsidRPr="009F2154"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Сумки , ящики, чемоданы для инструмента</w:t>
            </w:r>
          </w:p>
        </w:tc>
        <w:tc>
          <w:tcPr>
            <w:tcW w:w="4786" w:type="dxa"/>
          </w:tcPr>
          <w:p w:rsidR="008B1B9B" w:rsidRPr="00EF3078" w:rsidRDefault="002B4508" w:rsidP="00EF3078">
            <w:pPr>
              <w:pStyle w:val="a3"/>
              <w:spacing w:after="0"/>
              <w:jc w:val="both"/>
              <w:rPr>
                <w:b/>
                <w:color w:val="000000" w:themeColor="text1"/>
                <w:lang w:val="en-US"/>
              </w:rPr>
            </w:pPr>
            <w:r w:rsidRPr="00EF3078">
              <w:rPr>
                <w:b/>
                <w:color w:val="000000" w:themeColor="text1"/>
                <w:lang w:val="en-US"/>
              </w:rPr>
              <w:t>Bags, boxes, suitcases for tools</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Ящики для ассортиментных деталей</w:t>
            </w:r>
          </w:p>
        </w:tc>
        <w:tc>
          <w:tcPr>
            <w:tcW w:w="4786" w:type="dxa"/>
          </w:tcPr>
          <w:p w:rsidR="008B1B9B" w:rsidRPr="00EF3078" w:rsidRDefault="00FD3BD9" w:rsidP="00EF3078">
            <w:pPr>
              <w:pStyle w:val="a3"/>
              <w:spacing w:after="0"/>
              <w:jc w:val="both"/>
              <w:rPr>
                <w:b/>
                <w:color w:val="000000" w:themeColor="text1"/>
              </w:rPr>
            </w:pPr>
            <w:r w:rsidRPr="00EF3078">
              <w:rPr>
                <w:b/>
                <w:color w:val="000000" w:themeColor="text1"/>
              </w:rPr>
              <w:t>Boxes for assortment parts</w:t>
            </w:r>
          </w:p>
        </w:tc>
      </w:tr>
      <w:tr w:rsidR="008B1B9B" w:rsidRPr="009F2154"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Набор торцевых головок</w:t>
            </w:r>
          </w:p>
        </w:tc>
        <w:tc>
          <w:tcPr>
            <w:tcW w:w="4786" w:type="dxa"/>
          </w:tcPr>
          <w:p w:rsidR="008B1B9B" w:rsidRPr="00EF3078" w:rsidRDefault="00FD3BD9" w:rsidP="00EF3078">
            <w:pPr>
              <w:pStyle w:val="a3"/>
              <w:spacing w:after="0"/>
              <w:jc w:val="both"/>
              <w:rPr>
                <w:b/>
                <w:color w:val="000000" w:themeColor="text1"/>
                <w:lang w:val="en-US"/>
              </w:rPr>
            </w:pPr>
            <w:r w:rsidRPr="00EF3078">
              <w:rPr>
                <w:b/>
                <w:color w:val="000000" w:themeColor="text1"/>
                <w:lang w:val="en-US"/>
              </w:rPr>
              <w:t>A set of end heads</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Трещетки с мелкими зубьями</w:t>
            </w:r>
          </w:p>
        </w:tc>
        <w:tc>
          <w:tcPr>
            <w:tcW w:w="4786" w:type="dxa"/>
          </w:tcPr>
          <w:p w:rsidR="008B1B9B" w:rsidRPr="00EF3078" w:rsidRDefault="00FD3BD9" w:rsidP="00EF3078">
            <w:pPr>
              <w:pStyle w:val="a3"/>
              <w:spacing w:after="0"/>
              <w:jc w:val="both"/>
              <w:rPr>
                <w:b/>
                <w:color w:val="000000" w:themeColor="text1"/>
              </w:rPr>
            </w:pPr>
            <w:r w:rsidRPr="00EF3078">
              <w:rPr>
                <w:b/>
                <w:color w:val="000000" w:themeColor="text1"/>
              </w:rPr>
              <w:t>Rattles with small teeth</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Торцовые головки с магнитом</w:t>
            </w:r>
          </w:p>
        </w:tc>
        <w:tc>
          <w:tcPr>
            <w:tcW w:w="4786" w:type="dxa"/>
          </w:tcPr>
          <w:p w:rsidR="008B1B9B" w:rsidRPr="00EF3078" w:rsidRDefault="00FD3BD9" w:rsidP="00EF3078">
            <w:pPr>
              <w:pStyle w:val="a3"/>
              <w:spacing w:after="0"/>
              <w:jc w:val="both"/>
              <w:rPr>
                <w:b/>
                <w:color w:val="000000" w:themeColor="text1"/>
              </w:rPr>
            </w:pPr>
            <w:r w:rsidRPr="00EF3078">
              <w:rPr>
                <w:b/>
                <w:color w:val="000000" w:themeColor="text1"/>
              </w:rPr>
              <w:t>End heads with magnet</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Электронный динамометрический ключ</w:t>
            </w:r>
          </w:p>
        </w:tc>
        <w:tc>
          <w:tcPr>
            <w:tcW w:w="4786" w:type="dxa"/>
          </w:tcPr>
          <w:p w:rsidR="008B1B9B" w:rsidRPr="00EF3078" w:rsidRDefault="00FD3BD9" w:rsidP="00EF3078">
            <w:pPr>
              <w:pStyle w:val="a3"/>
              <w:spacing w:after="0"/>
              <w:jc w:val="both"/>
              <w:rPr>
                <w:b/>
                <w:color w:val="000000" w:themeColor="text1"/>
              </w:rPr>
            </w:pPr>
            <w:r w:rsidRPr="00EF3078">
              <w:rPr>
                <w:b/>
                <w:color w:val="000000" w:themeColor="text1"/>
              </w:rPr>
              <w:t>Electronic torque wrench</w:t>
            </w:r>
          </w:p>
        </w:tc>
      </w:tr>
      <w:tr w:rsidR="008B1B9B" w:rsidRPr="009F2154"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Динамометрический ключ с установочной шкалой</w:t>
            </w:r>
          </w:p>
        </w:tc>
        <w:tc>
          <w:tcPr>
            <w:tcW w:w="4786" w:type="dxa"/>
          </w:tcPr>
          <w:p w:rsidR="008B1B9B" w:rsidRPr="00EF3078" w:rsidRDefault="00FD3BD9" w:rsidP="00EF3078">
            <w:pPr>
              <w:pStyle w:val="a3"/>
              <w:spacing w:after="0"/>
              <w:jc w:val="both"/>
              <w:rPr>
                <w:b/>
                <w:color w:val="000000" w:themeColor="text1"/>
                <w:lang w:val="en-US"/>
              </w:rPr>
            </w:pPr>
            <w:r w:rsidRPr="00EF3078">
              <w:rPr>
                <w:b/>
                <w:color w:val="000000" w:themeColor="text1"/>
                <w:lang w:val="en-US"/>
              </w:rPr>
              <w:t>Torque wrench with setting scale</w:t>
            </w:r>
          </w:p>
        </w:tc>
      </w:tr>
      <w:tr w:rsidR="008B1B9B" w:rsidRPr="00EF3078" w:rsidTr="008B1B9B">
        <w:tc>
          <w:tcPr>
            <w:tcW w:w="4785" w:type="dxa"/>
          </w:tcPr>
          <w:p w:rsidR="008B1B9B" w:rsidRPr="00EF3078" w:rsidRDefault="008B1B9B" w:rsidP="00EF3078">
            <w:pPr>
              <w:pStyle w:val="a3"/>
              <w:spacing w:after="0"/>
              <w:jc w:val="both"/>
              <w:rPr>
                <w:b/>
                <w:color w:val="000000" w:themeColor="text1"/>
              </w:rPr>
            </w:pPr>
            <w:r w:rsidRPr="00EF3078">
              <w:rPr>
                <w:b/>
                <w:color w:val="000000" w:themeColor="text1"/>
              </w:rPr>
              <w:t>Короткая отвертка</w:t>
            </w:r>
          </w:p>
        </w:tc>
        <w:tc>
          <w:tcPr>
            <w:tcW w:w="4786" w:type="dxa"/>
          </w:tcPr>
          <w:p w:rsidR="008B1B9B" w:rsidRPr="00EF3078" w:rsidRDefault="00FD3BD9" w:rsidP="00EF3078">
            <w:pPr>
              <w:pStyle w:val="a3"/>
              <w:spacing w:after="0"/>
              <w:jc w:val="both"/>
              <w:rPr>
                <w:b/>
                <w:color w:val="000000" w:themeColor="text1"/>
              </w:rPr>
            </w:pPr>
            <w:r w:rsidRPr="00EF3078">
              <w:rPr>
                <w:b/>
                <w:color w:val="000000" w:themeColor="text1"/>
              </w:rPr>
              <w:t>Short screwdriver</w:t>
            </w:r>
          </w:p>
        </w:tc>
      </w:tr>
      <w:tr w:rsidR="008B1B9B" w:rsidRPr="00EF3078" w:rsidTr="008B1B9B">
        <w:tc>
          <w:tcPr>
            <w:tcW w:w="4785" w:type="dxa"/>
          </w:tcPr>
          <w:p w:rsidR="008B1B9B" w:rsidRPr="00EF3078" w:rsidRDefault="00B25194" w:rsidP="00EF3078">
            <w:pPr>
              <w:pStyle w:val="a3"/>
              <w:spacing w:after="0"/>
              <w:jc w:val="both"/>
              <w:rPr>
                <w:b/>
                <w:color w:val="000000" w:themeColor="text1"/>
              </w:rPr>
            </w:pPr>
            <w:r w:rsidRPr="00EF3078">
              <w:rPr>
                <w:b/>
                <w:color w:val="000000" w:themeColor="text1"/>
              </w:rPr>
              <w:t>Держатели инструмента</w:t>
            </w:r>
          </w:p>
        </w:tc>
        <w:tc>
          <w:tcPr>
            <w:tcW w:w="4786" w:type="dxa"/>
          </w:tcPr>
          <w:p w:rsidR="008B1B9B" w:rsidRPr="00EF3078" w:rsidRDefault="00FD3BD9" w:rsidP="00EF3078">
            <w:pPr>
              <w:pStyle w:val="a3"/>
              <w:spacing w:after="0"/>
              <w:jc w:val="both"/>
              <w:rPr>
                <w:b/>
                <w:color w:val="000000" w:themeColor="text1"/>
              </w:rPr>
            </w:pPr>
            <w:r w:rsidRPr="00EF3078">
              <w:rPr>
                <w:b/>
                <w:color w:val="000000" w:themeColor="text1"/>
              </w:rPr>
              <w:t>Tool Holders</w:t>
            </w:r>
          </w:p>
        </w:tc>
      </w:tr>
      <w:tr w:rsidR="00B25194" w:rsidRPr="00EF3078" w:rsidTr="008B1B9B">
        <w:tc>
          <w:tcPr>
            <w:tcW w:w="4785" w:type="dxa"/>
          </w:tcPr>
          <w:p w:rsidR="00B25194" w:rsidRPr="00EF3078" w:rsidRDefault="00B25194" w:rsidP="00EF3078">
            <w:pPr>
              <w:pStyle w:val="a3"/>
              <w:spacing w:after="0"/>
              <w:jc w:val="both"/>
              <w:rPr>
                <w:b/>
                <w:color w:val="000000" w:themeColor="text1"/>
              </w:rPr>
            </w:pPr>
            <w:r w:rsidRPr="00EF3078">
              <w:rPr>
                <w:b/>
                <w:color w:val="000000" w:themeColor="text1"/>
              </w:rPr>
              <w:t>Биты для отверток</w:t>
            </w:r>
          </w:p>
        </w:tc>
        <w:tc>
          <w:tcPr>
            <w:tcW w:w="4786" w:type="dxa"/>
          </w:tcPr>
          <w:p w:rsidR="00B25194" w:rsidRPr="00EF3078" w:rsidRDefault="00FD3BD9" w:rsidP="00EF3078">
            <w:pPr>
              <w:pStyle w:val="a3"/>
              <w:spacing w:after="0"/>
              <w:jc w:val="both"/>
              <w:rPr>
                <w:b/>
                <w:color w:val="000000" w:themeColor="text1"/>
              </w:rPr>
            </w:pPr>
            <w:r w:rsidRPr="00EF3078">
              <w:rPr>
                <w:b/>
                <w:color w:val="000000" w:themeColor="text1"/>
              </w:rPr>
              <w:t>Bits for screwdrivers</w:t>
            </w:r>
          </w:p>
        </w:tc>
      </w:tr>
      <w:tr w:rsidR="00B25194" w:rsidRPr="009F2154" w:rsidTr="008B1B9B">
        <w:tc>
          <w:tcPr>
            <w:tcW w:w="4785" w:type="dxa"/>
          </w:tcPr>
          <w:p w:rsidR="00B25194" w:rsidRPr="00EF3078" w:rsidRDefault="00B25194" w:rsidP="00EF3078">
            <w:pPr>
              <w:pStyle w:val="a3"/>
              <w:spacing w:after="0"/>
              <w:jc w:val="both"/>
              <w:rPr>
                <w:b/>
                <w:color w:val="000000" w:themeColor="text1"/>
              </w:rPr>
            </w:pPr>
            <w:r w:rsidRPr="00EF3078">
              <w:rPr>
                <w:b/>
                <w:color w:val="000000" w:themeColor="text1"/>
              </w:rPr>
              <w:t>Сервисный кейс для инструментов , передвижной</w:t>
            </w:r>
          </w:p>
        </w:tc>
        <w:tc>
          <w:tcPr>
            <w:tcW w:w="4786" w:type="dxa"/>
          </w:tcPr>
          <w:p w:rsidR="00B25194" w:rsidRPr="00EF3078" w:rsidRDefault="00FD3BD9" w:rsidP="00EF3078">
            <w:pPr>
              <w:pStyle w:val="a3"/>
              <w:spacing w:after="0"/>
              <w:jc w:val="both"/>
              <w:rPr>
                <w:b/>
                <w:color w:val="000000" w:themeColor="text1"/>
                <w:lang w:val="en-US"/>
              </w:rPr>
            </w:pPr>
            <w:r w:rsidRPr="00EF3078">
              <w:rPr>
                <w:b/>
                <w:color w:val="000000" w:themeColor="text1"/>
                <w:lang w:val="en-US"/>
              </w:rPr>
              <w:t>Service case for tools , mobile</w:t>
            </w:r>
          </w:p>
        </w:tc>
      </w:tr>
      <w:tr w:rsidR="00B25194" w:rsidRPr="009F2154" w:rsidTr="008B1B9B">
        <w:tc>
          <w:tcPr>
            <w:tcW w:w="4785" w:type="dxa"/>
          </w:tcPr>
          <w:p w:rsidR="00B25194" w:rsidRPr="00EF3078" w:rsidRDefault="00B25194" w:rsidP="00EF3078">
            <w:pPr>
              <w:pStyle w:val="a3"/>
              <w:spacing w:after="0"/>
              <w:jc w:val="both"/>
              <w:rPr>
                <w:b/>
                <w:color w:val="000000" w:themeColor="text1"/>
              </w:rPr>
            </w:pPr>
            <w:r w:rsidRPr="00EF3078">
              <w:rPr>
                <w:b/>
                <w:color w:val="000000" w:themeColor="text1"/>
              </w:rPr>
              <w:t>Водонепронецаемый чемодан с сумкой для ноутбука</w:t>
            </w:r>
          </w:p>
        </w:tc>
        <w:tc>
          <w:tcPr>
            <w:tcW w:w="4786" w:type="dxa"/>
          </w:tcPr>
          <w:p w:rsidR="00B25194" w:rsidRPr="00EF3078" w:rsidRDefault="00FD3BD9" w:rsidP="00EF3078">
            <w:pPr>
              <w:pStyle w:val="a3"/>
              <w:spacing w:after="0"/>
              <w:jc w:val="both"/>
              <w:rPr>
                <w:b/>
                <w:color w:val="000000" w:themeColor="text1"/>
                <w:lang w:val="en-US"/>
              </w:rPr>
            </w:pPr>
            <w:r w:rsidRPr="00EF3078">
              <w:rPr>
                <w:b/>
                <w:color w:val="000000" w:themeColor="text1"/>
                <w:lang w:val="en-US"/>
              </w:rPr>
              <w:t>Waterproof suitcase with laptop bag</w:t>
            </w:r>
          </w:p>
        </w:tc>
      </w:tr>
      <w:tr w:rsidR="00B25194" w:rsidRPr="00EF3078" w:rsidTr="008B1B9B">
        <w:tc>
          <w:tcPr>
            <w:tcW w:w="4785" w:type="dxa"/>
          </w:tcPr>
          <w:p w:rsidR="00B25194" w:rsidRPr="00EF3078" w:rsidRDefault="00B25194" w:rsidP="00EF3078">
            <w:pPr>
              <w:pStyle w:val="a3"/>
              <w:spacing w:after="0"/>
              <w:jc w:val="both"/>
              <w:rPr>
                <w:b/>
                <w:color w:val="000000" w:themeColor="text1"/>
              </w:rPr>
            </w:pPr>
            <w:r w:rsidRPr="00EF3078">
              <w:rPr>
                <w:b/>
                <w:color w:val="000000" w:themeColor="text1"/>
              </w:rPr>
              <w:t>Пластиковые ящики для инструментов</w:t>
            </w:r>
          </w:p>
        </w:tc>
        <w:tc>
          <w:tcPr>
            <w:tcW w:w="4786" w:type="dxa"/>
          </w:tcPr>
          <w:p w:rsidR="00B25194" w:rsidRPr="00EF3078" w:rsidRDefault="00FD3BD9" w:rsidP="00EF3078">
            <w:pPr>
              <w:pStyle w:val="a3"/>
              <w:spacing w:after="0"/>
              <w:jc w:val="both"/>
              <w:rPr>
                <w:b/>
                <w:color w:val="000000" w:themeColor="text1"/>
              </w:rPr>
            </w:pPr>
            <w:r w:rsidRPr="00EF3078">
              <w:rPr>
                <w:b/>
                <w:color w:val="000000" w:themeColor="text1"/>
              </w:rPr>
              <w:t>Plastic tool boxes</w:t>
            </w:r>
          </w:p>
        </w:tc>
      </w:tr>
      <w:tr w:rsidR="00B25194" w:rsidRPr="00EF3078" w:rsidTr="008B1B9B">
        <w:tc>
          <w:tcPr>
            <w:tcW w:w="4785" w:type="dxa"/>
          </w:tcPr>
          <w:p w:rsidR="00B25194" w:rsidRPr="00EF3078" w:rsidRDefault="00B25194" w:rsidP="00EF3078">
            <w:pPr>
              <w:pStyle w:val="a3"/>
              <w:spacing w:after="0"/>
              <w:jc w:val="both"/>
              <w:rPr>
                <w:b/>
                <w:color w:val="000000" w:themeColor="text1"/>
              </w:rPr>
            </w:pPr>
            <w:r w:rsidRPr="00EF3078">
              <w:rPr>
                <w:b/>
                <w:color w:val="000000" w:themeColor="text1"/>
              </w:rPr>
              <w:t>Калибровочные сертификаты</w:t>
            </w:r>
          </w:p>
        </w:tc>
        <w:tc>
          <w:tcPr>
            <w:tcW w:w="4786" w:type="dxa"/>
          </w:tcPr>
          <w:p w:rsidR="00B25194" w:rsidRPr="00EF3078" w:rsidRDefault="00FD3BD9" w:rsidP="00EF3078">
            <w:pPr>
              <w:pStyle w:val="a3"/>
              <w:spacing w:after="0"/>
              <w:jc w:val="both"/>
              <w:rPr>
                <w:b/>
                <w:color w:val="000000" w:themeColor="text1"/>
              </w:rPr>
            </w:pPr>
            <w:r w:rsidRPr="00EF3078">
              <w:rPr>
                <w:b/>
                <w:color w:val="000000" w:themeColor="text1"/>
              </w:rPr>
              <w:t>Calibration certificates</w:t>
            </w:r>
          </w:p>
        </w:tc>
      </w:tr>
    </w:tbl>
    <w:p w:rsidR="00BC4EBE" w:rsidRDefault="00BC4EBE" w:rsidP="00EF3078">
      <w:pPr>
        <w:pStyle w:val="a3"/>
        <w:spacing w:after="0"/>
        <w:jc w:val="both"/>
        <w:rPr>
          <w:b/>
          <w:color w:val="000000" w:themeColor="text1"/>
        </w:rPr>
      </w:pPr>
    </w:p>
    <w:p w:rsidR="0071118D" w:rsidRPr="00EF3078" w:rsidRDefault="0071118D" w:rsidP="00EF3078">
      <w:pPr>
        <w:pStyle w:val="a3"/>
        <w:spacing w:after="0"/>
        <w:jc w:val="both"/>
        <w:rPr>
          <w:b/>
          <w:color w:val="000000" w:themeColor="text1"/>
        </w:rPr>
      </w:pPr>
    </w:p>
    <w:p w:rsidR="00FD3BD9" w:rsidRPr="00EF3078" w:rsidRDefault="00FD3BD9" w:rsidP="00EF3078">
      <w:pPr>
        <w:pStyle w:val="a3"/>
        <w:spacing w:after="0"/>
        <w:jc w:val="both"/>
        <w:rPr>
          <w:b/>
          <w:lang w:val="en-US"/>
        </w:rPr>
      </w:pPr>
      <w:r w:rsidRPr="00EF3078">
        <w:rPr>
          <w:b/>
          <w:color w:val="000000" w:themeColor="text1"/>
          <w:lang w:val="en-US"/>
        </w:rPr>
        <w:lastRenderedPageBreak/>
        <w:t xml:space="preserve">№1 </w:t>
      </w:r>
      <w:r w:rsidR="00724B59" w:rsidRPr="00EF3078">
        <w:rPr>
          <w:rStyle w:val="mw-headline"/>
          <w:rFonts w:eastAsiaTheme="majorEastAsia"/>
          <w:b/>
          <w:bCs/>
          <w:color w:val="000000" w:themeColor="text1"/>
          <w:lang w:eastAsia="en-US"/>
        </w:rPr>
        <w:t>Выполните</w:t>
      </w:r>
      <w:r w:rsidR="00724B59" w:rsidRPr="00EF3078">
        <w:rPr>
          <w:rStyle w:val="mw-headline"/>
          <w:rFonts w:eastAsiaTheme="majorEastAsia"/>
          <w:b/>
          <w:bCs/>
          <w:color w:val="000000" w:themeColor="text1"/>
          <w:lang w:val="en-US" w:eastAsia="en-US"/>
        </w:rPr>
        <w:t xml:space="preserve"> </w:t>
      </w:r>
      <w:r w:rsidR="00724B59" w:rsidRPr="00EF3078">
        <w:rPr>
          <w:rStyle w:val="mw-headline"/>
          <w:rFonts w:eastAsiaTheme="majorEastAsia"/>
          <w:b/>
          <w:bCs/>
          <w:color w:val="000000" w:themeColor="text1"/>
          <w:lang w:eastAsia="en-US"/>
        </w:rPr>
        <w:t>технический</w:t>
      </w:r>
      <w:r w:rsidR="00724B59" w:rsidRPr="00EF3078">
        <w:rPr>
          <w:rStyle w:val="mw-headline"/>
          <w:rFonts w:eastAsiaTheme="majorEastAsia"/>
          <w:b/>
          <w:bCs/>
          <w:color w:val="000000" w:themeColor="text1"/>
          <w:lang w:val="en-US" w:eastAsia="en-US"/>
        </w:rPr>
        <w:t xml:space="preserve"> </w:t>
      </w:r>
      <w:r w:rsidR="00724B59" w:rsidRPr="00EF3078">
        <w:rPr>
          <w:rStyle w:val="mw-headline"/>
          <w:rFonts w:eastAsiaTheme="majorEastAsia"/>
          <w:b/>
          <w:bCs/>
          <w:color w:val="000000" w:themeColor="text1"/>
          <w:lang w:eastAsia="en-US"/>
        </w:rPr>
        <w:t>перевод</w:t>
      </w:r>
      <w:r w:rsidR="00724B59" w:rsidRPr="00EF3078">
        <w:rPr>
          <w:rStyle w:val="mw-headline"/>
          <w:rFonts w:eastAsiaTheme="majorEastAsia"/>
          <w:b/>
          <w:bCs/>
          <w:color w:val="000000" w:themeColor="text1"/>
          <w:lang w:val="en-US" w:eastAsia="en-US"/>
        </w:rPr>
        <w:t xml:space="preserve"> </w:t>
      </w:r>
      <w:r w:rsidR="00724B59" w:rsidRPr="00EF3078">
        <w:rPr>
          <w:rStyle w:val="mw-headline"/>
          <w:rFonts w:eastAsiaTheme="majorEastAsia"/>
          <w:b/>
          <w:bCs/>
          <w:color w:val="000000" w:themeColor="text1"/>
          <w:lang w:eastAsia="en-US"/>
        </w:rPr>
        <w:t>текста</w:t>
      </w:r>
      <w:r w:rsidR="00724B59" w:rsidRPr="00EF3078">
        <w:rPr>
          <w:rStyle w:val="mw-headline"/>
          <w:rFonts w:eastAsiaTheme="majorEastAsia"/>
          <w:b/>
          <w:bCs/>
          <w:color w:val="000000" w:themeColor="text1"/>
          <w:lang w:val="en-US" w:eastAsia="en-US"/>
        </w:rPr>
        <w:t>.</w:t>
      </w:r>
      <w:r w:rsidR="00724B59" w:rsidRPr="00EF3078">
        <w:rPr>
          <w:b/>
          <w:lang w:val="en-US"/>
        </w:rPr>
        <w:t xml:space="preserve"> Perform a technical translation of the text.</w:t>
      </w:r>
      <w:r w:rsidR="00724B59" w:rsidRPr="00EF3078">
        <w:rPr>
          <w:b/>
          <w:color w:val="000000" w:themeColor="text1"/>
        </w:rPr>
        <w:t>Р</w:t>
      </w:r>
      <w:r w:rsidR="00724B59" w:rsidRPr="00EF3078">
        <w:rPr>
          <w:b/>
          <w:color w:val="000000" w:themeColor="text1"/>
          <w:lang w:val="en-US"/>
        </w:rPr>
        <w:t>азбейте текст на смысловые части</w:t>
      </w:r>
      <w:r w:rsidR="00724B59" w:rsidRPr="00EF3078">
        <w:rPr>
          <w:b/>
          <w:lang w:val="en-US"/>
        </w:rPr>
        <w:t xml:space="preserve"> .Break the text into semantic parts</w:t>
      </w:r>
    </w:p>
    <w:p w:rsidR="00BC4EBE" w:rsidRPr="00EF3078" w:rsidRDefault="00C710CE" w:rsidP="00EF3078">
      <w:pPr>
        <w:pStyle w:val="a3"/>
        <w:spacing w:after="0"/>
        <w:jc w:val="both"/>
        <w:rPr>
          <w:b/>
          <w:color w:val="000000" w:themeColor="text1"/>
        </w:rPr>
      </w:pPr>
      <w:r>
        <w:rPr>
          <w:rStyle w:val="mw-headline"/>
          <w:rFonts w:eastAsiaTheme="majorEastAsia"/>
          <w:b/>
          <w:bCs/>
          <w:color w:val="4F81BD" w:themeColor="accent1"/>
          <w:lang w:eastAsia="en-US"/>
        </w:rPr>
        <w:pict>
          <v:shape id="_x0000_i1130" type="#_x0000_t136" style="width:187.5pt;height:51.75pt" fillcolor="#06c" strokecolor="#9cf" strokeweight="1.5pt">
            <v:shadow on="t" color="#900"/>
            <v:textpath style="font-family:&quot;Impact&quot;;v-text-kern:t" trim="t" fitpath="t" string="History"/>
          </v:shape>
        </w:pict>
      </w:r>
    </w:p>
    <w:p w:rsidR="00FD3BD9" w:rsidRPr="00EF3078" w:rsidRDefault="00FD3BD9" w:rsidP="00EF3078">
      <w:pPr>
        <w:pStyle w:val="a3"/>
        <w:jc w:val="both"/>
        <w:rPr>
          <w:lang w:val="en-US"/>
        </w:rPr>
      </w:pPr>
      <w:r w:rsidRPr="00EF3078">
        <w:rPr>
          <w:lang w:val="en-US"/>
        </w:rPr>
        <w:t xml:space="preserve">The earliest documented screwdrivers were used in the late </w:t>
      </w:r>
      <w:hyperlink r:id="rId200" w:tooltip="Middle Ages" w:history="1">
        <w:r w:rsidRPr="00EF3078">
          <w:rPr>
            <w:rStyle w:val="af0"/>
            <w:color w:val="auto"/>
            <w:lang w:val="en-US"/>
          </w:rPr>
          <w:t>Middle Ages</w:t>
        </w:r>
      </w:hyperlink>
      <w:r w:rsidRPr="00EF3078">
        <w:rPr>
          <w:lang w:val="en-US"/>
        </w:rPr>
        <w:t xml:space="preserve">. They were probably invented in the late 15th century, either in </w:t>
      </w:r>
      <w:hyperlink r:id="rId201" w:tooltip="Germany" w:history="1">
        <w:r w:rsidRPr="00EF3078">
          <w:rPr>
            <w:rStyle w:val="af0"/>
            <w:color w:val="auto"/>
            <w:lang w:val="en-US"/>
          </w:rPr>
          <w:t>Germany</w:t>
        </w:r>
      </w:hyperlink>
      <w:r w:rsidRPr="00EF3078">
        <w:rPr>
          <w:lang w:val="en-US"/>
        </w:rPr>
        <w:t xml:space="preserve"> or </w:t>
      </w:r>
      <w:hyperlink r:id="rId202" w:tooltip="France" w:history="1">
        <w:r w:rsidRPr="00EF3078">
          <w:rPr>
            <w:rStyle w:val="af0"/>
            <w:color w:val="auto"/>
            <w:lang w:val="en-US"/>
          </w:rPr>
          <w:t>France</w:t>
        </w:r>
      </w:hyperlink>
      <w:r w:rsidRPr="00EF3078">
        <w:rPr>
          <w:lang w:val="en-US"/>
        </w:rPr>
        <w:t xml:space="preserve">. The tool's original names in German and French were </w:t>
      </w:r>
      <w:r w:rsidRPr="00EF3078">
        <w:rPr>
          <w:i/>
          <w:iCs/>
          <w:lang w:val="en-US"/>
        </w:rPr>
        <w:t>Schraubenzieher</w:t>
      </w:r>
      <w:hyperlink r:id="rId203" w:anchor="cite_note-2" w:history="1">
        <w:r w:rsidRPr="00EF3078">
          <w:rPr>
            <w:rStyle w:val="af0"/>
            <w:color w:val="auto"/>
            <w:vertAlign w:val="superscript"/>
            <w:lang w:val="en-US"/>
          </w:rPr>
          <w:t>[2]</w:t>
        </w:r>
      </w:hyperlink>
      <w:hyperlink r:id="rId204" w:anchor="cite_note-3" w:history="1">
        <w:r w:rsidRPr="00EF3078">
          <w:rPr>
            <w:rStyle w:val="af0"/>
            <w:color w:val="auto"/>
            <w:vertAlign w:val="superscript"/>
            <w:lang w:val="en-US"/>
          </w:rPr>
          <w:t>[3]</w:t>
        </w:r>
      </w:hyperlink>
      <w:hyperlink r:id="rId205" w:anchor="cite_note-4" w:history="1">
        <w:r w:rsidRPr="00EF3078">
          <w:rPr>
            <w:rStyle w:val="af0"/>
            <w:color w:val="auto"/>
            <w:vertAlign w:val="superscript"/>
            <w:lang w:val="en-US"/>
          </w:rPr>
          <w:t>[4]</w:t>
        </w:r>
      </w:hyperlink>
      <w:r w:rsidRPr="00EF3078">
        <w:rPr>
          <w:lang w:val="en-US"/>
        </w:rPr>
        <w:t xml:space="preserve"> (screwpuller) and </w:t>
      </w:r>
      <w:r w:rsidRPr="00EF3078">
        <w:rPr>
          <w:i/>
          <w:iCs/>
          <w:lang w:val="en-US"/>
        </w:rPr>
        <w:t>tournevis</w:t>
      </w:r>
      <w:r w:rsidRPr="00EF3078">
        <w:rPr>
          <w:lang w:val="en-US"/>
        </w:rPr>
        <w:t xml:space="preserve"> (turnscrew), respectively. The first documentation of the tool is in the medieval </w:t>
      </w:r>
      <w:hyperlink r:id="rId206" w:tooltip="de:Hausbuch (Schloss Wolfegg)" w:history="1">
        <w:r w:rsidRPr="00EF3078">
          <w:rPr>
            <w:rStyle w:val="af0"/>
            <w:i/>
            <w:iCs/>
            <w:color w:val="auto"/>
            <w:lang w:val="en-US"/>
          </w:rPr>
          <w:t>Housebook</w:t>
        </w:r>
        <w:r w:rsidRPr="00EF3078">
          <w:rPr>
            <w:rStyle w:val="af0"/>
            <w:color w:val="auto"/>
            <w:lang w:val="en-US"/>
          </w:rPr>
          <w:t xml:space="preserve"> of Wolfegg Castle</w:t>
        </w:r>
      </w:hyperlink>
      <w:r w:rsidRPr="00EF3078">
        <w:rPr>
          <w:lang w:val="en-US"/>
        </w:rPr>
        <w:t>, a manuscript written sometime between 1475 and 1490.</w:t>
      </w:r>
      <w:hyperlink r:id="rId207" w:anchor="cite_note-Rybczynski2000pp90-94-5" w:history="1">
        <w:r w:rsidRPr="00EF3078">
          <w:rPr>
            <w:rStyle w:val="af0"/>
            <w:color w:val="auto"/>
            <w:vertAlign w:val="superscript"/>
            <w:lang w:val="en-US"/>
          </w:rPr>
          <w:t>[5]</w:t>
        </w:r>
      </w:hyperlink>
      <w:r w:rsidRPr="00EF3078">
        <w:rPr>
          <w:lang w:val="en-US"/>
        </w:rPr>
        <w:t xml:space="preserve"> These earliest screwdrivers had pear-shaped handles and were made for slotted screws (diversification of the many types of screwdrivers did not emerge until the </w:t>
      </w:r>
      <w:hyperlink r:id="rId208" w:tooltip="Gilded Age" w:history="1">
        <w:r w:rsidRPr="00EF3078">
          <w:rPr>
            <w:rStyle w:val="af0"/>
            <w:color w:val="auto"/>
            <w:lang w:val="en-US"/>
          </w:rPr>
          <w:t>Gilded Age</w:t>
        </w:r>
      </w:hyperlink>
      <w:r w:rsidRPr="00EF3078">
        <w:rPr>
          <w:lang w:val="en-US"/>
        </w:rPr>
        <w:t xml:space="preserve">). The screwdriver remained inconspicuous, however, as evidence of its existence throughout the next 300 years is based primarily on the presence of screws. </w:t>
      </w:r>
    </w:p>
    <w:p w:rsidR="00FD3BD9" w:rsidRPr="00EF3078" w:rsidRDefault="00FD3BD9" w:rsidP="00EF3078">
      <w:pPr>
        <w:pStyle w:val="a3"/>
        <w:jc w:val="both"/>
        <w:rPr>
          <w:lang w:val="en-US"/>
        </w:rPr>
      </w:pPr>
      <w:r w:rsidRPr="00EF3078">
        <w:rPr>
          <w:lang w:val="en-US"/>
        </w:rPr>
        <w:t xml:space="preserve">Screws were used in the 15th century to construct screw-cutting </w:t>
      </w:r>
      <w:hyperlink r:id="rId209" w:tooltip="Lathes" w:history="1">
        <w:r w:rsidRPr="00EF3078">
          <w:rPr>
            <w:rStyle w:val="af0"/>
            <w:color w:val="auto"/>
            <w:lang w:val="en-US"/>
          </w:rPr>
          <w:t>lathes</w:t>
        </w:r>
      </w:hyperlink>
      <w:r w:rsidRPr="00EF3078">
        <w:rPr>
          <w:lang w:val="en-US"/>
        </w:rPr>
        <w:t xml:space="preserve">, for securing breastplates, backplates, and helmets on medieval </w:t>
      </w:r>
      <w:hyperlink r:id="rId210" w:tooltip="Jousting" w:history="1">
        <w:r w:rsidRPr="00EF3078">
          <w:rPr>
            <w:rStyle w:val="af0"/>
            <w:color w:val="auto"/>
            <w:lang w:val="en-US"/>
          </w:rPr>
          <w:t>jousting</w:t>
        </w:r>
      </w:hyperlink>
      <w:r w:rsidRPr="00EF3078">
        <w:rPr>
          <w:lang w:val="en-US"/>
        </w:rPr>
        <w:t xml:space="preserve"> </w:t>
      </w:r>
      <w:hyperlink r:id="rId211" w:tooltip="Armor" w:history="1">
        <w:r w:rsidRPr="00EF3078">
          <w:rPr>
            <w:rStyle w:val="af0"/>
            <w:color w:val="auto"/>
            <w:lang w:val="en-US"/>
          </w:rPr>
          <w:t>armor</w:t>
        </w:r>
      </w:hyperlink>
      <w:r w:rsidRPr="00EF3078">
        <w:rPr>
          <w:lang w:val="en-US"/>
        </w:rPr>
        <w:t xml:space="preserve">—and eventually for multiple parts of the emerging </w:t>
      </w:r>
      <w:hyperlink r:id="rId212" w:tooltip="History of Firearms" w:history="1">
        <w:r w:rsidRPr="00EF3078">
          <w:rPr>
            <w:rStyle w:val="af0"/>
            <w:color w:val="auto"/>
            <w:lang w:val="en-US"/>
          </w:rPr>
          <w:t>firearms</w:t>
        </w:r>
      </w:hyperlink>
      <w:r w:rsidRPr="00EF3078">
        <w:rPr>
          <w:lang w:val="en-US"/>
        </w:rPr>
        <w:t>, particularly the matchlock. Screws, hence screwdrivers, were not used in full combat armor, most likely to give the wearer freedom of movement.</w:t>
      </w:r>
      <w:r w:rsidRPr="00EF3078">
        <w:rPr>
          <w:vertAlign w:val="superscript"/>
          <w:lang w:val="en-US"/>
        </w:rPr>
        <w:t>[</w:t>
      </w:r>
      <w:hyperlink r:id="rId213" w:tooltip="Wikipedia:Please clarify" w:history="1">
        <w:r w:rsidRPr="00EF3078">
          <w:rPr>
            <w:rStyle w:val="af0"/>
            <w:i/>
            <w:iCs/>
            <w:color w:val="auto"/>
            <w:vertAlign w:val="superscript"/>
            <w:lang w:val="en-US"/>
          </w:rPr>
          <w:t>further explanation needed</w:t>
        </w:r>
      </w:hyperlink>
      <w:r w:rsidRPr="00EF3078">
        <w:rPr>
          <w:vertAlign w:val="superscript"/>
          <w:lang w:val="en-US"/>
        </w:rPr>
        <w:t>]</w:t>
      </w:r>
      <w:r w:rsidRPr="00EF3078">
        <w:rPr>
          <w:lang w:val="en-US"/>
        </w:rPr>
        <w:t xml:space="preserve"> </w:t>
      </w:r>
    </w:p>
    <w:p w:rsidR="00FD3BD9" w:rsidRPr="00EF3078" w:rsidRDefault="00FD3BD9" w:rsidP="00EF3078">
      <w:pPr>
        <w:pStyle w:val="a3"/>
        <w:jc w:val="both"/>
        <w:rPr>
          <w:lang w:val="en-US"/>
        </w:rPr>
      </w:pPr>
      <w:r w:rsidRPr="00EF3078">
        <w:rPr>
          <w:lang w:val="en-US"/>
        </w:rPr>
        <w:t xml:space="preserve">The jaws that hold the </w:t>
      </w:r>
      <w:hyperlink r:id="rId214" w:tooltip="Pyrites" w:history="1">
        <w:r w:rsidRPr="00EF3078">
          <w:rPr>
            <w:rStyle w:val="af0"/>
            <w:color w:val="auto"/>
            <w:lang w:val="en-US"/>
          </w:rPr>
          <w:t>pyrites</w:t>
        </w:r>
      </w:hyperlink>
      <w:r w:rsidRPr="00EF3078">
        <w:rPr>
          <w:lang w:val="en-US"/>
        </w:rPr>
        <w:t xml:space="preserve"> inside </w:t>
      </w:r>
      <w:hyperlink r:id="rId215" w:tooltip="Wheellock" w:history="1">
        <w:r w:rsidRPr="00EF3078">
          <w:rPr>
            <w:rStyle w:val="af0"/>
            <w:color w:val="auto"/>
            <w:lang w:val="en-US"/>
          </w:rPr>
          <w:t>wheellock</w:t>
        </w:r>
      </w:hyperlink>
      <w:r w:rsidRPr="00EF3078">
        <w:rPr>
          <w:lang w:val="en-US"/>
        </w:rPr>
        <w:t xml:space="preserve"> guns were secured with screws, and the need to constantly replace the pyrites resulted in a considerable refinement of the screwdriver. The tool is more documented in France, and took on many shapes and sizes, though all for slotted screws. There were large, heavy-duty screwdrivers for building and repairing large machines, and smaller screwdrivers for refined cabinet work. </w:t>
      </w:r>
    </w:p>
    <w:p w:rsidR="00FD3BD9" w:rsidRPr="00EF3078" w:rsidRDefault="00FD3BD9" w:rsidP="00EF3078">
      <w:pPr>
        <w:pStyle w:val="a3"/>
        <w:jc w:val="both"/>
        <w:rPr>
          <w:lang w:val="en-US"/>
        </w:rPr>
      </w:pPr>
      <w:r w:rsidRPr="00EF3078">
        <w:rPr>
          <w:lang w:val="en-US"/>
        </w:rPr>
        <w:t xml:space="preserve">The screwdriver depended entirely on the screw, and it took several advances to make the screw easy enough to produce to become popular and widespread. The most popular door </w:t>
      </w:r>
      <w:hyperlink r:id="rId216" w:tooltip="Hinge" w:history="1">
        <w:r w:rsidRPr="00EF3078">
          <w:rPr>
            <w:rStyle w:val="af0"/>
            <w:color w:val="auto"/>
            <w:lang w:val="en-US"/>
          </w:rPr>
          <w:t>hinge</w:t>
        </w:r>
      </w:hyperlink>
      <w:r w:rsidRPr="00EF3078">
        <w:rPr>
          <w:lang w:val="en-US"/>
        </w:rPr>
        <w:t xml:space="preserve"> at the time was the butt-hinge, but it was considered a luxury. The butt-hinge was handmade, and its constant motion required the security of a screw. </w:t>
      </w:r>
    </w:p>
    <w:p w:rsidR="00FD3BD9" w:rsidRPr="00EF3078" w:rsidRDefault="00FD3BD9" w:rsidP="00EF3078">
      <w:pPr>
        <w:pStyle w:val="a3"/>
        <w:jc w:val="both"/>
        <w:rPr>
          <w:lang w:val="en-US"/>
        </w:rPr>
      </w:pPr>
      <w:r w:rsidRPr="00EF3078">
        <w:rPr>
          <w:lang w:val="en-US"/>
        </w:rPr>
        <w:t xml:space="preserve">Screws were very hard to produce before the </w:t>
      </w:r>
      <w:hyperlink r:id="rId217" w:tooltip="First Industrial Revolution" w:history="1">
        <w:r w:rsidRPr="00EF3078">
          <w:rPr>
            <w:rStyle w:val="af0"/>
            <w:color w:val="auto"/>
            <w:lang w:val="en-US"/>
          </w:rPr>
          <w:t>First Industrial Revolution</w:t>
        </w:r>
      </w:hyperlink>
      <w:r w:rsidRPr="00EF3078">
        <w:rPr>
          <w:lang w:val="en-US"/>
        </w:rPr>
        <w:t xml:space="preserve">, requiring the manufacture of a conical </w:t>
      </w:r>
      <w:hyperlink r:id="rId218" w:tooltip="Helix" w:history="1">
        <w:r w:rsidRPr="00EF3078">
          <w:rPr>
            <w:rStyle w:val="af0"/>
            <w:color w:val="auto"/>
            <w:lang w:val="en-US"/>
          </w:rPr>
          <w:t>helix</w:t>
        </w:r>
      </w:hyperlink>
      <w:r w:rsidRPr="00EF3078">
        <w:rPr>
          <w:lang w:val="en-US"/>
        </w:rPr>
        <w:t xml:space="preserve">. The brothers Job and William Wyatt found a way to produce a screw on a novel machine that first cut the slotted head, and then cut the helix. Though their business ultimately failed, their contribution to low-cost manufacturing of the screw ultimately led to a vast increase in the screw and the screwdriver's popularity. The increase in popularity gradually led to refinement and eventually diversification of the screwdriver. Refinement of the precision of screws also significantly contributed to the boom in production, mostly by increasing its efficiency and standardizing sizes, important precursors to industrial manufacture. </w:t>
      </w:r>
    </w:p>
    <w:p w:rsidR="00BC4EBE" w:rsidRPr="00EF3078" w:rsidRDefault="00FD3BD9" w:rsidP="00EF3078">
      <w:pPr>
        <w:pStyle w:val="a3"/>
        <w:spacing w:after="0"/>
        <w:jc w:val="both"/>
        <w:rPr>
          <w:b/>
          <w:lang w:val="en-US"/>
        </w:rPr>
      </w:pPr>
      <w:r w:rsidRPr="00EF3078">
        <w:rPr>
          <w:b/>
          <w:noProof/>
        </w:rPr>
        <w:drawing>
          <wp:inline distT="0" distB="0" distL="0" distR="0" wp14:anchorId="0F7A69E2" wp14:editId="663CBB5F">
            <wp:extent cx="1162050" cy="1549400"/>
            <wp:effectExtent l="19050" t="0" r="0" b="0"/>
            <wp:docPr id="58" name="Рисунок 57" descr="от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тв.jpg"/>
                    <pic:cNvPicPr/>
                  </pic:nvPicPr>
                  <pic:blipFill>
                    <a:blip r:embed="rId219" cstate="print"/>
                    <a:stretch>
                      <a:fillRect/>
                    </a:stretch>
                  </pic:blipFill>
                  <pic:spPr>
                    <a:xfrm>
                      <a:off x="0" y="0"/>
                      <a:ext cx="1161861" cy="1549148"/>
                    </a:xfrm>
                    <a:prstGeom prst="rect">
                      <a:avLst/>
                    </a:prstGeom>
                  </pic:spPr>
                </pic:pic>
              </a:graphicData>
            </a:graphic>
          </wp:inline>
        </w:drawing>
      </w:r>
      <w:r w:rsidR="000B5A70" w:rsidRPr="00EF3078">
        <w:rPr>
          <w:b/>
          <w:noProof/>
        </w:rPr>
        <w:drawing>
          <wp:inline distT="0" distB="0" distL="0" distR="0" wp14:anchorId="42ED1529" wp14:editId="1C51A415">
            <wp:extent cx="847725" cy="1544449"/>
            <wp:effectExtent l="19050" t="0" r="9525" b="0"/>
            <wp:docPr id="60" name="Рисунок 59" descr="Robertson_scr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bertson_screw.jpg"/>
                    <pic:cNvPicPr/>
                  </pic:nvPicPr>
                  <pic:blipFill>
                    <a:blip r:embed="rId220"/>
                    <a:stretch>
                      <a:fillRect/>
                    </a:stretch>
                  </pic:blipFill>
                  <pic:spPr>
                    <a:xfrm>
                      <a:off x="0" y="0"/>
                      <a:ext cx="848598" cy="1546040"/>
                    </a:xfrm>
                    <a:prstGeom prst="rect">
                      <a:avLst/>
                    </a:prstGeom>
                  </pic:spPr>
                </pic:pic>
              </a:graphicData>
            </a:graphic>
          </wp:inline>
        </w:drawing>
      </w:r>
      <w:r w:rsidR="00B90418" w:rsidRPr="00EF3078">
        <w:rPr>
          <w:b/>
          <w:noProof/>
        </w:rPr>
        <w:drawing>
          <wp:inline distT="0" distB="0" distL="0" distR="0" wp14:anchorId="03107979" wp14:editId="2A10C125">
            <wp:extent cx="1647825" cy="1572083"/>
            <wp:effectExtent l="19050" t="0" r="9525" b="0"/>
            <wp:docPr id="61" name="Рисунок 60" descr="Phillips_screw_he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illips_screw_head.jpg"/>
                    <pic:cNvPicPr/>
                  </pic:nvPicPr>
                  <pic:blipFill>
                    <a:blip r:embed="rId221" cstate="print"/>
                    <a:stretch>
                      <a:fillRect/>
                    </a:stretch>
                  </pic:blipFill>
                  <pic:spPr>
                    <a:xfrm>
                      <a:off x="0" y="0"/>
                      <a:ext cx="1649083" cy="1573283"/>
                    </a:xfrm>
                    <a:prstGeom prst="rect">
                      <a:avLst/>
                    </a:prstGeom>
                  </pic:spPr>
                </pic:pic>
              </a:graphicData>
            </a:graphic>
          </wp:inline>
        </w:drawing>
      </w:r>
    </w:p>
    <w:p w:rsidR="00BC4EBE" w:rsidRPr="00EF3078" w:rsidRDefault="00FD3BD9" w:rsidP="00EF3078">
      <w:pPr>
        <w:pStyle w:val="a3"/>
        <w:spacing w:after="0"/>
        <w:jc w:val="both"/>
        <w:rPr>
          <w:b/>
          <w:color w:val="000000" w:themeColor="text1"/>
          <w:lang w:val="en-US"/>
        </w:rPr>
      </w:pPr>
      <w:r w:rsidRPr="00EF3078">
        <w:rPr>
          <w:rStyle w:val="mw-mmv-title"/>
          <w:b/>
          <w:lang w:val="en-US"/>
        </w:rPr>
        <w:lastRenderedPageBreak/>
        <w:t>Slotted screws</w:t>
      </w:r>
      <w:r w:rsidR="000B5A70" w:rsidRPr="00EF3078">
        <w:rPr>
          <w:rStyle w:val="mw-mmv-title"/>
          <w:b/>
          <w:lang w:val="en-US"/>
        </w:rPr>
        <w:t xml:space="preserve">          </w:t>
      </w:r>
      <w:r w:rsidR="000B5A70" w:rsidRPr="00EF3078">
        <w:rPr>
          <w:rStyle w:val="mw-mmv-title"/>
          <w:lang w:val="en-US"/>
        </w:rPr>
        <w:t>Robertson screw</w:t>
      </w:r>
      <w:r w:rsidR="00B90418" w:rsidRPr="00EF3078">
        <w:rPr>
          <w:rStyle w:val="mw-mmv-title"/>
          <w:lang w:val="en-US"/>
        </w:rPr>
        <w:t xml:space="preserve">      Phillips screw head</w:t>
      </w:r>
    </w:p>
    <w:p w:rsidR="00FD3BD9" w:rsidRPr="00EF3078" w:rsidRDefault="00FD3BD9" w:rsidP="00EF3078">
      <w:pPr>
        <w:pStyle w:val="a3"/>
        <w:jc w:val="both"/>
        <w:rPr>
          <w:lang w:val="en-US"/>
        </w:rPr>
      </w:pPr>
      <w:r w:rsidRPr="00EF3078">
        <w:rPr>
          <w:lang w:val="en-US"/>
        </w:rPr>
        <w:t xml:space="preserve">The jaws that hold the </w:t>
      </w:r>
      <w:hyperlink r:id="rId222" w:tooltip="Pyrites" w:history="1">
        <w:r w:rsidRPr="00EF3078">
          <w:rPr>
            <w:rStyle w:val="af0"/>
            <w:color w:val="auto"/>
            <w:lang w:val="en-US"/>
          </w:rPr>
          <w:t>pyrites</w:t>
        </w:r>
      </w:hyperlink>
      <w:r w:rsidRPr="00EF3078">
        <w:rPr>
          <w:lang w:val="en-US"/>
        </w:rPr>
        <w:t xml:space="preserve"> inside </w:t>
      </w:r>
      <w:hyperlink r:id="rId223" w:tooltip="Wheellock" w:history="1">
        <w:r w:rsidRPr="00EF3078">
          <w:rPr>
            <w:rStyle w:val="af0"/>
            <w:color w:val="auto"/>
            <w:lang w:val="en-US"/>
          </w:rPr>
          <w:t>wheellock</w:t>
        </w:r>
      </w:hyperlink>
      <w:r w:rsidRPr="00EF3078">
        <w:rPr>
          <w:lang w:val="en-US"/>
        </w:rPr>
        <w:t xml:space="preserve"> guns were secured with screws, and the need to constantly replace the pyrites resulted in a considerable refinement of the screwdriver. The tool is more documented in France, and took on many shapes and sizes, though all for slotted screws. There were large, heavy-duty screwdrivers for building and repairing large machines, and smaller screwdrivers for refined cabinet work. </w:t>
      </w:r>
    </w:p>
    <w:p w:rsidR="00FD3BD9" w:rsidRPr="00EF3078" w:rsidRDefault="00FD3BD9" w:rsidP="00EF3078">
      <w:pPr>
        <w:pStyle w:val="a3"/>
        <w:jc w:val="both"/>
        <w:rPr>
          <w:lang w:val="en-US"/>
        </w:rPr>
      </w:pPr>
      <w:r w:rsidRPr="00EF3078">
        <w:rPr>
          <w:lang w:val="en-US"/>
        </w:rPr>
        <w:t xml:space="preserve">The screwdriver depended entirely on the screw, and it took several advances to make the screw easy enough to produce to become popular and widespread. The most popular door </w:t>
      </w:r>
      <w:hyperlink r:id="rId224" w:tooltip="Hinge" w:history="1">
        <w:r w:rsidRPr="00EF3078">
          <w:rPr>
            <w:rStyle w:val="af0"/>
            <w:color w:val="auto"/>
            <w:lang w:val="en-US"/>
          </w:rPr>
          <w:t>hinge</w:t>
        </w:r>
      </w:hyperlink>
      <w:r w:rsidRPr="00EF3078">
        <w:rPr>
          <w:lang w:val="en-US"/>
        </w:rPr>
        <w:t xml:space="preserve"> at the time was the butt-hinge, but it was considered a luxury. The butt-hinge was handmade, and its constant motion required the security of a screw. </w:t>
      </w:r>
    </w:p>
    <w:p w:rsidR="00FD3BD9" w:rsidRPr="00EF3078" w:rsidRDefault="00FD3BD9" w:rsidP="00EF3078">
      <w:pPr>
        <w:pStyle w:val="a3"/>
        <w:jc w:val="both"/>
        <w:rPr>
          <w:lang w:val="en-US"/>
        </w:rPr>
      </w:pPr>
      <w:r w:rsidRPr="00EF3078">
        <w:rPr>
          <w:lang w:val="en-US"/>
        </w:rPr>
        <w:t xml:space="preserve">Screws were very hard to produce before the </w:t>
      </w:r>
      <w:hyperlink r:id="rId225" w:tooltip="First Industrial Revolution" w:history="1">
        <w:r w:rsidRPr="00EF3078">
          <w:rPr>
            <w:rStyle w:val="af0"/>
            <w:color w:val="auto"/>
            <w:lang w:val="en-US"/>
          </w:rPr>
          <w:t>First Industrial Revolution</w:t>
        </w:r>
      </w:hyperlink>
      <w:r w:rsidRPr="00EF3078">
        <w:rPr>
          <w:lang w:val="en-US"/>
        </w:rPr>
        <w:t xml:space="preserve">, requiring the manufacture of a conical </w:t>
      </w:r>
      <w:hyperlink r:id="rId226" w:tooltip="Helix" w:history="1">
        <w:r w:rsidRPr="00EF3078">
          <w:rPr>
            <w:rStyle w:val="af0"/>
            <w:color w:val="auto"/>
            <w:lang w:val="en-US"/>
          </w:rPr>
          <w:t>helix</w:t>
        </w:r>
      </w:hyperlink>
      <w:r w:rsidRPr="00EF3078">
        <w:rPr>
          <w:lang w:val="en-US"/>
        </w:rPr>
        <w:t xml:space="preserve">. The brothers Job and William Wyatt found a way to produce a screw on a novel machine that first cut the slotted head, and then cut the helix. Though their business ultimately failed, their contribution to low-cost manufacturing of the screw ultimately led to a vast increase in the screw and the screwdriver's popularity. The increase in popularity gradually led to refinement and eventually diversification of the screwdriver. Refinement of the precision of screws also significantly contributed to the boom in production, mostly by increasing its efficiency and standardizing sizes, important precursors to industrial manufacture. </w:t>
      </w:r>
    </w:p>
    <w:p w:rsidR="00BC4EBE" w:rsidRPr="00EF3078" w:rsidRDefault="00C710CE" w:rsidP="00EF3078">
      <w:pPr>
        <w:pStyle w:val="a3"/>
        <w:spacing w:after="0"/>
        <w:jc w:val="both"/>
        <w:rPr>
          <w:lang w:val="en-US"/>
        </w:rPr>
      </w:pPr>
      <w:hyperlink r:id="rId227" w:tooltip="Canadians" w:history="1">
        <w:r w:rsidR="00B90418" w:rsidRPr="00EF3078">
          <w:rPr>
            <w:rStyle w:val="af0"/>
            <w:color w:val="auto"/>
            <w:lang w:val="en-US"/>
          </w:rPr>
          <w:t>Canadian</w:t>
        </w:r>
      </w:hyperlink>
      <w:r w:rsidR="00B90418" w:rsidRPr="00EF3078">
        <w:rPr>
          <w:lang w:val="en-US"/>
        </w:rPr>
        <w:t xml:space="preserve"> </w:t>
      </w:r>
      <w:hyperlink r:id="rId228" w:tooltip="P.L. Robertson" w:history="1">
        <w:r w:rsidR="00B90418" w:rsidRPr="00EF3078">
          <w:rPr>
            <w:rStyle w:val="af0"/>
            <w:color w:val="auto"/>
            <w:lang w:val="en-US"/>
          </w:rPr>
          <w:t>P.L. Robertson</w:t>
        </w:r>
      </w:hyperlink>
      <w:r w:rsidR="00B90418" w:rsidRPr="00EF3078">
        <w:rPr>
          <w:lang w:val="en-US"/>
        </w:rPr>
        <w:t xml:space="preserve">, though he was not the first person to patent the idea of socket-head screws, was the first to successfully commercialize them, starting in 1908. Socket screws rapidly grew in popularity, and are still used for their resistance to wear and tear, compatibility with </w:t>
      </w:r>
      <w:hyperlink r:id="rId229" w:tooltip="Hex key" w:history="1">
        <w:r w:rsidR="00B90418" w:rsidRPr="00EF3078">
          <w:rPr>
            <w:rStyle w:val="af0"/>
            <w:color w:val="auto"/>
            <w:lang w:val="en-US"/>
          </w:rPr>
          <w:t>hex keys</w:t>
        </w:r>
      </w:hyperlink>
      <w:r w:rsidR="00B90418" w:rsidRPr="00EF3078">
        <w:rPr>
          <w:lang w:val="en-US"/>
        </w:rPr>
        <w:t xml:space="preserve">, and ability to stop a </w:t>
      </w:r>
      <w:hyperlink r:id="rId230" w:tooltip="Power tool" w:history="1">
        <w:r w:rsidR="00B90418" w:rsidRPr="00EF3078">
          <w:rPr>
            <w:rStyle w:val="af0"/>
            <w:color w:val="auto"/>
            <w:lang w:val="en-US"/>
          </w:rPr>
          <w:t>power tool</w:t>
        </w:r>
      </w:hyperlink>
      <w:r w:rsidR="00B90418" w:rsidRPr="00EF3078">
        <w:rPr>
          <w:lang w:val="en-US"/>
        </w:rPr>
        <w:t xml:space="preserve"> when set. Though immensely popular, Robertson had trouble marketing his invention to the newly booming </w:t>
      </w:r>
      <w:hyperlink r:id="rId231" w:tooltip="Auto industry" w:history="1">
        <w:r w:rsidR="00B90418" w:rsidRPr="00EF3078">
          <w:rPr>
            <w:rStyle w:val="af0"/>
            <w:color w:val="auto"/>
            <w:lang w:val="en-US"/>
          </w:rPr>
          <w:t>auto industry</w:t>
        </w:r>
      </w:hyperlink>
      <w:r w:rsidR="00B90418" w:rsidRPr="00EF3078">
        <w:rPr>
          <w:lang w:val="en-US"/>
        </w:rPr>
        <w:t>, for he was unwilling to relinquish his patents.</w:t>
      </w:r>
    </w:p>
    <w:p w:rsidR="00B90418" w:rsidRPr="00EF3078" w:rsidRDefault="00B90418" w:rsidP="00EF3078">
      <w:pPr>
        <w:pStyle w:val="a3"/>
        <w:jc w:val="both"/>
        <w:rPr>
          <w:lang w:val="en-US"/>
        </w:rPr>
      </w:pPr>
      <w:r w:rsidRPr="00EF3078">
        <w:rPr>
          <w:lang w:val="en-US"/>
        </w:rPr>
        <w:t xml:space="preserve">Meanwhile, in </w:t>
      </w:r>
      <w:hyperlink r:id="rId232" w:tooltip="Portland, Oregon" w:history="1">
        <w:r w:rsidRPr="00EF3078">
          <w:rPr>
            <w:rStyle w:val="af0"/>
            <w:color w:val="auto"/>
            <w:lang w:val="en-US"/>
          </w:rPr>
          <w:t>Portland, Oregon</w:t>
        </w:r>
      </w:hyperlink>
      <w:r w:rsidRPr="00EF3078">
        <w:rPr>
          <w:lang w:val="en-US"/>
        </w:rPr>
        <w:t xml:space="preserve">, </w:t>
      </w:r>
      <w:hyperlink r:id="rId233" w:tooltip="Henry F. Phillips" w:history="1">
        <w:r w:rsidRPr="00EF3078">
          <w:rPr>
            <w:rStyle w:val="af0"/>
            <w:color w:val="auto"/>
            <w:lang w:val="en-US"/>
          </w:rPr>
          <w:t>Henry F. Phillips</w:t>
        </w:r>
      </w:hyperlink>
      <w:r w:rsidRPr="00EF3078">
        <w:rPr>
          <w:lang w:val="en-US"/>
        </w:rPr>
        <w:t xml:space="preserve"> patented his own invention, an improved version of a deep socket with a </w:t>
      </w:r>
      <w:hyperlink r:id="rId234" w:tooltip="Cruciform" w:history="1">
        <w:r w:rsidRPr="00EF3078">
          <w:rPr>
            <w:rStyle w:val="af0"/>
            <w:color w:val="auto"/>
            <w:lang w:val="en-US"/>
          </w:rPr>
          <w:t>cruciform</w:t>
        </w:r>
      </w:hyperlink>
      <w:r w:rsidRPr="00EF3078">
        <w:rPr>
          <w:lang w:val="en-US"/>
        </w:rPr>
        <w:t xml:space="preserve"> slot, today known as the </w:t>
      </w:r>
      <w:hyperlink r:id="rId235" w:tooltip="Phillips Screw (page does not exist)" w:history="1">
        <w:r w:rsidRPr="00EF3078">
          <w:rPr>
            <w:rStyle w:val="af0"/>
            <w:color w:val="auto"/>
            <w:lang w:val="en-US"/>
          </w:rPr>
          <w:t>Phillips Screw</w:t>
        </w:r>
      </w:hyperlink>
      <w:r w:rsidRPr="00EF3078">
        <w:rPr>
          <w:lang w:val="en-US"/>
        </w:rPr>
        <w:t xml:space="preserve">. Phillips offered his screw to the American Screw Company, and after a successful trial on the 1936 </w:t>
      </w:r>
      <w:hyperlink r:id="rId236" w:tooltip="Cadillac" w:history="1">
        <w:r w:rsidRPr="00EF3078">
          <w:rPr>
            <w:rStyle w:val="af0"/>
            <w:color w:val="auto"/>
            <w:lang w:val="en-US"/>
          </w:rPr>
          <w:t>Cadillac</w:t>
        </w:r>
      </w:hyperlink>
      <w:r w:rsidRPr="00EF3078">
        <w:rPr>
          <w:lang w:val="en-US"/>
        </w:rPr>
        <w:t xml:space="preserve">, it quickly swept through the </w:t>
      </w:r>
      <w:hyperlink r:id="rId237" w:tooltip="American auto industry" w:history="1">
        <w:r w:rsidRPr="00EF3078">
          <w:rPr>
            <w:rStyle w:val="af0"/>
            <w:color w:val="auto"/>
            <w:lang w:val="en-US"/>
          </w:rPr>
          <w:t>American auto industry</w:t>
        </w:r>
      </w:hyperlink>
      <w:r w:rsidRPr="00EF3078">
        <w:rPr>
          <w:lang w:val="en-US"/>
        </w:rPr>
        <w:t xml:space="preserve">. With the Industrial Revival at the end of the </w:t>
      </w:r>
      <w:hyperlink r:id="rId238" w:tooltip="Great Depression" w:history="1">
        <w:r w:rsidRPr="00EF3078">
          <w:rPr>
            <w:rStyle w:val="af0"/>
            <w:color w:val="auto"/>
            <w:lang w:val="en-US"/>
          </w:rPr>
          <w:t>Great Depression</w:t>
        </w:r>
      </w:hyperlink>
      <w:r w:rsidRPr="00EF3078">
        <w:rPr>
          <w:lang w:val="en-US"/>
        </w:rPr>
        <w:t xml:space="preserve"> and the upheaval of </w:t>
      </w:r>
      <w:hyperlink r:id="rId239" w:tooltip="World War II" w:history="1">
        <w:r w:rsidRPr="00EF3078">
          <w:rPr>
            <w:rStyle w:val="af0"/>
            <w:color w:val="auto"/>
            <w:lang w:val="en-US"/>
          </w:rPr>
          <w:t>World War II</w:t>
        </w:r>
      </w:hyperlink>
      <w:r w:rsidRPr="00EF3078">
        <w:rPr>
          <w:lang w:val="en-US"/>
        </w:rPr>
        <w:t xml:space="preserve">, the Phillips screw quickly became, and remains, the most popular screw in the world. A main attraction for the screw was that conventional slotted screwdrivers could also be used on them, which was not possible with the Robertson Screw. </w:t>
      </w:r>
    </w:p>
    <w:p w:rsidR="00B90418" w:rsidRPr="00EF3078" w:rsidRDefault="00C710CE" w:rsidP="00EF3078">
      <w:pPr>
        <w:pStyle w:val="a3"/>
        <w:jc w:val="both"/>
        <w:rPr>
          <w:lang w:val="en-US"/>
        </w:rPr>
      </w:pPr>
      <w:hyperlink r:id="rId240" w:tooltip="Gunsmiths" w:history="1">
        <w:r w:rsidR="00B90418" w:rsidRPr="00EF3078">
          <w:rPr>
            <w:rStyle w:val="af0"/>
            <w:color w:val="auto"/>
            <w:lang w:val="en-US"/>
          </w:rPr>
          <w:t>Gunsmiths</w:t>
        </w:r>
      </w:hyperlink>
      <w:r w:rsidR="00B90418" w:rsidRPr="00EF3078">
        <w:rPr>
          <w:lang w:val="en-US"/>
        </w:rPr>
        <w:t xml:space="preserve"> still call a screwdriver a </w:t>
      </w:r>
      <w:r w:rsidR="00B90418" w:rsidRPr="00EF3078">
        <w:rPr>
          <w:iCs/>
          <w:lang w:val="en-US"/>
        </w:rPr>
        <w:t>turnscrew</w:t>
      </w:r>
      <w:r w:rsidR="00B90418" w:rsidRPr="00EF3078">
        <w:rPr>
          <w:lang w:val="en-US"/>
        </w:rPr>
        <w:t xml:space="preserve">, under which name it is an important part of a set of pistols. The name was common in earlier centuries, used by cabinetmakers, shipwrights, and perhaps other trades. The cabinetmaker's screwdriver is one of the longest-established handle forms, somewhat oval or ellipsoid in cross-section. This is variously attributed to improving grip or preventing the tool rolling off the bench. The shape has been popular for a couple of hundred years. It is usually associated with a plain head for slotted screws, but has been used with many head forms. Modern plastic screwdrivers use a handle with a roughly </w:t>
      </w:r>
      <w:hyperlink r:id="rId241" w:tooltip="Hexagon" w:history="1">
        <w:r w:rsidR="00B90418" w:rsidRPr="00EF3078">
          <w:rPr>
            <w:rStyle w:val="af0"/>
            <w:color w:val="auto"/>
            <w:lang w:val="en-US"/>
          </w:rPr>
          <w:t>hexagonal</w:t>
        </w:r>
      </w:hyperlink>
      <w:r w:rsidR="00B90418" w:rsidRPr="00EF3078">
        <w:rPr>
          <w:lang w:val="en-US"/>
        </w:rPr>
        <w:t xml:space="preserve"> cross-section to achieve these same two goals, a far cry from the pear-shaped handle of the original 15th-century screwdriver.</w:t>
      </w:r>
    </w:p>
    <w:p w:rsidR="00B90418" w:rsidRPr="00EF3078" w:rsidRDefault="00D845FB" w:rsidP="00EF3078">
      <w:pPr>
        <w:pStyle w:val="a3"/>
        <w:spacing w:after="0"/>
        <w:jc w:val="both"/>
        <w:rPr>
          <w:b/>
          <w:lang w:val="en-US"/>
        </w:rPr>
      </w:pPr>
      <w:r w:rsidRPr="00EF3078">
        <w:rPr>
          <w:b/>
          <w:noProof/>
        </w:rPr>
        <w:lastRenderedPageBreak/>
        <w:drawing>
          <wp:inline distT="0" distB="0" distL="0" distR="0" wp14:anchorId="5FCE6608" wp14:editId="0C2D3D97">
            <wp:extent cx="3121152" cy="1118616"/>
            <wp:effectExtent l="19050" t="0" r="3048" b="0"/>
            <wp:docPr id="62" name="Рисунок 61" descr="1024px-Screw_Driver_displ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24px-Screw_Driver_display.jpg"/>
                    <pic:cNvPicPr/>
                  </pic:nvPicPr>
                  <pic:blipFill>
                    <a:blip r:embed="rId242" cstate="print"/>
                    <a:stretch>
                      <a:fillRect/>
                    </a:stretch>
                  </pic:blipFill>
                  <pic:spPr>
                    <a:xfrm>
                      <a:off x="0" y="0"/>
                      <a:ext cx="3121152" cy="1118616"/>
                    </a:xfrm>
                    <a:prstGeom prst="rect">
                      <a:avLst/>
                    </a:prstGeom>
                  </pic:spPr>
                </pic:pic>
              </a:graphicData>
            </a:graphic>
          </wp:inline>
        </w:drawing>
      </w:r>
    </w:p>
    <w:p w:rsidR="00D845FB" w:rsidRPr="0071118D" w:rsidRDefault="00D845FB" w:rsidP="00EF3078">
      <w:pPr>
        <w:pStyle w:val="a3"/>
        <w:spacing w:after="0"/>
        <w:jc w:val="both"/>
        <w:rPr>
          <w:b/>
          <w:lang w:val="en-US"/>
        </w:rPr>
      </w:pPr>
      <w:r w:rsidRPr="00EF3078">
        <w:rPr>
          <w:b/>
          <w:lang w:val="en-US"/>
        </w:rPr>
        <w:t>A slotted or "flat-blade" screwdriver</w:t>
      </w:r>
    </w:p>
    <w:p w:rsidR="00D845FB" w:rsidRPr="00EF3078" w:rsidRDefault="00D845FB" w:rsidP="00EF3078">
      <w:pPr>
        <w:pStyle w:val="a3"/>
        <w:spacing w:after="0"/>
        <w:jc w:val="both"/>
        <w:rPr>
          <w:b/>
          <w:lang w:val="en-US"/>
        </w:rPr>
      </w:pPr>
      <w:r w:rsidRPr="00EF3078">
        <w:rPr>
          <w:b/>
          <w:lang w:val="en-US"/>
        </w:rPr>
        <w:t>№2</w:t>
      </w:r>
      <w:r w:rsidR="00724B59" w:rsidRPr="00EF3078">
        <w:rPr>
          <w:rStyle w:val="mw-headline"/>
          <w:rFonts w:eastAsiaTheme="majorEastAsia"/>
          <w:b/>
          <w:bCs/>
          <w:color w:val="000000" w:themeColor="text1"/>
          <w:lang w:val="en-US" w:eastAsia="en-US"/>
        </w:rPr>
        <w:t xml:space="preserve"> </w:t>
      </w:r>
      <w:r w:rsidR="00724B59" w:rsidRPr="00EF3078">
        <w:rPr>
          <w:rStyle w:val="mw-headline"/>
          <w:rFonts w:eastAsiaTheme="majorEastAsia"/>
          <w:b/>
          <w:bCs/>
          <w:color w:val="000000" w:themeColor="text1"/>
          <w:lang w:eastAsia="en-US"/>
        </w:rPr>
        <w:t>Выполните</w:t>
      </w:r>
      <w:r w:rsidR="00724B59" w:rsidRPr="00EF3078">
        <w:rPr>
          <w:rStyle w:val="mw-headline"/>
          <w:rFonts w:eastAsiaTheme="majorEastAsia"/>
          <w:b/>
          <w:bCs/>
          <w:color w:val="000000" w:themeColor="text1"/>
          <w:lang w:val="en-US" w:eastAsia="en-US"/>
        </w:rPr>
        <w:t xml:space="preserve"> </w:t>
      </w:r>
      <w:r w:rsidR="00724B59" w:rsidRPr="00EF3078">
        <w:rPr>
          <w:rStyle w:val="mw-headline"/>
          <w:rFonts w:eastAsiaTheme="majorEastAsia"/>
          <w:b/>
          <w:bCs/>
          <w:color w:val="000000" w:themeColor="text1"/>
          <w:lang w:eastAsia="en-US"/>
        </w:rPr>
        <w:t>технический</w:t>
      </w:r>
      <w:r w:rsidR="00724B59" w:rsidRPr="00EF3078">
        <w:rPr>
          <w:rStyle w:val="mw-headline"/>
          <w:rFonts w:eastAsiaTheme="majorEastAsia"/>
          <w:b/>
          <w:bCs/>
          <w:color w:val="000000" w:themeColor="text1"/>
          <w:lang w:val="en-US" w:eastAsia="en-US"/>
        </w:rPr>
        <w:t xml:space="preserve"> </w:t>
      </w:r>
      <w:r w:rsidR="00724B59" w:rsidRPr="00EF3078">
        <w:rPr>
          <w:rStyle w:val="mw-headline"/>
          <w:rFonts w:eastAsiaTheme="majorEastAsia"/>
          <w:b/>
          <w:bCs/>
          <w:color w:val="000000" w:themeColor="text1"/>
          <w:lang w:eastAsia="en-US"/>
        </w:rPr>
        <w:t>перевод</w:t>
      </w:r>
      <w:r w:rsidR="00724B59" w:rsidRPr="00EF3078">
        <w:rPr>
          <w:rStyle w:val="mw-headline"/>
          <w:rFonts w:eastAsiaTheme="majorEastAsia"/>
          <w:b/>
          <w:bCs/>
          <w:color w:val="000000" w:themeColor="text1"/>
          <w:lang w:val="en-US" w:eastAsia="en-US"/>
        </w:rPr>
        <w:t xml:space="preserve"> </w:t>
      </w:r>
      <w:r w:rsidR="00724B59" w:rsidRPr="00EF3078">
        <w:rPr>
          <w:rStyle w:val="mw-headline"/>
          <w:rFonts w:eastAsiaTheme="majorEastAsia"/>
          <w:b/>
          <w:bCs/>
          <w:color w:val="000000" w:themeColor="text1"/>
          <w:lang w:eastAsia="en-US"/>
        </w:rPr>
        <w:t>текста</w:t>
      </w:r>
      <w:r w:rsidR="00724B59" w:rsidRPr="00EF3078">
        <w:rPr>
          <w:rStyle w:val="mw-headline"/>
          <w:rFonts w:eastAsiaTheme="majorEastAsia"/>
          <w:b/>
          <w:bCs/>
          <w:color w:val="000000" w:themeColor="text1"/>
          <w:lang w:val="en-US" w:eastAsia="en-US"/>
        </w:rPr>
        <w:t>.</w:t>
      </w:r>
      <w:r w:rsidR="00724B59" w:rsidRPr="00EF3078">
        <w:rPr>
          <w:b/>
          <w:lang w:val="en-US"/>
        </w:rPr>
        <w:t xml:space="preserve"> Perform a technical translation of the text.</w:t>
      </w:r>
    </w:p>
    <w:p w:rsidR="00724B59" w:rsidRPr="00EF3078" w:rsidRDefault="00C710CE" w:rsidP="00EF3078">
      <w:pPr>
        <w:pStyle w:val="a3"/>
        <w:spacing w:after="0"/>
        <w:jc w:val="both"/>
        <w:rPr>
          <w:rFonts w:eastAsiaTheme="majorEastAsia"/>
          <w:b/>
          <w:bCs/>
          <w:color w:val="4F81BD" w:themeColor="accent1"/>
          <w:lang w:eastAsia="en-US"/>
        </w:rPr>
      </w:pPr>
      <w:r>
        <w:rPr>
          <w:rStyle w:val="mw-headline"/>
          <w:rFonts w:eastAsiaTheme="majorEastAsia"/>
          <w:b/>
          <w:bCs/>
          <w:color w:val="4F81BD" w:themeColor="accent1"/>
          <w:lang w:eastAsia="en-US"/>
        </w:rPr>
        <w:pict>
          <v:shape id="_x0000_i1131" type="#_x0000_t136" style="width:217.5pt;height:51pt" fillcolor="#06c" strokecolor="#9cf" strokeweight="1.5pt">
            <v:shadow on="t" color="#900"/>
            <v:textpath style="font-family:&quot;Impact&quot;;v-text-kern:t" trim="t" fitpath="t" string="Handle"/>
          </v:shape>
        </w:pict>
      </w:r>
    </w:p>
    <w:p w:rsidR="00BC4EBE" w:rsidRPr="00EF3078" w:rsidRDefault="00D845FB" w:rsidP="00EF3078">
      <w:pPr>
        <w:pStyle w:val="a3"/>
        <w:spacing w:after="0"/>
        <w:jc w:val="both"/>
        <w:rPr>
          <w:b/>
          <w:color w:val="0070C0"/>
          <w:lang w:val="en-US"/>
        </w:rPr>
      </w:pPr>
      <w:r w:rsidRPr="00EF3078">
        <w:rPr>
          <w:b/>
          <w:noProof/>
          <w:color w:val="0070C0"/>
        </w:rPr>
        <w:drawing>
          <wp:inline distT="0" distB="0" distL="0" distR="0" wp14:anchorId="3EA086EC" wp14:editId="2F64E700">
            <wp:extent cx="2914650" cy="2076189"/>
            <wp:effectExtent l="19050" t="0" r="0" b="0"/>
            <wp:docPr id="63" name="Рисунок 62" descr="220px-Screwdrivers_WP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0px-Screwdrivers_WPC.jpg"/>
                    <pic:cNvPicPr/>
                  </pic:nvPicPr>
                  <pic:blipFill>
                    <a:blip r:embed="rId243"/>
                    <a:stretch>
                      <a:fillRect/>
                    </a:stretch>
                  </pic:blipFill>
                  <pic:spPr>
                    <a:xfrm>
                      <a:off x="0" y="0"/>
                      <a:ext cx="2915996" cy="2077148"/>
                    </a:xfrm>
                    <a:prstGeom prst="rect">
                      <a:avLst/>
                    </a:prstGeom>
                  </pic:spPr>
                </pic:pic>
              </a:graphicData>
            </a:graphic>
          </wp:inline>
        </w:drawing>
      </w:r>
      <w:r w:rsidRPr="00EF3078">
        <w:rPr>
          <w:b/>
          <w:noProof/>
          <w:color w:val="0070C0"/>
        </w:rPr>
        <w:drawing>
          <wp:inline distT="0" distB="0" distL="0" distR="0" wp14:anchorId="4CFEA79E" wp14:editId="60713036">
            <wp:extent cx="2976854" cy="1989080"/>
            <wp:effectExtent l="19050" t="0" r="0" b="0"/>
            <wp:docPr id="65" name="Рисунок 64" descr="220px-Big_flat_screwdri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0px-Big_flat_screwdriver.jpg"/>
                    <pic:cNvPicPr/>
                  </pic:nvPicPr>
                  <pic:blipFill>
                    <a:blip r:embed="rId244"/>
                    <a:stretch>
                      <a:fillRect/>
                    </a:stretch>
                  </pic:blipFill>
                  <pic:spPr>
                    <a:xfrm>
                      <a:off x="0" y="0"/>
                      <a:ext cx="2979113" cy="1990589"/>
                    </a:xfrm>
                    <a:prstGeom prst="rect">
                      <a:avLst/>
                    </a:prstGeom>
                  </pic:spPr>
                </pic:pic>
              </a:graphicData>
            </a:graphic>
          </wp:inline>
        </w:drawing>
      </w:r>
    </w:p>
    <w:p w:rsidR="00BC4EBE" w:rsidRPr="00EF3078" w:rsidRDefault="00D845FB" w:rsidP="00EF3078">
      <w:pPr>
        <w:pStyle w:val="a3"/>
        <w:spacing w:after="0"/>
        <w:jc w:val="both"/>
        <w:rPr>
          <w:b/>
          <w:lang w:val="en-US"/>
        </w:rPr>
      </w:pPr>
      <w:r w:rsidRPr="00EF3078">
        <w:rPr>
          <w:lang w:val="en-US"/>
        </w:rPr>
        <w:t>"</w:t>
      </w:r>
      <w:r w:rsidRPr="00EF3078">
        <w:rPr>
          <w:b/>
          <w:lang w:val="en-US"/>
        </w:rPr>
        <w:t>Perfect Handle" screwdrivers                           Screwdriver with rubber handle</w:t>
      </w:r>
    </w:p>
    <w:p w:rsidR="00D845FB" w:rsidRPr="00EF3078" w:rsidRDefault="00D845FB" w:rsidP="00EF3078">
      <w:pPr>
        <w:pStyle w:val="a3"/>
        <w:spacing w:after="0"/>
        <w:jc w:val="both"/>
        <w:rPr>
          <w:lang w:val="en-US"/>
        </w:rPr>
      </w:pPr>
      <w:r w:rsidRPr="00EF3078">
        <w:rPr>
          <w:lang w:val="en-US"/>
        </w:rPr>
        <w:t>The handle and shaft of screwdrivers have changed considerably over time. The design is influenced by both purpose and manufacturing requirements. The "Perfect Pattern Handle"</w:t>
      </w:r>
      <w:r w:rsidRPr="00EF3078">
        <w:rPr>
          <w:vertAlign w:val="superscript"/>
          <w:lang w:val="en-US"/>
        </w:rPr>
        <w:t>[</w:t>
      </w:r>
      <w:hyperlink r:id="rId245" w:tooltip="Wikipedia:Please clarify" w:history="1">
        <w:r w:rsidRPr="00EF3078">
          <w:rPr>
            <w:rStyle w:val="af0"/>
            <w:i/>
            <w:iCs/>
            <w:color w:val="auto"/>
            <w:vertAlign w:val="superscript"/>
            <w:lang w:val="en-US"/>
          </w:rPr>
          <w:t>further explanation needed</w:t>
        </w:r>
      </w:hyperlink>
      <w:r w:rsidRPr="00EF3078">
        <w:rPr>
          <w:vertAlign w:val="superscript"/>
          <w:lang w:val="en-US"/>
        </w:rPr>
        <w:t>]</w:t>
      </w:r>
      <w:r w:rsidRPr="00EF3078">
        <w:rPr>
          <w:lang w:val="en-US"/>
        </w:rPr>
        <w:t xml:space="preserve"> screwdriver was first manufactured by </w:t>
      </w:r>
      <w:hyperlink r:id="rId246" w:tooltip="H. D. Smith &amp; Co." w:history="1">
        <w:r w:rsidRPr="00EF3078">
          <w:rPr>
            <w:rStyle w:val="af0"/>
            <w:color w:val="auto"/>
            <w:lang w:val="en-US"/>
          </w:rPr>
          <w:t>HD Smith &amp; Company</w:t>
        </w:r>
      </w:hyperlink>
      <w:r w:rsidRPr="00EF3078">
        <w:rPr>
          <w:lang w:val="en-US"/>
        </w:rPr>
        <w:t xml:space="preserve">, which operated from 1850 to 1900. Many manufacturers adopted this handle design. At the time, the "flat bladed" screw type was prevalent and was the fastener with which they were designed to be used. Another popular design was composed of </w:t>
      </w:r>
      <w:hyperlink r:id="rId247" w:tooltip="Drop forging" w:history="1">
        <w:r w:rsidRPr="00EF3078">
          <w:rPr>
            <w:rStyle w:val="af0"/>
            <w:color w:val="auto"/>
            <w:lang w:val="en-US"/>
          </w:rPr>
          <w:t>drop-forged steel</w:t>
        </w:r>
      </w:hyperlink>
      <w:r w:rsidRPr="00EF3078">
        <w:rPr>
          <w:lang w:val="en-US"/>
        </w:rPr>
        <w:t xml:space="preserve"> with riveted wood handles.</w:t>
      </w:r>
    </w:p>
    <w:p w:rsidR="00D845FB" w:rsidRPr="00EF3078" w:rsidRDefault="00D845FB" w:rsidP="00EF3078">
      <w:pPr>
        <w:pStyle w:val="a3"/>
        <w:jc w:val="both"/>
        <w:rPr>
          <w:lang w:val="en-US"/>
        </w:rPr>
      </w:pPr>
      <w:r w:rsidRPr="00EF3078">
        <w:rPr>
          <w:lang w:val="en-US"/>
        </w:rPr>
        <w:t xml:space="preserve">The shape and material of many modern screwdriver handles are designed </w:t>
      </w:r>
      <w:hyperlink r:id="rId248" w:tooltip="Human factors and ergonomics" w:history="1">
        <w:r w:rsidRPr="00EF3078">
          <w:rPr>
            <w:rStyle w:val="af0"/>
            <w:color w:val="auto"/>
            <w:lang w:val="en-US"/>
          </w:rPr>
          <w:t>to fit comfortably</w:t>
        </w:r>
      </w:hyperlink>
      <w:r w:rsidRPr="00EF3078">
        <w:rPr>
          <w:lang w:val="en-US"/>
        </w:rPr>
        <w:t xml:space="preserve"> in the user's hand, for user comfort and to facilitate maximum control and </w:t>
      </w:r>
      <w:hyperlink r:id="rId249" w:tooltip="Torque" w:history="1">
        <w:r w:rsidRPr="00EF3078">
          <w:rPr>
            <w:rStyle w:val="af0"/>
            <w:color w:val="auto"/>
            <w:lang w:val="en-US"/>
          </w:rPr>
          <w:t>torque</w:t>
        </w:r>
      </w:hyperlink>
      <w:r w:rsidRPr="00EF3078">
        <w:rPr>
          <w:lang w:val="en-US"/>
        </w:rPr>
        <w:t xml:space="preserve">. Designs include indentations for the user's fingers, and surfaces of a soft material such as </w:t>
      </w:r>
      <w:hyperlink r:id="rId250" w:tooltip="Thermoplastic elastomer" w:history="1">
        <w:r w:rsidRPr="00EF3078">
          <w:rPr>
            <w:rStyle w:val="af0"/>
            <w:color w:val="auto"/>
            <w:lang w:val="en-US"/>
          </w:rPr>
          <w:t>thermoplastic elastomer</w:t>
        </w:r>
      </w:hyperlink>
      <w:r w:rsidRPr="00EF3078">
        <w:rPr>
          <w:lang w:val="en-US"/>
        </w:rPr>
        <w:t xml:space="preserve"> to increase comfort and grip. Composite handles of rigid </w:t>
      </w:r>
      <w:hyperlink r:id="rId251" w:tooltip="Plastic" w:history="1">
        <w:r w:rsidRPr="00EF3078">
          <w:rPr>
            <w:rStyle w:val="af0"/>
            <w:color w:val="auto"/>
            <w:lang w:val="en-US"/>
          </w:rPr>
          <w:t>plastic</w:t>
        </w:r>
      </w:hyperlink>
      <w:r w:rsidRPr="00EF3078">
        <w:rPr>
          <w:lang w:val="en-US"/>
        </w:rPr>
        <w:t xml:space="preserve"> and </w:t>
      </w:r>
      <w:hyperlink r:id="rId252" w:tooltip="Rubber" w:history="1">
        <w:r w:rsidRPr="00EF3078">
          <w:rPr>
            <w:rStyle w:val="af0"/>
            <w:color w:val="auto"/>
            <w:lang w:val="en-US"/>
          </w:rPr>
          <w:t>rubber</w:t>
        </w:r>
      </w:hyperlink>
      <w:r w:rsidRPr="00EF3078">
        <w:rPr>
          <w:lang w:val="en-US"/>
        </w:rPr>
        <w:t xml:space="preserve"> are also common. Many screwdriver handles are not smooth and often not round, but have flats or other irregularities to improve grip and to prevent the tool from rolling when on a flat surface. </w:t>
      </w:r>
    </w:p>
    <w:p w:rsidR="00D845FB" w:rsidRPr="00EF3078" w:rsidRDefault="00D845FB" w:rsidP="00EF3078">
      <w:pPr>
        <w:pStyle w:val="a3"/>
        <w:jc w:val="both"/>
        <w:rPr>
          <w:lang w:val="en-US"/>
        </w:rPr>
      </w:pPr>
      <w:r w:rsidRPr="00EF3078">
        <w:rPr>
          <w:lang w:val="en-US"/>
        </w:rPr>
        <w:t xml:space="preserve">Some screwdrivers have a short hexagonal section at the top of the blade, adjacent to the handle, so that a ring spanner or open wrench can be used to increase the applied torque. Another option are "cabinet" screwdrivers which are made of flat bar stock and while the shaft may be rounded, will have a large flat section adjacent to the handle which a wrench (often an adjustable) may be used on for additional leverage. The offset screwdriver has a handle set at right angles to the small blade, providing access to narrow spaces and giving extra torque. </w:t>
      </w:r>
    </w:p>
    <w:p w:rsidR="00D845FB" w:rsidRPr="00EF3078" w:rsidRDefault="00D845FB" w:rsidP="00EF3078">
      <w:pPr>
        <w:pStyle w:val="a3"/>
        <w:jc w:val="both"/>
        <w:rPr>
          <w:lang w:val="en-US"/>
        </w:rPr>
      </w:pPr>
    </w:p>
    <w:p w:rsidR="00724B59" w:rsidRPr="00EF3078" w:rsidRDefault="00D845FB" w:rsidP="00EF3078">
      <w:pPr>
        <w:pStyle w:val="a3"/>
        <w:spacing w:after="0"/>
        <w:jc w:val="both"/>
        <w:rPr>
          <w:b/>
          <w:lang w:val="en-US"/>
        </w:rPr>
      </w:pPr>
      <w:r w:rsidRPr="00EF3078">
        <w:rPr>
          <w:lang w:val="en-US"/>
        </w:rPr>
        <w:t>№3</w:t>
      </w:r>
      <w:r w:rsidR="00724B59" w:rsidRPr="00EF3078">
        <w:rPr>
          <w:rStyle w:val="mw-headline"/>
          <w:rFonts w:eastAsiaTheme="majorEastAsia"/>
          <w:b/>
          <w:bCs/>
          <w:color w:val="000000" w:themeColor="text1"/>
          <w:lang w:val="en-US" w:eastAsia="en-US"/>
        </w:rPr>
        <w:t xml:space="preserve"> </w:t>
      </w:r>
      <w:r w:rsidR="00724B59" w:rsidRPr="00EF3078">
        <w:rPr>
          <w:rStyle w:val="mw-headline"/>
          <w:rFonts w:eastAsiaTheme="majorEastAsia"/>
          <w:b/>
          <w:bCs/>
          <w:color w:val="000000" w:themeColor="text1"/>
          <w:lang w:eastAsia="en-US"/>
        </w:rPr>
        <w:t>Выполните</w:t>
      </w:r>
      <w:r w:rsidR="00724B59" w:rsidRPr="00EF3078">
        <w:rPr>
          <w:rStyle w:val="mw-headline"/>
          <w:rFonts w:eastAsiaTheme="majorEastAsia"/>
          <w:b/>
          <w:bCs/>
          <w:color w:val="000000" w:themeColor="text1"/>
          <w:lang w:val="en-US" w:eastAsia="en-US"/>
        </w:rPr>
        <w:t xml:space="preserve"> </w:t>
      </w:r>
      <w:r w:rsidR="00724B59" w:rsidRPr="00EF3078">
        <w:rPr>
          <w:rStyle w:val="mw-headline"/>
          <w:rFonts w:eastAsiaTheme="majorEastAsia"/>
          <w:b/>
          <w:bCs/>
          <w:color w:val="000000" w:themeColor="text1"/>
          <w:lang w:eastAsia="en-US"/>
        </w:rPr>
        <w:t>технический</w:t>
      </w:r>
      <w:r w:rsidR="00724B59" w:rsidRPr="00EF3078">
        <w:rPr>
          <w:rStyle w:val="mw-headline"/>
          <w:rFonts w:eastAsiaTheme="majorEastAsia"/>
          <w:b/>
          <w:bCs/>
          <w:color w:val="000000" w:themeColor="text1"/>
          <w:lang w:val="en-US" w:eastAsia="en-US"/>
        </w:rPr>
        <w:t xml:space="preserve"> </w:t>
      </w:r>
      <w:r w:rsidR="00724B59" w:rsidRPr="00EF3078">
        <w:rPr>
          <w:rStyle w:val="mw-headline"/>
          <w:rFonts w:eastAsiaTheme="majorEastAsia"/>
          <w:b/>
          <w:bCs/>
          <w:color w:val="000000" w:themeColor="text1"/>
          <w:lang w:eastAsia="en-US"/>
        </w:rPr>
        <w:t>перевод</w:t>
      </w:r>
      <w:r w:rsidR="00724B59" w:rsidRPr="00EF3078">
        <w:rPr>
          <w:rStyle w:val="mw-headline"/>
          <w:rFonts w:eastAsiaTheme="majorEastAsia"/>
          <w:b/>
          <w:bCs/>
          <w:color w:val="000000" w:themeColor="text1"/>
          <w:lang w:val="en-US" w:eastAsia="en-US"/>
        </w:rPr>
        <w:t xml:space="preserve"> </w:t>
      </w:r>
      <w:r w:rsidR="00724B59" w:rsidRPr="00EF3078">
        <w:rPr>
          <w:rStyle w:val="mw-headline"/>
          <w:rFonts w:eastAsiaTheme="majorEastAsia"/>
          <w:b/>
          <w:bCs/>
          <w:color w:val="000000" w:themeColor="text1"/>
          <w:lang w:eastAsia="en-US"/>
        </w:rPr>
        <w:t>текста</w:t>
      </w:r>
      <w:r w:rsidR="00724B59" w:rsidRPr="00EF3078">
        <w:rPr>
          <w:rStyle w:val="mw-headline"/>
          <w:rFonts w:eastAsiaTheme="majorEastAsia"/>
          <w:b/>
          <w:bCs/>
          <w:color w:val="000000" w:themeColor="text1"/>
          <w:lang w:val="en-US" w:eastAsia="en-US"/>
        </w:rPr>
        <w:t>.</w:t>
      </w:r>
      <w:r w:rsidR="00724B59" w:rsidRPr="00EF3078">
        <w:rPr>
          <w:b/>
          <w:lang w:val="en-US"/>
        </w:rPr>
        <w:t xml:space="preserve"> Perform a technical translation of the text.</w:t>
      </w:r>
    </w:p>
    <w:p w:rsidR="00D845FB" w:rsidRPr="00EF3078" w:rsidRDefault="00D845FB" w:rsidP="00EF3078">
      <w:pPr>
        <w:pStyle w:val="a3"/>
        <w:jc w:val="both"/>
        <w:rPr>
          <w:lang w:val="en-US"/>
        </w:rPr>
      </w:pPr>
    </w:p>
    <w:p w:rsidR="00D845FB" w:rsidRPr="00EF3078" w:rsidRDefault="00C710CE" w:rsidP="00EF3078">
      <w:pPr>
        <w:pStyle w:val="a3"/>
        <w:spacing w:after="0"/>
        <w:jc w:val="both"/>
        <w:rPr>
          <w:rStyle w:val="mw-headline"/>
          <w:rFonts w:eastAsiaTheme="majorEastAsia"/>
          <w:b/>
          <w:bCs/>
          <w:color w:val="4F81BD" w:themeColor="accent1"/>
          <w:lang w:eastAsia="en-US"/>
        </w:rPr>
      </w:pPr>
      <w:r>
        <w:rPr>
          <w:rStyle w:val="mw-headline"/>
          <w:rFonts w:eastAsiaTheme="majorEastAsia"/>
          <w:b/>
          <w:bCs/>
          <w:color w:val="4F81BD" w:themeColor="accent1"/>
          <w:lang w:eastAsia="en-US"/>
        </w:rPr>
        <w:pict>
          <v:shape id="_x0000_i1132" type="#_x0000_t136" style="width:236.25pt;height:47.25pt" fillcolor="#06c" strokecolor="#9cf" strokeweight="1.5pt">
            <v:shadow on="t" color="#900"/>
            <v:textpath style="font-family:&quot;Impact&quot;;v-text-kern:t" trim="t" fitpath="t" string="Drive tip"/>
          </v:shape>
        </w:pict>
      </w:r>
    </w:p>
    <w:p w:rsidR="00D845FB" w:rsidRPr="00EF3078" w:rsidRDefault="00D845FB" w:rsidP="00EF3078">
      <w:pPr>
        <w:pStyle w:val="a3"/>
        <w:jc w:val="both"/>
        <w:rPr>
          <w:lang w:val="en-US"/>
        </w:rPr>
      </w:pPr>
      <w:r w:rsidRPr="00EF3078">
        <w:rPr>
          <w:lang w:val="en-US"/>
        </w:rPr>
        <w:t xml:space="preserve">Screwdrivers come in a large range of sizes to accommodate various screws—from tiny jeweller's screwdrivers up. A screwdriver that is not the right size and type for the screw may damage the screw in the process of tightening it. </w:t>
      </w:r>
    </w:p>
    <w:p w:rsidR="00D845FB" w:rsidRPr="00EF3078" w:rsidRDefault="00D845FB" w:rsidP="00EF3078">
      <w:pPr>
        <w:pStyle w:val="a3"/>
        <w:jc w:val="both"/>
        <w:rPr>
          <w:lang w:val="en-US"/>
        </w:rPr>
      </w:pPr>
      <w:r w:rsidRPr="00EF3078">
        <w:rPr>
          <w:lang w:val="en-US"/>
        </w:rPr>
        <w:t xml:space="preserve">Some screwdriver tips are magnetic, so that the screw (unless non-magnetic) remains attached to the screwdriver without requiring external force. This is particularly useful in small screws, which are otherwise very difficult to attempt to handle. Many screwdriver designs have a handle with a detachable tip (the part of the screwdriver that engages the screw), called </w:t>
      </w:r>
      <w:r w:rsidRPr="00EF3078">
        <w:rPr>
          <w:i/>
          <w:iCs/>
          <w:lang w:val="en-US"/>
        </w:rPr>
        <w:t>bits</w:t>
      </w:r>
      <w:r w:rsidRPr="00EF3078">
        <w:rPr>
          <w:lang w:val="en-US"/>
        </w:rPr>
        <w:t xml:space="preserve"> as with </w:t>
      </w:r>
      <w:hyperlink r:id="rId253" w:tooltip="Drill bit" w:history="1">
        <w:r w:rsidRPr="00EF3078">
          <w:rPr>
            <w:rStyle w:val="af0"/>
            <w:color w:val="auto"/>
            <w:lang w:val="en-US"/>
          </w:rPr>
          <w:t>drill bits</w:t>
        </w:r>
      </w:hyperlink>
      <w:r w:rsidRPr="00EF3078">
        <w:rPr>
          <w:lang w:val="en-US"/>
        </w:rPr>
        <w:t xml:space="preserve">. This provides a set of one handle and several bits that can drive a variety of screw sizes and types. </w:t>
      </w:r>
    </w:p>
    <w:p w:rsidR="00D845FB" w:rsidRPr="00EF3078" w:rsidRDefault="00C710CE" w:rsidP="00EF3078">
      <w:pPr>
        <w:pStyle w:val="a3"/>
        <w:spacing w:after="0"/>
        <w:jc w:val="both"/>
        <w:rPr>
          <w:rStyle w:val="mw-headline"/>
          <w:rFonts w:eastAsiaTheme="majorEastAsia"/>
          <w:b/>
          <w:bCs/>
          <w:color w:val="4F81BD" w:themeColor="accent1"/>
          <w:lang w:eastAsia="en-US"/>
        </w:rPr>
      </w:pPr>
      <w:r>
        <w:rPr>
          <w:rStyle w:val="mw-headline"/>
          <w:rFonts w:eastAsiaTheme="majorEastAsia"/>
          <w:b/>
          <w:bCs/>
          <w:color w:val="4F81BD" w:themeColor="accent1"/>
          <w:lang w:eastAsia="en-US"/>
        </w:rPr>
        <w:pict>
          <v:shape id="_x0000_i1133" type="#_x0000_t136" style="width:228.75pt;height:60pt" fillcolor="#06c" strokecolor="#9cf" strokeweight="1.5pt">
            <v:shadow on="t" color="#900"/>
            <v:textpath style="font-family:&quot;Impact&quot;;v-text-kern:t" trim="t" fitpath="t" string="Drive types"/>
          </v:shape>
        </w:pict>
      </w:r>
    </w:p>
    <w:p w:rsidR="002A0C97" w:rsidRPr="00EF3078" w:rsidRDefault="002A0C97" w:rsidP="00EF3078">
      <w:pPr>
        <w:pStyle w:val="a3"/>
        <w:spacing w:after="0"/>
        <w:jc w:val="both"/>
        <w:rPr>
          <w:b/>
          <w:lang w:val="en-US"/>
        </w:rPr>
      </w:pPr>
      <w:r w:rsidRPr="00EF3078">
        <w:rPr>
          <w:rStyle w:val="mw-headline"/>
          <w:rFonts w:eastAsiaTheme="majorEastAsia"/>
          <w:b/>
          <w:bCs/>
          <w:color w:val="000000" w:themeColor="text1"/>
          <w:lang w:eastAsia="en-US"/>
        </w:rPr>
        <w:t>Выполните</w:t>
      </w:r>
      <w:r w:rsidRPr="00EF3078">
        <w:rPr>
          <w:rStyle w:val="mw-headline"/>
          <w:rFonts w:eastAsiaTheme="majorEastAsia"/>
          <w:b/>
          <w:bCs/>
          <w:color w:val="000000" w:themeColor="text1"/>
          <w:lang w:val="en-US" w:eastAsia="en-US"/>
        </w:rPr>
        <w:t xml:space="preserve"> </w:t>
      </w:r>
      <w:r w:rsidRPr="00EF3078">
        <w:rPr>
          <w:rStyle w:val="mw-headline"/>
          <w:rFonts w:eastAsiaTheme="majorEastAsia"/>
          <w:b/>
          <w:bCs/>
          <w:color w:val="000000" w:themeColor="text1"/>
          <w:lang w:eastAsia="en-US"/>
        </w:rPr>
        <w:t>технический</w:t>
      </w:r>
      <w:r w:rsidRPr="00EF3078">
        <w:rPr>
          <w:rStyle w:val="mw-headline"/>
          <w:rFonts w:eastAsiaTheme="majorEastAsia"/>
          <w:b/>
          <w:bCs/>
          <w:color w:val="000000" w:themeColor="text1"/>
          <w:lang w:val="en-US" w:eastAsia="en-US"/>
        </w:rPr>
        <w:t xml:space="preserve"> </w:t>
      </w:r>
      <w:r w:rsidRPr="00EF3078">
        <w:rPr>
          <w:rStyle w:val="mw-headline"/>
          <w:rFonts w:eastAsiaTheme="majorEastAsia"/>
          <w:b/>
          <w:bCs/>
          <w:color w:val="000000" w:themeColor="text1"/>
          <w:lang w:eastAsia="en-US"/>
        </w:rPr>
        <w:t>перевод</w:t>
      </w:r>
      <w:r w:rsidRPr="00EF3078">
        <w:rPr>
          <w:rStyle w:val="mw-headline"/>
          <w:rFonts w:eastAsiaTheme="majorEastAsia"/>
          <w:b/>
          <w:bCs/>
          <w:color w:val="000000" w:themeColor="text1"/>
          <w:lang w:val="en-US" w:eastAsia="en-US"/>
        </w:rPr>
        <w:t xml:space="preserve"> </w:t>
      </w:r>
      <w:r w:rsidRPr="00EF3078">
        <w:rPr>
          <w:rStyle w:val="mw-headline"/>
          <w:rFonts w:eastAsiaTheme="majorEastAsia"/>
          <w:b/>
          <w:bCs/>
          <w:color w:val="000000" w:themeColor="text1"/>
          <w:lang w:eastAsia="en-US"/>
        </w:rPr>
        <w:t>текста</w:t>
      </w:r>
      <w:r w:rsidRPr="00EF3078">
        <w:rPr>
          <w:rStyle w:val="mw-headline"/>
          <w:rFonts w:eastAsiaTheme="majorEastAsia"/>
          <w:b/>
          <w:bCs/>
          <w:color w:val="000000" w:themeColor="text1"/>
          <w:lang w:val="en-US" w:eastAsia="en-US"/>
        </w:rPr>
        <w:t>.</w:t>
      </w:r>
      <w:r w:rsidRPr="00EF3078">
        <w:rPr>
          <w:b/>
          <w:lang w:val="en-US"/>
        </w:rPr>
        <w:t xml:space="preserve"> Perform a technical translation of the text.</w:t>
      </w:r>
    </w:p>
    <w:p w:rsidR="002A0C97" w:rsidRPr="00EF3078" w:rsidRDefault="002A0C97" w:rsidP="00EF3078">
      <w:pPr>
        <w:pStyle w:val="a3"/>
        <w:spacing w:after="0"/>
        <w:jc w:val="both"/>
        <w:rPr>
          <w:rStyle w:val="mw-headline"/>
          <w:rFonts w:eastAsiaTheme="majorEastAsia"/>
          <w:b/>
          <w:bCs/>
          <w:color w:val="000000" w:themeColor="text1"/>
          <w:lang w:val="en-US" w:eastAsia="en-US"/>
        </w:rPr>
      </w:pPr>
    </w:p>
    <w:tbl>
      <w:tblPr>
        <w:tblStyle w:val="a4"/>
        <w:tblW w:w="0" w:type="auto"/>
        <w:tblLook w:val="04A0" w:firstRow="1" w:lastRow="0" w:firstColumn="1" w:lastColumn="0" w:noHBand="0" w:noVBand="1"/>
      </w:tblPr>
      <w:tblGrid>
        <w:gridCol w:w="5706"/>
        <w:gridCol w:w="3865"/>
      </w:tblGrid>
      <w:tr w:rsidR="00D845FB" w:rsidRPr="00EF3078" w:rsidTr="00D845FB">
        <w:tc>
          <w:tcPr>
            <w:tcW w:w="5706" w:type="dxa"/>
          </w:tcPr>
          <w:p w:rsidR="00D845FB" w:rsidRPr="00EF3078" w:rsidRDefault="00D845FB" w:rsidP="00EF3078">
            <w:pPr>
              <w:pStyle w:val="a3"/>
              <w:spacing w:after="0"/>
              <w:jc w:val="both"/>
              <w:rPr>
                <w:b/>
                <w:lang w:val="en-US"/>
              </w:rPr>
            </w:pPr>
            <w:r w:rsidRPr="00EF3078">
              <w:rPr>
                <w:b/>
                <w:noProof/>
              </w:rPr>
              <w:drawing>
                <wp:inline distT="0" distB="0" distL="0" distR="0" wp14:anchorId="71538352" wp14:editId="2BE1DCB9">
                  <wp:extent cx="3033836" cy="1438275"/>
                  <wp:effectExtent l="19050" t="0" r="0" b="0"/>
                  <wp:docPr id="66" name="Рисунок 65" descr="1024px-Jeweler's_screwdri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24px-Jeweler's_screwdriver.jpg"/>
                          <pic:cNvPicPr/>
                        </pic:nvPicPr>
                        <pic:blipFill>
                          <a:blip r:embed="rId254" cstate="print"/>
                          <a:stretch>
                            <a:fillRect/>
                          </a:stretch>
                        </pic:blipFill>
                        <pic:spPr>
                          <a:xfrm>
                            <a:off x="0" y="0"/>
                            <a:ext cx="3033836" cy="1438275"/>
                          </a:xfrm>
                          <a:prstGeom prst="rect">
                            <a:avLst/>
                          </a:prstGeom>
                        </pic:spPr>
                      </pic:pic>
                    </a:graphicData>
                  </a:graphic>
                </wp:inline>
              </w:drawing>
            </w:r>
          </w:p>
        </w:tc>
        <w:tc>
          <w:tcPr>
            <w:tcW w:w="3865" w:type="dxa"/>
          </w:tcPr>
          <w:p w:rsidR="00D845FB" w:rsidRPr="00EF3078" w:rsidRDefault="00D845FB" w:rsidP="00EF3078">
            <w:pPr>
              <w:pStyle w:val="a3"/>
              <w:spacing w:after="0"/>
              <w:jc w:val="both"/>
              <w:rPr>
                <w:b/>
                <w:lang w:val="en-US"/>
              </w:rPr>
            </w:pPr>
            <w:r w:rsidRPr="00EF3078">
              <w:rPr>
                <w:b/>
              </w:rPr>
              <w:t>A jeweler's screwdriver</w:t>
            </w:r>
          </w:p>
        </w:tc>
      </w:tr>
      <w:tr w:rsidR="00D845FB" w:rsidRPr="00EF3078" w:rsidTr="00D845FB">
        <w:tc>
          <w:tcPr>
            <w:tcW w:w="5706" w:type="dxa"/>
          </w:tcPr>
          <w:p w:rsidR="00D845FB" w:rsidRPr="00EF3078" w:rsidRDefault="00D845FB" w:rsidP="00EF3078">
            <w:pPr>
              <w:pStyle w:val="a3"/>
              <w:spacing w:after="0"/>
              <w:jc w:val="both"/>
              <w:rPr>
                <w:b/>
                <w:lang w:val="en-US"/>
              </w:rPr>
            </w:pPr>
            <w:r w:rsidRPr="00EF3078">
              <w:rPr>
                <w:b/>
                <w:noProof/>
              </w:rPr>
              <w:drawing>
                <wp:inline distT="0" distB="0" distL="0" distR="0" wp14:anchorId="12DD6978" wp14:editId="5323E647">
                  <wp:extent cx="3059976" cy="1993318"/>
                  <wp:effectExtent l="19050" t="0" r="7074" b="0"/>
                  <wp:docPr id="67" name="Рисунок 66" descr="1024px-Magnetschraubendreher_IMGP19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24px-Magnetschraubendreher_IMGP1940.jpg"/>
                          <pic:cNvPicPr/>
                        </pic:nvPicPr>
                        <pic:blipFill>
                          <a:blip r:embed="rId255"/>
                          <a:stretch>
                            <a:fillRect/>
                          </a:stretch>
                        </pic:blipFill>
                        <pic:spPr>
                          <a:xfrm>
                            <a:off x="0" y="0"/>
                            <a:ext cx="3061986" cy="1994627"/>
                          </a:xfrm>
                          <a:prstGeom prst="rect">
                            <a:avLst/>
                          </a:prstGeom>
                        </pic:spPr>
                      </pic:pic>
                    </a:graphicData>
                  </a:graphic>
                </wp:inline>
              </w:drawing>
            </w:r>
          </w:p>
        </w:tc>
        <w:tc>
          <w:tcPr>
            <w:tcW w:w="3865" w:type="dxa"/>
          </w:tcPr>
          <w:p w:rsidR="00D845FB" w:rsidRPr="00EF3078" w:rsidRDefault="00D845FB" w:rsidP="00EF3078">
            <w:pPr>
              <w:pStyle w:val="a3"/>
              <w:spacing w:after="0"/>
              <w:jc w:val="both"/>
              <w:rPr>
                <w:b/>
                <w:lang w:val="en-US"/>
              </w:rPr>
            </w:pPr>
            <w:r w:rsidRPr="00EF3078">
              <w:rPr>
                <w:b/>
              </w:rPr>
              <w:t>Screwdriver with magnetic tip</w:t>
            </w:r>
          </w:p>
        </w:tc>
      </w:tr>
      <w:tr w:rsidR="00D845FB" w:rsidRPr="009F2154" w:rsidTr="00D845FB">
        <w:tc>
          <w:tcPr>
            <w:tcW w:w="5706" w:type="dxa"/>
          </w:tcPr>
          <w:p w:rsidR="00D845FB" w:rsidRPr="00EF3078" w:rsidRDefault="00D845FB" w:rsidP="00EF3078">
            <w:pPr>
              <w:pStyle w:val="a3"/>
              <w:spacing w:after="0"/>
              <w:jc w:val="both"/>
              <w:rPr>
                <w:b/>
                <w:lang w:val="en-US"/>
              </w:rPr>
            </w:pPr>
            <w:r w:rsidRPr="00EF3078">
              <w:rPr>
                <w:b/>
                <w:noProof/>
              </w:rPr>
              <w:lastRenderedPageBreak/>
              <w:drawing>
                <wp:inline distT="0" distB="0" distL="0" distR="0" wp14:anchorId="234608C9" wp14:editId="50CBDC70">
                  <wp:extent cx="1847850" cy="1385888"/>
                  <wp:effectExtent l="19050" t="0" r="0" b="0"/>
                  <wp:docPr id="68" name="Рисунок 67" descr="200px-Set_of_security_screw_driver_bi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px-Set_of_security_screw_driver_bits.jpg"/>
                          <pic:cNvPicPr/>
                        </pic:nvPicPr>
                        <pic:blipFill>
                          <a:blip r:embed="rId256"/>
                          <a:stretch>
                            <a:fillRect/>
                          </a:stretch>
                        </pic:blipFill>
                        <pic:spPr>
                          <a:xfrm>
                            <a:off x="0" y="0"/>
                            <a:ext cx="1847850" cy="1385888"/>
                          </a:xfrm>
                          <a:prstGeom prst="rect">
                            <a:avLst/>
                          </a:prstGeom>
                        </pic:spPr>
                      </pic:pic>
                    </a:graphicData>
                  </a:graphic>
                </wp:inline>
              </w:drawing>
            </w:r>
          </w:p>
        </w:tc>
        <w:tc>
          <w:tcPr>
            <w:tcW w:w="3865" w:type="dxa"/>
          </w:tcPr>
          <w:p w:rsidR="00D845FB" w:rsidRPr="00EF3078" w:rsidRDefault="00D845FB" w:rsidP="00EF3078">
            <w:pPr>
              <w:pStyle w:val="a3"/>
              <w:spacing w:after="0"/>
              <w:jc w:val="both"/>
              <w:rPr>
                <w:b/>
                <w:lang w:val="en-US"/>
              </w:rPr>
            </w:pPr>
            <w:r w:rsidRPr="00EF3078">
              <w:rPr>
                <w:b/>
                <w:lang w:val="en-US"/>
              </w:rPr>
              <w:t>A set of "secure" or otherwise less common screwdriver bits, including secure Torx and secure hex or "allen" variants</w:t>
            </w:r>
            <w:r w:rsidRPr="00EF3078">
              <w:rPr>
                <w:lang w:val="en-US"/>
              </w:rPr>
              <w:t>.</w:t>
            </w:r>
          </w:p>
        </w:tc>
      </w:tr>
      <w:tr w:rsidR="00D845FB" w:rsidRPr="009F2154" w:rsidTr="00D845FB">
        <w:tc>
          <w:tcPr>
            <w:tcW w:w="5706" w:type="dxa"/>
          </w:tcPr>
          <w:p w:rsidR="00D845FB" w:rsidRPr="00EF3078" w:rsidRDefault="00D845FB" w:rsidP="00EF3078">
            <w:pPr>
              <w:pStyle w:val="a3"/>
              <w:spacing w:after="0"/>
              <w:jc w:val="both"/>
              <w:rPr>
                <w:b/>
                <w:lang w:val="en-US"/>
              </w:rPr>
            </w:pPr>
            <w:r w:rsidRPr="00EF3078">
              <w:rPr>
                <w:b/>
                <w:noProof/>
              </w:rPr>
              <w:drawing>
                <wp:inline distT="0" distB="0" distL="0" distR="0" wp14:anchorId="37D4913A" wp14:editId="70D41E0E">
                  <wp:extent cx="1457325" cy="1905000"/>
                  <wp:effectExtent l="0" t="0" r="0" b="0"/>
                  <wp:docPr id="69" name="Рисунок 68" descr="153px-Frearson_vs_Phillips.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3px-Frearson_vs_Phillips.svg.png"/>
                          <pic:cNvPicPr/>
                        </pic:nvPicPr>
                        <pic:blipFill>
                          <a:blip r:embed="rId257"/>
                          <a:stretch>
                            <a:fillRect/>
                          </a:stretch>
                        </pic:blipFill>
                        <pic:spPr>
                          <a:xfrm>
                            <a:off x="0" y="0"/>
                            <a:ext cx="1457325" cy="1905000"/>
                          </a:xfrm>
                          <a:prstGeom prst="rect">
                            <a:avLst/>
                          </a:prstGeom>
                        </pic:spPr>
                      </pic:pic>
                    </a:graphicData>
                  </a:graphic>
                </wp:inline>
              </w:drawing>
            </w:r>
          </w:p>
        </w:tc>
        <w:tc>
          <w:tcPr>
            <w:tcW w:w="3865" w:type="dxa"/>
          </w:tcPr>
          <w:p w:rsidR="00D845FB" w:rsidRPr="00EF3078" w:rsidRDefault="00D845FB" w:rsidP="00EF3078">
            <w:pPr>
              <w:pStyle w:val="a3"/>
              <w:spacing w:after="0"/>
              <w:jc w:val="both"/>
              <w:rPr>
                <w:b/>
                <w:lang w:val="en-US"/>
              </w:rPr>
            </w:pPr>
            <w:r w:rsidRPr="00EF3078">
              <w:rPr>
                <w:rStyle w:val="mw-mmv-title"/>
                <w:b/>
                <w:lang w:val="en-US"/>
              </w:rPr>
              <w:t>Comparison of Phillips and Frearson screw heads</w:t>
            </w:r>
          </w:p>
        </w:tc>
      </w:tr>
      <w:tr w:rsidR="00D845FB" w:rsidRPr="009F2154" w:rsidTr="00D845FB">
        <w:tc>
          <w:tcPr>
            <w:tcW w:w="5706" w:type="dxa"/>
          </w:tcPr>
          <w:p w:rsidR="00D845FB" w:rsidRPr="00EF3078" w:rsidRDefault="00D845FB" w:rsidP="00EF3078">
            <w:pPr>
              <w:pStyle w:val="a3"/>
              <w:spacing w:after="0"/>
              <w:jc w:val="both"/>
              <w:rPr>
                <w:b/>
                <w:noProof/>
              </w:rPr>
            </w:pPr>
            <w:r w:rsidRPr="00EF3078">
              <w:rPr>
                <w:b/>
                <w:noProof/>
              </w:rPr>
              <w:drawing>
                <wp:inline distT="0" distB="0" distL="0" distR="0" wp14:anchorId="149203F0" wp14:editId="40ADC39D">
                  <wp:extent cx="3460672" cy="2026463"/>
                  <wp:effectExtent l="19050" t="0" r="6428" b="0"/>
                  <wp:docPr id="70" name="Рисунок 69" descr="Robertson_screwdriv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bertson_screwdrivers.jpg"/>
                          <pic:cNvPicPr/>
                        </pic:nvPicPr>
                        <pic:blipFill>
                          <a:blip r:embed="rId258"/>
                          <a:stretch>
                            <a:fillRect/>
                          </a:stretch>
                        </pic:blipFill>
                        <pic:spPr>
                          <a:xfrm>
                            <a:off x="0" y="0"/>
                            <a:ext cx="3462568" cy="2027573"/>
                          </a:xfrm>
                          <a:prstGeom prst="rect">
                            <a:avLst/>
                          </a:prstGeom>
                        </pic:spPr>
                      </pic:pic>
                    </a:graphicData>
                  </a:graphic>
                </wp:inline>
              </w:drawing>
            </w:r>
          </w:p>
        </w:tc>
        <w:tc>
          <w:tcPr>
            <w:tcW w:w="3865" w:type="dxa"/>
          </w:tcPr>
          <w:p w:rsidR="00D845FB" w:rsidRPr="00EF3078" w:rsidRDefault="00D845FB" w:rsidP="00EF3078">
            <w:pPr>
              <w:pStyle w:val="a3"/>
              <w:spacing w:after="0"/>
              <w:jc w:val="both"/>
              <w:rPr>
                <w:rStyle w:val="mw-mmv-title"/>
                <w:b/>
                <w:lang w:val="en-US"/>
              </w:rPr>
            </w:pPr>
            <w:r w:rsidRPr="00EF3078">
              <w:rPr>
                <w:rStyle w:val="mw-mmv-title"/>
                <w:b/>
                <w:lang w:val="en-US"/>
              </w:rPr>
              <w:t>A variety of Robertson sizes</w:t>
            </w:r>
          </w:p>
        </w:tc>
      </w:tr>
      <w:tr w:rsidR="00D845FB" w:rsidRPr="00EF3078" w:rsidTr="00D845FB">
        <w:tc>
          <w:tcPr>
            <w:tcW w:w="5706" w:type="dxa"/>
          </w:tcPr>
          <w:p w:rsidR="00D845FB" w:rsidRPr="00EF3078" w:rsidRDefault="00D845FB" w:rsidP="00EF3078">
            <w:pPr>
              <w:pStyle w:val="a3"/>
              <w:spacing w:after="0"/>
              <w:jc w:val="both"/>
              <w:rPr>
                <w:b/>
                <w:noProof/>
              </w:rPr>
            </w:pPr>
            <w:r w:rsidRPr="00EF3078">
              <w:rPr>
                <w:b/>
                <w:noProof/>
              </w:rPr>
              <w:drawing>
                <wp:inline distT="0" distB="0" distL="0" distR="0" wp14:anchorId="65362511" wp14:editId="6938DE81">
                  <wp:extent cx="3429000" cy="2571750"/>
                  <wp:effectExtent l="19050" t="0" r="0" b="0"/>
                  <wp:docPr id="71" name="Рисунок 70" descr="800px-PHILLIPS_and_POZIDRIV_screwdrivers_and_scr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0px-PHILLIPS_and_POZIDRIV_screwdrivers_and_screw.JPG"/>
                          <pic:cNvPicPr/>
                        </pic:nvPicPr>
                        <pic:blipFill>
                          <a:blip r:embed="rId259"/>
                          <a:stretch>
                            <a:fillRect/>
                          </a:stretch>
                        </pic:blipFill>
                        <pic:spPr>
                          <a:xfrm>
                            <a:off x="0" y="0"/>
                            <a:ext cx="3429000" cy="2571750"/>
                          </a:xfrm>
                          <a:prstGeom prst="rect">
                            <a:avLst/>
                          </a:prstGeom>
                        </pic:spPr>
                      </pic:pic>
                    </a:graphicData>
                  </a:graphic>
                </wp:inline>
              </w:drawing>
            </w:r>
          </w:p>
        </w:tc>
        <w:tc>
          <w:tcPr>
            <w:tcW w:w="3865" w:type="dxa"/>
          </w:tcPr>
          <w:p w:rsidR="00D845FB" w:rsidRPr="00EF3078" w:rsidRDefault="00D845FB" w:rsidP="00EF3078">
            <w:pPr>
              <w:pStyle w:val="a3"/>
              <w:spacing w:after="0"/>
              <w:jc w:val="both"/>
              <w:rPr>
                <w:rStyle w:val="mw-mmv-title"/>
                <w:b/>
                <w:lang w:val="en-US"/>
              </w:rPr>
            </w:pPr>
            <w:r w:rsidRPr="00EF3078">
              <w:rPr>
                <w:rStyle w:val="mw-mmv-title"/>
                <w:b/>
              </w:rPr>
              <w:t>Phillips and Pozidriv compared.</w:t>
            </w:r>
          </w:p>
        </w:tc>
      </w:tr>
    </w:tbl>
    <w:p w:rsidR="00D845FB" w:rsidRPr="00EF3078" w:rsidRDefault="00D845FB" w:rsidP="00EF3078">
      <w:pPr>
        <w:pStyle w:val="a3"/>
        <w:jc w:val="both"/>
        <w:rPr>
          <w:lang w:val="en-US"/>
        </w:rPr>
      </w:pPr>
      <w:r w:rsidRPr="00EF3078">
        <w:rPr>
          <w:lang w:val="en-US"/>
        </w:rPr>
        <w:t xml:space="preserve">The tool used to drive a </w:t>
      </w:r>
      <w:r w:rsidRPr="00EF3078">
        <w:rPr>
          <w:b/>
          <w:bCs/>
          <w:lang w:val="en-US"/>
        </w:rPr>
        <w:t>slotted</w:t>
      </w:r>
      <w:r w:rsidRPr="00EF3078">
        <w:rPr>
          <w:lang w:val="en-US"/>
        </w:rPr>
        <w:t xml:space="preserve"> screw head is called a </w:t>
      </w:r>
      <w:r w:rsidRPr="00EF3078">
        <w:rPr>
          <w:i/>
          <w:iCs/>
          <w:lang w:val="en-US"/>
        </w:rPr>
        <w:t>standard</w:t>
      </w:r>
      <w:r w:rsidRPr="00EF3078">
        <w:rPr>
          <w:lang w:val="en-US"/>
        </w:rPr>
        <w:t xml:space="preserve">, </w:t>
      </w:r>
      <w:r w:rsidRPr="00EF3078">
        <w:rPr>
          <w:i/>
          <w:iCs/>
          <w:lang w:val="en-US"/>
        </w:rPr>
        <w:t>common blade</w:t>
      </w:r>
      <w:r w:rsidRPr="00EF3078">
        <w:rPr>
          <w:lang w:val="en-US"/>
        </w:rPr>
        <w:t xml:space="preserve">, </w:t>
      </w:r>
      <w:r w:rsidRPr="00EF3078">
        <w:rPr>
          <w:i/>
          <w:iCs/>
          <w:lang w:val="en-US"/>
        </w:rPr>
        <w:t>flat-blade</w:t>
      </w:r>
      <w:r w:rsidRPr="00EF3078">
        <w:rPr>
          <w:lang w:val="en-US"/>
        </w:rPr>
        <w:t xml:space="preserve">, </w:t>
      </w:r>
      <w:r w:rsidRPr="00EF3078">
        <w:rPr>
          <w:i/>
          <w:iCs/>
          <w:lang w:val="en-US"/>
        </w:rPr>
        <w:t>slot-head</w:t>
      </w:r>
      <w:r w:rsidRPr="00EF3078">
        <w:rPr>
          <w:lang w:val="en-US"/>
        </w:rPr>
        <w:t xml:space="preserve">, </w:t>
      </w:r>
      <w:r w:rsidRPr="00EF3078">
        <w:rPr>
          <w:i/>
          <w:iCs/>
          <w:lang w:val="en-US"/>
        </w:rPr>
        <w:t>straight</w:t>
      </w:r>
      <w:r w:rsidRPr="00EF3078">
        <w:rPr>
          <w:lang w:val="en-US"/>
        </w:rPr>
        <w:t xml:space="preserve">, </w:t>
      </w:r>
      <w:r w:rsidRPr="00EF3078">
        <w:rPr>
          <w:i/>
          <w:iCs/>
          <w:lang w:val="en-US"/>
        </w:rPr>
        <w:t>flat</w:t>
      </w:r>
      <w:r w:rsidRPr="00EF3078">
        <w:rPr>
          <w:lang w:val="en-US"/>
        </w:rPr>
        <w:t xml:space="preserve">, </w:t>
      </w:r>
      <w:r w:rsidRPr="00EF3078">
        <w:rPr>
          <w:i/>
          <w:iCs/>
          <w:lang w:val="en-US"/>
        </w:rPr>
        <w:t>flat-tip</w:t>
      </w:r>
      <w:r w:rsidRPr="00EF3078">
        <w:rPr>
          <w:lang w:val="en-US"/>
        </w:rPr>
        <w:t>,</w:t>
      </w:r>
      <w:hyperlink r:id="rId260" w:anchor="cite_note-capotosto-6" w:history="1">
        <w:r w:rsidRPr="00EF3078">
          <w:rPr>
            <w:rStyle w:val="af0"/>
            <w:color w:val="auto"/>
            <w:vertAlign w:val="superscript"/>
            <w:lang w:val="en-US"/>
          </w:rPr>
          <w:t>[6]</w:t>
        </w:r>
      </w:hyperlink>
      <w:r w:rsidRPr="00EF3078">
        <w:rPr>
          <w:lang w:val="en-US"/>
        </w:rPr>
        <w:t xml:space="preserve"> or "</w:t>
      </w:r>
      <w:r w:rsidRPr="00EF3078">
        <w:rPr>
          <w:i/>
          <w:iCs/>
          <w:lang w:val="en-US"/>
        </w:rPr>
        <w:t>flat-head</w:t>
      </w:r>
      <w:r w:rsidRPr="00EF3078">
        <w:rPr>
          <w:lang w:val="en-US"/>
        </w:rPr>
        <w:t>"</w:t>
      </w:r>
      <w:hyperlink r:id="rId261" w:anchor="cite_note-7" w:history="1">
        <w:r w:rsidRPr="00EF3078">
          <w:rPr>
            <w:rStyle w:val="af0"/>
            <w:color w:val="auto"/>
            <w:vertAlign w:val="superscript"/>
            <w:lang w:val="en-US"/>
          </w:rPr>
          <w:t>[7]</w:t>
        </w:r>
      </w:hyperlink>
      <w:r w:rsidRPr="00EF3078">
        <w:rPr>
          <w:lang w:val="en-US"/>
        </w:rPr>
        <w:t xml:space="preserve"> screwdriver. This last usage can be confusing, because the term </w:t>
      </w:r>
      <w:r w:rsidRPr="00EF3078">
        <w:rPr>
          <w:i/>
          <w:iCs/>
          <w:lang w:val="en-US"/>
        </w:rPr>
        <w:t>flat-head</w:t>
      </w:r>
      <w:r w:rsidRPr="00EF3078">
        <w:rPr>
          <w:lang w:val="en-US"/>
        </w:rPr>
        <w:t xml:space="preserve"> also describes a screw with a flat top, designed to install in a </w:t>
      </w:r>
      <w:hyperlink r:id="rId262" w:tooltip="Countersink" w:history="1">
        <w:r w:rsidRPr="00EF3078">
          <w:rPr>
            <w:rStyle w:val="af0"/>
            <w:color w:val="auto"/>
            <w:lang w:val="en-US"/>
          </w:rPr>
          <w:t>countersunk hole</w:t>
        </w:r>
      </w:hyperlink>
      <w:r w:rsidRPr="00EF3078">
        <w:rPr>
          <w:lang w:val="en-US"/>
        </w:rPr>
        <w:t xml:space="preserve">. Furthermore, the term implies that a screwdriver has a "head"; it does not. Such a flat-headed screw may have a slotted, cross, square recessed, or combination head. Before the development of the newer bit types, the flat-blade was called the "Common-Blade", </w:t>
      </w:r>
      <w:r w:rsidRPr="00EF3078">
        <w:rPr>
          <w:lang w:val="en-US"/>
        </w:rPr>
        <w:lastRenderedPageBreak/>
        <w:t>because it was the most common one. Depending on the application, the name of this screwdriver may differ. Within the automotive/heavy electric industries, it is known as a "flat head screwdriver";</w:t>
      </w:r>
      <w:hyperlink r:id="rId263" w:anchor="cite_note-Chilton_2001-8" w:history="1">
        <w:r w:rsidRPr="00EF3078">
          <w:rPr>
            <w:rStyle w:val="af0"/>
            <w:color w:val="auto"/>
            <w:vertAlign w:val="superscript"/>
            <w:lang w:val="en-US"/>
          </w:rPr>
          <w:t>[8]</w:t>
        </w:r>
      </w:hyperlink>
      <w:r w:rsidRPr="00EF3078">
        <w:rPr>
          <w:lang w:val="en-US"/>
        </w:rPr>
        <w:t xml:space="preserve"> within the avionics and mining industries, it is known as a "standard screwdriver".</w:t>
      </w:r>
      <w:hyperlink r:id="rId264" w:anchor="cite_note-Richards_Stephenson_1984-9" w:history="1">
        <w:r w:rsidRPr="00EF3078">
          <w:rPr>
            <w:rStyle w:val="af0"/>
            <w:color w:val="auto"/>
            <w:vertAlign w:val="superscript"/>
            <w:lang w:val="en-US"/>
          </w:rPr>
          <w:t>[9]</w:t>
        </w:r>
      </w:hyperlink>
      <w:r w:rsidRPr="00EF3078">
        <w:rPr>
          <w:lang w:val="en-US"/>
        </w:rPr>
        <w:t xml:space="preserve"> Though there are many names, the original device from 1908 was known as a "flat-head screw turner".</w:t>
      </w:r>
      <w:r w:rsidRPr="00EF3078">
        <w:rPr>
          <w:vertAlign w:val="superscript"/>
          <w:lang w:val="en-US"/>
        </w:rPr>
        <w:t>[</w:t>
      </w:r>
      <w:hyperlink r:id="rId265" w:tooltip="Wikipedia:Citation needed" w:history="1">
        <w:r w:rsidRPr="00EF3078">
          <w:rPr>
            <w:rStyle w:val="af0"/>
            <w:i/>
            <w:iCs/>
            <w:color w:val="auto"/>
            <w:vertAlign w:val="superscript"/>
            <w:lang w:val="en-US"/>
          </w:rPr>
          <w:t>citation needed</w:t>
        </w:r>
      </w:hyperlink>
      <w:r w:rsidRPr="00EF3078">
        <w:rPr>
          <w:vertAlign w:val="superscript"/>
          <w:lang w:val="en-US"/>
        </w:rPr>
        <w:t>]</w:t>
      </w:r>
      <w:r w:rsidRPr="00EF3078">
        <w:rPr>
          <w:lang w:val="en-US"/>
        </w:rPr>
        <w:t xml:space="preserve"> </w:t>
      </w:r>
    </w:p>
    <w:p w:rsidR="00D845FB" w:rsidRPr="00EF3078" w:rsidRDefault="00D845FB" w:rsidP="00EF3078">
      <w:pPr>
        <w:pStyle w:val="a3"/>
        <w:jc w:val="both"/>
        <w:rPr>
          <w:lang w:val="en-US"/>
        </w:rPr>
      </w:pPr>
      <w:r w:rsidRPr="00EF3078">
        <w:rPr>
          <w:lang w:val="en-US"/>
        </w:rPr>
        <w:t xml:space="preserve">Among slotted screwdrivers, variations at the blade or bit end involve the profile of the blade as viewed face-on (from the side of the tool). The more common type is sometimes called </w:t>
      </w:r>
      <w:r w:rsidRPr="00EF3078">
        <w:rPr>
          <w:b/>
          <w:bCs/>
          <w:lang w:val="en-US"/>
        </w:rPr>
        <w:t>keystone</w:t>
      </w:r>
      <w:r w:rsidRPr="00EF3078">
        <w:rPr>
          <w:lang w:val="en-US"/>
        </w:rPr>
        <w:t xml:space="preserve">, where the blade profile is slightly flared before tapering off at the end, which provides extra stiffness to the workface and makes it capable of withstanding more torque. To maximize access in space-restricted applications, the </w:t>
      </w:r>
      <w:r w:rsidRPr="00EF3078">
        <w:rPr>
          <w:i/>
          <w:iCs/>
          <w:lang w:val="en-US"/>
        </w:rPr>
        <w:t>cabinet</w:t>
      </w:r>
      <w:r w:rsidRPr="00EF3078">
        <w:rPr>
          <w:lang w:val="en-US"/>
        </w:rPr>
        <w:t xml:space="preserve"> variant screwdriver blade sides are straight and parallel, reaching the end of the blade at a right angle. This design is also frequently used in jeweler's screwdrivers. </w:t>
      </w:r>
    </w:p>
    <w:p w:rsidR="00D845FB" w:rsidRPr="00EF3078" w:rsidRDefault="00D845FB" w:rsidP="00EF3078">
      <w:pPr>
        <w:pStyle w:val="a3"/>
        <w:jc w:val="both"/>
        <w:rPr>
          <w:lang w:val="en-US"/>
        </w:rPr>
      </w:pPr>
      <w:r w:rsidRPr="00EF3078">
        <w:rPr>
          <w:lang w:val="en-US"/>
        </w:rPr>
        <w:t xml:space="preserve">Many textbooks and vocational schools instruct mechanics to grind down the tip of the blade, which, due to the taper, increases its thickness and consequently allows more precise engagement with the slot in the screw. This approach creates a set of graduated slotted screwdrivers that fit a particular screw for a tighter engagement and reduce screw head deformation. However, many better-quality screwdriver blades are already </w:t>
      </w:r>
      <w:hyperlink r:id="rId266" w:tooltip="Induction hardening" w:history="1">
        <w:r w:rsidRPr="00EF3078">
          <w:rPr>
            <w:rStyle w:val="af0"/>
            <w:color w:val="auto"/>
            <w:lang w:val="en-US"/>
          </w:rPr>
          <w:t>induction-hardened</w:t>
        </w:r>
      </w:hyperlink>
      <w:r w:rsidRPr="00EF3078">
        <w:rPr>
          <w:lang w:val="en-US"/>
        </w:rPr>
        <w:t xml:space="preserve"> (surface heat-treated), and tip grinding after manufacture compromises their durability. Thus, it is best to select a tip made to fit precisely to begin with, and avoid weakening the factory heat-treatment. </w:t>
      </w:r>
    </w:p>
    <w:p w:rsidR="00D845FB" w:rsidRPr="00EF3078" w:rsidRDefault="00D845FB" w:rsidP="00EF3078">
      <w:pPr>
        <w:pStyle w:val="a3"/>
        <w:jc w:val="both"/>
        <w:rPr>
          <w:lang w:val="en-US"/>
        </w:rPr>
      </w:pPr>
      <w:r w:rsidRPr="00EF3078">
        <w:rPr>
          <w:b/>
          <w:bCs/>
          <w:lang w:val="en-US"/>
        </w:rPr>
        <w:t>Phillips</w:t>
      </w:r>
      <w:r w:rsidRPr="00EF3078">
        <w:rPr>
          <w:lang w:val="en-US"/>
        </w:rPr>
        <w:t xml:space="preserve"> screwdrivers come in several standard sizes, ranging from tiny "jeweler's" to those used for automobile frame assembly—or #000 to #4 respectively. This size number is usually stamped onto the shank (shaft) or handle for identification. Each bit size fits a range of screw sizes, more or less well. Each Phillips screwdriver size also has a related shank diameter. The driver has a 57° point and tapered, unsharp (rounded) flutes. The #1 and smaller bits come to a blunt point, but the #2 and above have no point, but rather a nearly squared-off tip, making each size incompatible with the other. </w:t>
      </w:r>
    </w:p>
    <w:p w:rsidR="00D845FB" w:rsidRPr="00EF3078" w:rsidRDefault="00D845FB" w:rsidP="00EF3078">
      <w:pPr>
        <w:pStyle w:val="a3"/>
        <w:jc w:val="both"/>
        <w:rPr>
          <w:lang w:val="en-US"/>
        </w:rPr>
      </w:pPr>
      <w:r w:rsidRPr="00EF3078">
        <w:rPr>
          <w:lang w:val="en-US"/>
        </w:rPr>
        <w:t xml:space="preserve">The design is often criticized for its tendency to </w:t>
      </w:r>
      <w:hyperlink r:id="rId267" w:tooltip="Cam out" w:history="1">
        <w:r w:rsidRPr="00EF3078">
          <w:rPr>
            <w:rStyle w:val="af0"/>
            <w:color w:val="auto"/>
            <w:lang w:val="en-US"/>
          </w:rPr>
          <w:t>cam out</w:t>
        </w:r>
      </w:hyperlink>
      <w:r w:rsidRPr="00EF3078">
        <w:rPr>
          <w:lang w:val="en-US"/>
        </w:rPr>
        <w:t xml:space="preserve"> at lower torque levels than other "cross head" designs, an effect caused by the tapered profile of the flutes which makes them easier to insert into the screw than other similar styles. There has long been a popular belief that this was actually a </w:t>
      </w:r>
      <w:r w:rsidRPr="00EF3078">
        <w:rPr>
          <w:i/>
          <w:iCs/>
          <w:lang w:val="en-US"/>
        </w:rPr>
        <w:t>deliberate</w:t>
      </w:r>
      <w:r w:rsidRPr="00EF3078">
        <w:rPr>
          <w:lang w:val="en-US"/>
        </w:rPr>
        <w:t xml:space="preserve"> feature of the design. Evidence is lacking for this specific narrative and the feature is not mentioned in the original patents.</w:t>
      </w:r>
      <w:hyperlink r:id="rId268" w:anchor="cite_note-10" w:history="1">
        <w:r w:rsidRPr="00EF3078">
          <w:rPr>
            <w:rStyle w:val="af0"/>
            <w:color w:val="auto"/>
            <w:vertAlign w:val="superscript"/>
            <w:lang w:val="en-US"/>
          </w:rPr>
          <w:t>[10]</w:t>
        </w:r>
      </w:hyperlink>
      <w:r w:rsidRPr="00EF3078">
        <w:rPr>
          <w:lang w:val="en-US"/>
        </w:rPr>
        <w:t xml:space="preserve"> However, a subsequent refinement to the original design described in US Patent #2,474,994</w:t>
      </w:r>
      <w:hyperlink r:id="rId269" w:anchor="cite_note-11" w:history="1">
        <w:r w:rsidRPr="00EF3078">
          <w:rPr>
            <w:rStyle w:val="af0"/>
            <w:color w:val="auto"/>
            <w:vertAlign w:val="superscript"/>
            <w:lang w:val="en-US"/>
          </w:rPr>
          <w:t>[11]</w:t>
        </w:r>
      </w:hyperlink>
      <w:hyperlink r:id="rId270" w:anchor="cite_note-12" w:history="1">
        <w:r w:rsidRPr="00EF3078">
          <w:rPr>
            <w:rStyle w:val="af0"/>
            <w:color w:val="auto"/>
            <w:vertAlign w:val="superscript"/>
            <w:lang w:val="en-US"/>
          </w:rPr>
          <w:t>[12]</w:t>
        </w:r>
      </w:hyperlink>
      <w:hyperlink r:id="rId271" w:anchor="cite_note-13" w:history="1">
        <w:r w:rsidRPr="00EF3078">
          <w:rPr>
            <w:rStyle w:val="af0"/>
            <w:color w:val="auto"/>
            <w:vertAlign w:val="superscript"/>
            <w:lang w:val="en-US"/>
          </w:rPr>
          <w:t>[13]</w:t>
        </w:r>
      </w:hyperlink>
      <w:r w:rsidRPr="00EF3078">
        <w:rPr>
          <w:lang w:val="en-US"/>
        </w:rPr>
        <w:t xml:space="preserve"> describes this feature. </w:t>
      </w:r>
    </w:p>
    <w:p w:rsidR="00D845FB" w:rsidRPr="00EF3078" w:rsidRDefault="00D845FB" w:rsidP="00EF3078">
      <w:pPr>
        <w:pStyle w:val="a3"/>
        <w:jc w:val="both"/>
        <w:rPr>
          <w:lang w:val="en-US"/>
        </w:rPr>
      </w:pPr>
      <w:r w:rsidRPr="00EF3078">
        <w:rPr>
          <w:b/>
          <w:bCs/>
          <w:lang w:val="en-US"/>
        </w:rPr>
        <w:t>Robertson</w:t>
      </w:r>
      <w:r w:rsidRPr="00EF3078">
        <w:rPr>
          <w:lang w:val="en-US"/>
        </w:rPr>
        <w:t xml:space="preserve">, also known as a </w:t>
      </w:r>
      <w:r w:rsidRPr="00EF3078">
        <w:rPr>
          <w:b/>
          <w:bCs/>
          <w:lang w:val="en-US"/>
        </w:rPr>
        <w:t>square</w:t>
      </w:r>
      <w:r w:rsidRPr="00EF3078">
        <w:rPr>
          <w:lang w:val="en-US"/>
        </w:rPr>
        <w:t>,</w:t>
      </w:r>
      <w:hyperlink r:id="rId272" w:anchor="cite_note-14" w:history="1">
        <w:r w:rsidRPr="00EF3078">
          <w:rPr>
            <w:rStyle w:val="af0"/>
            <w:color w:val="auto"/>
            <w:vertAlign w:val="superscript"/>
            <w:lang w:val="en-US"/>
          </w:rPr>
          <w:t>[14]</w:t>
        </w:r>
      </w:hyperlink>
      <w:r w:rsidRPr="00EF3078">
        <w:rPr>
          <w:lang w:val="en-US"/>
        </w:rPr>
        <w:t xml:space="preserve"> or </w:t>
      </w:r>
      <w:r w:rsidRPr="00EF3078">
        <w:rPr>
          <w:b/>
          <w:bCs/>
          <w:lang w:val="en-US"/>
        </w:rPr>
        <w:t>Scrulox</w:t>
      </w:r>
      <w:hyperlink r:id="rId273" w:anchor="cite_note-15" w:history="1">
        <w:r w:rsidRPr="00EF3078">
          <w:rPr>
            <w:rStyle w:val="af0"/>
            <w:color w:val="auto"/>
            <w:vertAlign w:val="superscript"/>
            <w:lang w:val="en-US"/>
          </w:rPr>
          <w:t>[15]</w:t>
        </w:r>
      </w:hyperlink>
      <w:r w:rsidRPr="00EF3078">
        <w:rPr>
          <w:lang w:val="en-US"/>
        </w:rPr>
        <w:t xml:space="preserve"> screw drive has a </w:t>
      </w:r>
      <w:hyperlink r:id="rId274" w:tooltip="Square (geometry)" w:history="1">
        <w:r w:rsidRPr="00EF3078">
          <w:rPr>
            <w:rStyle w:val="af0"/>
            <w:color w:val="auto"/>
            <w:lang w:val="en-US"/>
          </w:rPr>
          <w:t>square</w:t>
        </w:r>
      </w:hyperlink>
      <w:r w:rsidRPr="00EF3078">
        <w:rPr>
          <w:lang w:val="en-US"/>
        </w:rPr>
        <w:t xml:space="preserve">-shaped socket in the screw head and a square protrusion on the tool. Both the tool and the socket have a taper, which makes inserting the tool easier, and also tends to help keep the screw on the tool tip without the user needing to hold it there. (The taper's earliest reason for being was to make the manufacture of the screws practical using </w:t>
      </w:r>
      <w:hyperlink r:id="rId275" w:tooltip="Cold forming" w:history="1">
        <w:r w:rsidRPr="00EF3078">
          <w:rPr>
            <w:rStyle w:val="af0"/>
            <w:color w:val="auto"/>
            <w:lang w:val="en-US"/>
          </w:rPr>
          <w:t>cold forming</w:t>
        </w:r>
      </w:hyperlink>
      <w:r w:rsidRPr="00EF3078">
        <w:rPr>
          <w:lang w:val="en-US"/>
        </w:rPr>
        <w:t xml:space="preserve"> of the heads,</w:t>
      </w:r>
      <w:hyperlink r:id="rId276" w:anchor="cite_note-Rybczynski2000pp79-81-16" w:history="1">
        <w:r w:rsidRPr="00EF3078">
          <w:rPr>
            <w:rStyle w:val="af0"/>
            <w:color w:val="auto"/>
            <w:vertAlign w:val="superscript"/>
            <w:lang w:val="en-US"/>
          </w:rPr>
          <w:t>[16]</w:t>
        </w:r>
      </w:hyperlink>
      <w:r w:rsidRPr="00EF3078">
        <w:rPr>
          <w:lang w:val="en-US"/>
        </w:rPr>
        <w:t xml:space="preserve"> but its other advantages helped popularize the drive.) Robertson screws are commonplace in </w:t>
      </w:r>
      <w:hyperlink r:id="rId277" w:tooltip="Canada" w:history="1">
        <w:r w:rsidRPr="00EF3078">
          <w:rPr>
            <w:rStyle w:val="af0"/>
            <w:color w:val="auto"/>
            <w:lang w:val="en-US"/>
          </w:rPr>
          <w:t>Canada</w:t>
        </w:r>
      </w:hyperlink>
      <w:r w:rsidRPr="00EF3078">
        <w:rPr>
          <w:lang w:val="en-US"/>
        </w:rPr>
        <w:t>, though they have been used elsewhere,</w:t>
      </w:r>
      <w:hyperlink r:id="rId278" w:anchor="cite_note-Rybczynski2000pp85-86-17" w:history="1">
        <w:r w:rsidRPr="00EF3078">
          <w:rPr>
            <w:rStyle w:val="af0"/>
            <w:color w:val="auto"/>
            <w:vertAlign w:val="superscript"/>
            <w:lang w:val="en-US"/>
          </w:rPr>
          <w:t>[17]</w:t>
        </w:r>
      </w:hyperlink>
      <w:r w:rsidRPr="00EF3078">
        <w:rPr>
          <w:lang w:val="en-US"/>
        </w:rPr>
        <w:t xml:space="preserve"> and have become much more common in other countries in recent decades. Robertson screwdrivers are easy to use one-handed, because the tapered socket tends to retain the screw, even if it is shaken.</w:t>
      </w:r>
      <w:hyperlink r:id="rId279" w:anchor="cite_note-Rybczynski2000pp85-86-17" w:history="1">
        <w:r w:rsidRPr="00EF3078">
          <w:rPr>
            <w:rStyle w:val="af0"/>
            <w:color w:val="auto"/>
            <w:vertAlign w:val="superscript"/>
            <w:lang w:val="en-US"/>
          </w:rPr>
          <w:t>[17]</w:t>
        </w:r>
      </w:hyperlink>
      <w:r w:rsidRPr="00EF3078">
        <w:rPr>
          <w:lang w:val="en-US"/>
        </w:rPr>
        <w:t xml:space="preserve"> They also allow for the use of angled screw drivers and trim head screws. The socket-headed Robertson screws are self-centering, reduce cam out, stop a power tool when set, and can be removed if painted over or old and rusty.</w:t>
      </w:r>
      <w:hyperlink r:id="rId280" w:anchor="cite_note-Rybczynski2000pp85-86-17" w:history="1">
        <w:r w:rsidRPr="00EF3078">
          <w:rPr>
            <w:rStyle w:val="af0"/>
            <w:color w:val="auto"/>
            <w:vertAlign w:val="superscript"/>
            <w:lang w:val="en-US"/>
          </w:rPr>
          <w:t>[17]</w:t>
        </w:r>
      </w:hyperlink>
      <w:r w:rsidRPr="00EF3078">
        <w:rPr>
          <w:lang w:val="en-US"/>
        </w:rPr>
        <w:t xml:space="preserve"> In industry, they speed up production and reduce product damage. One of their first major industrial uses was the Ford Motor Company's Model A &amp; Model T production. Henry Ford found them highly reliable and saved considerable production time, but he couldn't secure licensing for them in the United </w:t>
      </w:r>
      <w:r w:rsidRPr="00EF3078">
        <w:rPr>
          <w:lang w:val="en-US"/>
        </w:rPr>
        <w:lastRenderedPageBreak/>
        <w:t xml:space="preserve">States, so he limited their use solely to his Canadian division. Robertson-head screwdrivers are available in a standard range of tip sizes, from 1.77mm to 4.85mm. </w:t>
      </w:r>
    </w:p>
    <w:p w:rsidR="00D845FB" w:rsidRPr="00EF3078" w:rsidRDefault="00D845FB" w:rsidP="00EF3078">
      <w:pPr>
        <w:pStyle w:val="a3"/>
        <w:jc w:val="both"/>
        <w:rPr>
          <w:lang w:val="en-US"/>
        </w:rPr>
      </w:pPr>
      <w:r w:rsidRPr="00EF3078">
        <w:rPr>
          <w:b/>
          <w:bCs/>
          <w:lang w:val="en-US"/>
        </w:rPr>
        <w:t>Reed and Prince,</w:t>
      </w:r>
      <w:r w:rsidRPr="00EF3078">
        <w:rPr>
          <w:lang w:val="en-US"/>
        </w:rPr>
        <w:t xml:space="preserve"> also called </w:t>
      </w:r>
      <w:r w:rsidRPr="00EF3078">
        <w:rPr>
          <w:b/>
          <w:bCs/>
          <w:lang w:val="en-US"/>
        </w:rPr>
        <w:t>Frearson</w:t>
      </w:r>
      <w:r w:rsidRPr="00EF3078">
        <w:rPr>
          <w:lang w:val="en-US"/>
        </w:rPr>
        <w:t>, is another historic cross-head screw configuration. The cross in the screw head is sharper and less rounded than a Phillips, and the bit has 45° flukes and a sharper, pointed end. Also, the Phillips screw slot is not as deep as the Reed and Prince slot.</w:t>
      </w:r>
      <w:hyperlink r:id="rId281" w:anchor="cite_note-18" w:history="1">
        <w:r w:rsidRPr="00EF3078">
          <w:rPr>
            <w:rStyle w:val="af0"/>
            <w:color w:val="auto"/>
            <w:vertAlign w:val="superscript"/>
            <w:lang w:val="en-US"/>
          </w:rPr>
          <w:t>[18]</w:t>
        </w:r>
      </w:hyperlink>
      <w:hyperlink r:id="rId282" w:anchor="cite_note-19" w:history="1">
        <w:r w:rsidRPr="00EF3078">
          <w:rPr>
            <w:rStyle w:val="af0"/>
            <w:color w:val="auto"/>
            <w:vertAlign w:val="superscript"/>
            <w:lang w:val="en-US"/>
          </w:rPr>
          <w:t>[19]</w:t>
        </w:r>
      </w:hyperlink>
      <w:hyperlink r:id="rId283" w:anchor="cite_note-20" w:history="1">
        <w:r w:rsidRPr="00EF3078">
          <w:rPr>
            <w:rStyle w:val="af0"/>
            <w:color w:val="auto"/>
            <w:vertAlign w:val="superscript"/>
            <w:lang w:val="en-US"/>
          </w:rPr>
          <w:t>[20]</w:t>
        </w:r>
      </w:hyperlink>
      <w:r w:rsidRPr="00EF3078">
        <w:rPr>
          <w:lang w:val="en-US"/>
        </w:rPr>
        <w:t xml:space="preserve"> In theory, different size R&amp;P screws fit any R&amp;P bit size.</w:t>
      </w:r>
      <w:hyperlink r:id="rId284" w:anchor="cite_note-21" w:history="1">
        <w:r w:rsidRPr="00EF3078">
          <w:rPr>
            <w:rStyle w:val="af0"/>
            <w:color w:val="auto"/>
            <w:vertAlign w:val="superscript"/>
            <w:lang w:val="en-US"/>
          </w:rPr>
          <w:t>[21]</w:t>
        </w:r>
      </w:hyperlink>
      <w:r w:rsidRPr="00EF3078">
        <w:rPr>
          <w:lang w:val="en-US"/>
        </w:rPr>
        <w:t xml:space="preserve"> </w:t>
      </w:r>
    </w:p>
    <w:p w:rsidR="00D845FB" w:rsidRPr="00EF3078" w:rsidRDefault="00D845FB" w:rsidP="00EF3078">
      <w:pPr>
        <w:pStyle w:val="a3"/>
        <w:jc w:val="both"/>
        <w:rPr>
          <w:lang w:val="en-US"/>
        </w:rPr>
      </w:pPr>
      <w:r w:rsidRPr="00EF3078">
        <w:rPr>
          <w:b/>
          <w:bCs/>
          <w:lang w:val="en-US"/>
        </w:rPr>
        <w:t>Pozidriv</w:t>
      </w:r>
      <w:r w:rsidRPr="00EF3078">
        <w:rPr>
          <w:lang w:val="en-US"/>
        </w:rPr>
        <w:t xml:space="preserve"> and the related </w:t>
      </w:r>
      <w:r w:rsidRPr="00EF3078">
        <w:rPr>
          <w:b/>
          <w:bCs/>
          <w:lang w:val="en-US"/>
        </w:rPr>
        <w:t>Supadriv</w:t>
      </w:r>
      <w:r w:rsidRPr="00EF3078">
        <w:rPr>
          <w:lang w:val="en-US"/>
        </w:rPr>
        <w:t xml:space="preserve"> are widely used in Europe and most of the Far East.</w:t>
      </w:r>
      <w:hyperlink r:id="rId285" w:anchor="cite_note-22" w:history="1">
        <w:r w:rsidRPr="00EF3078">
          <w:rPr>
            <w:rStyle w:val="af0"/>
            <w:color w:val="auto"/>
            <w:vertAlign w:val="superscript"/>
            <w:lang w:val="en-US"/>
          </w:rPr>
          <w:t>[22]</w:t>
        </w:r>
      </w:hyperlink>
      <w:r w:rsidRPr="00EF3078">
        <w:rPr>
          <w:lang w:val="en-US"/>
        </w:rPr>
        <w:t xml:space="preserve"> While Pozidriv screws have cross heads like Phillips and are sometimes thought effectively the same, the Pozidriv design allows higher torque application than Phillips. It is often claimed that they can apply more torque than any of the other commonly used cross-head screwdriver systems, due to a complex fluting (mating) configuration. </w:t>
      </w:r>
    </w:p>
    <w:p w:rsidR="00D845FB" w:rsidRPr="00EF3078" w:rsidRDefault="00D845FB" w:rsidP="00EF3078">
      <w:pPr>
        <w:pStyle w:val="a3"/>
        <w:jc w:val="both"/>
        <w:rPr>
          <w:lang w:val="en-US"/>
        </w:rPr>
      </w:pPr>
      <w:r w:rsidRPr="00EF3078">
        <w:rPr>
          <w:b/>
          <w:bCs/>
          <w:lang w:val="en-US"/>
        </w:rPr>
        <w:t>Japanese Industrial Standard (JIS)</w:t>
      </w:r>
      <w:r w:rsidRPr="00EF3078">
        <w:rPr>
          <w:lang w:val="en-US"/>
        </w:rPr>
        <w:t xml:space="preserve"> cross-head screwdrivers are still another standard, often inaccurately called </w:t>
      </w:r>
      <w:r w:rsidRPr="00EF3078">
        <w:rPr>
          <w:i/>
          <w:iCs/>
          <w:lang w:val="en-US"/>
        </w:rPr>
        <w:t>Japanese Phillips</w:t>
      </w:r>
      <w:r w:rsidRPr="00EF3078">
        <w:rPr>
          <w:lang w:val="en-US"/>
        </w:rPr>
        <w:t>. Compatible screw heads are usually identifiable by a single depressed dot or an "X" to one side of the cross slot. This is a screw standard throughout the Asia market and Japanese imports. The driver has a 57° point with a flat tip.</w:t>
      </w:r>
      <w:hyperlink r:id="rId286" w:anchor="cite_note-23" w:history="1">
        <w:r w:rsidRPr="00EF3078">
          <w:rPr>
            <w:rStyle w:val="af0"/>
            <w:color w:val="auto"/>
            <w:vertAlign w:val="superscript"/>
            <w:lang w:val="en-US"/>
          </w:rPr>
          <w:t>[23]</w:t>
        </w:r>
      </w:hyperlink>
      <w:r w:rsidRPr="00EF3078">
        <w:rPr>
          <w:lang w:val="en-US"/>
        </w:rPr>
        <w:t xml:space="preserve"> </w:t>
      </w:r>
    </w:p>
    <w:p w:rsidR="00D845FB" w:rsidRPr="00EF3078" w:rsidRDefault="00D845FB" w:rsidP="00EF3078">
      <w:pPr>
        <w:pStyle w:val="a3"/>
        <w:jc w:val="both"/>
        <w:rPr>
          <w:lang w:val="en-US"/>
        </w:rPr>
      </w:pPr>
      <w:r w:rsidRPr="00EF3078">
        <w:rPr>
          <w:lang w:val="en-US"/>
        </w:rPr>
        <w:t xml:space="preserve">Many modern </w:t>
      </w:r>
      <w:hyperlink r:id="rId287" w:tooltip="Electrical appliance" w:history="1">
        <w:r w:rsidRPr="00EF3078">
          <w:rPr>
            <w:rStyle w:val="af0"/>
            <w:color w:val="auto"/>
            <w:lang w:val="en-US"/>
          </w:rPr>
          <w:t>electrical appliances</w:t>
        </w:r>
      </w:hyperlink>
      <w:r w:rsidRPr="00EF3078">
        <w:rPr>
          <w:lang w:val="en-US"/>
        </w:rPr>
        <w:t xml:space="preserve">, if they contain screws, use screws with heads other than the typical slotted or Phillips styles. </w:t>
      </w:r>
      <w:hyperlink r:id="rId288" w:tooltip="Torx" w:history="1">
        <w:r w:rsidRPr="00EF3078">
          <w:rPr>
            <w:rStyle w:val="af0"/>
            <w:b/>
            <w:bCs/>
            <w:color w:val="auto"/>
            <w:lang w:val="en-US"/>
          </w:rPr>
          <w:t>Torx</w:t>
        </w:r>
      </w:hyperlink>
      <w:r w:rsidRPr="00EF3078">
        <w:rPr>
          <w:lang w:val="en-US"/>
        </w:rPr>
        <w:t xml:space="preserve"> is one such pattern that has become widespread. It is a spline tip with a corresponding recess in the screw head. The main cause of this trend is manufacturing efficiency: Torx screwdriver tips do not slip out of the fastener as easily as would a Phillips or slotted driver. (Slotted screws are rarely used in mass-produced devices, since the driver is not inherently centered on the fastener.) </w:t>
      </w:r>
    </w:p>
    <w:p w:rsidR="00D845FB" w:rsidRPr="00EF3078" w:rsidRDefault="00D845FB" w:rsidP="00EF3078">
      <w:pPr>
        <w:pStyle w:val="a3"/>
        <w:jc w:val="both"/>
        <w:rPr>
          <w:lang w:val="en-US"/>
        </w:rPr>
      </w:pPr>
      <w:r w:rsidRPr="00EF3078">
        <w:rPr>
          <w:lang w:val="en-US"/>
        </w:rPr>
        <w:t xml:space="preserve">Non-typical fasteners are commonplace in consumer devices for their ability to make disassembly more difficult, which is seen as a benefit for manufacturers but is considered a disadvantage by users than if more common head types were used. In microwave ovens, such screws deny casual access to the high-power kilovolt electrical components, which are very dangerous. </w:t>
      </w:r>
    </w:p>
    <w:p w:rsidR="00D845FB" w:rsidRPr="00EF3078" w:rsidRDefault="00D845FB" w:rsidP="00EF3078">
      <w:pPr>
        <w:pStyle w:val="a3"/>
        <w:jc w:val="both"/>
        <w:rPr>
          <w:lang w:val="en-US"/>
        </w:rPr>
      </w:pPr>
      <w:r w:rsidRPr="00EF3078">
        <w:rPr>
          <w:lang w:val="en-US"/>
        </w:rPr>
        <w:t xml:space="preserve">However, Torx and other drivers have become widely available to the consumer due to their increasing use in the industry. Some other styles fit a three-pointed star recess, and a five-lobed spline with rounded edges instead of the square edges of the Torx. This is called a </w:t>
      </w:r>
      <w:r w:rsidRPr="00EF3078">
        <w:rPr>
          <w:b/>
          <w:bCs/>
          <w:lang w:val="en-US"/>
        </w:rPr>
        <w:t>Pentalobe</w:t>
      </w:r>
      <w:r w:rsidRPr="00EF3078">
        <w:rPr>
          <w:lang w:val="en-US"/>
        </w:rPr>
        <w:t xml:space="preserve">. </w:t>
      </w:r>
    </w:p>
    <w:p w:rsidR="00D845FB" w:rsidRPr="00EF3078" w:rsidRDefault="00D845FB" w:rsidP="00EF3078">
      <w:pPr>
        <w:pStyle w:val="a3"/>
        <w:jc w:val="both"/>
        <w:rPr>
          <w:lang w:val="en-US"/>
        </w:rPr>
      </w:pPr>
      <w:r w:rsidRPr="00EF3078">
        <w:rPr>
          <w:lang w:val="en-US"/>
        </w:rPr>
        <w:t xml:space="preserve">Specialized patterns of security screws are also used, such as the </w:t>
      </w:r>
      <w:r w:rsidRPr="00EF3078">
        <w:rPr>
          <w:b/>
          <w:bCs/>
          <w:lang w:val="en-US"/>
        </w:rPr>
        <w:t>Line Head (LH)</w:t>
      </w:r>
      <w:r w:rsidRPr="00EF3078">
        <w:rPr>
          <w:lang w:val="en-US"/>
        </w:rPr>
        <w:t xml:space="preserve"> style by OSG System Products, Japan, as used in many </w:t>
      </w:r>
      <w:hyperlink r:id="rId289" w:tooltip="Nintendo" w:history="1">
        <w:r w:rsidRPr="00EF3078">
          <w:rPr>
            <w:rStyle w:val="af0"/>
            <w:color w:val="auto"/>
            <w:lang w:val="en-US"/>
          </w:rPr>
          <w:t>Nintendo</w:t>
        </w:r>
      </w:hyperlink>
      <w:r w:rsidRPr="00EF3078">
        <w:rPr>
          <w:lang w:val="en-US"/>
        </w:rPr>
        <w:t xml:space="preserve"> consoles, though drivers for the more common security heads are, again, readily available. Another type of security head has smooth curved surfaces instead of the slot edges that would permit loosening the screw; it is found in public rest room privacy partitions, and cannot be removed by conventional screwdrivers. </w:t>
      </w:r>
    </w:p>
    <w:p w:rsidR="00BC4EBE" w:rsidRPr="00EF3078" w:rsidRDefault="00F40FF6" w:rsidP="00EF3078">
      <w:pPr>
        <w:pStyle w:val="a3"/>
        <w:spacing w:after="0"/>
        <w:jc w:val="both"/>
        <w:rPr>
          <w:b/>
          <w:lang w:val="en-US"/>
        </w:rPr>
      </w:pPr>
      <w:r w:rsidRPr="00EF3078">
        <w:rPr>
          <w:rStyle w:val="mw-headline"/>
          <w:rFonts w:eastAsiaTheme="majorEastAsia"/>
          <w:b/>
          <w:bCs/>
          <w:color w:val="4F81BD" w:themeColor="accent1"/>
          <w:lang w:val="en-US" w:eastAsia="en-US"/>
        </w:rPr>
        <w:t>№4</w:t>
      </w:r>
      <w:r w:rsidR="00C710CE">
        <w:rPr>
          <w:rStyle w:val="mw-headline"/>
          <w:rFonts w:eastAsiaTheme="majorEastAsia"/>
          <w:b/>
          <w:bCs/>
          <w:color w:val="4F81BD" w:themeColor="accent1"/>
          <w:lang w:eastAsia="en-US"/>
        </w:rPr>
        <w:pict>
          <v:shape id="_x0000_i1134" type="#_x0000_t136" style="width:263.25pt;height:76.5pt" fillcolor="#06c" strokecolor="#9cf" strokeweight="1.5pt">
            <v:shadow on="t" color="#900"/>
            <v:textpath style="font-family:&quot;Impact&quot;;v-text-kern:t" trim="t" fitpath="t" string="&#10;Variations&#10;"/>
          </v:shape>
        </w:pict>
      </w:r>
    </w:p>
    <w:p w:rsidR="00BC4EBE" w:rsidRPr="00EF3078" w:rsidRDefault="00F40FF6" w:rsidP="00EF3078">
      <w:pPr>
        <w:pStyle w:val="a3"/>
        <w:spacing w:after="0"/>
        <w:jc w:val="both"/>
        <w:rPr>
          <w:b/>
          <w:lang w:val="en-US"/>
        </w:rPr>
      </w:pPr>
      <w:r w:rsidRPr="00EF3078">
        <w:rPr>
          <w:lang w:val="en-US"/>
        </w:rPr>
        <w:t xml:space="preserve">Screwdrivers are available—manual, electric, and pneumatic—with a </w:t>
      </w:r>
      <w:hyperlink r:id="rId290" w:tooltip="Clutch" w:history="1">
        <w:r w:rsidRPr="00EF3078">
          <w:rPr>
            <w:rStyle w:val="af0"/>
            <w:color w:val="auto"/>
            <w:lang w:val="en-US"/>
          </w:rPr>
          <w:t>clutch</w:t>
        </w:r>
      </w:hyperlink>
      <w:r w:rsidRPr="00EF3078">
        <w:rPr>
          <w:lang w:val="en-US"/>
        </w:rPr>
        <w:t xml:space="preserve"> that slips at a preset torque. This helps the user tighten screws to a specified torque without damage or over-tightening. Cordless drills designed to use as screwdrivers often have such a clutch</w:t>
      </w:r>
    </w:p>
    <w:p w:rsidR="00BC4EBE" w:rsidRPr="00EF3078" w:rsidRDefault="00F40FF6" w:rsidP="00EF3078">
      <w:pPr>
        <w:pStyle w:val="a3"/>
        <w:spacing w:after="0"/>
        <w:jc w:val="both"/>
        <w:rPr>
          <w:b/>
          <w:color w:val="0070C0"/>
          <w:lang w:val="en-US"/>
        </w:rPr>
      </w:pPr>
      <w:r w:rsidRPr="00EF3078">
        <w:rPr>
          <w:rStyle w:val="mw-headline"/>
          <w:rFonts w:eastAsiaTheme="majorEastAsia"/>
          <w:b/>
          <w:bCs/>
          <w:color w:val="4F81BD" w:themeColor="accent1"/>
          <w:lang w:val="en-US" w:eastAsia="en-US"/>
        </w:rPr>
        <w:lastRenderedPageBreak/>
        <w:t xml:space="preserve">№5 </w:t>
      </w:r>
      <w:r w:rsidR="00C710CE">
        <w:rPr>
          <w:rStyle w:val="mw-headline"/>
          <w:rFonts w:eastAsiaTheme="majorEastAsia"/>
          <w:b/>
          <w:bCs/>
          <w:color w:val="4F81BD" w:themeColor="accent1"/>
          <w:lang w:eastAsia="en-US"/>
        </w:rPr>
        <w:pict>
          <v:shape id="_x0000_i1135" type="#_x0000_t136" style="width:330.75pt;height:45pt" fillcolor="#06c" strokecolor="#9cf" strokeweight="1.5pt">
            <v:shadow on="t" color="#900"/>
            <v:textpath style="font-family:&quot;Impact&quot;;v-text-kern:t" trim="t" fitpath="t" string="Powered screwdrivers"/>
          </v:shape>
        </w:pict>
      </w:r>
    </w:p>
    <w:p w:rsidR="00BC4EBE" w:rsidRPr="00EF3078" w:rsidRDefault="00F40FF6" w:rsidP="00EF3078">
      <w:pPr>
        <w:pStyle w:val="a3"/>
        <w:spacing w:after="0"/>
        <w:jc w:val="both"/>
        <w:rPr>
          <w:b/>
          <w:lang w:val="en-US"/>
        </w:rPr>
      </w:pPr>
      <w:r w:rsidRPr="00EF3078">
        <w:rPr>
          <w:lang w:val="en-US"/>
        </w:rPr>
        <w:t xml:space="preserve">Interchangeable bits allow the use of powered screwdrivers, commonly using an electric or air motor to rotate the bit. </w:t>
      </w:r>
      <w:hyperlink r:id="rId291" w:tooltip="Cordless drill" w:history="1">
        <w:r w:rsidRPr="00EF3078">
          <w:rPr>
            <w:rStyle w:val="af0"/>
            <w:color w:val="auto"/>
            <w:lang w:val="en-US"/>
          </w:rPr>
          <w:t>Cordless drills</w:t>
        </w:r>
      </w:hyperlink>
      <w:r w:rsidRPr="00EF3078">
        <w:rPr>
          <w:lang w:val="en-US"/>
        </w:rPr>
        <w:t xml:space="preserve"> with speed and torque control are commonly used as power screwdrivers.</w:t>
      </w:r>
    </w:p>
    <w:p w:rsidR="00BB1CFD" w:rsidRPr="00EF3078" w:rsidRDefault="00F40FF6" w:rsidP="00EF3078">
      <w:pPr>
        <w:jc w:val="both"/>
        <w:rPr>
          <w:rFonts w:ascii="Times New Roman" w:hAnsi="Times New Roman" w:cs="Times New Roman"/>
          <w:b/>
          <w:color w:val="0070C0"/>
          <w:sz w:val="24"/>
          <w:szCs w:val="24"/>
        </w:rPr>
      </w:pPr>
      <w:r w:rsidRPr="00EF3078">
        <w:rPr>
          <w:rFonts w:ascii="Times New Roman" w:hAnsi="Times New Roman" w:cs="Times New Roman"/>
          <w:b/>
          <w:noProof/>
          <w:color w:val="0070C0"/>
          <w:sz w:val="24"/>
          <w:szCs w:val="24"/>
          <w:lang w:eastAsia="ru-RU"/>
        </w:rPr>
        <w:drawing>
          <wp:inline distT="0" distB="0" distL="0" distR="0" wp14:anchorId="45BCF931" wp14:editId="7DB0B014">
            <wp:extent cx="4267200" cy="1310493"/>
            <wp:effectExtent l="19050" t="0" r="0" b="0"/>
            <wp:docPr id="72" name="Рисунок 71" descr="ElectricScrewdri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ctricScrewdriver.JPG"/>
                    <pic:cNvPicPr/>
                  </pic:nvPicPr>
                  <pic:blipFill>
                    <a:blip r:embed="rId292"/>
                    <a:stretch>
                      <a:fillRect/>
                    </a:stretch>
                  </pic:blipFill>
                  <pic:spPr>
                    <a:xfrm>
                      <a:off x="0" y="0"/>
                      <a:ext cx="4267200" cy="1310493"/>
                    </a:xfrm>
                    <a:prstGeom prst="rect">
                      <a:avLst/>
                    </a:prstGeom>
                  </pic:spPr>
                </pic:pic>
              </a:graphicData>
            </a:graphic>
          </wp:inline>
        </w:drawing>
      </w:r>
    </w:p>
    <w:p w:rsidR="00F40FF6" w:rsidRPr="00EF3078" w:rsidRDefault="00F40FF6" w:rsidP="00EF3078">
      <w:pPr>
        <w:jc w:val="both"/>
        <w:rPr>
          <w:rFonts w:ascii="Times New Roman" w:hAnsi="Times New Roman" w:cs="Times New Roman"/>
          <w:b/>
          <w:color w:val="0070C0"/>
          <w:sz w:val="24"/>
          <w:szCs w:val="24"/>
          <w:lang w:val="en-US"/>
        </w:rPr>
      </w:pPr>
      <w:r w:rsidRPr="00EF3078">
        <w:rPr>
          <w:rStyle w:val="mw-mmv-title"/>
          <w:rFonts w:ascii="Times New Roman" w:hAnsi="Times New Roman" w:cs="Times New Roman"/>
          <w:b/>
          <w:sz w:val="24"/>
          <w:szCs w:val="24"/>
          <w:lang w:val="en-US"/>
        </w:rPr>
        <w:t>A rechargeable battery-powered electric screwdriver.</w:t>
      </w:r>
    </w:p>
    <w:p w:rsidR="00F40FF6" w:rsidRPr="00EF3078" w:rsidRDefault="00F40FF6" w:rsidP="00EF3078">
      <w:pPr>
        <w:jc w:val="both"/>
        <w:rPr>
          <w:rFonts w:ascii="Times New Roman" w:hAnsi="Times New Roman" w:cs="Times New Roman"/>
          <w:b/>
          <w:color w:val="0070C0"/>
          <w:sz w:val="24"/>
          <w:szCs w:val="24"/>
        </w:rPr>
      </w:pPr>
      <w:r w:rsidRPr="00EF3078">
        <w:rPr>
          <w:rFonts w:ascii="Times New Roman" w:hAnsi="Times New Roman" w:cs="Times New Roman"/>
          <w:b/>
          <w:noProof/>
          <w:color w:val="0070C0"/>
          <w:sz w:val="24"/>
          <w:szCs w:val="24"/>
          <w:lang w:eastAsia="ru-RU"/>
        </w:rPr>
        <w:drawing>
          <wp:inline distT="0" distB="0" distL="0" distR="0" wp14:anchorId="7E5FE2F4" wp14:editId="3F9295DD">
            <wp:extent cx="2752725" cy="1966190"/>
            <wp:effectExtent l="19050" t="0" r="0" b="0"/>
            <wp:docPr id="73" name="Рисунок 72" descr="US_Navy_061125-N-6889J-033_Builder_3rd_Class_Mathew_Speece_of_Naval_Mobile_Construction_Battalion_Seven_Four_(NMCB-74)_secures_the_frame_of_a_wall_at_Camp_Rama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_Navy_061125-N-6889J-033_Builder_3rd_Class_Mathew_Speece_of_Naval_Mobile_Construction_Battalion_Seven_Four_(NMCB-74)_secures_the_frame_of_a_wall_at_Camp_Ramadi.jpg"/>
                    <pic:cNvPicPr/>
                  </pic:nvPicPr>
                  <pic:blipFill>
                    <a:blip r:embed="rId293" cstate="print"/>
                    <a:stretch>
                      <a:fillRect/>
                    </a:stretch>
                  </pic:blipFill>
                  <pic:spPr>
                    <a:xfrm>
                      <a:off x="0" y="0"/>
                      <a:ext cx="2757988" cy="1969950"/>
                    </a:xfrm>
                    <a:prstGeom prst="rect">
                      <a:avLst/>
                    </a:prstGeom>
                  </pic:spPr>
                </pic:pic>
              </a:graphicData>
            </a:graphic>
          </wp:inline>
        </w:drawing>
      </w:r>
    </w:p>
    <w:p w:rsidR="00F40FF6" w:rsidRPr="00EF3078" w:rsidRDefault="00F40FF6"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Driving a screw with a cordless drill</w:t>
      </w:r>
    </w:p>
    <w:p w:rsidR="00F40FF6" w:rsidRPr="00EF3078" w:rsidRDefault="00F40FF6" w:rsidP="00EF3078">
      <w:pPr>
        <w:jc w:val="both"/>
        <w:rPr>
          <w:rFonts w:ascii="Times New Roman" w:hAnsi="Times New Roman" w:cs="Times New Roman"/>
          <w:b/>
          <w:sz w:val="24"/>
          <w:szCs w:val="24"/>
        </w:rPr>
      </w:pPr>
      <w:r w:rsidRPr="00EF3078">
        <w:rPr>
          <w:rFonts w:ascii="Times New Roman" w:hAnsi="Times New Roman" w:cs="Times New Roman"/>
          <w:b/>
          <w:noProof/>
          <w:sz w:val="24"/>
          <w:szCs w:val="24"/>
          <w:lang w:eastAsia="ru-RU"/>
        </w:rPr>
        <w:drawing>
          <wp:inline distT="0" distB="0" distL="0" distR="0" wp14:anchorId="758C166C" wp14:editId="1A4536F5">
            <wp:extent cx="4071068" cy="441297"/>
            <wp:effectExtent l="19050" t="0" r="5632" b="0"/>
            <wp:docPr id="74" name="Рисунок 73" descr="1024px-Spiral-screwdri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24px-Spiral-screwdriver.jpg"/>
                    <pic:cNvPicPr/>
                  </pic:nvPicPr>
                  <pic:blipFill>
                    <a:blip r:embed="rId294"/>
                    <a:stretch>
                      <a:fillRect/>
                    </a:stretch>
                  </pic:blipFill>
                  <pic:spPr>
                    <a:xfrm>
                      <a:off x="0" y="0"/>
                      <a:ext cx="4071068" cy="441297"/>
                    </a:xfrm>
                    <a:prstGeom prst="rect">
                      <a:avLst/>
                    </a:prstGeom>
                  </pic:spPr>
                </pic:pic>
              </a:graphicData>
            </a:graphic>
          </wp:inline>
        </w:drawing>
      </w:r>
    </w:p>
    <w:p w:rsidR="00F40FF6" w:rsidRPr="00EF3078" w:rsidRDefault="00F40FF6" w:rsidP="00EF3078">
      <w:pPr>
        <w:jc w:val="both"/>
        <w:rPr>
          <w:rFonts w:ascii="Times New Roman" w:hAnsi="Times New Roman" w:cs="Times New Roman"/>
          <w:b/>
          <w:sz w:val="24"/>
          <w:szCs w:val="24"/>
          <w:lang w:val="en-US"/>
        </w:rPr>
      </w:pPr>
      <w:r w:rsidRPr="00EF3078">
        <w:rPr>
          <w:rStyle w:val="mw-mmv-title"/>
          <w:rFonts w:ascii="Times New Roman" w:hAnsi="Times New Roman" w:cs="Times New Roman"/>
          <w:b/>
          <w:sz w:val="24"/>
          <w:szCs w:val="24"/>
          <w:lang w:val="en-US"/>
        </w:rPr>
        <w:t>Stanley Yankee No 130A, spiral or ratchet screwdriver</w:t>
      </w:r>
    </w:p>
    <w:p w:rsidR="00F40FF6" w:rsidRPr="00EF3078" w:rsidRDefault="00F40FF6" w:rsidP="00EF3078">
      <w:pPr>
        <w:jc w:val="both"/>
        <w:rPr>
          <w:rStyle w:val="mw-headline"/>
          <w:rFonts w:ascii="Times New Roman" w:eastAsiaTheme="majorEastAsia" w:hAnsi="Times New Roman" w:cs="Times New Roman"/>
          <w:b/>
          <w:bCs/>
          <w:color w:val="4F81BD" w:themeColor="accent1"/>
          <w:sz w:val="24"/>
          <w:szCs w:val="24"/>
        </w:rPr>
      </w:pPr>
      <w:r w:rsidRPr="00EF3078">
        <w:rPr>
          <w:rStyle w:val="mw-headline"/>
          <w:rFonts w:ascii="Times New Roman" w:eastAsiaTheme="majorEastAsia" w:hAnsi="Times New Roman" w:cs="Times New Roman"/>
          <w:b/>
          <w:bCs/>
          <w:color w:val="000000" w:themeColor="text1"/>
          <w:sz w:val="24"/>
          <w:szCs w:val="24"/>
        </w:rPr>
        <w:t>№6</w:t>
      </w:r>
      <w:r w:rsidR="002A0C97" w:rsidRPr="00EF3078">
        <w:rPr>
          <w:rStyle w:val="mw-headline"/>
          <w:rFonts w:ascii="Times New Roman" w:eastAsiaTheme="majorEastAsia" w:hAnsi="Times New Roman" w:cs="Times New Roman"/>
          <w:b/>
          <w:bCs/>
          <w:color w:val="000000" w:themeColor="text1"/>
          <w:sz w:val="24"/>
          <w:szCs w:val="24"/>
        </w:rPr>
        <w:t xml:space="preserve">      </w:t>
      </w:r>
      <w:r w:rsidRPr="00EF3078">
        <w:rPr>
          <w:rStyle w:val="mw-headline"/>
          <w:rFonts w:ascii="Times New Roman" w:eastAsiaTheme="majorEastAsia" w:hAnsi="Times New Roman" w:cs="Times New Roman"/>
          <w:b/>
          <w:bCs/>
          <w:color w:val="4F81BD" w:themeColor="accent1"/>
          <w:sz w:val="24"/>
          <w:szCs w:val="24"/>
        </w:rPr>
        <w:t xml:space="preserve"> </w:t>
      </w:r>
      <w:r w:rsidR="00C710CE">
        <w:rPr>
          <w:rStyle w:val="mw-headline"/>
          <w:rFonts w:ascii="Times New Roman" w:eastAsiaTheme="majorEastAsia" w:hAnsi="Times New Roman" w:cs="Times New Roman"/>
          <w:b/>
          <w:bCs/>
          <w:color w:val="4F81BD" w:themeColor="accent1"/>
          <w:sz w:val="24"/>
          <w:szCs w:val="24"/>
        </w:rPr>
        <w:pict>
          <v:shape id="_x0000_i1136" type="#_x0000_t136" style="width:376.5pt;height:45pt" fillcolor="#06c" strokecolor="#9cf" strokeweight="1.5pt">
            <v:shadow on="t" color="#900"/>
            <v:textpath style="font-family:&quot;Impact&quot;;v-text-kern:t" trim="t" fitpath="t" string="Ratcheting   screwdrivers"/>
          </v:shape>
        </w:pict>
      </w:r>
    </w:p>
    <w:p w:rsidR="002A0C97" w:rsidRPr="00EF3078" w:rsidRDefault="002A0C97"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rPr>
        <w:t xml:space="preserve">Переведите текст.Составьте к тексту план.Составьте вопросы к тексту. </w:t>
      </w:r>
      <w:r w:rsidRPr="00EF3078">
        <w:rPr>
          <w:rFonts w:ascii="Times New Roman" w:hAnsi="Times New Roman" w:cs="Times New Roman"/>
          <w:b/>
          <w:color w:val="000000" w:themeColor="text1"/>
          <w:sz w:val="24"/>
          <w:szCs w:val="24"/>
          <w:lang w:val="en-US"/>
        </w:rPr>
        <w:t>Translate the text.Make a plan for the text.Compose questions to the text.</w:t>
      </w:r>
    </w:p>
    <w:p w:rsidR="00F40FF6" w:rsidRPr="00EF3078" w:rsidRDefault="00F40FF6" w:rsidP="00EF3078">
      <w:pPr>
        <w:pStyle w:val="a3"/>
        <w:jc w:val="both"/>
        <w:rPr>
          <w:lang w:val="en-US"/>
        </w:rPr>
      </w:pPr>
      <w:r w:rsidRPr="00EF3078">
        <w:rPr>
          <w:lang w:val="en-US"/>
        </w:rPr>
        <w:t xml:space="preserve">Some manual screwdrivers have a </w:t>
      </w:r>
      <w:hyperlink r:id="rId295" w:tooltip="Ratchet (device)" w:history="1">
        <w:r w:rsidRPr="00EF3078">
          <w:rPr>
            <w:rStyle w:val="af0"/>
            <w:color w:val="auto"/>
            <w:lang w:val="en-US"/>
          </w:rPr>
          <w:t>ratchet</w:t>
        </w:r>
      </w:hyperlink>
      <w:r w:rsidRPr="00EF3078">
        <w:rPr>
          <w:lang w:val="en-US"/>
        </w:rPr>
        <w:t xml:space="preserve"> action whereby the screwdriver blade locks to the handle for clockwise rotation, but uncouples for counterclockwise rotation when set for tightening screws—and vice versa for loosening. </w:t>
      </w:r>
    </w:p>
    <w:p w:rsidR="00F40FF6" w:rsidRPr="00EF3078" w:rsidRDefault="00F40FF6" w:rsidP="00EF3078">
      <w:pPr>
        <w:pStyle w:val="a3"/>
        <w:jc w:val="both"/>
        <w:rPr>
          <w:lang w:val="en-US"/>
        </w:rPr>
      </w:pPr>
      <w:r w:rsidRPr="00EF3078">
        <w:rPr>
          <w:lang w:val="en-US"/>
        </w:rPr>
        <w:t xml:space="preserve">Spiral ratchet screw drivers, often colloquially called </w:t>
      </w:r>
      <w:hyperlink r:id="rId296" w:tooltip="Yankee screwdriver" w:history="1">
        <w:r w:rsidRPr="00EF3078">
          <w:rPr>
            <w:rStyle w:val="af0"/>
            <w:i/>
            <w:iCs/>
            <w:color w:val="auto"/>
            <w:lang w:val="en-US"/>
          </w:rPr>
          <w:t>Yankee screwdrivers</w:t>
        </w:r>
      </w:hyperlink>
      <w:r w:rsidRPr="00EF3078">
        <w:rPr>
          <w:lang w:val="en-US"/>
        </w:rPr>
        <w:t xml:space="preserve"> (a brand name), provide a special mechanism that transforms </w:t>
      </w:r>
      <w:hyperlink r:id="rId297" w:tooltip="Linear motion" w:history="1">
        <w:r w:rsidRPr="00EF3078">
          <w:rPr>
            <w:rStyle w:val="af0"/>
            <w:color w:val="auto"/>
            <w:lang w:val="en-US"/>
          </w:rPr>
          <w:t>linear motion</w:t>
        </w:r>
      </w:hyperlink>
      <w:r w:rsidRPr="00EF3078">
        <w:rPr>
          <w:lang w:val="en-US"/>
        </w:rPr>
        <w:t xml:space="preserve"> into </w:t>
      </w:r>
      <w:hyperlink r:id="rId298" w:tooltip="Rotational motion" w:history="1">
        <w:r w:rsidRPr="00EF3078">
          <w:rPr>
            <w:rStyle w:val="af0"/>
            <w:color w:val="auto"/>
            <w:lang w:val="en-US"/>
          </w:rPr>
          <w:t>rotational motion</w:t>
        </w:r>
      </w:hyperlink>
      <w:r w:rsidRPr="00EF3078">
        <w:rPr>
          <w:lang w:val="en-US"/>
        </w:rPr>
        <w:t>. Originally the "</w:t>
      </w:r>
      <w:hyperlink r:id="rId299" w:tooltip="Yankee screwdriver" w:history="1">
        <w:r w:rsidRPr="00EF3078">
          <w:rPr>
            <w:rStyle w:val="af0"/>
            <w:color w:val="auto"/>
            <w:lang w:val="en-US"/>
          </w:rPr>
          <w:t>Yankee</w:t>
        </w:r>
      </w:hyperlink>
      <w:r w:rsidRPr="00EF3078">
        <w:rPr>
          <w:lang w:val="en-US"/>
        </w:rPr>
        <w:t xml:space="preserve">" name was used on all tools sold by the </w:t>
      </w:r>
      <w:hyperlink r:id="rId300" w:tooltip="North Brothers Manufacturing Company" w:history="1">
        <w:r w:rsidRPr="00EF3078">
          <w:rPr>
            <w:rStyle w:val="af0"/>
            <w:color w:val="auto"/>
            <w:lang w:val="en-US"/>
          </w:rPr>
          <w:t>North Brothers Manufacturing Company</w:t>
        </w:r>
      </w:hyperlink>
      <w:r w:rsidRPr="00EF3078">
        <w:rPr>
          <w:lang w:val="en-US"/>
        </w:rPr>
        <w:t xml:space="preserve"> but </w:t>
      </w:r>
      <w:r w:rsidRPr="00EF3078">
        <w:rPr>
          <w:lang w:val="en-US"/>
        </w:rPr>
        <w:lastRenderedPageBreak/>
        <w:t xml:space="preserve">later, after </w:t>
      </w:r>
      <w:hyperlink r:id="rId301" w:tooltip="Stanley Black &amp; Decker" w:history="1">
        <w:r w:rsidRPr="00EF3078">
          <w:rPr>
            <w:rStyle w:val="af0"/>
            <w:color w:val="auto"/>
            <w:lang w:val="en-US"/>
          </w:rPr>
          <w:t>Stanley</w:t>
        </w:r>
      </w:hyperlink>
      <w:r w:rsidRPr="00EF3078">
        <w:rPr>
          <w:lang w:val="en-US"/>
        </w:rPr>
        <w:t xml:space="preserve"> purchased the company, it became synonymous with only this type of screwdriver. The user pushes the handle toward the workpiece, causing a </w:t>
      </w:r>
      <w:hyperlink r:id="rId302" w:tooltip="Ratchet (device)" w:history="1">
        <w:r w:rsidRPr="00EF3078">
          <w:rPr>
            <w:rStyle w:val="af0"/>
            <w:color w:val="auto"/>
            <w:lang w:val="en-US"/>
          </w:rPr>
          <w:t>pawl</w:t>
        </w:r>
      </w:hyperlink>
      <w:r w:rsidRPr="00EF3078">
        <w:rPr>
          <w:lang w:val="en-US"/>
        </w:rPr>
        <w:t xml:space="preserve"> in a </w:t>
      </w:r>
      <w:hyperlink r:id="rId303" w:tooltip="Spiral" w:history="1">
        <w:r w:rsidRPr="00EF3078">
          <w:rPr>
            <w:rStyle w:val="af0"/>
            <w:color w:val="auto"/>
            <w:lang w:val="en-US"/>
          </w:rPr>
          <w:t>spiral</w:t>
        </w:r>
      </w:hyperlink>
      <w:r w:rsidRPr="00EF3078">
        <w:rPr>
          <w:lang w:val="en-US"/>
        </w:rPr>
        <w:t xml:space="preserve"> groove to rotate the shank and the removable bit. The </w:t>
      </w:r>
      <w:hyperlink r:id="rId304" w:tooltip="Ratchet (device)" w:history="1">
        <w:r w:rsidRPr="00EF3078">
          <w:rPr>
            <w:rStyle w:val="af0"/>
            <w:color w:val="auto"/>
            <w:lang w:val="en-US"/>
          </w:rPr>
          <w:t>ratchet</w:t>
        </w:r>
      </w:hyperlink>
      <w:r w:rsidRPr="00EF3078">
        <w:rPr>
          <w:lang w:val="en-US"/>
        </w:rPr>
        <w:t xml:space="preserve"> can be set to rotate left or right with each push, or can be locked so that the tool can be used like a conventional screwdriver. One disadvantage of this design is that if the bit slips out of the screw, the resultant sudden extension of the spring may cause the bit to scratch or otherwise damage the workpiece. </w:t>
      </w:r>
    </w:p>
    <w:p w:rsidR="00F40FF6" w:rsidRPr="00EF3078" w:rsidRDefault="00F40FF6" w:rsidP="00EF3078">
      <w:pPr>
        <w:pStyle w:val="a3"/>
        <w:jc w:val="both"/>
        <w:rPr>
          <w:lang w:val="en-US"/>
        </w:rPr>
      </w:pPr>
      <w:r w:rsidRPr="00EF3078">
        <w:rPr>
          <w:lang w:val="en-US"/>
        </w:rPr>
        <w:t xml:space="preserve">Once very popular, versions of these spiral ratchet drivers using proprietary bits have been largely discontinued by manufacturers such as Stanley. Some companies now offer a modernized version that uses standard </w:t>
      </w:r>
      <w:r w:rsidRPr="00EF3078">
        <w:rPr>
          <w:rStyle w:val="num"/>
          <w:lang w:val="en-US"/>
        </w:rPr>
        <w:t>1</w:t>
      </w:r>
      <w:r w:rsidRPr="00EF3078">
        <w:rPr>
          <w:rStyle w:val="frac"/>
          <w:lang w:val="en-US"/>
        </w:rPr>
        <w:t>⁄</w:t>
      </w:r>
      <w:r w:rsidRPr="00EF3078">
        <w:rPr>
          <w:rStyle w:val="den"/>
          <w:lang w:val="en-US"/>
        </w:rPr>
        <w:t>4</w:t>
      </w:r>
      <w:r w:rsidRPr="00EF3078">
        <w:rPr>
          <w:lang w:val="en-US"/>
        </w:rPr>
        <w:t xml:space="preserve">-inch hex shank power tool bits. Since a wide variety of drill bits are available in this format, the tool can do double duty as a "push drill" or </w:t>
      </w:r>
      <w:hyperlink r:id="rId305" w:tooltip="Persian drill" w:history="1">
        <w:r w:rsidRPr="00EF3078">
          <w:rPr>
            <w:rStyle w:val="af0"/>
            <w:color w:val="auto"/>
            <w:lang w:val="en-US"/>
          </w:rPr>
          <w:t>Persian drill</w:t>
        </w:r>
      </w:hyperlink>
      <w:r w:rsidRPr="00EF3078">
        <w:rPr>
          <w:lang w:val="en-US"/>
        </w:rPr>
        <w:t xml:space="preserve">. </w:t>
      </w:r>
    </w:p>
    <w:p w:rsidR="00453909" w:rsidRPr="00EF3078" w:rsidRDefault="0045390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 </w:t>
      </w:r>
    </w:p>
    <w:p w:rsidR="00453909" w:rsidRPr="00EF3078" w:rsidRDefault="00453909"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7.</w:t>
      </w:r>
      <w:r w:rsidRPr="00EF3078">
        <w:rPr>
          <w:rFonts w:ascii="Times New Roman" w:eastAsia="Times New Roman" w:hAnsi="Times New Roman" w:cs="Times New Roman"/>
          <w:b/>
          <w:sz w:val="24"/>
          <w:szCs w:val="24"/>
          <w:lang w:eastAsia="ru-RU"/>
        </w:rPr>
        <w:t>Поставьте существительные в скобках во множественное число.</w:t>
      </w:r>
      <w:r w:rsidRPr="00EF3078">
        <w:rPr>
          <w:rFonts w:ascii="Times New Roman" w:hAnsi="Times New Roman" w:cs="Times New Roman"/>
          <w:b/>
          <w:sz w:val="24"/>
          <w:szCs w:val="24"/>
        </w:rPr>
        <w:t xml:space="preserve"> </w:t>
      </w:r>
      <w:r w:rsidRPr="00EF3078">
        <w:rPr>
          <w:rFonts w:ascii="Times New Roman" w:eastAsia="Times New Roman" w:hAnsi="Times New Roman" w:cs="Times New Roman"/>
          <w:b/>
          <w:sz w:val="24"/>
          <w:szCs w:val="24"/>
          <w:lang w:eastAsia="ru-RU"/>
        </w:rPr>
        <w:t>.Put the nouns in brackets in the plural.</w:t>
      </w:r>
    </w:p>
    <w:p w:rsidR="00453909" w:rsidRPr="00EF3078" w:rsidRDefault="00453909"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p>
    <w:p w:rsidR="00453909" w:rsidRPr="00EF3078" w:rsidRDefault="00453909" w:rsidP="00EF3078">
      <w:pPr>
        <w:numPr>
          <w:ilvl w:val="1"/>
          <w:numId w:val="107"/>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There are ten ….............(flower) in the vase.</w:t>
      </w:r>
    </w:p>
    <w:p w:rsidR="00453909" w:rsidRPr="00EF3078" w:rsidRDefault="00453909" w:rsidP="00EF3078">
      <w:pPr>
        <w:numPr>
          <w:ilvl w:val="1"/>
          <w:numId w:val="107"/>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My sister has got two …............(baby).</w:t>
      </w:r>
    </w:p>
    <w:p w:rsidR="00453909" w:rsidRPr="00EF3078" w:rsidRDefault="00453909" w:rsidP="00EF3078">
      <w:pPr>
        <w:numPr>
          <w:ilvl w:val="1"/>
          <w:numId w:val="107"/>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There are two …............. (man) in the car.</w:t>
      </w:r>
    </w:p>
    <w:p w:rsidR="00453909" w:rsidRPr="00EF3078" w:rsidRDefault="00453909" w:rsidP="00EF3078">
      <w:pPr>
        <w:numPr>
          <w:ilvl w:val="1"/>
          <w:numId w:val="107"/>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How many …............. (tooth) has the baby got?</w:t>
      </w:r>
    </w:p>
    <w:p w:rsidR="00453909" w:rsidRPr="00EF3078" w:rsidRDefault="00453909" w:rsidP="00EF3078">
      <w:pPr>
        <w:numPr>
          <w:ilvl w:val="1"/>
          <w:numId w:val="107"/>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She's got four ….......... (duck) in her garden.</w:t>
      </w:r>
    </w:p>
    <w:p w:rsidR="00453909" w:rsidRPr="00EF3078" w:rsidRDefault="00453909" w:rsidP="00EF3078">
      <w:pPr>
        <w:numPr>
          <w:ilvl w:val="1"/>
          <w:numId w:val="107"/>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Have you got any ….......... (child)?</w:t>
      </w:r>
    </w:p>
    <w:p w:rsidR="00453909" w:rsidRPr="00EF3078" w:rsidRDefault="00453909" w:rsidP="00EF3078">
      <w:pPr>
        <w:numPr>
          <w:ilvl w:val="1"/>
          <w:numId w:val="107"/>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I bought two …......... (scarf} yesterday.</w:t>
      </w:r>
    </w:p>
    <w:p w:rsidR="00453909" w:rsidRPr="00EF3078" w:rsidRDefault="00453909" w:rsidP="00EF3078">
      <w:pPr>
        <w:numPr>
          <w:ilvl w:val="1"/>
          <w:numId w:val="107"/>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These shoes are too large for my …...........(foot).</w:t>
      </w:r>
    </w:p>
    <w:p w:rsidR="00453909" w:rsidRPr="00EF3078" w:rsidRDefault="00453909" w:rsidP="00EF3078">
      <w:pPr>
        <w:numPr>
          <w:ilvl w:val="1"/>
          <w:numId w:val="107"/>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These ….........(story) are very interesting.</w:t>
      </w:r>
    </w:p>
    <w:p w:rsidR="00453909" w:rsidRPr="00EF3078" w:rsidRDefault="00453909" w:rsidP="00EF3078">
      <w:pPr>
        <w:numPr>
          <w:ilvl w:val="1"/>
          <w:numId w:val="107"/>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 cat has caught a lot of ….........(mouse).</w:t>
      </w:r>
    </w:p>
    <w:p w:rsidR="00453909" w:rsidRPr="00EF3078" w:rsidRDefault="00453909" w:rsidP="00EF3078">
      <w:pPr>
        <w:pStyle w:val="ab"/>
        <w:ind w:left="720"/>
        <w:jc w:val="both"/>
        <w:rPr>
          <w:b/>
        </w:rPr>
      </w:pPr>
      <w:r w:rsidRPr="00EF3078">
        <w:t>№</w:t>
      </w:r>
      <w:r w:rsidRPr="00EF3078">
        <w:rPr>
          <w:b/>
        </w:rPr>
        <w:t>8</w:t>
      </w:r>
      <w:r w:rsidRPr="00EF3078">
        <w:rPr>
          <w:b/>
          <w:bCs/>
        </w:rPr>
        <w:t>Степени сравнения прилагательных.</w:t>
      </w:r>
      <w:r w:rsidRPr="00EF3078">
        <w:rPr>
          <w:b/>
        </w:rPr>
        <w:t xml:space="preserve"> </w:t>
      </w:r>
      <w:r w:rsidRPr="00EF3078">
        <w:rPr>
          <w:b/>
          <w:bCs/>
          <w:lang w:val="en-US"/>
        </w:rPr>
        <w:t>Choose</w:t>
      </w:r>
      <w:r w:rsidRPr="00EF3078">
        <w:rPr>
          <w:b/>
          <w:bCs/>
        </w:rPr>
        <w:t xml:space="preserve"> </w:t>
      </w:r>
      <w:r w:rsidRPr="00EF3078">
        <w:rPr>
          <w:b/>
          <w:bCs/>
          <w:lang w:val="en-US"/>
        </w:rPr>
        <w:t>the</w:t>
      </w:r>
      <w:r w:rsidRPr="00EF3078">
        <w:rPr>
          <w:b/>
          <w:bCs/>
        </w:rPr>
        <w:t xml:space="preserve"> </w:t>
      </w:r>
      <w:r w:rsidRPr="00EF3078">
        <w:rPr>
          <w:b/>
          <w:bCs/>
          <w:lang w:val="en-US"/>
        </w:rPr>
        <w:t>correct</w:t>
      </w:r>
      <w:r w:rsidRPr="00EF3078">
        <w:rPr>
          <w:b/>
          <w:bCs/>
        </w:rPr>
        <w:t xml:space="preserve"> </w:t>
      </w:r>
      <w:r w:rsidRPr="00EF3078">
        <w:rPr>
          <w:b/>
          <w:bCs/>
          <w:lang w:val="en-US"/>
        </w:rPr>
        <w:t>answer</w:t>
      </w:r>
      <w:r w:rsidRPr="00EF3078">
        <w:rPr>
          <w:b/>
          <w:bCs/>
        </w:rPr>
        <w:t>.</w:t>
      </w:r>
      <w:r w:rsidRPr="00EF3078">
        <w:rPr>
          <w:b/>
        </w:rPr>
        <w:t>Выберите правильный ответ.</w:t>
      </w:r>
    </w:p>
    <w:p w:rsidR="00453909" w:rsidRPr="00EF3078" w:rsidRDefault="0045390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1. This is …............ in Moscow.</w:t>
      </w:r>
    </w:p>
    <w:p w:rsidR="00453909" w:rsidRPr="00EF3078" w:rsidRDefault="0045390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A an older    B the oldest    C the most old</w:t>
      </w:r>
    </w:p>
    <w:p w:rsidR="00453909" w:rsidRPr="00EF3078" w:rsidRDefault="0045390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2. Our new house is four storeys …...........than the one we lived before.</w:t>
      </w:r>
    </w:p>
    <w:p w:rsidR="00453909" w:rsidRPr="00EF3078" w:rsidRDefault="0045390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A more higher     B higher     C high</w:t>
      </w:r>
    </w:p>
    <w:p w:rsidR="00453909" w:rsidRPr="00EF3078" w:rsidRDefault="0045390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3. Is Lomonosov …........... than Pavlovsk?</w:t>
      </w:r>
    </w:p>
    <w:p w:rsidR="00453909" w:rsidRPr="00EF3078" w:rsidRDefault="0045390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A famouser     B more famous     C the most famous.</w:t>
      </w:r>
    </w:p>
    <w:p w:rsidR="00453909" w:rsidRPr="00EF3078" w:rsidRDefault="0045390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4. That was …............man I have ever met.</w:t>
      </w:r>
    </w:p>
    <w:p w:rsidR="00453909" w:rsidRPr="00EF3078" w:rsidRDefault="0045390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A the worst     </w:t>
      </w:r>
      <w:r w:rsidRPr="00EF3078">
        <w:rPr>
          <w:rFonts w:ascii="Times New Roman" w:eastAsia="Times New Roman" w:hAnsi="Times New Roman" w:cs="Times New Roman"/>
          <w:sz w:val="24"/>
          <w:szCs w:val="24"/>
          <w:lang w:eastAsia="ru-RU"/>
        </w:rPr>
        <w:t>В</w:t>
      </w:r>
      <w:r w:rsidRPr="00EF3078">
        <w:rPr>
          <w:rFonts w:ascii="Times New Roman" w:eastAsia="Times New Roman" w:hAnsi="Times New Roman" w:cs="Times New Roman"/>
          <w:sz w:val="24"/>
          <w:szCs w:val="24"/>
          <w:lang w:val="en-US" w:eastAsia="ru-RU"/>
        </w:rPr>
        <w:t xml:space="preserve"> the most bad     C worse</w:t>
      </w:r>
    </w:p>
    <w:p w:rsidR="00453909" w:rsidRPr="00EF3078" w:rsidRDefault="0045390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5. To my mind thrillers are …........interesting than adventure books.</w:t>
      </w:r>
    </w:p>
    <w:p w:rsidR="00453909" w:rsidRPr="00EF3078" w:rsidRDefault="0045390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A more     </w:t>
      </w:r>
      <w:r w:rsidRPr="00EF3078">
        <w:rPr>
          <w:rFonts w:ascii="Times New Roman" w:eastAsia="Times New Roman" w:hAnsi="Times New Roman" w:cs="Times New Roman"/>
          <w:sz w:val="24"/>
          <w:szCs w:val="24"/>
          <w:lang w:eastAsia="ru-RU"/>
        </w:rPr>
        <w:t>В</w:t>
      </w:r>
      <w:r w:rsidRPr="00EF3078">
        <w:rPr>
          <w:rFonts w:ascii="Times New Roman" w:eastAsia="Times New Roman" w:hAnsi="Times New Roman" w:cs="Times New Roman"/>
          <w:sz w:val="24"/>
          <w:szCs w:val="24"/>
          <w:lang w:val="en-US" w:eastAsia="ru-RU"/>
        </w:rPr>
        <w:t xml:space="preserve"> better      C least</w:t>
      </w:r>
    </w:p>
    <w:p w:rsidR="00453909" w:rsidRPr="00EF3078" w:rsidRDefault="0045390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lastRenderedPageBreak/>
        <w:t>6. Mary is ….......... student in class.</w:t>
      </w:r>
    </w:p>
    <w:p w:rsidR="00453909" w:rsidRPr="00EF3078" w:rsidRDefault="00453909" w:rsidP="00EF3078">
      <w:pPr>
        <w:numPr>
          <w:ilvl w:val="0"/>
          <w:numId w:val="10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A better     </w:t>
      </w:r>
      <w:r w:rsidRPr="00EF3078">
        <w:rPr>
          <w:rFonts w:ascii="Times New Roman" w:eastAsia="Times New Roman" w:hAnsi="Times New Roman" w:cs="Times New Roman"/>
          <w:sz w:val="24"/>
          <w:szCs w:val="24"/>
          <w:lang w:eastAsia="ru-RU"/>
        </w:rPr>
        <w:t>В</w:t>
      </w:r>
      <w:r w:rsidRPr="00EF3078">
        <w:rPr>
          <w:rFonts w:ascii="Times New Roman" w:eastAsia="Times New Roman" w:hAnsi="Times New Roman" w:cs="Times New Roman"/>
          <w:sz w:val="24"/>
          <w:szCs w:val="24"/>
          <w:lang w:val="en-US" w:eastAsia="ru-RU"/>
        </w:rPr>
        <w:t xml:space="preserve"> the best     C gooder</w:t>
      </w:r>
    </w:p>
    <w:p w:rsidR="00453909" w:rsidRPr="00EF3078" w:rsidRDefault="0045390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7. It's …................ book I have ever read.</w:t>
      </w:r>
    </w:p>
    <w:p w:rsidR="00453909" w:rsidRPr="00EF3078" w:rsidRDefault="0045390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A exciting     </w:t>
      </w:r>
      <w:r w:rsidRPr="00EF3078">
        <w:rPr>
          <w:rFonts w:ascii="Times New Roman" w:eastAsia="Times New Roman" w:hAnsi="Times New Roman" w:cs="Times New Roman"/>
          <w:sz w:val="24"/>
          <w:szCs w:val="24"/>
          <w:lang w:eastAsia="ru-RU"/>
        </w:rPr>
        <w:t>В</w:t>
      </w:r>
      <w:r w:rsidRPr="00EF3078">
        <w:rPr>
          <w:rFonts w:ascii="Times New Roman" w:eastAsia="Times New Roman" w:hAnsi="Times New Roman" w:cs="Times New Roman"/>
          <w:sz w:val="24"/>
          <w:szCs w:val="24"/>
          <w:lang w:val="en-US" w:eastAsia="ru-RU"/>
        </w:rPr>
        <w:t xml:space="preserve"> more exciting     C the most exciting</w:t>
      </w:r>
    </w:p>
    <w:p w:rsidR="00453909" w:rsidRPr="00EF3078" w:rsidRDefault="00453909" w:rsidP="00EF3078">
      <w:pPr>
        <w:numPr>
          <w:ilvl w:val="2"/>
          <w:numId w:val="109"/>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My brother knows English much better than I do. I'd like to know this language …............my brother.</w:t>
      </w:r>
    </w:p>
    <w:p w:rsidR="00453909" w:rsidRPr="00EF3078" w:rsidRDefault="0045390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A as bad as      </w:t>
      </w:r>
      <w:r w:rsidRPr="00EF3078">
        <w:rPr>
          <w:rFonts w:ascii="Times New Roman" w:eastAsia="Times New Roman" w:hAnsi="Times New Roman" w:cs="Times New Roman"/>
          <w:sz w:val="24"/>
          <w:szCs w:val="24"/>
          <w:lang w:eastAsia="ru-RU"/>
        </w:rPr>
        <w:t>В</w:t>
      </w:r>
      <w:r w:rsidRPr="00EF3078">
        <w:rPr>
          <w:rFonts w:ascii="Times New Roman" w:eastAsia="Times New Roman" w:hAnsi="Times New Roman" w:cs="Times New Roman"/>
          <w:sz w:val="24"/>
          <w:szCs w:val="24"/>
          <w:lang w:val="en-US" w:eastAsia="ru-RU"/>
        </w:rPr>
        <w:t xml:space="preserve"> as well as       </w:t>
      </w:r>
      <w:r w:rsidRPr="00EF3078">
        <w:rPr>
          <w:rFonts w:ascii="Times New Roman" w:eastAsia="Times New Roman" w:hAnsi="Times New Roman" w:cs="Times New Roman"/>
          <w:sz w:val="24"/>
          <w:szCs w:val="24"/>
          <w:lang w:eastAsia="ru-RU"/>
        </w:rPr>
        <w:t>С</w:t>
      </w:r>
      <w:r w:rsidRPr="00EF3078">
        <w:rPr>
          <w:rFonts w:ascii="Times New Roman" w:eastAsia="Times New Roman" w:hAnsi="Times New Roman" w:cs="Times New Roman"/>
          <w:sz w:val="24"/>
          <w:szCs w:val="24"/>
          <w:lang w:val="en-US" w:eastAsia="ru-RU"/>
        </w:rPr>
        <w:t xml:space="preserve"> more than</w:t>
      </w:r>
    </w:p>
    <w:p w:rsidR="00453909" w:rsidRPr="00EF3078" w:rsidRDefault="00453909" w:rsidP="00EF3078">
      <w:pPr>
        <w:numPr>
          <w:ilvl w:val="2"/>
          <w:numId w:val="110"/>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There's plenty of food, so eat............... you like.</w:t>
      </w:r>
    </w:p>
    <w:p w:rsidR="00453909" w:rsidRPr="00EF3078" w:rsidRDefault="0045390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A as much as     </w:t>
      </w:r>
      <w:r w:rsidRPr="00EF3078">
        <w:rPr>
          <w:rFonts w:ascii="Times New Roman" w:eastAsia="Times New Roman" w:hAnsi="Times New Roman" w:cs="Times New Roman"/>
          <w:sz w:val="24"/>
          <w:szCs w:val="24"/>
          <w:lang w:eastAsia="ru-RU"/>
        </w:rPr>
        <w:t>В</w:t>
      </w:r>
      <w:r w:rsidRPr="00EF3078">
        <w:rPr>
          <w:rFonts w:ascii="Times New Roman" w:eastAsia="Times New Roman" w:hAnsi="Times New Roman" w:cs="Times New Roman"/>
          <w:sz w:val="24"/>
          <w:szCs w:val="24"/>
          <w:lang w:val="en-US" w:eastAsia="ru-RU"/>
        </w:rPr>
        <w:t xml:space="preserve"> as many as      C more than</w:t>
      </w:r>
    </w:p>
    <w:p w:rsidR="00453909" w:rsidRPr="00EF3078" w:rsidRDefault="00453909" w:rsidP="00EF3078">
      <w:pPr>
        <w:numPr>
          <w:ilvl w:val="3"/>
          <w:numId w:val="111"/>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This lunch was …......... as it was yesterday.</w:t>
      </w:r>
    </w:p>
    <w:p w:rsidR="00453909" w:rsidRPr="00EF3078" w:rsidRDefault="00453909"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A not tasty     </w:t>
      </w:r>
      <w:r w:rsidRPr="00EF3078">
        <w:rPr>
          <w:rFonts w:ascii="Times New Roman" w:eastAsia="Times New Roman" w:hAnsi="Times New Roman" w:cs="Times New Roman"/>
          <w:sz w:val="24"/>
          <w:szCs w:val="24"/>
          <w:lang w:eastAsia="ru-RU"/>
        </w:rPr>
        <w:t>В</w:t>
      </w:r>
      <w:r w:rsidRPr="00EF3078">
        <w:rPr>
          <w:rFonts w:ascii="Times New Roman" w:eastAsia="Times New Roman" w:hAnsi="Times New Roman" w:cs="Times New Roman"/>
          <w:sz w:val="24"/>
          <w:szCs w:val="24"/>
          <w:lang w:val="en-US" w:eastAsia="ru-RU"/>
        </w:rPr>
        <w:t xml:space="preserve"> not so tasty      C more tasty</w:t>
      </w:r>
    </w:p>
    <w:p w:rsidR="000C36B1" w:rsidRPr="00EF3078" w:rsidRDefault="000C36B1" w:rsidP="00EF3078">
      <w:pPr>
        <w:spacing w:before="100" w:beforeAutospacing="1" w:after="100" w:afterAutospacing="1" w:line="240" w:lineRule="auto"/>
        <w:jc w:val="both"/>
        <w:rPr>
          <w:rFonts w:ascii="Times New Roman" w:eastAsia="Times New Roman" w:hAnsi="Times New Roman" w:cs="Times New Roman"/>
          <w:b/>
          <w:color w:val="000000" w:themeColor="text1"/>
          <w:sz w:val="24"/>
          <w:szCs w:val="24"/>
          <w:lang w:eastAsia="ru-RU"/>
        </w:rPr>
      </w:pPr>
      <w:r w:rsidRPr="00EF3078">
        <w:rPr>
          <w:rFonts w:ascii="Times New Roman" w:eastAsia="Times New Roman" w:hAnsi="Times New Roman" w:cs="Times New Roman"/>
          <w:b/>
          <w:color w:val="000000" w:themeColor="text1"/>
          <w:sz w:val="24"/>
          <w:szCs w:val="24"/>
          <w:lang w:eastAsia="ru-RU"/>
        </w:rPr>
        <w:t>№9  Поставьте подходящий глагол в соответствующей форме:</w:t>
      </w:r>
      <w:r w:rsidRPr="00EF3078">
        <w:rPr>
          <w:rFonts w:ascii="Times New Roman" w:hAnsi="Times New Roman" w:cs="Times New Roman"/>
          <w:sz w:val="24"/>
          <w:szCs w:val="24"/>
        </w:rPr>
        <w:t xml:space="preserve"> </w:t>
      </w:r>
      <w:r w:rsidRPr="00EF3078">
        <w:rPr>
          <w:rFonts w:ascii="Times New Roman" w:eastAsia="Times New Roman" w:hAnsi="Times New Roman" w:cs="Times New Roman"/>
          <w:b/>
          <w:color w:val="000000" w:themeColor="text1"/>
          <w:sz w:val="24"/>
          <w:szCs w:val="24"/>
          <w:lang w:eastAsia="ru-RU"/>
        </w:rPr>
        <w:t xml:space="preserve">9 </w:t>
      </w:r>
      <w:r w:rsidRPr="00EF3078">
        <w:rPr>
          <w:rFonts w:ascii="Times New Roman" w:eastAsia="Times New Roman" w:hAnsi="Times New Roman" w:cs="Times New Roman"/>
          <w:b/>
          <w:color w:val="000000" w:themeColor="text1"/>
          <w:sz w:val="24"/>
          <w:szCs w:val="24"/>
          <w:lang w:val="en-US" w:eastAsia="ru-RU"/>
        </w:rPr>
        <w:t>Put</w:t>
      </w:r>
      <w:r w:rsidRPr="00EF3078">
        <w:rPr>
          <w:rFonts w:ascii="Times New Roman" w:eastAsia="Times New Roman" w:hAnsi="Times New Roman" w:cs="Times New Roman"/>
          <w:b/>
          <w:color w:val="000000" w:themeColor="text1"/>
          <w:sz w:val="24"/>
          <w:szCs w:val="24"/>
          <w:lang w:eastAsia="ru-RU"/>
        </w:rPr>
        <w:t xml:space="preserve"> </w:t>
      </w:r>
      <w:r w:rsidRPr="00EF3078">
        <w:rPr>
          <w:rFonts w:ascii="Times New Roman" w:eastAsia="Times New Roman" w:hAnsi="Times New Roman" w:cs="Times New Roman"/>
          <w:b/>
          <w:color w:val="000000" w:themeColor="text1"/>
          <w:sz w:val="24"/>
          <w:szCs w:val="24"/>
          <w:lang w:val="en-US" w:eastAsia="ru-RU"/>
        </w:rPr>
        <w:t>the</w:t>
      </w:r>
      <w:r w:rsidRPr="00EF3078">
        <w:rPr>
          <w:rFonts w:ascii="Times New Roman" w:eastAsia="Times New Roman" w:hAnsi="Times New Roman" w:cs="Times New Roman"/>
          <w:b/>
          <w:color w:val="000000" w:themeColor="text1"/>
          <w:sz w:val="24"/>
          <w:szCs w:val="24"/>
          <w:lang w:eastAsia="ru-RU"/>
        </w:rPr>
        <w:t xml:space="preserve"> </w:t>
      </w:r>
      <w:r w:rsidRPr="00EF3078">
        <w:rPr>
          <w:rFonts w:ascii="Times New Roman" w:eastAsia="Times New Roman" w:hAnsi="Times New Roman" w:cs="Times New Roman"/>
          <w:b/>
          <w:color w:val="000000" w:themeColor="text1"/>
          <w:sz w:val="24"/>
          <w:szCs w:val="24"/>
          <w:lang w:val="en-US" w:eastAsia="ru-RU"/>
        </w:rPr>
        <w:t>verb</w:t>
      </w:r>
      <w:r w:rsidRPr="00EF3078">
        <w:rPr>
          <w:rFonts w:ascii="Times New Roman" w:eastAsia="Times New Roman" w:hAnsi="Times New Roman" w:cs="Times New Roman"/>
          <w:b/>
          <w:color w:val="000000" w:themeColor="text1"/>
          <w:sz w:val="24"/>
          <w:szCs w:val="24"/>
          <w:lang w:eastAsia="ru-RU"/>
        </w:rPr>
        <w:t xml:space="preserve"> </w:t>
      </w:r>
      <w:r w:rsidRPr="00EF3078">
        <w:rPr>
          <w:rFonts w:ascii="Times New Roman" w:eastAsia="Times New Roman" w:hAnsi="Times New Roman" w:cs="Times New Roman"/>
          <w:b/>
          <w:color w:val="000000" w:themeColor="text1"/>
          <w:sz w:val="24"/>
          <w:szCs w:val="24"/>
          <w:lang w:val="en-US" w:eastAsia="ru-RU"/>
        </w:rPr>
        <w:t>in</w:t>
      </w:r>
      <w:r w:rsidRPr="00EF3078">
        <w:rPr>
          <w:rFonts w:ascii="Times New Roman" w:eastAsia="Times New Roman" w:hAnsi="Times New Roman" w:cs="Times New Roman"/>
          <w:b/>
          <w:color w:val="000000" w:themeColor="text1"/>
          <w:sz w:val="24"/>
          <w:szCs w:val="24"/>
          <w:lang w:eastAsia="ru-RU"/>
        </w:rPr>
        <w:t xml:space="preserve"> </w:t>
      </w:r>
      <w:r w:rsidRPr="00EF3078">
        <w:rPr>
          <w:rFonts w:ascii="Times New Roman" w:eastAsia="Times New Roman" w:hAnsi="Times New Roman" w:cs="Times New Roman"/>
          <w:b/>
          <w:color w:val="000000" w:themeColor="text1"/>
          <w:sz w:val="24"/>
          <w:szCs w:val="24"/>
          <w:lang w:val="en-US" w:eastAsia="ru-RU"/>
        </w:rPr>
        <w:t>the</w:t>
      </w:r>
      <w:r w:rsidRPr="00EF3078">
        <w:rPr>
          <w:rFonts w:ascii="Times New Roman" w:eastAsia="Times New Roman" w:hAnsi="Times New Roman" w:cs="Times New Roman"/>
          <w:b/>
          <w:color w:val="000000" w:themeColor="text1"/>
          <w:sz w:val="24"/>
          <w:szCs w:val="24"/>
          <w:lang w:eastAsia="ru-RU"/>
        </w:rPr>
        <w:t xml:space="preserve"> </w:t>
      </w:r>
      <w:r w:rsidRPr="00EF3078">
        <w:rPr>
          <w:rFonts w:ascii="Times New Roman" w:eastAsia="Times New Roman" w:hAnsi="Times New Roman" w:cs="Times New Roman"/>
          <w:b/>
          <w:color w:val="000000" w:themeColor="text1"/>
          <w:sz w:val="24"/>
          <w:szCs w:val="24"/>
          <w:lang w:val="en-US" w:eastAsia="ru-RU"/>
        </w:rPr>
        <w:t>appropriate</w:t>
      </w:r>
      <w:r w:rsidRPr="00EF3078">
        <w:rPr>
          <w:rFonts w:ascii="Times New Roman" w:eastAsia="Times New Roman" w:hAnsi="Times New Roman" w:cs="Times New Roman"/>
          <w:b/>
          <w:color w:val="000000" w:themeColor="text1"/>
          <w:sz w:val="24"/>
          <w:szCs w:val="24"/>
          <w:lang w:eastAsia="ru-RU"/>
        </w:rPr>
        <w:t xml:space="preserve"> </w:t>
      </w:r>
      <w:r w:rsidRPr="00EF3078">
        <w:rPr>
          <w:rFonts w:ascii="Times New Roman" w:eastAsia="Times New Roman" w:hAnsi="Times New Roman" w:cs="Times New Roman"/>
          <w:b/>
          <w:color w:val="000000" w:themeColor="text1"/>
          <w:sz w:val="24"/>
          <w:szCs w:val="24"/>
          <w:lang w:val="en-US" w:eastAsia="ru-RU"/>
        </w:rPr>
        <w:t>form</w:t>
      </w:r>
      <w:r w:rsidRPr="00EF3078">
        <w:rPr>
          <w:rFonts w:ascii="Times New Roman" w:eastAsia="Times New Roman" w:hAnsi="Times New Roman" w:cs="Times New Roman"/>
          <w:b/>
          <w:color w:val="000000" w:themeColor="text1"/>
          <w:sz w:val="24"/>
          <w:szCs w:val="24"/>
          <w:lang w:eastAsia="ru-RU"/>
        </w:rPr>
        <w:t>:</w:t>
      </w:r>
    </w:p>
    <w:p w:rsidR="000C36B1" w:rsidRPr="00EF3078" w:rsidRDefault="000C36B1" w:rsidP="00EF3078">
      <w:pPr>
        <w:spacing w:before="100" w:beforeAutospacing="1" w:after="100" w:afterAutospacing="1" w:line="240" w:lineRule="auto"/>
        <w:jc w:val="both"/>
        <w:rPr>
          <w:rFonts w:ascii="Times New Roman" w:eastAsia="Times New Roman" w:hAnsi="Times New Roman" w:cs="Times New Roman"/>
          <w:b/>
          <w:color w:val="000000" w:themeColor="text1"/>
          <w:sz w:val="24"/>
          <w:szCs w:val="24"/>
          <w:u w:val="single"/>
          <w:lang w:val="en-US" w:eastAsia="ru-RU"/>
        </w:rPr>
      </w:pPr>
      <w:r w:rsidRPr="00EF3078">
        <w:rPr>
          <w:rFonts w:ascii="Times New Roman" w:eastAsia="Times New Roman" w:hAnsi="Times New Roman" w:cs="Times New Roman"/>
          <w:b/>
          <w:color w:val="000000" w:themeColor="text1"/>
          <w:sz w:val="24"/>
          <w:szCs w:val="24"/>
          <w:u w:val="single"/>
          <w:lang w:val="en-US" w:eastAsia="ru-RU"/>
        </w:rPr>
        <w:t> tell, beg, suggest, order, ask</w:t>
      </w:r>
    </w:p>
    <w:p w:rsidR="000C36B1" w:rsidRPr="00EF3078" w:rsidRDefault="000C36B1" w:rsidP="00EF3078">
      <w:pPr>
        <w:numPr>
          <w:ilvl w:val="0"/>
          <w:numId w:val="11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“Please, forgive me,” he said to Clara. – He ... </w:t>
      </w:r>
      <w:r w:rsidRPr="00EF3078">
        <w:rPr>
          <w:rFonts w:ascii="Times New Roman" w:eastAsia="Times New Roman" w:hAnsi="Times New Roman" w:cs="Times New Roman"/>
          <w:sz w:val="24"/>
          <w:szCs w:val="24"/>
          <w:lang w:eastAsia="ru-RU"/>
        </w:rPr>
        <w:t>Clara to forgive him.</w:t>
      </w:r>
    </w:p>
    <w:p w:rsidR="000C36B1" w:rsidRPr="00EF3078" w:rsidRDefault="000C36B1" w:rsidP="00EF3078">
      <w:pPr>
        <w:numPr>
          <w:ilvl w:val="0"/>
          <w:numId w:val="112"/>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“Be careful of the broken glass,” my father said. – My father ... to be careful of the broken glass.</w:t>
      </w:r>
    </w:p>
    <w:p w:rsidR="000C36B1" w:rsidRPr="00EF3078" w:rsidRDefault="000C36B1" w:rsidP="00EF3078">
      <w:pPr>
        <w:numPr>
          <w:ilvl w:val="0"/>
          <w:numId w:val="112"/>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“How about calling your colleague?” Annie said to me. – Annie ... calling my colleague.</w:t>
      </w:r>
    </w:p>
    <w:p w:rsidR="000C36B1" w:rsidRPr="00EF3078" w:rsidRDefault="000C36B1" w:rsidP="00EF3078">
      <w:pPr>
        <w:numPr>
          <w:ilvl w:val="0"/>
          <w:numId w:val="112"/>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“Don’t shoot!” the policeman shouted. – The policeman ... not to shoot.</w:t>
      </w:r>
    </w:p>
    <w:p w:rsidR="000C36B1" w:rsidRPr="00EF3078" w:rsidRDefault="000C36B1" w:rsidP="00EF3078">
      <w:pPr>
        <w:numPr>
          <w:ilvl w:val="0"/>
          <w:numId w:val="112"/>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“Listen to me, please,” Tom said to the lawyer. – Tom ... the lawyer to listen to him.</w:t>
      </w:r>
    </w:p>
    <w:p w:rsidR="000C36B1" w:rsidRPr="00EF3078" w:rsidRDefault="000C36B1" w:rsidP="00EF3078">
      <w:pPr>
        <w:numPr>
          <w:ilvl w:val="0"/>
          <w:numId w:val="112"/>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“Let’s play volleyball,” Brian said to the kids. – Brian ... playing volleyball.</w:t>
      </w:r>
    </w:p>
    <w:p w:rsidR="000C36B1" w:rsidRPr="00EF3078" w:rsidRDefault="000C36B1" w:rsidP="00EF3078">
      <w:pPr>
        <w:numPr>
          <w:ilvl w:val="0"/>
          <w:numId w:val="112"/>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“Fire!” the General said to the soldiers. – The General ... the soldiers to fire.</w:t>
      </w:r>
    </w:p>
    <w:p w:rsidR="000C36B1" w:rsidRPr="00EF3078" w:rsidRDefault="000C36B1" w:rsidP="00EF3078">
      <w:pPr>
        <w:numPr>
          <w:ilvl w:val="0"/>
          <w:numId w:val="112"/>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“Please, please, don’t tell this to anyone,” she said to the doctor. – She ... the doctor not to tell that to anyone.</w:t>
      </w:r>
    </w:p>
    <w:p w:rsidR="000C36B1" w:rsidRPr="00EF3078" w:rsidRDefault="000C36B1" w:rsidP="00EF3078">
      <w:pPr>
        <w:spacing w:before="100" w:beforeAutospacing="1" w:after="100" w:afterAutospacing="1" w:line="240" w:lineRule="auto"/>
        <w:jc w:val="both"/>
        <w:rPr>
          <w:rFonts w:ascii="Times New Roman" w:eastAsia="Times New Roman" w:hAnsi="Times New Roman" w:cs="Times New Roman"/>
          <w:b/>
          <w:color w:val="000000" w:themeColor="text1"/>
          <w:sz w:val="24"/>
          <w:szCs w:val="24"/>
          <w:lang w:val="en-US" w:eastAsia="ru-RU"/>
        </w:rPr>
      </w:pPr>
      <w:r w:rsidRPr="00EF3078">
        <w:rPr>
          <w:rFonts w:ascii="Times New Roman" w:eastAsia="Times New Roman" w:hAnsi="Times New Roman" w:cs="Times New Roman"/>
          <w:b/>
          <w:color w:val="000000" w:themeColor="text1"/>
          <w:sz w:val="24"/>
          <w:szCs w:val="24"/>
          <w:lang w:eastAsia="ru-RU"/>
        </w:rPr>
        <w:t>№10 Преобразуйте высказывания воспитателя (просьбы и предложения) на занятии с детьми в косвенную речь.</w:t>
      </w:r>
      <w:r w:rsidRPr="00EF3078">
        <w:rPr>
          <w:rFonts w:ascii="Times New Roman" w:hAnsi="Times New Roman" w:cs="Times New Roman"/>
          <w:sz w:val="24"/>
          <w:szCs w:val="24"/>
        </w:rPr>
        <w:t xml:space="preserve"> </w:t>
      </w:r>
      <w:r w:rsidRPr="00EF3078">
        <w:rPr>
          <w:rFonts w:ascii="Times New Roman" w:eastAsia="Times New Roman" w:hAnsi="Times New Roman" w:cs="Times New Roman"/>
          <w:b/>
          <w:color w:val="000000" w:themeColor="text1"/>
          <w:sz w:val="24"/>
          <w:szCs w:val="24"/>
          <w:lang w:val="en-US" w:eastAsia="ru-RU"/>
        </w:rPr>
        <w:t>Transform the statements of the educator (requests and suggestions) in the classroom with children into indirect speech.</w:t>
      </w:r>
    </w:p>
    <w:p w:rsidR="000C36B1" w:rsidRPr="00EF3078" w:rsidRDefault="000C36B1" w:rsidP="00EF3078">
      <w:pPr>
        <w:spacing w:before="100" w:beforeAutospacing="1" w:after="100" w:afterAutospacing="1" w:line="240" w:lineRule="auto"/>
        <w:jc w:val="both"/>
        <w:rPr>
          <w:rFonts w:ascii="Times New Roman" w:eastAsia="Times New Roman" w:hAnsi="Times New Roman" w:cs="Times New Roman"/>
          <w:b/>
          <w:color w:val="000000" w:themeColor="text1"/>
          <w:sz w:val="24"/>
          <w:szCs w:val="24"/>
          <w:lang w:val="en-US" w:eastAsia="ru-RU"/>
        </w:rPr>
      </w:pPr>
      <w:r w:rsidRPr="00EF3078">
        <w:rPr>
          <w:rFonts w:ascii="Times New Roman" w:eastAsia="Times New Roman" w:hAnsi="Times New Roman" w:cs="Times New Roman"/>
          <w:b/>
          <w:color w:val="000000" w:themeColor="text1"/>
          <w:sz w:val="24"/>
          <w:szCs w:val="24"/>
          <w:lang w:eastAsia="ru-RU"/>
        </w:rPr>
        <w:t>Н</w:t>
      </w:r>
      <w:r w:rsidRPr="00EF3078">
        <w:rPr>
          <w:rFonts w:ascii="Times New Roman" w:eastAsia="Times New Roman" w:hAnsi="Times New Roman" w:cs="Times New Roman"/>
          <w:b/>
          <w:color w:val="000000" w:themeColor="text1"/>
          <w:sz w:val="24"/>
          <w:szCs w:val="24"/>
          <w:lang w:val="en-US" w:eastAsia="ru-RU"/>
        </w:rPr>
        <w:t>-</w:t>
      </w:r>
      <w:r w:rsidRPr="00EF3078">
        <w:rPr>
          <w:rFonts w:ascii="Times New Roman" w:eastAsia="Times New Roman" w:hAnsi="Times New Roman" w:cs="Times New Roman"/>
          <w:b/>
          <w:color w:val="000000" w:themeColor="text1"/>
          <w:sz w:val="24"/>
          <w:szCs w:val="24"/>
          <w:lang w:eastAsia="ru-RU"/>
        </w:rPr>
        <w:t>р</w:t>
      </w:r>
      <w:r w:rsidRPr="00EF3078">
        <w:rPr>
          <w:rFonts w:ascii="Times New Roman" w:eastAsia="Times New Roman" w:hAnsi="Times New Roman" w:cs="Times New Roman"/>
          <w:b/>
          <w:color w:val="000000" w:themeColor="text1"/>
          <w:sz w:val="24"/>
          <w:szCs w:val="24"/>
          <w:lang w:val="en-US" w:eastAsia="ru-RU"/>
        </w:rPr>
        <w:t xml:space="preserve">:  “Sit down.” – The teacher </w:t>
      </w:r>
      <w:r w:rsidRPr="00EF3078">
        <w:rPr>
          <w:rFonts w:ascii="Times New Roman" w:eastAsia="Times New Roman" w:hAnsi="Times New Roman" w:cs="Times New Roman"/>
          <w:b/>
          <w:color w:val="000000" w:themeColor="text1"/>
          <w:sz w:val="24"/>
          <w:szCs w:val="24"/>
          <w:shd w:val="clear" w:color="auto" w:fill="CCFFFF"/>
          <w:lang w:val="en-US" w:eastAsia="ru-RU"/>
        </w:rPr>
        <w:t>asked</w:t>
      </w:r>
      <w:r w:rsidRPr="00EF3078">
        <w:rPr>
          <w:rFonts w:ascii="Times New Roman" w:eastAsia="Times New Roman" w:hAnsi="Times New Roman" w:cs="Times New Roman"/>
          <w:b/>
          <w:color w:val="000000" w:themeColor="text1"/>
          <w:sz w:val="24"/>
          <w:szCs w:val="24"/>
          <w:lang w:val="en-US" w:eastAsia="ru-RU"/>
        </w:rPr>
        <w:t xml:space="preserve"> to sit down.</w:t>
      </w:r>
    </w:p>
    <w:p w:rsidR="000C36B1" w:rsidRPr="00EF3078" w:rsidRDefault="000C36B1" w:rsidP="00EF3078">
      <w:pPr>
        <w:numPr>
          <w:ilvl w:val="0"/>
          <w:numId w:val="11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“Don’t make so much noise, please.” </w:t>
      </w:r>
      <w:r w:rsidRPr="00EF3078">
        <w:rPr>
          <w:rFonts w:ascii="Times New Roman" w:eastAsia="Times New Roman" w:hAnsi="Times New Roman" w:cs="Times New Roman"/>
          <w:sz w:val="24"/>
          <w:szCs w:val="24"/>
          <w:lang w:eastAsia="ru-RU"/>
        </w:rPr>
        <w:t>(«Не шумите так сильно, пожалуйста.»)</w:t>
      </w:r>
    </w:p>
    <w:p w:rsidR="000C36B1" w:rsidRPr="00EF3078" w:rsidRDefault="000C36B1" w:rsidP="00EF3078">
      <w:pPr>
        <w:numPr>
          <w:ilvl w:val="0"/>
          <w:numId w:val="11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“Let’s make a Christmas card.” </w:t>
      </w:r>
      <w:r w:rsidRPr="00EF3078">
        <w:rPr>
          <w:rFonts w:ascii="Times New Roman" w:eastAsia="Times New Roman" w:hAnsi="Times New Roman" w:cs="Times New Roman"/>
          <w:sz w:val="24"/>
          <w:szCs w:val="24"/>
          <w:lang w:eastAsia="ru-RU"/>
        </w:rPr>
        <w:t>(«Давайте сделаем рождественскую открытку.»</w:t>
      </w:r>
    </w:p>
    <w:p w:rsidR="000C36B1" w:rsidRPr="00EF3078" w:rsidRDefault="000C36B1" w:rsidP="00EF3078">
      <w:pPr>
        <w:numPr>
          <w:ilvl w:val="0"/>
          <w:numId w:val="11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“Be careful with the scissors.” </w:t>
      </w:r>
      <w:r w:rsidRPr="00EF3078">
        <w:rPr>
          <w:rFonts w:ascii="Times New Roman" w:eastAsia="Times New Roman" w:hAnsi="Times New Roman" w:cs="Times New Roman"/>
          <w:sz w:val="24"/>
          <w:szCs w:val="24"/>
          <w:lang w:eastAsia="ru-RU"/>
        </w:rPr>
        <w:t>(«Будьте осторожны с ножницами.»)</w:t>
      </w:r>
    </w:p>
    <w:p w:rsidR="000C36B1" w:rsidRPr="00EF3078" w:rsidRDefault="000C36B1" w:rsidP="00EF3078">
      <w:pPr>
        <w:numPr>
          <w:ilvl w:val="0"/>
          <w:numId w:val="11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“Don’t open the glue.” («Не открывайте клей.»)</w:t>
      </w:r>
    </w:p>
    <w:p w:rsidR="000C36B1" w:rsidRPr="00EF3078" w:rsidRDefault="000C36B1" w:rsidP="00EF3078">
      <w:pPr>
        <w:numPr>
          <w:ilvl w:val="0"/>
          <w:numId w:val="11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“Shall we sing a Christmas song?” </w:t>
      </w:r>
      <w:r w:rsidRPr="00EF3078">
        <w:rPr>
          <w:rFonts w:ascii="Times New Roman" w:eastAsia="Times New Roman" w:hAnsi="Times New Roman" w:cs="Times New Roman"/>
          <w:sz w:val="24"/>
          <w:szCs w:val="24"/>
          <w:lang w:eastAsia="ru-RU"/>
        </w:rPr>
        <w:t>(«Споем рождественскую песенку?»)</w:t>
      </w:r>
    </w:p>
    <w:p w:rsidR="000C36B1" w:rsidRPr="00EF3078" w:rsidRDefault="000C36B1" w:rsidP="00EF3078">
      <w:pPr>
        <w:spacing w:before="100" w:beforeAutospacing="1" w:after="100" w:afterAutospacing="1" w:line="240" w:lineRule="auto"/>
        <w:jc w:val="both"/>
        <w:rPr>
          <w:rFonts w:ascii="Times New Roman" w:eastAsia="Times New Roman" w:hAnsi="Times New Roman" w:cs="Times New Roman"/>
          <w:b/>
          <w:color w:val="000000" w:themeColor="text1"/>
          <w:sz w:val="24"/>
          <w:szCs w:val="24"/>
          <w:lang w:val="en-US" w:eastAsia="ru-RU"/>
        </w:rPr>
      </w:pPr>
      <w:r w:rsidRPr="00EF3078">
        <w:rPr>
          <w:rFonts w:ascii="Times New Roman" w:eastAsia="Times New Roman" w:hAnsi="Times New Roman" w:cs="Times New Roman"/>
          <w:color w:val="0000FF"/>
          <w:sz w:val="24"/>
          <w:szCs w:val="24"/>
          <w:lang w:eastAsia="ru-RU"/>
        </w:rPr>
        <w:t xml:space="preserve"> </w:t>
      </w:r>
      <w:r w:rsidRPr="00EF3078">
        <w:rPr>
          <w:rFonts w:ascii="Times New Roman" w:eastAsia="Times New Roman" w:hAnsi="Times New Roman" w:cs="Times New Roman"/>
          <w:b/>
          <w:color w:val="000000" w:themeColor="text1"/>
          <w:sz w:val="24"/>
          <w:szCs w:val="24"/>
          <w:lang w:eastAsia="ru-RU"/>
        </w:rPr>
        <w:t>№11 Преобразуйте предложения в косвенную речь.</w:t>
      </w:r>
      <w:r w:rsidRPr="00EF3078">
        <w:rPr>
          <w:rFonts w:ascii="Times New Roman" w:hAnsi="Times New Roman" w:cs="Times New Roman"/>
          <w:sz w:val="24"/>
          <w:szCs w:val="24"/>
        </w:rPr>
        <w:t xml:space="preserve"> </w:t>
      </w:r>
      <w:r w:rsidRPr="00EF3078">
        <w:rPr>
          <w:rFonts w:ascii="Times New Roman" w:eastAsia="Times New Roman" w:hAnsi="Times New Roman" w:cs="Times New Roman"/>
          <w:b/>
          <w:color w:val="000000" w:themeColor="text1"/>
          <w:sz w:val="24"/>
          <w:szCs w:val="24"/>
          <w:lang w:val="en-US" w:eastAsia="ru-RU"/>
        </w:rPr>
        <w:t>Convert sentences into indirect speech.</w:t>
      </w:r>
    </w:p>
    <w:p w:rsidR="000C36B1" w:rsidRPr="00EF3078" w:rsidRDefault="000C36B1" w:rsidP="00EF3078">
      <w:pPr>
        <w:numPr>
          <w:ilvl w:val="0"/>
          <w:numId w:val="114"/>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lastRenderedPageBreak/>
        <w:t>The doctor said: “Stop drinking beer.”</w:t>
      </w:r>
    </w:p>
    <w:p w:rsidR="000C36B1" w:rsidRPr="00EF3078" w:rsidRDefault="000C36B1" w:rsidP="00EF3078">
      <w:pPr>
        <w:numPr>
          <w:ilvl w:val="0"/>
          <w:numId w:val="114"/>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“Let’s do some research on this subject,” the manager said.</w:t>
      </w:r>
    </w:p>
    <w:p w:rsidR="000C36B1" w:rsidRPr="00EF3078" w:rsidRDefault="000C36B1" w:rsidP="00EF3078">
      <w:pPr>
        <w:numPr>
          <w:ilvl w:val="0"/>
          <w:numId w:val="114"/>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 flight attendant said: “Please, switch off your mobile devices.”</w:t>
      </w:r>
    </w:p>
    <w:p w:rsidR="000C36B1" w:rsidRPr="00EF3078" w:rsidRDefault="000C36B1" w:rsidP="00EF3078">
      <w:pPr>
        <w:numPr>
          <w:ilvl w:val="0"/>
          <w:numId w:val="114"/>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“Find my pearl necklace!” the stepmother said to Cinderella.</w:t>
      </w:r>
    </w:p>
    <w:p w:rsidR="000C36B1" w:rsidRPr="00EF3078" w:rsidRDefault="000C36B1" w:rsidP="00EF3078">
      <w:pPr>
        <w:numPr>
          <w:ilvl w:val="0"/>
          <w:numId w:val="114"/>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“How about eating out tonight?” he said.</w:t>
      </w:r>
    </w:p>
    <w:p w:rsidR="000C36B1" w:rsidRPr="00EF3078" w:rsidRDefault="000C36B1" w:rsidP="00EF3078">
      <w:pPr>
        <w:numPr>
          <w:ilvl w:val="0"/>
          <w:numId w:val="114"/>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Alex said: “We should advertise our product on TV.”</w:t>
      </w:r>
    </w:p>
    <w:p w:rsidR="000C36B1" w:rsidRPr="00EF3078" w:rsidRDefault="000C36B1" w:rsidP="00EF3078">
      <w:pPr>
        <w:numPr>
          <w:ilvl w:val="0"/>
          <w:numId w:val="114"/>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“Don’t move!” the police officer said.</w:t>
      </w:r>
    </w:p>
    <w:p w:rsidR="000C36B1" w:rsidRPr="00EF3078" w:rsidRDefault="000C36B1" w:rsidP="00EF3078">
      <w:pPr>
        <w:numPr>
          <w:ilvl w:val="0"/>
          <w:numId w:val="114"/>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“Please, please, wait a little!” she said to Peter.</w:t>
      </w:r>
    </w:p>
    <w:p w:rsidR="000C36B1" w:rsidRPr="00EF3078" w:rsidRDefault="000C36B1" w:rsidP="00EF3078">
      <w:pPr>
        <w:numPr>
          <w:ilvl w:val="0"/>
          <w:numId w:val="11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“Shall we go to the swimming pool?” </w:t>
      </w:r>
      <w:r w:rsidRPr="00EF3078">
        <w:rPr>
          <w:rFonts w:ascii="Times New Roman" w:eastAsia="Times New Roman" w:hAnsi="Times New Roman" w:cs="Times New Roman"/>
          <w:sz w:val="24"/>
          <w:szCs w:val="24"/>
          <w:lang w:eastAsia="ru-RU"/>
        </w:rPr>
        <w:t>Fran said to Helen.</w:t>
      </w:r>
    </w:p>
    <w:p w:rsidR="000C36B1" w:rsidRPr="00EF3078" w:rsidRDefault="000C36B1" w:rsidP="00EF3078">
      <w:pPr>
        <w:numPr>
          <w:ilvl w:val="0"/>
          <w:numId w:val="114"/>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“Don’t touch the flowers,” I said.</w:t>
      </w:r>
    </w:p>
    <w:p w:rsidR="000C36B1" w:rsidRPr="00EF3078" w:rsidRDefault="000C36B1" w:rsidP="00EF3078">
      <w:pPr>
        <w:spacing w:before="100" w:beforeAutospacing="1" w:after="100" w:afterAutospacing="1" w:line="240" w:lineRule="auto"/>
        <w:ind w:left="360"/>
        <w:jc w:val="both"/>
        <w:rPr>
          <w:rFonts w:ascii="Times New Roman" w:eastAsia="Times New Roman" w:hAnsi="Times New Roman" w:cs="Times New Roman"/>
          <w:sz w:val="24"/>
          <w:szCs w:val="24"/>
          <w:lang w:val="en-US" w:eastAsia="ru-RU"/>
        </w:rPr>
      </w:pPr>
    </w:p>
    <w:p w:rsidR="00793673" w:rsidRPr="00EF3078" w:rsidRDefault="00793673"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color w:val="000000" w:themeColor="text1"/>
          <w:sz w:val="24"/>
          <w:szCs w:val="24"/>
          <w:lang w:eastAsia="ru-RU"/>
        </w:rPr>
        <w:t>№12</w:t>
      </w:r>
      <w:r w:rsidRPr="00EF3078">
        <w:rPr>
          <w:rFonts w:ascii="Times New Roman" w:eastAsia="Times New Roman" w:hAnsi="Times New Roman" w:cs="Times New Roman"/>
          <w:color w:val="0000FF"/>
          <w:sz w:val="24"/>
          <w:szCs w:val="24"/>
          <w:lang w:eastAsia="ru-RU"/>
        </w:rPr>
        <w:t xml:space="preserve"> </w:t>
      </w:r>
      <w:r w:rsidRPr="00EF3078">
        <w:rPr>
          <w:rFonts w:ascii="Times New Roman" w:eastAsia="Times New Roman" w:hAnsi="Times New Roman" w:cs="Times New Roman"/>
          <w:b/>
          <w:color w:val="000000" w:themeColor="text1"/>
          <w:sz w:val="24"/>
          <w:szCs w:val="24"/>
          <w:lang w:eastAsia="ru-RU"/>
        </w:rPr>
        <w:t>Выберите в скобках правильный вариант модального глагола. Переведите</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предложения</w:t>
      </w:r>
      <w:r w:rsidRPr="00EF3078">
        <w:rPr>
          <w:rFonts w:ascii="Times New Roman" w:eastAsia="Times New Roman" w:hAnsi="Times New Roman" w:cs="Times New Roman"/>
          <w:b/>
          <w:color w:val="000000" w:themeColor="text1"/>
          <w:sz w:val="24"/>
          <w:szCs w:val="24"/>
          <w:lang w:val="en-US" w:eastAsia="ru-RU"/>
        </w:rPr>
        <w:t>.</w:t>
      </w:r>
      <w:r w:rsidRPr="00EF3078">
        <w:rPr>
          <w:rFonts w:ascii="Times New Roman" w:hAnsi="Times New Roman" w:cs="Times New Roman"/>
          <w:b/>
          <w:color w:val="000000" w:themeColor="text1"/>
          <w:sz w:val="24"/>
          <w:szCs w:val="24"/>
          <w:lang w:val="en-US"/>
        </w:rPr>
        <w:t xml:space="preserve"> Choose the correct version of the modal verb in parentheses. </w:t>
      </w:r>
      <w:r w:rsidRPr="00EF3078">
        <w:rPr>
          <w:rFonts w:ascii="Times New Roman" w:hAnsi="Times New Roman" w:cs="Times New Roman"/>
          <w:b/>
          <w:color w:val="000000" w:themeColor="text1"/>
          <w:sz w:val="24"/>
          <w:szCs w:val="24"/>
        </w:rPr>
        <w:t>Translate the sentences.</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He … (can’t/couldn’t) open the window as it was stuck.</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Interpreters … (may/must) translate without dictionaries.</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(Can/May) I use me your bike for today?</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(May/Could) you give me the recipe for this cake?</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I hardly ever see Jane, she … (may/might) have moved to Africa.</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Take an umbrella. It … (may/can) rain.</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You … (could/should) stop smoking. You know you … (cannot/must not) buy health.</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You … (may/must) finish the article as soon as possible.</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Liz doesn’t … (ought to/have to) keep to a diet anymore.</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Lara … (can/might) get a playstation for her birthday.</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You … (must not/needn’t) read in the dark.</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My grandfather is retired, so he … (shouldn’t/doesn’t have to) go to work.</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 fridge is full, so we … (must not/needn’t) go shopping.</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Our employees … (can/must) sign this agreement.</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We … (may/ought to) reserve a table in advance if we want to have dinner there.</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I … (can’t/needn’t) believe it! You … (have to/must) be joking.</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Ann … (must/is to) finish school next year.</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Sorry, I’m late. I … (needed to/had to) wait for the plumber.</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What time do we … (should/have to) be at the railway station?</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Don’t wait for me tonight. I … (might/must) be late.</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I … (maynot/can’t) watch this film. It’s too boring.</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We’ve got a dishwasher, so you … </w:t>
      </w:r>
      <w:r w:rsidRPr="00EF3078">
        <w:rPr>
          <w:rFonts w:ascii="Times New Roman" w:eastAsia="Times New Roman" w:hAnsi="Times New Roman" w:cs="Times New Roman"/>
          <w:sz w:val="24"/>
          <w:szCs w:val="24"/>
          <w:lang w:eastAsia="ru-RU"/>
        </w:rPr>
        <w:t>(couldn’t/needn’t) wash-up.</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You look very pale, I  think you … (need/should) stay at home.</w:t>
      </w:r>
    </w:p>
    <w:p w:rsidR="00793673" w:rsidRPr="00EF3078" w:rsidRDefault="00793673" w:rsidP="00EF3078">
      <w:pPr>
        <w:numPr>
          <w:ilvl w:val="0"/>
          <w:numId w:val="118"/>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(Could/Might) you, please, pass me the mustard?</w:t>
      </w:r>
    </w:p>
    <w:p w:rsidR="00793673" w:rsidRPr="00EF3078" w:rsidRDefault="00793673" w:rsidP="00EF3078">
      <w:pPr>
        <w:spacing w:before="100" w:beforeAutospacing="1" w:after="100" w:afterAutospacing="1" w:line="240" w:lineRule="auto"/>
        <w:jc w:val="both"/>
        <w:rPr>
          <w:rFonts w:ascii="Times New Roman" w:eastAsia="Times New Roman" w:hAnsi="Times New Roman" w:cs="Times New Roman"/>
          <w:b/>
          <w:color w:val="000000" w:themeColor="text1"/>
          <w:sz w:val="24"/>
          <w:szCs w:val="24"/>
          <w:lang w:val="en-US" w:eastAsia="ru-RU"/>
        </w:rPr>
      </w:pPr>
      <w:r w:rsidRPr="00EF3078">
        <w:rPr>
          <w:rFonts w:ascii="Times New Roman" w:eastAsia="Times New Roman" w:hAnsi="Times New Roman" w:cs="Times New Roman"/>
          <w:b/>
          <w:color w:val="000000" w:themeColor="text1"/>
          <w:sz w:val="24"/>
          <w:szCs w:val="24"/>
          <w:lang w:eastAsia="ru-RU"/>
        </w:rPr>
        <w:t>№13 Преобразуйте предложения с модальными глаголами в прошедшее время, начиная с данных слов. Используйте</w:t>
      </w:r>
      <w:r w:rsidRPr="00EF3078">
        <w:rPr>
          <w:rFonts w:ascii="Times New Roman" w:eastAsia="Times New Roman" w:hAnsi="Times New Roman" w:cs="Times New Roman"/>
          <w:b/>
          <w:color w:val="000000" w:themeColor="text1"/>
          <w:sz w:val="24"/>
          <w:szCs w:val="24"/>
          <w:lang w:val="en-US" w:eastAsia="ru-RU"/>
        </w:rPr>
        <w:t xml:space="preserve"> could, had to, was to, was allowed to.</w:t>
      </w:r>
      <w:r w:rsidRPr="00EF3078">
        <w:rPr>
          <w:rFonts w:ascii="Times New Roman" w:hAnsi="Times New Roman" w:cs="Times New Roman"/>
          <w:sz w:val="24"/>
          <w:szCs w:val="24"/>
          <w:lang w:val="en-US"/>
        </w:rPr>
        <w:t xml:space="preserve"> </w:t>
      </w:r>
      <w:r w:rsidRPr="00EF3078">
        <w:rPr>
          <w:rFonts w:ascii="Times New Roman" w:eastAsia="Times New Roman" w:hAnsi="Times New Roman" w:cs="Times New Roman"/>
          <w:b/>
          <w:color w:val="000000" w:themeColor="text1"/>
          <w:sz w:val="24"/>
          <w:szCs w:val="24"/>
          <w:lang w:val="en-US" w:eastAsia="ru-RU"/>
        </w:rPr>
        <w:t>Convert sentences with modal verbs to the past tense, starting with these words. Use could, had to, was to, was allowed to.</w:t>
      </w:r>
    </w:p>
    <w:p w:rsidR="00793673" w:rsidRPr="00EF3078" w:rsidRDefault="00793673"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val="en-US" w:eastAsia="ru-RU"/>
        </w:rPr>
        <w:t> </w:t>
      </w:r>
      <w:r w:rsidRPr="00EF3078">
        <w:rPr>
          <w:rFonts w:ascii="Times New Roman" w:eastAsia="Times New Roman" w:hAnsi="Times New Roman" w:cs="Times New Roman"/>
          <w:color w:val="000000" w:themeColor="text1"/>
          <w:sz w:val="24"/>
          <w:szCs w:val="24"/>
          <w:lang w:eastAsia="ru-RU"/>
        </w:rPr>
        <w:t>Н</w:t>
      </w:r>
      <w:r w:rsidRPr="00EF3078">
        <w:rPr>
          <w:rFonts w:ascii="Times New Roman" w:eastAsia="Times New Roman" w:hAnsi="Times New Roman" w:cs="Times New Roman"/>
          <w:color w:val="000000" w:themeColor="text1"/>
          <w:sz w:val="24"/>
          <w:szCs w:val="24"/>
          <w:lang w:val="en-US" w:eastAsia="ru-RU"/>
        </w:rPr>
        <w:t>-</w:t>
      </w:r>
      <w:r w:rsidRPr="00EF3078">
        <w:rPr>
          <w:rFonts w:ascii="Times New Roman" w:eastAsia="Times New Roman" w:hAnsi="Times New Roman" w:cs="Times New Roman"/>
          <w:color w:val="000000" w:themeColor="text1"/>
          <w:sz w:val="24"/>
          <w:szCs w:val="24"/>
          <w:lang w:eastAsia="ru-RU"/>
        </w:rPr>
        <w:t>р</w:t>
      </w:r>
      <w:r w:rsidRPr="00EF3078">
        <w:rPr>
          <w:rFonts w:ascii="Times New Roman" w:eastAsia="Times New Roman" w:hAnsi="Times New Roman" w:cs="Times New Roman"/>
          <w:color w:val="000000" w:themeColor="text1"/>
          <w:sz w:val="24"/>
          <w:szCs w:val="24"/>
          <w:lang w:val="en-US" w:eastAsia="ru-RU"/>
        </w:rPr>
        <w:t xml:space="preserve">:  Bob </w:t>
      </w:r>
      <w:r w:rsidRPr="00EF3078">
        <w:rPr>
          <w:rFonts w:ascii="Times New Roman" w:eastAsia="Times New Roman" w:hAnsi="Times New Roman" w:cs="Times New Roman"/>
          <w:color w:val="000000" w:themeColor="text1"/>
          <w:sz w:val="24"/>
          <w:szCs w:val="24"/>
          <w:shd w:val="clear" w:color="auto" w:fill="CCFFFF"/>
          <w:lang w:val="en-US" w:eastAsia="ru-RU"/>
        </w:rPr>
        <w:t>can’t</w:t>
      </w:r>
      <w:r w:rsidRPr="00EF3078">
        <w:rPr>
          <w:rFonts w:ascii="Times New Roman" w:eastAsia="Times New Roman" w:hAnsi="Times New Roman" w:cs="Times New Roman"/>
          <w:color w:val="000000" w:themeColor="text1"/>
          <w:sz w:val="24"/>
          <w:szCs w:val="24"/>
          <w:lang w:val="en-US" w:eastAsia="ru-RU"/>
        </w:rPr>
        <w:t xml:space="preserve"> dive. (</w:t>
      </w:r>
      <w:r w:rsidRPr="00EF3078">
        <w:rPr>
          <w:rFonts w:ascii="Times New Roman" w:eastAsia="Times New Roman" w:hAnsi="Times New Roman" w:cs="Times New Roman"/>
          <w:color w:val="000000" w:themeColor="text1"/>
          <w:sz w:val="24"/>
          <w:szCs w:val="24"/>
          <w:lang w:eastAsia="ru-RU"/>
        </w:rPr>
        <w:t>Боб</w:t>
      </w:r>
      <w:r w:rsidRPr="00EF3078">
        <w:rPr>
          <w:rFonts w:ascii="Times New Roman" w:eastAsia="Times New Roman" w:hAnsi="Times New Roman" w:cs="Times New Roman"/>
          <w:color w:val="000000" w:themeColor="text1"/>
          <w:sz w:val="24"/>
          <w:szCs w:val="24"/>
          <w:lang w:val="en-US" w:eastAsia="ru-RU"/>
        </w:rPr>
        <w:t> </w:t>
      </w:r>
      <w:r w:rsidRPr="00EF3078">
        <w:rPr>
          <w:rFonts w:ascii="Times New Roman" w:eastAsia="Times New Roman" w:hAnsi="Times New Roman" w:cs="Times New Roman"/>
          <w:color w:val="000000" w:themeColor="text1"/>
          <w:sz w:val="24"/>
          <w:szCs w:val="24"/>
          <w:lang w:eastAsia="ru-RU"/>
        </w:rPr>
        <w:t>не</w:t>
      </w:r>
      <w:r w:rsidRPr="00EF3078">
        <w:rPr>
          <w:rFonts w:ascii="Times New Roman" w:eastAsia="Times New Roman" w:hAnsi="Times New Roman" w:cs="Times New Roman"/>
          <w:color w:val="000000" w:themeColor="text1"/>
          <w:sz w:val="24"/>
          <w:szCs w:val="24"/>
          <w:lang w:val="en-US" w:eastAsia="ru-RU"/>
        </w:rPr>
        <w:t> </w:t>
      </w:r>
      <w:r w:rsidRPr="00EF3078">
        <w:rPr>
          <w:rFonts w:ascii="Times New Roman" w:eastAsia="Times New Roman" w:hAnsi="Times New Roman" w:cs="Times New Roman"/>
          <w:color w:val="000000" w:themeColor="text1"/>
          <w:sz w:val="24"/>
          <w:szCs w:val="24"/>
          <w:lang w:eastAsia="ru-RU"/>
        </w:rPr>
        <w:t>умеет</w:t>
      </w:r>
      <w:r w:rsidRPr="00EF3078">
        <w:rPr>
          <w:rFonts w:ascii="Times New Roman" w:eastAsia="Times New Roman" w:hAnsi="Times New Roman" w:cs="Times New Roman"/>
          <w:color w:val="000000" w:themeColor="text1"/>
          <w:sz w:val="24"/>
          <w:szCs w:val="24"/>
          <w:lang w:val="en-US" w:eastAsia="ru-RU"/>
        </w:rPr>
        <w:t> </w:t>
      </w:r>
      <w:r w:rsidRPr="00EF3078">
        <w:rPr>
          <w:rFonts w:ascii="Times New Roman" w:eastAsia="Times New Roman" w:hAnsi="Times New Roman" w:cs="Times New Roman"/>
          <w:color w:val="000000" w:themeColor="text1"/>
          <w:sz w:val="24"/>
          <w:szCs w:val="24"/>
          <w:lang w:eastAsia="ru-RU"/>
        </w:rPr>
        <w:t>нырять</w:t>
      </w:r>
      <w:r w:rsidRPr="00EF3078">
        <w:rPr>
          <w:rFonts w:ascii="Times New Roman" w:eastAsia="Times New Roman" w:hAnsi="Times New Roman" w:cs="Times New Roman"/>
          <w:color w:val="000000" w:themeColor="text1"/>
          <w:sz w:val="24"/>
          <w:szCs w:val="24"/>
          <w:lang w:val="en-US" w:eastAsia="ru-RU"/>
        </w:rPr>
        <w:t xml:space="preserve">.) – Last year Bob </w:t>
      </w:r>
      <w:r w:rsidRPr="00EF3078">
        <w:rPr>
          <w:rFonts w:ascii="Times New Roman" w:eastAsia="Times New Roman" w:hAnsi="Times New Roman" w:cs="Times New Roman"/>
          <w:color w:val="000000" w:themeColor="text1"/>
          <w:sz w:val="24"/>
          <w:szCs w:val="24"/>
          <w:shd w:val="clear" w:color="auto" w:fill="CCFFFF"/>
          <w:lang w:val="en-US" w:eastAsia="ru-RU"/>
        </w:rPr>
        <w:t>couldn’t</w:t>
      </w:r>
      <w:r w:rsidRPr="00EF3078">
        <w:rPr>
          <w:rFonts w:ascii="Times New Roman" w:eastAsia="Times New Roman" w:hAnsi="Times New Roman" w:cs="Times New Roman"/>
          <w:color w:val="000000" w:themeColor="text1"/>
          <w:sz w:val="24"/>
          <w:szCs w:val="24"/>
          <w:lang w:val="en-US" w:eastAsia="ru-RU"/>
        </w:rPr>
        <w:t xml:space="preserve"> dive. </w:t>
      </w:r>
      <w:r w:rsidRPr="00EF3078">
        <w:rPr>
          <w:rFonts w:ascii="Times New Roman" w:eastAsia="Times New Roman" w:hAnsi="Times New Roman" w:cs="Times New Roman"/>
          <w:color w:val="000000" w:themeColor="text1"/>
          <w:sz w:val="24"/>
          <w:szCs w:val="24"/>
          <w:lang w:eastAsia="ru-RU"/>
        </w:rPr>
        <w:t>(В прошлом году Боб не умел нырять.)</w:t>
      </w:r>
    </w:p>
    <w:p w:rsidR="00793673" w:rsidRPr="00EF3078" w:rsidRDefault="00793673" w:rsidP="00EF3078">
      <w:pPr>
        <w:numPr>
          <w:ilvl w:val="0"/>
          <w:numId w:val="11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You </w:t>
      </w:r>
      <w:r w:rsidRPr="00EF3078">
        <w:rPr>
          <w:rFonts w:ascii="Times New Roman" w:eastAsia="Times New Roman" w:hAnsi="Times New Roman" w:cs="Times New Roman"/>
          <w:sz w:val="24"/>
          <w:szCs w:val="24"/>
          <w:shd w:val="clear" w:color="auto" w:fill="CCFFFF"/>
          <w:lang w:val="en-US" w:eastAsia="ru-RU"/>
        </w:rPr>
        <w:t>must</w:t>
      </w:r>
      <w:r w:rsidRPr="00EF3078">
        <w:rPr>
          <w:rFonts w:ascii="Times New Roman" w:eastAsia="Times New Roman" w:hAnsi="Times New Roman" w:cs="Times New Roman"/>
          <w:sz w:val="24"/>
          <w:szCs w:val="24"/>
          <w:lang w:val="en-US" w:eastAsia="ru-RU"/>
        </w:rPr>
        <w:t xml:space="preserve"> show your identity card here. </w:t>
      </w:r>
      <w:r w:rsidRPr="00EF3078">
        <w:rPr>
          <w:rFonts w:ascii="Times New Roman" w:eastAsia="Times New Roman" w:hAnsi="Times New Roman" w:cs="Times New Roman"/>
          <w:sz w:val="24"/>
          <w:szCs w:val="24"/>
          <w:lang w:eastAsia="ru-RU"/>
        </w:rPr>
        <w:t>(Ты должен показать удостоверение личности здесь.) – Last night …</w:t>
      </w:r>
    </w:p>
    <w:p w:rsidR="00793673" w:rsidRPr="00EF3078" w:rsidRDefault="00793673" w:rsidP="00EF3078">
      <w:pPr>
        <w:numPr>
          <w:ilvl w:val="0"/>
          <w:numId w:val="11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lastRenderedPageBreak/>
        <w:t xml:space="preserve">We </w:t>
      </w:r>
      <w:r w:rsidRPr="00EF3078">
        <w:rPr>
          <w:rFonts w:ascii="Times New Roman" w:eastAsia="Times New Roman" w:hAnsi="Times New Roman" w:cs="Times New Roman"/>
          <w:sz w:val="24"/>
          <w:szCs w:val="24"/>
          <w:shd w:val="clear" w:color="auto" w:fill="CCFFFF"/>
          <w:lang w:val="en-US" w:eastAsia="ru-RU"/>
        </w:rPr>
        <w:t>can’t</w:t>
      </w:r>
      <w:r w:rsidRPr="00EF3078">
        <w:rPr>
          <w:rFonts w:ascii="Times New Roman" w:eastAsia="Times New Roman" w:hAnsi="Times New Roman" w:cs="Times New Roman"/>
          <w:sz w:val="24"/>
          <w:szCs w:val="24"/>
          <w:lang w:val="en-US" w:eastAsia="ru-RU"/>
        </w:rPr>
        <w:t xml:space="preserve"> buy a new car. </w:t>
      </w:r>
      <w:r w:rsidRPr="00EF3078">
        <w:rPr>
          <w:rFonts w:ascii="Times New Roman" w:eastAsia="Times New Roman" w:hAnsi="Times New Roman" w:cs="Times New Roman"/>
          <w:sz w:val="24"/>
          <w:szCs w:val="24"/>
          <w:lang w:eastAsia="ru-RU"/>
        </w:rPr>
        <w:t>(Мы не можем купить новую машину.) – Last summer …</w:t>
      </w:r>
    </w:p>
    <w:p w:rsidR="00793673" w:rsidRPr="00EF3078" w:rsidRDefault="00793673" w:rsidP="00EF3078">
      <w:pPr>
        <w:numPr>
          <w:ilvl w:val="0"/>
          <w:numId w:val="11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Mike </w:t>
      </w:r>
      <w:r w:rsidRPr="00EF3078">
        <w:rPr>
          <w:rFonts w:ascii="Times New Roman" w:eastAsia="Times New Roman" w:hAnsi="Times New Roman" w:cs="Times New Roman"/>
          <w:sz w:val="24"/>
          <w:szCs w:val="24"/>
          <w:shd w:val="clear" w:color="auto" w:fill="CCFFFF"/>
          <w:lang w:val="en-US" w:eastAsia="ru-RU"/>
        </w:rPr>
        <w:t>may</w:t>
      </w:r>
      <w:r w:rsidRPr="00EF3078">
        <w:rPr>
          <w:rFonts w:ascii="Times New Roman" w:eastAsia="Times New Roman" w:hAnsi="Times New Roman" w:cs="Times New Roman"/>
          <w:sz w:val="24"/>
          <w:szCs w:val="24"/>
          <w:lang w:val="en-US" w:eastAsia="ru-RU"/>
        </w:rPr>
        <w:t xml:space="preserve"> take my laptop computer for a couple of hours. </w:t>
      </w:r>
      <w:r w:rsidRPr="00EF3078">
        <w:rPr>
          <w:rFonts w:ascii="Times New Roman" w:eastAsia="Times New Roman" w:hAnsi="Times New Roman" w:cs="Times New Roman"/>
          <w:sz w:val="24"/>
          <w:szCs w:val="24"/>
          <w:lang w:eastAsia="ru-RU"/>
        </w:rPr>
        <w:t>(Майк может взять мой ноутбук на пару часов.) – This morning …</w:t>
      </w:r>
    </w:p>
    <w:p w:rsidR="00793673" w:rsidRPr="00EF3078" w:rsidRDefault="00793673" w:rsidP="00EF3078">
      <w:pPr>
        <w:numPr>
          <w:ilvl w:val="0"/>
          <w:numId w:val="11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Victor </w:t>
      </w:r>
      <w:r w:rsidRPr="00EF3078">
        <w:rPr>
          <w:rFonts w:ascii="Times New Roman" w:eastAsia="Times New Roman" w:hAnsi="Times New Roman" w:cs="Times New Roman"/>
          <w:sz w:val="24"/>
          <w:szCs w:val="24"/>
          <w:shd w:val="clear" w:color="auto" w:fill="CCFFFF"/>
          <w:lang w:val="en-US" w:eastAsia="ru-RU"/>
        </w:rPr>
        <w:t>has to</w:t>
      </w:r>
      <w:r w:rsidRPr="00EF3078">
        <w:rPr>
          <w:rFonts w:ascii="Times New Roman" w:eastAsia="Times New Roman" w:hAnsi="Times New Roman" w:cs="Times New Roman"/>
          <w:sz w:val="24"/>
          <w:szCs w:val="24"/>
          <w:lang w:val="en-US" w:eastAsia="ru-RU"/>
        </w:rPr>
        <w:t xml:space="preserve"> call his mother. </w:t>
      </w:r>
      <w:r w:rsidRPr="00EF3078">
        <w:rPr>
          <w:rFonts w:ascii="Times New Roman" w:eastAsia="Times New Roman" w:hAnsi="Times New Roman" w:cs="Times New Roman"/>
          <w:sz w:val="24"/>
          <w:szCs w:val="24"/>
          <w:lang w:eastAsia="ru-RU"/>
        </w:rPr>
        <w:t>(Виктору нужно позвонить своей маме.) – Yesterday …</w:t>
      </w:r>
    </w:p>
    <w:p w:rsidR="00793673" w:rsidRPr="00EF3078" w:rsidRDefault="00793673" w:rsidP="00EF3078">
      <w:pPr>
        <w:numPr>
          <w:ilvl w:val="0"/>
          <w:numId w:val="11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You </w:t>
      </w:r>
      <w:r w:rsidRPr="00EF3078">
        <w:rPr>
          <w:rFonts w:ascii="Times New Roman" w:eastAsia="Times New Roman" w:hAnsi="Times New Roman" w:cs="Times New Roman"/>
          <w:sz w:val="24"/>
          <w:szCs w:val="24"/>
          <w:shd w:val="clear" w:color="auto" w:fill="CCFFFF"/>
          <w:lang w:val="en-US" w:eastAsia="ru-RU"/>
        </w:rPr>
        <w:t>don’t need to</w:t>
      </w:r>
      <w:r w:rsidRPr="00EF3078">
        <w:rPr>
          <w:rFonts w:ascii="Times New Roman" w:eastAsia="Times New Roman" w:hAnsi="Times New Roman" w:cs="Times New Roman"/>
          <w:sz w:val="24"/>
          <w:szCs w:val="24"/>
          <w:lang w:val="en-US" w:eastAsia="ru-RU"/>
        </w:rPr>
        <w:t xml:space="preserve"> paper the walls. </w:t>
      </w:r>
      <w:r w:rsidRPr="00EF3078">
        <w:rPr>
          <w:rFonts w:ascii="Times New Roman" w:eastAsia="Times New Roman" w:hAnsi="Times New Roman" w:cs="Times New Roman"/>
          <w:sz w:val="24"/>
          <w:szCs w:val="24"/>
          <w:lang w:eastAsia="ru-RU"/>
        </w:rPr>
        <w:t>(Вам не нужно оклеивать стены обоями.) – Yesterday …</w:t>
      </w:r>
    </w:p>
    <w:p w:rsidR="00793673" w:rsidRPr="00EF3078" w:rsidRDefault="00793673" w:rsidP="00EF3078">
      <w:pPr>
        <w:numPr>
          <w:ilvl w:val="0"/>
          <w:numId w:val="119"/>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She </w:t>
      </w:r>
      <w:r w:rsidRPr="00EF3078">
        <w:rPr>
          <w:rFonts w:ascii="Times New Roman" w:eastAsia="Times New Roman" w:hAnsi="Times New Roman" w:cs="Times New Roman"/>
          <w:sz w:val="24"/>
          <w:szCs w:val="24"/>
          <w:shd w:val="clear" w:color="auto" w:fill="CCFFFF"/>
          <w:lang w:val="en-US" w:eastAsia="ru-RU"/>
        </w:rPr>
        <w:t>is to</w:t>
      </w:r>
      <w:r w:rsidRPr="00EF3078">
        <w:rPr>
          <w:rFonts w:ascii="Times New Roman" w:eastAsia="Times New Roman" w:hAnsi="Times New Roman" w:cs="Times New Roman"/>
          <w:sz w:val="24"/>
          <w:szCs w:val="24"/>
          <w:lang w:val="en-US" w:eastAsia="ru-RU"/>
        </w:rPr>
        <w:t xml:space="preserve"> be at the office at 9 a.m. (</w:t>
      </w:r>
      <w:r w:rsidRPr="00EF3078">
        <w:rPr>
          <w:rFonts w:ascii="Times New Roman" w:eastAsia="Times New Roman" w:hAnsi="Times New Roman" w:cs="Times New Roman"/>
          <w:sz w:val="24"/>
          <w:szCs w:val="24"/>
          <w:lang w:eastAsia="ru-RU"/>
        </w:rPr>
        <w:t>Ей</w:t>
      </w:r>
      <w:r w:rsidRPr="00EF3078">
        <w:rPr>
          <w:rFonts w:ascii="Times New Roman" w:eastAsia="Times New Roman" w:hAnsi="Times New Roman" w:cs="Times New Roman"/>
          <w:sz w:val="24"/>
          <w:szCs w:val="24"/>
          <w:lang w:val="en-US" w:eastAsia="ru-RU"/>
        </w:rPr>
        <w:t xml:space="preserve"> </w:t>
      </w:r>
      <w:r w:rsidRPr="00EF3078">
        <w:rPr>
          <w:rFonts w:ascii="Times New Roman" w:eastAsia="Times New Roman" w:hAnsi="Times New Roman" w:cs="Times New Roman"/>
          <w:sz w:val="24"/>
          <w:szCs w:val="24"/>
          <w:lang w:eastAsia="ru-RU"/>
        </w:rPr>
        <w:t>нужно</w:t>
      </w:r>
      <w:r w:rsidRPr="00EF3078">
        <w:rPr>
          <w:rFonts w:ascii="Times New Roman" w:eastAsia="Times New Roman" w:hAnsi="Times New Roman" w:cs="Times New Roman"/>
          <w:sz w:val="24"/>
          <w:szCs w:val="24"/>
          <w:lang w:val="en-US" w:eastAsia="ru-RU"/>
        </w:rPr>
        <w:t xml:space="preserve"> </w:t>
      </w:r>
      <w:r w:rsidRPr="00EF3078">
        <w:rPr>
          <w:rFonts w:ascii="Times New Roman" w:eastAsia="Times New Roman" w:hAnsi="Times New Roman" w:cs="Times New Roman"/>
          <w:sz w:val="24"/>
          <w:szCs w:val="24"/>
          <w:lang w:eastAsia="ru-RU"/>
        </w:rPr>
        <w:t>быть</w:t>
      </w:r>
      <w:r w:rsidRPr="00EF3078">
        <w:rPr>
          <w:rFonts w:ascii="Times New Roman" w:eastAsia="Times New Roman" w:hAnsi="Times New Roman" w:cs="Times New Roman"/>
          <w:sz w:val="24"/>
          <w:szCs w:val="24"/>
          <w:lang w:val="en-US" w:eastAsia="ru-RU"/>
        </w:rPr>
        <w:t xml:space="preserve"> </w:t>
      </w:r>
      <w:r w:rsidRPr="00EF3078">
        <w:rPr>
          <w:rFonts w:ascii="Times New Roman" w:eastAsia="Times New Roman" w:hAnsi="Times New Roman" w:cs="Times New Roman"/>
          <w:sz w:val="24"/>
          <w:szCs w:val="24"/>
          <w:lang w:eastAsia="ru-RU"/>
        </w:rPr>
        <w:t>в</w:t>
      </w:r>
      <w:r w:rsidRPr="00EF3078">
        <w:rPr>
          <w:rFonts w:ascii="Times New Roman" w:eastAsia="Times New Roman" w:hAnsi="Times New Roman" w:cs="Times New Roman"/>
          <w:sz w:val="24"/>
          <w:szCs w:val="24"/>
          <w:lang w:val="en-US" w:eastAsia="ru-RU"/>
        </w:rPr>
        <w:t xml:space="preserve"> </w:t>
      </w:r>
      <w:r w:rsidRPr="00EF3078">
        <w:rPr>
          <w:rFonts w:ascii="Times New Roman" w:eastAsia="Times New Roman" w:hAnsi="Times New Roman" w:cs="Times New Roman"/>
          <w:sz w:val="24"/>
          <w:szCs w:val="24"/>
          <w:lang w:eastAsia="ru-RU"/>
        </w:rPr>
        <w:t>офисе</w:t>
      </w:r>
      <w:r w:rsidRPr="00EF3078">
        <w:rPr>
          <w:rFonts w:ascii="Times New Roman" w:eastAsia="Times New Roman" w:hAnsi="Times New Roman" w:cs="Times New Roman"/>
          <w:sz w:val="24"/>
          <w:szCs w:val="24"/>
          <w:lang w:val="en-US" w:eastAsia="ru-RU"/>
        </w:rPr>
        <w:t xml:space="preserve"> </w:t>
      </w:r>
      <w:r w:rsidRPr="00EF3078">
        <w:rPr>
          <w:rFonts w:ascii="Times New Roman" w:eastAsia="Times New Roman" w:hAnsi="Times New Roman" w:cs="Times New Roman"/>
          <w:sz w:val="24"/>
          <w:szCs w:val="24"/>
          <w:lang w:eastAsia="ru-RU"/>
        </w:rPr>
        <w:t>в</w:t>
      </w:r>
      <w:r w:rsidRPr="00EF3078">
        <w:rPr>
          <w:rFonts w:ascii="Times New Roman" w:eastAsia="Times New Roman" w:hAnsi="Times New Roman" w:cs="Times New Roman"/>
          <w:sz w:val="24"/>
          <w:szCs w:val="24"/>
          <w:lang w:val="en-US" w:eastAsia="ru-RU"/>
        </w:rPr>
        <w:t xml:space="preserve"> 9 </w:t>
      </w:r>
      <w:r w:rsidRPr="00EF3078">
        <w:rPr>
          <w:rFonts w:ascii="Times New Roman" w:eastAsia="Times New Roman" w:hAnsi="Times New Roman" w:cs="Times New Roman"/>
          <w:sz w:val="24"/>
          <w:szCs w:val="24"/>
          <w:lang w:eastAsia="ru-RU"/>
        </w:rPr>
        <w:t>утра</w:t>
      </w:r>
      <w:r w:rsidRPr="00EF3078">
        <w:rPr>
          <w:rFonts w:ascii="Times New Roman" w:eastAsia="Times New Roman" w:hAnsi="Times New Roman" w:cs="Times New Roman"/>
          <w:sz w:val="24"/>
          <w:szCs w:val="24"/>
          <w:lang w:val="en-US" w:eastAsia="ru-RU"/>
        </w:rPr>
        <w:t>.) – Last Friday …</w:t>
      </w:r>
    </w:p>
    <w:p w:rsidR="00793673" w:rsidRPr="00EF3078" w:rsidRDefault="00793673" w:rsidP="00EF3078">
      <w:pPr>
        <w:numPr>
          <w:ilvl w:val="0"/>
          <w:numId w:val="11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You </w:t>
      </w:r>
      <w:r w:rsidRPr="00EF3078">
        <w:rPr>
          <w:rFonts w:ascii="Times New Roman" w:eastAsia="Times New Roman" w:hAnsi="Times New Roman" w:cs="Times New Roman"/>
          <w:sz w:val="24"/>
          <w:szCs w:val="24"/>
          <w:shd w:val="clear" w:color="auto" w:fill="CCFFFF"/>
          <w:lang w:val="en-US" w:eastAsia="ru-RU"/>
        </w:rPr>
        <w:t>must not</w:t>
      </w:r>
      <w:r w:rsidRPr="00EF3078">
        <w:rPr>
          <w:rFonts w:ascii="Times New Roman" w:eastAsia="Times New Roman" w:hAnsi="Times New Roman" w:cs="Times New Roman"/>
          <w:sz w:val="24"/>
          <w:szCs w:val="24"/>
          <w:lang w:val="en-US" w:eastAsia="ru-RU"/>
        </w:rPr>
        <w:t xml:space="preserve"> tell lies. </w:t>
      </w:r>
      <w:r w:rsidRPr="00EF3078">
        <w:rPr>
          <w:rFonts w:ascii="Times New Roman" w:eastAsia="Times New Roman" w:hAnsi="Times New Roman" w:cs="Times New Roman"/>
          <w:sz w:val="24"/>
          <w:szCs w:val="24"/>
          <w:lang w:eastAsia="ru-RU"/>
        </w:rPr>
        <w:t>(Ты не должен лгать.) – Last night …</w:t>
      </w:r>
    </w:p>
    <w:p w:rsidR="00793673" w:rsidRPr="00EF3078" w:rsidRDefault="00793673" w:rsidP="00EF3078">
      <w:pPr>
        <w:spacing w:before="100" w:beforeAutospacing="1" w:after="100" w:afterAutospacing="1" w:line="240" w:lineRule="auto"/>
        <w:jc w:val="both"/>
        <w:rPr>
          <w:rFonts w:ascii="Times New Roman" w:eastAsia="Times New Roman" w:hAnsi="Times New Roman" w:cs="Times New Roman"/>
          <w:b/>
          <w:color w:val="000000" w:themeColor="text1"/>
          <w:sz w:val="24"/>
          <w:szCs w:val="24"/>
          <w:lang w:val="en-US" w:eastAsia="ru-RU"/>
        </w:rPr>
      </w:pPr>
      <w:r w:rsidRPr="00EF3078">
        <w:rPr>
          <w:rFonts w:ascii="Times New Roman" w:eastAsia="Times New Roman" w:hAnsi="Times New Roman" w:cs="Times New Roman"/>
          <w:b/>
          <w:color w:val="000000" w:themeColor="text1"/>
          <w:sz w:val="24"/>
          <w:szCs w:val="24"/>
          <w:lang w:eastAsia="ru-RU"/>
        </w:rPr>
        <w:t xml:space="preserve">№14 </w:t>
      </w:r>
      <w:r w:rsidR="00195DFD" w:rsidRPr="00EF3078">
        <w:rPr>
          <w:rFonts w:ascii="Times New Roman" w:eastAsia="Times New Roman" w:hAnsi="Times New Roman" w:cs="Times New Roman"/>
          <w:b/>
          <w:color w:val="000000" w:themeColor="text1"/>
          <w:sz w:val="24"/>
          <w:szCs w:val="24"/>
          <w:lang w:eastAsia="ru-RU"/>
        </w:rPr>
        <w:t xml:space="preserve"> </w:t>
      </w:r>
      <w:r w:rsidRPr="00EF3078">
        <w:rPr>
          <w:rFonts w:ascii="Times New Roman" w:eastAsia="Times New Roman" w:hAnsi="Times New Roman" w:cs="Times New Roman"/>
          <w:b/>
          <w:color w:val="000000" w:themeColor="text1"/>
          <w:sz w:val="24"/>
          <w:szCs w:val="24"/>
          <w:lang w:eastAsia="ru-RU"/>
        </w:rPr>
        <w:t>Преобразуйте предложения с модальными глаголами в будущее время, начиная с данных слов. Используйте</w:t>
      </w:r>
      <w:r w:rsidRPr="00EF3078">
        <w:rPr>
          <w:rFonts w:ascii="Times New Roman" w:eastAsia="Times New Roman" w:hAnsi="Times New Roman" w:cs="Times New Roman"/>
          <w:b/>
          <w:color w:val="000000" w:themeColor="text1"/>
          <w:sz w:val="24"/>
          <w:szCs w:val="24"/>
          <w:lang w:val="en-US" w:eastAsia="ru-RU"/>
        </w:rPr>
        <w:t xml:space="preserve"> will be able to, will be allowed to, will have to.</w:t>
      </w:r>
      <w:r w:rsidRPr="00EF3078">
        <w:rPr>
          <w:rFonts w:ascii="Times New Roman" w:hAnsi="Times New Roman" w:cs="Times New Roman"/>
          <w:sz w:val="24"/>
          <w:szCs w:val="24"/>
          <w:lang w:val="en-US"/>
        </w:rPr>
        <w:t xml:space="preserve"> </w:t>
      </w:r>
      <w:r w:rsidRPr="00EF3078">
        <w:rPr>
          <w:rFonts w:ascii="Times New Roman" w:eastAsia="Times New Roman" w:hAnsi="Times New Roman" w:cs="Times New Roman"/>
          <w:b/>
          <w:color w:val="000000" w:themeColor="text1"/>
          <w:sz w:val="24"/>
          <w:szCs w:val="24"/>
          <w:lang w:val="en-US" w:eastAsia="ru-RU"/>
        </w:rPr>
        <w:t>Convert sentences with modal verbs into the future tense, starting with these words. Use will be able to, will be allowed to, will have to.</w:t>
      </w:r>
    </w:p>
    <w:p w:rsidR="00793673" w:rsidRPr="00EF3078" w:rsidRDefault="00793673"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Н</w:t>
      </w:r>
      <w:r w:rsidRPr="00EF3078">
        <w:rPr>
          <w:rFonts w:ascii="Times New Roman" w:eastAsia="Times New Roman" w:hAnsi="Times New Roman" w:cs="Times New Roman"/>
          <w:color w:val="000000" w:themeColor="text1"/>
          <w:sz w:val="24"/>
          <w:szCs w:val="24"/>
          <w:lang w:val="en-US" w:eastAsia="ru-RU"/>
        </w:rPr>
        <w:t>-</w:t>
      </w:r>
      <w:r w:rsidRPr="00EF3078">
        <w:rPr>
          <w:rFonts w:ascii="Times New Roman" w:eastAsia="Times New Roman" w:hAnsi="Times New Roman" w:cs="Times New Roman"/>
          <w:color w:val="000000" w:themeColor="text1"/>
          <w:sz w:val="24"/>
          <w:szCs w:val="24"/>
          <w:lang w:eastAsia="ru-RU"/>
        </w:rPr>
        <w:t>р</w:t>
      </w:r>
      <w:r w:rsidRPr="00EF3078">
        <w:rPr>
          <w:rFonts w:ascii="Times New Roman" w:eastAsia="Times New Roman" w:hAnsi="Times New Roman" w:cs="Times New Roman"/>
          <w:color w:val="000000" w:themeColor="text1"/>
          <w:sz w:val="24"/>
          <w:szCs w:val="24"/>
          <w:lang w:val="en-US" w:eastAsia="ru-RU"/>
        </w:rPr>
        <w:t xml:space="preserve">:  The baby </w:t>
      </w:r>
      <w:r w:rsidRPr="00EF3078">
        <w:rPr>
          <w:rFonts w:ascii="Times New Roman" w:eastAsia="Times New Roman" w:hAnsi="Times New Roman" w:cs="Times New Roman"/>
          <w:color w:val="000000" w:themeColor="text1"/>
          <w:sz w:val="24"/>
          <w:szCs w:val="24"/>
          <w:shd w:val="clear" w:color="auto" w:fill="CCFFFF"/>
          <w:lang w:val="en-US" w:eastAsia="ru-RU"/>
        </w:rPr>
        <w:t>can</w:t>
      </w:r>
      <w:r w:rsidRPr="00EF3078">
        <w:rPr>
          <w:rFonts w:ascii="Times New Roman" w:eastAsia="Times New Roman" w:hAnsi="Times New Roman" w:cs="Times New Roman"/>
          <w:color w:val="000000" w:themeColor="text1"/>
          <w:sz w:val="24"/>
          <w:szCs w:val="24"/>
          <w:lang w:val="en-US" w:eastAsia="ru-RU"/>
        </w:rPr>
        <w:t xml:space="preserve"> talk. (</w:t>
      </w:r>
      <w:r w:rsidRPr="00EF3078">
        <w:rPr>
          <w:rFonts w:ascii="Times New Roman" w:eastAsia="Times New Roman" w:hAnsi="Times New Roman" w:cs="Times New Roman"/>
          <w:color w:val="000000" w:themeColor="text1"/>
          <w:sz w:val="24"/>
          <w:szCs w:val="24"/>
          <w:lang w:eastAsia="ru-RU"/>
        </w:rPr>
        <w:t>Малыш</w:t>
      </w:r>
      <w:r w:rsidRPr="00EF3078">
        <w:rPr>
          <w:rFonts w:ascii="Times New Roman" w:eastAsia="Times New Roman" w:hAnsi="Times New Roman" w:cs="Times New Roman"/>
          <w:color w:val="000000" w:themeColor="text1"/>
          <w:sz w:val="24"/>
          <w:szCs w:val="24"/>
          <w:lang w:val="en-US" w:eastAsia="ru-RU"/>
        </w:rPr>
        <w:t> </w:t>
      </w:r>
      <w:r w:rsidRPr="00EF3078">
        <w:rPr>
          <w:rFonts w:ascii="Times New Roman" w:eastAsia="Times New Roman" w:hAnsi="Times New Roman" w:cs="Times New Roman"/>
          <w:color w:val="000000" w:themeColor="text1"/>
          <w:sz w:val="24"/>
          <w:szCs w:val="24"/>
          <w:lang w:eastAsia="ru-RU"/>
        </w:rPr>
        <w:t>умеет</w:t>
      </w:r>
      <w:r w:rsidRPr="00EF3078">
        <w:rPr>
          <w:rFonts w:ascii="Times New Roman" w:eastAsia="Times New Roman" w:hAnsi="Times New Roman" w:cs="Times New Roman"/>
          <w:color w:val="000000" w:themeColor="text1"/>
          <w:sz w:val="24"/>
          <w:szCs w:val="24"/>
          <w:lang w:val="en-US" w:eastAsia="ru-RU"/>
        </w:rPr>
        <w:t> </w:t>
      </w:r>
      <w:r w:rsidRPr="00EF3078">
        <w:rPr>
          <w:rFonts w:ascii="Times New Roman" w:eastAsia="Times New Roman" w:hAnsi="Times New Roman" w:cs="Times New Roman"/>
          <w:color w:val="000000" w:themeColor="text1"/>
          <w:sz w:val="24"/>
          <w:szCs w:val="24"/>
          <w:lang w:eastAsia="ru-RU"/>
        </w:rPr>
        <w:t>разговаривать</w:t>
      </w:r>
      <w:r w:rsidRPr="00EF3078">
        <w:rPr>
          <w:rFonts w:ascii="Times New Roman" w:eastAsia="Times New Roman" w:hAnsi="Times New Roman" w:cs="Times New Roman"/>
          <w:color w:val="000000" w:themeColor="text1"/>
          <w:sz w:val="24"/>
          <w:szCs w:val="24"/>
          <w:lang w:val="en-US" w:eastAsia="ru-RU"/>
        </w:rPr>
        <w:t xml:space="preserve">.) – Soon the baby </w:t>
      </w:r>
      <w:r w:rsidRPr="00EF3078">
        <w:rPr>
          <w:rFonts w:ascii="Times New Roman" w:eastAsia="Times New Roman" w:hAnsi="Times New Roman" w:cs="Times New Roman"/>
          <w:color w:val="000000" w:themeColor="text1"/>
          <w:sz w:val="24"/>
          <w:szCs w:val="24"/>
          <w:shd w:val="clear" w:color="auto" w:fill="CCFFFF"/>
          <w:lang w:val="en-US" w:eastAsia="ru-RU"/>
        </w:rPr>
        <w:t>will be able to</w:t>
      </w:r>
      <w:r w:rsidRPr="00EF3078">
        <w:rPr>
          <w:rFonts w:ascii="Times New Roman" w:eastAsia="Times New Roman" w:hAnsi="Times New Roman" w:cs="Times New Roman"/>
          <w:color w:val="000000" w:themeColor="text1"/>
          <w:sz w:val="24"/>
          <w:szCs w:val="24"/>
          <w:lang w:val="en-US" w:eastAsia="ru-RU"/>
        </w:rPr>
        <w:t xml:space="preserve"> talk. </w:t>
      </w:r>
      <w:r w:rsidRPr="00EF3078">
        <w:rPr>
          <w:rFonts w:ascii="Times New Roman" w:eastAsia="Times New Roman" w:hAnsi="Times New Roman" w:cs="Times New Roman"/>
          <w:color w:val="000000" w:themeColor="text1"/>
          <w:sz w:val="24"/>
          <w:szCs w:val="24"/>
          <w:lang w:eastAsia="ru-RU"/>
        </w:rPr>
        <w:t>(Скоро малыш сможет разговаривать.)</w:t>
      </w:r>
    </w:p>
    <w:p w:rsidR="00793673" w:rsidRPr="00EF3078" w:rsidRDefault="00793673" w:rsidP="00EF3078">
      <w:pPr>
        <w:numPr>
          <w:ilvl w:val="0"/>
          <w:numId w:val="12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He </w:t>
      </w:r>
      <w:r w:rsidRPr="00EF3078">
        <w:rPr>
          <w:rFonts w:ascii="Times New Roman" w:eastAsia="Times New Roman" w:hAnsi="Times New Roman" w:cs="Times New Roman"/>
          <w:sz w:val="24"/>
          <w:szCs w:val="24"/>
          <w:shd w:val="clear" w:color="auto" w:fill="CCFFFF"/>
          <w:lang w:val="en-US" w:eastAsia="ru-RU"/>
        </w:rPr>
        <w:t>can’t</w:t>
      </w:r>
      <w:r w:rsidRPr="00EF3078">
        <w:rPr>
          <w:rFonts w:ascii="Times New Roman" w:eastAsia="Times New Roman" w:hAnsi="Times New Roman" w:cs="Times New Roman"/>
          <w:sz w:val="24"/>
          <w:szCs w:val="24"/>
          <w:lang w:val="en-US" w:eastAsia="ru-RU"/>
        </w:rPr>
        <w:t xml:space="preserve"> get the tickets. </w:t>
      </w:r>
      <w:r w:rsidRPr="00EF3078">
        <w:rPr>
          <w:rFonts w:ascii="Times New Roman" w:eastAsia="Times New Roman" w:hAnsi="Times New Roman" w:cs="Times New Roman"/>
          <w:sz w:val="24"/>
          <w:szCs w:val="24"/>
          <w:lang w:eastAsia="ru-RU"/>
        </w:rPr>
        <w:t>(Он не может достать билеты.) – I’m afraid …</w:t>
      </w:r>
    </w:p>
    <w:p w:rsidR="00793673" w:rsidRPr="00EF3078" w:rsidRDefault="00793673" w:rsidP="00EF3078">
      <w:pPr>
        <w:numPr>
          <w:ilvl w:val="0"/>
          <w:numId w:val="12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You</w:t>
      </w:r>
      <w:r w:rsidRPr="00EF3078">
        <w:rPr>
          <w:rFonts w:ascii="Times New Roman" w:eastAsia="Times New Roman" w:hAnsi="Times New Roman" w:cs="Times New Roman"/>
          <w:sz w:val="24"/>
          <w:szCs w:val="24"/>
          <w:shd w:val="clear" w:color="auto" w:fill="CCFFFF"/>
          <w:lang w:val="en-US" w:eastAsia="ru-RU"/>
        </w:rPr>
        <w:t xml:space="preserve"> may</w:t>
      </w:r>
      <w:r w:rsidRPr="00EF3078">
        <w:rPr>
          <w:rFonts w:ascii="Times New Roman" w:eastAsia="Times New Roman" w:hAnsi="Times New Roman" w:cs="Times New Roman"/>
          <w:sz w:val="24"/>
          <w:szCs w:val="24"/>
          <w:lang w:val="en-US" w:eastAsia="ru-RU"/>
        </w:rPr>
        <w:t xml:space="preserve"> use my camera. </w:t>
      </w:r>
      <w:r w:rsidRPr="00EF3078">
        <w:rPr>
          <w:rFonts w:ascii="Times New Roman" w:eastAsia="Times New Roman" w:hAnsi="Times New Roman" w:cs="Times New Roman"/>
          <w:sz w:val="24"/>
          <w:szCs w:val="24"/>
          <w:lang w:eastAsia="ru-RU"/>
        </w:rPr>
        <w:t>(Ты можешь пользоваться моей камерой.) – Tomorrow …</w:t>
      </w:r>
    </w:p>
    <w:p w:rsidR="00793673" w:rsidRPr="00EF3078" w:rsidRDefault="00793673" w:rsidP="00EF3078">
      <w:pPr>
        <w:numPr>
          <w:ilvl w:val="0"/>
          <w:numId w:val="12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I </w:t>
      </w:r>
      <w:r w:rsidRPr="00EF3078">
        <w:rPr>
          <w:rFonts w:ascii="Times New Roman" w:eastAsia="Times New Roman" w:hAnsi="Times New Roman" w:cs="Times New Roman"/>
          <w:sz w:val="24"/>
          <w:szCs w:val="24"/>
          <w:shd w:val="clear" w:color="auto" w:fill="CCFFFF"/>
          <w:lang w:val="en-US" w:eastAsia="ru-RU"/>
        </w:rPr>
        <w:t>am to</w:t>
      </w:r>
      <w:r w:rsidRPr="00EF3078">
        <w:rPr>
          <w:rFonts w:ascii="Times New Roman" w:eastAsia="Times New Roman" w:hAnsi="Times New Roman" w:cs="Times New Roman"/>
          <w:sz w:val="24"/>
          <w:szCs w:val="24"/>
          <w:lang w:val="en-US" w:eastAsia="ru-RU"/>
        </w:rPr>
        <w:t xml:space="preserve"> wait for him at the airport. </w:t>
      </w:r>
      <w:r w:rsidRPr="00EF3078">
        <w:rPr>
          <w:rFonts w:ascii="Times New Roman" w:eastAsia="Times New Roman" w:hAnsi="Times New Roman" w:cs="Times New Roman"/>
          <w:sz w:val="24"/>
          <w:szCs w:val="24"/>
          <w:lang w:eastAsia="ru-RU"/>
        </w:rPr>
        <w:t>(Мне нужно подождать его в аэропорту.) – Next Sunday …</w:t>
      </w:r>
    </w:p>
    <w:p w:rsidR="00793673" w:rsidRPr="00EF3078" w:rsidRDefault="00793673" w:rsidP="00EF3078">
      <w:pPr>
        <w:numPr>
          <w:ilvl w:val="0"/>
          <w:numId w:val="12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You </w:t>
      </w:r>
      <w:r w:rsidRPr="00EF3078">
        <w:rPr>
          <w:rFonts w:ascii="Times New Roman" w:eastAsia="Times New Roman" w:hAnsi="Times New Roman" w:cs="Times New Roman"/>
          <w:sz w:val="24"/>
          <w:szCs w:val="24"/>
          <w:shd w:val="clear" w:color="auto" w:fill="CCFFFF"/>
          <w:lang w:val="en-US" w:eastAsia="ru-RU"/>
        </w:rPr>
        <w:t>must</w:t>
      </w:r>
      <w:r w:rsidRPr="00EF3078">
        <w:rPr>
          <w:rFonts w:ascii="Times New Roman" w:eastAsia="Times New Roman" w:hAnsi="Times New Roman" w:cs="Times New Roman"/>
          <w:sz w:val="24"/>
          <w:szCs w:val="24"/>
          <w:lang w:val="en-US" w:eastAsia="ru-RU"/>
        </w:rPr>
        <w:t xml:space="preserve"> tell me the truth. </w:t>
      </w:r>
      <w:r w:rsidRPr="00EF3078">
        <w:rPr>
          <w:rFonts w:ascii="Times New Roman" w:eastAsia="Times New Roman" w:hAnsi="Times New Roman" w:cs="Times New Roman"/>
          <w:sz w:val="24"/>
          <w:szCs w:val="24"/>
          <w:lang w:eastAsia="ru-RU"/>
        </w:rPr>
        <w:t>(Ты обязан рассказать мне правду.) – Very soon …</w:t>
      </w:r>
    </w:p>
    <w:p w:rsidR="00793673" w:rsidRPr="00EF3078" w:rsidRDefault="00793673" w:rsidP="00EF3078">
      <w:pPr>
        <w:numPr>
          <w:ilvl w:val="0"/>
          <w:numId w:val="12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I </w:t>
      </w:r>
      <w:r w:rsidRPr="00EF3078">
        <w:rPr>
          <w:rFonts w:ascii="Times New Roman" w:eastAsia="Times New Roman" w:hAnsi="Times New Roman" w:cs="Times New Roman"/>
          <w:sz w:val="24"/>
          <w:szCs w:val="24"/>
          <w:shd w:val="clear" w:color="auto" w:fill="CCFFFF"/>
          <w:lang w:val="en-US" w:eastAsia="ru-RU"/>
        </w:rPr>
        <w:t>have to</w:t>
      </w:r>
      <w:r w:rsidRPr="00EF3078">
        <w:rPr>
          <w:rFonts w:ascii="Times New Roman" w:eastAsia="Times New Roman" w:hAnsi="Times New Roman" w:cs="Times New Roman"/>
          <w:sz w:val="24"/>
          <w:szCs w:val="24"/>
          <w:lang w:val="en-US" w:eastAsia="ru-RU"/>
        </w:rPr>
        <w:t xml:space="preserve"> take these pills 3 times a day. </w:t>
      </w:r>
      <w:r w:rsidRPr="00EF3078">
        <w:rPr>
          <w:rFonts w:ascii="Times New Roman" w:eastAsia="Times New Roman" w:hAnsi="Times New Roman" w:cs="Times New Roman"/>
          <w:sz w:val="24"/>
          <w:szCs w:val="24"/>
          <w:lang w:eastAsia="ru-RU"/>
        </w:rPr>
        <w:t>(Мне нужно пить эти таблетки 3 раза в день.) – Tomorrow …</w:t>
      </w:r>
    </w:p>
    <w:p w:rsidR="00793673" w:rsidRPr="00EF3078" w:rsidRDefault="00793673" w:rsidP="00EF3078">
      <w:pPr>
        <w:numPr>
          <w:ilvl w:val="0"/>
          <w:numId w:val="12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I </w:t>
      </w:r>
      <w:r w:rsidRPr="00EF3078">
        <w:rPr>
          <w:rFonts w:ascii="Times New Roman" w:eastAsia="Times New Roman" w:hAnsi="Times New Roman" w:cs="Times New Roman"/>
          <w:sz w:val="24"/>
          <w:szCs w:val="24"/>
          <w:shd w:val="clear" w:color="auto" w:fill="CCFFFF"/>
          <w:lang w:val="en-US" w:eastAsia="ru-RU"/>
        </w:rPr>
        <w:t>can</w:t>
      </w:r>
      <w:r w:rsidRPr="00EF3078">
        <w:rPr>
          <w:rFonts w:ascii="Times New Roman" w:eastAsia="Times New Roman" w:hAnsi="Times New Roman" w:cs="Times New Roman"/>
          <w:sz w:val="24"/>
          <w:szCs w:val="24"/>
          <w:lang w:val="en-US" w:eastAsia="ru-RU"/>
        </w:rPr>
        <w:t xml:space="preserve"> read this book in Italian. </w:t>
      </w:r>
      <w:r w:rsidRPr="00EF3078">
        <w:rPr>
          <w:rFonts w:ascii="Times New Roman" w:eastAsia="Times New Roman" w:hAnsi="Times New Roman" w:cs="Times New Roman"/>
          <w:sz w:val="24"/>
          <w:szCs w:val="24"/>
          <w:lang w:eastAsia="ru-RU"/>
        </w:rPr>
        <w:t>(Я могу прочитать эту книгу на итальянском языке.) – In two years …</w:t>
      </w:r>
    </w:p>
    <w:p w:rsidR="00195DFD" w:rsidRPr="00EF3078" w:rsidRDefault="00195DFD" w:rsidP="00EF3078">
      <w:pPr>
        <w:spacing w:before="100" w:beforeAutospacing="1" w:after="100" w:afterAutospacing="1" w:line="240" w:lineRule="auto"/>
        <w:jc w:val="both"/>
        <w:rPr>
          <w:rFonts w:ascii="Times New Roman" w:eastAsia="Times New Roman" w:hAnsi="Times New Roman" w:cs="Times New Roman"/>
          <w:b/>
          <w:color w:val="000000" w:themeColor="text1"/>
          <w:sz w:val="24"/>
          <w:szCs w:val="24"/>
          <w:lang w:val="en-US" w:eastAsia="ru-RU"/>
        </w:rPr>
      </w:pPr>
      <w:r w:rsidRPr="00EF3078">
        <w:rPr>
          <w:rFonts w:ascii="Times New Roman" w:eastAsia="Times New Roman" w:hAnsi="Times New Roman" w:cs="Times New Roman"/>
          <w:b/>
          <w:color w:val="000000" w:themeColor="text1"/>
          <w:sz w:val="24"/>
          <w:szCs w:val="24"/>
          <w:lang w:eastAsia="ru-RU"/>
        </w:rPr>
        <w:t>№15 Переведите английские пословицы, обращая внимание на модальные глаголы. Постарайтесь вспомнить русские эквиваленты пословиц, где это возможно.</w:t>
      </w:r>
      <w:r w:rsidRPr="00EF3078">
        <w:rPr>
          <w:rFonts w:ascii="Times New Roman" w:hAnsi="Times New Roman" w:cs="Times New Roman"/>
          <w:sz w:val="24"/>
          <w:szCs w:val="24"/>
        </w:rPr>
        <w:t xml:space="preserve"> </w:t>
      </w:r>
      <w:r w:rsidRPr="00EF3078">
        <w:rPr>
          <w:rFonts w:ascii="Times New Roman" w:eastAsia="Times New Roman" w:hAnsi="Times New Roman" w:cs="Times New Roman"/>
          <w:b/>
          <w:color w:val="000000" w:themeColor="text1"/>
          <w:sz w:val="24"/>
          <w:szCs w:val="24"/>
          <w:lang w:eastAsia="ru-RU"/>
        </w:rPr>
        <w:t xml:space="preserve">Translate English proverbs, paying attention to modal verbs. </w:t>
      </w:r>
      <w:r w:rsidRPr="00EF3078">
        <w:rPr>
          <w:rFonts w:ascii="Times New Roman" w:eastAsia="Times New Roman" w:hAnsi="Times New Roman" w:cs="Times New Roman"/>
          <w:b/>
          <w:color w:val="000000" w:themeColor="text1"/>
          <w:sz w:val="24"/>
          <w:szCs w:val="24"/>
          <w:lang w:val="en-US" w:eastAsia="ru-RU"/>
        </w:rPr>
        <w:t>Try to remember the Russian equivalents of proverbs, where possible.</w:t>
      </w:r>
    </w:p>
    <w:p w:rsidR="00195DFD" w:rsidRPr="00EF3078" w:rsidRDefault="00195DFD" w:rsidP="00EF3078">
      <w:pPr>
        <w:numPr>
          <w:ilvl w:val="0"/>
          <w:numId w:val="121"/>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A man </w:t>
      </w:r>
      <w:r w:rsidRPr="00EF3078">
        <w:rPr>
          <w:rFonts w:ascii="Times New Roman" w:eastAsia="Times New Roman" w:hAnsi="Times New Roman" w:cs="Times New Roman"/>
          <w:sz w:val="24"/>
          <w:szCs w:val="24"/>
          <w:shd w:val="clear" w:color="auto" w:fill="CCFFFF"/>
          <w:lang w:val="en-US" w:eastAsia="ru-RU"/>
        </w:rPr>
        <w:t>can</w:t>
      </w:r>
      <w:r w:rsidRPr="00EF3078">
        <w:rPr>
          <w:rFonts w:ascii="Times New Roman" w:eastAsia="Times New Roman" w:hAnsi="Times New Roman" w:cs="Times New Roman"/>
          <w:sz w:val="24"/>
          <w:szCs w:val="24"/>
          <w:lang w:val="en-US" w:eastAsia="ru-RU"/>
        </w:rPr>
        <w:t xml:space="preserve"> do no more than he </w:t>
      </w:r>
      <w:r w:rsidRPr="00EF3078">
        <w:rPr>
          <w:rFonts w:ascii="Times New Roman" w:eastAsia="Times New Roman" w:hAnsi="Times New Roman" w:cs="Times New Roman"/>
          <w:sz w:val="24"/>
          <w:szCs w:val="24"/>
          <w:shd w:val="clear" w:color="auto" w:fill="CCFFFF"/>
          <w:lang w:val="en-US" w:eastAsia="ru-RU"/>
        </w:rPr>
        <w:t>can</w:t>
      </w:r>
      <w:r w:rsidRPr="00EF3078">
        <w:rPr>
          <w:rFonts w:ascii="Times New Roman" w:eastAsia="Times New Roman" w:hAnsi="Times New Roman" w:cs="Times New Roman"/>
          <w:sz w:val="24"/>
          <w:szCs w:val="24"/>
          <w:lang w:val="en-US" w:eastAsia="ru-RU"/>
        </w:rPr>
        <w:t>.</w:t>
      </w:r>
    </w:p>
    <w:p w:rsidR="00195DFD" w:rsidRPr="00EF3078" w:rsidRDefault="00195DFD" w:rsidP="00EF3078">
      <w:pPr>
        <w:numPr>
          <w:ilvl w:val="0"/>
          <w:numId w:val="121"/>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Anyone who </w:t>
      </w:r>
      <w:r w:rsidRPr="00EF3078">
        <w:rPr>
          <w:rFonts w:ascii="Times New Roman" w:eastAsia="Times New Roman" w:hAnsi="Times New Roman" w:cs="Times New Roman"/>
          <w:sz w:val="24"/>
          <w:szCs w:val="24"/>
          <w:shd w:val="clear" w:color="auto" w:fill="CCFFFF"/>
          <w:lang w:val="en-US" w:eastAsia="ru-RU"/>
        </w:rPr>
        <w:t>has to</w:t>
      </w:r>
      <w:r w:rsidRPr="00EF3078">
        <w:rPr>
          <w:rFonts w:ascii="Times New Roman" w:eastAsia="Times New Roman" w:hAnsi="Times New Roman" w:cs="Times New Roman"/>
          <w:sz w:val="24"/>
          <w:szCs w:val="24"/>
          <w:lang w:val="en-US" w:eastAsia="ru-RU"/>
        </w:rPr>
        <w:t xml:space="preserve"> ask the price </w:t>
      </w:r>
      <w:r w:rsidRPr="00EF3078">
        <w:rPr>
          <w:rFonts w:ascii="Times New Roman" w:eastAsia="Times New Roman" w:hAnsi="Times New Roman" w:cs="Times New Roman"/>
          <w:sz w:val="24"/>
          <w:szCs w:val="24"/>
          <w:shd w:val="clear" w:color="auto" w:fill="CCFFFF"/>
          <w:lang w:val="en-US" w:eastAsia="ru-RU"/>
        </w:rPr>
        <w:t>cannot</w:t>
      </w:r>
      <w:r w:rsidRPr="00EF3078">
        <w:rPr>
          <w:rFonts w:ascii="Times New Roman" w:eastAsia="Times New Roman" w:hAnsi="Times New Roman" w:cs="Times New Roman"/>
          <w:sz w:val="24"/>
          <w:szCs w:val="24"/>
          <w:lang w:val="en-US" w:eastAsia="ru-RU"/>
        </w:rPr>
        <w:t xml:space="preserve"> afford it.</w:t>
      </w:r>
    </w:p>
    <w:p w:rsidR="00195DFD" w:rsidRPr="00EF3078" w:rsidRDefault="00195DFD" w:rsidP="00EF3078">
      <w:pPr>
        <w:numPr>
          <w:ilvl w:val="0"/>
          <w:numId w:val="121"/>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People who live in glass houses </w:t>
      </w:r>
      <w:r w:rsidRPr="00EF3078">
        <w:rPr>
          <w:rFonts w:ascii="Times New Roman" w:eastAsia="Times New Roman" w:hAnsi="Times New Roman" w:cs="Times New Roman"/>
          <w:sz w:val="24"/>
          <w:szCs w:val="24"/>
          <w:shd w:val="clear" w:color="auto" w:fill="CCFFFF"/>
          <w:lang w:val="en-US" w:eastAsia="ru-RU"/>
        </w:rPr>
        <w:t>should</w:t>
      </w:r>
      <w:r w:rsidRPr="00EF3078">
        <w:rPr>
          <w:rFonts w:ascii="Times New Roman" w:eastAsia="Times New Roman" w:hAnsi="Times New Roman" w:cs="Times New Roman"/>
          <w:sz w:val="24"/>
          <w:szCs w:val="24"/>
          <w:lang w:val="en-US" w:eastAsia="ru-RU"/>
        </w:rPr>
        <w:t xml:space="preserve"> not throw stones at their neighbours.</w:t>
      </w:r>
    </w:p>
    <w:p w:rsidR="00195DFD" w:rsidRPr="00EF3078" w:rsidRDefault="00195DFD" w:rsidP="00EF3078">
      <w:pPr>
        <w:numPr>
          <w:ilvl w:val="0"/>
          <w:numId w:val="121"/>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You </w:t>
      </w:r>
      <w:r w:rsidRPr="00EF3078">
        <w:rPr>
          <w:rFonts w:ascii="Times New Roman" w:eastAsia="Times New Roman" w:hAnsi="Times New Roman" w:cs="Times New Roman"/>
          <w:sz w:val="24"/>
          <w:szCs w:val="24"/>
          <w:shd w:val="clear" w:color="auto" w:fill="CCFFFF"/>
          <w:lang w:val="en-US" w:eastAsia="ru-RU"/>
        </w:rPr>
        <w:t>must</w:t>
      </w:r>
      <w:r w:rsidRPr="00EF3078">
        <w:rPr>
          <w:rFonts w:ascii="Times New Roman" w:eastAsia="Times New Roman" w:hAnsi="Times New Roman" w:cs="Times New Roman"/>
          <w:sz w:val="24"/>
          <w:szCs w:val="24"/>
          <w:lang w:val="en-US" w:eastAsia="ru-RU"/>
        </w:rPr>
        <w:t xml:space="preserve"> learn to walk before you </w:t>
      </w:r>
      <w:r w:rsidRPr="00EF3078">
        <w:rPr>
          <w:rFonts w:ascii="Times New Roman" w:eastAsia="Times New Roman" w:hAnsi="Times New Roman" w:cs="Times New Roman"/>
          <w:sz w:val="24"/>
          <w:szCs w:val="24"/>
          <w:shd w:val="clear" w:color="auto" w:fill="CCFFFF"/>
          <w:lang w:val="en-US" w:eastAsia="ru-RU"/>
        </w:rPr>
        <w:t>can</w:t>
      </w:r>
      <w:r w:rsidRPr="00EF3078">
        <w:rPr>
          <w:rFonts w:ascii="Times New Roman" w:eastAsia="Times New Roman" w:hAnsi="Times New Roman" w:cs="Times New Roman"/>
          <w:sz w:val="24"/>
          <w:szCs w:val="24"/>
          <w:lang w:val="en-US" w:eastAsia="ru-RU"/>
        </w:rPr>
        <w:t xml:space="preserve"> run.</w:t>
      </w:r>
    </w:p>
    <w:p w:rsidR="00195DFD" w:rsidRPr="00EF3078" w:rsidRDefault="00195DFD" w:rsidP="00EF3078">
      <w:pPr>
        <w:numPr>
          <w:ilvl w:val="0"/>
          <w:numId w:val="121"/>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He who falls today </w:t>
      </w:r>
      <w:r w:rsidRPr="00EF3078">
        <w:rPr>
          <w:rFonts w:ascii="Times New Roman" w:eastAsia="Times New Roman" w:hAnsi="Times New Roman" w:cs="Times New Roman"/>
          <w:sz w:val="24"/>
          <w:szCs w:val="24"/>
          <w:shd w:val="clear" w:color="auto" w:fill="CCFFFF"/>
          <w:lang w:val="en-US" w:eastAsia="ru-RU"/>
        </w:rPr>
        <w:t>may</w:t>
      </w:r>
      <w:r w:rsidRPr="00EF3078">
        <w:rPr>
          <w:rFonts w:ascii="Times New Roman" w:eastAsia="Times New Roman" w:hAnsi="Times New Roman" w:cs="Times New Roman"/>
          <w:sz w:val="24"/>
          <w:szCs w:val="24"/>
          <w:lang w:val="en-US" w:eastAsia="ru-RU"/>
        </w:rPr>
        <w:t xml:space="preserve"> rise tomorrow.</w:t>
      </w:r>
    </w:p>
    <w:p w:rsidR="00195DFD" w:rsidRPr="00EF3078" w:rsidRDefault="00195DFD" w:rsidP="00EF3078">
      <w:pPr>
        <w:numPr>
          <w:ilvl w:val="0"/>
          <w:numId w:val="121"/>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A bird </w:t>
      </w:r>
      <w:r w:rsidRPr="00EF3078">
        <w:rPr>
          <w:rFonts w:ascii="Times New Roman" w:eastAsia="Times New Roman" w:hAnsi="Times New Roman" w:cs="Times New Roman"/>
          <w:sz w:val="24"/>
          <w:szCs w:val="24"/>
          <w:shd w:val="clear" w:color="auto" w:fill="CCFFFF"/>
          <w:lang w:val="en-US" w:eastAsia="ru-RU"/>
        </w:rPr>
        <w:t>may</w:t>
      </w:r>
      <w:r w:rsidRPr="00EF3078">
        <w:rPr>
          <w:rFonts w:ascii="Times New Roman" w:eastAsia="Times New Roman" w:hAnsi="Times New Roman" w:cs="Times New Roman"/>
          <w:sz w:val="24"/>
          <w:szCs w:val="24"/>
          <w:lang w:val="en-US" w:eastAsia="ru-RU"/>
        </w:rPr>
        <w:t xml:space="preserve"> be known by its song.</w:t>
      </w:r>
    </w:p>
    <w:p w:rsidR="00195DFD" w:rsidRPr="00EF3078" w:rsidRDefault="00195DFD" w:rsidP="00EF3078">
      <w:pPr>
        <w:numPr>
          <w:ilvl w:val="0"/>
          <w:numId w:val="121"/>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He who laughs at crooked men </w:t>
      </w:r>
      <w:r w:rsidRPr="00EF3078">
        <w:rPr>
          <w:rFonts w:ascii="Times New Roman" w:eastAsia="Times New Roman" w:hAnsi="Times New Roman" w:cs="Times New Roman"/>
          <w:sz w:val="24"/>
          <w:szCs w:val="24"/>
          <w:shd w:val="clear" w:color="auto" w:fill="CCFFFF"/>
          <w:lang w:val="en-US" w:eastAsia="ru-RU"/>
        </w:rPr>
        <w:t>should</w:t>
      </w:r>
      <w:r w:rsidRPr="00EF3078">
        <w:rPr>
          <w:rFonts w:ascii="Times New Roman" w:eastAsia="Times New Roman" w:hAnsi="Times New Roman" w:cs="Times New Roman"/>
          <w:sz w:val="24"/>
          <w:szCs w:val="24"/>
          <w:lang w:val="en-US" w:eastAsia="ru-RU"/>
        </w:rPr>
        <w:t xml:space="preserve"> </w:t>
      </w:r>
      <w:r w:rsidRPr="00EF3078">
        <w:rPr>
          <w:rFonts w:ascii="Times New Roman" w:eastAsia="Times New Roman" w:hAnsi="Times New Roman" w:cs="Times New Roman"/>
          <w:sz w:val="24"/>
          <w:szCs w:val="24"/>
          <w:shd w:val="clear" w:color="auto" w:fill="CCFFFF"/>
          <w:lang w:val="en-US" w:eastAsia="ru-RU"/>
        </w:rPr>
        <w:t>need to</w:t>
      </w:r>
      <w:r w:rsidRPr="00EF3078">
        <w:rPr>
          <w:rFonts w:ascii="Times New Roman" w:eastAsia="Times New Roman" w:hAnsi="Times New Roman" w:cs="Times New Roman"/>
          <w:sz w:val="24"/>
          <w:szCs w:val="24"/>
          <w:lang w:val="en-US" w:eastAsia="ru-RU"/>
        </w:rPr>
        <w:t xml:space="preserve"> walk very straight.</w:t>
      </w:r>
    </w:p>
    <w:p w:rsidR="00195DFD" w:rsidRPr="00EF3078" w:rsidRDefault="00195DFD" w:rsidP="00EF3078">
      <w:pPr>
        <w:numPr>
          <w:ilvl w:val="0"/>
          <w:numId w:val="121"/>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Talk of the devil and he </w:t>
      </w:r>
      <w:r w:rsidRPr="00EF3078">
        <w:rPr>
          <w:rFonts w:ascii="Times New Roman" w:eastAsia="Times New Roman" w:hAnsi="Times New Roman" w:cs="Times New Roman"/>
          <w:sz w:val="24"/>
          <w:szCs w:val="24"/>
          <w:shd w:val="clear" w:color="auto" w:fill="CCFFFF"/>
          <w:lang w:val="en-US" w:eastAsia="ru-RU"/>
        </w:rPr>
        <w:t>is to</w:t>
      </w:r>
      <w:r w:rsidRPr="00EF3078">
        <w:rPr>
          <w:rFonts w:ascii="Times New Roman" w:eastAsia="Times New Roman" w:hAnsi="Times New Roman" w:cs="Times New Roman"/>
          <w:sz w:val="24"/>
          <w:szCs w:val="24"/>
          <w:lang w:val="en-US" w:eastAsia="ru-RU"/>
        </w:rPr>
        <w:t xml:space="preserve"> appear.</w:t>
      </w:r>
    </w:p>
    <w:p w:rsidR="00195DFD" w:rsidRPr="00EF3078" w:rsidRDefault="00195DFD" w:rsidP="00EF3078">
      <w:pPr>
        <w:numPr>
          <w:ilvl w:val="0"/>
          <w:numId w:val="121"/>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A tree </w:t>
      </w:r>
      <w:r w:rsidRPr="00EF3078">
        <w:rPr>
          <w:rFonts w:ascii="Times New Roman" w:eastAsia="Times New Roman" w:hAnsi="Times New Roman" w:cs="Times New Roman"/>
          <w:sz w:val="24"/>
          <w:szCs w:val="24"/>
          <w:shd w:val="clear" w:color="auto" w:fill="CCFFFF"/>
          <w:lang w:val="en-US" w:eastAsia="ru-RU"/>
        </w:rPr>
        <w:t>must</w:t>
      </w:r>
      <w:r w:rsidRPr="00EF3078">
        <w:rPr>
          <w:rFonts w:ascii="Times New Roman" w:eastAsia="Times New Roman" w:hAnsi="Times New Roman" w:cs="Times New Roman"/>
          <w:sz w:val="24"/>
          <w:szCs w:val="24"/>
          <w:lang w:val="en-US" w:eastAsia="ru-RU"/>
        </w:rPr>
        <w:t xml:space="preserve"> be bent while young.</w:t>
      </w:r>
    </w:p>
    <w:p w:rsidR="00195DFD" w:rsidRPr="00EF3078" w:rsidRDefault="00195DFD" w:rsidP="00EF3078">
      <w:pPr>
        <w:numPr>
          <w:ilvl w:val="0"/>
          <w:numId w:val="121"/>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The wind </w:t>
      </w:r>
      <w:r w:rsidRPr="00EF3078">
        <w:rPr>
          <w:rFonts w:ascii="Times New Roman" w:eastAsia="Times New Roman" w:hAnsi="Times New Roman" w:cs="Times New Roman"/>
          <w:sz w:val="24"/>
          <w:szCs w:val="24"/>
          <w:shd w:val="clear" w:color="auto" w:fill="CCFFFF"/>
          <w:lang w:val="en-US" w:eastAsia="ru-RU"/>
        </w:rPr>
        <w:t>can’t</w:t>
      </w:r>
      <w:r w:rsidRPr="00EF3078">
        <w:rPr>
          <w:rFonts w:ascii="Times New Roman" w:eastAsia="Times New Roman" w:hAnsi="Times New Roman" w:cs="Times New Roman"/>
          <w:sz w:val="24"/>
          <w:szCs w:val="24"/>
          <w:lang w:val="en-US" w:eastAsia="ru-RU"/>
        </w:rPr>
        <w:t xml:space="preserve"> be caught in a net.</w:t>
      </w:r>
    </w:p>
    <w:p w:rsidR="00195DFD" w:rsidRPr="00EF3078" w:rsidRDefault="00195DFD" w:rsidP="00EF3078">
      <w:pPr>
        <w:spacing w:before="100" w:beforeAutospacing="1" w:after="100" w:afterAutospacing="1" w:line="240" w:lineRule="auto"/>
        <w:jc w:val="both"/>
        <w:rPr>
          <w:rFonts w:ascii="Times New Roman" w:eastAsia="Times New Roman" w:hAnsi="Times New Roman" w:cs="Times New Roman"/>
          <w:b/>
          <w:color w:val="000000" w:themeColor="text1"/>
          <w:sz w:val="24"/>
          <w:szCs w:val="24"/>
          <w:lang w:val="en-US" w:eastAsia="ru-RU"/>
        </w:rPr>
      </w:pPr>
      <w:r w:rsidRPr="00EF3078">
        <w:rPr>
          <w:rFonts w:ascii="Times New Roman" w:eastAsia="Times New Roman" w:hAnsi="Times New Roman" w:cs="Times New Roman"/>
          <w:b/>
          <w:color w:val="000000" w:themeColor="text1"/>
          <w:sz w:val="24"/>
          <w:szCs w:val="24"/>
          <w:lang w:eastAsia="ru-RU"/>
        </w:rPr>
        <w:t xml:space="preserve">№16 Дайте совет, используя модальный глагол should. </w:t>
      </w:r>
      <w:r w:rsidRPr="00EF3078">
        <w:rPr>
          <w:rFonts w:ascii="Times New Roman" w:eastAsia="Times New Roman" w:hAnsi="Times New Roman" w:cs="Times New Roman"/>
          <w:b/>
          <w:color w:val="000000" w:themeColor="text1"/>
          <w:sz w:val="24"/>
          <w:szCs w:val="24"/>
          <w:lang w:val="en-US" w:eastAsia="ru-RU"/>
        </w:rPr>
        <w:t>(</w:t>
      </w:r>
      <w:r w:rsidRPr="00EF3078">
        <w:rPr>
          <w:rFonts w:ascii="Times New Roman" w:eastAsia="Times New Roman" w:hAnsi="Times New Roman" w:cs="Times New Roman"/>
          <w:b/>
          <w:color w:val="000000" w:themeColor="text1"/>
          <w:sz w:val="24"/>
          <w:szCs w:val="24"/>
          <w:lang w:eastAsia="ru-RU"/>
        </w:rPr>
        <w:t>Возможны</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несколько</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советов</w:t>
      </w:r>
      <w:r w:rsidRPr="00EF3078">
        <w:rPr>
          <w:rFonts w:ascii="Times New Roman" w:eastAsia="Times New Roman" w:hAnsi="Times New Roman" w:cs="Times New Roman"/>
          <w:b/>
          <w:color w:val="000000" w:themeColor="text1"/>
          <w:sz w:val="24"/>
          <w:szCs w:val="24"/>
          <w:lang w:val="en-US" w:eastAsia="ru-RU"/>
        </w:rPr>
        <w:t>.)</w:t>
      </w:r>
      <w:r w:rsidRPr="00EF3078">
        <w:rPr>
          <w:rFonts w:ascii="Times New Roman" w:hAnsi="Times New Roman" w:cs="Times New Roman"/>
          <w:sz w:val="24"/>
          <w:szCs w:val="24"/>
          <w:lang w:val="en-US"/>
        </w:rPr>
        <w:t xml:space="preserve"> </w:t>
      </w:r>
      <w:r w:rsidRPr="00EF3078">
        <w:rPr>
          <w:rFonts w:ascii="Times New Roman" w:eastAsia="Times New Roman" w:hAnsi="Times New Roman" w:cs="Times New Roman"/>
          <w:b/>
          <w:color w:val="000000" w:themeColor="text1"/>
          <w:sz w:val="24"/>
          <w:szCs w:val="24"/>
          <w:lang w:val="en-US" w:eastAsia="ru-RU"/>
        </w:rPr>
        <w:t>Give advice using the modal verb should. (Several tips are possible.)</w:t>
      </w:r>
    </w:p>
    <w:p w:rsidR="00195DFD" w:rsidRPr="00EF3078" w:rsidRDefault="00195DFD"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Н</w:t>
      </w:r>
      <w:r w:rsidRPr="00EF3078">
        <w:rPr>
          <w:rFonts w:ascii="Times New Roman" w:eastAsia="Times New Roman" w:hAnsi="Times New Roman" w:cs="Times New Roman"/>
          <w:color w:val="000000" w:themeColor="text1"/>
          <w:sz w:val="24"/>
          <w:szCs w:val="24"/>
          <w:lang w:val="en-US" w:eastAsia="ru-RU"/>
        </w:rPr>
        <w:t>-</w:t>
      </w:r>
      <w:r w:rsidRPr="00EF3078">
        <w:rPr>
          <w:rFonts w:ascii="Times New Roman" w:eastAsia="Times New Roman" w:hAnsi="Times New Roman" w:cs="Times New Roman"/>
          <w:color w:val="000000" w:themeColor="text1"/>
          <w:sz w:val="24"/>
          <w:szCs w:val="24"/>
          <w:lang w:eastAsia="ru-RU"/>
        </w:rPr>
        <w:t>р</w:t>
      </w:r>
      <w:r w:rsidRPr="00EF3078">
        <w:rPr>
          <w:rFonts w:ascii="Times New Roman" w:eastAsia="Times New Roman" w:hAnsi="Times New Roman" w:cs="Times New Roman"/>
          <w:color w:val="000000" w:themeColor="text1"/>
          <w:sz w:val="24"/>
          <w:szCs w:val="24"/>
          <w:lang w:val="en-US" w:eastAsia="ru-RU"/>
        </w:rPr>
        <w:t>:  My eyes are tired. (</w:t>
      </w:r>
      <w:r w:rsidRPr="00EF3078">
        <w:rPr>
          <w:rFonts w:ascii="Times New Roman" w:eastAsia="Times New Roman" w:hAnsi="Times New Roman" w:cs="Times New Roman"/>
          <w:color w:val="000000" w:themeColor="text1"/>
          <w:sz w:val="24"/>
          <w:szCs w:val="24"/>
          <w:lang w:eastAsia="ru-RU"/>
        </w:rPr>
        <w:t>Мои</w:t>
      </w:r>
      <w:r w:rsidRPr="00EF3078">
        <w:rPr>
          <w:rFonts w:ascii="Times New Roman" w:eastAsia="Times New Roman" w:hAnsi="Times New Roman" w:cs="Times New Roman"/>
          <w:color w:val="000000" w:themeColor="text1"/>
          <w:sz w:val="24"/>
          <w:szCs w:val="24"/>
          <w:lang w:val="en-US" w:eastAsia="ru-RU"/>
        </w:rPr>
        <w:t> </w:t>
      </w:r>
      <w:r w:rsidRPr="00EF3078">
        <w:rPr>
          <w:rFonts w:ascii="Times New Roman" w:eastAsia="Times New Roman" w:hAnsi="Times New Roman" w:cs="Times New Roman"/>
          <w:color w:val="000000" w:themeColor="text1"/>
          <w:sz w:val="24"/>
          <w:szCs w:val="24"/>
          <w:lang w:eastAsia="ru-RU"/>
        </w:rPr>
        <w:t>глаза</w:t>
      </w:r>
      <w:r w:rsidRPr="00EF3078">
        <w:rPr>
          <w:rFonts w:ascii="Times New Roman" w:eastAsia="Times New Roman" w:hAnsi="Times New Roman" w:cs="Times New Roman"/>
          <w:color w:val="000000" w:themeColor="text1"/>
          <w:sz w:val="24"/>
          <w:szCs w:val="24"/>
          <w:lang w:val="en-US" w:eastAsia="ru-RU"/>
        </w:rPr>
        <w:t> </w:t>
      </w:r>
      <w:r w:rsidRPr="00EF3078">
        <w:rPr>
          <w:rFonts w:ascii="Times New Roman" w:eastAsia="Times New Roman" w:hAnsi="Times New Roman" w:cs="Times New Roman"/>
          <w:color w:val="000000" w:themeColor="text1"/>
          <w:sz w:val="24"/>
          <w:szCs w:val="24"/>
          <w:lang w:eastAsia="ru-RU"/>
        </w:rPr>
        <w:t>устали</w:t>
      </w:r>
      <w:r w:rsidRPr="00EF3078">
        <w:rPr>
          <w:rFonts w:ascii="Times New Roman" w:eastAsia="Times New Roman" w:hAnsi="Times New Roman" w:cs="Times New Roman"/>
          <w:color w:val="000000" w:themeColor="text1"/>
          <w:sz w:val="24"/>
          <w:szCs w:val="24"/>
          <w:lang w:val="en-US" w:eastAsia="ru-RU"/>
        </w:rPr>
        <w:t xml:space="preserve">.) – You </w:t>
      </w:r>
      <w:r w:rsidRPr="00EF3078">
        <w:rPr>
          <w:rFonts w:ascii="Times New Roman" w:eastAsia="Times New Roman" w:hAnsi="Times New Roman" w:cs="Times New Roman"/>
          <w:color w:val="000000" w:themeColor="text1"/>
          <w:sz w:val="24"/>
          <w:szCs w:val="24"/>
          <w:shd w:val="clear" w:color="auto" w:fill="CCFFFF"/>
          <w:lang w:val="en-US" w:eastAsia="ru-RU"/>
        </w:rPr>
        <w:t>should</w:t>
      </w:r>
      <w:r w:rsidRPr="00EF3078">
        <w:rPr>
          <w:rFonts w:ascii="Times New Roman" w:eastAsia="Times New Roman" w:hAnsi="Times New Roman" w:cs="Times New Roman"/>
          <w:color w:val="000000" w:themeColor="text1"/>
          <w:sz w:val="24"/>
          <w:szCs w:val="24"/>
          <w:lang w:val="en-US" w:eastAsia="ru-RU"/>
        </w:rPr>
        <w:t xml:space="preserve"> go to bed. </w:t>
      </w:r>
      <w:r w:rsidRPr="00EF3078">
        <w:rPr>
          <w:rFonts w:ascii="Times New Roman" w:eastAsia="Times New Roman" w:hAnsi="Times New Roman" w:cs="Times New Roman"/>
          <w:color w:val="000000" w:themeColor="text1"/>
          <w:sz w:val="24"/>
          <w:szCs w:val="24"/>
          <w:lang w:eastAsia="ru-RU"/>
        </w:rPr>
        <w:t>(Тебе следует поспать.)</w:t>
      </w:r>
    </w:p>
    <w:p w:rsidR="00195DFD" w:rsidRPr="00EF3078" w:rsidRDefault="00195DFD" w:rsidP="00EF3078">
      <w:pPr>
        <w:numPr>
          <w:ilvl w:val="0"/>
          <w:numId w:val="12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I am cold. (Мне холодно.)</w:t>
      </w:r>
    </w:p>
    <w:p w:rsidR="00195DFD" w:rsidRPr="00EF3078" w:rsidRDefault="00195DFD" w:rsidP="00EF3078">
      <w:pPr>
        <w:numPr>
          <w:ilvl w:val="0"/>
          <w:numId w:val="122"/>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I am thirsty. (</w:t>
      </w:r>
      <w:r w:rsidRPr="00EF3078">
        <w:rPr>
          <w:rFonts w:ascii="Times New Roman" w:eastAsia="Times New Roman" w:hAnsi="Times New Roman" w:cs="Times New Roman"/>
          <w:sz w:val="24"/>
          <w:szCs w:val="24"/>
          <w:lang w:eastAsia="ru-RU"/>
        </w:rPr>
        <w:t>Я</w:t>
      </w:r>
      <w:r w:rsidRPr="00EF3078">
        <w:rPr>
          <w:rFonts w:ascii="Times New Roman" w:eastAsia="Times New Roman" w:hAnsi="Times New Roman" w:cs="Times New Roman"/>
          <w:sz w:val="24"/>
          <w:szCs w:val="24"/>
          <w:lang w:val="en-US" w:eastAsia="ru-RU"/>
        </w:rPr>
        <w:t xml:space="preserve"> </w:t>
      </w:r>
      <w:r w:rsidRPr="00EF3078">
        <w:rPr>
          <w:rFonts w:ascii="Times New Roman" w:eastAsia="Times New Roman" w:hAnsi="Times New Roman" w:cs="Times New Roman"/>
          <w:sz w:val="24"/>
          <w:szCs w:val="24"/>
          <w:lang w:eastAsia="ru-RU"/>
        </w:rPr>
        <w:t>хочу</w:t>
      </w:r>
      <w:r w:rsidRPr="00EF3078">
        <w:rPr>
          <w:rFonts w:ascii="Times New Roman" w:eastAsia="Times New Roman" w:hAnsi="Times New Roman" w:cs="Times New Roman"/>
          <w:sz w:val="24"/>
          <w:szCs w:val="24"/>
          <w:lang w:val="en-US" w:eastAsia="ru-RU"/>
        </w:rPr>
        <w:t xml:space="preserve"> </w:t>
      </w:r>
      <w:r w:rsidRPr="00EF3078">
        <w:rPr>
          <w:rFonts w:ascii="Times New Roman" w:eastAsia="Times New Roman" w:hAnsi="Times New Roman" w:cs="Times New Roman"/>
          <w:sz w:val="24"/>
          <w:szCs w:val="24"/>
          <w:lang w:eastAsia="ru-RU"/>
        </w:rPr>
        <w:t>пить</w:t>
      </w:r>
      <w:r w:rsidRPr="00EF3078">
        <w:rPr>
          <w:rFonts w:ascii="Times New Roman" w:eastAsia="Times New Roman" w:hAnsi="Times New Roman" w:cs="Times New Roman"/>
          <w:sz w:val="24"/>
          <w:szCs w:val="24"/>
          <w:lang w:val="en-US" w:eastAsia="ru-RU"/>
        </w:rPr>
        <w:t>.)</w:t>
      </w:r>
    </w:p>
    <w:p w:rsidR="00195DFD" w:rsidRPr="00EF3078" w:rsidRDefault="00195DFD" w:rsidP="00EF3078">
      <w:pPr>
        <w:numPr>
          <w:ilvl w:val="0"/>
          <w:numId w:val="122"/>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I am hungry. (</w:t>
      </w:r>
      <w:r w:rsidRPr="00EF3078">
        <w:rPr>
          <w:rFonts w:ascii="Times New Roman" w:eastAsia="Times New Roman" w:hAnsi="Times New Roman" w:cs="Times New Roman"/>
          <w:sz w:val="24"/>
          <w:szCs w:val="24"/>
          <w:lang w:eastAsia="ru-RU"/>
        </w:rPr>
        <w:t>Я</w:t>
      </w:r>
      <w:r w:rsidRPr="00EF3078">
        <w:rPr>
          <w:rFonts w:ascii="Times New Roman" w:eastAsia="Times New Roman" w:hAnsi="Times New Roman" w:cs="Times New Roman"/>
          <w:sz w:val="24"/>
          <w:szCs w:val="24"/>
          <w:lang w:val="en-US" w:eastAsia="ru-RU"/>
        </w:rPr>
        <w:t xml:space="preserve"> </w:t>
      </w:r>
      <w:r w:rsidRPr="00EF3078">
        <w:rPr>
          <w:rFonts w:ascii="Times New Roman" w:eastAsia="Times New Roman" w:hAnsi="Times New Roman" w:cs="Times New Roman"/>
          <w:sz w:val="24"/>
          <w:szCs w:val="24"/>
          <w:lang w:eastAsia="ru-RU"/>
        </w:rPr>
        <w:t>голоден</w:t>
      </w:r>
      <w:r w:rsidRPr="00EF3078">
        <w:rPr>
          <w:rFonts w:ascii="Times New Roman" w:eastAsia="Times New Roman" w:hAnsi="Times New Roman" w:cs="Times New Roman"/>
          <w:sz w:val="24"/>
          <w:szCs w:val="24"/>
          <w:lang w:val="en-US" w:eastAsia="ru-RU"/>
        </w:rPr>
        <w:t>.)</w:t>
      </w:r>
    </w:p>
    <w:p w:rsidR="00195DFD" w:rsidRPr="00EF3078" w:rsidRDefault="00195DFD" w:rsidP="00EF3078">
      <w:pPr>
        <w:numPr>
          <w:ilvl w:val="0"/>
          <w:numId w:val="12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My life is too hectic. </w:t>
      </w:r>
      <w:r w:rsidRPr="00EF3078">
        <w:rPr>
          <w:rFonts w:ascii="Times New Roman" w:eastAsia="Times New Roman" w:hAnsi="Times New Roman" w:cs="Times New Roman"/>
          <w:sz w:val="24"/>
          <w:szCs w:val="24"/>
          <w:lang w:eastAsia="ru-RU"/>
        </w:rPr>
        <w:t>(Моя жизнь слишком насыщенная.)</w:t>
      </w:r>
    </w:p>
    <w:p w:rsidR="00195DFD" w:rsidRPr="00EF3078" w:rsidRDefault="00195DFD" w:rsidP="00EF3078">
      <w:pPr>
        <w:numPr>
          <w:ilvl w:val="0"/>
          <w:numId w:val="12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lastRenderedPageBreak/>
        <w:t>I’ve caught a cold. (Я простудился.)</w:t>
      </w:r>
    </w:p>
    <w:p w:rsidR="00195DFD" w:rsidRPr="00EF3078" w:rsidRDefault="00195DFD" w:rsidP="00EF3078">
      <w:pPr>
        <w:numPr>
          <w:ilvl w:val="0"/>
          <w:numId w:val="12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Somebody has stolen my purse. </w:t>
      </w:r>
      <w:r w:rsidRPr="00EF3078">
        <w:rPr>
          <w:rFonts w:ascii="Times New Roman" w:eastAsia="Times New Roman" w:hAnsi="Times New Roman" w:cs="Times New Roman"/>
          <w:sz w:val="24"/>
          <w:szCs w:val="24"/>
          <w:lang w:eastAsia="ru-RU"/>
        </w:rPr>
        <w:t>(Кто-то украл мой кошелек.)</w:t>
      </w:r>
    </w:p>
    <w:p w:rsidR="00195DFD" w:rsidRPr="00EF3078" w:rsidRDefault="00195DFD" w:rsidP="00EF3078">
      <w:pPr>
        <w:spacing w:before="100" w:beforeAutospacing="1" w:after="100" w:afterAutospacing="1" w:line="240" w:lineRule="auto"/>
        <w:jc w:val="both"/>
        <w:rPr>
          <w:rFonts w:ascii="Times New Roman" w:eastAsia="Times New Roman" w:hAnsi="Times New Roman" w:cs="Times New Roman"/>
          <w:b/>
          <w:color w:val="000000" w:themeColor="text1"/>
          <w:sz w:val="24"/>
          <w:szCs w:val="24"/>
          <w:lang w:val="en-US" w:eastAsia="ru-RU"/>
        </w:rPr>
      </w:pPr>
      <w:r w:rsidRPr="00EF3078">
        <w:rPr>
          <w:rFonts w:ascii="Times New Roman" w:eastAsia="Times New Roman" w:hAnsi="Times New Roman" w:cs="Times New Roman"/>
          <w:b/>
          <w:color w:val="000000" w:themeColor="text1"/>
          <w:sz w:val="24"/>
          <w:szCs w:val="24"/>
          <w:lang w:eastAsia="ru-RU"/>
        </w:rPr>
        <w:t>№ 1</w:t>
      </w:r>
      <w:r w:rsidR="009A1C33" w:rsidRPr="00EF3078">
        <w:rPr>
          <w:rFonts w:ascii="Times New Roman" w:eastAsia="Times New Roman" w:hAnsi="Times New Roman" w:cs="Times New Roman"/>
          <w:b/>
          <w:color w:val="000000" w:themeColor="text1"/>
          <w:sz w:val="24"/>
          <w:szCs w:val="24"/>
          <w:lang w:eastAsia="ru-RU"/>
        </w:rPr>
        <w:t>7</w:t>
      </w:r>
      <w:r w:rsidRPr="00EF3078">
        <w:rPr>
          <w:rFonts w:ascii="Times New Roman" w:eastAsia="Times New Roman" w:hAnsi="Times New Roman" w:cs="Times New Roman"/>
          <w:b/>
          <w:color w:val="000000" w:themeColor="text1"/>
          <w:sz w:val="24"/>
          <w:szCs w:val="24"/>
          <w:lang w:eastAsia="ru-RU"/>
        </w:rPr>
        <w:t xml:space="preserve"> Составьте предложения с модальными глаголами, расставив слова в нужном порядке. Переведите</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получившиеся</w:t>
      </w:r>
      <w:r w:rsidRPr="00EF3078">
        <w:rPr>
          <w:rFonts w:ascii="Times New Roman" w:eastAsia="Times New Roman" w:hAnsi="Times New Roman" w:cs="Times New Roman"/>
          <w:b/>
          <w:color w:val="000000" w:themeColor="text1"/>
          <w:sz w:val="24"/>
          <w:szCs w:val="24"/>
          <w:lang w:val="en-US" w:eastAsia="ru-RU"/>
        </w:rPr>
        <w:t xml:space="preserve"> </w:t>
      </w:r>
      <w:r w:rsidRPr="00EF3078">
        <w:rPr>
          <w:rFonts w:ascii="Times New Roman" w:eastAsia="Times New Roman" w:hAnsi="Times New Roman" w:cs="Times New Roman"/>
          <w:b/>
          <w:color w:val="000000" w:themeColor="text1"/>
          <w:sz w:val="24"/>
          <w:szCs w:val="24"/>
          <w:lang w:eastAsia="ru-RU"/>
        </w:rPr>
        <w:t>предложения</w:t>
      </w:r>
      <w:r w:rsidRPr="00EF3078">
        <w:rPr>
          <w:rFonts w:ascii="Times New Roman" w:eastAsia="Times New Roman" w:hAnsi="Times New Roman" w:cs="Times New Roman"/>
          <w:b/>
          <w:color w:val="000000" w:themeColor="text1"/>
          <w:sz w:val="24"/>
          <w:szCs w:val="24"/>
          <w:lang w:val="en-US" w:eastAsia="ru-RU"/>
        </w:rPr>
        <w:t>.</w:t>
      </w:r>
      <w:r w:rsidRPr="00EF3078">
        <w:rPr>
          <w:rFonts w:ascii="Times New Roman" w:hAnsi="Times New Roman" w:cs="Times New Roman"/>
          <w:sz w:val="24"/>
          <w:szCs w:val="24"/>
          <w:lang w:val="en-US"/>
        </w:rPr>
        <w:t xml:space="preserve"> </w:t>
      </w:r>
      <w:r w:rsidRPr="00EF3078">
        <w:rPr>
          <w:rFonts w:ascii="Times New Roman" w:eastAsia="Times New Roman" w:hAnsi="Times New Roman" w:cs="Times New Roman"/>
          <w:b/>
          <w:color w:val="000000" w:themeColor="text1"/>
          <w:sz w:val="24"/>
          <w:szCs w:val="24"/>
          <w:lang w:val="en-US" w:eastAsia="ru-RU"/>
        </w:rPr>
        <w:t>Make sentences with modal verbs, placing the words in the right order. Translate the resulting sentences.</w:t>
      </w:r>
    </w:p>
    <w:p w:rsidR="00195DFD" w:rsidRPr="00EF3078" w:rsidRDefault="00195DFD" w:rsidP="00EF3078">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Н</w:t>
      </w:r>
      <w:r w:rsidRPr="00EF3078">
        <w:rPr>
          <w:rFonts w:ascii="Times New Roman" w:eastAsia="Times New Roman" w:hAnsi="Times New Roman" w:cs="Times New Roman"/>
          <w:color w:val="000000" w:themeColor="text1"/>
          <w:sz w:val="24"/>
          <w:szCs w:val="24"/>
          <w:lang w:val="en-US" w:eastAsia="ru-RU"/>
        </w:rPr>
        <w:t>-</w:t>
      </w:r>
      <w:r w:rsidRPr="00EF3078">
        <w:rPr>
          <w:rFonts w:ascii="Times New Roman" w:eastAsia="Times New Roman" w:hAnsi="Times New Roman" w:cs="Times New Roman"/>
          <w:color w:val="000000" w:themeColor="text1"/>
          <w:sz w:val="24"/>
          <w:szCs w:val="24"/>
          <w:lang w:eastAsia="ru-RU"/>
        </w:rPr>
        <w:t>р</w:t>
      </w:r>
      <w:r w:rsidRPr="00EF3078">
        <w:rPr>
          <w:rFonts w:ascii="Times New Roman" w:eastAsia="Times New Roman" w:hAnsi="Times New Roman" w:cs="Times New Roman"/>
          <w:color w:val="000000" w:themeColor="text1"/>
          <w:sz w:val="24"/>
          <w:szCs w:val="24"/>
          <w:lang w:val="en-US" w:eastAsia="ru-RU"/>
        </w:rPr>
        <w:t xml:space="preserve">:    don’t / to / I / answer / have / questions / your.   – I </w:t>
      </w:r>
      <w:r w:rsidRPr="00EF3078">
        <w:rPr>
          <w:rFonts w:ascii="Times New Roman" w:eastAsia="Times New Roman" w:hAnsi="Times New Roman" w:cs="Times New Roman"/>
          <w:color w:val="000000" w:themeColor="text1"/>
          <w:sz w:val="24"/>
          <w:szCs w:val="24"/>
          <w:shd w:val="clear" w:color="auto" w:fill="CCFFFF"/>
          <w:lang w:val="en-US" w:eastAsia="ru-RU"/>
        </w:rPr>
        <w:t>don’t have to</w:t>
      </w:r>
      <w:r w:rsidRPr="00EF3078">
        <w:rPr>
          <w:rFonts w:ascii="Times New Roman" w:eastAsia="Times New Roman" w:hAnsi="Times New Roman" w:cs="Times New Roman"/>
          <w:color w:val="000000" w:themeColor="text1"/>
          <w:sz w:val="24"/>
          <w:szCs w:val="24"/>
          <w:lang w:val="en-US" w:eastAsia="ru-RU"/>
        </w:rPr>
        <w:t xml:space="preserve"> answer your questions. </w:t>
      </w:r>
      <w:r w:rsidRPr="00EF3078">
        <w:rPr>
          <w:rFonts w:ascii="Times New Roman" w:eastAsia="Times New Roman" w:hAnsi="Times New Roman" w:cs="Times New Roman"/>
          <w:color w:val="000000" w:themeColor="text1"/>
          <w:sz w:val="24"/>
          <w:szCs w:val="24"/>
          <w:lang w:eastAsia="ru-RU"/>
        </w:rPr>
        <w:t>(Я не обязан отвечать на ваши вопросы.)</w:t>
      </w:r>
    </w:p>
    <w:p w:rsidR="00195DFD" w:rsidRPr="00EF3078" w:rsidRDefault="00195DFD" w:rsidP="00EF3078">
      <w:pPr>
        <w:numPr>
          <w:ilvl w:val="0"/>
          <w:numId w:val="123"/>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 party / Linda / to / come / might / tonight.</w:t>
      </w:r>
    </w:p>
    <w:p w:rsidR="00195DFD" w:rsidRPr="00EF3078" w:rsidRDefault="00195DFD" w:rsidP="00EF3078">
      <w:pPr>
        <w:numPr>
          <w:ilvl w:val="0"/>
          <w:numId w:val="123"/>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round / work / have to / farmers / the year / all.</w:t>
      </w:r>
    </w:p>
    <w:p w:rsidR="00195DFD" w:rsidRPr="00EF3078" w:rsidRDefault="00195DFD" w:rsidP="00EF3078">
      <w:pPr>
        <w:numPr>
          <w:ilvl w:val="0"/>
          <w:numId w:val="123"/>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you / not / hospital / noise / must / make / in.</w:t>
      </w:r>
    </w:p>
    <w:p w:rsidR="00195DFD" w:rsidRPr="00EF3078" w:rsidRDefault="00195DFD" w:rsidP="00EF3078">
      <w:pPr>
        <w:numPr>
          <w:ilvl w:val="0"/>
          <w:numId w:val="123"/>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 light / I / switch / may / on ?</w:t>
      </w:r>
    </w:p>
    <w:p w:rsidR="00195DFD" w:rsidRPr="00EF3078" w:rsidRDefault="00195DFD" w:rsidP="00EF3078">
      <w:pPr>
        <w:numPr>
          <w:ilvl w:val="0"/>
          <w:numId w:val="123"/>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your / look / could / passport / I / at ?</w:t>
      </w:r>
    </w:p>
    <w:p w:rsidR="00195DFD" w:rsidRPr="00EF3078" w:rsidRDefault="00195DFD" w:rsidP="00EF3078">
      <w:pPr>
        <w:numPr>
          <w:ilvl w:val="0"/>
          <w:numId w:val="123"/>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my / cook / can / quite / wife / well.</w:t>
      </w:r>
    </w:p>
    <w:p w:rsidR="00195DFD" w:rsidRPr="00EF3078" w:rsidRDefault="00195DFD" w:rsidP="00EF3078">
      <w:pPr>
        <w:numPr>
          <w:ilvl w:val="0"/>
          <w:numId w:val="123"/>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catch / last / able to / we / were / train / the.</w:t>
      </w:r>
    </w:p>
    <w:p w:rsidR="00195DFD" w:rsidRPr="00EF3078" w:rsidRDefault="00195DFD" w:rsidP="00EF3078">
      <w:pPr>
        <w:numPr>
          <w:ilvl w:val="0"/>
          <w:numId w:val="123"/>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not / jeans / you / must / wear / to / school.</w:t>
      </w:r>
    </w:p>
    <w:p w:rsidR="00195DFD" w:rsidRPr="00EF3078" w:rsidRDefault="00195DFD" w:rsidP="00EF3078">
      <w:pPr>
        <w:numPr>
          <w:ilvl w:val="0"/>
          <w:numId w:val="123"/>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didn’t / you / drink / have to / much / yesterday / so.</w:t>
      </w:r>
    </w:p>
    <w:p w:rsidR="00195DFD" w:rsidRPr="00EF3078" w:rsidRDefault="00195DFD" w:rsidP="00EF3078">
      <w:pPr>
        <w:numPr>
          <w:ilvl w:val="0"/>
          <w:numId w:val="123"/>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ought to / bill / Robert / the electricity / pay / today.</w:t>
      </w:r>
    </w:p>
    <w:p w:rsidR="00195DFD" w:rsidRPr="00EF3078" w:rsidRDefault="00195DFD" w:rsidP="00EF3078">
      <w:pPr>
        <w:numPr>
          <w:ilvl w:val="0"/>
          <w:numId w:val="123"/>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better / we / find / a / should / job.</w:t>
      </w:r>
    </w:p>
    <w:p w:rsidR="00195DFD" w:rsidRPr="00EF3078" w:rsidRDefault="00195DFD" w:rsidP="00EF3078">
      <w:pPr>
        <w:numPr>
          <w:ilvl w:val="0"/>
          <w:numId w:val="123"/>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too much / you / salt / and / eat / sugar / shouldn’t.</w:t>
      </w:r>
    </w:p>
    <w:p w:rsidR="00195DFD" w:rsidRPr="00EF3078" w:rsidRDefault="00195DFD" w:rsidP="00EF3078">
      <w:pPr>
        <w:numPr>
          <w:ilvl w:val="0"/>
          <w:numId w:val="123"/>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do / get / to / Turkey / I / have to / a visa ?</w:t>
      </w:r>
    </w:p>
    <w:p w:rsidR="00195DFD" w:rsidRPr="00EF3078" w:rsidRDefault="00195DFD" w:rsidP="00EF3078">
      <w:pPr>
        <w:numPr>
          <w:ilvl w:val="0"/>
          <w:numId w:val="123"/>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he / manners / improve / his / needs to.</w:t>
      </w:r>
    </w:p>
    <w:p w:rsidR="005C36A9" w:rsidRPr="00EF3078" w:rsidRDefault="00195DFD" w:rsidP="00EF3078">
      <w:pPr>
        <w:numPr>
          <w:ilvl w:val="0"/>
          <w:numId w:val="12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needn’t / you / complain.</w:t>
      </w:r>
    </w:p>
    <w:p w:rsidR="00BA07B1" w:rsidRDefault="00BA07B1" w:rsidP="00EF3078">
      <w:pPr>
        <w:pStyle w:val="a3"/>
        <w:jc w:val="both"/>
      </w:pPr>
    </w:p>
    <w:p w:rsidR="0071118D" w:rsidRDefault="0071118D" w:rsidP="00EF3078">
      <w:pPr>
        <w:pStyle w:val="a3"/>
        <w:jc w:val="both"/>
      </w:pPr>
    </w:p>
    <w:p w:rsidR="0071118D" w:rsidRDefault="0071118D" w:rsidP="00EF3078">
      <w:pPr>
        <w:pStyle w:val="a3"/>
        <w:jc w:val="both"/>
      </w:pPr>
    </w:p>
    <w:p w:rsidR="0071118D" w:rsidRDefault="0071118D" w:rsidP="00EF3078">
      <w:pPr>
        <w:pStyle w:val="a3"/>
        <w:jc w:val="both"/>
      </w:pPr>
    </w:p>
    <w:p w:rsidR="0071118D" w:rsidRDefault="0071118D" w:rsidP="00EF3078">
      <w:pPr>
        <w:pStyle w:val="a3"/>
        <w:jc w:val="both"/>
      </w:pPr>
    </w:p>
    <w:p w:rsidR="0071118D" w:rsidRDefault="0071118D" w:rsidP="00EF3078">
      <w:pPr>
        <w:pStyle w:val="a3"/>
        <w:jc w:val="both"/>
      </w:pPr>
    </w:p>
    <w:p w:rsidR="0071118D" w:rsidRDefault="0071118D" w:rsidP="00EF3078">
      <w:pPr>
        <w:pStyle w:val="a3"/>
        <w:jc w:val="both"/>
      </w:pPr>
    </w:p>
    <w:p w:rsidR="0071118D" w:rsidRDefault="0071118D" w:rsidP="00EF3078">
      <w:pPr>
        <w:pStyle w:val="a3"/>
        <w:jc w:val="both"/>
      </w:pPr>
    </w:p>
    <w:p w:rsidR="0071118D" w:rsidRDefault="0071118D" w:rsidP="00EF3078">
      <w:pPr>
        <w:pStyle w:val="a3"/>
        <w:jc w:val="both"/>
      </w:pPr>
    </w:p>
    <w:p w:rsidR="0071118D" w:rsidRDefault="0071118D" w:rsidP="00EF3078">
      <w:pPr>
        <w:pStyle w:val="a3"/>
        <w:jc w:val="both"/>
      </w:pPr>
    </w:p>
    <w:p w:rsidR="0071118D" w:rsidRDefault="0071118D" w:rsidP="00EF3078">
      <w:pPr>
        <w:pStyle w:val="a3"/>
        <w:jc w:val="both"/>
      </w:pPr>
    </w:p>
    <w:p w:rsidR="0071118D" w:rsidRDefault="0071118D" w:rsidP="00EF3078">
      <w:pPr>
        <w:pStyle w:val="a3"/>
        <w:jc w:val="both"/>
      </w:pPr>
    </w:p>
    <w:p w:rsidR="0071118D" w:rsidRPr="00EF3078" w:rsidRDefault="0071118D" w:rsidP="00EF3078">
      <w:pPr>
        <w:pStyle w:val="a3"/>
        <w:jc w:val="both"/>
      </w:pPr>
    </w:p>
    <w:p w:rsidR="00BA07B1" w:rsidRPr="00EF3078" w:rsidRDefault="00C710CE" w:rsidP="00EF3078">
      <w:pPr>
        <w:pStyle w:val="a3"/>
        <w:spacing w:after="0"/>
        <w:jc w:val="both"/>
        <w:rPr>
          <w:b/>
          <w:color w:val="0070C0"/>
        </w:rPr>
      </w:pPr>
      <w:r>
        <w:rPr>
          <w:b/>
          <w:color w:val="0070C0"/>
        </w:rPr>
        <w:lastRenderedPageBreak/>
        <w:pict>
          <v:shape id="_x0000_i1137" type="#_x0000_t136" style="width:363.75pt;height:63pt" fillcolor="#06c" strokecolor="#9cf" strokeweight="1.5pt">
            <v:shadow on="t" color="#900"/>
            <v:textpath style="font-family:&quot;Impact&quot;;v-text-kern:t" trim="t" fitpath="t" string="2.Tool furniture"/>
          </v:shape>
        </w:pict>
      </w:r>
    </w:p>
    <w:p w:rsidR="00BB1CFD" w:rsidRPr="0071118D" w:rsidRDefault="00BB1CFD" w:rsidP="00EF3078">
      <w:pPr>
        <w:pStyle w:val="a3"/>
        <w:spacing w:after="0"/>
        <w:jc w:val="both"/>
        <w:rPr>
          <w:b/>
          <w:color w:val="0070C0"/>
          <w:sz w:val="48"/>
          <w:szCs w:val="48"/>
        </w:rPr>
      </w:pPr>
      <w:r w:rsidRPr="0071118D">
        <w:rPr>
          <w:b/>
          <w:color w:val="0070C0"/>
          <w:sz w:val="48"/>
          <w:szCs w:val="48"/>
        </w:rPr>
        <w:t>2.Инструментальная мебель</w:t>
      </w:r>
    </w:p>
    <w:tbl>
      <w:tblPr>
        <w:tblStyle w:val="a4"/>
        <w:tblW w:w="0" w:type="auto"/>
        <w:tblLook w:val="04A0" w:firstRow="1" w:lastRow="0" w:firstColumn="1" w:lastColumn="0" w:noHBand="0" w:noVBand="1"/>
      </w:tblPr>
      <w:tblGrid>
        <w:gridCol w:w="4785"/>
        <w:gridCol w:w="4786"/>
      </w:tblGrid>
      <w:tr w:rsidR="00BA07B1" w:rsidRPr="00EF3078" w:rsidTr="00BA07B1">
        <w:tc>
          <w:tcPr>
            <w:tcW w:w="4785" w:type="dxa"/>
          </w:tcPr>
          <w:p w:rsidR="00BA07B1" w:rsidRPr="00EF3078" w:rsidRDefault="00BA07B1" w:rsidP="00EF3078">
            <w:pPr>
              <w:pStyle w:val="a3"/>
              <w:spacing w:after="0"/>
              <w:jc w:val="both"/>
              <w:rPr>
                <w:b/>
              </w:rPr>
            </w:pPr>
            <w:r w:rsidRPr="00EF3078">
              <w:rPr>
                <w:b/>
              </w:rPr>
              <w:t>Хранение мелких деталей</w:t>
            </w:r>
          </w:p>
        </w:tc>
        <w:tc>
          <w:tcPr>
            <w:tcW w:w="4786" w:type="dxa"/>
          </w:tcPr>
          <w:p w:rsidR="00BA07B1" w:rsidRPr="00EF3078" w:rsidRDefault="00E265E2" w:rsidP="00EF3078">
            <w:pPr>
              <w:pStyle w:val="a3"/>
              <w:spacing w:after="0"/>
              <w:jc w:val="both"/>
              <w:rPr>
                <w:b/>
              </w:rPr>
            </w:pPr>
            <w:r w:rsidRPr="00EF3078">
              <w:rPr>
                <w:b/>
              </w:rPr>
              <w:t>Storage of small parts</w:t>
            </w:r>
          </w:p>
        </w:tc>
      </w:tr>
      <w:tr w:rsidR="00BA07B1" w:rsidRPr="00EF3078" w:rsidTr="00BA07B1">
        <w:tc>
          <w:tcPr>
            <w:tcW w:w="4785" w:type="dxa"/>
          </w:tcPr>
          <w:p w:rsidR="00BA07B1" w:rsidRPr="00EF3078" w:rsidRDefault="00BA07B1" w:rsidP="00EF3078">
            <w:pPr>
              <w:pStyle w:val="a3"/>
              <w:spacing w:after="0"/>
              <w:jc w:val="both"/>
              <w:rPr>
                <w:b/>
              </w:rPr>
            </w:pPr>
            <w:r w:rsidRPr="00EF3078">
              <w:rPr>
                <w:b/>
              </w:rPr>
              <w:t>транспортировка</w:t>
            </w:r>
          </w:p>
        </w:tc>
        <w:tc>
          <w:tcPr>
            <w:tcW w:w="4786" w:type="dxa"/>
          </w:tcPr>
          <w:p w:rsidR="00BA07B1" w:rsidRPr="00EF3078" w:rsidRDefault="00FD3593" w:rsidP="00EF3078">
            <w:pPr>
              <w:pStyle w:val="a3"/>
              <w:spacing w:after="0"/>
              <w:jc w:val="both"/>
              <w:rPr>
                <w:b/>
              </w:rPr>
            </w:pPr>
            <w:r w:rsidRPr="00EF3078">
              <w:rPr>
                <w:b/>
              </w:rPr>
              <w:t>transportation</w:t>
            </w:r>
          </w:p>
        </w:tc>
      </w:tr>
      <w:tr w:rsidR="00BA07B1" w:rsidRPr="00EF3078" w:rsidTr="00BA07B1">
        <w:tc>
          <w:tcPr>
            <w:tcW w:w="4785" w:type="dxa"/>
          </w:tcPr>
          <w:p w:rsidR="00BA07B1" w:rsidRPr="00EF3078" w:rsidRDefault="00BA07B1" w:rsidP="00EF3078">
            <w:pPr>
              <w:pStyle w:val="a3"/>
              <w:spacing w:after="0"/>
              <w:jc w:val="both"/>
              <w:rPr>
                <w:b/>
              </w:rPr>
            </w:pPr>
            <w:r w:rsidRPr="00EF3078">
              <w:rPr>
                <w:b/>
              </w:rPr>
              <w:t>Системы органайзеров</w:t>
            </w:r>
          </w:p>
        </w:tc>
        <w:tc>
          <w:tcPr>
            <w:tcW w:w="4786" w:type="dxa"/>
          </w:tcPr>
          <w:p w:rsidR="00BA07B1" w:rsidRPr="00EF3078" w:rsidRDefault="00FD3593" w:rsidP="00EF3078">
            <w:pPr>
              <w:pStyle w:val="a3"/>
              <w:spacing w:after="0"/>
              <w:jc w:val="both"/>
              <w:rPr>
                <w:b/>
              </w:rPr>
            </w:pPr>
            <w:r w:rsidRPr="00EF3078">
              <w:rPr>
                <w:b/>
              </w:rPr>
              <w:t>Organizer systems</w:t>
            </w:r>
          </w:p>
        </w:tc>
      </w:tr>
      <w:tr w:rsidR="00BA07B1" w:rsidRPr="00EF3078" w:rsidTr="00BA07B1">
        <w:tc>
          <w:tcPr>
            <w:tcW w:w="4785" w:type="dxa"/>
          </w:tcPr>
          <w:p w:rsidR="00BA07B1" w:rsidRPr="00EF3078" w:rsidRDefault="00BA07B1" w:rsidP="00EF3078">
            <w:pPr>
              <w:pStyle w:val="a3"/>
              <w:spacing w:after="0"/>
              <w:jc w:val="both"/>
              <w:rPr>
                <w:b/>
              </w:rPr>
            </w:pPr>
            <w:r w:rsidRPr="00EF3078">
              <w:rPr>
                <w:b/>
              </w:rPr>
              <w:t>верстаки</w:t>
            </w:r>
          </w:p>
        </w:tc>
        <w:tc>
          <w:tcPr>
            <w:tcW w:w="4786" w:type="dxa"/>
          </w:tcPr>
          <w:p w:rsidR="00BA07B1" w:rsidRPr="00EF3078" w:rsidRDefault="00FD3593" w:rsidP="00EF3078">
            <w:pPr>
              <w:pStyle w:val="a3"/>
              <w:spacing w:after="0"/>
              <w:jc w:val="both"/>
              <w:rPr>
                <w:b/>
              </w:rPr>
            </w:pPr>
            <w:r w:rsidRPr="00EF3078">
              <w:rPr>
                <w:b/>
              </w:rPr>
              <w:t>workbenches</w:t>
            </w:r>
          </w:p>
        </w:tc>
      </w:tr>
      <w:tr w:rsidR="00BA07B1" w:rsidRPr="00EF3078" w:rsidTr="00BA07B1">
        <w:tc>
          <w:tcPr>
            <w:tcW w:w="4785" w:type="dxa"/>
          </w:tcPr>
          <w:p w:rsidR="00BA07B1" w:rsidRPr="00EF3078" w:rsidRDefault="00BA07B1" w:rsidP="00EF3078">
            <w:pPr>
              <w:pStyle w:val="a3"/>
              <w:spacing w:after="0"/>
              <w:jc w:val="both"/>
              <w:rPr>
                <w:b/>
              </w:rPr>
            </w:pPr>
            <w:r w:rsidRPr="00EF3078">
              <w:rPr>
                <w:b/>
              </w:rPr>
              <w:t>Шкафы для инструментов</w:t>
            </w:r>
          </w:p>
        </w:tc>
        <w:tc>
          <w:tcPr>
            <w:tcW w:w="4786" w:type="dxa"/>
          </w:tcPr>
          <w:p w:rsidR="00BA07B1" w:rsidRPr="00EF3078" w:rsidRDefault="00FD3593" w:rsidP="00EF3078">
            <w:pPr>
              <w:pStyle w:val="a3"/>
              <w:spacing w:after="0"/>
              <w:jc w:val="both"/>
              <w:rPr>
                <w:b/>
              </w:rPr>
            </w:pPr>
            <w:r w:rsidRPr="00EF3078">
              <w:rPr>
                <w:b/>
              </w:rPr>
              <w:t>Tool cabinets</w:t>
            </w:r>
          </w:p>
        </w:tc>
      </w:tr>
      <w:tr w:rsidR="00BA07B1" w:rsidRPr="00EF3078" w:rsidTr="00BA07B1">
        <w:tc>
          <w:tcPr>
            <w:tcW w:w="4785" w:type="dxa"/>
          </w:tcPr>
          <w:p w:rsidR="00BA07B1" w:rsidRPr="00EF3078" w:rsidRDefault="00BA07B1" w:rsidP="00EF3078">
            <w:pPr>
              <w:pStyle w:val="a3"/>
              <w:spacing w:after="0"/>
              <w:jc w:val="both"/>
              <w:rPr>
                <w:b/>
              </w:rPr>
            </w:pPr>
            <w:r w:rsidRPr="00EF3078">
              <w:rPr>
                <w:b/>
              </w:rPr>
              <w:t>Системы запирания</w:t>
            </w:r>
          </w:p>
        </w:tc>
        <w:tc>
          <w:tcPr>
            <w:tcW w:w="4786" w:type="dxa"/>
          </w:tcPr>
          <w:p w:rsidR="00BA07B1" w:rsidRPr="00EF3078" w:rsidRDefault="00FD3593" w:rsidP="00EF3078">
            <w:pPr>
              <w:pStyle w:val="a3"/>
              <w:spacing w:after="0"/>
              <w:jc w:val="both"/>
              <w:rPr>
                <w:b/>
              </w:rPr>
            </w:pPr>
            <w:r w:rsidRPr="00EF3078">
              <w:rPr>
                <w:b/>
              </w:rPr>
              <w:t>Locking systems</w:t>
            </w:r>
          </w:p>
        </w:tc>
      </w:tr>
      <w:tr w:rsidR="00BA07B1" w:rsidRPr="00EF3078" w:rsidTr="00BA07B1">
        <w:tc>
          <w:tcPr>
            <w:tcW w:w="4785" w:type="dxa"/>
          </w:tcPr>
          <w:p w:rsidR="00BA07B1" w:rsidRPr="00EF3078" w:rsidRDefault="00BA07B1" w:rsidP="00EF3078">
            <w:pPr>
              <w:pStyle w:val="a3"/>
              <w:spacing w:after="0"/>
              <w:jc w:val="both"/>
              <w:rPr>
                <w:b/>
              </w:rPr>
            </w:pPr>
            <w:r w:rsidRPr="00EF3078">
              <w:rPr>
                <w:b/>
              </w:rPr>
              <w:t>Разделительные элементы</w:t>
            </w:r>
          </w:p>
        </w:tc>
        <w:tc>
          <w:tcPr>
            <w:tcW w:w="4786" w:type="dxa"/>
          </w:tcPr>
          <w:p w:rsidR="00BA07B1" w:rsidRPr="00EF3078" w:rsidRDefault="00FD3593" w:rsidP="00EF3078">
            <w:pPr>
              <w:pStyle w:val="a3"/>
              <w:spacing w:after="0"/>
              <w:jc w:val="both"/>
              <w:rPr>
                <w:b/>
              </w:rPr>
            </w:pPr>
            <w:r w:rsidRPr="00EF3078">
              <w:rPr>
                <w:b/>
              </w:rPr>
              <w:t>Separating elements</w:t>
            </w:r>
          </w:p>
        </w:tc>
      </w:tr>
      <w:tr w:rsidR="00FD3593" w:rsidRPr="00EF3078" w:rsidTr="00BA07B1">
        <w:tc>
          <w:tcPr>
            <w:tcW w:w="4785" w:type="dxa"/>
          </w:tcPr>
          <w:p w:rsidR="00FD3593" w:rsidRPr="00EF3078" w:rsidRDefault="00FD3593" w:rsidP="00EF3078">
            <w:pPr>
              <w:pStyle w:val="a3"/>
              <w:spacing w:after="0"/>
              <w:jc w:val="both"/>
              <w:rPr>
                <w:b/>
              </w:rPr>
            </w:pPr>
            <w:r w:rsidRPr="00EF3078">
              <w:rPr>
                <w:b/>
              </w:rPr>
              <w:t>Дополнительное оснащение</w:t>
            </w:r>
          </w:p>
        </w:tc>
        <w:tc>
          <w:tcPr>
            <w:tcW w:w="4786" w:type="dxa"/>
          </w:tcPr>
          <w:p w:rsidR="00FD3593" w:rsidRPr="00EF3078" w:rsidRDefault="00FD3593" w:rsidP="00EF3078">
            <w:pPr>
              <w:jc w:val="both"/>
              <w:rPr>
                <w:rFonts w:ascii="Times New Roman" w:hAnsi="Times New Roman" w:cs="Times New Roman"/>
                <w:b/>
                <w:sz w:val="24"/>
                <w:szCs w:val="24"/>
              </w:rPr>
            </w:pPr>
            <w:r w:rsidRPr="00EF3078">
              <w:rPr>
                <w:rFonts w:ascii="Times New Roman" w:hAnsi="Times New Roman" w:cs="Times New Roman"/>
                <w:b/>
                <w:sz w:val="24"/>
                <w:szCs w:val="24"/>
              </w:rPr>
              <w:t>Additional equipment</w:t>
            </w:r>
          </w:p>
        </w:tc>
      </w:tr>
      <w:tr w:rsidR="00FD3593" w:rsidRPr="00EF3078" w:rsidTr="00BA07B1">
        <w:tc>
          <w:tcPr>
            <w:tcW w:w="4785" w:type="dxa"/>
          </w:tcPr>
          <w:p w:rsidR="00FD3593" w:rsidRPr="00EF3078" w:rsidRDefault="00FD3593" w:rsidP="00EF3078">
            <w:pPr>
              <w:pStyle w:val="a3"/>
              <w:spacing w:after="0"/>
              <w:jc w:val="both"/>
              <w:rPr>
                <w:b/>
              </w:rPr>
            </w:pPr>
            <w:r w:rsidRPr="00EF3078">
              <w:rPr>
                <w:b/>
              </w:rPr>
              <w:t>стулья</w:t>
            </w:r>
          </w:p>
        </w:tc>
        <w:tc>
          <w:tcPr>
            <w:tcW w:w="4786" w:type="dxa"/>
          </w:tcPr>
          <w:p w:rsidR="00FD3593" w:rsidRPr="00EF3078" w:rsidRDefault="00FD3593" w:rsidP="00EF3078">
            <w:pPr>
              <w:jc w:val="both"/>
              <w:rPr>
                <w:rFonts w:ascii="Times New Roman" w:hAnsi="Times New Roman" w:cs="Times New Roman"/>
                <w:b/>
                <w:sz w:val="24"/>
                <w:szCs w:val="24"/>
              </w:rPr>
            </w:pPr>
            <w:r w:rsidRPr="00EF3078">
              <w:rPr>
                <w:rFonts w:ascii="Times New Roman" w:hAnsi="Times New Roman" w:cs="Times New Roman"/>
                <w:b/>
                <w:sz w:val="24"/>
                <w:szCs w:val="24"/>
              </w:rPr>
              <w:t>chairs</w:t>
            </w:r>
          </w:p>
        </w:tc>
      </w:tr>
      <w:tr w:rsidR="00FD3593" w:rsidRPr="00EF3078" w:rsidTr="00BA07B1">
        <w:tc>
          <w:tcPr>
            <w:tcW w:w="4785" w:type="dxa"/>
          </w:tcPr>
          <w:p w:rsidR="00FD3593" w:rsidRPr="00EF3078" w:rsidRDefault="00FD3593" w:rsidP="00EF3078">
            <w:pPr>
              <w:pStyle w:val="a3"/>
              <w:spacing w:after="0"/>
              <w:jc w:val="both"/>
              <w:rPr>
                <w:b/>
              </w:rPr>
            </w:pPr>
            <w:r w:rsidRPr="00EF3078">
              <w:rPr>
                <w:b/>
              </w:rPr>
              <w:t>табурет</w:t>
            </w:r>
          </w:p>
        </w:tc>
        <w:tc>
          <w:tcPr>
            <w:tcW w:w="4786" w:type="dxa"/>
          </w:tcPr>
          <w:p w:rsidR="00FD3593" w:rsidRPr="00EF3078" w:rsidRDefault="00FD3593" w:rsidP="00EF3078">
            <w:pPr>
              <w:jc w:val="both"/>
              <w:rPr>
                <w:rFonts w:ascii="Times New Roman" w:hAnsi="Times New Roman" w:cs="Times New Roman"/>
                <w:b/>
                <w:sz w:val="24"/>
                <w:szCs w:val="24"/>
              </w:rPr>
            </w:pPr>
            <w:r w:rsidRPr="00EF3078">
              <w:rPr>
                <w:rFonts w:ascii="Times New Roman" w:hAnsi="Times New Roman" w:cs="Times New Roman"/>
                <w:b/>
                <w:sz w:val="24"/>
                <w:szCs w:val="24"/>
              </w:rPr>
              <w:t>stool</w:t>
            </w:r>
          </w:p>
        </w:tc>
      </w:tr>
      <w:tr w:rsidR="00FD3593" w:rsidRPr="00EF3078" w:rsidTr="00BA07B1">
        <w:tc>
          <w:tcPr>
            <w:tcW w:w="4785" w:type="dxa"/>
          </w:tcPr>
          <w:p w:rsidR="00FD3593" w:rsidRPr="00EF3078" w:rsidRDefault="00FD3593" w:rsidP="00EF3078">
            <w:pPr>
              <w:pStyle w:val="a3"/>
              <w:spacing w:after="0"/>
              <w:jc w:val="both"/>
              <w:rPr>
                <w:b/>
              </w:rPr>
            </w:pPr>
            <w:r w:rsidRPr="00EF3078">
              <w:rPr>
                <w:b/>
              </w:rPr>
              <w:t>лестница</w:t>
            </w:r>
          </w:p>
        </w:tc>
        <w:tc>
          <w:tcPr>
            <w:tcW w:w="4786" w:type="dxa"/>
          </w:tcPr>
          <w:p w:rsidR="00FD3593" w:rsidRPr="00EF3078" w:rsidRDefault="00FD3593" w:rsidP="00EF3078">
            <w:pPr>
              <w:jc w:val="both"/>
              <w:rPr>
                <w:rFonts w:ascii="Times New Roman" w:hAnsi="Times New Roman" w:cs="Times New Roman"/>
                <w:b/>
                <w:sz w:val="24"/>
                <w:szCs w:val="24"/>
              </w:rPr>
            </w:pPr>
            <w:r w:rsidRPr="00EF3078">
              <w:rPr>
                <w:rFonts w:ascii="Times New Roman" w:hAnsi="Times New Roman" w:cs="Times New Roman"/>
                <w:b/>
                <w:sz w:val="24"/>
                <w:szCs w:val="24"/>
              </w:rPr>
              <w:t>ladder</w:t>
            </w:r>
          </w:p>
        </w:tc>
      </w:tr>
      <w:tr w:rsidR="00FD3593" w:rsidRPr="00EF3078" w:rsidTr="00BA07B1">
        <w:tc>
          <w:tcPr>
            <w:tcW w:w="4785" w:type="dxa"/>
          </w:tcPr>
          <w:p w:rsidR="00FD3593" w:rsidRPr="00EF3078" w:rsidRDefault="00FD3593" w:rsidP="00EF3078">
            <w:pPr>
              <w:pStyle w:val="a3"/>
              <w:spacing w:after="0"/>
              <w:jc w:val="both"/>
              <w:rPr>
                <w:b/>
              </w:rPr>
            </w:pPr>
            <w:r w:rsidRPr="00EF3078">
              <w:rPr>
                <w:b/>
              </w:rPr>
              <w:t>стремянка</w:t>
            </w:r>
          </w:p>
        </w:tc>
        <w:tc>
          <w:tcPr>
            <w:tcW w:w="4786" w:type="dxa"/>
          </w:tcPr>
          <w:p w:rsidR="00FD3593" w:rsidRPr="00EF3078" w:rsidRDefault="00A825D3" w:rsidP="00EF3078">
            <w:pPr>
              <w:jc w:val="both"/>
              <w:rPr>
                <w:rFonts w:ascii="Times New Roman" w:hAnsi="Times New Roman" w:cs="Times New Roman"/>
                <w:b/>
                <w:sz w:val="24"/>
                <w:szCs w:val="24"/>
              </w:rPr>
            </w:pPr>
            <w:r w:rsidRPr="00EF3078">
              <w:rPr>
                <w:rFonts w:ascii="Times New Roman" w:hAnsi="Times New Roman" w:cs="Times New Roman"/>
                <w:b/>
                <w:sz w:val="24"/>
                <w:szCs w:val="24"/>
                <w:lang w:val="en-US"/>
              </w:rPr>
              <w:t>step</w:t>
            </w:r>
            <w:r w:rsidR="00FD3593" w:rsidRPr="00EF3078">
              <w:rPr>
                <w:rFonts w:ascii="Times New Roman" w:hAnsi="Times New Roman" w:cs="Times New Roman"/>
                <w:b/>
                <w:sz w:val="24"/>
                <w:szCs w:val="24"/>
              </w:rPr>
              <w:t>ladder</w:t>
            </w:r>
          </w:p>
        </w:tc>
      </w:tr>
      <w:tr w:rsidR="00FD3593" w:rsidRPr="00EF3078" w:rsidTr="00BA07B1">
        <w:tc>
          <w:tcPr>
            <w:tcW w:w="4785" w:type="dxa"/>
          </w:tcPr>
          <w:p w:rsidR="00FD3593" w:rsidRPr="00EF3078" w:rsidRDefault="00FD3593" w:rsidP="00EF3078">
            <w:pPr>
              <w:pStyle w:val="a3"/>
              <w:spacing w:after="0"/>
              <w:jc w:val="both"/>
              <w:rPr>
                <w:b/>
              </w:rPr>
            </w:pPr>
            <w:r w:rsidRPr="00EF3078">
              <w:rPr>
                <w:b/>
              </w:rPr>
              <w:t>Сборный стеллаж</w:t>
            </w:r>
          </w:p>
        </w:tc>
        <w:tc>
          <w:tcPr>
            <w:tcW w:w="4786" w:type="dxa"/>
          </w:tcPr>
          <w:p w:rsidR="00FD3593" w:rsidRPr="00EF3078" w:rsidRDefault="00FD3593" w:rsidP="00EF3078">
            <w:pPr>
              <w:jc w:val="both"/>
              <w:rPr>
                <w:rFonts w:ascii="Times New Roman" w:hAnsi="Times New Roman" w:cs="Times New Roman"/>
                <w:b/>
                <w:sz w:val="24"/>
                <w:szCs w:val="24"/>
              </w:rPr>
            </w:pPr>
            <w:r w:rsidRPr="00EF3078">
              <w:rPr>
                <w:rFonts w:ascii="Times New Roman" w:hAnsi="Times New Roman" w:cs="Times New Roman"/>
                <w:b/>
                <w:sz w:val="24"/>
                <w:szCs w:val="24"/>
              </w:rPr>
              <w:t>Prefabricated shelving</w:t>
            </w:r>
          </w:p>
        </w:tc>
      </w:tr>
      <w:tr w:rsidR="00FD3593" w:rsidRPr="00EF3078" w:rsidTr="00BA07B1">
        <w:tc>
          <w:tcPr>
            <w:tcW w:w="4785" w:type="dxa"/>
          </w:tcPr>
          <w:p w:rsidR="00FD3593" w:rsidRPr="00EF3078" w:rsidRDefault="00FD3593" w:rsidP="00EF3078">
            <w:pPr>
              <w:pStyle w:val="a3"/>
              <w:spacing w:after="0"/>
              <w:jc w:val="both"/>
              <w:rPr>
                <w:b/>
              </w:rPr>
            </w:pPr>
            <w:r w:rsidRPr="00EF3078">
              <w:rPr>
                <w:b/>
              </w:rPr>
              <w:t>мобильность</w:t>
            </w:r>
          </w:p>
        </w:tc>
        <w:tc>
          <w:tcPr>
            <w:tcW w:w="4786" w:type="dxa"/>
          </w:tcPr>
          <w:p w:rsidR="00FD3593" w:rsidRPr="00EF3078" w:rsidRDefault="00FD3593" w:rsidP="00EF3078">
            <w:pPr>
              <w:jc w:val="both"/>
              <w:rPr>
                <w:rFonts w:ascii="Times New Roman" w:hAnsi="Times New Roman" w:cs="Times New Roman"/>
                <w:b/>
                <w:sz w:val="24"/>
                <w:szCs w:val="24"/>
              </w:rPr>
            </w:pPr>
            <w:r w:rsidRPr="00EF3078">
              <w:rPr>
                <w:rFonts w:ascii="Times New Roman" w:hAnsi="Times New Roman" w:cs="Times New Roman"/>
                <w:b/>
                <w:sz w:val="24"/>
                <w:szCs w:val="24"/>
              </w:rPr>
              <w:t>mobility</w:t>
            </w:r>
          </w:p>
        </w:tc>
      </w:tr>
      <w:tr w:rsidR="00FD3593" w:rsidRPr="00EF3078" w:rsidTr="00BA07B1">
        <w:tc>
          <w:tcPr>
            <w:tcW w:w="4785" w:type="dxa"/>
          </w:tcPr>
          <w:p w:rsidR="00FD3593" w:rsidRPr="00EF3078" w:rsidRDefault="00FD3593" w:rsidP="00EF3078">
            <w:pPr>
              <w:pStyle w:val="a3"/>
              <w:spacing w:after="0"/>
              <w:jc w:val="both"/>
              <w:rPr>
                <w:b/>
              </w:rPr>
            </w:pPr>
            <w:r w:rsidRPr="00EF3078">
              <w:rPr>
                <w:b/>
              </w:rPr>
              <w:t>Отдельные компоненты</w:t>
            </w:r>
          </w:p>
        </w:tc>
        <w:tc>
          <w:tcPr>
            <w:tcW w:w="4786" w:type="dxa"/>
          </w:tcPr>
          <w:p w:rsidR="00FD3593" w:rsidRPr="00EF3078" w:rsidRDefault="00FD3593" w:rsidP="00EF3078">
            <w:pPr>
              <w:jc w:val="both"/>
              <w:rPr>
                <w:rFonts w:ascii="Times New Roman" w:hAnsi="Times New Roman" w:cs="Times New Roman"/>
                <w:b/>
                <w:sz w:val="24"/>
                <w:szCs w:val="24"/>
              </w:rPr>
            </w:pPr>
            <w:r w:rsidRPr="00EF3078">
              <w:rPr>
                <w:rFonts w:ascii="Times New Roman" w:hAnsi="Times New Roman" w:cs="Times New Roman"/>
                <w:b/>
                <w:sz w:val="24"/>
                <w:szCs w:val="24"/>
              </w:rPr>
              <w:t>Individual components</w:t>
            </w:r>
          </w:p>
        </w:tc>
      </w:tr>
      <w:tr w:rsidR="00FD3593" w:rsidRPr="00EF3078" w:rsidTr="00BA07B1">
        <w:tc>
          <w:tcPr>
            <w:tcW w:w="4785" w:type="dxa"/>
          </w:tcPr>
          <w:p w:rsidR="00FD3593" w:rsidRPr="00EF3078" w:rsidRDefault="00FD3593" w:rsidP="00EF3078">
            <w:pPr>
              <w:pStyle w:val="a3"/>
              <w:spacing w:after="0"/>
              <w:jc w:val="both"/>
              <w:rPr>
                <w:b/>
              </w:rPr>
            </w:pPr>
            <w:r w:rsidRPr="00EF3078">
              <w:rPr>
                <w:b/>
              </w:rPr>
              <w:t>Обзор изделий</w:t>
            </w:r>
          </w:p>
        </w:tc>
        <w:tc>
          <w:tcPr>
            <w:tcW w:w="4786" w:type="dxa"/>
          </w:tcPr>
          <w:p w:rsidR="00FD3593" w:rsidRPr="00EF3078" w:rsidRDefault="00FD3593" w:rsidP="00EF3078">
            <w:pPr>
              <w:jc w:val="both"/>
              <w:rPr>
                <w:rFonts w:ascii="Times New Roman" w:hAnsi="Times New Roman" w:cs="Times New Roman"/>
                <w:b/>
                <w:sz w:val="24"/>
                <w:szCs w:val="24"/>
              </w:rPr>
            </w:pPr>
            <w:r w:rsidRPr="00EF3078">
              <w:rPr>
                <w:rFonts w:ascii="Times New Roman" w:hAnsi="Times New Roman" w:cs="Times New Roman"/>
                <w:b/>
                <w:sz w:val="24"/>
                <w:szCs w:val="24"/>
              </w:rPr>
              <w:t>Product Overview</w:t>
            </w:r>
          </w:p>
        </w:tc>
      </w:tr>
      <w:tr w:rsidR="00FD3593" w:rsidRPr="00EF3078" w:rsidTr="00BA07B1">
        <w:tc>
          <w:tcPr>
            <w:tcW w:w="4785" w:type="dxa"/>
          </w:tcPr>
          <w:p w:rsidR="00FD3593" w:rsidRPr="00EF3078" w:rsidRDefault="00FD3593" w:rsidP="00EF3078">
            <w:pPr>
              <w:pStyle w:val="a3"/>
              <w:spacing w:after="0"/>
              <w:jc w:val="both"/>
              <w:rPr>
                <w:b/>
              </w:rPr>
            </w:pPr>
            <w:r w:rsidRPr="00EF3078">
              <w:rPr>
                <w:b/>
              </w:rPr>
              <w:t>Рабочее место монтажника</w:t>
            </w:r>
          </w:p>
        </w:tc>
        <w:tc>
          <w:tcPr>
            <w:tcW w:w="4786" w:type="dxa"/>
          </w:tcPr>
          <w:p w:rsidR="00FD3593" w:rsidRPr="00EF3078" w:rsidRDefault="00FD3593" w:rsidP="00EF3078">
            <w:pPr>
              <w:jc w:val="both"/>
              <w:rPr>
                <w:rFonts w:ascii="Times New Roman" w:hAnsi="Times New Roman" w:cs="Times New Roman"/>
                <w:b/>
                <w:sz w:val="24"/>
                <w:szCs w:val="24"/>
              </w:rPr>
            </w:pPr>
            <w:r w:rsidRPr="00EF3078">
              <w:rPr>
                <w:rFonts w:ascii="Times New Roman" w:hAnsi="Times New Roman" w:cs="Times New Roman"/>
                <w:b/>
                <w:sz w:val="24"/>
                <w:szCs w:val="24"/>
              </w:rPr>
              <w:t>The installer's workplace</w:t>
            </w:r>
          </w:p>
        </w:tc>
      </w:tr>
      <w:tr w:rsidR="00FD3593" w:rsidRPr="00EF3078" w:rsidTr="00BA07B1">
        <w:tc>
          <w:tcPr>
            <w:tcW w:w="4785" w:type="dxa"/>
          </w:tcPr>
          <w:p w:rsidR="00FD3593" w:rsidRPr="00EF3078" w:rsidRDefault="00FD3593" w:rsidP="00EF3078">
            <w:pPr>
              <w:pStyle w:val="a3"/>
              <w:spacing w:after="0"/>
              <w:jc w:val="both"/>
              <w:rPr>
                <w:b/>
              </w:rPr>
            </w:pPr>
            <w:r w:rsidRPr="00EF3078">
              <w:rPr>
                <w:b/>
              </w:rPr>
              <w:t>Ассортимент изделий</w:t>
            </w:r>
          </w:p>
        </w:tc>
        <w:tc>
          <w:tcPr>
            <w:tcW w:w="4786" w:type="dxa"/>
          </w:tcPr>
          <w:p w:rsidR="00FD3593" w:rsidRPr="00EF3078" w:rsidRDefault="00FD3593" w:rsidP="00EF3078">
            <w:pPr>
              <w:jc w:val="both"/>
              <w:rPr>
                <w:rFonts w:ascii="Times New Roman" w:hAnsi="Times New Roman" w:cs="Times New Roman"/>
                <w:b/>
                <w:sz w:val="24"/>
                <w:szCs w:val="24"/>
              </w:rPr>
            </w:pPr>
            <w:r w:rsidRPr="00EF3078">
              <w:rPr>
                <w:rFonts w:ascii="Times New Roman" w:hAnsi="Times New Roman" w:cs="Times New Roman"/>
                <w:b/>
                <w:sz w:val="24"/>
                <w:szCs w:val="24"/>
              </w:rPr>
              <w:t>Product range</w:t>
            </w:r>
          </w:p>
        </w:tc>
      </w:tr>
      <w:tr w:rsidR="00FD3593" w:rsidRPr="00EF3078" w:rsidTr="00BA07B1">
        <w:tc>
          <w:tcPr>
            <w:tcW w:w="4785" w:type="dxa"/>
          </w:tcPr>
          <w:p w:rsidR="00FD3593" w:rsidRPr="00EF3078" w:rsidRDefault="00FD3593" w:rsidP="00EF3078">
            <w:pPr>
              <w:pStyle w:val="a3"/>
              <w:spacing w:after="0"/>
              <w:jc w:val="both"/>
              <w:rPr>
                <w:b/>
              </w:rPr>
            </w:pPr>
            <w:r w:rsidRPr="00EF3078">
              <w:rPr>
                <w:b/>
              </w:rPr>
              <w:t>модели</w:t>
            </w:r>
          </w:p>
        </w:tc>
        <w:tc>
          <w:tcPr>
            <w:tcW w:w="4786" w:type="dxa"/>
          </w:tcPr>
          <w:p w:rsidR="00FD3593" w:rsidRPr="00EF3078" w:rsidRDefault="00FD3593" w:rsidP="00EF3078">
            <w:pPr>
              <w:jc w:val="both"/>
              <w:rPr>
                <w:rFonts w:ascii="Times New Roman" w:hAnsi="Times New Roman" w:cs="Times New Roman"/>
                <w:b/>
                <w:sz w:val="24"/>
                <w:szCs w:val="24"/>
              </w:rPr>
            </w:pPr>
            <w:r w:rsidRPr="00EF3078">
              <w:rPr>
                <w:rFonts w:ascii="Times New Roman" w:hAnsi="Times New Roman" w:cs="Times New Roman"/>
                <w:b/>
                <w:sz w:val="24"/>
                <w:szCs w:val="24"/>
              </w:rPr>
              <w:t>models</w:t>
            </w:r>
          </w:p>
        </w:tc>
      </w:tr>
      <w:tr w:rsidR="00FD3593" w:rsidRPr="00EF3078" w:rsidTr="00BA07B1">
        <w:tc>
          <w:tcPr>
            <w:tcW w:w="4785" w:type="dxa"/>
          </w:tcPr>
          <w:p w:rsidR="00FD3593" w:rsidRPr="00EF3078" w:rsidRDefault="00FD3593" w:rsidP="00EF3078">
            <w:pPr>
              <w:pStyle w:val="a3"/>
              <w:spacing w:after="0"/>
              <w:jc w:val="both"/>
              <w:rPr>
                <w:b/>
              </w:rPr>
            </w:pPr>
            <w:r w:rsidRPr="00EF3078">
              <w:rPr>
                <w:b/>
              </w:rPr>
              <w:t>обьем</w:t>
            </w:r>
          </w:p>
        </w:tc>
        <w:tc>
          <w:tcPr>
            <w:tcW w:w="4786" w:type="dxa"/>
          </w:tcPr>
          <w:p w:rsidR="00FD3593" w:rsidRPr="00EF3078" w:rsidRDefault="00FD3593" w:rsidP="00EF3078">
            <w:pPr>
              <w:jc w:val="both"/>
              <w:rPr>
                <w:rFonts w:ascii="Times New Roman" w:hAnsi="Times New Roman" w:cs="Times New Roman"/>
                <w:b/>
                <w:sz w:val="24"/>
                <w:szCs w:val="24"/>
              </w:rPr>
            </w:pPr>
            <w:r w:rsidRPr="00EF3078">
              <w:rPr>
                <w:rFonts w:ascii="Times New Roman" w:hAnsi="Times New Roman" w:cs="Times New Roman"/>
                <w:b/>
                <w:sz w:val="24"/>
                <w:szCs w:val="24"/>
              </w:rPr>
              <w:t>volume</w:t>
            </w:r>
          </w:p>
        </w:tc>
      </w:tr>
      <w:tr w:rsidR="00FD3593" w:rsidRPr="00EF3078" w:rsidTr="00BA07B1">
        <w:tc>
          <w:tcPr>
            <w:tcW w:w="4785" w:type="dxa"/>
          </w:tcPr>
          <w:p w:rsidR="00FD3593" w:rsidRPr="00EF3078" w:rsidRDefault="00FD3593" w:rsidP="00EF3078">
            <w:pPr>
              <w:pStyle w:val="a3"/>
              <w:spacing w:after="0"/>
              <w:jc w:val="both"/>
              <w:rPr>
                <w:b/>
              </w:rPr>
            </w:pPr>
            <w:r w:rsidRPr="00EF3078">
              <w:rPr>
                <w:b/>
              </w:rPr>
              <w:t>недорого</w:t>
            </w:r>
          </w:p>
        </w:tc>
        <w:tc>
          <w:tcPr>
            <w:tcW w:w="4786" w:type="dxa"/>
          </w:tcPr>
          <w:p w:rsidR="00FD3593" w:rsidRPr="00EF3078" w:rsidRDefault="00FD3593" w:rsidP="00EF3078">
            <w:pPr>
              <w:jc w:val="both"/>
              <w:rPr>
                <w:rFonts w:ascii="Times New Roman" w:hAnsi="Times New Roman" w:cs="Times New Roman"/>
                <w:b/>
                <w:sz w:val="24"/>
                <w:szCs w:val="24"/>
              </w:rPr>
            </w:pPr>
            <w:r w:rsidRPr="00EF3078">
              <w:rPr>
                <w:rFonts w:ascii="Times New Roman" w:hAnsi="Times New Roman" w:cs="Times New Roman"/>
                <w:b/>
                <w:sz w:val="24"/>
                <w:szCs w:val="24"/>
              </w:rPr>
              <w:t>inexpensive</w:t>
            </w:r>
          </w:p>
        </w:tc>
      </w:tr>
      <w:tr w:rsidR="00FD3593" w:rsidRPr="00EF3078" w:rsidTr="00BA07B1">
        <w:tc>
          <w:tcPr>
            <w:tcW w:w="4785" w:type="dxa"/>
          </w:tcPr>
          <w:p w:rsidR="00FD3593" w:rsidRPr="00EF3078" w:rsidRDefault="00FD3593" w:rsidP="00EF3078">
            <w:pPr>
              <w:pStyle w:val="a3"/>
              <w:spacing w:after="0"/>
              <w:jc w:val="both"/>
              <w:rPr>
                <w:b/>
              </w:rPr>
            </w:pPr>
            <w:r w:rsidRPr="00EF3078">
              <w:rPr>
                <w:b/>
              </w:rPr>
              <w:t>прочно</w:t>
            </w:r>
          </w:p>
        </w:tc>
        <w:tc>
          <w:tcPr>
            <w:tcW w:w="4786" w:type="dxa"/>
          </w:tcPr>
          <w:p w:rsidR="00FD3593" w:rsidRPr="00EF3078" w:rsidRDefault="00FD3593" w:rsidP="00EF3078">
            <w:pPr>
              <w:jc w:val="both"/>
              <w:rPr>
                <w:rFonts w:ascii="Times New Roman" w:hAnsi="Times New Roman" w:cs="Times New Roman"/>
                <w:b/>
                <w:sz w:val="24"/>
                <w:szCs w:val="24"/>
              </w:rPr>
            </w:pPr>
            <w:r w:rsidRPr="00EF3078">
              <w:rPr>
                <w:rFonts w:ascii="Times New Roman" w:hAnsi="Times New Roman" w:cs="Times New Roman"/>
                <w:b/>
                <w:sz w:val="24"/>
                <w:szCs w:val="24"/>
              </w:rPr>
              <w:t>durable</w:t>
            </w:r>
          </w:p>
        </w:tc>
      </w:tr>
      <w:tr w:rsidR="00FD3593" w:rsidRPr="00EF3078" w:rsidTr="00BA07B1">
        <w:tc>
          <w:tcPr>
            <w:tcW w:w="4785" w:type="dxa"/>
          </w:tcPr>
          <w:p w:rsidR="00FD3593" w:rsidRPr="00EF3078" w:rsidRDefault="00FD3593" w:rsidP="00EF3078">
            <w:pPr>
              <w:pStyle w:val="a3"/>
              <w:spacing w:after="0"/>
              <w:jc w:val="both"/>
              <w:rPr>
                <w:b/>
              </w:rPr>
            </w:pPr>
            <w:r w:rsidRPr="00EF3078">
              <w:rPr>
                <w:b/>
              </w:rPr>
              <w:t>эргономично</w:t>
            </w:r>
          </w:p>
        </w:tc>
        <w:tc>
          <w:tcPr>
            <w:tcW w:w="4786" w:type="dxa"/>
          </w:tcPr>
          <w:p w:rsidR="00FD3593" w:rsidRPr="00EF3078" w:rsidRDefault="00FD3593" w:rsidP="00EF3078">
            <w:pPr>
              <w:jc w:val="both"/>
              <w:rPr>
                <w:rFonts w:ascii="Times New Roman" w:hAnsi="Times New Roman" w:cs="Times New Roman"/>
                <w:b/>
                <w:sz w:val="24"/>
                <w:szCs w:val="24"/>
              </w:rPr>
            </w:pPr>
            <w:r w:rsidRPr="00EF3078">
              <w:rPr>
                <w:rFonts w:ascii="Times New Roman" w:hAnsi="Times New Roman" w:cs="Times New Roman"/>
                <w:b/>
                <w:sz w:val="24"/>
                <w:szCs w:val="24"/>
              </w:rPr>
              <w:t>ergonomically</w:t>
            </w:r>
          </w:p>
        </w:tc>
      </w:tr>
      <w:tr w:rsidR="00FD3593" w:rsidRPr="00EF3078" w:rsidTr="00BA07B1">
        <w:tc>
          <w:tcPr>
            <w:tcW w:w="4785" w:type="dxa"/>
          </w:tcPr>
          <w:p w:rsidR="00FD3593" w:rsidRPr="00EF3078" w:rsidRDefault="00FD3593" w:rsidP="00EF3078">
            <w:pPr>
              <w:pStyle w:val="a3"/>
              <w:spacing w:after="0"/>
              <w:jc w:val="both"/>
              <w:rPr>
                <w:b/>
              </w:rPr>
            </w:pPr>
            <w:r w:rsidRPr="00EF3078">
              <w:rPr>
                <w:b/>
              </w:rPr>
              <w:t>изысканно</w:t>
            </w:r>
          </w:p>
        </w:tc>
        <w:tc>
          <w:tcPr>
            <w:tcW w:w="4786" w:type="dxa"/>
          </w:tcPr>
          <w:p w:rsidR="00FD3593" w:rsidRPr="00EF3078" w:rsidRDefault="00FD3593" w:rsidP="00EF3078">
            <w:pPr>
              <w:jc w:val="both"/>
              <w:rPr>
                <w:rFonts w:ascii="Times New Roman" w:hAnsi="Times New Roman" w:cs="Times New Roman"/>
                <w:b/>
                <w:sz w:val="24"/>
                <w:szCs w:val="24"/>
              </w:rPr>
            </w:pPr>
            <w:r w:rsidRPr="00EF3078">
              <w:rPr>
                <w:rFonts w:ascii="Times New Roman" w:hAnsi="Times New Roman" w:cs="Times New Roman"/>
                <w:b/>
                <w:sz w:val="24"/>
                <w:szCs w:val="24"/>
              </w:rPr>
              <w:t>exquisitely</w:t>
            </w:r>
          </w:p>
        </w:tc>
      </w:tr>
      <w:tr w:rsidR="00FD3593" w:rsidRPr="00EF3078" w:rsidTr="00BA07B1">
        <w:tc>
          <w:tcPr>
            <w:tcW w:w="4785" w:type="dxa"/>
          </w:tcPr>
          <w:p w:rsidR="00FD3593" w:rsidRPr="00EF3078" w:rsidRDefault="00FD3593" w:rsidP="00EF3078">
            <w:pPr>
              <w:pStyle w:val="a3"/>
              <w:spacing w:after="0"/>
              <w:jc w:val="both"/>
              <w:rPr>
                <w:b/>
              </w:rPr>
            </w:pPr>
            <w:r w:rsidRPr="00EF3078">
              <w:rPr>
                <w:b/>
              </w:rPr>
              <w:t>универсально</w:t>
            </w:r>
          </w:p>
        </w:tc>
        <w:tc>
          <w:tcPr>
            <w:tcW w:w="4786" w:type="dxa"/>
          </w:tcPr>
          <w:p w:rsidR="00FD3593" w:rsidRPr="00EF3078" w:rsidRDefault="00FD3593" w:rsidP="00EF3078">
            <w:pPr>
              <w:jc w:val="both"/>
              <w:rPr>
                <w:rFonts w:ascii="Times New Roman" w:hAnsi="Times New Roman" w:cs="Times New Roman"/>
                <w:b/>
                <w:sz w:val="24"/>
                <w:szCs w:val="24"/>
              </w:rPr>
            </w:pPr>
            <w:r w:rsidRPr="00EF3078">
              <w:rPr>
                <w:rFonts w:ascii="Times New Roman" w:hAnsi="Times New Roman" w:cs="Times New Roman"/>
                <w:b/>
                <w:sz w:val="24"/>
                <w:szCs w:val="24"/>
              </w:rPr>
              <w:t>versatile</w:t>
            </w:r>
          </w:p>
        </w:tc>
      </w:tr>
      <w:tr w:rsidR="00FD3593" w:rsidRPr="009F2154" w:rsidTr="00BA07B1">
        <w:tc>
          <w:tcPr>
            <w:tcW w:w="4785" w:type="dxa"/>
          </w:tcPr>
          <w:p w:rsidR="00FD3593" w:rsidRPr="00EF3078" w:rsidRDefault="00FD3593" w:rsidP="00EF3078">
            <w:pPr>
              <w:pStyle w:val="a3"/>
              <w:spacing w:after="0"/>
              <w:jc w:val="both"/>
              <w:rPr>
                <w:b/>
              </w:rPr>
            </w:pPr>
            <w:r w:rsidRPr="00EF3078">
              <w:rPr>
                <w:b/>
              </w:rPr>
              <w:t>Храниение инструментов для станков с ЧПУ</w:t>
            </w:r>
          </w:p>
        </w:tc>
        <w:tc>
          <w:tcPr>
            <w:tcW w:w="4786" w:type="dxa"/>
          </w:tcPr>
          <w:p w:rsidR="00FD3593" w:rsidRPr="00EF3078" w:rsidRDefault="00FD3593"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Storage of tools for CNC machines</w:t>
            </w:r>
          </w:p>
        </w:tc>
      </w:tr>
      <w:tr w:rsidR="00FD3593" w:rsidRPr="00EF3078" w:rsidTr="00BA07B1">
        <w:tc>
          <w:tcPr>
            <w:tcW w:w="4785" w:type="dxa"/>
          </w:tcPr>
          <w:p w:rsidR="00FD3593" w:rsidRPr="00EF3078" w:rsidRDefault="00FD3593" w:rsidP="00EF3078">
            <w:pPr>
              <w:pStyle w:val="a3"/>
              <w:spacing w:after="0"/>
              <w:jc w:val="both"/>
              <w:rPr>
                <w:b/>
              </w:rPr>
            </w:pPr>
            <w:r w:rsidRPr="00EF3078">
              <w:rPr>
                <w:b/>
              </w:rPr>
              <w:t>Потолочный стеллаж</w:t>
            </w:r>
          </w:p>
        </w:tc>
        <w:tc>
          <w:tcPr>
            <w:tcW w:w="4786" w:type="dxa"/>
          </w:tcPr>
          <w:p w:rsidR="00FD3593" w:rsidRPr="00EF3078" w:rsidRDefault="00FD3593" w:rsidP="00EF3078">
            <w:pPr>
              <w:jc w:val="both"/>
              <w:rPr>
                <w:rFonts w:ascii="Times New Roman" w:hAnsi="Times New Roman" w:cs="Times New Roman"/>
                <w:b/>
                <w:sz w:val="24"/>
                <w:szCs w:val="24"/>
              </w:rPr>
            </w:pPr>
            <w:r w:rsidRPr="00EF3078">
              <w:rPr>
                <w:rFonts w:ascii="Times New Roman" w:hAnsi="Times New Roman" w:cs="Times New Roman"/>
                <w:b/>
                <w:sz w:val="24"/>
                <w:szCs w:val="24"/>
              </w:rPr>
              <w:t>Ceiling shelving</w:t>
            </w:r>
          </w:p>
        </w:tc>
      </w:tr>
      <w:tr w:rsidR="00FD3593" w:rsidRPr="00EF3078" w:rsidTr="00BA07B1">
        <w:tc>
          <w:tcPr>
            <w:tcW w:w="4785" w:type="dxa"/>
          </w:tcPr>
          <w:p w:rsidR="00FD3593" w:rsidRPr="00EF3078" w:rsidRDefault="00FD3593" w:rsidP="00EF3078">
            <w:pPr>
              <w:pStyle w:val="a3"/>
              <w:spacing w:after="0"/>
              <w:jc w:val="both"/>
              <w:rPr>
                <w:b/>
              </w:rPr>
            </w:pPr>
            <w:r w:rsidRPr="00EF3078">
              <w:rPr>
                <w:b/>
              </w:rPr>
              <w:t>Рабочие коврики</w:t>
            </w:r>
          </w:p>
        </w:tc>
        <w:tc>
          <w:tcPr>
            <w:tcW w:w="4786" w:type="dxa"/>
          </w:tcPr>
          <w:p w:rsidR="00FD3593" w:rsidRPr="00EF3078" w:rsidRDefault="00FD3593" w:rsidP="00EF3078">
            <w:pPr>
              <w:jc w:val="both"/>
              <w:rPr>
                <w:rFonts w:ascii="Times New Roman" w:hAnsi="Times New Roman" w:cs="Times New Roman"/>
                <w:b/>
                <w:sz w:val="24"/>
                <w:szCs w:val="24"/>
              </w:rPr>
            </w:pPr>
            <w:r w:rsidRPr="00EF3078">
              <w:rPr>
                <w:rFonts w:ascii="Times New Roman" w:hAnsi="Times New Roman" w:cs="Times New Roman"/>
                <w:b/>
                <w:sz w:val="24"/>
                <w:szCs w:val="24"/>
              </w:rPr>
              <w:t>Work mats</w:t>
            </w:r>
          </w:p>
        </w:tc>
      </w:tr>
      <w:tr w:rsidR="00FD3593" w:rsidRPr="00EF3078" w:rsidTr="00BA07B1">
        <w:tc>
          <w:tcPr>
            <w:tcW w:w="4785" w:type="dxa"/>
          </w:tcPr>
          <w:p w:rsidR="00FD3593" w:rsidRPr="00EF3078" w:rsidRDefault="00FD3593" w:rsidP="00EF3078">
            <w:pPr>
              <w:pStyle w:val="a3"/>
              <w:spacing w:after="0"/>
              <w:jc w:val="both"/>
              <w:rPr>
                <w:b/>
              </w:rPr>
            </w:pPr>
            <w:r w:rsidRPr="00EF3078">
              <w:rPr>
                <w:b/>
              </w:rPr>
              <w:t>Решетчатые деревянные мостки</w:t>
            </w:r>
          </w:p>
        </w:tc>
        <w:tc>
          <w:tcPr>
            <w:tcW w:w="4786" w:type="dxa"/>
          </w:tcPr>
          <w:p w:rsidR="00FD3593" w:rsidRPr="00EF3078" w:rsidRDefault="00FD3593" w:rsidP="00EF3078">
            <w:pPr>
              <w:jc w:val="both"/>
              <w:rPr>
                <w:rFonts w:ascii="Times New Roman" w:hAnsi="Times New Roman" w:cs="Times New Roman"/>
                <w:b/>
                <w:sz w:val="24"/>
                <w:szCs w:val="24"/>
              </w:rPr>
            </w:pPr>
            <w:r w:rsidRPr="00EF3078">
              <w:rPr>
                <w:rFonts w:ascii="Times New Roman" w:hAnsi="Times New Roman" w:cs="Times New Roman"/>
                <w:b/>
                <w:sz w:val="24"/>
                <w:szCs w:val="24"/>
              </w:rPr>
              <w:t>Latticed wooden bridges</w:t>
            </w:r>
          </w:p>
        </w:tc>
      </w:tr>
      <w:tr w:rsidR="0007033D" w:rsidRPr="00EF3078" w:rsidTr="00BA07B1">
        <w:tc>
          <w:tcPr>
            <w:tcW w:w="4785" w:type="dxa"/>
          </w:tcPr>
          <w:p w:rsidR="0007033D" w:rsidRPr="00EF3078" w:rsidRDefault="0007033D" w:rsidP="00EF3078">
            <w:pPr>
              <w:pStyle w:val="a3"/>
              <w:spacing w:after="0"/>
              <w:jc w:val="both"/>
              <w:rPr>
                <w:b/>
              </w:rPr>
            </w:pPr>
            <w:r w:rsidRPr="00EF3078">
              <w:rPr>
                <w:b/>
              </w:rPr>
              <w:t>хранение</w:t>
            </w:r>
          </w:p>
        </w:tc>
        <w:tc>
          <w:tcPr>
            <w:tcW w:w="4786" w:type="dxa"/>
          </w:tcPr>
          <w:p w:rsidR="0007033D" w:rsidRPr="00EF3078" w:rsidRDefault="00FD3593" w:rsidP="00EF3078">
            <w:pPr>
              <w:pStyle w:val="a3"/>
              <w:spacing w:after="0"/>
              <w:jc w:val="both"/>
              <w:rPr>
                <w:b/>
              </w:rPr>
            </w:pPr>
            <w:r w:rsidRPr="00EF3078">
              <w:rPr>
                <w:b/>
              </w:rPr>
              <w:t>storage</w:t>
            </w:r>
          </w:p>
        </w:tc>
      </w:tr>
    </w:tbl>
    <w:p w:rsidR="00FA7896" w:rsidRPr="00EF3078" w:rsidRDefault="00FA7896" w:rsidP="00EF3078">
      <w:pPr>
        <w:pStyle w:val="a3"/>
        <w:spacing w:after="0"/>
        <w:jc w:val="both"/>
        <w:rPr>
          <w:b/>
          <w:color w:val="0070C0"/>
        </w:rPr>
      </w:pPr>
    </w:p>
    <w:p w:rsidR="00AD4B17" w:rsidRPr="00EF3078" w:rsidRDefault="00AD4B17" w:rsidP="00EF3078">
      <w:pPr>
        <w:pStyle w:val="a3"/>
        <w:spacing w:after="0"/>
        <w:jc w:val="both"/>
        <w:rPr>
          <w:b/>
          <w:lang w:val="en-US"/>
        </w:rPr>
      </w:pPr>
      <w:r w:rsidRPr="00EF3078">
        <w:rPr>
          <w:b/>
          <w:lang w:val="en-US"/>
        </w:rPr>
        <w:t xml:space="preserve">№1 </w:t>
      </w:r>
      <w:r w:rsidR="00FA7896" w:rsidRPr="00EF3078">
        <w:rPr>
          <w:b/>
          <w:bCs/>
          <w:lang w:val="en-US"/>
        </w:rPr>
        <w:t xml:space="preserve">Translate the text.Make up questions to the text. </w:t>
      </w:r>
      <w:r w:rsidRPr="00EF3078">
        <w:rPr>
          <w:b/>
          <w:bCs/>
          <w:lang w:val="en-US"/>
        </w:rPr>
        <w:t>Features of modern machine tools</w:t>
      </w:r>
      <w:r w:rsidR="00FA7896" w:rsidRPr="00EF3078">
        <w:rPr>
          <w:b/>
          <w:bCs/>
          <w:lang w:val="en-US"/>
        </w:rPr>
        <w:t>.</w:t>
      </w:r>
      <w:r w:rsidR="00891264" w:rsidRPr="00EF3078">
        <w:rPr>
          <w:lang w:val="en-US"/>
        </w:rPr>
        <w:t xml:space="preserve"> </w:t>
      </w:r>
      <w:r w:rsidR="00891264" w:rsidRPr="00EF3078">
        <w:rPr>
          <w:b/>
          <w:bCs/>
          <w:lang w:val="en-US"/>
        </w:rPr>
        <w:t>Make a plan for the text.</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It's difficult to overestimate the role of science and technology in our life. They accelerate the development of civilization and help us in our life.</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lastRenderedPageBreak/>
        <w:t>The scientific and technological progress will continue in engineering along two main headlines. Firstly, it is automation, including the creation of “unmanned” industries. Secondly, raising the reliability and extending the service life of machines.</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This certainly requires new technology. The machine modules on a large scale are well suited for “unmanned” industries.</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Intense work is being carried out on new robots. What we need is not merely manipulators which can take up a work piece and pass it on, but robots which can identify objects, their position in space, etc.</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 machine industry or machinery industry is a subsector of the industry that produces and maintains machines for consumers, the industry, and most other companies in the economy.</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This machine industry traditionally belongs to the heavy industry. Nowadays, many smaller companies in this branch are considered part of the light industry. Most manufacturers in the machinery industry are called machine factories.</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The machine industry is a subsector of the industry that produces a range of products from power tools, different types of machines, and domestic technology to factory equipment etc. </w:t>
      </w:r>
      <w:r w:rsidRPr="00EF3078">
        <w:rPr>
          <w:rFonts w:ascii="Times New Roman" w:eastAsia="Times New Roman" w:hAnsi="Times New Roman" w:cs="Times New Roman"/>
          <w:sz w:val="24"/>
          <w:szCs w:val="24"/>
          <w:lang w:eastAsia="ru-RU"/>
        </w:rPr>
        <w:t>The machine industry provides:</w:t>
      </w:r>
    </w:p>
    <w:p w:rsidR="00AD4B17" w:rsidRPr="00EF3078" w:rsidRDefault="00AD4B17" w:rsidP="00EF3078">
      <w:pPr>
        <w:numPr>
          <w:ilvl w:val="0"/>
          <w:numId w:val="130"/>
        </w:num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 means of production for businesses in the agriculture, mining, industry and construction.</w:t>
      </w:r>
    </w:p>
    <w:p w:rsidR="00AD4B17" w:rsidRPr="00EF3078" w:rsidRDefault="00AD4B17" w:rsidP="00EF3078">
      <w:pPr>
        <w:numPr>
          <w:ilvl w:val="0"/>
          <w:numId w:val="130"/>
        </w:num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 means of production for public utility, such as equipment for the production and distribution of gas, electricity and water.</w:t>
      </w:r>
    </w:p>
    <w:p w:rsidR="00AD4B17" w:rsidRPr="00EF3078" w:rsidRDefault="00AD4B17" w:rsidP="00EF3078">
      <w:pPr>
        <w:numPr>
          <w:ilvl w:val="0"/>
          <w:numId w:val="130"/>
        </w:num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A range of supporting equipment for all sectors of the economy, such as equipment for heating, ventilation, and air conditioning of buildings.</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The production of the machinery industry varies widely from single-unit production and series production to mass production. </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Machine tools can be operated manually, or under automatic control. Early machines used flywheels to stabilize their motion and had complex systems of gears and levers to control the machine and the piece being worked on. From the simplest to the most complex, most machine tools are capable of at least partial self-replication, and produce machine parts as their primary function.</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lastRenderedPageBreak/>
        <w:t>The machine-tool is the principal manufacturing equipment in a machine shop. It is essential in the manufacture of every product from a giant turbine to minute jewels for aircraft instruments.</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One of the simplest tools is the ordinary drilling machine. It consists of a spindle which imparts rotary motion to the drilling tool, mechanism for feeding the tool into the work, a table on which the work rests, and a frame.</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 drilling machines or drill presses are grouped into the following four classes: sensitive, upright, radial and multi-spindle machines.</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A milling machine is a machine-tool that removes metal as the work is fed against a rotating cutter.</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 lathe is a machine tool which can perform a wide variety of operations. It is primarily used for turning and boring operations. In addition, the lathe can be used for drilling, reaming, tapping and, by employing suitable adapters, operations of milling and grinding may be carried out without difficulty. The lathe is the oldest machine-tool, but it is still widely used.</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There are many types of lathes that differ in their size, design, method of drive, arrangement of gears and purpose.</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According to the character of work performed, the design and construction lathes are divided into the following types: bench lathes, chucking lathes and automatic lathes. There are also screw machines, boring mills, crankshaft lathes, wheel lathes, etc.</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Metal undergoes a number of processes before it is formed into the required shape: casting, rolling, welding, piercing, trimming, spinning, bending, drawing, etc.</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 machines which perform all these kinds of works are called machine-tools. The most common machine-tool found in almost any workshop is the lathe. The main parts of it are: the headstock, the chuck, the tailstock, the carriage.</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 automatic lathe is a perfection of the ordinary lathe. Its tools are changed automatically. A worker skilled in the use of a lathe is called a turner.</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There are many other machine-tools that work on plane surfaces, for example, milling machines, planing and shaping machines. Circular holes are drilled by a drilling machine or bored by a boring machine or a boring mill. Thread milling machines are used in the production of different </w:t>
      </w:r>
      <w:r w:rsidRPr="00EF3078">
        <w:rPr>
          <w:rFonts w:ascii="Times New Roman" w:eastAsia="Times New Roman" w:hAnsi="Times New Roman" w:cs="Times New Roman"/>
          <w:sz w:val="24"/>
          <w:szCs w:val="24"/>
          <w:lang w:val="en-US" w:eastAsia="ru-RU"/>
        </w:rPr>
        <w:lastRenderedPageBreak/>
        <w:t>machine elements. Gear cutting machines include gear milling machines. All these machines use cutting tools made of high speed steel.</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There are three types of lathes produced by our machine tool manufacturing works: heavy, medium and light types. The type of a lathe depends upon the size of diameter of workpieces.</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A most convenient and efficient machine is the model combination lathe for turning, milling, drilling, grinding, slotting, and tool sharpening jobs. It can be used both in stationary and mobile repair shops, on ships, etc.</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 most drilling machines are equipped with mechanisms, permitting not only drilling, countersinking and reaming, but also cutting female threads with the help of taps.</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Both universal and special-purpose type radial drills are built.</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Machine tools are used to shape metals and other materials. The material to be shaped is called the workpiece. Most machine tools are now electrically driven. Machine tools with electrical drive are faster and more accurate than hand tools: they were an important element in the development of mass-production processes, as they allowed individual parts to be made in large numbers so as to be interchangeable.</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All machine tools have facilities for holding both the workpiece and the tool, and for accurately controlling the movement of the cutting tool relative to the workpiece. Most machining operations generate large amounts of heat, and use cooling fluids (usually a mixture of water and oils) for cooling and lubrication.</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We also need machine that would trace the entire process of machining. Some have been designed and are manufactured. Modern engineering thinking has created new automated coal-digging complexes and machine systems, installations for the continuous casting of steel, machine-tool for electrophysical and electrochemical treatment of metals ,unique welding equipment, automatic rotor transfer lines and machine-tools modules for flexible industries.</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In the last 20 years, machine building in the UK has changed beyond recognition. Of course some of this is driven by new technology, but much more is about meeting today's vastly different user requirements whilst also fending off competition from low cost entrants to the market. New technologies and equipment have been designed for most branches of engineering.</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lastRenderedPageBreak/>
        <w:t>In the shortest time possible the engineers are to start producing new generations of machines and equipment which would allow manufacturers to increase productivity several times and to find a way for the application of advanced technologies.</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Large reserves in extending service life for machines can be found in the process of designing. At present, advanced methods have been evolved for designing machines proceeding from a number of criteria. Automatic design systems allow for an optimizing of the solutions in design and technology when new machines are still in the blueprint stage.</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Machine tools have a strategic place within the industry as they enable the production of all other industrial equipment and machinery which are covered by mechanical engineering. Machine tools are at the origin of almost any manufacturing process which includes metal. Most of the objects that one can see in the environment, from cars to planes, from wind turbines to satellites, and from watches to computers and to mobile phones are made thanks to machine tools.</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Machine tools have had a direct impact on cost reduction, set-up and lead times, quality improvement and productivity. As such, the machine tool industry is the backbone of modern manufacturing; the prime mover of progress; and is the cornerstone of economic development. Today, machine tools have a wide range of applications in major industries of the economy ranging from automotive to aerospace, energy generation, mechanical construction and medical engineering.</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color w:val="000000"/>
          <w:sz w:val="24"/>
          <w:szCs w:val="24"/>
          <w:lang w:val="en-US" w:eastAsia="ru-RU"/>
        </w:rPr>
        <w:t>The machine tool industry, as such, is fundamental to the productivity and the competitiveness of the entire European manufacturing base. Europe has the world’s largest machine tool manufacturing base. Machine tools endowed with the state-of-the-art technology are shipped to countries all around the world and contribute to the industrialization of countries.</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Machine tools enable to transfer the latest technological developments in information and communication technologies or material sciences into production systems, which allow to increase the efficiency of the production process and to machine new materials which are used later in new fields of application. </w:t>
      </w:r>
    </w:p>
    <w:p w:rsidR="00AD4B17" w:rsidRPr="00EF3078" w:rsidRDefault="00AD4B17" w:rsidP="00EF3078">
      <w:pPr>
        <w:spacing w:before="100" w:beforeAutospacing="1" w:after="100" w:afterAutospacing="1" w:line="36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Machine tools are a key contributor to sustainable mobility. 21st century society needs faster and safer transport solutions with the lowest impact on environment. Aviation, aerospace, automotive and rail vehicle industries will need to improve their environmental performance significantly to live up to this challenge. Machine tools are used on almost every stage of the manufacturing process of means of transportation, from the production of simplest parts to increasingly </w:t>
      </w:r>
      <w:r w:rsidRPr="00EF3078">
        <w:rPr>
          <w:rFonts w:ascii="Times New Roman" w:eastAsia="Times New Roman" w:hAnsi="Times New Roman" w:cs="Times New Roman"/>
          <w:sz w:val="24"/>
          <w:szCs w:val="24"/>
          <w:lang w:val="en-US" w:eastAsia="ru-RU"/>
        </w:rPr>
        <w:lastRenderedPageBreak/>
        <w:t>sophisticated and high precision components (engine turbines, bearings etc) which have a remarkable impact on the energy savings potential of transport vehicles. They rely entirely on processing technologies provided by machine tools to process the new materials and use them in new products.</w:t>
      </w:r>
    </w:p>
    <w:p w:rsidR="00AD4B17" w:rsidRPr="00EF3078" w:rsidRDefault="00FA7896" w:rsidP="00EF3078">
      <w:pPr>
        <w:spacing w:before="100" w:beforeAutospacing="1" w:after="100" w:afterAutospacing="1" w:line="360" w:lineRule="auto"/>
        <w:jc w:val="both"/>
        <w:rPr>
          <w:rFonts w:ascii="Times New Roman" w:eastAsia="Times New Roman" w:hAnsi="Times New Roman" w:cs="Times New Roman"/>
          <w:b/>
          <w:sz w:val="24"/>
          <w:szCs w:val="24"/>
          <w:lang w:val="en-US" w:eastAsia="ru-RU"/>
        </w:rPr>
      </w:pPr>
      <w:r w:rsidRPr="00EF3078">
        <w:rPr>
          <w:rFonts w:ascii="Times New Roman" w:eastAsia="Times New Roman" w:hAnsi="Times New Roman" w:cs="Times New Roman"/>
          <w:b/>
          <w:sz w:val="24"/>
          <w:szCs w:val="24"/>
          <w:lang w:val="en-US" w:eastAsia="ru-RU"/>
        </w:rPr>
        <w:t>№2 Find the translation of sentences in the text.</w:t>
      </w:r>
    </w:p>
    <w:p w:rsidR="00FA7896" w:rsidRPr="00EF3078" w:rsidRDefault="00FA7896" w:rsidP="00EF3078">
      <w:pPr>
        <w:spacing w:before="100" w:beforeAutospacing="1" w:after="100" w:afterAutospacing="1" w:line="360" w:lineRule="auto"/>
        <w:jc w:val="both"/>
        <w:rPr>
          <w:rFonts w:ascii="Times New Roman" w:hAnsi="Times New Roman" w:cs="Times New Roman"/>
          <w:sz w:val="24"/>
          <w:szCs w:val="24"/>
        </w:rPr>
      </w:pPr>
      <w:r w:rsidRPr="00EF3078">
        <w:rPr>
          <w:rFonts w:ascii="Times New Roman" w:hAnsi="Times New Roman" w:cs="Times New Roman"/>
          <w:sz w:val="24"/>
          <w:szCs w:val="24"/>
        </w:rPr>
        <w:t>1.Машинные модули больших масштабов хорошо подходят для "беспилотных" отраслей промышленности.</w:t>
      </w:r>
    </w:p>
    <w:p w:rsidR="00FA7896" w:rsidRPr="00EF3078" w:rsidRDefault="00FA7896" w:rsidP="00EF3078">
      <w:pPr>
        <w:spacing w:before="100" w:beforeAutospacing="1" w:after="100" w:afterAutospacing="1" w:line="360" w:lineRule="auto"/>
        <w:jc w:val="both"/>
        <w:rPr>
          <w:rFonts w:ascii="Times New Roman" w:hAnsi="Times New Roman" w:cs="Times New Roman"/>
          <w:sz w:val="24"/>
          <w:szCs w:val="24"/>
        </w:rPr>
      </w:pPr>
      <w:r w:rsidRPr="00EF3078">
        <w:rPr>
          <w:rFonts w:ascii="Times New Roman" w:hAnsi="Times New Roman" w:cs="Times New Roman"/>
          <w:sz w:val="24"/>
          <w:szCs w:val="24"/>
        </w:rPr>
        <w:t>2.Машиностроение или технология машиностроения – отрасль промышленности, которая производит и обслуживает станки для потребителей, индустрии, а также для большинства других компаний в экономике.</w:t>
      </w:r>
    </w:p>
    <w:p w:rsidR="00FA7896" w:rsidRPr="00EF3078" w:rsidRDefault="00FA7896" w:rsidP="00EF3078">
      <w:pPr>
        <w:spacing w:before="100" w:beforeAutospacing="1" w:after="100" w:afterAutospacing="1" w:line="360" w:lineRule="auto"/>
        <w:jc w:val="both"/>
        <w:rPr>
          <w:rFonts w:ascii="Times New Roman" w:hAnsi="Times New Roman" w:cs="Times New Roman"/>
          <w:sz w:val="24"/>
          <w:szCs w:val="24"/>
        </w:rPr>
      </w:pPr>
      <w:r w:rsidRPr="00EF3078">
        <w:rPr>
          <w:rFonts w:ascii="Times New Roman" w:hAnsi="Times New Roman" w:cs="Times New Roman"/>
          <w:sz w:val="24"/>
          <w:szCs w:val="24"/>
        </w:rPr>
        <w:t>3.Производство машиностроительной промышленности колеблется в широких пределах от одной единицы производства и серийного производства к массовому производству.</w:t>
      </w:r>
    </w:p>
    <w:p w:rsidR="00FA7896" w:rsidRPr="00EF3078" w:rsidRDefault="00FA7896" w:rsidP="00EF3078">
      <w:pPr>
        <w:spacing w:before="100" w:beforeAutospacing="1" w:after="100" w:afterAutospacing="1" w:line="360" w:lineRule="auto"/>
        <w:jc w:val="both"/>
        <w:rPr>
          <w:rFonts w:ascii="Times New Roman" w:hAnsi="Times New Roman" w:cs="Times New Roman"/>
          <w:sz w:val="24"/>
          <w:szCs w:val="24"/>
        </w:rPr>
      </w:pPr>
      <w:r w:rsidRPr="00EF3078">
        <w:rPr>
          <w:rFonts w:ascii="Times New Roman" w:hAnsi="Times New Roman" w:cs="Times New Roman"/>
          <w:sz w:val="24"/>
          <w:szCs w:val="24"/>
        </w:rPr>
        <w:t>4. От самых простых до самых сложных, большинство станков способны, по крайней мере, к частичному самовоспроизведению и изготовлению деталей, что является одной из основных функций.</w:t>
      </w:r>
    </w:p>
    <w:p w:rsidR="00FA7896" w:rsidRPr="00EF3078" w:rsidRDefault="00FA7896" w:rsidP="00EF3078">
      <w:pPr>
        <w:spacing w:before="100" w:beforeAutospacing="1" w:after="100" w:afterAutospacing="1" w:line="360" w:lineRule="auto"/>
        <w:jc w:val="both"/>
        <w:rPr>
          <w:rFonts w:ascii="Times New Roman" w:hAnsi="Times New Roman" w:cs="Times New Roman"/>
          <w:sz w:val="24"/>
          <w:szCs w:val="24"/>
        </w:rPr>
      </w:pPr>
      <w:r w:rsidRPr="00EF3078">
        <w:rPr>
          <w:rFonts w:ascii="Times New Roman" w:hAnsi="Times New Roman" w:cs="Times New Roman"/>
          <w:sz w:val="24"/>
          <w:szCs w:val="24"/>
        </w:rPr>
        <w:t>5. Металл проходит через ряд процессов до того, как формируется в требуемую форму: литье, прокат, сварки, пронизывающим, обрезка, вращение, изгиб, рисунок и т.д.</w:t>
      </w:r>
    </w:p>
    <w:p w:rsidR="00FA7896" w:rsidRPr="00EF3078" w:rsidRDefault="00FA7896" w:rsidP="00EF3078">
      <w:pPr>
        <w:spacing w:before="100" w:beforeAutospacing="1" w:after="100" w:afterAutospacing="1" w:line="360" w:lineRule="auto"/>
        <w:jc w:val="both"/>
        <w:rPr>
          <w:rFonts w:ascii="Times New Roman" w:hAnsi="Times New Roman" w:cs="Times New Roman"/>
          <w:sz w:val="24"/>
          <w:szCs w:val="24"/>
        </w:rPr>
      </w:pPr>
      <w:r w:rsidRPr="00EF3078">
        <w:rPr>
          <w:rFonts w:ascii="Times New Roman" w:hAnsi="Times New Roman" w:cs="Times New Roman"/>
          <w:sz w:val="24"/>
          <w:szCs w:val="24"/>
        </w:rPr>
        <w:t>6. Зуборезные станки включают зубофрезерные машины. Все эти машины используют режущие инструменты, изготовленные из быстрорежущей стали.</w:t>
      </w:r>
    </w:p>
    <w:p w:rsidR="00FA7896" w:rsidRPr="00EF3078" w:rsidRDefault="00FA7896" w:rsidP="00EF3078">
      <w:pPr>
        <w:spacing w:before="100" w:beforeAutospacing="1" w:after="100" w:afterAutospacing="1" w:line="360" w:lineRule="auto"/>
        <w:jc w:val="both"/>
        <w:rPr>
          <w:rFonts w:ascii="Times New Roman" w:hAnsi="Times New Roman" w:cs="Times New Roman"/>
          <w:sz w:val="24"/>
          <w:szCs w:val="24"/>
        </w:rPr>
      </w:pPr>
      <w:r w:rsidRPr="00EF3078">
        <w:rPr>
          <w:rFonts w:ascii="Times New Roman" w:hAnsi="Times New Roman" w:cs="Times New Roman"/>
          <w:sz w:val="24"/>
          <w:szCs w:val="24"/>
        </w:rPr>
        <w:t>7. Наилучшие сверлильные станки оснащены механизмами, которые позволяют не только сверлить, зенковать и зенкеровать, но и резать женские волокна с помощью сверла.</w:t>
      </w:r>
    </w:p>
    <w:p w:rsidR="00FA7896" w:rsidRPr="00EF3078" w:rsidRDefault="00FA7896" w:rsidP="00EF3078">
      <w:pPr>
        <w:spacing w:before="100" w:beforeAutospacing="1" w:after="100" w:afterAutospacing="1" w:line="360" w:lineRule="auto"/>
        <w:jc w:val="both"/>
        <w:rPr>
          <w:rFonts w:ascii="Times New Roman" w:hAnsi="Times New Roman" w:cs="Times New Roman"/>
          <w:sz w:val="24"/>
          <w:szCs w:val="24"/>
        </w:rPr>
      </w:pPr>
    </w:p>
    <w:p w:rsidR="00FA7896" w:rsidRPr="00EF3078" w:rsidRDefault="00FA7896" w:rsidP="00EF3078">
      <w:pPr>
        <w:spacing w:before="100" w:beforeAutospacing="1" w:after="100" w:afterAutospacing="1" w:line="360" w:lineRule="auto"/>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 xml:space="preserve">№3 </w:t>
      </w:r>
      <w:r w:rsidR="00891264" w:rsidRPr="00EF3078">
        <w:rPr>
          <w:rFonts w:ascii="Times New Roman" w:hAnsi="Times New Roman" w:cs="Times New Roman"/>
          <w:b/>
          <w:sz w:val="24"/>
          <w:szCs w:val="24"/>
          <w:lang w:val="en-US"/>
        </w:rPr>
        <w:t xml:space="preserve"> </w:t>
      </w:r>
      <w:r w:rsidRPr="00EF3078">
        <w:rPr>
          <w:rFonts w:ascii="Times New Roman" w:hAnsi="Times New Roman" w:cs="Times New Roman"/>
          <w:b/>
          <w:sz w:val="24"/>
          <w:szCs w:val="24"/>
          <w:lang w:val="en-US"/>
        </w:rPr>
        <w:t>Underline the basis of the sentence in the sentence.Specify a part of speech above each word.</w:t>
      </w:r>
    </w:p>
    <w:p w:rsidR="00FA7896" w:rsidRPr="00EF3078" w:rsidRDefault="00FA7896" w:rsidP="00EF3078">
      <w:pPr>
        <w:spacing w:before="100" w:beforeAutospacing="1" w:after="100" w:afterAutospacing="1" w:line="360" w:lineRule="auto"/>
        <w:jc w:val="both"/>
        <w:rPr>
          <w:rFonts w:ascii="Times New Roman" w:hAnsi="Times New Roman" w:cs="Times New Roman"/>
          <w:sz w:val="24"/>
          <w:szCs w:val="24"/>
          <w:lang w:val="en-US"/>
        </w:rPr>
      </w:pPr>
      <w:r w:rsidRPr="00EF3078">
        <w:rPr>
          <w:rFonts w:ascii="Times New Roman" w:hAnsi="Times New Roman" w:cs="Times New Roman"/>
          <w:sz w:val="24"/>
          <w:szCs w:val="24"/>
          <w:lang w:val="en-US"/>
        </w:rPr>
        <w:t>Machine tools are a key contributor to sustainable mobility.</w:t>
      </w:r>
    </w:p>
    <w:p w:rsidR="0071118D" w:rsidRPr="009F2154" w:rsidRDefault="0071118D" w:rsidP="00EF3078">
      <w:pPr>
        <w:spacing w:before="100" w:beforeAutospacing="1" w:after="100" w:afterAutospacing="1" w:line="360" w:lineRule="auto"/>
        <w:jc w:val="both"/>
        <w:rPr>
          <w:rFonts w:ascii="Times New Roman" w:hAnsi="Times New Roman" w:cs="Times New Roman"/>
          <w:sz w:val="24"/>
          <w:szCs w:val="24"/>
          <w:lang w:val="en-US"/>
        </w:rPr>
      </w:pPr>
    </w:p>
    <w:p w:rsidR="007530E9" w:rsidRPr="00EF3078" w:rsidRDefault="007530E9" w:rsidP="00EF3078">
      <w:pPr>
        <w:spacing w:before="100" w:beforeAutospacing="1" w:after="100" w:afterAutospacing="1" w:line="360" w:lineRule="auto"/>
        <w:jc w:val="both"/>
        <w:rPr>
          <w:rFonts w:ascii="Times New Roman" w:hAnsi="Times New Roman" w:cs="Times New Roman"/>
          <w:sz w:val="24"/>
          <w:szCs w:val="24"/>
          <w:lang w:val="en-US"/>
        </w:rPr>
      </w:pPr>
      <w:r w:rsidRPr="00EF3078">
        <w:rPr>
          <w:rFonts w:ascii="Times New Roman" w:hAnsi="Times New Roman" w:cs="Times New Roman"/>
          <w:sz w:val="24"/>
          <w:szCs w:val="24"/>
          <w:lang w:val="en-US"/>
        </w:rPr>
        <w:lastRenderedPageBreak/>
        <w:t>№4</w:t>
      </w:r>
      <w:r w:rsidR="0071118D" w:rsidRPr="009F2154">
        <w:rPr>
          <w:lang w:val="en-US"/>
        </w:rPr>
        <w:t xml:space="preserve"> </w:t>
      </w:r>
      <w:r w:rsidR="0071118D" w:rsidRPr="0071118D">
        <w:rPr>
          <w:rFonts w:ascii="Times New Roman" w:hAnsi="Times New Roman" w:cs="Times New Roman"/>
          <w:sz w:val="24"/>
          <w:szCs w:val="24"/>
          <w:lang w:val="en-US"/>
        </w:rPr>
        <w:t>Read and translate.</w:t>
      </w:r>
    </w:p>
    <w:p w:rsidR="002B4C82" w:rsidRPr="00EF3078" w:rsidRDefault="00C710CE" w:rsidP="00EF3078">
      <w:pPr>
        <w:pStyle w:val="a3"/>
        <w:jc w:val="both"/>
        <w:rPr>
          <w:lang w:val="en-US"/>
        </w:rPr>
      </w:pPr>
      <w:r>
        <w:rPr>
          <w:b/>
          <w:bCs/>
          <w:kern w:val="36"/>
          <w:lang w:val="en-US"/>
        </w:rPr>
        <w:pict>
          <v:shape id="_x0000_i1138" type="#_x0000_t136" style="width:460.5pt;height:34.5pt" fillcolor="#06c" strokecolor="#9cf" strokeweight="1.5pt">
            <v:shadow on="t" color="#900"/>
            <v:textpath style="font-family:&quot;Impact&quot;;v-text-kern:t" trim="t" fitpath="t" string="Profession wooden furniture machine operator "/>
          </v:shape>
        </w:pict>
      </w:r>
      <w:r w:rsidR="007530E9" w:rsidRPr="00EF3078">
        <w:rPr>
          <w:lang w:val="en-US"/>
        </w:rPr>
        <w:t>Wooden furniture machine operators run machines that manufacture wooden furniture parts, according to the established operating procedure. They ensure the machine works smoothl</w:t>
      </w:r>
      <w:r w:rsidR="00FD6EDE" w:rsidRPr="00EF3078">
        <w:rPr>
          <w:lang w:val="en-US"/>
        </w:rPr>
        <w:t>y and repair parts if necessary</w:t>
      </w:r>
    </w:p>
    <w:p w:rsidR="002B4C82" w:rsidRPr="00EF3078" w:rsidRDefault="002B4C82" w:rsidP="00EF3078">
      <w:pPr>
        <w:pStyle w:val="a3"/>
        <w:jc w:val="both"/>
        <w:rPr>
          <w:lang w:val="en-US"/>
        </w:rPr>
      </w:pPr>
    </w:p>
    <w:p w:rsidR="002B4C82" w:rsidRPr="00EF3078" w:rsidRDefault="00C710CE" w:rsidP="00EF3078">
      <w:pPr>
        <w:numPr>
          <w:ilvl w:val="0"/>
          <w:numId w:val="131"/>
        </w:numPr>
        <w:spacing w:before="100" w:beforeAutospacing="1" w:after="100" w:afterAutospacing="1" w:line="240" w:lineRule="auto"/>
        <w:jc w:val="both"/>
        <w:rPr>
          <w:rFonts w:ascii="Times New Roman" w:hAnsi="Times New Roman" w:cs="Times New Roman"/>
          <w:sz w:val="24"/>
          <w:szCs w:val="24"/>
        </w:rPr>
      </w:pPr>
      <w:r>
        <w:rPr>
          <w:rFonts w:ascii="Times New Roman" w:eastAsiaTheme="majorEastAsia" w:hAnsi="Times New Roman" w:cs="Times New Roman"/>
          <w:b/>
          <w:bCs/>
          <w:sz w:val="24"/>
          <w:szCs w:val="24"/>
          <w:u w:val="single"/>
        </w:rPr>
        <w:pict>
          <v:shape id="_x0000_i1139" type="#_x0000_t136" style="width:138pt;height:51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Skills"/>
          </v:shape>
        </w:pict>
      </w:r>
    </w:p>
    <w:p w:rsidR="002B4C82" w:rsidRPr="00EF3078" w:rsidRDefault="002B4C82" w:rsidP="00EF3078">
      <w:pPr>
        <w:numPr>
          <w:ilvl w:val="0"/>
          <w:numId w:val="131"/>
        </w:numPr>
        <w:spacing w:before="100" w:beforeAutospacing="1" w:after="100" w:afterAutospacing="1" w:line="240" w:lineRule="auto"/>
        <w:jc w:val="both"/>
        <w:rPr>
          <w:rFonts w:ascii="Times New Roman" w:hAnsi="Times New Roman" w:cs="Times New Roman"/>
          <w:sz w:val="24"/>
          <w:szCs w:val="24"/>
        </w:rPr>
      </w:pPr>
    </w:p>
    <w:p w:rsidR="002B4C82" w:rsidRPr="00EF3078" w:rsidRDefault="002B4C82" w:rsidP="00EF3078">
      <w:pPr>
        <w:numPr>
          <w:ilvl w:val="0"/>
          <w:numId w:val="131"/>
        </w:numPr>
        <w:spacing w:before="100" w:beforeAutospacing="1" w:after="100" w:afterAutospacing="1" w:line="240" w:lineRule="auto"/>
        <w:jc w:val="both"/>
        <w:rPr>
          <w:rFonts w:ascii="Times New Roman" w:hAnsi="Times New Roman" w:cs="Times New Roman"/>
          <w:sz w:val="24"/>
          <w:szCs w:val="24"/>
        </w:rPr>
      </w:pPr>
      <w:r w:rsidRPr="00EF3078">
        <w:rPr>
          <w:rStyle w:val="ae"/>
          <w:rFonts w:ascii="Times New Roman" w:hAnsi="Times New Roman" w:cs="Times New Roman"/>
          <w:sz w:val="24"/>
          <w:szCs w:val="24"/>
        </w:rPr>
        <w:t>Maintain furniture machinery</w:t>
      </w:r>
      <w:r w:rsidRPr="00EF3078">
        <w:rPr>
          <w:rFonts w:ascii="Times New Roman" w:hAnsi="Times New Roman" w:cs="Times New Roman"/>
          <w:sz w:val="24"/>
          <w:szCs w:val="24"/>
        </w:rPr>
        <w:t xml:space="preserve"> </w:t>
      </w:r>
    </w:p>
    <w:p w:rsidR="002B4C82" w:rsidRPr="00EF3078" w:rsidRDefault="002B4C82" w:rsidP="00EF3078">
      <w:pPr>
        <w:pStyle w:val="a3"/>
        <w:ind w:left="720"/>
        <w:jc w:val="both"/>
        <w:rPr>
          <w:lang w:val="en-US"/>
        </w:rPr>
      </w:pPr>
      <w:r w:rsidRPr="00EF3078">
        <w:rPr>
          <w:lang w:val="en-US"/>
        </w:rPr>
        <w:t>Maintain machinery and equipment in order to ensure that it is clean and in safe, working order. Perform routine maintenance on equipment and adjust when necessary, using hand and power tools.</w:t>
      </w:r>
    </w:p>
    <w:p w:rsidR="002B4C82" w:rsidRPr="00EF3078" w:rsidRDefault="002B4C82" w:rsidP="00EF3078">
      <w:pPr>
        <w:numPr>
          <w:ilvl w:val="0"/>
          <w:numId w:val="131"/>
        </w:numPr>
        <w:spacing w:before="100" w:beforeAutospacing="1" w:after="100" w:afterAutospacing="1" w:line="240" w:lineRule="auto"/>
        <w:jc w:val="both"/>
        <w:rPr>
          <w:rFonts w:ascii="Times New Roman" w:hAnsi="Times New Roman" w:cs="Times New Roman"/>
          <w:sz w:val="24"/>
          <w:szCs w:val="24"/>
        </w:rPr>
      </w:pPr>
      <w:r w:rsidRPr="00EF3078">
        <w:rPr>
          <w:rStyle w:val="ae"/>
          <w:rFonts w:ascii="Times New Roman" w:hAnsi="Times New Roman" w:cs="Times New Roman"/>
          <w:sz w:val="24"/>
          <w:szCs w:val="24"/>
        </w:rPr>
        <w:t>Dispose of cutting waste material</w:t>
      </w:r>
      <w:r w:rsidRPr="00EF3078">
        <w:rPr>
          <w:rFonts w:ascii="Times New Roman" w:hAnsi="Times New Roman" w:cs="Times New Roman"/>
          <w:sz w:val="24"/>
          <w:szCs w:val="24"/>
        </w:rPr>
        <w:t xml:space="preserve"> </w:t>
      </w:r>
    </w:p>
    <w:p w:rsidR="002B4C82" w:rsidRPr="00EF3078" w:rsidRDefault="002B4C82" w:rsidP="00EF3078">
      <w:pPr>
        <w:pStyle w:val="a3"/>
        <w:ind w:left="720"/>
        <w:jc w:val="both"/>
        <w:rPr>
          <w:lang w:val="en-US"/>
        </w:rPr>
      </w:pPr>
      <w:r w:rsidRPr="00EF3078">
        <w:rPr>
          <w:lang w:val="en-US"/>
        </w:rPr>
        <w:t>Dispose of possibly hazardous waste material created in the cutting process, such as swarf, scrap and slugs, sort according to regulations, and clean up workplace.</w:t>
      </w:r>
    </w:p>
    <w:p w:rsidR="002B4C82" w:rsidRPr="00EF3078" w:rsidRDefault="002B4C82" w:rsidP="00EF3078">
      <w:pPr>
        <w:numPr>
          <w:ilvl w:val="0"/>
          <w:numId w:val="131"/>
        </w:numPr>
        <w:spacing w:before="100" w:beforeAutospacing="1" w:after="100" w:afterAutospacing="1" w:line="240" w:lineRule="auto"/>
        <w:jc w:val="both"/>
        <w:rPr>
          <w:rFonts w:ascii="Times New Roman" w:hAnsi="Times New Roman" w:cs="Times New Roman"/>
          <w:sz w:val="24"/>
          <w:szCs w:val="24"/>
        </w:rPr>
      </w:pPr>
      <w:r w:rsidRPr="00EF3078">
        <w:rPr>
          <w:rStyle w:val="ae"/>
          <w:rFonts w:ascii="Times New Roman" w:hAnsi="Times New Roman" w:cs="Times New Roman"/>
          <w:sz w:val="24"/>
          <w:szCs w:val="24"/>
        </w:rPr>
        <w:t>Supply machine with appropriate tools</w:t>
      </w:r>
      <w:r w:rsidRPr="00EF3078">
        <w:rPr>
          <w:rFonts w:ascii="Times New Roman" w:hAnsi="Times New Roman" w:cs="Times New Roman"/>
          <w:sz w:val="24"/>
          <w:szCs w:val="24"/>
        </w:rPr>
        <w:t xml:space="preserve"> </w:t>
      </w:r>
    </w:p>
    <w:p w:rsidR="002B4C82" w:rsidRPr="00EF3078" w:rsidRDefault="002B4C82" w:rsidP="00EF3078">
      <w:pPr>
        <w:pStyle w:val="a3"/>
        <w:ind w:left="720"/>
        <w:jc w:val="both"/>
        <w:rPr>
          <w:lang w:val="en-US"/>
        </w:rPr>
      </w:pPr>
      <w:r w:rsidRPr="00EF3078">
        <w:rPr>
          <w:lang w:val="en-US"/>
        </w:rPr>
        <w:t>Supply the machine with the necessary tools and items for a particular production purpose.</w:t>
      </w:r>
    </w:p>
    <w:p w:rsidR="002B4C82" w:rsidRPr="00EF3078" w:rsidRDefault="002B4C82" w:rsidP="00EF3078">
      <w:pPr>
        <w:numPr>
          <w:ilvl w:val="0"/>
          <w:numId w:val="131"/>
        </w:numPr>
        <w:spacing w:before="100" w:beforeAutospacing="1" w:after="100" w:afterAutospacing="1" w:line="240" w:lineRule="auto"/>
        <w:jc w:val="both"/>
        <w:rPr>
          <w:rFonts w:ascii="Times New Roman" w:hAnsi="Times New Roman" w:cs="Times New Roman"/>
          <w:sz w:val="24"/>
          <w:szCs w:val="24"/>
        </w:rPr>
      </w:pPr>
      <w:r w:rsidRPr="00EF3078">
        <w:rPr>
          <w:rStyle w:val="ae"/>
          <w:rFonts w:ascii="Times New Roman" w:hAnsi="Times New Roman" w:cs="Times New Roman"/>
          <w:sz w:val="24"/>
          <w:szCs w:val="24"/>
        </w:rPr>
        <w:t>Operate furniture machinery</w:t>
      </w:r>
      <w:r w:rsidRPr="00EF3078">
        <w:rPr>
          <w:rFonts w:ascii="Times New Roman" w:hAnsi="Times New Roman" w:cs="Times New Roman"/>
          <w:sz w:val="24"/>
          <w:szCs w:val="24"/>
        </w:rPr>
        <w:t xml:space="preserve"> </w:t>
      </w:r>
    </w:p>
    <w:p w:rsidR="002B4C82" w:rsidRPr="00EF3078" w:rsidRDefault="002B4C82" w:rsidP="00EF3078">
      <w:pPr>
        <w:pStyle w:val="a3"/>
        <w:ind w:left="720"/>
        <w:jc w:val="both"/>
        <w:rPr>
          <w:lang w:val="en-US"/>
        </w:rPr>
      </w:pPr>
      <w:r w:rsidRPr="00EF3078">
        <w:rPr>
          <w:lang w:val="en-US"/>
        </w:rPr>
        <w:t>Operate machines and equipment used for making furniture parts and the assembling of furniture.</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Machine-tools</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Machine-tools are used to shape metals and other materials. The material to be shaped is called the workpiece. Most machine-tools are now electrically driven. Machine-tools with electrical drive are faster and more accurate than hand tools: they were an important element in the development of mass-production processes, as they allowed individual parts to be made in large numbers so as to be interchangeable.</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All machine-tools have facilities for holding both the workpiece and the tool, and for accurately controlling the movement of the cutting tool relative to the workpiece. Most machining operations generate large amounts of heat, and use cooling fluids (usually a mixture of water and oils) for cooling and lubrication.</w:t>
      </w:r>
    </w:p>
    <w:p w:rsidR="00574BBF" w:rsidRPr="0071118D"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lastRenderedPageBreak/>
        <w:t>Machine-tools usually work materials mechanically but other machining methods have been developed lately. They include chemical machining, spark erosion to machine very hard materials to any shape by means of a continuous high-voltage spark (discharge) between an electrode and a workpiece. Other machining methods include drilling using ultrasound, and cutting by means of a laser beam. Numerical control of machine-tools and flexible manufacturing systems have made it possible for complete systems of machine-tools to be used flexibly for the manu</w:t>
      </w:r>
      <w:r w:rsidR="0071118D">
        <w:rPr>
          <w:rFonts w:ascii="Times New Roman" w:eastAsia="Times New Roman" w:hAnsi="Times New Roman" w:cs="Times New Roman"/>
          <w:sz w:val="24"/>
          <w:szCs w:val="24"/>
          <w:lang w:val="en-US" w:eastAsia="ru-RU"/>
        </w:rPr>
        <w:t>facture of a range of products.</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Machine-tools</w:t>
      </w:r>
    </w:p>
    <w:p w:rsidR="00374596" w:rsidRPr="0071118D"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val="en-US" w:eastAsia="ru-RU"/>
        </w:rPr>
        <w:t>Vocabulary</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machine-tools — </w:t>
      </w:r>
      <w:r w:rsidRPr="00EF3078">
        <w:rPr>
          <w:rFonts w:ascii="Times New Roman" w:eastAsia="Times New Roman" w:hAnsi="Times New Roman" w:cs="Times New Roman"/>
          <w:sz w:val="24"/>
          <w:szCs w:val="24"/>
          <w:lang w:eastAsia="ru-RU"/>
        </w:rPr>
        <w:t>станки</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electrically driven — </w:t>
      </w:r>
      <w:r w:rsidRPr="00EF3078">
        <w:rPr>
          <w:rFonts w:ascii="Times New Roman" w:eastAsia="Times New Roman" w:hAnsi="Times New Roman" w:cs="Times New Roman"/>
          <w:sz w:val="24"/>
          <w:szCs w:val="24"/>
          <w:lang w:eastAsia="ru-RU"/>
        </w:rPr>
        <w:t>с</w:t>
      </w:r>
      <w:r w:rsidRPr="00EF3078">
        <w:rPr>
          <w:rFonts w:ascii="Times New Roman" w:eastAsia="Times New Roman" w:hAnsi="Times New Roman" w:cs="Times New Roman"/>
          <w:sz w:val="24"/>
          <w:szCs w:val="24"/>
          <w:lang w:val="en-US" w:eastAsia="ru-RU"/>
        </w:rPr>
        <w:t xml:space="preserve"> </w:t>
      </w:r>
      <w:r w:rsidRPr="00EF3078">
        <w:rPr>
          <w:rFonts w:ascii="Times New Roman" w:eastAsia="Times New Roman" w:hAnsi="Times New Roman" w:cs="Times New Roman"/>
          <w:sz w:val="24"/>
          <w:szCs w:val="24"/>
          <w:lang w:eastAsia="ru-RU"/>
        </w:rPr>
        <w:t>электроприводом</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shape — </w:t>
      </w:r>
      <w:r w:rsidRPr="00EF3078">
        <w:rPr>
          <w:rFonts w:ascii="Times New Roman" w:eastAsia="Times New Roman" w:hAnsi="Times New Roman" w:cs="Times New Roman"/>
          <w:sz w:val="24"/>
          <w:szCs w:val="24"/>
          <w:lang w:eastAsia="ru-RU"/>
        </w:rPr>
        <w:t>форма</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workpiece — </w:t>
      </w:r>
      <w:r w:rsidRPr="00EF3078">
        <w:rPr>
          <w:rFonts w:ascii="Times New Roman" w:eastAsia="Times New Roman" w:hAnsi="Times New Roman" w:cs="Times New Roman"/>
          <w:sz w:val="24"/>
          <w:szCs w:val="24"/>
          <w:lang w:eastAsia="ru-RU"/>
        </w:rPr>
        <w:t>деталь</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accurate — </w:t>
      </w:r>
      <w:r w:rsidRPr="00EF3078">
        <w:rPr>
          <w:rFonts w:ascii="Times New Roman" w:eastAsia="Times New Roman" w:hAnsi="Times New Roman" w:cs="Times New Roman"/>
          <w:sz w:val="24"/>
          <w:szCs w:val="24"/>
          <w:lang w:eastAsia="ru-RU"/>
        </w:rPr>
        <w:t>точный</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development — развитие</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to allow — позволять, разрешать</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interchangeable — взаимозаменяемый</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facility — приспособление</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relative —относительный</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amount — количество</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fluid — жидкость</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to lubricate — смазывать</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spark erosion — электроискровая обработка</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discharge — разряд</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by means of — </w:t>
      </w:r>
      <w:r w:rsidRPr="00EF3078">
        <w:rPr>
          <w:rFonts w:ascii="Times New Roman" w:eastAsia="Times New Roman" w:hAnsi="Times New Roman" w:cs="Times New Roman"/>
          <w:sz w:val="24"/>
          <w:szCs w:val="24"/>
          <w:lang w:eastAsia="ru-RU"/>
        </w:rPr>
        <w:t>посредством</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beam — </w:t>
      </w:r>
      <w:r w:rsidRPr="00EF3078">
        <w:rPr>
          <w:rFonts w:ascii="Times New Roman" w:eastAsia="Times New Roman" w:hAnsi="Times New Roman" w:cs="Times New Roman"/>
          <w:sz w:val="24"/>
          <w:szCs w:val="24"/>
          <w:lang w:eastAsia="ru-RU"/>
        </w:rPr>
        <w:t>луч</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drilling — </w:t>
      </w:r>
      <w:r w:rsidRPr="00EF3078">
        <w:rPr>
          <w:rFonts w:ascii="Times New Roman" w:eastAsia="Times New Roman" w:hAnsi="Times New Roman" w:cs="Times New Roman"/>
          <w:sz w:val="24"/>
          <w:szCs w:val="24"/>
          <w:lang w:eastAsia="ru-RU"/>
        </w:rPr>
        <w:t>сверление</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flexible — </w:t>
      </w:r>
      <w:r w:rsidRPr="00EF3078">
        <w:rPr>
          <w:rFonts w:ascii="Times New Roman" w:eastAsia="Times New Roman" w:hAnsi="Times New Roman" w:cs="Times New Roman"/>
          <w:sz w:val="24"/>
          <w:szCs w:val="24"/>
          <w:lang w:eastAsia="ru-RU"/>
        </w:rPr>
        <w:t>гибкий</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range — </w:t>
      </w:r>
      <w:r w:rsidRPr="00EF3078">
        <w:rPr>
          <w:rFonts w:ascii="Times New Roman" w:eastAsia="Times New Roman" w:hAnsi="Times New Roman" w:cs="Times New Roman"/>
          <w:sz w:val="24"/>
          <w:szCs w:val="24"/>
          <w:lang w:eastAsia="ru-RU"/>
        </w:rPr>
        <w:t>ассортимент</w:t>
      </w:r>
      <w:r w:rsidRPr="00EF3078">
        <w:rPr>
          <w:rFonts w:ascii="Times New Roman" w:eastAsia="Times New Roman" w:hAnsi="Times New Roman" w:cs="Times New Roman"/>
          <w:sz w:val="24"/>
          <w:szCs w:val="24"/>
          <w:lang w:val="en-US" w:eastAsia="ru-RU"/>
        </w:rPr>
        <w:t xml:space="preserve">, </w:t>
      </w:r>
      <w:r w:rsidRPr="00EF3078">
        <w:rPr>
          <w:rFonts w:ascii="Times New Roman" w:eastAsia="Times New Roman" w:hAnsi="Times New Roman" w:cs="Times New Roman"/>
          <w:sz w:val="24"/>
          <w:szCs w:val="24"/>
          <w:lang w:eastAsia="ru-RU"/>
        </w:rPr>
        <w:t>диапазон</w:t>
      </w:r>
    </w:p>
    <w:p w:rsidR="00374596" w:rsidRPr="009F2154"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lastRenderedPageBreak/>
        <w:t>Robots in manufacturing</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Today most robots are used in manufacturing operations. The applications of robots can be divided into three categories:</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1. material</w:t>
      </w:r>
      <w:r w:rsidRPr="00EF3078">
        <w:rPr>
          <w:rFonts w:ascii="Times New Roman" w:eastAsia="Times New Roman" w:hAnsi="Times New Roman" w:cs="Times New Roman"/>
          <w:b/>
          <w:bCs/>
          <w:sz w:val="24"/>
          <w:szCs w:val="24"/>
          <w:lang w:val="en-US" w:eastAsia="ru-RU"/>
        </w:rPr>
        <w:t xml:space="preserve"> </w:t>
      </w:r>
      <w:r w:rsidRPr="00EF3078">
        <w:rPr>
          <w:rFonts w:ascii="Times New Roman" w:eastAsia="Times New Roman" w:hAnsi="Times New Roman" w:cs="Times New Roman"/>
          <w:sz w:val="24"/>
          <w:szCs w:val="24"/>
          <w:lang w:val="en-US" w:eastAsia="ru-RU"/>
        </w:rPr>
        <w:t>handling</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2. processing operations</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3. assembly and inspection.</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Material-handling is the</w:t>
      </w:r>
      <w:r w:rsidRPr="00EF3078">
        <w:rPr>
          <w:rFonts w:ascii="Times New Roman" w:eastAsia="Times New Roman" w:hAnsi="Times New Roman" w:cs="Times New Roman"/>
          <w:b/>
          <w:bCs/>
          <w:sz w:val="24"/>
          <w:szCs w:val="24"/>
          <w:lang w:val="en-US" w:eastAsia="ru-RU"/>
        </w:rPr>
        <w:t xml:space="preserve"> </w:t>
      </w:r>
      <w:r w:rsidRPr="00EF3078">
        <w:rPr>
          <w:rFonts w:ascii="Times New Roman" w:eastAsia="Times New Roman" w:hAnsi="Times New Roman" w:cs="Times New Roman"/>
          <w:sz w:val="24"/>
          <w:szCs w:val="24"/>
          <w:lang w:val="en-US" w:eastAsia="ru-RU"/>
        </w:rPr>
        <w:t>transfer of material and loading and unloading of machines. Material-transfer applications require the robot to move materials or work parts from one to another. Many of these tasks are relatively simple: robots</w:t>
      </w:r>
      <w:r w:rsidRPr="00EF3078">
        <w:rPr>
          <w:rFonts w:ascii="Times New Roman" w:eastAsia="Times New Roman" w:hAnsi="Times New Roman" w:cs="Times New Roman"/>
          <w:b/>
          <w:bCs/>
          <w:sz w:val="24"/>
          <w:szCs w:val="24"/>
          <w:lang w:val="en-US" w:eastAsia="ru-RU"/>
        </w:rPr>
        <w:t xml:space="preserve"> </w:t>
      </w:r>
      <w:r w:rsidRPr="00EF3078">
        <w:rPr>
          <w:rFonts w:ascii="Times New Roman" w:eastAsia="Times New Roman" w:hAnsi="Times New Roman" w:cs="Times New Roman"/>
          <w:sz w:val="24"/>
          <w:szCs w:val="24"/>
          <w:lang w:val="en-US" w:eastAsia="ru-RU"/>
        </w:rPr>
        <w:t>pick up parts from one conveyor and place them on another. Other transfer operations are more complex, such as placing parts in an</w:t>
      </w:r>
      <w:r w:rsidRPr="00EF3078">
        <w:rPr>
          <w:rFonts w:ascii="Times New Roman" w:eastAsia="Times New Roman" w:hAnsi="Times New Roman" w:cs="Times New Roman"/>
          <w:b/>
          <w:bCs/>
          <w:sz w:val="24"/>
          <w:szCs w:val="24"/>
          <w:lang w:val="en-US" w:eastAsia="ru-RU"/>
        </w:rPr>
        <w:t xml:space="preserve"> </w:t>
      </w:r>
      <w:r w:rsidRPr="00EF3078">
        <w:rPr>
          <w:rFonts w:ascii="Times New Roman" w:eastAsia="Times New Roman" w:hAnsi="Times New Roman" w:cs="Times New Roman"/>
          <w:sz w:val="24"/>
          <w:szCs w:val="24"/>
          <w:lang w:val="en-US" w:eastAsia="ru-RU"/>
        </w:rPr>
        <w:t>arrangement that can be calculated by the robot. Machine loading and unloading operations</w:t>
      </w:r>
      <w:r w:rsidRPr="00EF3078">
        <w:rPr>
          <w:rFonts w:ascii="Times New Roman" w:eastAsia="Times New Roman" w:hAnsi="Times New Roman" w:cs="Times New Roman"/>
          <w:b/>
          <w:bCs/>
          <w:sz w:val="24"/>
          <w:szCs w:val="24"/>
          <w:lang w:val="en-US" w:eastAsia="ru-RU"/>
        </w:rPr>
        <w:t xml:space="preserve"> </w:t>
      </w:r>
      <w:r w:rsidRPr="00EF3078">
        <w:rPr>
          <w:rFonts w:ascii="Times New Roman" w:eastAsia="Times New Roman" w:hAnsi="Times New Roman" w:cs="Times New Roman"/>
          <w:sz w:val="24"/>
          <w:szCs w:val="24"/>
          <w:lang w:val="en-US" w:eastAsia="ru-RU"/>
        </w:rPr>
        <w:t>utilize a robot to load and unload parts. This requires the robot to be equipped with a</w:t>
      </w:r>
      <w:r w:rsidRPr="00EF3078">
        <w:rPr>
          <w:rFonts w:ascii="Times New Roman" w:eastAsia="Times New Roman" w:hAnsi="Times New Roman" w:cs="Times New Roman"/>
          <w:b/>
          <w:bCs/>
          <w:sz w:val="24"/>
          <w:szCs w:val="24"/>
          <w:lang w:val="en-US" w:eastAsia="ru-RU"/>
        </w:rPr>
        <w:t xml:space="preserve"> </w:t>
      </w:r>
      <w:r w:rsidRPr="00EF3078">
        <w:rPr>
          <w:rFonts w:ascii="Times New Roman" w:eastAsia="Times New Roman" w:hAnsi="Times New Roman" w:cs="Times New Roman"/>
          <w:sz w:val="24"/>
          <w:szCs w:val="24"/>
          <w:lang w:val="en-US" w:eastAsia="ru-RU"/>
        </w:rPr>
        <w:t>grip-per that can</w:t>
      </w:r>
      <w:r w:rsidRPr="00EF3078">
        <w:rPr>
          <w:rFonts w:ascii="Times New Roman" w:eastAsia="Times New Roman" w:hAnsi="Times New Roman" w:cs="Times New Roman"/>
          <w:b/>
          <w:bCs/>
          <w:sz w:val="24"/>
          <w:szCs w:val="24"/>
          <w:lang w:val="en-US" w:eastAsia="ru-RU"/>
        </w:rPr>
        <w:t xml:space="preserve"> </w:t>
      </w:r>
      <w:r w:rsidRPr="00EF3078">
        <w:rPr>
          <w:rFonts w:ascii="Times New Roman" w:eastAsia="Times New Roman" w:hAnsi="Times New Roman" w:cs="Times New Roman"/>
          <w:sz w:val="24"/>
          <w:szCs w:val="24"/>
          <w:lang w:val="en-US" w:eastAsia="ru-RU"/>
        </w:rPr>
        <w:t>grasp parts. Usually the gripper must be designed specifically for the particular part geometry.</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In robotic processing operations, the robot manipulates a tool to perform a process on the work part. Examples of such applications include</w:t>
      </w:r>
      <w:r w:rsidRPr="00EF3078">
        <w:rPr>
          <w:rFonts w:ascii="Times New Roman" w:eastAsia="Times New Roman" w:hAnsi="Times New Roman" w:cs="Times New Roman"/>
          <w:b/>
          <w:bCs/>
          <w:sz w:val="24"/>
          <w:szCs w:val="24"/>
          <w:lang w:val="en-US" w:eastAsia="ru-RU"/>
        </w:rPr>
        <w:t xml:space="preserve"> </w:t>
      </w:r>
      <w:r w:rsidRPr="00EF3078">
        <w:rPr>
          <w:rFonts w:ascii="Times New Roman" w:eastAsia="Times New Roman" w:hAnsi="Times New Roman" w:cs="Times New Roman"/>
          <w:sz w:val="24"/>
          <w:szCs w:val="24"/>
          <w:lang w:val="en-US" w:eastAsia="ru-RU"/>
        </w:rPr>
        <w:t>spot welding, continuous arc welding and spray painting. Spot welding of automobile bodies is one of the most common applications of industrial robots. The robot positions a spot welder against the automobile panels and</w:t>
      </w:r>
      <w:r w:rsidRPr="00EF3078">
        <w:rPr>
          <w:rFonts w:ascii="Times New Roman" w:eastAsia="Times New Roman" w:hAnsi="Times New Roman" w:cs="Times New Roman"/>
          <w:b/>
          <w:bCs/>
          <w:sz w:val="24"/>
          <w:szCs w:val="24"/>
          <w:lang w:val="en-US" w:eastAsia="ru-RU"/>
        </w:rPr>
        <w:t xml:space="preserve"> </w:t>
      </w:r>
      <w:r w:rsidRPr="00EF3078">
        <w:rPr>
          <w:rFonts w:ascii="Times New Roman" w:eastAsia="Times New Roman" w:hAnsi="Times New Roman" w:cs="Times New Roman"/>
          <w:sz w:val="24"/>
          <w:szCs w:val="24"/>
          <w:lang w:val="en-US" w:eastAsia="ru-RU"/>
        </w:rPr>
        <w:t>frames to join them. Arc welding is a continuous process in which robot moves the welding rod along the welding seam. Spray painting is the manipulation of a</w:t>
      </w:r>
      <w:r w:rsidRPr="00EF3078">
        <w:rPr>
          <w:rFonts w:ascii="Times New Roman" w:eastAsia="Times New Roman" w:hAnsi="Times New Roman" w:cs="Times New Roman"/>
          <w:b/>
          <w:bCs/>
          <w:sz w:val="24"/>
          <w:szCs w:val="24"/>
          <w:lang w:val="en-US" w:eastAsia="ru-RU"/>
        </w:rPr>
        <w:t xml:space="preserve"> </w:t>
      </w:r>
      <w:r w:rsidRPr="00EF3078">
        <w:rPr>
          <w:rFonts w:ascii="Times New Roman" w:eastAsia="Times New Roman" w:hAnsi="Times New Roman" w:cs="Times New Roman"/>
          <w:sz w:val="24"/>
          <w:szCs w:val="24"/>
          <w:lang w:val="en-US" w:eastAsia="ru-RU"/>
        </w:rPr>
        <w:t>spray-painting gun over the surface of the object to be coated. Other operations in this category include</w:t>
      </w:r>
      <w:r w:rsidRPr="00EF3078">
        <w:rPr>
          <w:rFonts w:ascii="Times New Roman" w:eastAsia="Times New Roman" w:hAnsi="Times New Roman" w:cs="Times New Roman"/>
          <w:b/>
          <w:bCs/>
          <w:sz w:val="24"/>
          <w:szCs w:val="24"/>
          <w:lang w:val="en-US" w:eastAsia="ru-RU"/>
        </w:rPr>
        <w:t xml:space="preserve"> </w:t>
      </w:r>
      <w:r w:rsidRPr="00EF3078">
        <w:rPr>
          <w:rFonts w:ascii="Times New Roman" w:eastAsia="Times New Roman" w:hAnsi="Times New Roman" w:cs="Times New Roman"/>
          <w:sz w:val="24"/>
          <w:szCs w:val="24"/>
          <w:lang w:val="en-US" w:eastAsia="ru-RU"/>
        </w:rPr>
        <w:t>grinding and</w:t>
      </w:r>
      <w:r w:rsidRPr="00EF3078">
        <w:rPr>
          <w:rFonts w:ascii="Times New Roman" w:eastAsia="Times New Roman" w:hAnsi="Times New Roman" w:cs="Times New Roman"/>
          <w:b/>
          <w:bCs/>
          <w:sz w:val="24"/>
          <w:szCs w:val="24"/>
          <w:lang w:val="en-US" w:eastAsia="ru-RU"/>
        </w:rPr>
        <w:t xml:space="preserve"> </w:t>
      </w:r>
      <w:r w:rsidRPr="00EF3078">
        <w:rPr>
          <w:rFonts w:ascii="Times New Roman" w:eastAsia="Times New Roman" w:hAnsi="Times New Roman" w:cs="Times New Roman"/>
          <w:sz w:val="24"/>
          <w:szCs w:val="24"/>
          <w:lang w:val="en-US" w:eastAsia="ru-RU"/>
        </w:rPr>
        <w:t>polishing in which a rotating</w:t>
      </w:r>
      <w:r w:rsidRPr="00EF3078">
        <w:rPr>
          <w:rFonts w:ascii="Times New Roman" w:eastAsia="Times New Roman" w:hAnsi="Times New Roman" w:cs="Times New Roman"/>
          <w:b/>
          <w:bCs/>
          <w:sz w:val="24"/>
          <w:szCs w:val="24"/>
          <w:lang w:val="en-US" w:eastAsia="ru-RU"/>
        </w:rPr>
        <w:t xml:space="preserve"> </w:t>
      </w:r>
      <w:r w:rsidRPr="00EF3078">
        <w:rPr>
          <w:rFonts w:ascii="Times New Roman" w:eastAsia="Times New Roman" w:hAnsi="Times New Roman" w:cs="Times New Roman"/>
          <w:sz w:val="24"/>
          <w:szCs w:val="24"/>
          <w:lang w:val="en-US" w:eastAsia="ru-RU"/>
        </w:rPr>
        <w:t>spindle serves as the robot's tool.</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The third application area of industrial robots is assembly and inspection. The use of robots in assembly is expected to increase because of the high cost of</w:t>
      </w:r>
      <w:r w:rsidRPr="00EF3078">
        <w:rPr>
          <w:rFonts w:ascii="Times New Roman" w:eastAsia="Times New Roman" w:hAnsi="Times New Roman" w:cs="Times New Roman"/>
          <w:b/>
          <w:bCs/>
          <w:sz w:val="24"/>
          <w:szCs w:val="24"/>
          <w:lang w:val="en-US" w:eastAsia="ru-RU"/>
        </w:rPr>
        <w:t xml:space="preserve"> </w:t>
      </w:r>
      <w:r w:rsidRPr="00EF3078">
        <w:rPr>
          <w:rFonts w:ascii="Times New Roman" w:eastAsia="Times New Roman" w:hAnsi="Times New Roman" w:cs="Times New Roman"/>
          <w:sz w:val="24"/>
          <w:szCs w:val="24"/>
          <w:lang w:val="en-US" w:eastAsia="ru-RU"/>
        </w:rPr>
        <w:t>manual</w:t>
      </w:r>
      <w:r w:rsidRPr="00EF3078">
        <w:rPr>
          <w:rFonts w:ascii="Times New Roman" w:eastAsia="Times New Roman" w:hAnsi="Times New Roman" w:cs="Times New Roman"/>
          <w:b/>
          <w:bCs/>
          <w:sz w:val="24"/>
          <w:szCs w:val="24"/>
          <w:lang w:val="en-US" w:eastAsia="ru-RU"/>
        </w:rPr>
        <w:t xml:space="preserve"> </w:t>
      </w:r>
      <w:r w:rsidRPr="00EF3078">
        <w:rPr>
          <w:rFonts w:ascii="Times New Roman" w:eastAsia="Times New Roman" w:hAnsi="Times New Roman" w:cs="Times New Roman"/>
          <w:sz w:val="24"/>
          <w:szCs w:val="24"/>
          <w:lang w:val="en-US" w:eastAsia="ru-RU"/>
        </w:rPr>
        <w:t>labour. But the design of the product is an important aspect of robotic assembly. Assembly methods that are satisfactory for humans are not always suitable for robots. Screws and nuts are widely used for fastening in manual assembly, but the same operations are extremely difficult for an one-armed robot.</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Inspection is another area of factory operations in which the utilization of robots is growing. In a typical inspection job, the robot positions a sensor with respect to the work part and determines whether the part answers the quality specifications. In nearly all industrial robotic applications, the robot provides a substitute for human labour. There are certain characteristics of industrial jobs performed by humans that can be done by robots:</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1. the operation is repetitive, involving the same basic work motions every cycle,</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2. the operation is</w:t>
      </w:r>
      <w:r w:rsidRPr="00EF3078">
        <w:rPr>
          <w:rFonts w:ascii="Times New Roman" w:eastAsia="Times New Roman" w:hAnsi="Times New Roman" w:cs="Times New Roman"/>
          <w:b/>
          <w:bCs/>
          <w:sz w:val="24"/>
          <w:szCs w:val="24"/>
          <w:lang w:val="en-US" w:eastAsia="ru-RU"/>
        </w:rPr>
        <w:t xml:space="preserve"> </w:t>
      </w:r>
      <w:r w:rsidRPr="00EF3078">
        <w:rPr>
          <w:rFonts w:ascii="Times New Roman" w:eastAsia="Times New Roman" w:hAnsi="Times New Roman" w:cs="Times New Roman"/>
          <w:sz w:val="24"/>
          <w:szCs w:val="24"/>
          <w:lang w:val="en-US" w:eastAsia="ru-RU"/>
        </w:rPr>
        <w:t>hazardous or uncomfortable for the human worker (for example: spray painting, spot welding, arc welding, and certain machine loading and unloading tasks),</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3. the workpiece or tool is too heavy and difficult to handle,</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4. the operation allows the robot to be used on two or three shifts.</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Questions</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lastRenderedPageBreak/>
        <w:t>1. How are robots used in manufacturing?</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2. What is «material handling»?</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3. What does a robot need to be equipped with to do loading and unloading operations?</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4. What does robot manipulate in robotic processing operation?</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5. What is the most common application of robots in automobile manufacturing?</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6. What operations could be done by robot in car manufacturing industry?</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7. What are the main reasons to use robots in production?</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8. How can robots inspect the quality of production?</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9. What operations could be done by robots in hazardous or uncomfortable for the human workers conditions?</w:t>
      </w:r>
    </w:p>
    <w:p w:rsidR="00374596" w:rsidRPr="009F2154"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b/>
          <w:bCs/>
          <w:sz w:val="24"/>
          <w:szCs w:val="24"/>
          <w:lang w:val="en-US" w:eastAsia="ru-RU"/>
        </w:rPr>
        <w:t>Agricultural machinery</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Agricultural machines are used to till soil and to plant, cultivate, and harvest crops. Since ancient times, when cultures first began cultivating plants, people have used tools to help them grow and harvest crops. They used pointed tools to dig and keep soil loosened, and sharp, knife-like objects to harvest ripened crops. Modifications of these early implements led to the development of small hand tools that are still used in gardening, such as the spade, hoe, rake and trowel, and larger implements, such as ploughs and larger rakes that are drawn by humans, animals, or simple machines.</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Modern large agricultural implements, adapted to large-scale farming methods, are usually powered by diesel- or petrol-fuelled internal-combustion engines. The most important implement of modern agriculture is the tractor. It provides locomotion for many other implements. The power shafts of tractors can also be set up to drive belts that operate equipment such as feed grinders, pumps, and electric-power generators. Small implements, such as portable irrigators, may be powered by individual motors.</w:t>
      </w:r>
    </w:p>
    <w:p w:rsidR="00374596" w:rsidRPr="00EF3078" w:rsidRDefault="00374596"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Use of agricultural machinery substantially reduces the amount of human labour needed for growing crops. The average amount of labour required per hectare to produce and harvest corn, hay, and cereal crops has fallen to less than a quarter of what was required only a few decades ago.</w:t>
      </w:r>
    </w:p>
    <w:p w:rsidR="00FD6EDE" w:rsidRPr="00EF3078" w:rsidRDefault="00FD6EDE" w:rsidP="00EF3078">
      <w:pPr>
        <w:pStyle w:val="a3"/>
        <w:spacing w:after="0"/>
        <w:jc w:val="both"/>
        <w:rPr>
          <w:b/>
          <w:color w:val="0070C0"/>
          <w:lang w:val="en-US"/>
        </w:rPr>
      </w:pPr>
    </w:p>
    <w:p w:rsidR="00FD6EDE" w:rsidRPr="00EF3078" w:rsidRDefault="00FD6EDE" w:rsidP="00EF3078">
      <w:pPr>
        <w:pStyle w:val="a3"/>
        <w:spacing w:after="0"/>
        <w:jc w:val="both"/>
        <w:rPr>
          <w:b/>
          <w:color w:val="0070C0"/>
          <w:lang w:val="en-US"/>
        </w:rPr>
      </w:pPr>
    </w:p>
    <w:p w:rsidR="00FD6EDE" w:rsidRPr="00EF3078" w:rsidRDefault="00FD6EDE" w:rsidP="00EF3078">
      <w:pPr>
        <w:pStyle w:val="a3"/>
        <w:spacing w:after="0"/>
        <w:jc w:val="both"/>
        <w:rPr>
          <w:b/>
          <w:color w:val="0070C0"/>
          <w:lang w:val="en-US"/>
        </w:rPr>
      </w:pPr>
    </w:p>
    <w:p w:rsidR="00FD6EDE" w:rsidRPr="00EF3078" w:rsidRDefault="00FD6EDE" w:rsidP="00EF3078">
      <w:pPr>
        <w:pStyle w:val="a3"/>
        <w:spacing w:after="0"/>
        <w:jc w:val="both"/>
        <w:rPr>
          <w:b/>
          <w:color w:val="0070C0"/>
          <w:lang w:val="en-US"/>
        </w:rPr>
      </w:pPr>
    </w:p>
    <w:p w:rsidR="00FD6EDE" w:rsidRPr="00EF3078" w:rsidRDefault="00FD6EDE" w:rsidP="00EF3078">
      <w:pPr>
        <w:pStyle w:val="a3"/>
        <w:spacing w:after="0"/>
        <w:jc w:val="both"/>
        <w:rPr>
          <w:b/>
          <w:color w:val="0070C0"/>
          <w:lang w:val="en-US"/>
        </w:rPr>
      </w:pPr>
    </w:p>
    <w:p w:rsidR="00FD6EDE" w:rsidRPr="009F2154" w:rsidRDefault="00FD6EDE" w:rsidP="00EF3078">
      <w:pPr>
        <w:pStyle w:val="a3"/>
        <w:spacing w:after="0"/>
        <w:jc w:val="both"/>
        <w:rPr>
          <w:b/>
          <w:color w:val="0070C0"/>
          <w:lang w:val="en-US"/>
        </w:rPr>
      </w:pPr>
    </w:p>
    <w:p w:rsidR="00FD6EDE" w:rsidRPr="00EF3078" w:rsidRDefault="00FD6EDE" w:rsidP="00EF3078">
      <w:pPr>
        <w:pStyle w:val="a3"/>
        <w:spacing w:after="0"/>
        <w:jc w:val="both"/>
        <w:rPr>
          <w:b/>
          <w:color w:val="0070C0"/>
          <w:lang w:val="en-US"/>
        </w:rPr>
      </w:pPr>
    </w:p>
    <w:p w:rsidR="008E61F3" w:rsidRPr="00EF3078" w:rsidRDefault="008E61F3" w:rsidP="00EF3078">
      <w:pPr>
        <w:pStyle w:val="a3"/>
        <w:spacing w:after="0"/>
        <w:jc w:val="both"/>
        <w:rPr>
          <w:b/>
          <w:color w:val="0070C0"/>
          <w:lang w:val="en-US"/>
        </w:rPr>
      </w:pPr>
      <w:r w:rsidRPr="00EF3078">
        <w:rPr>
          <w:noProof/>
        </w:rPr>
        <mc:AlternateContent>
          <mc:Choice Requires="wps">
            <w:drawing>
              <wp:anchor distT="0" distB="0" distL="114300" distR="114300" simplePos="0" relativeHeight="251659264" behindDoc="0" locked="0" layoutInCell="1" allowOverlap="1" wp14:anchorId="6C5A0315" wp14:editId="543531AA">
                <wp:simplePos x="0" y="0"/>
                <wp:positionH relativeFrom="column">
                  <wp:posOffset>342900</wp:posOffset>
                </wp:positionH>
                <wp:positionV relativeFrom="paragraph">
                  <wp:posOffset>-326390</wp:posOffset>
                </wp:positionV>
                <wp:extent cx="1828800" cy="1828800"/>
                <wp:effectExtent l="0" t="0" r="0" b="9525"/>
                <wp:wrapSquare wrapText="bothSides"/>
                <wp:docPr id="64" name="Поле 6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9F2154" w:rsidRPr="008E61F3" w:rsidRDefault="009F2154" w:rsidP="008E61F3">
                            <w:pPr>
                              <w:pStyle w:val="a3"/>
                              <w:spacing w:after="0"/>
                              <w:jc w:val="center"/>
                              <w:rPr>
                                <w:b/>
                                <w:caps/>
                                <w:color w:val="4F81BD" w:themeColor="accent1"/>
                                <w:sz w:val="72"/>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pPr>
                            <w:r w:rsidRPr="008E61F3">
                              <w:rPr>
                                <w:b/>
                                <w:caps/>
                                <w:color w:val="4F81BD" w:themeColor="accent1"/>
                                <w:sz w:val="72"/>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t>inventory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brightRoom" dir="t"/>
                        </a:scene3d>
                        <a:sp3d contourW="6350" prstMaterial="plastic">
                          <a:bevelT w="20320" h="20320" prst="angle"/>
                          <a:contourClr>
                            <a:schemeClr val="accent1">
                              <a:tint val="100000"/>
                              <a:shade val="100000"/>
                              <a:hueMod val="100000"/>
                              <a:satMod val="100000"/>
                            </a:schemeClr>
                          </a:contourClr>
                        </a:sp3d>
                      </wps:bodyPr>
                    </wps:wsp>
                  </a:graphicData>
                </a:graphic>
              </wp:anchor>
            </w:drawing>
          </mc:Choice>
          <mc:Fallback>
            <w:pict>
              <v:shapetype id="_x0000_t202" coordsize="21600,21600" o:spt="202" path="m,l,21600r21600,l21600,xe">
                <v:stroke joinstyle="miter"/>
                <v:path gradientshapeok="t" o:connecttype="rect"/>
              </v:shapetype>
              <v:shape id="Поле 64" o:spid="_x0000_s1027" type="#_x0000_t202" style="position:absolute;left:0;text-align:left;margin-left:27pt;margin-top:-25.7pt;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" filled="f" stroked="f">
                <v:textbox style="mso-fit-shape-to-text:t">
                  <w:txbxContent>
                    <w:p w:rsidR="009F2154" w:rsidRPr="008E61F3" w:rsidRDefault="009F2154" w:rsidP="008E61F3">
                      <w:pPr>
                        <w:pStyle w:val="a3"/>
                        <w:spacing w:after="0"/>
                        <w:jc w:val="center"/>
                        <w:rPr>
                          <w:b/>
                          <w:caps/>
                          <w:color w:val="4F81BD" w:themeColor="accent1"/>
                          <w:sz w:val="72"/>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pPr>
                      <w:r w:rsidRPr="008E61F3">
                        <w:rPr>
                          <w:b/>
                          <w:caps/>
                          <w:color w:val="4F81BD" w:themeColor="accent1"/>
                          <w:sz w:val="72"/>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t>inventory</w:t>
                      </w:r>
                    </w:p>
                  </w:txbxContent>
                </v:textbox>
                <w10:wrap type="square"/>
              </v:shape>
            </w:pict>
          </mc:Fallback>
        </mc:AlternateContent>
      </w:r>
    </w:p>
    <w:p w:rsidR="00C4040B" w:rsidRPr="0071118D" w:rsidRDefault="008E61F3" w:rsidP="00EF3078">
      <w:pPr>
        <w:pStyle w:val="a3"/>
        <w:spacing w:after="0"/>
        <w:ind w:left="360"/>
        <w:jc w:val="both"/>
        <w:rPr>
          <w:b/>
          <w:color w:val="0070C0"/>
          <w:sz w:val="40"/>
          <w:szCs w:val="40"/>
        </w:rPr>
      </w:pPr>
      <w:r w:rsidRPr="0071118D">
        <w:rPr>
          <w:b/>
          <w:color w:val="0070C0"/>
          <w:sz w:val="40"/>
          <w:szCs w:val="40"/>
        </w:rPr>
        <w:t>3.</w:t>
      </w:r>
      <w:r w:rsidR="00BB1CFD" w:rsidRPr="0071118D">
        <w:rPr>
          <w:b/>
          <w:color w:val="0070C0"/>
          <w:sz w:val="40"/>
          <w:szCs w:val="40"/>
        </w:rPr>
        <w:t>Инвентарь</w:t>
      </w:r>
    </w:p>
    <w:p w:rsidR="00203430" w:rsidRPr="00EF3078" w:rsidRDefault="00203430" w:rsidP="00EF3078">
      <w:pPr>
        <w:pStyle w:val="a3"/>
        <w:spacing w:after="0"/>
        <w:ind w:left="360"/>
        <w:jc w:val="both"/>
        <w:rPr>
          <w:b/>
          <w:color w:val="0070C0"/>
        </w:rPr>
      </w:pPr>
    </w:p>
    <w:p w:rsidR="00203430" w:rsidRPr="00EF3078" w:rsidRDefault="00203430" w:rsidP="00EF3078">
      <w:pPr>
        <w:pStyle w:val="a3"/>
        <w:spacing w:after="0"/>
        <w:ind w:left="360"/>
        <w:jc w:val="both"/>
        <w:rPr>
          <w:b/>
          <w:color w:val="0070C0"/>
        </w:rPr>
      </w:pPr>
      <w:r w:rsidRPr="00EF3078">
        <w:rPr>
          <w:noProof/>
        </w:rPr>
        <w:drawing>
          <wp:inline distT="0" distB="0" distL="0" distR="0" wp14:anchorId="17BF3C79" wp14:editId="1E7FAF26">
            <wp:extent cx="4543425" cy="3048000"/>
            <wp:effectExtent l="0" t="0" r="9525" b="0"/>
            <wp:docPr id="82" name="Рисунок 82" descr="Набор инструмента 1/4&amp;quot; и 1/2&amp;quot; 6гр. 167 предметов LICO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абор инструмента 1/4&amp;quot; и 1/2&amp;quot; 6гр. 167 предметов LICOTA. "/>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543425" cy="3048000"/>
                    </a:xfrm>
                    <a:prstGeom prst="rect">
                      <a:avLst/>
                    </a:prstGeom>
                    <a:noFill/>
                    <a:ln>
                      <a:noFill/>
                    </a:ln>
                  </pic:spPr>
                </pic:pic>
              </a:graphicData>
            </a:graphic>
          </wp:inline>
        </w:drawing>
      </w:r>
    </w:p>
    <w:p w:rsidR="008E61F3" w:rsidRPr="00EF3078" w:rsidRDefault="008E61F3" w:rsidP="00EF3078">
      <w:pPr>
        <w:pStyle w:val="a3"/>
        <w:spacing w:after="0"/>
        <w:ind w:left="720"/>
        <w:jc w:val="both"/>
        <w:rPr>
          <w:b/>
          <w:color w:val="0070C0"/>
        </w:rPr>
      </w:pPr>
    </w:p>
    <w:tbl>
      <w:tblPr>
        <w:tblStyle w:val="a4"/>
        <w:tblW w:w="0" w:type="auto"/>
        <w:tblLook w:val="04A0" w:firstRow="1" w:lastRow="0" w:firstColumn="1" w:lastColumn="0" w:noHBand="0" w:noVBand="1"/>
      </w:tblPr>
      <w:tblGrid>
        <w:gridCol w:w="4785"/>
        <w:gridCol w:w="4786"/>
      </w:tblGrid>
      <w:tr w:rsidR="00C4040B" w:rsidRPr="00EF3078" w:rsidTr="00C4040B">
        <w:tc>
          <w:tcPr>
            <w:tcW w:w="4785" w:type="dxa"/>
          </w:tcPr>
          <w:p w:rsidR="00C4040B" w:rsidRPr="00EF3078" w:rsidRDefault="00C4040B" w:rsidP="00EF3078">
            <w:pPr>
              <w:pStyle w:val="a3"/>
              <w:spacing w:after="0"/>
              <w:jc w:val="both"/>
              <w:rPr>
                <w:b/>
                <w:color w:val="C00000"/>
              </w:rPr>
            </w:pPr>
            <w:r w:rsidRPr="00EF3078">
              <w:rPr>
                <w:b/>
                <w:color w:val="C00000"/>
              </w:rPr>
              <w:t>Электроинструмент</w:t>
            </w:r>
          </w:p>
        </w:tc>
        <w:tc>
          <w:tcPr>
            <w:tcW w:w="4786" w:type="dxa"/>
          </w:tcPr>
          <w:p w:rsidR="00C4040B" w:rsidRPr="00EF3078" w:rsidRDefault="00035B96" w:rsidP="00EF3078">
            <w:pPr>
              <w:pStyle w:val="a3"/>
              <w:spacing w:after="0"/>
              <w:jc w:val="both"/>
              <w:rPr>
                <w:b/>
                <w:color w:val="C00000"/>
              </w:rPr>
            </w:pPr>
            <w:r w:rsidRPr="00EF3078">
              <w:rPr>
                <w:b/>
                <w:color w:val="C00000"/>
              </w:rPr>
              <w:t>power tool ,</w:t>
            </w:r>
            <w:r w:rsidR="001217B9" w:rsidRPr="00EF3078">
              <w:rPr>
                <w:b/>
                <w:color w:val="C00000"/>
              </w:rPr>
              <w:t xml:space="preserve"> electrical tools</w:t>
            </w:r>
          </w:p>
        </w:tc>
      </w:tr>
      <w:tr w:rsidR="00035B96" w:rsidRPr="00EF3078" w:rsidTr="00C4040B">
        <w:tc>
          <w:tcPr>
            <w:tcW w:w="4785" w:type="dxa"/>
          </w:tcPr>
          <w:p w:rsidR="00035B96" w:rsidRPr="00EF3078" w:rsidRDefault="00035B96" w:rsidP="00EF3078">
            <w:pPr>
              <w:pStyle w:val="a3"/>
              <w:spacing w:after="0"/>
              <w:jc w:val="both"/>
              <w:rPr>
                <w:b/>
                <w:color w:val="000000" w:themeColor="text1"/>
              </w:rPr>
            </w:pPr>
            <w:r w:rsidRPr="00EF3078">
              <w:rPr>
                <w:b/>
                <w:color w:val="000000" w:themeColor="text1"/>
              </w:rPr>
              <w:t>электроинструмент предназначен</w:t>
            </w:r>
          </w:p>
        </w:tc>
        <w:tc>
          <w:tcPr>
            <w:tcW w:w="4786" w:type="dxa"/>
          </w:tcPr>
          <w:p w:rsidR="00035B96" w:rsidRPr="00EF3078" w:rsidRDefault="00035B96" w:rsidP="00EF3078">
            <w:pPr>
              <w:pStyle w:val="a3"/>
              <w:spacing w:after="0"/>
              <w:jc w:val="both"/>
              <w:rPr>
                <w:color w:val="000000" w:themeColor="text1"/>
              </w:rPr>
            </w:pPr>
            <w:r w:rsidRPr="00EF3078">
              <w:rPr>
                <w:color w:val="000000" w:themeColor="text1"/>
              </w:rPr>
              <w:t>power tool is intended</w:t>
            </w:r>
          </w:p>
        </w:tc>
      </w:tr>
      <w:tr w:rsidR="00035B96" w:rsidRPr="00EF3078" w:rsidTr="00C4040B">
        <w:tc>
          <w:tcPr>
            <w:tcW w:w="4785" w:type="dxa"/>
          </w:tcPr>
          <w:p w:rsidR="00035B96" w:rsidRPr="00EF3078" w:rsidRDefault="00035B96" w:rsidP="00EF3078">
            <w:pPr>
              <w:pStyle w:val="a3"/>
              <w:spacing w:after="0"/>
              <w:jc w:val="both"/>
              <w:rPr>
                <w:b/>
                <w:color w:val="000000" w:themeColor="text1"/>
              </w:rPr>
            </w:pPr>
            <w:r w:rsidRPr="00EF3078">
              <w:rPr>
                <w:b/>
                <w:color w:val="000000" w:themeColor="text1"/>
              </w:rPr>
              <w:t>с этим электроинструментом</w:t>
            </w:r>
          </w:p>
        </w:tc>
        <w:tc>
          <w:tcPr>
            <w:tcW w:w="4786" w:type="dxa"/>
          </w:tcPr>
          <w:p w:rsidR="00035B96" w:rsidRPr="00EF3078" w:rsidRDefault="00035B96" w:rsidP="00EF3078">
            <w:pPr>
              <w:pStyle w:val="a3"/>
              <w:spacing w:after="0"/>
              <w:jc w:val="both"/>
              <w:rPr>
                <w:color w:val="000000" w:themeColor="text1"/>
              </w:rPr>
            </w:pPr>
            <w:r w:rsidRPr="00EF3078">
              <w:rPr>
                <w:color w:val="000000" w:themeColor="text1"/>
              </w:rPr>
              <w:t>with this power tool</w:t>
            </w:r>
          </w:p>
        </w:tc>
      </w:tr>
      <w:tr w:rsidR="00035B96" w:rsidRPr="009F2154" w:rsidTr="00C4040B">
        <w:tc>
          <w:tcPr>
            <w:tcW w:w="4785" w:type="dxa"/>
          </w:tcPr>
          <w:p w:rsidR="00035B96" w:rsidRPr="00EF3078" w:rsidRDefault="00035B96" w:rsidP="00EF3078">
            <w:pPr>
              <w:pStyle w:val="a3"/>
              <w:spacing w:after="0"/>
              <w:jc w:val="both"/>
              <w:rPr>
                <w:b/>
                <w:color w:val="000000" w:themeColor="text1"/>
              </w:rPr>
            </w:pPr>
            <w:r w:rsidRPr="00EF3078">
              <w:rPr>
                <w:b/>
                <w:color w:val="000000" w:themeColor="text1"/>
              </w:rPr>
              <w:t>выключить электроинструмент</w:t>
            </w:r>
          </w:p>
        </w:tc>
        <w:tc>
          <w:tcPr>
            <w:tcW w:w="4786" w:type="dxa"/>
          </w:tcPr>
          <w:p w:rsidR="00035B96" w:rsidRPr="00EF3078" w:rsidRDefault="00035B96" w:rsidP="00EF3078">
            <w:pPr>
              <w:pStyle w:val="a3"/>
              <w:spacing w:after="0"/>
              <w:jc w:val="both"/>
              <w:rPr>
                <w:color w:val="000000" w:themeColor="text1"/>
                <w:lang w:val="en-US"/>
              </w:rPr>
            </w:pPr>
            <w:r w:rsidRPr="00EF3078">
              <w:rPr>
                <w:color w:val="000000" w:themeColor="text1"/>
                <w:lang w:val="en-US"/>
              </w:rPr>
              <w:t>switch off the power tool</w:t>
            </w:r>
          </w:p>
        </w:tc>
      </w:tr>
      <w:tr w:rsidR="00035B96" w:rsidRPr="00EF3078" w:rsidTr="00C4040B">
        <w:tc>
          <w:tcPr>
            <w:tcW w:w="4785" w:type="dxa"/>
          </w:tcPr>
          <w:p w:rsidR="00035B96" w:rsidRPr="00EF3078" w:rsidRDefault="00035B96" w:rsidP="00EF3078">
            <w:pPr>
              <w:pStyle w:val="a3"/>
              <w:spacing w:after="0"/>
              <w:jc w:val="both"/>
              <w:rPr>
                <w:b/>
                <w:color w:val="000000" w:themeColor="text1"/>
              </w:rPr>
            </w:pPr>
            <w:r w:rsidRPr="00EF3078">
              <w:rPr>
                <w:b/>
                <w:color w:val="000000" w:themeColor="text1"/>
              </w:rPr>
              <w:t>электроизмерительный прибор</w:t>
            </w:r>
          </w:p>
        </w:tc>
        <w:tc>
          <w:tcPr>
            <w:tcW w:w="4786" w:type="dxa"/>
          </w:tcPr>
          <w:p w:rsidR="00035B96" w:rsidRPr="00EF3078" w:rsidRDefault="00035B96" w:rsidP="00EF3078">
            <w:pPr>
              <w:pStyle w:val="a3"/>
              <w:spacing w:after="0"/>
              <w:jc w:val="both"/>
              <w:rPr>
                <w:color w:val="000000" w:themeColor="text1"/>
                <w:lang w:val="en-US"/>
              </w:rPr>
            </w:pPr>
            <w:r w:rsidRPr="00EF3078">
              <w:rPr>
                <w:color w:val="000000" w:themeColor="text1"/>
                <w:lang w:val="en-US"/>
              </w:rPr>
              <w:t>electrical measuring instrument</w:t>
            </w:r>
          </w:p>
        </w:tc>
      </w:tr>
      <w:tr w:rsidR="00035B96" w:rsidRPr="00EF3078" w:rsidTr="00C4040B">
        <w:tc>
          <w:tcPr>
            <w:tcW w:w="4785" w:type="dxa"/>
          </w:tcPr>
          <w:p w:rsidR="00035B96" w:rsidRPr="00EF3078" w:rsidRDefault="00035B96" w:rsidP="00EF3078">
            <w:pPr>
              <w:pStyle w:val="a3"/>
              <w:spacing w:after="0"/>
              <w:jc w:val="both"/>
              <w:rPr>
                <w:b/>
                <w:color w:val="000000" w:themeColor="text1"/>
              </w:rPr>
            </w:pPr>
            <w:r w:rsidRPr="00EF3078">
              <w:rPr>
                <w:b/>
                <w:color w:val="000000" w:themeColor="text1"/>
              </w:rPr>
              <w:t>электроизоляционный лак</w:t>
            </w:r>
          </w:p>
        </w:tc>
        <w:tc>
          <w:tcPr>
            <w:tcW w:w="4786" w:type="dxa"/>
          </w:tcPr>
          <w:p w:rsidR="00035B96" w:rsidRPr="00EF3078" w:rsidRDefault="00035B96" w:rsidP="00EF3078">
            <w:pPr>
              <w:pStyle w:val="a3"/>
              <w:spacing w:after="0"/>
              <w:jc w:val="both"/>
              <w:rPr>
                <w:color w:val="000000" w:themeColor="text1"/>
                <w:lang w:val="en-US"/>
              </w:rPr>
            </w:pPr>
            <w:r w:rsidRPr="00EF3078">
              <w:rPr>
                <w:color w:val="000000" w:themeColor="text1"/>
                <w:lang w:val="en-US"/>
              </w:rPr>
              <w:t>electrical-insulating varnish</w:t>
            </w:r>
          </w:p>
        </w:tc>
      </w:tr>
      <w:tr w:rsidR="00035B96" w:rsidRPr="00EF3078" w:rsidTr="00C4040B">
        <w:tc>
          <w:tcPr>
            <w:tcW w:w="4785" w:type="dxa"/>
          </w:tcPr>
          <w:p w:rsidR="00035B96" w:rsidRPr="00EF3078" w:rsidRDefault="00035B96" w:rsidP="00EF3078">
            <w:pPr>
              <w:pStyle w:val="a3"/>
              <w:spacing w:after="0"/>
              <w:jc w:val="both"/>
              <w:rPr>
                <w:b/>
                <w:color w:val="000000" w:themeColor="text1"/>
              </w:rPr>
            </w:pPr>
            <w:r w:rsidRPr="00EF3078">
              <w:rPr>
                <w:b/>
                <w:color w:val="000000" w:themeColor="text1"/>
              </w:rPr>
              <w:t>Инструменты Ручной электроинструмент</w:t>
            </w:r>
          </w:p>
        </w:tc>
        <w:tc>
          <w:tcPr>
            <w:tcW w:w="4786" w:type="dxa"/>
          </w:tcPr>
          <w:p w:rsidR="00035B96" w:rsidRPr="00EF3078" w:rsidRDefault="00035B96" w:rsidP="00EF3078">
            <w:pPr>
              <w:pStyle w:val="a3"/>
              <w:spacing w:after="0"/>
              <w:jc w:val="both"/>
              <w:rPr>
                <w:color w:val="000000" w:themeColor="text1"/>
                <w:lang w:val="en-US"/>
              </w:rPr>
            </w:pPr>
            <w:r w:rsidRPr="00EF3078">
              <w:rPr>
                <w:color w:val="000000" w:themeColor="text1"/>
                <w:lang w:val="en-US"/>
              </w:rPr>
              <w:t>hand power tools</w:t>
            </w:r>
          </w:p>
        </w:tc>
      </w:tr>
      <w:tr w:rsidR="00035B96" w:rsidRPr="00EF3078" w:rsidTr="00C4040B">
        <w:tc>
          <w:tcPr>
            <w:tcW w:w="4785" w:type="dxa"/>
          </w:tcPr>
          <w:p w:rsidR="00035B96" w:rsidRPr="00EF3078" w:rsidRDefault="00035B96" w:rsidP="00EF3078">
            <w:pPr>
              <w:pStyle w:val="a3"/>
              <w:spacing w:after="0"/>
              <w:jc w:val="both"/>
              <w:rPr>
                <w:b/>
                <w:color w:val="000000" w:themeColor="text1"/>
              </w:rPr>
            </w:pPr>
            <w:r w:rsidRPr="00EF3078">
              <w:rPr>
                <w:b/>
                <w:color w:val="000000" w:themeColor="text1"/>
              </w:rPr>
              <w:t>изготовление изделий электроискровым методом</w:t>
            </w:r>
          </w:p>
        </w:tc>
        <w:tc>
          <w:tcPr>
            <w:tcW w:w="4786" w:type="dxa"/>
          </w:tcPr>
          <w:p w:rsidR="00035B96" w:rsidRPr="00EF3078" w:rsidRDefault="00035B96" w:rsidP="00EF3078">
            <w:pPr>
              <w:pStyle w:val="a3"/>
              <w:spacing w:after="0"/>
              <w:jc w:val="both"/>
              <w:rPr>
                <w:color w:val="000000" w:themeColor="text1"/>
                <w:lang w:val="en-US"/>
              </w:rPr>
            </w:pPr>
            <w:r w:rsidRPr="00EF3078">
              <w:rPr>
                <w:color w:val="000000" w:themeColor="text1"/>
                <w:lang w:val="en-US"/>
              </w:rPr>
              <w:t>spark erosion fabrication</w:t>
            </w:r>
          </w:p>
        </w:tc>
      </w:tr>
      <w:tr w:rsidR="00035B96" w:rsidRPr="00EF3078" w:rsidTr="00C4040B">
        <w:tc>
          <w:tcPr>
            <w:tcW w:w="4785" w:type="dxa"/>
          </w:tcPr>
          <w:p w:rsidR="00035B96" w:rsidRPr="00EF3078" w:rsidRDefault="00035B96" w:rsidP="00EF3078">
            <w:pPr>
              <w:pStyle w:val="a3"/>
              <w:spacing w:after="0"/>
              <w:jc w:val="both"/>
              <w:rPr>
                <w:b/>
                <w:color w:val="000000" w:themeColor="text1"/>
              </w:rPr>
            </w:pPr>
            <w:r w:rsidRPr="00EF3078">
              <w:rPr>
                <w:b/>
                <w:color w:val="000000" w:themeColor="text1"/>
              </w:rPr>
              <w:t>электроизоляционный компаунд</w:t>
            </w:r>
          </w:p>
        </w:tc>
        <w:tc>
          <w:tcPr>
            <w:tcW w:w="4786" w:type="dxa"/>
          </w:tcPr>
          <w:p w:rsidR="00035B96" w:rsidRPr="00EF3078" w:rsidRDefault="00035B96" w:rsidP="00EF3078">
            <w:pPr>
              <w:pStyle w:val="a3"/>
              <w:spacing w:after="0"/>
              <w:jc w:val="both"/>
              <w:rPr>
                <w:color w:val="000000" w:themeColor="text1"/>
                <w:lang w:val="en-US"/>
              </w:rPr>
            </w:pPr>
            <w:r w:rsidRPr="00EF3078">
              <w:rPr>
                <w:color w:val="000000" w:themeColor="text1"/>
                <w:lang w:val="en-US"/>
              </w:rPr>
              <w:t>insulating compound</w:t>
            </w:r>
          </w:p>
        </w:tc>
      </w:tr>
      <w:tr w:rsidR="00035B96" w:rsidRPr="00EF3078" w:rsidTr="00C4040B">
        <w:tc>
          <w:tcPr>
            <w:tcW w:w="4785" w:type="dxa"/>
          </w:tcPr>
          <w:p w:rsidR="00035B96" w:rsidRPr="00EF3078" w:rsidRDefault="00035B96" w:rsidP="00EF3078">
            <w:pPr>
              <w:pStyle w:val="a3"/>
              <w:spacing w:after="0"/>
              <w:jc w:val="both"/>
              <w:rPr>
                <w:b/>
                <w:color w:val="000000" w:themeColor="text1"/>
              </w:rPr>
            </w:pPr>
            <w:r w:rsidRPr="00EF3078">
              <w:rPr>
                <w:b/>
                <w:color w:val="000000" w:themeColor="text1"/>
              </w:rPr>
              <w:t>если электроинструмент</w:t>
            </w:r>
          </w:p>
        </w:tc>
        <w:tc>
          <w:tcPr>
            <w:tcW w:w="4786" w:type="dxa"/>
          </w:tcPr>
          <w:p w:rsidR="00035B96" w:rsidRPr="00EF3078" w:rsidRDefault="00035B96" w:rsidP="00EF3078">
            <w:pPr>
              <w:pStyle w:val="a3"/>
              <w:spacing w:after="0"/>
              <w:jc w:val="both"/>
              <w:rPr>
                <w:color w:val="000000" w:themeColor="text1"/>
                <w:lang w:val="en-US"/>
              </w:rPr>
            </w:pPr>
            <w:r w:rsidRPr="00EF3078">
              <w:rPr>
                <w:color w:val="000000" w:themeColor="text1"/>
                <w:lang w:val="en-US"/>
              </w:rPr>
              <w:t>if the power tool</w:t>
            </w:r>
          </w:p>
        </w:tc>
      </w:tr>
      <w:tr w:rsidR="00035B96" w:rsidRPr="009F2154" w:rsidTr="00C4040B">
        <w:tc>
          <w:tcPr>
            <w:tcW w:w="4785" w:type="dxa"/>
          </w:tcPr>
          <w:p w:rsidR="00035B96" w:rsidRPr="00EF3078" w:rsidRDefault="001217B9" w:rsidP="00EF3078">
            <w:pPr>
              <w:pStyle w:val="a3"/>
              <w:spacing w:after="0"/>
              <w:jc w:val="both"/>
              <w:rPr>
                <w:b/>
                <w:color w:val="000000" w:themeColor="text1"/>
              </w:rPr>
            </w:pPr>
            <w:r w:rsidRPr="00EF3078">
              <w:rPr>
                <w:b/>
                <w:color w:val="000000" w:themeColor="text1"/>
              </w:rPr>
              <w:t>использовать правильный электроинструмент</w:t>
            </w:r>
          </w:p>
        </w:tc>
        <w:tc>
          <w:tcPr>
            <w:tcW w:w="4786" w:type="dxa"/>
          </w:tcPr>
          <w:p w:rsidR="00035B96" w:rsidRPr="00EF3078" w:rsidRDefault="001217B9" w:rsidP="00EF3078">
            <w:pPr>
              <w:pStyle w:val="a3"/>
              <w:spacing w:after="0"/>
              <w:jc w:val="both"/>
              <w:rPr>
                <w:color w:val="000000" w:themeColor="text1"/>
                <w:lang w:val="en-US"/>
              </w:rPr>
            </w:pPr>
            <w:r w:rsidRPr="00EF3078">
              <w:rPr>
                <w:color w:val="000000" w:themeColor="text1"/>
                <w:lang w:val="en-US"/>
              </w:rPr>
              <w:t>use the correct power tool</w:t>
            </w:r>
          </w:p>
        </w:tc>
      </w:tr>
      <w:tr w:rsidR="001217B9" w:rsidRPr="00EF3078" w:rsidTr="00C4040B">
        <w:tc>
          <w:tcPr>
            <w:tcW w:w="4785" w:type="dxa"/>
          </w:tcPr>
          <w:p w:rsidR="001217B9" w:rsidRPr="00EF3078" w:rsidRDefault="001217B9" w:rsidP="00EF3078">
            <w:pPr>
              <w:pStyle w:val="a3"/>
              <w:spacing w:after="0"/>
              <w:jc w:val="both"/>
              <w:rPr>
                <w:b/>
                <w:color w:val="000000" w:themeColor="text1"/>
              </w:rPr>
            </w:pPr>
            <w:r w:rsidRPr="00EF3078">
              <w:rPr>
                <w:b/>
                <w:color w:val="000000" w:themeColor="text1"/>
              </w:rPr>
              <w:t>работать электроинструментом</w:t>
            </w:r>
          </w:p>
        </w:tc>
        <w:tc>
          <w:tcPr>
            <w:tcW w:w="4786" w:type="dxa"/>
          </w:tcPr>
          <w:p w:rsidR="001217B9" w:rsidRPr="00EF3078" w:rsidRDefault="001217B9" w:rsidP="00EF3078">
            <w:pPr>
              <w:pStyle w:val="a3"/>
              <w:spacing w:after="0"/>
              <w:jc w:val="both"/>
              <w:rPr>
                <w:color w:val="000000" w:themeColor="text1"/>
                <w:lang w:val="en-US"/>
              </w:rPr>
            </w:pPr>
            <w:r w:rsidRPr="00EF3078">
              <w:rPr>
                <w:color w:val="000000" w:themeColor="text1"/>
                <w:lang w:val="en-US"/>
              </w:rPr>
              <w:t>operate power tools</w:t>
            </w:r>
          </w:p>
        </w:tc>
      </w:tr>
      <w:tr w:rsidR="001217B9" w:rsidRPr="00EF3078" w:rsidTr="00C4040B">
        <w:tc>
          <w:tcPr>
            <w:tcW w:w="4785" w:type="dxa"/>
          </w:tcPr>
          <w:p w:rsidR="001217B9" w:rsidRPr="00EF3078" w:rsidRDefault="001217B9" w:rsidP="00EF3078">
            <w:pPr>
              <w:pStyle w:val="a3"/>
              <w:spacing w:after="0"/>
              <w:jc w:val="both"/>
              <w:rPr>
                <w:b/>
                <w:color w:val="000000" w:themeColor="text1"/>
              </w:rPr>
            </w:pPr>
            <w:r w:rsidRPr="00EF3078">
              <w:rPr>
                <w:b/>
                <w:color w:val="000000" w:themeColor="text1"/>
              </w:rPr>
              <w:t>использовать этот электроинструмент</w:t>
            </w:r>
          </w:p>
        </w:tc>
        <w:tc>
          <w:tcPr>
            <w:tcW w:w="4786" w:type="dxa"/>
          </w:tcPr>
          <w:p w:rsidR="001217B9" w:rsidRPr="00EF3078" w:rsidRDefault="001217B9" w:rsidP="00EF3078">
            <w:pPr>
              <w:pStyle w:val="a3"/>
              <w:spacing w:after="0"/>
              <w:jc w:val="both"/>
              <w:rPr>
                <w:color w:val="000000" w:themeColor="text1"/>
                <w:lang w:val="en-US"/>
              </w:rPr>
            </w:pPr>
            <w:r w:rsidRPr="00EF3078">
              <w:rPr>
                <w:color w:val="000000" w:themeColor="text1"/>
                <w:lang w:val="en-US"/>
              </w:rPr>
              <w:t>use this power tool</w:t>
            </w:r>
          </w:p>
        </w:tc>
      </w:tr>
      <w:tr w:rsidR="001217B9" w:rsidRPr="00EF3078" w:rsidTr="00C4040B">
        <w:tc>
          <w:tcPr>
            <w:tcW w:w="4785" w:type="dxa"/>
          </w:tcPr>
          <w:p w:rsidR="001217B9" w:rsidRPr="00EF3078" w:rsidRDefault="001217B9" w:rsidP="00EF3078">
            <w:pPr>
              <w:pStyle w:val="a3"/>
              <w:spacing w:after="0"/>
              <w:jc w:val="both"/>
              <w:rPr>
                <w:b/>
                <w:color w:val="000000" w:themeColor="text1"/>
              </w:rPr>
            </w:pPr>
            <w:r w:rsidRPr="00EF3078">
              <w:rPr>
                <w:b/>
                <w:color w:val="000000" w:themeColor="text1"/>
              </w:rPr>
              <w:t>электроинструмент, который не может</w:t>
            </w:r>
          </w:p>
        </w:tc>
        <w:tc>
          <w:tcPr>
            <w:tcW w:w="4786" w:type="dxa"/>
          </w:tcPr>
          <w:p w:rsidR="001217B9" w:rsidRPr="00EF3078" w:rsidRDefault="001217B9" w:rsidP="00EF3078">
            <w:pPr>
              <w:pStyle w:val="a3"/>
              <w:spacing w:after="0"/>
              <w:jc w:val="both"/>
              <w:rPr>
                <w:color w:val="000000" w:themeColor="text1"/>
                <w:lang w:val="en-US"/>
              </w:rPr>
            </w:pPr>
            <w:r w:rsidRPr="00EF3078">
              <w:rPr>
                <w:color w:val="000000" w:themeColor="text1"/>
                <w:lang w:val="en-US"/>
              </w:rPr>
              <w:t>power tool that cannot</w:t>
            </w:r>
          </w:p>
        </w:tc>
      </w:tr>
      <w:tr w:rsidR="001217B9" w:rsidRPr="00EF3078" w:rsidTr="00C4040B">
        <w:tc>
          <w:tcPr>
            <w:tcW w:w="4785" w:type="dxa"/>
          </w:tcPr>
          <w:p w:rsidR="001217B9" w:rsidRPr="00EF3078" w:rsidRDefault="001217B9" w:rsidP="00EF3078">
            <w:pPr>
              <w:pStyle w:val="a3"/>
              <w:spacing w:after="0"/>
              <w:jc w:val="both"/>
              <w:rPr>
                <w:b/>
                <w:color w:val="000000" w:themeColor="text1"/>
              </w:rPr>
            </w:pPr>
            <w:r w:rsidRPr="00EF3078">
              <w:rPr>
                <w:b/>
                <w:color w:val="000000" w:themeColor="text1"/>
              </w:rPr>
              <w:t>электроинструмент для</w:t>
            </w:r>
          </w:p>
        </w:tc>
        <w:tc>
          <w:tcPr>
            <w:tcW w:w="4786" w:type="dxa"/>
          </w:tcPr>
          <w:p w:rsidR="001217B9" w:rsidRPr="00EF3078" w:rsidRDefault="001217B9" w:rsidP="00EF3078">
            <w:pPr>
              <w:pStyle w:val="a3"/>
              <w:spacing w:after="0"/>
              <w:jc w:val="both"/>
              <w:rPr>
                <w:color w:val="000000" w:themeColor="text1"/>
                <w:lang w:val="en-US"/>
              </w:rPr>
            </w:pPr>
            <w:r w:rsidRPr="00EF3078">
              <w:rPr>
                <w:color w:val="000000" w:themeColor="text1"/>
                <w:lang w:val="en-US"/>
              </w:rPr>
              <w:t>the power tool for</w:t>
            </w:r>
          </w:p>
        </w:tc>
      </w:tr>
      <w:tr w:rsidR="00A06A37" w:rsidRPr="00EF3078" w:rsidTr="00C4040B">
        <w:tc>
          <w:tcPr>
            <w:tcW w:w="4785" w:type="dxa"/>
          </w:tcPr>
          <w:p w:rsidR="00A06A37" w:rsidRPr="00EF3078" w:rsidRDefault="00A06A37" w:rsidP="00EF3078">
            <w:pPr>
              <w:pStyle w:val="a3"/>
              <w:spacing w:after="0"/>
              <w:jc w:val="both"/>
              <w:rPr>
                <w:b/>
                <w:color w:val="000000" w:themeColor="text1"/>
              </w:rPr>
            </w:pPr>
          </w:p>
          <w:p w:rsidR="00A06A37" w:rsidRPr="00EF3078" w:rsidRDefault="00A06A37" w:rsidP="00EF3078">
            <w:pPr>
              <w:pStyle w:val="a3"/>
              <w:spacing w:after="0"/>
              <w:jc w:val="both"/>
              <w:rPr>
                <w:b/>
                <w:color w:val="000000" w:themeColor="text1"/>
              </w:rPr>
            </w:pPr>
          </w:p>
        </w:tc>
        <w:tc>
          <w:tcPr>
            <w:tcW w:w="4786" w:type="dxa"/>
          </w:tcPr>
          <w:p w:rsidR="00A06A37" w:rsidRPr="00EF3078" w:rsidRDefault="00A06A37" w:rsidP="00EF3078">
            <w:pPr>
              <w:pStyle w:val="a3"/>
              <w:spacing w:after="0"/>
              <w:jc w:val="both"/>
              <w:rPr>
                <w:color w:val="000000" w:themeColor="text1"/>
                <w:lang w:val="en-US"/>
              </w:rPr>
            </w:pPr>
          </w:p>
        </w:tc>
      </w:tr>
      <w:tr w:rsidR="00C4040B" w:rsidRPr="00EF3078" w:rsidTr="00C4040B">
        <w:tc>
          <w:tcPr>
            <w:tcW w:w="4785" w:type="dxa"/>
          </w:tcPr>
          <w:p w:rsidR="00C4040B" w:rsidRPr="00EF3078" w:rsidRDefault="00C4040B" w:rsidP="00EF3078">
            <w:pPr>
              <w:pStyle w:val="a3"/>
              <w:spacing w:after="0"/>
              <w:jc w:val="both"/>
              <w:rPr>
                <w:b/>
                <w:color w:val="C00000"/>
              </w:rPr>
            </w:pPr>
            <w:r w:rsidRPr="00EF3078">
              <w:rPr>
                <w:b/>
                <w:color w:val="C00000"/>
              </w:rPr>
              <w:t>пневмоинструмент</w:t>
            </w:r>
          </w:p>
        </w:tc>
        <w:tc>
          <w:tcPr>
            <w:tcW w:w="4786" w:type="dxa"/>
          </w:tcPr>
          <w:p w:rsidR="00C4040B" w:rsidRPr="00EF3078" w:rsidRDefault="001217B9" w:rsidP="00EF3078">
            <w:pPr>
              <w:pStyle w:val="a3"/>
              <w:spacing w:after="0"/>
              <w:jc w:val="both"/>
              <w:rPr>
                <w:b/>
                <w:color w:val="C00000"/>
              </w:rPr>
            </w:pPr>
            <w:r w:rsidRPr="00EF3078">
              <w:rPr>
                <w:b/>
                <w:color w:val="C00000"/>
              </w:rPr>
              <w:t>pneumatic tool</w:t>
            </w:r>
          </w:p>
        </w:tc>
      </w:tr>
      <w:tr w:rsidR="001217B9" w:rsidRPr="00EF3078" w:rsidTr="00C4040B">
        <w:tc>
          <w:tcPr>
            <w:tcW w:w="4785" w:type="dxa"/>
          </w:tcPr>
          <w:p w:rsidR="001217B9" w:rsidRPr="00EF3078" w:rsidRDefault="001217B9" w:rsidP="00EF3078">
            <w:pPr>
              <w:pStyle w:val="a3"/>
              <w:spacing w:after="0"/>
              <w:jc w:val="both"/>
              <w:rPr>
                <w:b/>
                <w:color w:val="C00000"/>
              </w:rPr>
            </w:pPr>
            <w:r w:rsidRPr="00EF3078">
              <w:rPr>
                <w:b/>
                <w:color w:val="000000" w:themeColor="text1"/>
              </w:rPr>
              <w:lastRenderedPageBreak/>
              <w:t>пневматическая трамбовка</w:t>
            </w:r>
          </w:p>
        </w:tc>
        <w:tc>
          <w:tcPr>
            <w:tcW w:w="4786" w:type="dxa"/>
          </w:tcPr>
          <w:p w:rsidR="001217B9" w:rsidRPr="00EF3078" w:rsidRDefault="001217B9" w:rsidP="00EF3078">
            <w:pPr>
              <w:pStyle w:val="a3"/>
              <w:spacing w:after="0"/>
              <w:jc w:val="both"/>
              <w:rPr>
                <w:b/>
                <w:color w:val="C00000"/>
              </w:rPr>
            </w:pPr>
            <w:r w:rsidRPr="00EF3078">
              <w:rPr>
                <w:b/>
                <w:color w:val="000000" w:themeColor="text1"/>
              </w:rPr>
              <w:t>air rammer</w:t>
            </w:r>
          </w:p>
        </w:tc>
      </w:tr>
      <w:tr w:rsidR="001217B9" w:rsidRPr="00EF3078" w:rsidTr="00C4040B">
        <w:tc>
          <w:tcPr>
            <w:tcW w:w="4785" w:type="dxa"/>
          </w:tcPr>
          <w:p w:rsidR="001217B9" w:rsidRPr="00EF3078" w:rsidRDefault="001217B9" w:rsidP="00EF3078">
            <w:pPr>
              <w:pStyle w:val="a3"/>
              <w:spacing w:after="0"/>
              <w:jc w:val="both"/>
              <w:rPr>
                <w:b/>
                <w:color w:val="000000" w:themeColor="text1"/>
              </w:rPr>
            </w:pPr>
            <w:r w:rsidRPr="00EF3078">
              <w:rPr>
                <w:b/>
                <w:color w:val="000000" w:themeColor="text1"/>
              </w:rPr>
              <w:t>схема пневматической</w:t>
            </w:r>
          </w:p>
        </w:tc>
        <w:tc>
          <w:tcPr>
            <w:tcW w:w="4786" w:type="dxa"/>
          </w:tcPr>
          <w:p w:rsidR="001217B9" w:rsidRPr="00EF3078" w:rsidRDefault="001217B9" w:rsidP="00EF3078">
            <w:pPr>
              <w:pStyle w:val="a3"/>
              <w:spacing w:after="0"/>
              <w:jc w:val="both"/>
              <w:rPr>
                <w:b/>
                <w:color w:val="000000" w:themeColor="text1"/>
              </w:rPr>
            </w:pPr>
            <w:r w:rsidRPr="00EF3078">
              <w:rPr>
                <w:b/>
                <w:color w:val="000000" w:themeColor="text1"/>
              </w:rPr>
              <w:t>pneumatic circuit</w:t>
            </w:r>
          </w:p>
        </w:tc>
      </w:tr>
      <w:tr w:rsidR="001217B9" w:rsidRPr="00EF3078" w:rsidTr="00C4040B">
        <w:tc>
          <w:tcPr>
            <w:tcW w:w="4785" w:type="dxa"/>
          </w:tcPr>
          <w:p w:rsidR="001217B9" w:rsidRPr="00EF3078" w:rsidRDefault="001217B9" w:rsidP="00EF3078">
            <w:pPr>
              <w:pStyle w:val="a3"/>
              <w:spacing w:after="0"/>
              <w:jc w:val="both"/>
              <w:rPr>
                <w:b/>
                <w:color w:val="000000" w:themeColor="text1"/>
              </w:rPr>
            </w:pPr>
            <w:r w:rsidRPr="00EF3078">
              <w:rPr>
                <w:b/>
                <w:color w:val="000000" w:themeColor="text1"/>
              </w:rPr>
              <w:t>полный пневматический</w:t>
            </w:r>
          </w:p>
        </w:tc>
        <w:tc>
          <w:tcPr>
            <w:tcW w:w="4786" w:type="dxa"/>
          </w:tcPr>
          <w:p w:rsidR="001217B9" w:rsidRPr="00EF3078" w:rsidRDefault="001217B9" w:rsidP="00EF3078">
            <w:pPr>
              <w:pStyle w:val="a3"/>
              <w:spacing w:after="0"/>
              <w:jc w:val="both"/>
              <w:rPr>
                <w:b/>
                <w:color w:val="000000" w:themeColor="text1"/>
              </w:rPr>
            </w:pPr>
            <w:r w:rsidRPr="00EF3078">
              <w:rPr>
                <w:b/>
                <w:color w:val="000000" w:themeColor="text1"/>
              </w:rPr>
              <w:t>full pneumatic</w:t>
            </w:r>
          </w:p>
        </w:tc>
      </w:tr>
      <w:tr w:rsidR="001217B9" w:rsidRPr="009F2154" w:rsidTr="00C4040B">
        <w:tc>
          <w:tcPr>
            <w:tcW w:w="4785" w:type="dxa"/>
          </w:tcPr>
          <w:p w:rsidR="001217B9" w:rsidRPr="00EF3078" w:rsidRDefault="001217B9" w:rsidP="00EF3078">
            <w:pPr>
              <w:pStyle w:val="a3"/>
              <w:spacing w:after="0"/>
              <w:jc w:val="both"/>
              <w:rPr>
                <w:b/>
                <w:color w:val="000000" w:themeColor="text1"/>
              </w:rPr>
            </w:pPr>
            <w:r w:rsidRPr="00EF3078">
              <w:rPr>
                <w:b/>
                <w:color w:val="000000" w:themeColor="text1"/>
              </w:rPr>
              <w:t>разветвленная всасывающая пневмоустановка</w:t>
            </w:r>
          </w:p>
        </w:tc>
        <w:tc>
          <w:tcPr>
            <w:tcW w:w="4786" w:type="dxa"/>
          </w:tcPr>
          <w:p w:rsidR="001217B9" w:rsidRPr="00EF3078" w:rsidRDefault="001217B9" w:rsidP="00EF3078">
            <w:pPr>
              <w:pStyle w:val="a3"/>
              <w:spacing w:after="0"/>
              <w:jc w:val="both"/>
              <w:rPr>
                <w:b/>
                <w:color w:val="000000" w:themeColor="text1"/>
                <w:lang w:val="en-US"/>
              </w:rPr>
            </w:pPr>
            <w:r w:rsidRPr="00EF3078">
              <w:rPr>
                <w:b/>
                <w:color w:val="000000" w:themeColor="text1"/>
                <w:lang w:val="en-US"/>
              </w:rPr>
              <w:t>multiple line suction pneumatic plant</w:t>
            </w:r>
          </w:p>
        </w:tc>
      </w:tr>
      <w:tr w:rsidR="001217B9" w:rsidRPr="009F2154" w:rsidTr="00C4040B">
        <w:tc>
          <w:tcPr>
            <w:tcW w:w="4785" w:type="dxa"/>
          </w:tcPr>
          <w:p w:rsidR="001217B9" w:rsidRPr="00EF3078" w:rsidRDefault="001217B9" w:rsidP="00EF3078">
            <w:pPr>
              <w:pStyle w:val="a3"/>
              <w:spacing w:after="0"/>
              <w:jc w:val="both"/>
              <w:rPr>
                <w:b/>
                <w:color w:val="000000" w:themeColor="text1"/>
              </w:rPr>
            </w:pPr>
            <w:r w:rsidRPr="00EF3078">
              <w:rPr>
                <w:b/>
                <w:color w:val="000000" w:themeColor="text1"/>
              </w:rPr>
              <w:t>пневматическое устройство для крепления ножа продольной разрезки бумажного полотна</w:t>
            </w:r>
          </w:p>
        </w:tc>
        <w:tc>
          <w:tcPr>
            <w:tcW w:w="4786" w:type="dxa"/>
          </w:tcPr>
          <w:p w:rsidR="001217B9" w:rsidRPr="00EF3078" w:rsidRDefault="001217B9" w:rsidP="00EF3078">
            <w:pPr>
              <w:pStyle w:val="a3"/>
              <w:spacing w:after="0"/>
              <w:jc w:val="both"/>
              <w:rPr>
                <w:b/>
                <w:color w:val="000000" w:themeColor="text1"/>
                <w:lang w:val="en-US"/>
              </w:rPr>
            </w:pPr>
            <w:r w:rsidRPr="00EF3078">
              <w:rPr>
                <w:b/>
                <w:color w:val="000000" w:themeColor="text1"/>
                <w:lang w:val="en-US"/>
              </w:rPr>
              <w:t>air loaded slitting knife holder</w:t>
            </w:r>
          </w:p>
        </w:tc>
      </w:tr>
      <w:tr w:rsidR="001217B9" w:rsidRPr="009F2154" w:rsidTr="00C4040B">
        <w:tc>
          <w:tcPr>
            <w:tcW w:w="4785" w:type="dxa"/>
          </w:tcPr>
          <w:p w:rsidR="001217B9" w:rsidRPr="00EF3078" w:rsidRDefault="001217B9" w:rsidP="00EF3078">
            <w:pPr>
              <w:pStyle w:val="a3"/>
              <w:spacing w:after="0"/>
              <w:jc w:val="both"/>
              <w:rPr>
                <w:b/>
                <w:color w:val="000000" w:themeColor="text1"/>
              </w:rPr>
            </w:pPr>
            <w:r w:rsidRPr="00EF3078">
              <w:rPr>
                <w:b/>
                <w:color w:val="000000" w:themeColor="text1"/>
              </w:rPr>
              <w:t>пневматический молот одностороннего действия</w:t>
            </w:r>
          </w:p>
        </w:tc>
        <w:tc>
          <w:tcPr>
            <w:tcW w:w="4786" w:type="dxa"/>
          </w:tcPr>
          <w:p w:rsidR="001217B9" w:rsidRPr="00EF3078" w:rsidRDefault="001217B9" w:rsidP="00EF3078">
            <w:pPr>
              <w:pStyle w:val="a3"/>
              <w:spacing w:after="0"/>
              <w:jc w:val="both"/>
              <w:rPr>
                <w:b/>
                <w:color w:val="000000" w:themeColor="text1"/>
                <w:lang w:val="en-US"/>
              </w:rPr>
            </w:pPr>
            <w:r w:rsidRPr="00EF3078">
              <w:rPr>
                <w:b/>
                <w:color w:val="000000" w:themeColor="text1"/>
                <w:lang w:val="en-US"/>
              </w:rPr>
              <w:t>single acting compressed air hammer</w:t>
            </w:r>
          </w:p>
        </w:tc>
      </w:tr>
      <w:tr w:rsidR="001217B9" w:rsidRPr="00EF3078" w:rsidTr="00C4040B">
        <w:tc>
          <w:tcPr>
            <w:tcW w:w="4785" w:type="dxa"/>
          </w:tcPr>
          <w:p w:rsidR="001217B9" w:rsidRPr="00EF3078" w:rsidRDefault="001217B9" w:rsidP="00EF3078">
            <w:pPr>
              <w:pStyle w:val="a3"/>
              <w:spacing w:after="0"/>
              <w:jc w:val="both"/>
              <w:rPr>
                <w:b/>
                <w:color w:val="000000" w:themeColor="text1"/>
              </w:rPr>
            </w:pPr>
            <w:r w:rsidRPr="00EF3078">
              <w:rPr>
                <w:b/>
                <w:color w:val="000000" w:themeColor="text1"/>
              </w:rPr>
              <w:t>однокатушечный пневматический клапан</w:t>
            </w:r>
          </w:p>
        </w:tc>
        <w:tc>
          <w:tcPr>
            <w:tcW w:w="4786" w:type="dxa"/>
          </w:tcPr>
          <w:p w:rsidR="001217B9" w:rsidRPr="00EF3078" w:rsidRDefault="001217B9" w:rsidP="00EF3078">
            <w:pPr>
              <w:pStyle w:val="a3"/>
              <w:spacing w:after="0"/>
              <w:jc w:val="both"/>
              <w:rPr>
                <w:b/>
                <w:color w:val="000000" w:themeColor="text1"/>
                <w:lang w:val="en-US"/>
              </w:rPr>
            </w:pPr>
            <w:r w:rsidRPr="00EF3078">
              <w:rPr>
                <w:b/>
                <w:color w:val="000000" w:themeColor="text1"/>
                <w:lang w:val="en-US"/>
              </w:rPr>
              <w:t>single solenoid pneumatic valve</w:t>
            </w:r>
          </w:p>
        </w:tc>
      </w:tr>
      <w:tr w:rsidR="001217B9" w:rsidRPr="00EF3078" w:rsidTr="00C4040B">
        <w:tc>
          <w:tcPr>
            <w:tcW w:w="4785" w:type="dxa"/>
          </w:tcPr>
          <w:p w:rsidR="001217B9" w:rsidRPr="00EF3078" w:rsidRDefault="001217B9" w:rsidP="00EF3078">
            <w:pPr>
              <w:pStyle w:val="a3"/>
              <w:spacing w:after="0"/>
              <w:jc w:val="both"/>
              <w:rPr>
                <w:b/>
                <w:color w:val="000000" w:themeColor="text1"/>
              </w:rPr>
            </w:pPr>
            <w:r w:rsidRPr="00EF3078">
              <w:rPr>
                <w:b/>
                <w:color w:val="000000" w:themeColor="text1"/>
              </w:rPr>
              <w:t>пневматическая ручная машина</w:t>
            </w:r>
          </w:p>
        </w:tc>
        <w:tc>
          <w:tcPr>
            <w:tcW w:w="4786" w:type="dxa"/>
          </w:tcPr>
          <w:p w:rsidR="001217B9" w:rsidRPr="00EF3078" w:rsidRDefault="001217B9" w:rsidP="00EF3078">
            <w:pPr>
              <w:pStyle w:val="a3"/>
              <w:spacing w:after="0"/>
              <w:jc w:val="both"/>
              <w:rPr>
                <w:b/>
                <w:color w:val="000000" w:themeColor="text1"/>
                <w:lang w:val="en-US"/>
              </w:rPr>
            </w:pPr>
            <w:r w:rsidRPr="00EF3078">
              <w:rPr>
                <w:b/>
                <w:color w:val="000000" w:themeColor="text1"/>
                <w:lang w:val="en-US"/>
              </w:rPr>
              <w:t>portable air tool</w:t>
            </w:r>
          </w:p>
        </w:tc>
      </w:tr>
      <w:tr w:rsidR="00A06A37" w:rsidRPr="00EF3078" w:rsidTr="00C4040B">
        <w:tc>
          <w:tcPr>
            <w:tcW w:w="4785" w:type="dxa"/>
          </w:tcPr>
          <w:p w:rsidR="00A06A37" w:rsidRPr="00EF3078" w:rsidRDefault="00A06A37" w:rsidP="00EF3078">
            <w:pPr>
              <w:pStyle w:val="a3"/>
              <w:spacing w:after="0"/>
              <w:jc w:val="both"/>
              <w:rPr>
                <w:b/>
                <w:color w:val="000000" w:themeColor="text1"/>
              </w:rPr>
            </w:pPr>
          </w:p>
          <w:p w:rsidR="00A06A37" w:rsidRPr="00EF3078" w:rsidRDefault="00A06A37" w:rsidP="00EF3078">
            <w:pPr>
              <w:pStyle w:val="a3"/>
              <w:spacing w:after="0"/>
              <w:jc w:val="both"/>
              <w:rPr>
                <w:b/>
                <w:color w:val="000000" w:themeColor="text1"/>
              </w:rPr>
            </w:pPr>
          </w:p>
        </w:tc>
        <w:tc>
          <w:tcPr>
            <w:tcW w:w="4786" w:type="dxa"/>
          </w:tcPr>
          <w:p w:rsidR="00A06A37" w:rsidRPr="00EF3078" w:rsidRDefault="00A06A37" w:rsidP="00EF3078">
            <w:pPr>
              <w:pStyle w:val="a3"/>
              <w:spacing w:after="0"/>
              <w:jc w:val="both"/>
              <w:rPr>
                <w:b/>
                <w:color w:val="000000" w:themeColor="text1"/>
                <w:lang w:val="en-US"/>
              </w:rPr>
            </w:pPr>
          </w:p>
        </w:tc>
      </w:tr>
      <w:tr w:rsidR="00C4040B" w:rsidRPr="00EF3078" w:rsidTr="00C4040B">
        <w:tc>
          <w:tcPr>
            <w:tcW w:w="4785" w:type="dxa"/>
          </w:tcPr>
          <w:p w:rsidR="00C4040B" w:rsidRPr="00EF3078" w:rsidRDefault="00C4040B" w:rsidP="00EF3078">
            <w:pPr>
              <w:pStyle w:val="a3"/>
              <w:spacing w:after="0"/>
              <w:jc w:val="both"/>
              <w:rPr>
                <w:b/>
                <w:color w:val="C00000"/>
              </w:rPr>
            </w:pPr>
            <w:r w:rsidRPr="00EF3078">
              <w:rPr>
                <w:b/>
                <w:color w:val="C00000"/>
              </w:rPr>
              <w:t>компрессоры</w:t>
            </w:r>
          </w:p>
        </w:tc>
        <w:tc>
          <w:tcPr>
            <w:tcW w:w="4786" w:type="dxa"/>
          </w:tcPr>
          <w:p w:rsidR="00C4040B" w:rsidRPr="00EF3078" w:rsidRDefault="001217B9" w:rsidP="00EF3078">
            <w:pPr>
              <w:pStyle w:val="a3"/>
              <w:spacing w:after="0"/>
              <w:jc w:val="both"/>
              <w:rPr>
                <w:b/>
                <w:color w:val="C00000"/>
              </w:rPr>
            </w:pPr>
            <w:r w:rsidRPr="00EF3078">
              <w:rPr>
                <w:b/>
                <w:color w:val="C00000"/>
              </w:rPr>
              <w:t>compressors</w:t>
            </w:r>
          </w:p>
        </w:tc>
      </w:tr>
      <w:tr w:rsidR="001217B9" w:rsidRPr="00EF3078" w:rsidTr="00C4040B">
        <w:tc>
          <w:tcPr>
            <w:tcW w:w="4785" w:type="dxa"/>
          </w:tcPr>
          <w:p w:rsidR="001217B9" w:rsidRPr="00EF3078" w:rsidRDefault="001217B9" w:rsidP="00EF3078">
            <w:pPr>
              <w:pStyle w:val="a3"/>
              <w:spacing w:after="0"/>
              <w:jc w:val="both"/>
              <w:rPr>
                <w:b/>
                <w:color w:val="C00000"/>
              </w:rPr>
            </w:pPr>
            <w:r w:rsidRPr="00EF3078">
              <w:rPr>
                <w:b/>
                <w:color w:val="000000" w:themeColor="text1"/>
              </w:rPr>
              <w:t>опция компрессора</w:t>
            </w:r>
          </w:p>
        </w:tc>
        <w:tc>
          <w:tcPr>
            <w:tcW w:w="4786" w:type="dxa"/>
          </w:tcPr>
          <w:p w:rsidR="001217B9" w:rsidRPr="00EF3078" w:rsidRDefault="001217B9" w:rsidP="00EF3078">
            <w:pPr>
              <w:pStyle w:val="a3"/>
              <w:spacing w:after="0"/>
              <w:jc w:val="both"/>
              <w:rPr>
                <w:b/>
                <w:color w:val="C00000"/>
              </w:rPr>
            </w:pPr>
            <w:r w:rsidRPr="00EF3078">
              <w:rPr>
                <w:b/>
                <w:color w:val="000000" w:themeColor="text1"/>
              </w:rPr>
              <w:t>compressor option</w:t>
            </w:r>
          </w:p>
        </w:tc>
      </w:tr>
      <w:tr w:rsidR="001217B9" w:rsidRPr="00EF3078" w:rsidTr="00C4040B">
        <w:tc>
          <w:tcPr>
            <w:tcW w:w="4785" w:type="dxa"/>
          </w:tcPr>
          <w:p w:rsidR="001217B9" w:rsidRPr="00EF3078" w:rsidRDefault="001217B9" w:rsidP="00EF3078">
            <w:pPr>
              <w:pStyle w:val="a3"/>
              <w:spacing w:after="0"/>
              <w:jc w:val="both"/>
              <w:rPr>
                <w:b/>
                <w:color w:val="000000" w:themeColor="text1"/>
              </w:rPr>
            </w:pPr>
            <w:r w:rsidRPr="00EF3078">
              <w:rPr>
                <w:b/>
                <w:color w:val="000000" w:themeColor="text1"/>
              </w:rPr>
              <w:t>двигатель компрессора</w:t>
            </w:r>
          </w:p>
        </w:tc>
        <w:tc>
          <w:tcPr>
            <w:tcW w:w="4786" w:type="dxa"/>
          </w:tcPr>
          <w:p w:rsidR="001217B9" w:rsidRPr="00EF3078" w:rsidRDefault="001217B9" w:rsidP="00EF3078">
            <w:pPr>
              <w:pStyle w:val="a3"/>
              <w:spacing w:after="0"/>
              <w:jc w:val="both"/>
              <w:rPr>
                <w:b/>
                <w:color w:val="000000" w:themeColor="text1"/>
              </w:rPr>
            </w:pPr>
            <w:r w:rsidRPr="00EF3078">
              <w:rPr>
                <w:b/>
                <w:color w:val="000000" w:themeColor="text1"/>
              </w:rPr>
              <w:t>compressor motor</w:t>
            </w:r>
          </w:p>
        </w:tc>
      </w:tr>
      <w:tr w:rsidR="001217B9" w:rsidRPr="00EF3078" w:rsidTr="00C4040B">
        <w:tc>
          <w:tcPr>
            <w:tcW w:w="4785" w:type="dxa"/>
          </w:tcPr>
          <w:p w:rsidR="001217B9" w:rsidRPr="00EF3078" w:rsidRDefault="001217B9" w:rsidP="00EF3078">
            <w:pPr>
              <w:pStyle w:val="a3"/>
              <w:spacing w:after="0"/>
              <w:jc w:val="both"/>
              <w:rPr>
                <w:b/>
                <w:color w:val="000000" w:themeColor="text1"/>
              </w:rPr>
            </w:pPr>
            <w:r w:rsidRPr="00EF3078">
              <w:rPr>
                <w:b/>
                <w:color w:val="000000" w:themeColor="text1"/>
              </w:rPr>
              <w:t>машинист компрессорной установки</w:t>
            </w:r>
          </w:p>
        </w:tc>
        <w:tc>
          <w:tcPr>
            <w:tcW w:w="4786" w:type="dxa"/>
          </w:tcPr>
          <w:p w:rsidR="001217B9" w:rsidRPr="00EF3078" w:rsidRDefault="001217B9" w:rsidP="00EF3078">
            <w:pPr>
              <w:pStyle w:val="a3"/>
              <w:spacing w:after="0"/>
              <w:jc w:val="both"/>
              <w:rPr>
                <w:b/>
                <w:color w:val="000000" w:themeColor="text1"/>
              </w:rPr>
            </w:pPr>
            <w:r w:rsidRPr="00EF3078">
              <w:rPr>
                <w:b/>
                <w:color w:val="000000" w:themeColor="text1"/>
              </w:rPr>
              <w:t>compressor operator</w:t>
            </w:r>
          </w:p>
        </w:tc>
      </w:tr>
      <w:tr w:rsidR="001217B9" w:rsidRPr="00EF3078" w:rsidTr="00C4040B">
        <w:tc>
          <w:tcPr>
            <w:tcW w:w="4785" w:type="dxa"/>
          </w:tcPr>
          <w:p w:rsidR="001217B9" w:rsidRPr="00EF3078" w:rsidRDefault="001217B9" w:rsidP="00EF3078">
            <w:pPr>
              <w:pStyle w:val="a3"/>
              <w:spacing w:after="0"/>
              <w:jc w:val="both"/>
              <w:rPr>
                <w:b/>
                <w:color w:val="000000" w:themeColor="text1"/>
              </w:rPr>
            </w:pPr>
            <w:r w:rsidRPr="00EF3078">
              <w:rPr>
                <w:b/>
                <w:color w:val="000000" w:themeColor="text1"/>
              </w:rPr>
              <w:t>впуск компрессора</w:t>
            </w:r>
          </w:p>
        </w:tc>
        <w:tc>
          <w:tcPr>
            <w:tcW w:w="4786" w:type="dxa"/>
          </w:tcPr>
          <w:p w:rsidR="001217B9" w:rsidRPr="00EF3078" w:rsidRDefault="00A06A37" w:rsidP="00EF3078">
            <w:pPr>
              <w:pStyle w:val="a3"/>
              <w:spacing w:after="0"/>
              <w:jc w:val="both"/>
              <w:rPr>
                <w:b/>
                <w:color w:val="000000" w:themeColor="text1"/>
              </w:rPr>
            </w:pPr>
            <w:r w:rsidRPr="00EF3078">
              <w:rPr>
                <w:b/>
                <w:color w:val="000000" w:themeColor="text1"/>
              </w:rPr>
              <w:t>compressor intake</w:t>
            </w:r>
          </w:p>
        </w:tc>
      </w:tr>
      <w:tr w:rsidR="00A06A37" w:rsidRPr="00EF3078" w:rsidTr="00C4040B">
        <w:tc>
          <w:tcPr>
            <w:tcW w:w="4785" w:type="dxa"/>
          </w:tcPr>
          <w:p w:rsidR="00A06A37" w:rsidRPr="00EF3078" w:rsidRDefault="00A06A37" w:rsidP="00EF3078">
            <w:pPr>
              <w:pStyle w:val="a3"/>
              <w:spacing w:after="0"/>
              <w:jc w:val="both"/>
              <w:rPr>
                <w:b/>
                <w:color w:val="000000" w:themeColor="text1"/>
              </w:rPr>
            </w:pPr>
            <w:r w:rsidRPr="00EF3078">
              <w:rPr>
                <w:b/>
                <w:color w:val="000000" w:themeColor="text1"/>
              </w:rPr>
              <w:t>Компрессорный модуль</w:t>
            </w:r>
          </w:p>
        </w:tc>
        <w:tc>
          <w:tcPr>
            <w:tcW w:w="4786" w:type="dxa"/>
          </w:tcPr>
          <w:p w:rsidR="00A06A37" w:rsidRPr="00EF3078" w:rsidRDefault="00A06A37" w:rsidP="00EF3078">
            <w:pPr>
              <w:pStyle w:val="a3"/>
              <w:spacing w:after="0"/>
              <w:jc w:val="both"/>
              <w:rPr>
                <w:b/>
                <w:color w:val="000000" w:themeColor="text1"/>
              </w:rPr>
            </w:pPr>
            <w:r w:rsidRPr="00EF3078">
              <w:rPr>
                <w:b/>
                <w:color w:val="000000" w:themeColor="text1"/>
              </w:rPr>
              <w:t>compressor module</w:t>
            </w:r>
          </w:p>
        </w:tc>
      </w:tr>
      <w:tr w:rsidR="00A06A37" w:rsidRPr="00EF3078" w:rsidTr="00C4040B">
        <w:tc>
          <w:tcPr>
            <w:tcW w:w="4785" w:type="dxa"/>
          </w:tcPr>
          <w:p w:rsidR="00A06A37" w:rsidRPr="00EF3078" w:rsidRDefault="00A06A37" w:rsidP="00EF3078">
            <w:pPr>
              <w:pStyle w:val="a3"/>
              <w:spacing w:after="0"/>
              <w:jc w:val="both"/>
              <w:rPr>
                <w:b/>
                <w:color w:val="000000" w:themeColor="text1"/>
              </w:rPr>
            </w:pPr>
            <w:r w:rsidRPr="00EF3078">
              <w:rPr>
                <w:b/>
                <w:color w:val="000000" w:themeColor="text1"/>
              </w:rPr>
              <w:t>гайка компрессора</w:t>
            </w:r>
          </w:p>
        </w:tc>
        <w:tc>
          <w:tcPr>
            <w:tcW w:w="4786" w:type="dxa"/>
          </w:tcPr>
          <w:p w:rsidR="00A06A37" w:rsidRPr="00EF3078" w:rsidRDefault="00A06A37" w:rsidP="00EF3078">
            <w:pPr>
              <w:pStyle w:val="a3"/>
              <w:spacing w:after="0"/>
              <w:jc w:val="both"/>
              <w:rPr>
                <w:b/>
                <w:color w:val="000000" w:themeColor="text1"/>
              </w:rPr>
            </w:pPr>
            <w:r w:rsidRPr="00EF3078">
              <w:rPr>
                <w:b/>
                <w:color w:val="000000" w:themeColor="text1"/>
              </w:rPr>
              <w:t>compressor nut</w:t>
            </w:r>
          </w:p>
        </w:tc>
      </w:tr>
      <w:tr w:rsidR="00A06A37" w:rsidRPr="00EF3078" w:rsidTr="00C4040B">
        <w:tc>
          <w:tcPr>
            <w:tcW w:w="4785" w:type="dxa"/>
          </w:tcPr>
          <w:p w:rsidR="00A06A37" w:rsidRPr="00EF3078" w:rsidRDefault="00A06A37" w:rsidP="00EF3078">
            <w:pPr>
              <w:pStyle w:val="a3"/>
              <w:spacing w:after="0"/>
              <w:jc w:val="both"/>
              <w:rPr>
                <w:b/>
                <w:color w:val="000000" w:themeColor="text1"/>
              </w:rPr>
            </w:pPr>
            <w:r w:rsidRPr="00EF3078">
              <w:rPr>
                <w:b/>
                <w:color w:val="000000" w:themeColor="text1"/>
              </w:rPr>
              <w:t>смазочное масло, компрессорное</w:t>
            </w:r>
          </w:p>
        </w:tc>
        <w:tc>
          <w:tcPr>
            <w:tcW w:w="4786" w:type="dxa"/>
          </w:tcPr>
          <w:p w:rsidR="00A06A37" w:rsidRPr="00EF3078" w:rsidRDefault="00A06A37" w:rsidP="00EF3078">
            <w:pPr>
              <w:pStyle w:val="a3"/>
              <w:spacing w:after="0"/>
              <w:jc w:val="both"/>
              <w:rPr>
                <w:b/>
                <w:color w:val="000000" w:themeColor="text1"/>
              </w:rPr>
            </w:pPr>
            <w:r w:rsidRPr="00EF3078">
              <w:rPr>
                <w:b/>
                <w:color w:val="000000" w:themeColor="text1"/>
              </w:rPr>
              <w:t>compressor oil</w:t>
            </w:r>
          </w:p>
        </w:tc>
      </w:tr>
      <w:tr w:rsidR="00A06A37" w:rsidRPr="00EF3078" w:rsidTr="00C4040B">
        <w:tc>
          <w:tcPr>
            <w:tcW w:w="4785" w:type="dxa"/>
          </w:tcPr>
          <w:p w:rsidR="00A06A37" w:rsidRPr="00EF3078" w:rsidRDefault="00A06A37" w:rsidP="00EF3078">
            <w:pPr>
              <w:pStyle w:val="a3"/>
              <w:spacing w:after="0"/>
              <w:jc w:val="both"/>
              <w:rPr>
                <w:b/>
                <w:color w:val="000000" w:themeColor="text1"/>
              </w:rPr>
            </w:pPr>
            <w:r w:rsidRPr="00EF3078">
              <w:rPr>
                <w:b/>
                <w:color w:val="000000" w:themeColor="text1"/>
              </w:rPr>
              <w:t>каплеуловитель компрессора</w:t>
            </w:r>
          </w:p>
        </w:tc>
        <w:tc>
          <w:tcPr>
            <w:tcW w:w="4786" w:type="dxa"/>
          </w:tcPr>
          <w:p w:rsidR="00A06A37" w:rsidRPr="00EF3078" w:rsidRDefault="00A06A37" w:rsidP="00EF3078">
            <w:pPr>
              <w:pStyle w:val="a3"/>
              <w:spacing w:after="0"/>
              <w:jc w:val="both"/>
              <w:rPr>
                <w:b/>
                <w:color w:val="000000" w:themeColor="text1"/>
              </w:rPr>
            </w:pPr>
            <w:r w:rsidRPr="00EF3078">
              <w:rPr>
                <w:b/>
                <w:color w:val="000000" w:themeColor="text1"/>
              </w:rPr>
              <w:t>compressor knockout drum</w:t>
            </w:r>
          </w:p>
        </w:tc>
      </w:tr>
      <w:tr w:rsidR="00A06A37" w:rsidRPr="00EF3078" w:rsidTr="00C4040B">
        <w:tc>
          <w:tcPr>
            <w:tcW w:w="4785" w:type="dxa"/>
          </w:tcPr>
          <w:p w:rsidR="00A06A37" w:rsidRPr="00EF3078" w:rsidRDefault="00A06A37" w:rsidP="00EF3078">
            <w:pPr>
              <w:pStyle w:val="a3"/>
              <w:spacing w:after="0"/>
              <w:jc w:val="both"/>
              <w:rPr>
                <w:b/>
                <w:color w:val="000000" w:themeColor="text1"/>
              </w:rPr>
            </w:pPr>
            <w:r w:rsidRPr="00EF3078">
              <w:rPr>
                <w:b/>
                <w:color w:val="000000" w:themeColor="text1"/>
              </w:rPr>
              <w:t>входной направляющий аппарат компрессора</w:t>
            </w:r>
          </w:p>
        </w:tc>
        <w:tc>
          <w:tcPr>
            <w:tcW w:w="4786" w:type="dxa"/>
          </w:tcPr>
          <w:p w:rsidR="00A06A37" w:rsidRPr="00EF3078" w:rsidRDefault="00A06A37" w:rsidP="00EF3078">
            <w:pPr>
              <w:pStyle w:val="a3"/>
              <w:spacing w:after="0"/>
              <w:jc w:val="both"/>
              <w:rPr>
                <w:b/>
                <w:color w:val="000000" w:themeColor="text1"/>
              </w:rPr>
            </w:pPr>
            <w:r w:rsidRPr="00EF3078">
              <w:rPr>
                <w:b/>
                <w:color w:val="000000" w:themeColor="text1"/>
              </w:rPr>
              <w:t>compressor inlet guide vane</w:t>
            </w:r>
          </w:p>
        </w:tc>
      </w:tr>
      <w:tr w:rsidR="00A06A37" w:rsidRPr="00EF3078" w:rsidTr="00C4040B">
        <w:tc>
          <w:tcPr>
            <w:tcW w:w="4785" w:type="dxa"/>
          </w:tcPr>
          <w:p w:rsidR="00A06A37" w:rsidRPr="00EF3078" w:rsidRDefault="00A06A37" w:rsidP="00EF3078">
            <w:pPr>
              <w:pStyle w:val="a3"/>
              <w:spacing w:after="0"/>
              <w:jc w:val="both"/>
              <w:rPr>
                <w:b/>
                <w:color w:val="000000" w:themeColor="text1"/>
              </w:rPr>
            </w:pPr>
            <w:r w:rsidRPr="00EF3078">
              <w:rPr>
                <w:b/>
                <w:color w:val="000000" w:themeColor="text1"/>
              </w:rPr>
              <w:t>техническое обслуживание компрессора</w:t>
            </w:r>
          </w:p>
        </w:tc>
        <w:tc>
          <w:tcPr>
            <w:tcW w:w="4786" w:type="dxa"/>
          </w:tcPr>
          <w:p w:rsidR="00A06A37" w:rsidRPr="00EF3078" w:rsidRDefault="00A06A37" w:rsidP="00EF3078">
            <w:pPr>
              <w:pStyle w:val="a3"/>
              <w:spacing w:after="0"/>
              <w:jc w:val="both"/>
              <w:rPr>
                <w:b/>
                <w:color w:val="000000" w:themeColor="text1"/>
              </w:rPr>
            </w:pPr>
            <w:r w:rsidRPr="00EF3078">
              <w:rPr>
                <w:b/>
                <w:color w:val="000000" w:themeColor="text1"/>
              </w:rPr>
              <w:t>compressor maintenance</w:t>
            </w:r>
          </w:p>
        </w:tc>
      </w:tr>
      <w:tr w:rsidR="00A06A37" w:rsidRPr="00EF3078" w:rsidTr="00C4040B">
        <w:tc>
          <w:tcPr>
            <w:tcW w:w="4785" w:type="dxa"/>
          </w:tcPr>
          <w:p w:rsidR="00A06A37" w:rsidRPr="00EF3078" w:rsidRDefault="00A06A37" w:rsidP="00EF3078">
            <w:pPr>
              <w:pStyle w:val="a3"/>
              <w:spacing w:after="0"/>
              <w:jc w:val="both"/>
              <w:rPr>
                <w:b/>
                <w:color w:val="000000" w:themeColor="text1"/>
              </w:rPr>
            </w:pPr>
            <w:r w:rsidRPr="00EF3078">
              <w:rPr>
                <w:b/>
                <w:color w:val="000000" w:themeColor="text1"/>
              </w:rPr>
              <w:t>компрессорная установка</w:t>
            </w:r>
          </w:p>
        </w:tc>
        <w:tc>
          <w:tcPr>
            <w:tcW w:w="4786" w:type="dxa"/>
          </w:tcPr>
          <w:p w:rsidR="00A06A37" w:rsidRPr="00EF3078" w:rsidRDefault="00A06A37" w:rsidP="00EF3078">
            <w:pPr>
              <w:pStyle w:val="a3"/>
              <w:spacing w:after="0"/>
              <w:jc w:val="both"/>
              <w:rPr>
                <w:b/>
                <w:color w:val="000000" w:themeColor="text1"/>
              </w:rPr>
            </w:pPr>
            <w:r w:rsidRPr="00EF3078">
              <w:rPr>
                <w:b/>
                <w:color w:val="000000" w:themeColor="text1"/>
              </w:rPr>
              <w:t>compressor installation</w:t>
            </w:r>
          </w:p>
        </w:tc>
      </w:tr>
      <w:tr w:rsidR="00A06A37" w:rsidRPr="00EF3078" w:rsidTr="00C4040B">
        <w:tc>
          <w:tcPr>
            <w:tcW w:w="4785" w:type="dxa"/>
          </w:tcPr>
          <w:p w:rsidR="00A06A37" w:rsidRPr="00EF3078" w:rsidRDefault="00A06A37" w:rsidP="00EF3078">
            <w:pPr>
              <w:pStyle w:val="a3"/>
              <w:spacing w:after="0"/>
              <w:jc w:val="both"/>
              <w:rPr>
                <w:b/>
                <w:color w:val="000000" w:themeColor="text1"/>
              </w:rPr>
            </w:pPr>
            <w:r w:rsidRPr="00EF3078">
              <w:rPr>
                <w:b/>
                <w:color w:val="000000" w:themeColor="text1"/>
              </w:rPr>
              <w:t>на выходе компрессора</w:t>
            </w:r>
          </w:p>
        </w:tc>
        <w:tc>
          <w:tcPr>
            <w:tcW w:w="4786" w:type="dxa"/>
          </w:tcPr>
          <w:p w:rsidR="00A06A37" w:rsidRPr="00EF3078" w:rsidRDefault="00A06A37" w:rsidP="00EF3078">
            <w:pPr>
              <w:pStyle w:val="a3"/>
              <w:spacing w:after="0"/>
              <w:jc w:val="both"/>
              <w:rPr>
                <w:b/>
                <w:color w:val="000000" w:themeColor="text1"/>
              </w:rPr>
            </w:pPr>
            <w:r w:rsidRPr="00EF3078">
              <w:rPr>
                <w:b/>
                <w:color w:val="000000" w:themeColor="text1"/>
              </w:rPr>
              <w:t>compressor outlet</w:t>
            </w:r>
          </w:p>
        </w:tc>
      </w:tr>
      <w:tr w:rsidR="00A06A37" w:rsidRPr="00EF3078" w:rsidTr="00C4040B">
        <w:tc>
          <w:tcPr>
            <w:tcW w:w="4785" w:type="dxa"/>
          </w:tcPr>
          <w:p w:rsidR="00A06A37" w:rsidRPr="00EF3078" w:rsidRDefault="00A06A37" w:rsidP="00EF3078">
            <w:pPr>
              <w:pStyle w:val="a3"/>
              <w:spacing w:after="0"/>
              <w:jc w:val="both"/>
              <w:rPr>
                <w:b/>
                <w:color w:val="000000" w:themeColor="text1"/>
              </w:rPr>
            </w:pPr>
          </w:p>
          <w:p w:rsidR="00A06A37" w:rsidRPr="00EF3078" w:rsidRDefault="00A06A37" w:rsidP="00EF3078">
            <w:pPr>
              <w:pStyle w:val="a3"/>
              <w:spacing w:after="0"/>
              <w:jc w:val="both"/>
              <w:rPr>
                <w:b/>
                <w:color w:val="000000" w:themeColor="text1"/>
              </w:rPr>
            </w:pPr>
          </w:p>
        </w:tc>
        <w:tc>
          <w:tcPr>
            <w:tcW w:w="4786" w:type="dxa"/>
          </w:tcPr>
          <w:p w:rsidR="00A06A37" w:rsidRPr="00EF3078" w:rsidRDefault="00A06A37" w:rsidP="00EF3078">
            <w:pPr>
              <w:pStyle w:val="a3"/>
              <w:spacing w:after="0"/>
              <w:jc w:val="both"/>
              <w:rPr>
                <w:b/>
                <w:color w:val="000000" w:themeColor="text1"/>
              </w:rPr>
            </w:pPr>
          </w:p>
        </w:tc>
      </w:tr>
      <w:tr w:rsidR="00C4040B" w:rsidRPr="00EF3078" w:rsidTr="00C4040B">
        <w:tc>
          <w:tcPr>
            <w:tcW w:w="4785" w:type="dxa"/>
          </w:tcPr>
          <w:p w:rsidR="00C4040B" w:rsidRPr="00EF3078" w:rsidRDefault="00C4040B" w:rsidP="00EF3078">
            <w:pPr>
              <w:pStyle w:val="a3"/>
              <w:spacing w:after="0"/>
              <w:jc w:val="both"/>
              <w:rPr>
                <w:b/>
                <w:color w:val="000000" w:themeColor="text1"/>
              </w:rPr>
            </w:pPr>
            <w:r w:rsidRPr="00EF3078">
              <w:rPr>
                <w:b/>
                <w:color w:val="000000" w:themeColor="text1"/>
              </w:rPr>
              <w:t xml:space="preserve">дополнитоельная </w:t>
            </w:r>
            <w:r w:rsidR="00E66B13" w:rsidRPr="00EF3078">
              <w:rPr>
                <w:b/>
                <w:color w:val="000000" w:themeColor="text1"/>
              </w:rPr>
              <w:t>о</w:t>
            </w:r>
            <w:r w:rsidRPr="00EF3078">
              <w:rPr>
                <w:b/>
                <w:color w:val="000000" w:themeColor="text1"/>
              </w:rPr>
              <w:t>снастка</w:t>
            </w:r>
          </w:p>
        </w:tc>
        <w:tc>
          <w:tcPr>
            <w:tcW w:w="4786" w:type="dxa"/>
          </w:tcPr>
          <w:p w:rsidR="00C4040B" w:rsidRPr="00EF3078" w:rsidRDefault="00A06A37" w:rsidP="00EF3078">
            <w:pPr>
              <w:pStyle w:val="a3"/>
              <w:spacing w:after="0"/>
              <w:jc w:val="both"/>
              <w:rPr>
                <w:b/>
                <w:color w:val="000000" w:themeColor="text1"/>
              </w:rPr>
            </w:pPr>
            <w:r w:rsidRPr="00EF3078">
              <w:rPr>
                <w:b/>
                <w:color w:val="000000" w:themeColor="text1"/>
              </w:rPr>
              <w:t>additional equipment</w:t>
            </w:r>
          </w:p>
        </w:tc>
      </w:tr>
      <w:tr w:rsidR="00C4040B" w:rsidRPr="00EF3078" w:rsidTr="00C4040B">
        <w:tc>
          <w:tcPr>
            <w:tcW w:w="4785" w:type="dxa"/>
          </w:tcPr>
          <w:p w:rsidR="00C4040B" w:rsidRPr="00EF3078" w:rsidRDefault="00E66B13" w:rsidP="00EF3078">
            <w:pPr>
              <w:pStyle w:val="a3"/>
              <w:spacing w:after="0"/>
              <w:jc w:val="both"/>
              <w:rPr>
                <w:b/>
                <w:color w:val="000000" w:themeColor="text1"/>
              </w:rPr>
            </w:pPr>
            <w:r w:rsidRPr="00EF3078">
              <w:rPr>
                <w:b/>
                <w:color w:val="000000" w:themeColor="text1"/>
              </w:rPr>
              <w:t>Дополнительное оснащение для пневматики</w:t>
            </w:r>
          </w:p>
        </w:tc>
        <w:tc>
          <w:tcPr>
            <w:tcW w:w="4786" w:type="dxa"/>
          </w:tcPr>
          <w:p w:rsidR="00C4040B" w:rsidRPr="00EF3078" w:rsidRDefault="00A06A37" w:rsidP="00EF3078">
            <w:pPr>
              <w:pStyle w:val="a3"/>
              <w:spacing w:after="0"/>
              <w:jc w:val="both"/>
              <w:rPr>
                <w:b/>
                <w:color w:val="000000" w:themeColor="text1"/>
              </w:rPr>
            </w:pPr>
            <w:r w:rsidRPr="00EF3078">
              <w:rPr>
                <w:b/>
                <w:color w:val="000000" w:themeColor="text1"/>
              </w:rPr>
              <w:t>Accessories for pneumatics</w:t>
            </w:r>
          </w:p>
        </w:tc>
      </w:tr>
      <w:tr w:rsidR="00C4040B" w:rsidRPr="00EF3078" w:rsidTr="00C4040B">
        <w:tc>
          <w:tcPr>
            <w:tcW w:w="4785" w:type="dxa"/>
          </w:tcPr>
          <w:p w:rsidR="00C4040B" w:rsidRPr="00EF3078" w:rsidRDefault="00E66B13" w:rsidP="00EF3078">
            <w:pPr>
              <w:pStyle w:val="a3"/>
              <w:spacing w:after="0"/>
              <w:jc w:val="both"/>
              <w:rPr>
                <w:b/>
                <w:color w:val="000000" w:themeColor="text1"/>
              </w:rPr>
            </w:pPr>
            <w:r w:rsidRPr="00EF3078">
              <w:rPr>
                <w:b/>
                <w:color w:val="000000" w:themeColor="text1"/>
              </w:rPr>
              <w:t>кабель</w:t>
            </w:r>
          </w:p>
        </w:tc>
        <w:tc>
          <w:tcPr>
            <w:tcW w:w="4786" w:type="dxa"/>
          </w:tcPr>
          <w:p w:rsidR="00C4040B" w:rsidRPr="00EF3078" w:rsidRDefault="00A06A37" w:rsidP="00EF3078">
            <w:pPr>
              <w:pStyle w:val="a3"/>
              <w:spacing w:after="0"/>
              <w:jc w:val="both"/>
              <w:rPr>
                <w:b/>
                <w:color w:val="000000" w:themeColor="text1"/>
              </w:rPr>
            </w:pPr>
            <w:r w:rsidRPr="00EF3078">
              <w:rPr>
                <w:b/>
                <w:color w:val="000000" w:themeColor="text1"/>
              </w:rPr>
              <w:t>cable</w:t>
            </w:r>
          </w:p>
        </w:tc>
      </w:tr>
      <w:tr w:rsidR="00C4040B" w:rsidRPr="00EF3078" w:rsidTr="00C4040B">
        <w:tc>
          <w:tcPr>
            <w:tcW w:w="4785" w:type="dxa"/>
          </w:tcPr>
          <w:p w:rsidR="00C4040B" w:rsidRPr="00EF3078" w:rsidRDefault="00E66B13" w:rsidP="00EF3078">
            <w:pPr>
              <w:pStyle w:val="a3"/>
              <w:spacing w:after="0"/>
              <w:jc w:val="both"/>
              <w:rPr>
                <w:b/>
                <w:color w:val="000000" w:themeColor="text1"/>
              </w:rPr>
            </w:pPr>
            <w:r w:rsidRPr="00EF3078">
              <w:rPr>
                <w:b/>
                <w:color w:val="000000" w:themeColor="text1"/>
              </w:rPr>
              <w:t>барабаны</w:t>
            </w:r>
          </w:p>
        </w:tc>
        <w:tc>
          <w:tcPr>
            <w:tcW w:w="4786" w:type="dxa"/>
          </w:tcPr>
          <w:p w:rsidR="00C4040B" w:rsidRPr="00EF3078" w:rsidRDefault="00A06A37" w:rsidP="00EF3078">
            <w:pPr>
              <w:pStyle w:val="a3"/>
              <w:spacing w:after="0"/>
              <w:jc w:val="both"/>
              <w:rPr>
                <w:b/>
                <w:color w:val="000000" w:themeColor="text1"/>
              </w:rPr>
            </w:pPr>
            <w:r w:rsidRPr="00EF3078">
              <w:rPr>
                <w:b/>
                <w:color w:val="000000" w:themeColor="text1"/>
              </w:rPr>
              <w:t>drums</w:t>
            </w:r>
          </w:p>
        </w:tc>
      </w:tr>
      <w:tr w:rsidR="00C4040B" w:rsidRPr="00EF3078" w:rsidTr="00C4040B">
        <w:tc>
          <w:tcPr>
            <w:tcW w:w="4785" w:type="dxa"/>
          </w:tcPr>
          <w:p w:rsidR="00C4040B" w:rsidRPr="00EF3078" w:rsidRDefault="00E66B13" w:rsidP="00EF3078">
            <w:pPr>
              <w:pStyle w:val="a3"/>
              <w:spacing w:after="0"/>
              <w:jc w:val="both"/>
              <w:rPr>
                <w:b/>
                <w:color w:val="000000" w:themeColor="text1"/>
              </w:rPr>
            </w:pPr>
            <w:r w:rsidRPr="00EF3078">
              <w:rPr>
                <w:b/>
                <w:color w:val="000000" w:themeColor="text1"/>
              </w:rPr>
              <w:t>Барабаны для намотки рукавов</w:t>
            </w:r>
          </w:p>
        </w:tc>
        <w:tc>
          <w:tcPr>
            <w:tcW w:w="4786" w:type="dxa"/>
          </w:tcPr>
          <w:p w:rsidR="00C4040B" w:rsidRPr="00EF3078" w:rsidRDefault="00A06A37" w:rsidP="00EF3078">
            <w:pPr>
              <w:pStyle w:val="a3"/>
              <w:spacing w:after="0"/>
              <w:jc w:val="both"/>
              <w:rPr>
                <w:b/>
                <w:color w:val="000000" w:themeColor="text1"/>
              </w:rPr>
            </w:pPr>
            <w:r w:rsidRPr="00EF3078">
              <w:rPr>
                <w:b/>
                <w:color w:val="000000" w:themeColor="text1"/>
              </w:rPr>
              <w:t>Sleeve reels</w:t>
            </w:r>
          </w:p>
        </w:tc>
      </w:tr>
      <w:tr w:rsidR="00A06A37" w:rsidRPr="00EF3078" w:rsidTr="00C4040B">
        <w:tc>
          <w:tcPr>
            <w:tcW w:w="4785" w:type="dxa"/>
          </w:tcPr>
          <w:p w:rsidR="00A06A37" w:rsidRPr="00EF3078" w:rsidRDefault="00A06A37" w:rsidP="00EF3078">
            <w:pPr>
              <w:pStyle w:val="a3"/>
              <w:spacing w:after="0"/>
              <w:jc w:val="both"/>
              <w:rPr>
                <w:b/>
                <w:color w:val="000000" w:themeColor="text1"/>
              </w:rPr>
            </w:pPr>
          </w:p>
        </w:tc>
        <w:tc>
          <w:tcPr>
            <w:tcW w:w="4786" w:type="dxa"/>
          </w:tcPr>
          <w:p w:rsidR="00A06A37" w:rsidRPr="00EF3078" w:rsidRDefault="00A06A37" w:rsidP="00EF3078">
            <w:pPr>
              <w:pStyle w:val="a3"/>
              <w:spacing w:after="0"/>
              <w:jc w:val="both"/>
              <w:rPr>
                <w:b/>
                <w:color w:val="000000" w:themeColor="text1"/>
              </w:rPr>
            </w:pPr>
          </w:p>
        </w:tc>
      </w:tr>
      <w:tr w:rsidR="00A06A37" w:rsidRPr="00EF3078" w:rsidTr="00C4040B">
        <w:tc>
          <w:tcPr>
            <w:tcW w:w="4785" w:type="dxa"/>
          </w:tcPr>
          <w:p w:rsidR="00A06A37" w:rsidRPr="00EF3078" w:rsidRDefault="00A06A37" w:rsidP="00EF3078">
            <w:pPr>
              <w:pStyle w:val="a3"/>
              <w:spacing w:after="0"/>
              <w:jc w:val="both"/>
              <w:rPr>
                <w:b/>
                <w:color w:val="000000" w:themeColor="text1"/>
              </w:rPr>
            </w:pPr>
          </w:p>
          <w:p w:rsidR="00A06A37" w:rsidRPr="00EF3078" w:rsidRDefault="00A06A37" w:rsidP="00EF3078">
            <w:pPr>
              <w:pStyle w:val="a3"/>
              <w:spacing w:after="0"/>
              <w:jc w:val="both"/>
              <w:rPr>
                <w:b/>
                <w:color w:val="000000" w:themeColor="text1"/>
              </w:rPr>
            </w:pPr>
          </w:p>
          <w:p w:rsidR="00A06A37" w:rsidRPr="00EF3078" w:rsidRDefault="00A06A37" w:rsidP="00EF3078">
            <w:pPr>
              <w:pStyle w:val="a3"/>
              <w:spacing w:after="0"/>
              <w:jc w:val="both"/>
              <w:rPr>
                <w:b/>
                <w:color w:val="000000" w:themeColor="text1"/>
              </w:rPr>
            </w:pPr>
          </w:p>
        </w:tc>
        <w:tc>
          <w:tcPr>
            <w:tcW w:w="4786" w:type="dxa"/>
          </w:tcPr>
          <w:p w:rsidR="00A06A37" w:rsidRPr="00EF3078" w:rsidRDefault="00A06A37" w:rsidP="00EF3078">
            <w:pPr>
              <w:pStyle w:val="a3"/>
              <w:spacing w:after="0"/>
              <w:jc w:val="both"/>
              <w:rPr>
                <w:b/>
                <w:color w:val="000000" w:themeColor="text1"/>
              </w:rPr>
            </w:pPr>
          </w:p>
        </w:tc>
      </w:tr>
      <w:tr w:rsidR="00E66B13" w:rsidRPr="00EF3078" w:rsidTr="00C4040B">
        <w:tc>
          <w:tcPr>
            <w:tcW w:w="4785" w:type="dxa"/>
          </w:tcPr>
          <w:p w:rsidR="00E66B13" w:rsidRPr="00EF3078" w:rsidRDefault="00E66B13" w:rsidP="00EF3078">
            <w:pPr>
              <w:pStyle w:val="a3"/>
              <w:spacing w:after="0"/>
              <w:jc w:val="both"/>
              <w:rPr>
                <w:b/>
                <w:color w:val="C00000"/>
              </w:rPr>
            </w:pPr>
            <w:r w:rsidRPr="00EF3078">
              <w:rPr>
                <w:b/>
                <w:color w:val="C00000"/>
              </w:rPr>
              <w:t>светильники</w:t>
            </w:r>
          </w:p>
        </w:tc>
        <w:tc>
          <w:tcPr>
            <w:tcW w:w="4786" w:type="dxa"/>
          </w:tcPr>
          <w:p w:rsidR="00E66B13" w:rsidRPr="00EF3078" w:rsidRDefault="00A06A37" w:rsidP="00EF3078">
            <w:pPr>
              <w:pStyle w:val="a3"/>
              <w:spacing w:after="0"/>
              <w:jc w:val="both"/>
              <w:rPr>
                <w:b/>
                <w:color w:val="C00000"/>
              </w:rPr>
            </w:pPr>
            <w:r w:rsidRPr="00EF3078">
              <w:rPr>
                <w:b/>
                <w:color w:val="C00000"/>
              </w:rPr>
              <w:t>lamps</w:t>
            </w:r>
          </w:p>
        </w:tc>
      </w:tr>
      <w:tr w:rsidR="00A06A37" w:rsidRPr="00EF3078" w:rsidTr="00C4040B">
        <w:tc>
          <w:tcPr>
            <w:tcW w:w="4785" w:type="dxa"/>
          </w:tcPr>
          <w:p w:rsidR="00A06A37" w:rsidRPr="00EF3078" w:rsidRDefault="00A06A37" w:rsidP="00EF3078">
            <w:pPr>
              <w:pStyle w:val="a3"/>
              <w:spacing w:after="0"/>
              <w:jc w:val="both"/>
              <w:rPr>
                <w:b/>
                <w:color w:val="000000" w:themeColor="text1"/>
              </w:rPr>
            </w:pPr>
            <w:r w:rsidRPr="00EF3078">
              <w:rPr>
                <w:b/>
                <w:color w:val="000000" w:themeColor="text1"/>
              </w:rPr>
              <w:t>брызгозащищённый светильник</w:t>
            </w:r>
          </w:p>
        </w:tc>
        <w:tc>
          <w:tcPr>
            <w:tcW w:w="4786" w:type="dxa"/>
          </w:tcPr>
          <w:p w:rsidR="00A06A37" w:rsidRPr="00EF3078" w:rsidRDefault="00A06A37" w:rsidP="00EF3078">
            <w:pPr>
              <w:pStyle w:val="a3"/>
              <w:spacing w:after="0"/>
              <w:jc w:val="both"/>
              <w:rPr>
                <w:b/>
                <w:color w:val="000000" w:themeColor="text1"/>
              </w:rPr>
            </w:pPr>
            <w:r w:rsidRPr="00EF3078">
              <w:rPr>
                <w:b/>
                <w:color w:val="000000" w:themeColor="text1"/>
              </w:rPr>
              <w:t>drip-proof lighting fixture</w:t>
            </w:r>
          </w:p>
        </w:tc>
      </w:tr>
      <w:tr w:rsidR="00A06A37" w:rsidRPr="00EF3078" w:rsidTr="00C4040B">
        <w:tc>
          <w:tcPr>
            <w:tcW w:w="4785" w:type="dxa"/>
          </w:tcPr>
          <w:p w:rsidR="00A06A37" w:rsidRPr="00EF3078" w:rsidRDefault="00A06A37" w:rsidP="00EF3078">
            <w:pPr>
              <w:pStyle w:val="a3"/>
              <w:spacing w:after="0"/>
              <w:jc w:val="both"/>
              <w:rPr>
                <w:b/>
                <w:color w:val="000000" w:themeColor="text1"/>
              </w:rPr>
            </w:pPr>
            <w:r w:rsidRPr="00EF3078">
              <w:rPr>
                <w:b/>
                <w:color w:val="000000" w:themeColor="text1"/>
              </w:rPr>
              <w:t>регулятор светильника</w:t>
            </w:r>
          </w:p>
        </w:tc>
        <w:tc>
          <w:tcPr>
            <w:tcW w:w="4786" w:type="dxa"/>
          </w:tcPr>
          <w:p w:rsidR="00A06A37" w:rsidRPr="00EF3078" w:rsidRDefault="00A06A37" w:rsidP="00EF3078">
            <w:pPr>
              <w:pStyle w:val="a3"/>
              <w:spacing w:after="0"/>
              <w:jc w:val="both"/>
              <w:rPr>
                <w:b/>
                <w:color w:val="000000" w:themeColor="text1"/>
              </w:rPr>
            </w:pPr>
            <w:r w:rsidRPr="00EF3078">
              <w:rPr>
                <w:b/>
                <w:color w:val="000000" w:themeColor="text1"/>
              </w:rPr>
              <w:t>lamp dimmer</w:t>
            </w:r>
          </w:p>
        </w:tc>
      </w:tr>
      <w:tr w:rsidR="00A06A37" w:rsidRPr="00EF3078" w:rsidTr="00C4040B">
        <w:tc>
          <w:tcPr>
            <w:tcW w:w="4785" w:type="dxa"/>
          </w:tcPr>
          <w:p w:rsidR="00A06A37" w:rsidRPr="00EF3078" w:rsidRDefault="00A06A37" w:rsidP="00EF3078">
            <w:pPr>
              <w:pStyle w:val="a3"/>
              <w:spacing w:after="0"/>
              <w:jc w:val="both"/>
              <w:rPr>
                <w:b/>
                <w:color w:val="000000" w:themeColor="text1"/>
              </w:rPr>
            </w:pPr>
            <w:r w:rsidRPr="00EF3078">
              <w:rPr>
                <w:b/>
                <w:color w:val="000000" w:themeColor="text1"/>
              </w:rPr>
              <w:t>дисплей светильников</w:t>
            </w:r>
          </w:p>
        </w:tc>
        <w:tc>
          <w:tcPr>
            <w:tcW w:w="4786" w:type="dxa"/>
          </w:tcPr>
          <w:p w:rsidR="00A06A37" w:rsidRPr="00EF3078" w:rsidRDefault="00A06A37" w:rsidP="00EF3078">
            <w:pPr>
              <w:pStyle w:val="a3"/>
              <w:spacing w:after="0"/>
              <w:jc w:val="both"/>
              <w:rPr>
                <w:b/>
                <w:color w:val="000000" w:themeColor="text1"/>
              </w:rPr>
            </w:pPr>
            <w:r w:rsidRPr="00EF3078">
              <w:rPr>
                <w:b/>
                <w:color w:val="000000" w:themeColor="text1"/>
              </w:rPr>
              <w:t>display fixtures</w:t>
            </w:r>
          </w:p>
        </w:tc>
      </w:tr>
      <w:tr w:rsidR="00A06A37" w:rsidRPr="00EF3078" w:rsidTr="00C4040B">
        <w:tc>
          <w:tcPr>
            <w:tcW w:w="4785" w:type="dxa"/>
          </w:tcPr>
          <w:p w:rsidR="00A06A37" w:rsidRPr="00EF3078" w:rsidRDefault="00A06A37" w:rsidP="00EF3078">
            <w:pPr>
              <w:pStyle w:val="a3"/>
              <w:spacing w:after="0"/>
              <w:jc w:val="both"/>
              <w:rPr>
                <w:b/>
                <w:color w:val="000000" w:themeColor="text1"/>
              </w:rPr>
            </w:pPr>
            <w:r w:rsidRPr="00EF3078">
              <w:rPr>
                <w:b/>
                <w:color w:val="000000" w:themeColor="text1"/>
              </w:rPr>
              <w:t>закрытый светильник</w:t>
            </w:r>
          </w:p>
        </w:tc>
        <w:tc>
          <w:tcPr>
            <w:tcW w:w="4786" w:type="dxa"/>
          </w:tcPr>
          <w:p w:rsidR="00A06A37" w:rsidRPr="00EF3078" w:rsidRDefault="00A06A37" w:rsidP="00EF3078">
            <w:pPr>
              <w:pStyle w:val="a3"/>
              <w:spacing w:after="0"/>
              <w:jc w:val="both"/>
              <w:rPr>
                <w:b/>
                <w:color w:val="000000" w:themeColor="text1"/>
              </w:rPr>
            </w:pPr>
            <w:r w:rsidRPr="00EF3078">
              <w:rPr>
                <w:b/>
                <w:color w:val="000000" w:themeColor="text1"/>
              </w:rPr>
              <w:t>enclosed fixture</w:t>
            </w:r>
          </w:p>
        </w:tc>
      </w:tr>
      <w:tr w:rsidR="00A06A37" w:rsidRPr="00EF3078" w:rsidTr="00C4040B">
        <w:tc>
          <w:tcPr>
            <w:tcW w:w="4785" w:type="dxa"/>
          </w:tcPr>
          <w:p w:rsidR="00A06A37" w:rsidRPr="00EF3078" w:rsidRDefault="00A06A37" w:rsidP="00EF3078">
            <w:pPr>
              <w:pStyle w:val="a3"/>
              <w:spacing w:after="0"/>
              <w:jc w:val="both"/>
              <w:rPr>
                <w:b/>
                <w:color w:val="000000" w:themeColor="text1"/>
              </w:rPr>
            </w:pPr>
            <w:r w:rsidRPr="00EF3078">
              <w:rPr>
                <w:b/>
                <w:color w:val="000000" w:themeColor="text1"/>
              </w:rPr>
              <w:lastRenderedPageBreak/>
              <w:t>присоединенные светильники</w:t>
            </w:r>
          </w:p>
        </w:tc>
        <w:tc>
          <w:tcPr>
            <w:tcW w:w="4786" w:type="dxa"/>
          </w:tcPr>
          <w:p w:rsidR="00A06A37" w:rsidRPr="00EF3078" w:rsidRDefault="003D47D3" w:rsidP="00EF3078">
            <w:pPr>
              <w:pStyle w:val="a3"/>
              <w:spacing w:after="0"/>
              <w:jc w:val="both"/>
              <w:rPr>
                <w:b/>
                <w:color w:val="000000" w:themeColor="text1"/>
              </w:rPr>
            </w:pPr>
            <w:r w:rsidRPr="00EF3078">
              <w:rPr>
                <w:b/>
                <w:color w:val="000000" w:themeColor="text1"/>
              </w:rPr>
              <w:t>attached fixtures</w:t>
            </w:r>
          </w:p>
        </w:tc>
      </w:tr>
      <w:tr w:rsidR="003D47D3" w:rsidRPr="00EF3078" w:rsidTr="00C4040B">
        <w:tc>
          <w:tcPr>
            <w:tcW w:w="4785" w:type="dxa"/>
          </w:tcPr>
          <w:p w:rsidR="003D47D3" w:rsidRPr="00EF3078" w:rsidRDefault="003D47D3" w:rsidP="00EF3078">
            <w:pPr>
              <w:pStyle w:val="a3"/>
              <w:spacing w:after="0"/>
              <w:jc w:val="both"/>
              <w:rPr>
                <w:b/>
                <w:color w:val="000000" w:themeColor="text1"/>
              </w:rPr>
            </w:pPr>
            <w:r w:rsidRPr="00EF3078">
              <w:rPr>
                <w:b/>
                <w:color w:val="000000" w:themeColor="text1"/>
              </w:rPr>
              <w:t>латунные светильники</w:t>
            </w:r>
          </w:p>
        </w:tc>
        <w:tc>
          <w:tcPr>
            <w:tcW w:w="4786" w:type="dxa"/>
          </w:tcPr>
          <w:p w:rsidR="003D47D3" w:rsidRPr="00EF3078" w:rsidRDefault="003D47D3" w:rsidP="00EF3078">
            <w:pPr>
              <w:pStyle w:val="a3"/>
              <w:spacing w:after="0"/>
              <w:jc w:val="both"/>
              <w:rPr>
                <w:b/>
                <w:color w:val="000000" w:themeColor="text1"/>
              </w:rPr>
            </w:pPr>
            <w:r w:rsidRPr="00EF3078">
              <w:rPr>
                <w:b/>
                <w:color w:val="000000" w:themeColor="text1"/>
              </w:rPr>
              <w:t>brass fixtures</w:t>
            </w:r>
          </w:p>
        </w:tc>
      </w:tr>
      <w:tr w:rsidR="003D47D3" w:rsidRPr="00EF3078" w:rsidTr="00C4040B">
        <w:tc>
          <w:tcPr>
            <w:tcW w:w="4785" w:type="dxa"/>
          </w:tcPr>
          <w:p w:rsidR="003D47D3" w:rsidRPr="00EF3078" w:rsidRDefault="003D47D3" w:rsidP="00EF3078">
            <w:pPr>
              <w:pStyle w:val="a3"/>
              <w:spacing w:after="0"/>
              <w:jc w:val="both"/>
              <w:rPr>
                <w:b/>
                <w:color w:val="000000" w:themeColor="text1"/>
              </w:rPr>
            </w:pPr>
            <w:r w:rsidRPr="00EF3078">
              <w:rPr>
                <w:b/>
                <w:color w:val="000000" w:themeColor="text1"/>
              </w:rPr>
              <w:t>керамические светильники</w:t>
            </w:r>
          </w:p>
        </w:tc>
        <w:tc>
          <w:tcPr>
            <w:tcW w:w="4786" w:type="dxa"/>
          </w:tcPr>
          <w:p w:rsidR="003D47D3" w:rsidRPr="00EF3078" w:rsidRDefault="003D47D3" w:rsidP="00EF3078">
            <w:pPr>
              <w:pStyle w:val="a3"/>
              <w:spacing w:after="0"/>
              <w:jc w:val="both"/>
              <w:rPr>
                <w:b/>
                <w:color w:val="000000" w:themeColor="text1"/>
              </w:rPr>
            </w:pPr>
            <w:r w:rsidRPr="00EF3078">
              <w:rPr>
                <w:b/>
                <w:color w:val="000000" w:themeColor="text1"/>
              </w:rPr>
              <w:t>ceramic fixtures</w:t>
            </w:r>
          </w:p>
        </w:tc>
      </w:tr>
      <w:tr w:rsidR="003D47D3" w:rsidRPr="00EF3078" w:rsidTr="00C4040B">
        <w:tc>
          <w:tcPr>
            <w:tcW w:w="4785" w:type="dxa"/>
          </w:tcPr>
          <w:p w:rsidR="003D47D3" w:rsidRPr="00EF3078" w:rsidRDefault="003D47D3" w:rsidP="00EF3078">
            <w:pPr>
              <w:pStyle w:val="a3"/>
              <w:spacing w:after="0"/>
              <w:jc w:val="both"/>
              <w:rPr>
                <w:b/>
                <w:color w:val="000000" w:themeColor="text1"/>
              </w:rPr>
            </w:pPr>
            <w:r w:rsidRPr="00EF3078">
              <w:rPr>
                <w:b/>
                <w:color w:val="000000" w:themeColor="text1"/>
              </w:rPr>
              <w:t>производство светильников</w:t>
            </w:r>
          </w:p>
        </w:tc>
        <w:tc>
          <w:tcPr>
            <w:tcW w:w="4786" w:type="dxa"/>
          </w:tcPr>
          <w:p w:rsidR="003D47D3" w:rsidRPr="00EF3078" w:rsidRDefault="003D47D3" w:rsidP="00EF3078">
            <w:pPr>
              <w:pStyle w:val="a3"/>
              <w:spacing w:after="0"/>
              <w:jc w:val="both"/>
              <w:rPr>
                <w:b/>
                <w:color w:val="000000" w:themeColor="text1"/>
              </w:rPr>
            </w:pPr>
            <w:r w:rsidRPr="00EF3078">
              <w:rPr>
                <w:b/>
                <w:color w:val="000000" w:themeColor="text1"/>
              </w:rPr>
              <w:t>production fixtures</w:t>
            </w:r>
          </w:p>
        </w:tc>
      </w:tr>
      <w:tr w:rsidR="003D47D3" w:rsidRPr="00EF3078" w:rsidTr="00C4040B">
        <w:tc>
          <w:tcPr>
            <w:tcW w:w="4785" w:type="dxa"/>
          </w:tcPr>
          <w:p w:rsidR="003D47D3" w:rsidRPr="00EF3078" w:rsidRDefault="003D47D3" w:rsidP="00EF3078">
            <w:pPr>
              <w:pStyle w:val="a3"/>
              <w:spacing w:after="0"/>
              <w:jc w:val="both"/>
              <w:rPr>
                <w:b/>
                <w:color w:val="000000" w:themeColor="text1"/>
              </w:rPr>
            </w:pPr>
          </w:p>
          <w:p w:rsidR="003D47D3" w:rsidRPr="00EF3078" w:rsidRDefault="003D47D3" w:rsidP="00EF3078">
            <w:pPr>
              <w:pStyle w:val="a3"/>
              <w:spacing w:after="0"/>
              <w:jc w:val="both"/>
              <w:rPr>
                <w:b/>
                <w:color w:val="000000" w:themeColor="text1"/>
              </w:rPr>
            </w:pPr>
          </w:p>
        </w:tc>
        <w:tc>
          <w:tcPr>
            <w:tcW w:w="4786" w:type="dxa"/>
          </w:tcPr>
          <w:p w:rsidR="003D47D3" w:rsidRPr="00EF3078" w:rsidRDefault="003D47D3" w:rsidP="00EF3078">
            <w:pPr>
              <w:pStyle w:val="a3"/>
              <w:spacing w:after="0"/>
              <w:jc w:val="both"/>
              <w:rPr>
                <w:b/>
                <w:color w:val="000000" w:themeColor="text1"/>
              </w:rPr>
            </w:pPr>
          </w:p>
        </w:tc>
      </w:tr>
      <w:tr w:rsidR="00E66B13" w:rsidRPr="00EF3078" w:rsidTr="00C4040B">
        <w:tc>
          <w:tcPr>
            <w:tcW w:w="4785" w:type="dxa"/>
          </w:tcPr>
          <w:p w:rsidR="00E66B13" w:rsidRPr="00EF3078" w:rsidRDefault="00E66B13" w:rsidP="00EF3078">
            <w:pPr>
              <w:pStyle w:val="a3"/>
              <w:spacing w:after="0"/>
              <w:jc w:val="both"/>
              <w:rPr>
                <w:b/>
                <w:color w:val="000000" w:themeColor="text1"/>
              </w:rPr>
            </w:pPr>
            <w:r w:rsidRPr="00EF3078">
              <w:rPr>
                <w:b/>
                <w:color w:val="000000" w:themeColor="text1"/>
              </w:rPr>
              <w:t>захваты</w:t>
            </w:r>
          </w:p>
        </w:tc>
        <w:tc>
          <w:tcPr>
            <w:tcW w:w="4786" w:type="dxa"/>
          </w:tcPr>
          <w:p w:rsidR="00E66B13" w:rsidRPr="00EF3078" w:rsidRDefault="00FA3CC7" w:rsidP="00EF3078">
            <w:pPr>
              <w:pStyle w:val="a3"/>
              <w:spacing w:after="0"/>
              <w:jc w:val="both"/>
              <w:rPr>
                <w:b/>
                <w:color w:val="000000" w:themeColor="text1"/>
              </w:rPr>
            </w:pPr>
            <w:r w:rsidRPr="00EF3078">
              <w:rPr>
                <w:b/>
                <w:color w:val="000000" w:themeColor="text1"/>
              </w:rPr>
              <w:t>grips</w:t>
            </w:r>
          </w:p>
        </w:tc>
      </w:tr>
      <w:tr w:rsidR="00E66B13" w:rsidRPr="00EF3078" w:rsidTr="00C4040B">
        <w:tc>
          <w:tcPr>
            <w:tcW w:w="4785" w:type="dxa"/>
          </w:tcPr>
          <w:p w:rsidR="00E66B13" w:rsidRPr="00EF3078" w:rsidRDefault="00FA3CC7" w:rsidP="00EF3078">
            <w:pPr>
              <w:pStyle w:val="a3"/>
              <w:spacing w:after="0"/>
              <w:jc w:val="both"/>
              <w:rPr>
                <w:b/>
                <w:color w:val="000000" w:themeColor="text1"/>
              </w:rPr>
            </w:pPr>
            <w:r w:rsidRPr="00EF3078">
              <w:rPr>
                <w:b/>
                <w:color w:val="000000" w:themeColor="text1"/>
              </w:rPr>
              <w:t>Ко</w:t>
            </w:r>
            <w:r w:rsidR="00E66B13" w:rsidRPr="00EF3078">
              <w:rPr>
                <w:b/>
                <w:color w:val="000000" w:themeColor="text1"/>
              </w:rPr>
              <w:t>рманные фонарики</w:t>
            </w:r>
          </w:p>
        </w:tc>
        <w:tc>
          <w:tcPr>
            <w:tcW w:w="4786" w:type="dxa"/>
          </w:tcPr>
          <w:p w:rsidR="00E66B13" w:rsidRPr="00EF3078" w:rsidRDefault="00FA3CC7" w:rsidP="00EF3078">
            <w:pPr>
              <w:pStyle w:val="a3"/>
              <w:spacing w:after="0"/>
              <w:jc w:val="both"/>
              <w:rPr>
                <w:b/>
                <w:color w:val="000000" w:themeColor="text1"/>
              </w:rPr>
            </w:pPr>
            <w:r w:rsidRPr="00EF3078">
              <w:rPr>
                <w:b/>
                <w:color w:val="000000" w:themeColor="text1"/>
              </w:rPr>
              <w:t>Pocket lanterns</w:t>
            </w:r>
          </w:p>
        </w:tc>
      </w:tr>
      <w:tr w:rsidR="00E66B13" w:rsidRPr="00EF3078" w:rsidTr="00C4040B">
        <w:tc>
          <w:tcPr>
            <w:tcW w:w="4785" w:type="dxa"/>
          </w:tcPr>
          <w:p w:rsidR="00E66B13" w:rsidRPr="00EF3078" w:rsidRDefault="00E66B13" w:rsidP="00EF3078">
            <w:pPr>
              <w:pStyle w:val="a3"/>
              <w:spacing w:after="0"/>
              <w:jc w:val="both"/>
              <w:rPr>
                <w:b/>
                <w:color w:val="000000" w:themeColor="text1"/>
              </w:rPr>
            </w:pPr>
            <w:r w:rsidRPr="00EF3078">
              <w:rPr>
                <w:b/>
                <w:color w:val="000000" w:themeColor="text1"/>
              </w:rPr>
              <w:t>Элементы питания</w:t>
            </w:r>
          </w:p>
        </w:tc>
        <w:tc>
          <w:tcPr>
            <w:tcW w:w="4786" w:type="dxa"/>
          </w:tcPr>
          <w:p w:rsidR="00E66B13" w:rsidRPr="00EF3078" w:rsidRDefault="00FA3CC7" w:rsidP="00EF3078">
            <w:pPr>
              <w:pStyle w:val="a3"/>
              <w:spacing w:after="0"/>
              <w:jc w:val="both"/>
              <w:rPr>
                <w:b/>
                <w:color w:val="000000" w:themeColor="text1"/>
              </w:rPr>
            </w:pPr>
            <w:r w:rsidRPr="00EF3078">
              <w:rPr>
                <w:b/>
                <w:color w:val="000000" w:themeColor="text1"/>
              </w:rPr>
              <w:t>Batteries</w:t>
            </w:r>
          </w:p>
        </w:tc>
      </w:tr>
      <w:tr w:rsidR="00E66B13" w:rsidRPr="00EF3078" w:rsidTr="00C4040B">
        <w:tc>
          <w:tcPr>
            <w:tcW w:w="4785" w:type="dxa"/>
          </w:tcPr>
          <w:p w:rsidR="00E66B13" w:rsidRPr="00EF3078" w:rsidRDefault="00FA3CC7" w:rsidP="00EF3078">
            <w:pPr>
              <w:pStyle w:val="a3"/>
              <w:spacing w:after="0"/>
              <w:jc w:val="both"/>
              <w:rPr>
                <w:b/>
                <w:color w:val="000000" w:themeColor="text1"/>
              </w:rPr>
            </w:pPr>
            <w:r w:rsidRPr="00EF3078">
              <w:rPr>
                <w:b/>
                <w:color w:val="000000" w:themeColor="text1"/>
              </w:rPr>
              <w:t>акко</w:t>
            </w:r>
            <w:r w:rsidR="00E66B13" w:rsidRPr="00EF3078">
              <w:rPr>
                <w:b/>
                <w:color w:val="000000" w:themeColor="text1"/>
              </w:rPr>
              <w:t>мулятор</w:t>
            </w:r>
          </w:p>
        </w:tc>
        <w:tc>
          <w:tcPr>
            <w:tcW w:w="4786" w:type="dxa"/>
          </w:tcPr>
          <w:p w:rsidR="00E66B13" w:rsidRPr="00EF3078" w:rsidRDefault="00FA3CC7" w:rsidP="00EF3078">
            <w:pPr>
              <w:pStyle w:val="a3"/>
              <w:spacing w:after="0"/>
              <w:jc w:val="both"/>
              <w:rPr>
                <w:b/>
                <w:color w:val="000000" w:themeColor="text1"/>
              </w:rPr>
            </w:pPr>
            <w:r w:rsidRPr="00EF3078">
              <w:rPr>
                <w:b/>
                <w:color w:val="000000" w:themeColor="text1"/>
              </w:rPr>
              <w:t>accumulator</w:t>
            </w:r>
          </w:p>
        </w:tc>
      </w:tr>
      <w:tr w:rsidR="00E66B13" w:rsidRPr="00EF3078" w:rsidTr="00C4040B">
        <w:tc>
          <w:tcPr>
            <w:tcW w:w="4785" w:type="dxa"/>
          </w:tcPr>
          <w:p w:rsidR="00E66B13" w:rsidRPr="00EF3078" w:rsidRDefault="00E66B13" w:rsidP="00EF3078">
            <w:pPr>
              <w:pStyle w:val="a3"/>
              <w:spacing w:after="0"/>
              <w:jc w:val="both"/>
              <w:rPr>
                <w:b/>
                <w:color w:val="000000" w:themeColor="text1"/>
              </w:rPr>
            </w:pPr>
            <w:r w:rsidRPr="00EF3078">
              <w:rPr>
                <w:b/>
                <w:color w:val="000000" w:themeColor="text1"/>
              </w:rPr>
              <w:t>пайка</w:t>
            </w:r>
          </w:p>
        </w:tc>
        <w:tc>
          <w:tcPr>
            <w:tcW w:w="4786" w:type="dxa"/>
          </w:tcPr>
          <w:p w:rsidR="00E66B13" w:rsidRPr="00EF3078" w:rsidRDefault="00FA3CC7" w:rsidP="00EF3078">
            <w:pPr>
              <w:pStyle w:val="a3"/>
              <w:spacing w:after="0"/>
              <w:jc w:val="both"/>
              <w:rPr>
                <w:b/>
                <w:color w:val="000000" w:themeColor="text1"/>
              </w:rPr>
            </w:pPr>
            <w:r w:rsidRPr="00EF3078">
              <w:rPr>
                <w:b/>
                <w:color w:val="000000" w:themeColor="text1"/>
              </w:rPr>
              <w:t>soldering</w:t>
            </w:r>
          </w:p>
        </w:tc>
      </w:tr>
      <w:tr w:rsidR="00E66B13" w:rsidRPr="00EF3078" w:rsidTr="00C4040B">
        <w:tc>
          <w:tcPr>
            <w:tcW w:w="4785" w:type="dxa"/>
          </w:tcPr>
          <w:p w:rsidR="00E66B13" w:rsidRPr="00EF3078" w:rsidRDefault="00E66B13" w:rsidP="00EF3078">
            <w:pPr>
              <w:pStyle w:val="a3"/>
              <w:spacing w:after="0"/>
              <w:jc w:val="both"/>
              <w:rPr>
                <w:b/>
                <w:color w:val="000000" w:themeColor="text1"/>
              </w:rPr>
            </w:pPr>
            <w:r w:rsidRPr="00EF3078">
              <w:rPr>
                <w:b/>
                <w:color w:val="000000" w:themeColor="text1"/>
              </w:rPr>
              <w:t>Востановление резьбы</w:t>
            </w:r>
          </w:p>
        </w:tc>
        <w:tc>
          <w:tcPr>
            <w:tcW w:w="4786" w:type="dxa"/>
          </w:tcPr>
          <w:p w:rsidR="00E66B13" w:rsidRPr="00EF3078" w:rsidRDefault="00FA3CC7" w:rsidP="00EF3078">
            <w:pPr>
              <w:pStyle w:val="a3"/>
              <w:spacing w:after="0"/>
              <w:jc w:val="both"/>
              <w:rPr>
                <w:b/>
                <w:color w:val="000000" w:themeColor="text1"/>
              </w:rPr>
            </w:pPr>
            <w:r w:rsidRPr="00EF3078">
              <w:rPr>
                <w:b/>
                <w:color w:val="000000" w:themeColor="text1"/>
              </w:rPr>
              <w:t>Thread restoration</w:t>
            </w:r>
          </w:p>
        </w:tc>
      </w:tr>
      <w:tr w:rsidR="00FA3CC7" w:rsidRPr="00EF3078" w:rsidTr="00C4040B">
        <w:tc>
          <w:tcPr>
            <w:tcW w:w="4785" w:type="dxa"/>
          </w:tcPr>
          <w:p w:rsidR="00FA3CC7" w:rsidRPr="00EF3078" w:rsidRDefault="00FA3CC7" w:rsidP="00EF3078">
            <w:pPr>
              <w:pStyle w:val="a3"/>
              <w:spacing w:after="0"/>
              <w:jc w:val="both"/>
              <w:rPr>
                <w:b/>
                <w:color w:val="000000" w:themeColor="text1"/>
              </w:rPr>
            </w:pPr>
          </w:p>
          <w:p w:rsidR="00FA3CC7" w:rsidRPr="00EF3078" w:rsidRDefault="00FA3CC7" w:rsidP="00EF3078">
            <w:pPr>
              <w:pStyle w:val="a3"/>
              <w:spacing w:after="0"/>
              <w:jc w:val="both"/>
              <w:rPr>
                <w:b/>
                <w:color w:val="000000" w:themeColor="text1"/>
              </w:rPr>
            </w:pPr>
          </w:p>
        </w:tc>
        <w:tc>
          <w:tcPr>
            <w:tcW w:w="4786" w:type="dxa"/>
          </w:tcPr>
          <w:p w:rsidR="00FA3CC7" w:rsidRPr="00EF3078" w:rsidRDefault="00FA3CC7" w:rsidP="00EF3078">
            <w:pPr>
              <w:pStyle w:val="a3"/>
              <w:spacing w:after="0"/>
              <w:jc w:val="both"/>
              <w:rPr>
                <w:b/>
                <w:color w:val="000000" w:themeColor="text1"/>
              </w:rPr>
            </w:pPr>
          </w:p>
        </w:tc>
      </w:tr>
      <w:tr w:rsidR="00E66B13" w:rsidRPr="00EF3078" w:rsidTr="00C4040B">
        <w:tc>
          <w:tcPr>
            <w:tcW w:w="4785" w:type="dxa"/>
          </w:tcPr>
          <w:p w:rsidR="00E66B13" w:rsidRPr="00EF3078" w:rsidRDefault="00E66B13" w:rsidP="00EF3078">
            <w:pPr>
              <w:pStyle w:val="a3"/>
              <w:spacing w:after="0"/>
              <w:jc w:val="both"/>
              <w:rPr>
                <w:b/>
                <w:color w:val="C00000"/>
              </w:rPr>
            </w:pPr>
            <w:r w:rsidRPr="00EF3078">
              <w:rPr>
                <w:b/>
                <w:color w:val="C00000"/>
              </w:rPr>
              <w:t>ультразвук</w:t>
            </w:r>
          </w:p>
        </w:tc>
        <w:tc>
          <w:tcPr>
            <w:tcW w:w="4786" w:type="dxa"/>
          </w:tcPr>
          <w:p w:rsidR="00E66B13" w:rsidRPr="00EF3078" w:rsidRDefault="00FA3CC7" w:rsidP="00EF3078">
            <w:pPr>
              <w:pStyle w:val="a3"/>
              <w:spacing w:after="0"/>
              <w:jc w:val="both"/>
              <w:rPr>
                <w:b/>
                <w:color w:val="C00000"/>
              </w:rPr>
            </w:pPr>
            <w:r w:rsidRPr="00EF3078">
              <w:rPr>
                <w:b/>
                <w:color w:val="C00000"/>
              </w:rPr>
              <w:t>ultrasound</w:t>
            </w:r>
          </w:p>
        </w:tc>
      </w:tr>
      <w:tr w:rsidR="00FA3CC7" w:rsidRPr="00EF3078" w:rsidTr="00C4040B">
        <w:tc>
          <w:tcPr>
            <w:tcW w:w="4785" w:type="dxa"/>
          </w:tcPr>
          <w:p w:rsidR="00FA3CC7" w:rsidRPr="00EF3078" w:rsidRDefault="00FA3CC7" w:rsidP="00EF3078">
            <w:pPr>
              <w:pStyle w:val="a3"/>
              <w:spacing w:after="0"/>
              <w:jc w:val="both"/>
              <w:rPr>
                <w:b/>
                <w:color w:val="000000" w:themeColor="text1"/>
              </w:rPr>
            </w:pPr>
            <w:r w:rsidRPr="00EF3078">
              <w:rPr>
                <w:b/>
                <w:color w:val="000000" w:themeColor="text1"/>
              </w:rPr>
              <w:t>ультразвуковой генератор</w:t>
            </w:r>
          </w:p>
        </w:tc>
        <w:tc>
          <w:tcPr>
            <w:tcW w:w="4786" w:type="dxa"/>
          </w:tcPr>
          <w:p w:rsidR="00FA3CC7" w:rsidRPr="00EF3078" w:rsidRDefault="00FA3CC7" w:rsidP="00EF3078">
            <w:pPr>
              <w:pStyle w:val="a3"/>
              <w:spacing w:after="0"/>
              <w:jc w:val="both"/>
              <w:rPr>
                <w:b/>
                <w:color w:val="000000" w:themeColor="text1"/>
              </w:rPr>
            </w:pPr>
            <w:r w:rsidRPr="00EF3078">
              <w:rPr>
                <w:b/>
                <w:color w:val="000000" w:themeColor="text1"/>
              </w:rPr>
              <w:t>ultra audio oscillator</w:t>
            </w:r>
          </w:p>
        </w:tc>
      </w:tr>
      <w:tr w:rsidR="00FA3CC7" w:rsidRPr="00EF3078" w:rsidTr="00C4040B">
        <w:tc>
          <w:tcPr>
            <w:tcW w:w="4785" w:type="dxa"/>
          </w:tcPr>
          <w:p w:rsidR="00FA3CC7" w:rsidRPr="00EF3078" w:rsidRDefault="00FA3CC7" w:rsidP="00EF3078">
            <w:pPr>
              <w:pStyle w:val="a3"/>
              <w:spacing w:after="0"/>
              <w:jc w:val="both"/>
              <w:rPr>
                <w:b/>
                <w:color w:val="000000" w:themeColor="text1"/>
              </w:rPr>
            </w:pPr>
            <w:r w:rsidRPr="00EF3078">
              <w:rPr>
                <w:b/>
                <w:color w:val="000000" w:themeColor="text1"/>
              </w:rPr>
              <w:t>ультразвуковая частота</w:t>
            </w:r>
          </w:p>
        </w:tc>
        <w:tc>
          <w:tcPr>
            <w:tcW w:w="4786" w:type="dxa"/>
          </w:tcPr>
          <w:p w:rsidR="00FA3CC7" w:rsidRPr="00EF3078" w:rsidRDefault="00FA3CC7" w:rsidP="00EF3078">
            <w:pPr>
              <w:pStyle w:val="a3"/>
              <w:spacing w:after="0"/>
              <w:jc w:val="both"/>
              <w:rPr>
                <w:b/>
                <w:color w:val="000000" w:themeColor="text1"/>
              </w:rPr>
            </w:pPr>
            <w:r w:rsidRPr="00EF3078">
              <w:rPr>
                <w:b/>
                <w:color w:val="000000" w:themeColor="text1"/>
              </w:rPr>
              <w:t>ultra audible frequency</w:t>
            </w:r>
          </w:p>
        </w:tc>
      </w:tr>
      <w:tr w:rsidR="00FA3CC7" w:rsidRPr="009F2154" w:rsidTr="00C4040B">
        <w:tc>
          <w:tcPr>
            <w:tcW w:w="4785" w:type="dxa"/>
          </w:tcPr>
          <w:p w:rsidR="00FA3CC7" w:rsidRPr="00EF3078" w:rsidRDefault="00FA3CC7" w:rsidP="00EF3078">
            <w:pPr>
              <w:pStyle w:val="a3"/>
              <w:spacing w:after="0"/>
              <w:jc w:val="both"/>
              <w:rPr>
                <w:b/>
                <w:color w:val="000000" w:themeColor="text1"/>
              </w:rPr>
            </w:pPr>
            <w:r w:rsidRPr="00EF3078">
              <w:rPr>
                <w:b/>
                <w:color w:val="000000" w:themeColor="text1"/>
              </w:rPr>
              <w:t>Должен быть в ультразвуковом диапазоне</w:t>
            </w:r>
          </w:p>
        </w:tc>
        <w:tc>
          <w:tcPr>
            <w:tcW w:w="4786" w:type="dxa"/>
          </w:tcPr>
          <w:p w:rsidR="00FA3CC7" w:rsidRPr="00EF3078" w:rsidRDefault="00FA3CC7" w:rsidP="00EF3078">
            <w:pPr>
              <w:pStyle w:val="a3"/>
              <w:spacing w:after="0"/>
              <w:jc w:val="both"/>
              <w:rPr>
                <w:b/>
                <w:color w:val="000000" w:themeColor="text1"/>
                <w:lang w:val="en-US"/>
              </w:rPr>
            </w:pPr>
            <w:r w:rsidRPr="00EF3078">
              <w:rPr>
                <w:b/>
                <w:color w:val="000000" w:themeColor="text1"/>
                <w:lang w:val="en-US"/>
              </w:rPr>
              <w:t>Must be up in the ultrasonic range</w:t>
            </w:r>
          </w:p>
        </w:tc>
      </w:tr>
      <w:tr w:rsidR="00FA3CC7" w:rsidRPr="00EF3078" w:rsidTr="00C4040B">
        <w:tc>
          <w:tcPr>
            <w:tcW w:w="4785" w:type="dxa"/>
          </w:tcPr>
          <w:p w:rsidR="00FA3CC7" w:rsidRPr="00EF3078" w:rsidRDefault="00FA3CC7" w:rsidP="00EF3078">
            <w:pPr>
              <w:pStyle w:val="a3"/>
              <w:spacing w:after="0"/>
              <w:jc w:val="both"/>
              <w:rPr>
                <w:b/>
                <w:color w:val="000000" w:themeColor="text1"/>
                <w:lang w:val="en-US"/>
              </w:rPr>
            </w:pPr>
            <w:r w:rsidRPr="00EF3078">
              <w:rPr>
                <w:b/>
                <w:color w:val="000000" w:themeColor="text1"/>
                <w:lang w:val="en-US"/>
              </w:rPr>
              <w:t>процесс ультразвуковой</w:t>
            </w:r>
          </w:p>
        </w:tc>
        <w:tc>
          <w:tcPr>
            <w:tcW w:w="4786" w:type="dxa"/>
          </w:tcPr>
          <w:p w:rsidR="00FA3CC7" w:rsidRPr="00EF3078" w:rsidRDefault="00FA3CC7" w:rsidP="00EF3078">
            <w:pPr>
              <w:pStyle w:val="a3"/>
              <w:spacing w:after="0"/>
              <w:jc w:val="both"/>
              <w:rPr>
                <w:b/>
                <w:color w:val="000000" w:themeColor="text1"/>
                <w:lang w:val="en-US"/>
              </w:rPr>
            </w:pPr>
            <w:r w:rsidRPr="00EF3078">
              <w:rPr>
                <w:b/>
                <w:color w:val="000000" w:themeColor="text1"/>
                <w:lang w:val="en-US"/>
              </w:rPr>
              <w:t>ultrasonic process</w:t>
            </w:r>
          </w:p>
        </w:tc>
      </w:tr>
      <w:tr w:rsidR="00FA3CC7" w:rsidRPr="00EF3078" w:rsidTr="00C4040B">
        <w:tc>
          <w:tcPr>
            <w:tcW w:w="4785" w:type="dxa"/>
          </w:tcPr>
          <w:p w:rsidR="00FA3CC7" w:rsidRPr="00EF3078" w:rsidRDefault="00FA3CC7" w:rsidP="00EF3078">
            <w:pPr>
              <w:pStyle w:val="a3"/>
              <w:spacing w:after="0"/>
              <w:jc w:val="both"/>
              <w:rPr>
                <w:b/>
                <w:color w:val="000000" w:themeColor="text1"/>
              </w:rPr>
            </w:pPr>
            <w:r w:rsidRPr="00EF3078">
              <w:rPr>
                <w:b/>
                <w:color w:val="000000" w:themeColor="text1"/>
              </w:rPr>
              <w:t>измерение расстояния с помощью ультразвука</w:t>
            </w:r>
          </w:p>
        </w:tc>
        <w:tc>
          <w:tcPr>
            <w:tcW w:w="4786" w:type="dxa"/>
          </w:tcPr>
          <w:p w:rsidR="00FA3CC7" w:rsidRPr="00EF3078" w:rsidRDefault="00FA3CC7" w:rsidP="00EF3078">
            <w:pPr>
              <w:pStyle w:val="a3"/>
              <w:spacing w:after="0"/>
              <w:jc w:val="both"/>
              <w:rPr>
                <w:b/>
                <w:color w:val="000000" w:themeColor="text1"/>
              </w:rPr>
            </w:pPr>
            <w:r w:rsidRPr="00EF3078">
              <w:rPr>
                <w:b/>
                <w:color w:val="000000" w:themeColor="text1"/>
              </w:rPr>
              <w:t>ultrasonic pulse-echo ranging</w:t>
            </w:r>
          </w:p>
        </w:tc>
      </w:tr>
      <w:tr w:rsidR="00FA3CC7" w:rsidRPr="00EF3078" w:rsidTr="00C4040B">
        <w:tc>
          <w:tcPr>
            <w:tcW w:w="4785" w:type="dxa"/>
          </w:tcPr>
          <w:p w:rsidR="00FA3CC7" w:rsidRPr="00EF3078" w:rsidRDefault="00FA3CC7" w:rsidP="00EF3078">
            <w:pPr>
              <w:pStyle w:val="a3"/>
              <w:spacing w:after="0"/>
              <w:jc w:val="both"/>
              <w:rPr>
                <w:b/>
                <w:color w:val="000000" w:themeColor="text1"/>
              </w:rPr>
            </w:pPr>
          </w:p>
          <w:p w:rsidR="00FA3CC7" w:rsidRPr="00EF3078" w:rsidRDefault="00FA3CC7" w:rsidP="00EF3078">
            <w:pPr>
              <w:pStyle w:val="a3"/>
              <w:spacing w:after="0"/>
              <w:jc w:val="both"/>
              <w:rPr>
                <w:b/>
                <w:color w:val="000000" w:themeColor="text1"/>
              </w:rPr>
            </w:pPr>
          </w:p>
        </w:tc>
        <w:tc>
          <w:tcPr>
            <w:tcW w:w="4786" w:type="dxa"/>
          </w:tcPr>
          <w:p w:rsidR="00FA3CC7" w:rsidRPr="00EF3078" w:rsidRDefault="00FA3CC7" w:rsidP="00EF3078">
            <w:pPr>
              <w:pStyle w:val="a3"/>
              <w:spacing w:after="0"/>
              <w:jc w:val="both"/>
              <w:rPr>
                <w:b/>
                <w:color w:val="000000" w:themeColor="text1"/>
              </w:rPr>
            </w:pPr>
          </w:p>
        </w:tc>
      </w:tr>
      <w:tr w:rsidR="00E66B13" w:rsidRPr="00EF3078" w:rsidTr="00C4040B">
        <w:tc>
          <w:tcPr>
            <w:tcW w:w="4785" w:type="dxa"/>
          </w:tcPr>
          <w:p w:rsidR="00E66B13" w:rsidRPr="00EF3078" w:rsidRDefault="002440F8" w:rsidP="00EF3078">
            <w:pPr>
              <w:pStyle w:val="a3"/>
              <w:spacing w:after="0"/>
              <w:jc w:val="both"/>
              <w:rPr>
                <w:b/>
                <w:color w:val="000000" w:themeColor="text1"/>
              </w:rPr>
            </w:pPr>
            <w:r w:rsidRPr="00EF3078">
              <w:rPr>
                <w:b/>
                <w:color w:val="000000" w:themeColor="text1"/>
              </w:rPr>
              <w:t>Очистительный аппарат</w:t>
            </w:r>
          </w:p>
        </w:tc>
        <w:tc>
          <w:tcPr>
            <w:tcW w:w="4786" w:type="dxa"/>
          </w:tcPr>
          <w:p w:rsidR="00E66B13" w:rsidRPr="00EF3078" w:rsidRDefault="008E61F3" w:rsidP="00EF3078">
            <w:pPr>
              <w:pStyle w:val="a3"/>
              <w:spacing w:after="0"/>
              <w:jc w:val="both"/>
              <w:rPr>
                <w:b/>
              </w:rPr>
            </w:pPr>
            <w:r w:rsidRPr="00EF3078">
              <w:rPr>
                <w:b/>
              </w:rPr>
              <w:t>ditch</w:t>
            </w:r>
            <w:r w:rsidRPr="00EF3078">
              <w:t xml:space="preserve"> </w:t>
            </w:r>
            <w:r w:rsidRPr="00EF3078">
              <w:rPr>
                <w:b/>
              </w:rPr>
              <w:t>apparatus</w:t>
            </w:r>
          </w:p>
        </w:tc>
      </w:tr>
      <w:tr w:rsidR="002440F8" w:rsidRPr="00EF3078" w:rsidTr="00C4040B">
        <w:tc>
          <w:tcPr>
            <w:tcW w:w="4785" w:type="dxa"/>
          </w:tcPr>
          <w:p w:rsidR="002440F8" w:rsidRPr="00EF3078" w:rsidRDefault="002440F8" w:rsidP="00EF3078">
            <w:pPr>
              <w:pStyle w:val="a3"/>
              <w:spacing w:after="0"/>
              <w:jc w:val="both"/>
              <w:rPr>
                <w:b/>
                <w:color w:val="000000" w:themeColor="text1"/>
              </w:rPr>
            </w:pPr>
          </w:p>
        </w:tc>
        <w:tc>
          <w:tcPr>
            <w:tcW w:w="4786" w:type="dxa"/>
          </w:tcPr>
          <w:p w:rsidR="002440F8" w:rsidRPr="00EF3078" w:rsidRDefault="002440F8" w:rsidP="00EF3078">
            <w:pPr>
              <w:pStyle w:val="a3"/>
              <w:spacing w:after="0"/>
              <w:jc w:val="both"/>
              <w:rPr>
                <w:b/>
              </w:rPr>
            </w:pPr>
          </w:p>
        </w:tc>
      </w:tr>
      <w:tr w:rsidR="00E66B13" w:rsidRPr="00EF3078" w:rsidTr="00C4040B">
        <w:tc>
          <w:tcPr>
            <w:tcW w:w="4785" w:type="dxa"/>
          </w:tcPr>
          <w:p w:rsidR="00E66B13" w:rsidRPr="00EF3078" w:rsidRDefault="00E66B13" w:rsidP="00EF3078">
            <w:pPr>
              <w:pStyle w:val="a3"/>
              <w:spacing w:after="0"/>
              <w:jc w:val="both"/>
              <w:rPr>
                <w:b/>
                <w:color w:val="C00000"/>
              </w:rPr>
            </w:pPr>
            <w:r w:rsidRPr="00EF3078">
              <w:rPr>
                <w:b/>
                <w:color w:val="C00000"/>
              </w:rPr>
              <w:t>Технические аэрозоли</w:t>
            </w:r>
          </w:p>
        </w:tc>
        <w:tc>
          <w:tcPr>
            <w:tcW w:w="4786" w:type="dxa"/>
          </w:tcPr>
          <w:p w:rsidR="00E66B13" w:rsidRPr="00EF3078" w:rsidRDefault="002440F8" w:rsidP="00EF3078">
            <w:pPr>
              <w:pStyle w:val="a3"/>
              <w:spacing w:after="0"/>
              <w:jc w:val="both"/>
              <w:rPr>
                <w:b/>
                <w:color w:val="C00000"/>
              </w:rPr>
            </w:pPr>
            <w:r w:rsidRPr="00EF3078">
              <w:rPr>
                <w:b/>
                <w:color w:val="C00000"/>
              </w:rPr>
              <w:t>data</w:t>
            </w:r>
            <w:r w:rsidRPr="00EF3078">
              <w:rPr>
                <w:color w:val="C00000"/>
              </w:rPr>
              <w:t xml:space="preserve"> </w:t>
            </w:r>
            <w:r w:rsidRPr="00EF3078">
              <w:rPr>
                <w:b/>
                <w:color w:val="C00000"/>
              </w:rPr>
              <w:t>aerosol</w:t>
            </w:r>
            <w:r w:rsidRPr="00EF3078">
              <w:rPr>
                <w:b/>
                <w:color w:val="C00000"/>
                <w:lang w:val="en-US"/>
              </w:rPr>
              <w:t>s</w:t>
            </w:r>
          </w:p>
        </w:tc>
      </w:tr>
      <w:tr w:rsidR="002440F8" w:rsidRPr="00EF3078" w:rsidTr="00C4040B">
        <w:tc>
          <w:tcPr>
            <w:tcW w:w="4785" w:type="dxa"/>
          </w:tcPr>
          <w:p w:rsidR="002440F8" w:rsidRPr="00EF3078" w:rsidRDefault="002440F8" w:rsidP="00EF3078">
            <w:pPr>
              <w:pStyle w:val="a3"/>
              <w:spacing w:after="0"/>
              <w:jc w:val="both"/>
              <w:rPr>
                <w:b/>
                <w:color w:val="000000" w:themeColor="text1"/>
              </w:rPr>
            </w:pPr>
            <w:r w:rsidRPr="00EF3078">
              <w:rPr>
                <w:b/>
                <w:color w:val="000000" w:themeColor="text1"/>
              </w:rPr>
              <w:t>аэрозольный распылитель</w:t>
            </w:r>
          </w:p>
        </w:tc>
        <w:tc>
          <w:tcPr>
            <w:tcW w:w="4786" w:type="dxa"/>
          </w:tcPr>
          <w:p w:rsidR="002440F8" w:rsidRPr="00EF3078" w:rsidRDefault="002440F8" w:rsidP="00EF3078">
            <w:pPr>
              <w:pStyle w:val="a3"/>
              <w:spacing w:after="0"/>
              <w:jc w:val="both"/>
              <w:rPr>
                <w:b/>
              </w:rPr>
            </w:pPr>
            <w:r w:rsidRPr="00EF3078">
              <w:rPr>
                <w:b/>
              </w:rPr>
              <w:t>aerosol atomizer</w:t>
            </w:r>
          </w:p>
        </w:tc>
      </w:tr>
      <w:tr w:rsidR="002440F8" w:rsidRPr="00EF3078" w:rsidTr="00C4040B">
        <w:tc>
          <w:tcPr>
            <w:tcW w:w="4785" w:type="dxa"/>
          </w:tcPr>
          <w:p w:rsidR="002440F8" w:rsidRPr="00EF3078" w:rsidRDefault="002440F8" w:rsidP="00EF3078">
            <w:pPr>
              <w:pStyle w:val="a3"/>
              <w:spacing w:after="0"/>
              <w:jc w:val="both"/>
              <w:rPr>
                <w:b/>
                <w:color w:val="000000" w:themeColor="text1"/>
              </w:rPr>
            </w:pPr>
            <w:r w:rsidRPr="00EF3078">
              <w:rPr>
                <w:b/>
                <w:color w:val="000000" w:themeColor="text1"/>
              </w:rPr>
              <w:t>сухой аэрозоль</w:t>
            </w:r>
          </w:p>
        </w:tc>
        <w:tc>
          <w:tcPr>
            <w:tcW w:w="4786" w:type="dxa"/>
          </w:tcPr>
          <w:p w:rsidR="002440F8" w:rsidRPr="00EF3078" w:rsidRDefault="002440F8" w:rsidP="00EF3078">
            <w:pPr>
              <w:pStyle w:val="a3"/>
              <w:spacing w:after="0"/>
              <w:jc w:val="both"/>
              <w:rPr>
                <w:b/>
              </w:rPr>
            </w:pPr>
            <w:r w:rsidRPr="00EF3078">
              <w:rPr>
                <w:b/>
              </w:rPr>
              <w:t>dry aerosol</w:t>
            </w:r>
          </w:p>
        </w:tc>
      </w:tr>
      <w:tr w:rsidR="002440F8" w:rsidRPr="00EF3078" w:rsidTr="00C4040B">
        <w:tc>
          <w:tcPr>
            <w:tcW w:w="4785" w:type="dxa"/>
          </w:tcPr>
          <w:p w:rsidR="002440F8" w:rsidRPr="00EF3078" w:rsidRDefault="002440F8" w:rsidP="00EF3078">
            <w:pPr>
              <w:pStyle w:val="a3"/>
              <w:spacing w:after="0"/>
              <w:jc w:val="both"/>
              <w:rPr>
                <w:b/>
                <w:color w:val="000000" w:themeColor="text1"/>
              </w:rPr>
            </w:pPr>
            <w:r w:rsidRPr="00EF3078">
              <w:rPr>
                <w:b/>
                <w:color w:val="000000" w:themeColor="text1"/>
              </w:rPr>
              <w:t>аэрозоль струя</w:t>
            </w:r>
          </w:p>
        </w:tc>
        <w:tc>
          <w:tcPr>
            <w:tcW w:w="4786" w:type="dxa"/>
          </w:tcPr>
          <w:p w:rsidR="002440F8" w:rsidRPr="00EF3078" w:rsidRDefault="002440F8" w:rsidP="00EF3078">
            <w:pPr>
              <w:pStyle w:val="a3"/>
              <w:spacing w:after="0"/>
              <w:jc w:val="both"/>
              <w:rPr>
                <w:b/>
              </w:rPr>
            </w:pPr>
            <w:r w:rsidRPr="00EF3078">
              <w:rPr>
                <w:b/>
              </w:rPr>
              <w:t>aerosol jet</w:t>
            </w:r>
          </w:p>
        </w:tc>
      </w:tr>
      <w:tr w:rsidR="002440F8" w:rsidRPr="00EF3078" w:rsidTr="00C4040B">
        <w:tc>
          <w:tcPr>
            <w:tcW w:w="4785" w:type="dxa"/>
          </w:tcPr>
          <w:p w:rsidR="002440F8" w:rsidRPr="00EF3078" w:rsidRDefault="002440F8" w:rsidP="00EF3078">
            <w:pPr>
              <w:pStyle w:val="a3"/>
              <w:spacing w:after="0"/>
              <w:jc w:val="both"/>
              <w:rPr>
                <w:b/>
                <w:color w:val="000000" w:themeColor="text1"/>
              </w:rPr>
            </w:pPr>
            <w:r w:rsidRPr="00EF3078">
              <w:rPr>
                <w:b/>
                <w:color w:val="000000" w:themeColor="text1"/>
              </w:rPr>
              <w:t>распылительное устройство для создания аэрозольного облака ББС</w:t>
            </w:r>
          </w:p>
        </w:tc>
        <w:tc>
          <w:tcPr>
            <w:tcW w:w="4786" w:type="dxa"/>
          </w:tcPr>
          <w:p w:rsidR="002440F8" w:rsidRPr="00EF3078" w:rsidRDefault="002440F8" w:rsidP="00EF3078">
            <w:pPr>
              <w:pStyle w:val="a3"/>
              <w:spacing w:after="0"/>
              <w:jc w:val="both"/>
              <w:rPr>
                <w:b/>
              </w:rPr>
            </w:pPr>
            <w:r w:rsidRPr="00EF3078">
              <w:rPr>
                <w:b/>
              </w:rPr>
              <w:t>bacterial agent pulverizer</w:t>
            </w:r>
          </w:p>
        </w:tc>
      </w:tr>
      <w:tr w:rsidR="002440F8" w:rsidRPr="00EF3078" w:rsidTr="00C4040B">
        <w:tc>
          <w:tcPr>
            <w:tcW w:w="4785" w:type="dxa"/>
          </w:tcPr>
          <w:p w:rsidR="002440F8" w:rsidRPr="00EF3078" w:rsidRDefault="002440F8" w:rsidP="00EF3078">
            <w:pPr>
              <w:pStyle w:val="a3"/>
              <w:spacing w:after="0"/>
              <w:jc w:val="both"/>
              <w:rPr>
                <w:b/>
                <w:color w:val="000000" w:themeColor="text1"/>
              </w:rPr>
            </w:pPr>
            <w:r w:rsidRPr="00EF3078">
              <w:rPr>
                <w:b/>
                <w:color w:val="000000" w:themeColor="text1"/>
              </w:rPr>
              <w:t>применение аэрозоля</w:t>
            </w:r>
          </w:p>
        </w:tc>
        <w:tc>
          <w:tcPr>
            <w:tcW w:w="4786" w:type="dxa"/>
          </w:tcPr>
          <w:p w:rsidR="002440F8" w:rsidRPr="00EF3078" w:rsidRDefault="002440F8" w:rsidP="00EF3078">
            <w:pPr>
              <w:pStyle w:val="a3"/>
              <w:spacing w:after="0"/>
              <w:jc w:val="both"/>
              <w:rPr>
                <w:b/>
              </w:rPr>
            </w:pPr>
            <w:r w:rsidRPr="00EF3078">
              <w:rPr>
                <w:b/>
              </w:rPr>
              <w:t>aerosol application</w:t>
            </w:r>
          </w:p>
        </w:tc>
      </w:tr>
      <w:tr w:rsidR="002440F8" w:rsidRPr="00EF3078" w:rsidTr="00C4040B">
        <w:tc>
          <w:tcPr>
            <w:tcW w:w="4785" w:type="dxa"/>
          </w:tcPr>
          <w:p w:rsidR="002440F8" w:rsidRPr="00EF3078" w:rsidRDefault="002440F8" w:rsidP="00EF3078">
            <w:pPr>
              <w:pStyle w:val="a3"/>
              <w:spacing w:after="0"/>
              <w:jc w:val="both"/>
              <w:rPr>
                <w:b/>
                <w:color w:val="000000" w:themeColor="text1"/>
              </w:rPr>
            </w:pPr>
          </w:p>
        </w:tc>
        <w:tc>
          <w:tcPr>
            <w:tcW w:w="4786" w:type="dxa"/>
          </w:tcPr>
          <w:p w:rsidR="002440F8" w:rsidRPr="00EF3078" w:rsidRDefault="002440F8" w:rsidP="00EF3078">
            <w:pPr>
              <w:pStyle w:val="a3"/>
              <w:spacing w:after="0"/>
              <w:jc w:val="both"/>
              <w:rPr>
                <w:b/>
                <w:color w:val="0070C0"/>
              </w:rPr>
            </w:pPr>
          </w:p>
        </w:tc>
      </w:tr>
      <w:tr w:rsidR="00E66B13" w:rsidRPr="00EF3078" w:rsidTr="00C4040B">
        <w:tc>
          <w:tcPr>
            <w:tcW w:w="4785" w:type="dxa"/>
          </w:tcPr>
          <w:p w:rsidR="00E66B13" w:rsidRPr="00EF3078" w:rsidRDefault="00E66B13" w:rsidP="00EF3078">
            <w:pPr>
              <w:pStyle w:val="a3"/>
              <w:spacing w:after="0"/>
              <w:jc w:val="both"/>
              <w:rPr>
                <w:b/>
                <w:color w:val="000000" w:themeColor="text1"/>
              </w:rPr>
            </w:pPr>
            <w:r w:rsidRPr="00EF3078">
              <w:rPr>
                <w:b/>
                <w:color w:val="000000" w:themeColor="text1"/>
              </w:rPr>
              <w:t>Уплотнительные средства</w:t>
            </w:r>
          </w:p>
        </w:tc>
        <w:tc>
          <w:tcPr>
            <w:tcW w:w="4786" w:type="dxa"/>
          </w:tcPr>
          <w:p w:rsidR="00E66B13" w:rsidRPr="00EF3078" w:rsidRDefault="002440F8" w:rsidP="00EF3078">
            <w:pPr>
              <w:pStyle w:val="a3"/>
              <w:spacing w:after="0"/>
              <w:jc w:val="both"/>
              <w:rPr>
                <w:b/>
                <w:color w:val="000000" w:themeColor="text1"/>
              </w:rPr>
            </w:pPr>
            <w:r w:rsidRPr="00EF3078">
              <w:rPr>
                <w:b/>
                <w:color w:val="000000" w:themeColor="text1"/>
              </w:rPr>
              <w:t>Sealing means</w:t>
            </w:r>
          </w:p>
        </w:tc>
      </w:tr>
      <w:tr w:rsidR="00E66B13" w:rsidRPr="00EF3078" w:rsidTr="00C4040B">
        <w:tc>
          <w:tcPr>
            <w:tcW w:w="4785" w:type="dxa"/>
          </w:tcPr>
          <w:p w:rsidR="00E66B13" w:rsidRPr="00EF3078" w:rsidRDefault="00E66B13" w:rsidP="00EF3078">
            <w:pPr>
              <w:pStyle w:val="a3"/>
              <w:spacing w:after="0"/>
              <w:jc w:val="both"/>
              <w:rPr>
                <w:b/>
                <w:color w:val="000000" w:themeColor="text1"/>
              </w:rPr>
            </w:pPr>
            <w:r w:rsidRPr="00EF3078">
              <w:rPr>
                <w:b/>
                <w:color w:val="000000" w:themeColor="text1"/>
              </w:rPr>
              <w:t>Клеящие средства</w:t>
            </w:r>
          </w:p>
        </w:tc>
        <w:tc>
          <w:tcPr>
            <w:tcW w:w="4786" w:type="dxa"/>
          </w:tcPr>
          <w:p w:rsidR="00E66B13" w:rsidRPr="00EF3078" w:rsidRDefault="002440F8" w:rsidP="00EF3078">
            <w:pPr>
              <w:pStyle w:val="a3"/>
              <w:spacing w:after="0"/>
              <w:jc w:val="both"/>
              <w:rPr>
                <w:b/>
                <w:color w:val="000000" w:themeColor="text1"/>
              </w:rPr>
            </w:pPr>
            <w:r w:rsidRPr="00EF3078">
              <w:rPr>
                <w:b/>
                <w:color w:val="000000" w:themeColor="text1"/>
              </w:rPr>
              <w:t>Adhesives</w:t>
            </w:r>
          </w:p>
        </w:tc>
      </w:tr>
      <w:tr w:rsidR="00E66B13" w:rsidRPr="00EF3078" w:rsidTr="00C4040B">
        <w:tc>
          <w:tcPr>
            <w:tcW w:w="4785" w:type="dxa"/>
          </w:tcPr>
          <w:p w:rsidR="00E66B13" w:rsidRPr="00EF3078" w:rsidRDefault="00E66B13" w:rsidP="00EF3078">
            <w:pPr>
              <w:pStyle w:val="a3"/>
              <w:spacing w:after="0"/>
              <w:jc w:val="both"/>
              <w:rPr>
                <w:b/>
                <w:color w:val="000000" w:themeColor="text1"/>
              </w:rPr>
            </w:pPr>
            <w:r w:rsidRPr="00EF3078">
              <w:rPr>
                <w:b/>
                <w:color w:val="000000" w:themeColor="text1"/>
              </w:rPr>
              <w:t>масленки</w:t>
            </w:r>
          </w:p>
        </w:tc>
        <w:tc>
          <w:tcPr>
            <w:tcW w:w="4786" w:type="dxa"/>
          </w:tcPr>
          <w:p w:rsidR="00E66B13" w:rsidRPr="00EF3078" w:rsidRDefault="002440F8" w:rsidP="00EF3078">
            <w:pPr>
              <w:pStyle w:val="a3"/>
              <w:spacing w:after="0"/>
              <w:jc w:val="both"/>
              <w:rPr>
                <w:b/>
                <w:color w:val="000000" w:themeColor="text1"/>
              </w:rPr>
            </w:pPr>
            <w:r w:rsidRPr="00EF3078">
              <w:rPr>
                <w:b/>
                <w:color w:val="000000" w:themeColor="text1"/>
              </w:rPr>
              <w:t>oil cans</w:t>
            </w:r>
          </w:p>
        </w:tc>
      </w:tr>
      <w:tr w:rsidR="00E66B13" w:rsidRPr="00EF3078" w:rsidTr="00C4040B">
        <w:tc>
          <w:tcPr>
            <w:tcW w:w="4785" w:type="dxa"/>
          </w:tcPr>
          <w:p w:rsidR="00E66B13" w:rsidRPr="00EF3078" w:rsidRDefault="00FF77C2" w:rsidP="00EF3078">
            <w:pPr>
              <w:pStyle w:val="a3"/>
              <w:spacing w:after="0"/>
              <w:jc w:val="both"/>
              <w:rPr>
                <w:b/>
                <w:color w:val="000000" w:themeColor="text1"/>
              </w:rPr>
            </w:pPr>
            <w:r w:rsidRPr="00EF3078">
              <w:rPr>
                <w:b/>
                <w:color w:val="000000" w:themeColor="text1"/>
              </w:rPr>
              <w:t>Смазочные шприцы</w:t>
            </w:r>
          </w:p>
        </w:tc>
        <w:tc>
          <w:tcPr>
            <w:tcW w:w="4786" w:type="dxa"/>
          </w:tcPr>
          <w:p w:rsidR="00E66B13" w:rsidRPr="00EF3078" w:rsidRDefault="002440F8" w:rsidP="00EF3078">
            <w:pPr>
              <w:pStyle w:val="a3"/>
              <w:spacing w:after="0"/>
              <w:jc w:val="both"/>
              <w:rPr>
                <w:b/>
                <w:color w:val="000000" w:themeColor="text1"/>
              </w:rPr>
            </w:pPr>
            <w:r w:rsidRPr="00EF3078">
              <w:rPr>
                <w:b/>
                <w:color w:val="000000" w:themeColor="text1"/>
              </w:rPr>
              <w:t>Lubricating syringes</w:t>
            </w:r>
          </w:p>
        </w:tc>
      </w:tr>
      <w:tr w:rsidR="00E66B13" w:rsidRPr="00EF3078" w:rsidTr="00C4040B">
        <w:tc>
          <w:tcPr>
            <w:tcW w:w="4785" w:type="dxa"/>
          </w:tcPr>
          <w:p w:rsidR="00E66B13" w:rsidRPr="00EF3078" w:rsidRDefault="00FF77C2" w:rsidP="00EF3078">
            <w:pPr>
              <w:pStyle w:val="a3"/>
              <w:spacing w:after="0"/>
              <w:jc w:val="both"/>
              <w:rPr>
                <w:b/>
                <w:color w:val="000000" w:themeColor="text1"/>
              </w:rPr>
            </w:pPr>
            <w:r w:rsidRPr="00EF3078">
              <w:rPr>
                <w:b/>
                <w:color w:val="000000" w:themeColor="text1"/>
              </w:rPr>
              <w:t>Клейкая лента</w:t>
            </w:r>
          </w:p>
        </w:tc>
        <w:tc>
          <w:tcPr>
            <w:tcW w:w="4786" w:type="dxa"/>
          </w:tcPr>
          <w:p w:rsidR="00E66B13" w:rsidRPr="00EF3078" w:rsidRDefault="002440F8" w:rsidP="00EF3078">
            <w:pPr>
              <w:pStyle w:val="a3"/>
              <w:spacing w:after="0"/>
              <w:jc w:val="both"/>
              <w:rPr>
                <w:b/>
                <w:color w:val="000000" w:themeColor="text1"/>
              </w:rPr>
            </w:pPr>
            <w:r w:rsidRPr="00EF3078">
              <w:rPr>
                <w:b/>
                <w:color w:val="000000" w:themeColor="text1"/>
              </w:rPr>
              <w:t>Adhesive tape</w:t>
            </w:r>
          </w:p>
        </w:tc>
      </w:tr>
      <w:tr w:rsidR="00E66B13" w:rsidRPr="00EF3078" w:rsidTr="00C4040B">
        <w:tc>
          <w:tcPr>
            <w:tcW w:w="4785" w:type="dxa"/>
          </w:tcPr>
          <w:p w:rsidR="00E66B13" w:rsidRPr="00EF3078" w:rsidRDefault="00FF77C2" w:rsidP="00EF3078">
            <w:pPr>
              <w:pStyle w:val="a3"/>
              <w:spacing w:after="0"/>
              <w:jc w:val="both"/>
              <w:rPr>
                <w:b/>
                <w:color w:val="000000" w:themeColor="text1"/>
              </w:rPr>
            </w:pPr>
            <w:r w:rsidRPr="00EF3078">
              <w:rPr>
                <w:b/>
                <w:color w:val="000000" w:themeColor="text1"/>
              </w:rPr>
              <w:t>Масло для режущего инструмента</w:t>
            </w:r>
          </w:p>
        </w:tc>
        <w:tc>
          <w:tcPr>
            <w:tcW w:w="4786" w:type="dxa"/>
          </w:tcPr>
          <w:p w:rsidR="00E66B13" w:rsidRPr="00EF3078" w:rsidRDefault="002440F8" w:rsidP="00EF3078">
            <w:pPr>
              <w:pStyle w:val="a3"/>
              <w:spacing w:after="0"/>
              <w:jc w:val="both"/>
              <w:rPr>
                <w:b/>
                <w:color w:val="000000" w:themeColor="text1"/>
              </w:rPr>
            </w:pPr>
            <w:r w:rsidRPr="00EF3078">
              <w:rPr>
                <w:b/>
                <w:color w:val="000000" w:themeColor="text1"/>
              </w:rPr>
              <w:t>Oil for cutting tools</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Паста для режущего инструмента</w:t>
            </w:r>
          </w:p>
        </w:tc>
        <w:tc>
          <w:tcPr>
            <w:tcW w:w="4786" w:type="dxa"/>
          </w:tcPr>
          <w:p w:rsidR="00FF77C2" w:rsidRPr="00EF3078" w:rsidRDefault="002440F8" w:rsidP="00EF3078">
            <w:pPr>
              <w:pStyle w:val="a3"/>
              <w:spacing w:after="0"/>
              <w:jc w:val="both"/>
              <w:rPr>
                <w:b/>
                <w:color w:val="000000" w:themeColor="text1"/>
              </w:rPr>
            </w:pPr>
            <w:r w:rsidRPr="00EF3078">
              <w:rPr>
                <w:b/>
                <w:color w:val="000000" w:themeColor="text1"/>
              </w:rPr>
              <w:t>Paste for cutting tools</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Ленточные сборники</w:t>
            </w:r>
          </w:p>
        </w:tc>
        <w:tc>
          <w:tcPr>
            <w:tcW w:w="4786" w:type="dxa"/>
          </w:tcPr>
          <w:p w:rsidR="00FF77C2" w:rsidRPr="00EF3078" w:rsidRDefault="002440F8" w:rsidP="00EF3078">
            <w:pPr>
              <w:pStyle w:val="a3"/>
              <w:spacing w:after="0"/>
              <w:jc w:val="both"/>
              <w:rPr>
                <w:b/>
                <w:color w:val="000000" w:themeColor="text1"/>
              </w:rPr>
            </w:pPr>
            <w:r w:rsidRPr="00EF3078">
              <w:rPr>
                <w:b/>
                <w:color w:val="000000" w:themeColor="text1"/>
              </w:rPr>
              <w:t>Tape collections</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Гибкая система для подачи СОЖ</w:t>
            </w:r>
          </w:p>
        </w:tc>
        <w:tc>
          <w:tcPr>
            <w:tcW w:w="4786" w:type="dxa"/>
          </w:tcPr>
          <w:p w:rsidR="00FF77C2" w:rsidRPr="00EF3078" w:rsidRDefault="002440F8" w:rsidP="00EF3078">
            <w:pPr>
              <w:pStyle w:val="a3"/>
              <w:spacing w:after="0"/>
              <w:jc w:val="both"/>
              <w:rPr>
                <w:b/>
                <w:color w:val="0070C0"/>
              </w:rPr>
            </w:pPr>
            <w:r w:rsidRPr="00EF3078">
              <w:rPr>
                <w:b/>
                <w:color w:val="000000" w:themeColor="text1"/>
              </w:rPr>
              <w:t>Flexible coolant supply system</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Нанесение надписей</w:t>
            </w:r>
          </w:p>
        </w:tc>
        <w:tc>
          <w:tcPr>
            <w:tcW w:w="4786" w:type="dxa"/>
          </w:tcPr>
          <w:p w:rsidR="002440F8" w:rsidRPr="00EF3078" w:rsidRDefault="002440F8" w:rsidP="00EF3078">
            <w:pPr>
              <w:pStyle w:val="a3"/>
              <w:spacing w:after="0"/>
              <w:jc w:val="both"/>
              <w:rPr>
                <w:b/>
                <w:color w:val="000000" w:themeColor="text1"/>
              </w:rPr>
            </w:pPr>
            <w:r w:rsidRPr="00EF3078">
              <w:rPr>
                <w:b/>
                <w:color w:val="000000" w:themeColor="text1"/>
              </w:rPr>
              <w:t>Application of inscriptions</w:t>
            </w:r>
          </w:p>
          <w:p w:rsidR="00FF77C2" w:rsidRPr="00EF3078" w:rsidRDefault="00FF77C2" w:rsidP="00EF3078">
            <w:pPr>
              <w:pStyle w:val="a3"/>
              <w:spacing w:after="0"/>
              <w:jc w:val="both"/>
              <w:rPr>
                <w:b/>
                <w:color w:val="0070C0"/>
              </w:rPr>
            </w:pP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маркировка</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marking</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lastRenderedPageBreak/>
              <w:t>этикетки</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labels</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гравировка</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engraving</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штамп</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stamp</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Навесной замок</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Padlock</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магнит</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magnet</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Крепление машины</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Fixing the machine</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Подьемные инструменты</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Lifting tools</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Универсальный прибор</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Universal device</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тали</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tali</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Гидравлика высокого давления</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High pressure hydraulics</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Малярные инструменты</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Painting tools</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кисть</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brush</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кельма</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kelma</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шпатель</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spatula</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Салфетки для чистки</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Cleaning cloths</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Защитный крем</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Protective cream</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Защитное средство</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Protective agent</w:t>
            </w:r>
          </w:p>
        </w:tc>
      </w:tr>
      <w:tr w:rsidR="004B4055" w:rsidRPr="00EF3078" w:rsidTr="00C4040B">
        <w:tc>
          <w:tcPr>
            <w:tcW w:w="4785" w:type="dxa"/>
          </w:tcPr>
          <w:p w:rsidR="004B4055" w:rsidRPr="00EF3078" w:rsidRDefault="004B4055" w:rsidP="00EF3078">
            <w:pPr>
              <w:pStyle w:val="a3"/>
              <w:spacing w:after="0"/>
              <w:jc w:val="both"/>
              <w:rPr>
                <w:b/>
                <w:color w:val="000000" w:themeColor="text1"/>
              </w:rPr>
            </w:pPr>
          </w:p>
          <w:p w:rsidR="004B4055" w:rsidRPr="00EF3078" w:rsidRDefault="004B4055" w:rsidP="00EF3078">
            <w:pPr>
              <w:pStyle w:val="a3"/>
              <w:spacing w:after="0"/>
              <w:jc w:val="both"/>
              <w:rPr>
                <w:b/>
                <w:color w:val="000000" w:themeColor="text1"/>
              </w:rPr>
            </w:pPr>
          </w:p>
          <w:p w:rsidR="004B4055" w:rsidRPr="00EF3078" w:rsidRDefault="004B4055" w:rsidP="00EF3078">
            <w:pPr>
              <w:pStyle w:val="a3"/>
              <w:spacing w:after="0"/>
              <w:jc w:val="both"/>
              <w:rPr>
                <w:b/>
                <w:color w:val="000000" w:themeColor="text1"/>
              </w:rPr>
            </w:pPr>
          </w:p>
        </w:tc>
        <w:tc>
          <w:tcPr>
            <w:tcW w:w="4786" w:type="dxa"/>
          </w:tcPr>
          <w:p w:rsidR="004B4055" w:rsidRPr="00EF3078" w:rsidRDefault="004B4055" w:rsidP="00EF3078">
            <w:pPr>
              <w:pStyle w:val="a3"/>
              <w:spacing w:after="0"/>
              <w:jc w:val="both"/>
              <w:rPr>
                <w:b/>
                <w:color w:val="0070C0"/>
              </w:rPr>
            </w:pPr>
          </w:p>
        </w:tc>
      </w:tr>
      <w:tr w:rsidR="00FF77C2" w:rsidRPr="00EF3078" w:rsidTr="00C4040B">
        <w:tc>
          <w:tcPr>
            <w:tcW w:w="4785" w:type="dxa"/>
          </w:tcPr>
          <w:p w:rsidR="00FF77C2" w:rsidRPr="00EF3078" w:rsidRDefault="00FF77C2" w:rsidP="00EF3078">
            <w:pPr>
              <w:pStyle w:val="a3"/>
              <w:spacing w:after="0"/>
              <w:jc w:val="both"/>
              <w:rPr>
                <w:b/>
                <w:color w:val="C00000"/>
              </w:rPr>
            </w:pPr>
            <w:r w:rsidRPr="00EF3078">
              <w:rPr>
                <w:b/>
                <w:color w:val="C00000"/>
              </w:rPr>
              <w:t>Дрель</w:t>
            </w:r>
          </w:p>
        </w:tc>
        <w:tc>
          <w:tcPr>
            <w:tcW w:w="4786" w:type="dxa"/>
          </w:tcPr>
          <w:p w:rsidR="00FF77C2" w:rsidRPr="00EF3078" w:rsidRDefault="004B4055" w:rsidP="00EF3078">
            <w:pPr>
              <w:pStyle w:val="a3"/>
              <w:spacing w:after="0"/>
              <w:jc w:val="both"/>
              <w:rPr>
                <w:b/>
                <w:color w:val="C00000"/>
              </w:rPr>
            </w:pPr>
            <w:r w:rsidRPr="00EF3078">
              <w:rPr>
                <w:b/>
                <w:color w:val="C00000"/>
              </w:rPr>
              <w:t>Drill</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высокопроизводительная</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high-performance</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ударная</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shock</w:t>
            </w:r>
          </w:p>
        </w:tc>
      </w:tr>
      <w:tr w:rsidR="004B4055" w:rsidRPr="00EF3078" w:rsidTr="00C4040B">
        <w:tc>
          <w:tcPr>
            <w:tcW w:w="4785" w:type="dxa"/>
          </w:tcPr>
          <w:p w:rsidR="004B4055" w:rsidRPr="00EF3078" w:rsidRDefault="004B4055" w:rsidP="00EF3078">
            <w:pPr>
              <w:pStyle w:val="a3"/>
              <w:spacing w:after="0"/>
              <w:jc w:val="both"/>
              <w:rPr>
                <w:b/>
                <w:color w:val="000000" w:themeColor="text1"/>
              </w:rPr>
            </w:pPr>
          </w:p>
          <w:p w:rsidR="004B4055" w:rsidRPr="00EF3078" w:rsidRDefault="004B4055" w:rsidP="00EF3078">
            <w:pPr>
              <w:pStyle w:val="a3"/>
              <w:spacing w:after="0"/>
              <w:jc w:val="both"/>
              <w:rPr>
                <w:b/>
                <w:color w:val="000000" w:themeColor="text1"/>
              </w:rPr>
            </w:pPr>
          </w:p>
        </w:tc>
        <w:tc>
          <w:tcPr>
            <w:tcW w:w="4786" w:type="dxa"/>
          </w:tcPr>
          <w:p w:rsidR="004B4055" w:rsidRPr="00EF3078" w:rsidRDefault="004B4055" w:rsidP="00EF3078">
            <w:pPr>
              <w:pStyle w:val="a3"/>
              <w:spacing w:after="0"/>
              <w:jc w:val="both"/>
              <w:rPr>
                <w:b/>
                <w:color w:val="0070C0"/>
              </w:rPr>
            </w:pP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гайковерт</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wrench</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лобзик</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jigsaw</w:t>
            </w:r>
          </w:p>
        </w:tc>
      </w:tr>
      <w:tr w:rsidR="00FF77C2" w:rsidRPr="00EF3078" w:rsidTr="00C4040B">
        <w:tc>
          <w:tcPr>
            <w:tcW w:w="4785" w:type="dxa"/>
          </w:tcPr>
          <w:p w:rsidR="00FF77C2" w:rsidRPr="00EF3078" w:rsidRDefault="00FF77C2" w:rsidP="00EF3078">
            <w:pPr>
              <w:pStyle w:val="a3"/>
              <w:spacing w:after="0"/>
              <w:jc w:val="both"/>
              <w:rPr>
                <w:b/>
                <w:color w:val="000000" w:themeColor="text1"/>
              </w:rPr>
            </w:pPr>
            <w:r w:rsidRPr="00EF3078">
              <w:rPr>
                <w:b/>
                <w:color w:val="000000" w:themeColor="text1"/>
              </w:rPr>
              <w:t>Угловая шлифмашина</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Angle Grinder</w:t>
            </w:r>
          </w:p>
        </w:tc>
      </w:tr>
      <w:tr w:rsidR="00FF77C2" w:rsidRPr="00EF3078" w:rsidTr="00C4040B">
        <w:tc>
          <w:tcPr>
            <w:tcW w:w="4785" w:type="dxa"/>
          </w:tcPr>
          <w:p w:rsidR="00FF77C2" w:rsidRPr="00EF3078" w:rsidRDefault="006B21EA" w:rsidP="00EF3078">
            <w:pPr>
              <w:pStyle w:val="a3"/>
              <w:spacing w:after="0"/>
              <w:jc w:val="both"/>
              <w:rPr>
                <w:b/>
                <w:color w:val="000000" w:themeColor="text1"/>
              </w:rPr>
            </w:pPr>
            <w:r w:rsidRPr="00EF3078">
              <w:rPr>
                <w:b/>
                <w:color w:val="000000" w:themeColor="text1"/>
              </w:rPr>
              <w:t>шуруповерт</w:t>
            </w:r>
          </w:p>
        </w:tc>
        <w:tc>
          <w:tcPr>
            <w:tcW w:w="4786" w:type="dxa"/>
          </w:tcPr>
          <w:p w:rsidR="00FF77C2" w:rsidRPr="00EF3078" w:rsidRDefault="004B4055" w:rsidP="00EF3078">
            <w:pPr>
              <w:pStyle w:val="a3"/>
              <w:spacing w:after="0"/>
              <w:jc w:val="both"/>
              <w:rPr>
                <w:b/>
                <w:color w:val="000000" w:themeColor="text1"/>
              </w:rPr>
            </w:pPr>
            <w:r w:rsidRPr="00EF3078">
              <w:rPr>
                <w:b/>
                <w:color w:val="000000" w:themeColor="text1"/>
              </w:rPr>
              <w:t>screwdriver</w:t>
            </w:r>
          </w:p>
        </w:tc>
      </w:tr>
      <w:tr w:rsidR="006B21EA" w:rsidRPr="00EF3078" w:rsidTr="00C4040B">
        <w:tc>
          <w:tcPr>
            <w:tcW w:w="4785" w:type="dxa"/>
          </w:tcPr>
          <w:p w:rsidR="006B21EA" w:rsidRPr="00EF3078" w:rsidRDefault="006B21EA" w:rsidP="00EF3078">
            <w:pPr>
              <w:pStyle w:val="a3"/>
              <w:spacing w:after="0"/>
              <w:jc w:val="both"/>
              <w:rPr>
                <w:b/>
                <w:color w:val="000000" w:themeColor="text1"/>
              </w:rPr>
            </w:pPr>
            <w:r w:rsidRPr="00EF3078">
              <w:rPr>
                <w:b/>
                <w:color w:val="000000" w:themeColor="text1"/>
              </w:rPr>
              <w:t>компактный</w:t>
            </w:r>
          </w:p>
        </w:tc>
        <w:tc>
          <w:tcPr>
            <w:tcW w:w="4786" w:type="dxa"/>
          </w:tcPr>
          <w:p w:rsidR="006B21EA" w:rsidRPr="00EF3078" w:rsidRDefault="004B4055" w:rsidP="00EF3078">
            <w:pPr>
              <w:pStyle w:val="a3"/>
              <w:spacing w:after="0"/>
              <w:jc w:val="both"/>
              <w:rPr>
                <w:b/>
                <w:color w:val="000000" w:themeColor="text1"/>
              </w:rPr>
            </w:pPr>
            <w:r w:rsidRPr="00EF3078">
              <w:rPr>
                <w:b/>
                <w:color w:val="000000" w:themeColor="text1"/>
              </w:rPr>
              <w:t>compact</w:t>
            </w:r>
          </w:p>
        </w:tc>
      </w:tr>
      <w:tr w:rsidR="006B21EA" w:rsidRPr="00EF3078" w:rsidTr="00C4040B">
        <w:tc>
          <w:tcPr>
            <w:tcW w:w="4785" w:type="dxa"/>
          </w:tcPr>
          <w:p w:rsidR="006B21EA" w:rsidRPr="00EF3078" w:rsidRDefault="006B21EA" w:rsidP="00EF3078">
            <w:pPr>
              <w:pStyle w:val="a3"/>
              <w:spacing w:after="0"/>
              <w:jc w:val="both"/>
              <w:rPr>
                <w:b/>
                <w:color w:val="000000" w:themeColor="text1"/>
              </w:rPr>
            </w:pPr>
            <w:r w:rsidRPr="00EF3078">
              <w:rPr>
                <w:b/>
                <w:color w:val="000000" w:themeColor="text1"/>
              </w:rPr>
              <w:t>Большая мощность</w:t>
            </w:r>
          </w:p>
        </w:tc>
        <w:tc>
          <w:tcPr>
            <w:tcW w:w="4786" w:type="dxa"/>
          </w:tcPr>
          <w:p w:rsidR="006B21EA" w:rsidRPr="00EF3078" w:rsidRDefault="004B4055" w:rsidP="00EF3078">
            <w:pPr>
              <w:pStyle w:val="a3"/>
              <w:spacing w:after="0"/>
              <w:jc w:val="both"/>
              <w:rPr>
                <w:b/>
                <w:color w:val="000000" w:themeColor="text1"/>
              </w:rPr>
            </w:pPr>
            <w:r w:rsidRPr="00EF3078">
              <w:rPr>
                <w:b/>
                <w:color w:val="000000" w:themeColor="text1"/>
              </w:rPr>
              <w:t>High power</w:t>
            </w:r>
          </w:p>
        </w:tc>
      </w:tr>
      <w:tr w:rsidR="006B21EA" w:rsidRPr="009F2154" w:rsidTr="00C4040B">
        <w:tc>
          <w:tcPr>
            <w:tcW w:w="4785" w:type="dxa"/>
          </w:tcPr>
          <w:p w:rsidR="006B21EA" w:rsidRPr="00EF3078" w:rsidRDefault="006B21EA" w:rsidP="00EF3078">
            <w:pPr>
              <w:pStyle w:val="a3"/>
              <w:spacing w:after="0"/>
              <w:jc w:val="both"/>
              <w:rPr>
                <w:b/>
                <w:color w:val="000000" w:themeColor="text1"/>
              </w:rPr>
            </w:pPr>
            <w:r w:rsidRPr="00EF3078">
              <w:rPr>
                <w:b/>
                <w:color w:val="000000" w:themeColor="text1"/>
              </w:rPr>
              <w:t>Предохранительная муфта</w:t>
            </w:r>
          </w:p>
        </w:tc>
        <w:tc>
          <w:tcPr>
            <w:tcW w:w="4786" w:type="dxa"/>
          </w:tcPr>
          <w:p w:rsidR="006B21EA" w:rsidRPr="00EF3078" w:rsidRDefault="004B4055" w:rsidP="00EF3078">
            <w:pPr>
              <w:pStyle w:val="a3"/>
              <w:spacing w:after="0"/>
              <w:jc w:val="both"/>
              <w:rPr>
                <w:b/>
                <w:color w:val="000000" w:themeColor="text1"/>
                <w:lang w:val="en-US"/>
              </w:rPr>
            </w:pPr>
            <w:r w:rsidRPr="00EF3078">
              <w:rPr>
                <w:b/>
                <w:color w:val="000000" w:themeColor="text1"/>
                <w:lang w:val="en-US"/>
              </w:rPr>
              <w:t>Safety clutch; overload clutch;</w:t>
            </w:r>
            <w:r w:rsidRPr="00EF3078">
              <w:rPr>
                <w:color w:val="000000" w:themeColor="text1"/>
                <w:lang w:val="en-US"/>
              </w:rPr>
              <w:t xml:space="preserve"> </w:t>
            </w:r>
            <w:r w:rsidRPr="00EF3078">
              <w:rPr>
                <w:b/>
                <w:color w:val="000000" w:themeColor="text1"/>
                <w:lang w:val="en-US"/>
              </w:rPr>
              <w:t>overload clutch</w:t>
            </w:r>
          </w:p>
        </w:tc>
      </w:tr>
      <w:tr w:rsidR="006B21EA" w:rsidRPr="00EF3078" w:rsidTr="00C4040B">
        <w:tc>
          <w:tcPr>
            <w:tcW w:w="4785" w:type="dxa"/>
          </w:tcPr>
          <w:p w:rsidR="006B21EA" w:rsidRPr="00EF3078" w:rsidRDefault="006B21EA" w:rsidP="00EF3078">
            <w:pPr>
              <w:pStyle w:val="a3"/>
              <w:spacing w:after="0"/>
              <w:jc w:val="both"/>
              <w:rPr>
                <w:b/>
                <w:color w:val="000000" w:themeColor="text1"/>
              </w:rPr>
            </w:pPr>
            <w:r w:rsidRPr="00EF3078">
              <w:rPr>
                <w:b/>
                <w:color w:val="000000" w:themeColor="text1"/>
              </w:rPr>
              <w:t>Антивибрационная система</w:t>
            </w:r>
          </w:p>
        </w:tc>
        <w:tc>
          <w:tcPr>
            <w:tcW w:w="4786" w:type="dxa"/>
          </w:tcPr>
          <w:p w:rsidR="006B21EA" w:rsidRPr="00EF3078" w:rsidRDefault="004B4055" w:rsidP="00EF3078">
            <w:pPr>
              <w:pStyle w:val="a3"/>
              <w:spacing w:after="0"/>
              <w:jc w:val="both"/>
              <w:rPr>
                <w:b/>
                <w:color w:val="000000" w:themeColor="text1"/>
              </w:rPr>
            </w:pPr>
            <w:r w:rsidRPr="00EF3078">
              <w:rPr>
                <w:b/>
                <w:color w:val="000000" w:themeColor="text1"/>
              </w:rPr>
              <w:t>Anti-vibration system</w:t>
            </w:r>
          </w:p>
        </w:tc>
      </w:tr>
      <w:tr w:rsidR="006B21EA" w:rsidRPr="00EF3078" w:rsidTr="00C4040B">
        <w:tc>
          <w:tcPr>
            <w:tcW w:w="4785" w:type="dxa"/>
          </w:tcPr>
          <w:p w:rsidR="006B21EA" w:rsidRPr="00EF3078" w:rsidRDefault="006B21EA" w:rsidP="00EF3078">
            <w:pPr>
              <w:pStyle w:val="a3"/>
              <w:spacing w:after="0"/>
              <w:jc w:val="both"/>
              <w:rPr>
                <w:b/>
                <w:color w:val="000000" w:themeColor="text1"/>
              </w:rPr>
            </w:pPr>
            <w:r w:rsidRPr="00EF3078">
              <w:rPr>
                <w:b/>
                <w:color w:val="000000" w:themeColor="text1"/>
              </w:rPr>
              <w:t>Система быстрой замены буров</w:t>
            </w:r>
          </w:p>
        </w:tc>
        <w:tc>
          <w:tcPr>
            <w:tcW w:w="4786" w:type="dxa"/>
          </w:tcPr>
          <w:p w:rsidR="006B21EA" w:rsidRPr="00EF3078" w:rsidRDefault="004B4055" w:rsidP="00EF3078">
            <w:pPr>
              <w:pStyle w:val="a3"/>
              <w:spacing w:after="0"/>
              <w:jc w:val="both"/>
              <w:rPr>
                <w:b/>
                <w:color w:val="000000" w:themeColor="text1"/>
              </w:rPr>
            </w:pPr>
            <w:r w:rsidRPr="00EF3078">
              <w:rPr>
                <w:b/>
                <w:color w:val="000000" w:themeColor="text1"/>
              </w:rPr>
              <w:t>Quick drill replacement system</w:t>
            </w:r>
          </w:p>
        </w:tc>
      </w:tr>
      <w:tr w:rsidR="006B21EA" w:rsidRPr="00EF3078" w:rsidTr="00C4040B">
        <w:tc>
          <w:tcPr>
            <w:tcW w:w="4785" w:type="dxa"/>
          </w:tcPr>
          <w:p w:rsidR="006B21EA" w:rsidRPr="00EF3078" w:rsidRDefault="006B21EA" w:rsidP="00EF3078">
            <w:pPr>
              <w:pStyle w:val="a3"/>
              <w:spacing w:after="0"/>
              <w:jc w:val="both"/>
              <w:rPr>
                <w:b/>
                <w:color w:val="000000" w:themeColor="text1"/>
              </w:rPr>
            </w:pPr>
            <w:r w:rsidRPr="00EF3078">
              <w:rPr>
                <w:b/>
                <w:color w:val="000000" w:themeColor="text1"/>
              </w:rPr>
              <w:t>перфоратор</w:t>
            </w:r>
          </w:p>
        </w:tc>
        <w:tc>
          <w:tcPr>
            <w:tcW w:w="4786" w:type="dxa"/>
          </w:tcPr>
          <w:p w:rsidR="006B21EA" w:rsidRPr="00EF3078" w:rsidRDefault="004B4055" w:rsidP="00EF3078">
            <w:pPr>
              <w:pStyle w:val="a3"/>
              <w:spacing w:after="0"/>
              <w:jc w:val="both"/>
              <w:rPr>
                <w:b/>
                <w:color w:val="000000" w:themeColor="text1"/>
              </w:rPr>
            </w:pPr>
            <w:r w:rsidRPr="00EF3078">
              <w:rPr>
                <w:b/>
                <w:color w:val="000000" w:themeColor="text1"/>
              </w:rPr>
              <w:t>puncher</w:t>
            </w:r>
          </w:p>
        </w:tc>
      </w:tr>
      <w:tr w:rsidR="006B21EA" w:rsidRPr="00EF3078" w:rsidTr="00C4040B">
        <w:tc>
          <w:tcPr>
            <w:tcW w:w="4785" w:type="dxa"/>
          </w:tcPr>
          <w:p w:rsidR="006B21EA" w:rsidRPr="00EF3078" w:rsidRDefault="006B21EA" w:rsidP="00EF3078">
            <w:pPr>
              <w:pStyle w:val="a3"/>
              <w:spacing w:after="0"/>
              <w:jc w:val="both"/>
              <w:rPr>
                <w:b/>
                <w:color w:val="000000" w:themeColor="text1"/>
              </w:rPr>
            </w:pPr>
            <w:r w:rsidRPr="00EF3078">
              <w:rPr>
                <w:b/>
                <w:color w:val="000000" w:themeColor="text1"/>
              </w:rPr>
              <w:t>завинчивание</w:t>
            </w:r>
          </w:p>
        </w:tc>
        <w:tc>
          <w:tcPr>
            <w:tcW w:w="4786" w:type="dxa"/>
          </w:tcPr>
          <w:p w:rsidR="006B21EA" w:rsidRPr="00EF3078" w:rsidRDefault="004B4055" w:rsidP="00EF3078">
            <w:pPr>
              <w:pStyle w:val="a3"/>
              <w:spacing w:after="0"/>
              <w:jc w:val="both"/>
              <w:rPr>
                <w:b/>
                <w:color w:val="000000" w:themeColor="text1"/>
              </w:rPr>
            </w:pPr>
            <w:r w:rsidRPr="00EF3078">
              <w:rPr>
                <w:b/>
                <w:color w:val="000000" w:themeColor="text1"/>
              </w:rPr>
              <w:t>screwing up</w:t>
            </w:r>
          </w:p>
        </w:tc>
      </w:tr>
      <w:tr w:rsidR="004B4055" w:rsidRPr="00EF3078" w:rsidTr="00C4040B">
        <w:tc>
          <w:tcPr>
            <w:tcW w:w="4785" w:type="dxa"/>
          </w:tcPr>
          <w:p w:rsidR="004B4055" w:rsidRPr="00EF3078" w:rsidRDefault="004B4055" w:rsidP="00EF3078">
            <w:pPr>
              <w:pStyle w:val="a3"/>
              <w:spacing w:after="0"/>
              <w:jc w:val="both"/>
              <w:rPr>
                <w:b/>
                <w:color w:val="000000" w:themeColor="text1"/>
              </w:rPr>
            </w:pPr>
            <w:r w:rsidRPr="00EF3078">
              <w:rPr>
                <w:b/>
                <w:color w:val="000000" w:themeColor="text1"/>
              </w:rPr>
              <w:t>блокировка</w:t>
            </w:r>
          </w:p>
        </w:tc>
        <w:tc>
          <w:tcPr>
            <w:tcW w:w="4786" w:type="dxa"/>
          </w:tcPr>
          <w:p w:rsidR="004B4055" w:rsidRPr="00EF3078" w:rsidRDefault="004B4055"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Pendulum stroke</w:t>
            </w:r>
          </w:p>
        </w:tc>
      </w:tr>
      <w:tr w:rsidR="004B4055" w:rsidRPr="00EF3078" w:rsidTr="00C4040B">
        <w:tc>
          <w:tcPr>
            <w:tcW w:w="4785" w:type="dxa"/>
          </w:tcPr>
          <w:p w:rsidR="004B4055" w:rsidRPr="00EF3078" w:rsidRDefault="004B4055" w:rsidP="00EF3078">
            <w:pPr>
              <w:pStyle w:val="a3"/>
              <w:spacing w:after="0"/>
              <w:jc w:val="both"/>
              <w:rPr>
                <w:b/>
                <w:color w:val="000000" w:themeColor="text1"/>
              </w:rPr>
            </w:pPr>
            <w:r w:rsidRPr="00EF3078">
              <w:rPr>
                <w:b/>
                <w:color w:val="000000" w:themeColor="text1"/>
              </w:rPr>
              <w:t>Маятниковый ход</w:t>
            </w:r>
          </w:p>
        </w:tc>
        <w:tc>
          <w:tcPr>
            <w:tcW w:w="4786" w:type="dxa"/>
          </w:tcPr>
          <w:p w:rsidR="004B4055" w:rsidRPr="00EF3078" w:rsidRDefault="004B4055"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Adjustable handle</w:t>
            </w:r>
          </w:p>
        </w:tc>
      </w:tr>
      <w:tr w:rsidR="004B4055" w:rsidRPr="00EF3078" w:rsidTr="00C4040B">
        <w:tc>
          <w:tcPr>
            <w:tcW w:w="4785" w:type="dxa"/>
          </w:tcPr>
          <w:p w:rsidR="004B4055" w:rsidRPr="00EF3078" w:rsidRDefault="004B4055" w:rsidP="00EF3078">
            <w:pPr>
              <w:pStyle w:val="a3"/>
              <w:spacing w:after="0"/>
              <w:jc w:val="both"/>
              <w:rPr>
                <w:b/>
                <w:color w:val="000000" w:themeColor="text1"/>
              </w:rPr>
            </w:pPr>
            <w:r w:rsidRPr="00EF3078">
              <w:rPr>
                <w:b/>
                <w:color w:val="000000" w:themeColor="text1"/>
              </w:rPr>
              <w:t>Регулирумая рукоятка</w:t>
            </w:r>
          </w:p>
        </w:tc>
        <w:tc>
          <w:tcPr>
            <w:tcW w:w="4786" w:type="dxa"/>
          </w:tcPr>
          <w:p w:rsidR="004B4055" w:rsidRPr="00EF3078" w:rsidRDefault="004B4055"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Quick-release system</w:t>
            </w:r>
          </w:p>
        </w:tc>
      </w:tr>
      <w:tr w:rsidR="004B4055" w:rsidRPr="00EF3078" w:rsidTr="00C4040B">
        <w:tc>
          <w:tcPr>
            <w:tcW w:w="4785" w:type="dxa"/>
          </w:tcPr>
          <w:p w:rsidR="004B4055" w:rsidRPr="00EF3078" w:rsidRDefault="004B4055" w:rsidP="00EF3078">
            <w:pPr>
              <w:pStyle w:val="a3"/>
              <w:spacing w:after="0"/>
              <w:jc w:val="both"/>
              <w:rPr>
                <w:b/>
                <w:color w:val="000000" w:themeColor="text1"/>
              </w:rPr>
            </w:pPr>
            <w:r w:rsidRPr="00EF3078">
              <w:rPr>
                <w:b/>
                <w:color w:val="000000" w:themeColor="text1"/>
              </w:rPr>
              <w:t>Быстрозажимная система</w:t>
            </w:r>
          </w:p>
        </w:tc>
        <w:tc>
          <w:tcPr>
            <w:tcW w:w="4786" w:type="dxa"/>
          </w:tcPr>
          <w:p w:rsidR="004B4055" w:rsidRPr="00EF3078" w:rsidRDefault="004B4055"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Power consumption</w:t>
            </w:r>
          </w:p>
        </w:tc>
      </w:tr>
      <w:tr w:rsidR="004B4055" w:rsidRPr="00EF3078" w:rsidTr="00C4040B">
        <w:tc>
          <w:tcPr>
            <w:tcW w:w="4785" w:type="dxa"/>
          </w:tcPr>
          <w:p w:rsidR="004B4055" w:rsidRPr="00EF3078" w:rsidRDefault="004B4055" w:rsidP="00EF3078">
            <w:pPr>
              <w:pStyle w:val="a3"/>
              <w:spacing w:after="0"/>
              <w:jc w:val="both"/>
              <w:rPr>
                <w:b/>
                <w:color w:val="000000" w:themeColor="text1"/>
              </w:rPr>
            </w:pPr>
            <w:r w:rsidRPr="00EF3078">
              <w:rPr>
                <w:b/>
                <w:color w:val="000000" w:themeColor="text1"/>
              </w:rPr>
              <w:t>Потребляемая мощность</w:t>
            </w:r>
          </w:p>
        </w:tc>
        <w:tc>
          <w:tcPr>
            <w:tcW w:w="4786" w:type="dxa"/>
          </w:tcPr>
          <w:p w:rsidR="004B4055" w:rsidRPr="00EF3078" w:rsidRDefault="004B4055"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Spindle locking</w:t>
            </w:r>
          </w:p>
        </w:tc>
      </w:tr>
      <w:tr w:rsidR="004B4055" w:rsidRPr="00EF3078" w:rsidTr="00C4040B">
        <w:tc>
          <w:tcPr>
            <w:tcW w:w="4785" w:type="dxa"/>
          </w:tcPr>
          <w:p w:rsidR="004B4055" w:rsidRPr="00EF3078" w:rsidRDefault="004B4055" w:rsidP="00EF3078">
            <w:pPr>
              <w:pStyle w:val="a3"/>
              <w:spacing w:after="0"/>
              <w:jc w:val="both"/>
              <w:rPr>
                <w:b/>
                <w:color w:val="000000" w:themeColor="text1"/>
              </w:rPr>
            </w:pPr>
            <w:r w:rsidRPr="00EF3078">
              <w:rPr>
                <w:b/>
                <w:color w:val="000000" w:themeColor="text1"/>
              </w:rPr>
              <w:t>Стопорение шпинделя</w:t>
            </w:r>
          </w:p>
        </w:tc>
        <w:tc>
          <w:tcPr>
            <w:tcW w:w="4786" w:type="dxa"/>
          </w:tcPr>
          <w:p w:rsidR="004B4055" w:rsidRPr="00EF3078" w:rsidRDefault="004B4055"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Speed control</w:t>
            </w:r>
          </w:p>
        </w:tc>
      </w:tr>
      <w:tr w:rsidR="004B4055" w:rsidRPr="00EF3078" w:rsidTr="00C4040B">
        <w:tc>
          <w:tcPr>
            <w:tcW w:w="4785" w:type="dxa"/>
          </w:tcPr>
          <w:p w:rsidR="004B4055" w:rsidRPr="00EF3078" w:rsidRDefault="004B4055" w:rsidP="00EF3078">
            <w:pPr>
              <w:pStyle w:val="a3"/>
              <w:spacing w:after="0"/>
              <w:jc w:val="both"/>
              <w:rPr>
                <w:b/>
                <w:color w:val="000000" w:themeColor="text1"/>
              </w:rPr>
            </w:pPr>
            <w:r w:rsidRPr="00EF3078">
              <w:rPr>
                <w:b/>
                <w:color w:val="000000" w:themeColor="text1"/>
              </w:rPr>
              <w:t>Контроль скорости</w:t>
            </w:r>
          </w:p>
        </w:tc>
        <w:tc>
          <w:tcPr>
            <w:tcW w:w="4786" w:type="dxa"/>
          </w:tcPr>
          <w:p w:rsidR="004B4055" w:rsidRPr="00EF3078" w:rsidRDefault="004B4055"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Angle Grinder</w:t>
            </w:r>
          </w:p>
        </w:tc>
      </w:tr>
      <w:tr w:rsidR="004B4055" w:rsidRPr="00EF3078" w:rsidTr="00C4040B">
        <w:tc>
          <w:tcPr>
            <w:tcW w:w="4785" w:type="dxa"/>
          </w:tcPr>
          <w:p w:rsidR="004B4055" w:rsidRPr="00EF3078" w:rsidRDefault="004B4055" w:rsidP="00EF3078">
            <w:pPr>
              <w:pStyle w:val="a3"/>
              <w:spacing w:after="0"/>
              <w:jc w:val="both"/>
              <w:rPr>
                <w:b/>
                <w:color w:val="000000" w:themeColor="text1"/>
              </w:rPr>
            </w:pPr>
            <w:r w:rsidRPr="00EF3078">
              <w:rPr>
                <w:b/>
                <w:color w:val="000000" w:themeColor="text1"/>
              </w:rPr>
              <w:t>Угловая шлифовальная машина</w:t>
            </w:r>
          </w:p>
        </w:tc>
        <w:tc>
          <w:tcPr>
            <w:tcW w:w="4786" w:type="dxa"/>
          </w:tcPr>
          <w:p w:rsidR="004B4055" w:rsidRPr="00EF3078" w:rsidRDefault="004B4055"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multifunctional</w:t>
            </w:r>
          </w:p>
        </w:tc>
      </w:tr>
      <w:tr w:rsidR="004B4055" w:rsidRPr="00EF3078" w:rsidTr="00C4040B">
        <w:tc>
          <w:tcPr>
            <w:tcW w:w="4785" w:type="dxa"/>
          </w:tcPr>
          <w:p w:rsidR="004B4055" w:rsidRPr="00EF3078" w:rsidRDefault="004B4055" w:rsidP="00EF3078">
            <w:pPr>
              <w:pStyle w:val="a3"/>
              <w:spacing w:after="0"/>
              <w:jc w:val="both"/>
              <w:rPr>
                <w:b/>
                <w:color w:val="000000" w:themeColor="text1"/>
              </w:rPr>
            </w:pPr>
            <w:r w:rsidRPr="00EF3078">
              <w:rPr>
                <w:b/>
                <w:color w:val="000000" w:themeColor="text1"/>
              </w:rPr>
              <w:t>многофункциональный</w:t>
            </w:r>
          </w:p>
        </w:tc>
        <w:tc>
          <w:tcPr>
            <w:tcW w:w="4786" w:type="dxa"/>
          </w:tcPr>
          <w:p w:rsidR="004B4055" w:rsidRPr="00EF3078" w:rsidRDefault="004B4055"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Borehole chuck clamping range</w:t>
            </w:r>
          </w:p>
        </w:tc>
      </w:tr>
      <w:tr w:rsidR="004B4055" w:rsidRPr="00EF3078" w:rsidTr="00C4040B">
        <w:tc>
          <w:tcPr>
            <w:tcW w:w="4785" w:type="dxa"/>
          </w:tcPr>
          <w:p w:rsidR="004B4055" w:rsidRPr="00EF3078" w:rsidRDefault="004B4055" w:rsidP="00EF3078">
            <w:pPr>
              <w:pStyle w:val="a3"/>
              <w:spacing w:after="0"/>
              <w:jc w:val="both"/>
              <w:rPr>
                <w:b/>
                <w:color w:val="000000" w:themeColor="text1"/>
              </w:rPr>
            </w:pPr>
            <w:r w:rsidRPr="00EF3078">
              <w:rPr>
                <w:b/>
                <w:color w:val="000000" w:themeColor="text1"/>
              </w:rPr>
              <w:t>Диапазон зажима патрона</w:t>
            </w:r>
          </w:p>
        </w:tc>
        <w:tc>
          <w:tcPr>
            <w:tcW w:w="4786" w:type="dxa"/>
          </w:tcPr>
          <w:p w:rsidR="004B4055" w:rsidRPr="00EF3078" w:rsidRDefault="004B4055"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Pendulum stroke</w:t>
            </w:r>
          </w:p>
        </w:tc>
      </w:tr>
      <w:tr w:rsidR="004B4055" w:rsidRPr="00EF3078" w:rsidTr="00C4040B">
        <w:tc>
          <w:tcPr>
            <w:tcW w:w="4785" w:type="dxa"/>
          </w:tcPr>
          <w:p w:rsidR="004B4055" w:rsidRPr="00EF3078" w:rsidRDefault="004B4055" w:rsidP="00EF3078">
            <w:pPr>
              <w:pStyle w:val="a3"/>
              <w:spacing w:after="0"/>
              <w:jc w:val="both"/>
              <w:rPr>
                <w:b/>
                <w:color w:val="000000" w:themeColor="text1"/>
              </w:rPr>
            </w:pPr>
            <w:r w:rsidRPr="00EF3078">
              <w:rPr>
                <w:b/>
                <w:color w:val="000000" w:themeColor="text1"/>
              </w:rPr>
              <w:lastRenderedPageBreak/>
              <w:t>борфреза</w:t>
            </w:r>
          </w:p>
        </w:tc>
        <w:tc>
          <w:tcPr>
            <w:tcW w:w="4786" w:type="dxa"/>
          </w:tcPr>
          <w:p w:rsidR="004B4055" w:rsidRPr="00EF3078" w:rsidRDefault="004B4055"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Adjustable handle</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Односкоростная ручная дрель</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Single-speed hand Drill</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резьборез</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Thread Cutter</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балансир</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Balancer</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Кольцевое сверление по металлу</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Ring drilling on metal</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Угловая полировальная машина</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Corner Polishing Machine</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Ножницы для листового металла</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Shears for sheet metal</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Высечные ножницы</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Die-cutting scissors</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Сегмент ножов</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Knife Segment</w:t>
            </w:r>
          </w:p>
        </w:tc>
      </w:tr>
      <w:tr w:rsidR="007572DE" w:rsidRPr="009F2154"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Ленточные шлифовальные машины модульной конструкции</w:t>
            </w:r>
          </w:p>
        </w:tc>
        <w:tc>
          <w:tcPr>
            <w:tcW w:w="4786" w:type="dxa"/>
          </w:tcPr>
          <w:p w:rsidR="007572DE" w:rsidRPr="00EF3078" w:rsidRDefault="007572DE"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Belt grinders of modular design</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Ленточное шлифование</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Belt grinding</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Радиусное шлифование</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Radius grinding</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Продольное шлифование</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Longitudinal grinding</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Точильный станок</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Grinding Machine</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твердосплавный</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carbide</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Фен промышленный</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Industrial hair dryer</w:t>
            </w:r>
          </w:p>
        </w:tc>
      </w:tr>
      <w:tr w:rsidR="007572DE" w:rsidRPr="009F2154"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Пылесос для сухой и влажной чистки</w:t>
            </w:r>
          </w:p>
        </w:tc>
        <w:tc>
          <w:tcPr>
            <w:tcW w:w="4786" w:type="dxa"/>
          </w:tcPr>
          <w:p w:rsidR="007572DE" w:rsidRPr="00EF3078" w:rsidRDefault="007572DE"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Vacuum cleaner for dry and wet cleaning</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Компрессор для мастерской</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Compressor for workshop</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Пневматический инструмент</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Pneumatic tool</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Пневматическая дрель</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Pneumatic drill</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Пневматический ударный гайковерт</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Pneumatic Impact Wrench</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Пневматический гравировальный резец</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Pneumatic Engraving Cutter</w:t>
            </w:r>
          </w:p>
        </w:tc>
      </w:tr>
      <w:tr w:rsidR="007572DE" w:rsidRPr="009F2154"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Барабаны для намотки шланга</w:t>
            </w:r>
          </w:p>
        </w:tc>
        <w:tc>
          <w:tcPr>
            <w:tcW w:w="4786" w:type="dxa"/>
          </w:tcPr>
          <w:p w:rsidR="007572DE" w:rsidRPr="00EF3078" w:rsidRDefault="007572DE"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Drums for winding the hose</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Бобина для кабеля</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Cable Bobbin</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Кабельный барабан</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Cable Drum</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Рабочая лампа</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Working lamp</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Штекерная колодка</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Plug pad</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Кабельная рулетка</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Cable Roulette</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Спиральный кабель</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Spiral Cable</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Светодиодная лампа для мастерской</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LED lamp for workshop</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Смотровой зеркальце</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Viewing mirror</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Магнитный захват</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Magnetic capture</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Магнит для глухих отверстий</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Magnet for blind holes</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Телескопический магнитный держатель</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Telescopic Magnetic Holder</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светильник</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Lamp</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батарея</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Battery</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Заряжаемые аккумуляторы</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Chargeable batteries</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Криптоновый карманный фонарик</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Krypton Pocket Flashlight</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Светодиодный  фонарик</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LED Flashlight</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Зарядное устройство для заряжаемых аккумуляторов</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Charger for chargeable batteries</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Паяльные приборы</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Soldering devices</w:t>
            </w:r>
          </w:p>
        </w:tc>
      </w:tr>
      <w:tr w:rsidR="007572DE" w:rsidRPr="009F2154"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Универсальный паяльник с терморегулированием</w:t>
            </w:r>
          </w:p>
        </w:tc>
        <w:tc>
          <w:tcPr>
            <w:tcW w:w="4786" w:type="dxa"/>
          </w:tcPr>
          <w:p w:rsidR="007572DE" w:rsidRPr="00EF3078" w:rsidRDefault="007572DE"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Universal soldering iron with temperature control</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Скоростной паяльник</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High-speed soldering iron</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Пайка без использования свинца</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Lead-free soldering</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Газовый паяльный прибор</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Gas Soldering Device</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Паяльная установка</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Soldering installation</w:t>
            </w:r>
          </w:p>
        </w:tc>
      </w:tr>
      <w:tr w:rsidR="007572DE" w:rsidRPr="009F2154"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 xml:space="preserve">Комплект  инструментов для </w:t>
            </w:r>
            <w:r w:rsidRPr="00EF3078">
              <w:rPr>
                <w:b/>
                <w:color w:val="000000" w:themeColor="text1"/>
              </w:rPr>
              <w:lastRenderedPageBreak/>
              <w:t>восстановления резьбы</w:t>
            </w:r>
          </w:p>
        </w:tc>
        <w:tc>
          <w:tcPr>
            <w:tcW w:w="4786" w:type="dxa"/>
          </w:tcPr>
          <w:p w:rsidR="007572DE" w:rsidRPr="00EF3078" w:rsidRDefault="007572DE"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lastRenderedPageBreak/>
              <w:t>A set of tools for thread restoration</w:t>
            </w:r>
          </w:p>
        </w:tc>
      </w:tr>
      <w:tr w:rsidR="007572DE" w:rsidRPr="009F2154"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lastRenderedPageBreak/>
              <w:t xml:space="preserve">Ультрозвуковые очистительные приборы </w:t>
            </w:r>
            <w:r w:rsidRPr="00EF3078">
              <w:rPr>
                <w:b/>
                <w:color w:val="000000" w:themeColor="text1"/>
                <w:lang w:val="en-US"/>
              </w:rPr>
              <w:t>SW</w:t>
            </w:r>
            <w:r w:rsidRPr="00EF3078">
              <w:rPr>
                <w:b/>
                <w:color w:val="000000" w:themeColor="text1"/>
              </w:rPr>
              <w:t xml:space="preserve"> с подогревом</w:t>
            </w:r>
          </w:p>
        </w:tc>
        <w:tc>
          <w:tcPr>
            <w:tcW w:w="4786" w:type="dxa"/>
          </w:tcPr>
          <w:p w:rsidR="007572DE" w:rsidRPr="00EF3078" w:rsidRDefault="007572DE"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Ultrasonic cleaning devices SW with heating</w:t>
            </w:r>
          </w:p>
        </w:tc>
      </w:tr>
      <w:tr w:rsidR="007572DE" w:rsidRPr="009F2154"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Гарнитура  для ультрозвукого очистительного прибора</w:t>
            </w:r>
          </w:p>
        </w:tc>
        <w:tc>
          <w:tcPr>
            <w:tcW w:w="4786" w:type="dxa"/>
          </w:tcPr>
          <w:p w:rsidR="007572DE" w:rsidRPr="00EF3078" w:rsidRDefault="007572DE"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Headset for ultrasonic cleaning device</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Гаечный замок</w:t>
            </w:r>
          </w:p>
        </w:tc>
        <w:tc>
          <w:tcPr>
            <w:tcW w:w="4786" w:type="dxa"/>
          </w:tcPr>
          <w:p w:rsidR="007572DE" w:rsidRPr="00EF3078" w:rsidRDefault="007572DE"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Wrench lock</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Уплотнительное средство для металлов</w:t>
            </w:r>
          </w:p>
        </w:tc>
        <w:tc>
          <w:tcPr>
            <w:tcW w:w="4786" w:type="dxa"/>
          </w:tcPr>
          <w:p w:rsidR="007572DE" w:rsidRPr="00EF3078" w:rsidRDefault="007572DE"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Sealing agent for metals</w:t>
            </w:r>
          </w:p>
        </w:tc>
      </w:tr>
      <w:tr w:rsidR="007572DE" w:rsidRPr="009F2154"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Стыковка соединений валов/ ступиц</w:t>
            </w:r>
          </w:p>
        </w:tc>
        <w:tc>
          <w:tcPr>
            <w:tcW w:w="4786" w:type="dxa"/>
          </w:tcPr>
          <w:p w:rsidR="007572DE" w:rsidRPr="00EF3078" w:rsidRDefault="007572DE"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Joining of shaft/hub connections</w:t>
            </w:r>
          </w:p>
        </w:tc>
      </w:tr>
      <w:tr w:rsidR="007572DE" w:rsidRPr="009F2154"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Перистальтический ручной насос для емкости</w:t>
            </w:r>
          </w:p>
        </w:tc>
        <w:tc>
          <w:tcPr>
            <w:tcW w:w="4786" w:type="dxa"/>
          </w:tcPr>
          <w:p w:rsidR="007572DE" w:rsidRPr="00EF3078" w:rsidRDefault="007572DE"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Peristaltic hand pump for tank</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Средство для фиксации соединений</w:t>
            </w:r>
          </w:p>
        </w:tc>
        <w:tc>
          <w:tcPr>
            <w:tcW w:w="4786" w:type="dxa"/>
          </w:tcPr>
          <w:p w:rsidR="007572DE" w:rsidRPr="00EF3078" w:rsidRDefault="007572DE"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Means for fixing connections</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Жидкий металл ( клей)</w:t>
            </w:r>
          </w:p>
        </w:tc>
        <w:tc>
          <w:tcPr>
            <w:tcW w:w="4786" w:type="dxa"/>
          </w:tcPr>
          <w:p w:rsidR="007572DE" w:rsidRPr="00EF3078" w:rsidRDefault="007572DE"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Liquid metal ( glue)</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Шприц-пистолет с клеем</w:t>
            </w:r>
          </w:p>
        </w:tc>
        <w:tc>
          <w:tcPr>
            <w:tcW w:w="4786" w:type="dxa"/>
          </w:tcPr>
          <w:p w:rsidR="007572DE" w:rsidRPr="00EF3078" w:rsidRDefault="007572DE"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Syringe gun with glue</w:t>
            </w:r>
          </w:p>
        </w:tc>
      </w:tr>
      <w:tr w:rsidR="007572DE" w:rsidRPr="009F2154"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Комплект полиолефиновых клеящих средств для термопластичных пластмасс</w:t>
            </w:r>
          </w:p>
        </w:tc>
        <w:tc>
          <w:tcPr>
            <w:tcW w:w="4786" w:type="dxa"/>
          </w:tcPr>
          <w:p w:rsidR="007572DE" w:rsidRPr="00EF3078" w:rsidRDefault="007572DE"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Set of polyolefin adhesives for thermoplastic plastics</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Тефлоновая лента</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Teflon tape</w:t>
            </w:r>
          </w:p>
        </w:tc>
      </w:tr>
      <w:tr w:rsidR="007572DE" w:rsidRPr="009F2154"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Силиконовый клеящий и плотняющий состав</w:t>
            </w:r>
          </w:p>
        </w:tc>
        <w:tc>
          <w:tcPr>
            <w:tcW w:w="4786" w:type="dxa"/>
          </w:tcPr>
          <w:p w:rsidR="007572DE" w:rsidRPr="00EF3078" w:rsidRDefault="007572DE"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Silicone adhesive and sealing compound</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 xml:space="preserve">Конструкционный клей </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 xml:space="preserve">Structural glue </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Промышленный распылитель</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Industrial Sprayer</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Машинный шприц-масленка</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Machine syringe-oilcan</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Платиковая масленка</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lang w:val="en-US"/>
              </w:rPr>
              <w:t>plastic oil can</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малогабаритная</w:t>
            </w:r>
          </w:p>
        </w:tc>
        <w:tc>
          <w:tcPr>
            <w:tcW w:w="4786" w:type="dxa"/>
          </w:tcPr>
          <w:p w:rsidR="007572DE" w:rsidRPr="00EF3078" w:rsidRDefault="007572DE"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Small-sized</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Комбинированная воронка</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Combined funnel</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Набор мерных емкостей</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Set of measuring containers</w:t>
            </w:r>
          </w:p>
        </w:tc>
      </w:tr>
      <w:tr w:rsidR="007572DE" w:rsidRPr="009F2154"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Мерная емкость для машинного масла</w:t>
            </w:r>
          </w:p>
        </w:tc>
        <w:tc>
          <w:tcPr>
            <w:tcW w:w="4786" w:type="dxa"/>
          </w:tcPr>
          <w:p w:rsidR="007572DE" w:rsidRPr="00EF3078" w:rsidRDefault="007572DE"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Measuring tank for engine oil</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Отсасывающие и наполнительные шприцы</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Suction and filling syringes</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Дозаторная емкость</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Dosing capacity</w:t>
            </w:r>
          </w:p>
        </w:tc>
      </w:tr>
      <w:tr w:rsidR="007572DE" w:rsidRPr="009F2154"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Набор кистей для смазки</w:t>
            </w:r>
          </w:p>
        </w:tc>
        <w:tc>
          <w:tcPr>
            <w:tcW w:w="4786" w:type="dxa"/>
          </w:tcPr>
          <w:p w:rsidR="007572DE" w:rsidRPr="00EF3078" w:rsidRDefault="007572DE"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A set of brushes for lubrication</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Рычажный смазочный шприц</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Lever Lubrication Syringe</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Клейкие ленты на  тканной основе</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Fabric-based adhesive tapes</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стабилизированная</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Stabilized</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уплотнительная</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sealing</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клейкая</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adhesive</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самосваривающая</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self-sealing</w:t>
            </w:r>
          </w:p>
        </w:tc>
      </w:tr>
      <w:tr w:rsidR="007572DE" w:rsidRPr="009F2154"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Тканевые кружки из клейкой ленты в дозирующей упаковке</w:t>
            </w:r>
          </w:p>
        </w:tc>
        <w:tc>
          <w:tcPr>
            <w:tcW w:w="4786" w:type="dxa"/>
          </w:tcPr>
          <w:p w:rsidR="007572DE" w:rsidRPr="00EF3078" w:rsidRDefault="007572DE"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Fabric mugs made of adhesive tape in a dosing package</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Пластиковый хомут</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Plastic clamp</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Крюк для удаления стружки</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Chip Removal Hook</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Магнитный собиратель стружки</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Magnetic Chip Collector</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Масло для смазки</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Oil for lubrication</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Ленточные сборники</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Tape collections</w:t>
            </w:r>
          </w:p>
        </w:tc>
      </w:tr>
      <w:tr w:rsidR="007572DE" w:rsidRPr="009F2154"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Смеситель эмульсий для установки канистры\ бочки</w:t>
            </w:r>
          </w:p>
        </w:tc>
        <w:tc>
          <w:tcPr>
            <w:tcW w:w="4786" w:type="dxa"/>
          </w:tcPr>
          <w:p w:rsidR="007572DE" w:rsidRPr="00EF3078" w:rsidRDefault="007572DE"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Emulsion mixer for canister/barrel installation</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маркирование</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marking</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Универсальный тюбик-маркер</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Universal tube marker</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Маркер для углубленных поверхностей</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Marker for deepened surfaces</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Мелки и стеатитовые мелки</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Crayons and steatite crayons</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Карандаши плотника</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Carpenter's pencils</w:t>
            </w:r>
          </w:p>
        </w:tc>
      </w:tr>
      <w:tr w:rsidR="007572DE" w:rsidRPr="009F2154"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lastRenderedPageBreak/>
              <w:t>Маркировочные фломастеры с защитным колпачком</w:t>
            </w:r>
          </w:p>
        </w:tc>
        <w:tc>
          <w:tcPr>
            <w:tcW w:w="4786" w:type="dxa"/>
          </w:tcPr>
          <w:p w:rsidR="007572DE" w:rsidRPr="00EF3078" w:rsidRDefault="007572DE"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Marking markers with a protective cap</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Электрические маркировочные машины</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Electric Marking Machines</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Штамповый барабан</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Stamp Drum</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Ручной чеканный инструмент</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Hand Hammered tool</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Электрический гравировальный прибор</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Electric Engraving Device</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Настольный принтер для этикеток</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Desktop Label Printer</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p>
        </w:tc>
        <w:tc>
          <w:tcPr>
            <w:tcW w:w="4786" w:type="dxa"/>
          </w:tcPr>
          <w:p w:rsidR="007572DE" w:rsidRPr="00EF3078" w:rsidRDefault="007572DE" w:rsidP="00EF3078">
            <w:pPr>
              <w:jc w:val="both"/>
              <w:rPr>
                <w:rFonts w:ascii="Times New Roman" w:hAnsi="Times New Roman" w:cs="Times New Roman"/>
                <w:b/>
                <w:sz w:val="24"/>
                <w:szCs w:val="24"/>
              </w:rPr>
            </w:pPr>
          </w:p>
        </w:tc>
      </w:tr>
      <w:tr w:rsidR="007572DE" w:rsidRPr="00EF3078" w:rsidTr="00C4040B">
        <w:tc>
          <w:tcPr>
            <w:tcW w:w="4785" w:type="dxa"/>
          </w:tcPr>
          <w:p w:rsidR="007572DE" w:rsidRPr="00EF3078" w:rsidRDefault="007572DE" w:rsidP="00EF3078">
            <w:pPr>
              <w:pStyle w:val="a3"/>
              <w:spacing w:after="0"/>
              <w:jc w:val="both"/>
              <w:rPr>
                <w:b/>
                <w:color w:val="000000" w:themeColor="text1"/>
              </w:rPr>
            </w:pPr>
          </w:p>
          <w:p w:rsidR="007572DE" w:rsidRPr="00EF3078" w:rsidRDefault="007572DE" w:rsidP="00EF3078">
            <w:pPr>
              <w:pStyle w:val="a3"/>
              <w:spacing w:after="0"/>
              <w:jc w:val="both"/>
              <w:rPr>
                <w:b/>
                <w:color w:val="000000" w:themeColor="text1"/>
              </w:rPr>
            </w:pPr>
          </w:p>
        </w:tc>
        <w:tc>
          <w:tcPr>
            <w:tcW w:w="4786" w:type="dxa"/>
          </w:tcPr>
          <w:p w:rsidR="007572DE" w:rsidRPr="00EF3078" w:rsidRDefault="007572DE" w:rsidP="00EF3078">
            <w:pPr>
              <w:jc w:val="both"/>
              <w:rPr>
                <w:rFonts w:ascii="Times New Roman" w:hAnsi="Times New Roman" w:cs="Times New Roman"/>
                <w:b/>
                <w:sz w:val="24"/>
                <w:szCs w:val="24"/>
              </w:rPr>
            </w:pPr>
          </w:p>
        </w:tc>
      </w:tr>
      <w:tr w:rsidR="007572DE" w:rsidRPr="00EF3078" w:rsidTr="00C4040B">
        <w:tc>
          <w:tcPr>
            <w:tcW w:w="4785" w:type="dxa"/>
          </w:tcPr>
          <w:p w:rsidR="007572DE" w:rsidRPr="00EF3078" w:rsidRDefault="007572DE" w:rsidP="00EF3078">
            <w:pPr>
              <w:pStyle w:val="a3"/>
              <w:spacing w:after="0"/>
              <w:jc w:val="both"/>
              <w:rPr>
                <w:b/>
                <w:color w:val="C00000"/>
              </w:rPr>
            </w:pPr>
            <w:r w:rsidRPr="00EF3078">
              <w:rPr>
                <w:b/>
                <w:color w:val="C00000"/>
              </w:rPr>
              <w:t>Стержневые магниты</w:t>
            </w:r>
          </w:p>
        </w:tc>
        <w:tc>
          <w:tcPr>
            <w:tcW w:w="4786" w:type="dxa"/>
          </w:tcPr>
          <w:p w:rsidR="007572DE" w:rsidRPr="00EF3078" w:rsidRDefault="007572DE" w:rsidP="00EF3078">
            <w:pPr>
              <w:jc w:val="both"/>
              <w:rPr>
                <w:rFonts w:ascii="Times New Roman" w:hAnsi="Times New Roman" w:cs="Times New Roman"/>
                <w:b/>
                <w:color w:val="C00000"/>
                <w:sz w:val="24"/>
                <w:szCs w:val="24"/>
              </w:rPr>
            </w:pPr>
            <w:r w:rsidRPr="00EF3078">
              <w:rPr>
                <w:rFonts w:ascii="Times New Roman" w:hAnsi="Times New Roman" w:cs="Times New Roman"/>
                <w:b/>
                <w:color w:val="C00000"/>
                <w:sz w:val="24"/>
                <w:szCs w:val="24"/>
              </w:rPr>
              <w:t>Rod Magnets</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Фасонные магниты</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Shaped magnets</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Мощные магниты</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Powerful Magnets</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Плоские фасонные магниты</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Flat Shaped Magnets</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Кнопочные магниты</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Push Button magnets</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Цилиндрические магниты</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Cylindrical Magnets</w:t>
            </w:r>
          </w:p>
        </w:tc>
      </w:tr>
      <w:tr w:rsidR="007572DE" w:rsidRPr="009F2154"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Грузоподьемный магнит для листового металла</w:t>
            </w:r>
          </w:p>
        </w:tc>
        <w:tc>
          <w:tcPr>
            <w:tcW w:w="4786" w:type="dxa"/>
          </w:tcPr>
          <w:p w:rsidR="007572DE" w:rsidRPr="00EF3078" w:rsidRDefault="007572DE"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Lifting magnet for sheet metal</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Ручной постоянный грузоподьемный магнит</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Manual Permanent Lifting Magnet</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p>
          <w:p w:rsidR="007572DE" w:rsidRPr="00EF3078" w:rsidRDefault="007572DE" w:rsidP="00EF3078">
            <w:pPr>
              <w:pStyle w:val="a3"/>
              <w:spacing w:after="0"/>
              <w:jc w:val="both"/>
              <w:rPr>
                <w:b/>
                <w:color w:val="000000" w:themeColor="text1"/>
              </w:rPr>
            </w:pPr>
          </w:p>
          <w:p w:rsidR="007572DE" w:rsidRPr="00EF3078" w:rsidRDefault="007572DE" w:rsidP="00EF3078">
            <w:pPr>
              <w:pStyle w:val="a3"/>
              <w:spacing w:after="0"/>
              <w:jc w:val="both"/>
              <w:rPr>
                <w:b/>
                <w:color w:val="000000" w:themeColor="text1"/>
              </w:rPr>
            </w:pPr>
          </w:p>
        </w:tc>
        <w:tc>
          <w:tcPr>
            <w:tcW w:w="4786" w:type="dxa"/>
          </w:tcPr>
          <w:p w:rsidR="007572DE" w:rsidRPr="00EF3078" w:rsidRDefault="007572DE" w:rsidP="00EF3078">
            <w:pPr>
              <w:jc w:val="both"/>
              <w:rPr>
                <w:rFonts w:ascii="Times New Roman" w:hAnsi="Times New Roman" w:cs="Times New Roman"/>
                <w:b/>
                <w:sz w:val="24"/>
                <w:szCs w:val="24"/>
              </w:rPr>
            </w:pP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Защита для глаз</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Eye protection</w:t>
            </w:r>
          </w:p>
        </w:tc>
      </w:tr>
      <w:tr w:rsidR="007572DE" w:rsidRPr="009F2154"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Универсальные очки из цельного стеклазащитные очки</w:t>
            </w:r>
          </w:p>
        </w:tc>
        <w:tc>
          <w:tcPr>
            <w:tcW w:w="4786" w:type="dxa"/>
          </w:tcPr>
          <w:p w:rsidR="007572DE" w:rsidRPr="00EF3078" w:rsidRDefault="007572DE"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Universal glasses made of solid glass, safety glasses</w:t>
            </w:r>
          </w:p>
        </w:tc>
      </w:tr>
      <w:tr w:rsidR="007572DE" w:rsidRPr="009F2154" w:rsidTr="00C4040B">
        <w:tc>
          <w:tcPr>
            <w:tcW w:w="4785" w:type="dxa"/>
          </w:tcPr>
          <w:p w:rsidR="007572DE" w:rsidRPr="00EF3078" w:rsidRDefault="007572DE" w:rsidP="00EF3078">
            <w:pPr>
              <w:pStyle w:val="a3"/>
              <w:spacing w:after="0"/>
              <w:jc w:val="both"/>
              <w:rPr>
                <w:b/>
                <w:color w:val="000000" w:themeColor="text1"/>
                <w:lang w:val="en-US"/>
              </w:rPr>
            </w:pPr>
            <w:r w:rsidRPr="00EF3078">
              <w:rPr>
                <w:b/>
                <w:color w:val="000000" w:themeColor="text1"/>
              </w:rPr>
              <w:t>Крем</w:t>
            </w:r>
            <w:r w:rsidRPr="00EF3078">
              <w:rPr>
                <w:b/>
                <w:color w:val="000000" w:themeColor="text1"/>
                <w:lang w:val="en-US"/>
              </w:rPr>
              <w:t xml:space="preserve"> </w:t>
            </w:r>
            <w:r w:rsidRPr="00EF3078">
              <w:rPr>
                <w:b/>
                <w:color w:val="000000" w:themeColor="text1"/>
              </w:rPr>
              <w:t>для</w:t>
            </w:r>
            <w:r w:rsidRPr="00EF3078">
              <w:rPr>
                <w:b/>
                <w:color w:val="000000" w:themeColor="text1"/>
                <w:lang w:val="en-US"/>
              </w:rPr>
              <w:t xml:space="preserve"> </w:t>
            </w:r>
            <w:r w:rsidRPr="00EF3078">
              <w:rPr>
                <w:b/>
                <w:color w:val="000000" w:themeColor="text1"/>
              </w:rPr>
              <w:t>защиты</w:t>
            </w:r>
            <w:r w:rsidRPr="00EF3078">
              <w:rPr>
                <w:b/>
                <w:color w:val="000000" w:themeColor="text1"/>
                <w:lang w:val="en-US"/>
              </w:rPr>
              <w:t xml:space="preserve"> </w:t>
            </w:r>
            <w:r w:rsidRPr="00EF3078">
              <w:rPr>
                <w:b/>
                <w:color w:val="000000" w:themeColor="text1"/>
              </w:rPr>
              <w:t>кожи</w:t>
            </w:r>
            <w:r w:rsidRPr="00EF3078">
              <w:rPr>
                <w:b/>
                <w:color w:val="000000" w:themeColor="text1"/>
                <w:lang w:val="en-US"/>
              </w:rPr>
              <w:t xml:space="preserve"> Travabon, Prelabo, Protect,Stokolan</w:t>
            </w:r>
          </w:p>
        </w:tc>
        <w:tc>
          <w:tcPr>
            <w:tcW w:w="4786" w:type="dxa"/>
          </w:tcPr>
          <w:p w:rsidR="007572DE" w:rsidRPr="00EF3078" w:rsidRDefault="007572DE"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Skin protection cream Travabon, Prelabo, Protect,Stokolan</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респиратор</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respirator</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Защита слуха</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Hearing protection</w:t>
            </w:r>
          </w:p>
        </w:tc>
      </w:tr>
      <w:tr w:rsidR="007572DE" w:rsidRPr="009F2154"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Наушники для защиты слуха новой конструкции</w:t>
            </w:r>
          </w:p>
        </w:tc>
        <w:tc>
          <w:tcPr>
            <w:tcW w:w="4786" w:type="dxa"/>
          </w:tcPr>
          <w:p w:rsidR="007572DE" w:rsidRPr="00EF3078" w:rsidRDefault="007572DE" w:rsidP="00EF3078">
            <w:pPr>
              <w:jc w:val="both"/>
              <w:rPr>
                <w:rFonts w:ascii="Times New Roman" w:hAnsi="Times New Roman" w:cs="Times New Roman"/>
                <w:b/>
                <w:sz w:val="24"/>
                <w:szCs w:val="24"/>
                <w:lang w:val="en-US"/>
              </w:rPr>
            </w:pPr>
            <w:r w:rsidRPr="00EF3078">
              <w:rPr>
                <w:rFonts w:ascii="Times New Roman" w:hAnsi="Times New Roman" w:cs="Times New Roman"/>
                <w:b/>
                <w:sz w:val="24"/>
                <w:szCs w:val="24"/>
                <w:lang w:val="en-US"/>
              </w:rPr>
              <w:t>Headphones for hearing protection of a new design</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lang w:val="en-US"/>
              </w:rPr>
              <w:t xml:space="preserve"> </w:t>
            </w:r>
            <w:r w:rsidRPr="00EF3078">
              <w:rPr>
                <w:b/>
                <w:color w:val="000000" w:themeColor="text1"/>
              </w:rPr>
              <w:t>Рабочие перчатки</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 xml:space="preserve"> Work Gloves</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Кожаные перчатки</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Leather gloves</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Рабочие перчатки тонкой вязки</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Fine Knit Work Gloves</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Нутрилоновые и латексные перчатки</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Nitrile and latex gloves</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Ящик для перевязочных материалов для первой помощи</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First Aid Dressing Box</w:t>
            </w:r>
          </w:p>
        </w:tc>
      </w:tr>
      <w:tr w:rsidR="007572DE" w:rsidRPr="00EF3078" w:rsidTr="00C4040B">
        <w:tc>
          <w:tcPr>
            <w:tcW w:w="4785" w:type="dxa"/>
          </w:tcPr>
          <w:p w:rsidR="007572DE" w:rsidRPr="00EF3078" w:rsidRDefault="007572DE" w:rsidP="00EF3078">
            <w:pPr>
              <w:pStyle w:val="a3"/>
              <w:spacing w:after="0"/>
              <w:jc w:val="both"/>
              <w:rPr>
                <w:b/>
                <w:color w:val="000000" w:themeColor="text1"/>
              </w:rPr>
            </w:pPr>
            <w:r w:rsidRPr="00EF3078">
              <w:rPr>
                <w:b/>
                <w:color w:val="000000" w:themeColor="text1"/>
              </w:rPr>
              <w:t>Набор для промывания глаз</w:t>
            </w:r>
          </w:p>
        </w:tc>
        <w:tc>
          <w:tcPr>
            <w:tcW w:w="4786" w:type="dxa"/>
          </w:tcPr>
          <w:p w:rsidR="007572DE" w:rsidRPr="00EF3078" w:rsidRDefault="007572DE" w:rsidP="00EF3078">
            <w:pPr>
              <w:jc w:val="both"/>
              <w:rPr>
                <w:rFonts w:ascii="Times New Roman" w:hAnsi="Times New Roman" w:cs="Times New Roman"/>
                <w:b/>
                <w:sz w:val="24"/>
                <w:szCs w:val="24"/>
              </w:rPr>
            </w:pPr>
            <w:r w:rsidRPr="00EF3078">
              <w:rPr>
                <w:rFonts w:ascii="Times New Roman" w:hAnsi="Times New Roman" w:cs="Times New Roman"/>
                <w:b/>
                <w:sz w:val="24"/>
                <w:szCs w:val="24"/>
              </w:rPr>
              <w:t>Eye Wash Kit</w:t>
            </w:r>
          </w:p>
        </w:tc>
      </w:tr>
      <w:tr w:rsidR="00E42FF8" w:rsidRPr="009F2154" w:rsidTr="00C4040B">
        <w:tc>
          <w:tcPr>
            <w:tcW w:w="4785" w:type="dxa"/>
          </w:tcPr>
          <w:p w:rsidR="00E42FF8" w:rsidRPr="00EF3078" w:rsidRDefault="00E42FF8" w:rsidP="00EF3078">
            <w:pPr>
              <w:pStyle w:val="a3"/>
              <w:spacing w:after="0"/>
              <w:jc w:val="both"/>
              <w:rPr>
                <w:b/>
                <w:color w:val="000000" w:themeColor="text1"/>
              </w:rPr>
            </w:pPr>
            <w:r w:rsidRPr="00EF3078">
              <w:rPr>
                <w:b/>
                <w:color w:val="000000" w:themeColor="text1"/>
              </w:rPr>
              <w:t>Аэрозоль для промывания глаз и ран</w:t>
            </w:r>
          </w:p>
        </w:tc>
        <w:tc>
          <w:tcPr>
            <w:tcW w:w="4786" w:type="dxa"/>
          </w:tcPr>
          <w:p w:rsidR="00E42FF8" w:rsidRPr="00EF3078" w:rsidRDefault="007572DE" w:rsidP="00EF3078">
            <w:pPr>
              <w:pStyle w:val="a3"/>
              <w:spacing w:after="0"/>
              <w:jc w:val="both"/>
              <w:rPr>
                <w:b/>
                <w:color w:val="0070C0"/>
                <w:lang w:val="en-US"/>
              </w:rPr>
            </w:pPr>
            <w:r w:rsidRPr="00EF3078">
              <w:rPr>
                <w:b/>
                <w:color w:val="000000" w:themeColor="text1"/>
                <w:lang w:val="en-US"/>
              </w:rPr>
              <w:t>Aerosol for washing eyes and wounds</w:t>
            </w:r>
          </w:p>
        </w:tc>
      </w:tr>
    </w:tbl>
    <w:p w:rsidR="000359DC" w:rsidRPr="00EF3078" w:rsidRDefault="000359DC" w:rsidP="00EF3078">
      <w:pPr>
        <w:jc w:val="both"/>
        <w:rPr>
          <w:rFonts w:ascii="Times New Roman" w:hAnsi="Times New Roman" w:cs="Times New Roman"/>
          <w:b/>
          <w:color w:val="0070C0"/>
          <w:sz w:val="24"/>
          <w:szCs w:val="24"/>
          <w:lang w:val="en-US"/>
        </w:rPr>
      </w:pPr>
    </w:p>
    <w:p w:rsidR="000359DC" w:rsidRPr="00EF3078" w:rsidRDefault="009007E3"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№1</w:t>
      </w:r>
      <w:r w:rsidRPr="00EF3078">
        <w:rPr>
          <w:rFonts w:ascii="Times New Roman" w:hAnsi="Times New Roman" w:cs="Times New Roman"/>
          <w:color w:val="000000" w:themeColor="text1"/>
          <w:sz w:val="24"/>
          <w:szCs w:val="24"/>
          <w:lang w:val="en-US"/>
        </w:rPr>
        <w:t xml:space="preserve"> </w:t>
      </w:r>
      <w:r w:rsidRPr="00EF3078">
        <w:rPr>
          <w:rFonts w:ascii="Times New Roman" w:hAnsi="Times New Roman" w:cs="Times New Roman"/>
          <w:b/>
          <w:color w:val="000000" w:themeColor="text1"/>
          <w:sz w:val="24"/>
          <w:szCs w:val="24"/>
          <w:lang w:val="en-US"/>
        </w:rPr>
        <w:t>Which power tools are shown in the picture?</w:t>
      </w:r>
      <w:r w:rsidRPr="00EF3078">
        <w:rPr>
          <w:rFonts w:ascii="Times New Roman" w:hAnsi="Times New Roman" w:cs="Times New Roman"/>
          <w:sz w:val="24"/>
          <w:szCs w:val="24"/>
          <w:lang w:val="en-US"/>
        </w:rPr>
        <w:t xml:space="preserve"> </w:t>
      </w:r>
      <w:r w:rsidRPr="00EF3078">
        <w:rPr>
          <w:rFonts w:ascii="Times New Roman" w:hAnsi="Times New Roman" w:cs="Times New Roman"/>
          <w:b/>
          <w:color w:val="000000" w:themeColor="text1"/>
          <w:sz w:val="24"/>
          <w:szCs w:val="24"/>
          <w:lang w:val="en-US"/>
        </w:rPr>
        <w:t>describe each power tool.</w:t>
      </w:r>
    </w:p>
    <w:p w:rsidR="009007E3" w:rsidRPr="00EF3078" w:rsidRDefault="009007E3" w:rsidP="00EF3078">
      <w:pPr>
        <w:jc w:val="both"/>
        <w:rPr>
          <w:rFonts w:ascii="Times New Roman" w:hAnsi="Times New Roman" w:cs="Times New Roman"/>
          <w:b/>
          <w:color w:val="0070C0"/>
          <w:sz w:val="24"/>
          <w:szCs w:val="24"/>
        </w:rPr>
      </w:pPr>
      <w:r w:rsidRPr="00EF3078">
        <w:rPr>
          <w:rFonts w:ascii="Times New Roman" w:hAnsi="Times New Roman" w:cs="Times New Roman"/>
          <w:noProof/>
          <w:sz w:val="24"/>
          <w:szCs w:val="24"/>
          <w:lang w:eastAsia="ru-RU"/>
        </w:rPr>
        <w:lastRenderedPageBreak/>
        <w:drawing>
          <wp:inline distT="0" distB="0" distL="0" distR="0" wp14:anchorId="236EF955" wp14:editId="735FF204">
            <wp:extent cx="5772150" cy="4325733"/>
            <wp:effectExtent l="0" t="0" r="0" b="0"/>
            <wp:docPr id="84" name="Рисунок 84" descr="Электроинструмент, цена, купить, интернет-магазин в Екатеринбург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Электроинструмент, цена, купить, интернет-магазин в Екатеринбурге."/>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5779319" cy="4331106"/>
                    </a:xfrm>
                    <a:prstGeom prst="rect">
                      <a:avLst/>
                    </a:prstGeom>
                    <a:noFill/>
                    <a:ln>
                      <a:noFill/>
                    </a:ln>
                  </pic:spPr>
                </pic:pic>
              </a:graphicData>
            </a:graphic>
          </wp:inline>
        </w:drawing>
      </w:r>
    </w:p>
    <w:p w:rsidR="009007E3" w:rsidRPr="00EF3078" w:rsidRDefault="009007E3"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№2 Name a pneumatic tool, write it down</w:t>
      </w:r>
    </w:p>
    <w:p w:rsidR="009007E3" w:rsidRPr="00EF3078" w:rsidRDefault="009007E3" w:rsidP="00EF3078">
      <w:pPr>
        <w:jc w:val="both"/>
        <w:rPr>
          <w:rFonts w:ascii="Times New Roman" w:hAnsi="Times New Roman" w:cs="Times New Roman"/>
          <w:b/>
          <w:color w:val="0070C0"/>
          <w:sz w:val="24"/>
          <w:szCs w:val="24"/>
          <w:lang w:val="en-US"/>
        </w:rPr>
      </w:pPr>
      <w:r w:rsidRPr="00EF3078">
        <w:rPr>
          <w:rFonts w:ascii="Times New Roman" w:hAnsi="Times New Roman" w:cs="Times New Roman"/>
          <w:noProof/>
          <w:sz w:val="24"/>
          <w:szCs w:val="24"/>
          <w:lang w:eastAsia="ru-RU"/>
        </w:rPr>
        <w:drawing>
          <wp:inline distT="0" distB="0" distL="0" distR="0" wp14:anchorId="42D46FE0" wp14:editId="6AD4B7EB">
            <wp:extent cx="5505450" cy="3096816"/>
            <wp:effectExtent l="0" t="0" r="0" b="8890"/>
            <wp:docPr id="85" name="Рисунок 85" descr="болгарский. ассамский. аймара. валлийский. арабский. английский. гавай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олгарский. ассамский. аймара. валлийский. арабский. английский. гавайский...."/>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5520180" cy="3105102"/>
                    </a:xfrm>
                    <a:prstGeom prst="rect">
                      <a:avLst/>
                    </a:prstGeom>
                    <a:noFill/>
                    <a:ln>
                      <a:noFill/>
                    </a:ln>
                  </pic:spPr>
                </pic:pic>
              </a:graphicData>
            </a:graphic>
          </wp:inline>
        </w:drawing>
      </w:r>
    </w:p>
    <w:p w:rsidR="009007E3" w:rsidRDefault="009007E3" w:rsidP="00EF3078">
      <w:pPr>
        <w:jc w:val="both"/>
        <w:rPr>
          <w:rFonts w:ascii="Times New Roman" w:hAnsi="Times New Roman" w:cs="Times New Roman"/>
          <w:b/>
          <w:color w:val="0070C0"/>
          <w:sz w:val="24"/>
          <w:szCs w:val="24"/>
        </w:rPr>
      </w:pPr>
    </w:p>
    <w:p w:rsidR="0071118D" w:rsidRDefault="0071118D" w:rsidP="00EF3078">
      <w:pPr>
        <w:jc w:val="both"/>
        <w:rPr>
          <w:rFonts w:ascii="Times New Roman" w:hAnsi="Times New Roman" w:cs="Times New Roman"/>
          <w:b/>
          <w:color w:val="0070C0"/>
          <w:sz w:val="24"/>
          <w:szCs w:val="24"/>
        </w:rPr>
      </w:pPr>
    </w:p>
    <w:p w:rsidR="0071118D" w:rsidRPr="0071118D" w:rsidRDefault="0071118D" w:rsidP="00EF3078">
      <w:pPr>
        <w:jc w:val="both"/>
        <w:rPr>
          <w:rFonts w:ascii="Times New Roman" w:hAnsi="Times New Roman" w:cs="Times New Roman"/>
          <w:b/>
          <w:color w:val="0070C0"/>
          <w:sz w:val="24"/>
          <w:szCs w:val="24"/>
        </w:rPr>
      </w:pPr>
    </w:p>
    <w:p w:rsidR="00606DA3" w:rsidRPr="00EF3078" w:rsidRDefault="00F93378"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lastRenderedPageBreak/>
        <w:t xml:space="preserve">№3 </w:t>
      </w:r>
      <w:r w:rsidR="00606DA3" w:rsidRPr="00EF3078">
        <w:rPr>
          <w:rFonts w:ascii="Times New Roman" w:hAnsi="Times New Roman" w:cs="Times New Roman"/>
          <w:b/>
          <w:color w:val="000000" w:themeColor="text1"/>
          <w:sz w:val="24"/>
          <w:szCs w:val="24"/>
          <w:lang w:val="en-US"/>
        </w:rPr>
        <w:t>Translate the text</w:t>
      </w:r>
    </w:p>
    <w:p w:rsidR="000359DC" w:rsidRPr="00EF3078" w:rsidRDefault="00606DA3"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671552" behindDoc="0" locked="0" layoutInCell="1" allowOverlap="1" wp14:anchorId="7DA0A083" wp14:editId="163AC265">
                <wp:simplePos x="0" y="0"/>
                <wp:positionH relativeFrom="column">
                  <wp:posOffset>0</wp:posOffset>
                </wp:positionH>
                <wp:positionV relativeFrom="paragraph">
                  <wp:posOffset>0</wp:posOffset>
                </wp:positionV>
                <wp:extent cx="1828800" cy="1828800"/>
                <wp:effectExtent l="0" t="0" r="0" b="0"/>
                <wp:wrapSquare wrapText="bothSides"/>
                <wp:docPr id="92" name="Поле 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9F2154" w:rsidRPr="00606DA3" w:rsidRDefault="009F2154" w:rsidP="00606DA3">
                            <w:pPr>
                              <w:jc w:val="center"/>
                              <w:rPr>
                                <w:rFonts w:ascii="Times New Roman" w:hAnsi="Times New Roman" w:cs="Times New Roman"/>
                                <w:b/>
                                <w:color w:val="000000" w:themeColor="text1"/>
                                <w:spacing w:val="10"/>
                                <w:sz w:val="7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606DA3">
                              <w:rPr>
                                <w:rFonts w:ascii="Times New Roman" w:hAnsi="Times New Roman" w:cs="Times New Roman"/>
                                <w:b/>
                                <w:color w:val="000000" w:themeColor="text1"/>
                                <w:spacing w:val="10"/>
                                <w:sz w:val="7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Understanding Compressors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l">
                            <a:rot lat="0" lon="0" rev="0"/>
                          </a:lightRig>
                        </a:scene3d>
                        <a:sp3d contourW="25400" prstMaterial="matte">
                          <a:bevelT w="25400" h="55880" prst="artDeco"/>
                          <a:contourClr>
                            <a:schemeClr val="accent2">
                              <a:tint val="20000"/>
                            </a:schemeClr>
                          </a:contourClr>
                        </a:sp3d>
                      </wps:bodyPr>
                    </wps:wsp>
                  </a:graphicData>
                </a:graphic>
              </wp:anchor>
            </w:drawing>
          </mc:Choice>
          <mc:Fallback>
            <w:pict>
              <v:shape id="Поле 92" o:spid="_x0000_s1028" type="#_x0000_t202" style="position:absolute;left:0;text-align:left;margin-left:0;margin-top:0;width:2in;height:2in;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" filled="f" stroked="f">
                <v:textbox style="mso-fit-shape-to-text:t">
                  <w:txbxContent>
                    <w:p w:rsidR="009F2154" w:rsidRPr="00606DA3" w:rsidRDefault="009F2154" w:rsidP="00606DA3">
                      <w:pPr>
                        <w:jc w:val="center"/>
                        <w:rPr>
                          <w:rFonts w:ascii="Times New Roman" w:hAnsi="Times New Roman" w:cs="Times New Roman"/>
                          <w:b/>
                          <w:color w:val="000000" w:themeColor="text1"/>
                          <w:spacing w:val="10"/>
                          <w:sz w:val="7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606DA3">
                        <w:rPr>
                          <w:rFonts w:ascii="Times New Roman" w:hAnsi="Times New Roman" w:cs="Times New Roman"/>
                          <w:b/>
                          <w:color w:val="000000" w:themeColor="text1"/>
                          <w:spacing w:val="10"/>
                          <w:sz w:val="7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Understanding Compressors</w:t>
                      </w:r>
                    </w:p>
                  </w:txbxContent>
                </v:textbox>
                <w10:wrap type="square"/>
              </v:shape>
            </w:pict>
          </mc:Fallback>
        </mc:AlternateContent>
      </w:r>
      <w:r w:rsidR="00F93378" w:rsidRPr="00EF3078">
        <w:rPr>
          <w:rFonts w:ascii="Times New Roman" w:hAnsi="Times New Roman" w:cs="Times New Roman"/>
          <w:color w:val="000000" w:themeColor="text1"/>
          <w:sz w:val="24"/>
          <w:szCs w:val="24"/>
          <w:lang w:val="en-US"/>
        </w:rPr>
        <w:t>Compressors are mechanical devices used to increase pressure in a variety of compressible fluids, or gases, the most common of these being air. Compressors are used throughout industry to provide shop or instrument air; to power air tools, paint sprayers, and abrasive blast equipment; to phase shift refrigerants for air conditioning and refrigeration; to propel gas through pipelines; etc. As with pumps, compressors are divided into centrifugal (or dynamic or kinetic) and positive-displacement types; but where pumps are predominately represented by centrifugal varieties, compressors are more often of the positive- displacement type. They can range in size from the fits-in-a-glovebox unit that inflates tires to the giant reciprocating or turbocompressor machines found in pipeline service. Positive-displacement compressors can be further broken out into reciprocating types, where the piston style predominates, and rotary types such as the helical screw and rotary vane.</w:t>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Types of Air Compressor</w:t>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Compressors may be characterized in several different ways, but are commonly divided into types based on the functional method used to generate the compressed air or gas. In the sections below, we outline and present the common compressor types. The types covered include:</w:t>
      </w:r>
    </w:p>
    <w:p w:rsidR="00F93378" w:rsidRPr="00EF3078" w:rsidRDefault="00F93378" w:rsidP="00EF3078">
      <w:pPr>
        <w:jc w:val="both"/>
        <w:rPr>
          <w:rFonts w:ascii="Times New Roman" w:hAnsi="Times New Roman" w:cs="Times New Roman"/>
          <w:color w:val="000000" w:themeColor="text1"/>
          <w:sz w:val="24"/>
          <w:szCs w:val="24"/>
          <w:lang w:val="en-US"/>
        </w:rPr>
      </w:pPr>
    </w:p>
    <w:p w:rsidR="00F93378" w:rsidRPr="00EF3078" w:rsidRDefault="00F93378" w:rsidP="00EF3078">
      <w:pPr>
        <w:jc w:val="both"/>
        <w:rPr>
          <w:rFonts w:ascii="Times New Roman" w:hAnsi="Times New Roman" w:cs="Times New Roman"/>
          <w:b/>
          <w:color w:val="C00000"/>
          <w:sz w:val="24"/>
          <w:szCs w:val="24"/>
          <w:lang w:val="en-US"/>
        </w:rPr>
      </w:pPr>
      <w:r w:rsidRPr="00EF3078">
        <w:rPr>
          <w:rFonts w:ascii="Times New Roman" w:hAnsi="Times New Roman" w:cs="Times New Roman"/>
          <w:b/>
          <w:color w:val="C00000"/>
          <w:sz w:val="24"/>
          <w:szCs w:val="24"/>
          <w:lang w:val="en-US"/>
        </w:rPr>
        <w:t>Piston</w:t>
      </w:r>
    </w:p>
    <w:p w:rsidR="00F93378" w:rsidRPr="00EF3078" w:rsidRDefault="00F93378" w:rsidP="00EF3078">
      <w:pPr>
        <w:jc w:val="both"/>
        <w:rPr>
          <w:rFonts w:ascii="Times New Roman" w:hAnsi="Times New Roman" w:cs="Times New Roman"/>
          <w:b/>
          <w:color w:val="C00000"/>
          <w:sz w:val="24"/>
          <w:szCs w:val="24"/>
          <w:lang w:val="en-US"/>
        </w:rPr>
      </w:pPr>
      <w:r w:rsidRPr="00EF3078">
        <w:rPr>
          <w:rFonts w:ascii="Times New Roman" w:hAnsi="Times New Roman" w:cs="Times New Roman"/>
          <w:b/>
          <w:color w:val="C00000"/>
          <w:sz w:val="24"/>
          <w:szCs w:val="24"/>
          <w:lang w:val="en-US"/>
        </w:rPr>
        <w:t>Diaphragm</w:t>
      </w:r>
    </w:p>
    <w:p w:rsidR="00F93378" w:rsidRPr="00EF3078" w:rsidRDefault="00F93378" w:rsidP="00EF3078">
      <w:pPr>
        <w:jc w:val="both"/>
        <w:rPr>
          <w:rFonts w:ascii="Times New Roman" w:hAnsi="Times New Roman" w:cs="Times New Roman"/>
          <w:b/>
          <w:color w:val="C00000"/>
          <w:sz w:val="24"/>
          <w:szCs w:val="24"/>
          <w:lang w:val="en-US"/>
        </w:rPr>
      </w:pPr>
      <w:r w:rsidRPr="00EF3078">
        <w:rPr>
          <w:rFonts w:ascii="Times New Roman" w:hAnsi="Times New Roman" w:cs="Times New Roman"/>
          <w:b/>
          <w:color w:val="C00000"/>
          <w:sz w:val="24"/>
          <w:szCs w:val="24"/>
          <w:lang w:val="en-US"/>
        </w:rPr>
        <w:t>Helical Screw</w:t>
      </w:r>
    </w:p>
    <w:p w:rsidR="00F93378" w:rsidRPr="00EF3078" w:rsidRDefault="00F93378" w:rsidP="00EF3078">
      <w:pPr>
        <w:jc w:val="both"/>
        <w:rPr>
          <w:rFonts w:ascii="Times New Roman" w:hAnsi="Times New Roman" w:cs="Times New Roman"/>
          <w:b/>
          <w:color w:val="C00000"/>
          <w:sz w:val="24"/>
          <w:szCs w:val="24"/>
          <w:lang w:val="en-US"/>
        </w:rPr>
      </w:pPr>
      <w:r w:rsidRPr="00EF3078">
        <w:rPr>
          <w:rFonts w:ascii="Times New Roman" w:hAnsi="Times New Roman" w:cs="Times New Roman"/>
          <w:b/>
          <w:color w:val="C00000"/>
          <w:sz w:val="24"/>
          <w:szCs w:val="24"/>
          <w:lang w:val="en-US"/>
        </w:rPr>
        <w:t>Sliding vane</w:t>
      </w:r>
    </w:p>
    <w:p w:rsidR="00F93378" w:rsidRPr="00EF3078" w:rsidRDefault="00F93378" w:rsidP="00EF3078">
      <w:pPr>
        <w:jc w:val="both"/>
        <w:rPr>
          <w:rFonts w:ascii="Times New Roman" w:hAnsi="Times New Roman" w:cs="Times New Roman"/>
          <w:b/>
          <w:color w:val="C00000"/>
          <w:sz w:val="24"/>
          <w:szCs w:val="24"/>
          <w:lang w:val="en-US"/>
        </w:rPr>
      </w:pPr>
      <w:r w:rsidRPr="00EF3078">
        <w:rPr>
          <w:rFonts w:ascii="Times New Roman" w:hAnsi="Times New Roman" w:cs="Times New Roman"/>
          <w:b/>
          <w:color w:val="C00000"/>
          <w:sz w:val="24"/>
          <w:szCs w:val="24"/>
          <w:lang w:val="en-US"/>
        </w:rPr>
        <w:t>Scroll</w:t>
      </w:r>
    </w:p>
    <w:p w:rsidR="00F93378" w:rsidRPr="00EF3078" w:rsidRDefault="00F93378" w:rsidP="00EF3078">
      <w:pPr>
        <w:jc w:val="both"/>
        <w:rPr>
          <w:rFonts w:ascii="Times New Roman" w:hAnsi="Times New Roman" w:cs="Times New Roman"/>
          <w:b/>
          <w:color w:val="C00000"/>
          <w:sz w:val="24"/>
          <w:szCs w:val="24"/>
          <w:lang w:val="en-US"/>
        </w:rPr>
      </w:pPr>
      <w:r w:rsidRPr="00EF3078">
        <w:rPr>
          <w:rFonts w:ascii="Times New Roman" w:hAnsi="Times New Roman" w:cs="Times New Roman"/>
          <w:b/>
          <w:color w:val="C00000"/>
          <w:sz w:val="24"/>
          <w:szCs w:val="24"/>
          <w:lang w:val="en-US"/>
        </w:rPr>
        <w:t>Rotary Lobe</w:t>
      </w:r>
    </w:p>
    <w:p w:rsidR="00F93378" w:rsidRPr="00EF3078" w:rsidRDefault="00F93378" w:rsidP="00EF3078">
      <w:pPr>
        <w:jc w:val="both"/>
        <w:rPr>
          <w:rFonts w:ascii="Times New Roman" w:hAnsi="Times New Roman" w:cs="Times New Roman"/>
          <w:b/>
          <w:color w:val="C00000"/>
          <w:sz w:val="24"/>
          <w:szCs w:val="24"/>
          <w:lang w:val="en-US"/>
        </w:rPr>
      </w:pPr>
      <w:r w:rsidRPr="00EF3078">
        <w:rPr>
          <w:rFonts w:ascii="Times New Roman" w:hAnsi="Times New Roman" w:cs="Times New Roman"/>
          <w:b/>
          <w:color w:val="C00000"/>
          <w:sz w:val="24"/>
          <w:szCs w:val="24"/>
          <w:lang w:val="en-US"/>
        </w:rPr>
        <w:t>Centrifugal</w:t>
      </w:r>
    </w:p>
    <w:p w:rsidR="00F93378" w:rsidRPr="00EF3078" w:rsidRDefault="00F93378" w:rsidP="00EF3078">
      <w:pPr>
        <w:jc w:val="both"/>
        <w:rPr>
          <w:rFonts w:ascii="Times New Roman" w:hAnsi="Times New Roman" w:cs="Times New Roman"/>
          <w:b/>
          <w:color w:val="C00000"/>
          <w:sz w:val="24"/>
          <w:szCs w:val="24"/>
          <w:lang w:val="en-US"/>
        </w:rPr>
      </w:pPr>
      <w:r w:rsidRPr="00EF3078">
        <w:rPr>
          <w:rFonts w:ascii="Times New Roman" w:hAnsi="Times New Roman" w:cs="Times New Roman"/>
          <w:b/>
          <w:color w:val="C00000"/>
          <w:sz w:val="24"/>
          <w:szCs w:val="24"/>
          <w:lang w:val="en-US"/>
        </w:rPr>
        <w:t>Axial</w:t>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lastRenderedPageBreak/>
        <w:t>Due to the nature of the compressor designs, a market also exists for the rebuilding of air compressors, and reconditioned air compressors may be available as an option over a newly purchased compressor.</w:t>
      </w:r>
    </w:p>
    <w:p w:rsidR="00F93378" w:rsidRPr="00EF3078" w:rsidRDefault="00F93378" w:rsidP="00EF3078">
      <w:pPr>
        <w:jc w:val="both"/>
        <w:rPr>
          <w:rFonts w:ascii="Times New Roman" w:hAnsi="Times New Roman" w:cs="Times New Roman"/>
          <w:color w:val="000000" w:themeColor="text1"/>
          <w:sz w:val="24"/>
          <w:szCs w:val="24"/>
          <w:lang w:val="en-US"/>
        </w:rPr>
      </w:pPr>
    </w:p>
    <w:p w:rsidR="00606DA3" w:rsidRPr="00EF3078" w:rsidRDefault="00606DA3"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№4 Translate the text.</w:t>
      </w:r>
    </w:p>
    <w:p w:rsidR="00F93378" w:rsidRPr="00EF3078" w:rsidRDefault="00606DA3"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673600" behindDoc="0" locked="0" layoutInCell="1" allowOverlap="1" wp14:anchorId="67405975" wp14:editId="2AB4C342">
                <wp:simplePos x="0" y="0"/>
                <wp:positionH relativeFrom="column">
                  <wp:posOffset>0</wp:posOffset>
                </wp:positionH>
                <wp:positionV relativeFrom="paragraph">
                  <wp:posOffset>0</wp:posOffset>
                </wp:positionV>
                <wp:extent cx="1828800" cy="1828800"/>
                <wp:effectExtent l="0" t="0" r="0" b="0"/>
                <wp:wrapSquare wrapText="bothSides"/>
                <wp:docPr id="93" name="Поле 9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9F2154" w:rsidRPr="00606DA3" w:rsidRDefault="009F2154" w:rsidP="00606DA3">
                            <w:pPr>
                              <w:jc w:val="center"/>
                              <w:rPr>
                                <w:rFonts w:ascii="Times New Roman" w:hAnsi="Times New Roman" w:cs="Times New Roman"/>
                                <w:b/>
                                <w:color w:val="000000" w:themeColor="text1"/>
                                <w:sz w:val="72"/>
                                <w:szCs w:val="72"/>
                                <w:lang w:val="en-US"/>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606DA3">
                              <w:rPr>
                                <w:rFonts w:ascii="Times New Roman" w:hAnsi="Times New Roman" w:cs="Times New Roman"/>
                                <w:b/>
                                <w:color w:val="000000" w:themeColor="text1"/>
                                <w:sz w:val="72"/>
                                <w:szCs w:val="72"/>
                                <w:lang w:val="en-US"/>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Piston Compressors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Поле 93" o:spid="_x0000_s1029" type="#_x0000_t202" style="position:absolute;left:0;text-align:left;margin-left:0;margin-top:0;width:2in;height:2in;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" filled="f" stroked="f">
                <v:textbox style="mso-fit-shape-to-text:t">
                  <w:txbxContent>
                    <w:p w:rsidR="009F2154" w:rsidRPr="00606DA3" w:rsidRDefault="009F2154" w:rsidP="00606DA3">
                      <w:pPr>
                        <w:jc w:val="center"/>
                        <w:rPr>
                          <w:rFonts w:ascii="Times New Roman" w:hAnsi="Times New Roman" w:cs="Times New Roman"/>
                          <w:b/>
                          <w:color w:val="000000" w:themeColor="text1"/>
                          <w:sz w:val="72"/>
                          <w:szCs w:val="72"/>
                          <w:lang w:val="en-US"/>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606DA3">
                        <w:rPr>
                          <w:rFonts w:ascii="Times New Roman" w:hAnsi="Times New Roman" w:cs="Times New Roman"/>
                          <w:b/>
                          <w:color w:val="000000" w:themeColor="text1"/>
                          <w:sz w:val="72"/>
                          <w:szCs w:val="72"/>
                          <w:lang w:val="en-US"/>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Piston Compressors</w:t>
                      </w:r>
                    </w:p>
                  </w:txbxContent>
                </v:textbox>
                <w10:wrap type="square"/>
              </v:shape>
            </w:pict>
          </mc:Fallback>
        </mc:AlternateContent>
      </w:r>
      <w:r w:rsidR="00F93378" w:rsidRPr="00EF3078">
        <w:rPr>
          <w:rFonts w:ascii="Times New Roman" w:hAnsi="Times New Roman" w:cs="Times New Roman"/>
          <w:color w:val="000000" w:themeColor="text1"/>
          <w:sz w:val="24"/>
          <w:szCs w:val="24"/>
          <w:lang w:val="en-US"/>
        </w:rPr>
        <w:t>Piston compressors, or reciprocating compressors, rely on the reciprocating action of one or more pistons to compress gas within a cylinder (or cylinders) and discharge it through valving into high pressure receiving tanks. In many instances, the tank and compressor are mounted in a common frame or skid as a so-called packaged unit. While the major application of piston compressors is providing compressed air as an energy source, piston compressors are also used by pipeline operators for natural gas transmission. Piston compressors are generally selected on the pressure required (psi) and the flow rate (scfm). A typical plant-air system provides compressed air in the 90-110 psi range, with volumes anywhere from 30 to 2500 cfm; these ranges are generally attainable through commercial, off-the-shelf units. Plant-air systems can be sized around a single unit or can be based on multiple smaller units which are spaced throughout the plant.</w:t>
      </w:r>
    </w:p>
    <w:p w:rsidR="000359DC"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noProof/>
          <w:color w:val="000000" w:themeColor="text1"/>
          <w:sz w:val="24"/>
          <w:szCs w:val="24"/>
          <w:lang w:eastAsia="ru-RU"/>
        </w:rPr>
        <w:drawing>
          <wp:inline distT="0" distB="0" distL="0" distR="0" wp14:anchorId="73B38813" wp14:editId="49783D95">
            <wp:extent cx="2676525" cy="1968033"/>
            <wp:effectExtent l="0" t="0" r="0" b="0"/>
            <wp:docPr id="86" name="Рисунок 86" descr="What is an air compressor? An example of a reciprocating compress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hat is an air compressor? An example of a reciprocating compressor."/>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2676525" cy="1968033"/>
                    </a:xfrm>
                    <a:prstGeom prst="rect">
                      <a:avLst/>
                    </a:prstGeom>
                    <a:noFill/>
                    <a:ln>
                      <a:noFill/>
                    </a:ln>
                  </pic:spPr>
                </pic:pic>
              </a:graphicData>
            </a:graphic>
          </wp:inline>
        </w:drawing>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To achieve higher air pressures than can be provided by a single stage compressor, two-stage units are available. Compressed air entering the second stage normally passes through an intercooler beforehand to eliminate some of the heat generate</w:t>
      </w:r>
      <w:r w:rsidR="00606DA3" w:rsidRPr="00EF3078">
        <w:rPr>
          <w:rFonts w:ascii="Times New Roman" w:hAnsi="Times New Roman" w:cs="Times New Roman"/>
          <w:color w:val="000000" w:themeColor="text1"/>
          <w:sz w:val="24"/>
          <w:szCs w:val="24"/>
          <w:lang w:val="en-US"/>
        </w:rPr>
        <w:t>d during the first-stage cycle.</w:t>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Speaking of heat, many piston compressors are designed to operate within a duty cycle, rather than continuously. Such cycles allow heat generated during the operation to dissipate, in many inst</w:t>
      </w:r>
      <w:r w:rsidR="00606DA3" w:rsidRPr="00EF3078">
        <w:rPr>
          <w:rFonts w:ascii="Times New Roman" w:hAnsi="Times New Roman" w:cs="Times New Roman"/>
          <w:color w:val="000000" w:themeColor="text1"/>
          <w:sz w:val="24"/>
          <w:szCs w:val="24"/>
          <w:lang w:val="en-US"/>
        </w:rPr>
        <w:t>ances, through air-cooled fins.</w:t>
      </w:r>
    </w:p>
    <w:p w:rsidR="00F93378" w:rsidRPr="009F2154"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Piston compressors are available as both oil-lubricated and oil-free designs. For some applications which require oil-free air of the highest quality, other designs are better suited.</w:t>
      </w:r>
    </w:p>
    <w:p w:rsidR="0071118D" w:rsidRPr="009F2154" w:rsidRDefault="0071118D" w:rsidP="00EF3078">
      <w:pPr>
        <w:jc w:val="both"/>
        <w:rPr>
          <w:rFonts w:ascii="Times New Roman" w:hAnsi="Times New Roman" w:cs="Times New Roman"/>
          <w:b/>
          <w:color w:val="000000" w:themeColor="text1"/>
          <w:sz w:val="24"/>
          <w:szCs w:val="24"/>
          <w:lang w:val="en-US"/>
        </w:rPr>
      </w:pPr>
    </w:p>
    <w:p w:rsidR="0071118D" w:rsidRPr="009F2154" w:rsidRDefault="0071118D" w:rsidP="00EF3078">
      <w:pPr>
        <w:jc w:val="both"/>
        <w:rPr>
          <w:rFonts w:ascii="Times New Roman" w:hAnsi="Times New Roman" w:cs="Times New Roman"/>
          <w:b/>
          <w:color w:val="000000" w:themeColor="text1"/>
          <w:sz w:val="24"/>
          <w:szCs w:val="24"/>
          <w:lang w:val="en-US"/>
        </w:rPr>
      </w:pPr>
    </w:p>
    <w:p w:rsidR="00F93378" w:rsidRPr="00EF3078" w:rsidRDefault="00606DA3"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lastRenderedPageBreak/>
        <w:t>№5 Translate the text.</w:t>
      </w:r>
    </w:p>
    <w:p w:rsidR="00606DA3" w:rsidRPr="009F2154" w:rsidRDefault="00606DA3"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675648" behindDoc="0" locked="0" layoutInCell="1" allowOverlap="1" wp14:anchorId="24DF6090" wp14:editId="28882937">
                <wp:simplePos x="0" y="0"/>
                <wp:positionH relativeFrom="column">
                  <wp:posOffset>-51435</wp:posOffset>
                </wp:positionH>
                <wp:positionV relativeFrom="paragraph">
                  <wp:posOffset>43815</wp:posOffset>
                </wp:positionV>
                <wp:extent cx="5829300" cy="942975"/>
                <wp:effectExtent l="0" t="0" r="0" b="9525"/>
                <wp:wrapSquare wrapText="bothSides"/>
                <wp:docPr id="94" name="Поле 94"/>
                <wp:cNvGraphicFramePr/>
                <a:graphic xmlns:a="http://schemas.openxmlformats.org/drawingml/2006/main">
                  <a:graphicData uri="http://schemas.microsoft.com/office/word/2010/wordprocessingShape">
                    <wps:wsp>
                      <wps:cNvSpPr txBox="1"/>
                      <wps:spPr>
                        <a:xfrm>
                          <a:off x="0" y="0"/>
                          <a:ext cx="5829300" cy="942975"/>
                        </a:xfrm>
                        <a:prstGeom prst="rect">
                          <a:avLst/>
                        </a:prstGeom>
                        <a:noFill/>
                        <a:ln>
                          <a:noFill/>
                        </a:ln>
                        <a:effectLst/>
                      </wps:spPr>
                      <wps:txbx>
                        <w:txbxContent>
                          <w:p w:rsidR="009F2154" w:rsidRPr="00606DA3" w:rsidRDefault="009F2154" w:rsidP="00606DA3">
                            <w:pPr>
                              <w:jc w:val="center"/>
                              <w:rPr>
                                <w:rFonts w:ascii="Times New Roman" w:hAnsi="Times New Roman" w:cs="Times New Roman"/>
                                <w:b/>
                                <w:color w:val="F79646" w:themeColor="accent6"/>
                                <w:sz w:val="72"/>
                                <w:szCs w:val="72"/>
                                <w:lang w:val="en-US"/>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606DA3">
                              <w:rPr>
                                <w:rFonts w:ascii="Times New Roman" w:hAnsi="Times New Roman" w:cs="Times New Roman"/>
                                <w:b/>
                                <w:color w:val="F79646" w:themeColor="accent6"/>
                                <w:sz w:val="72"/>
                                <w:szCs w:val="72"/>
                                <w:lang w:val="en-US"/>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Diaphragm Compressors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94" o:spid="_x0000_s1030" type="#_x0000_t202" style="position:absolute;left:0;text-align:left;margin-left:-4.05pt;margin-top:3.45pt;width:459pt;height:74.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" filled="f" stroked="f">
                <v:textbox>
                  <w:txbxContent>
                    <w:p w:rsidR="009F2154" w:rsidRPr="00606DA3" w:rsidRDefault="009F2154" w:rsidP="00606DA3">
                      <w:pPr>
                        <w:jc w:val="center"/>
                        <w:rPr>
                          <w:rFonts w:ascii="Times New Roman" w:hAnsi="Times New Roman" w:cs="Times New Roman"/>
                          <w:b/>
                          <w:color w:val="F79646" w:themeColor="accent6"/>
                          <w:sz w:val="72"/>
                          <w:szCs w:val="72"/>
                          <w:lang w:val="en-US"/>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606DA3">
                        <w:rPr>
                          <w:rFonts w:ascii="Times New Roman" w:hAnsi="Times New Roman" w:cs="Times New Roman"/>
                          <w:b/>
                          <w:color w:val="F79646" w:themeColor="accent6"/>
                          <w:sz w:val="72"/>
                          <w:szCs w:val="72"/>
                          <w:lang w:val="en-US"/>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Diaphragm Compressors</w:t>
                      </w:r>
                    </w:p>
                  </w:txbxContent>
                </v:textbox>
                <w10:wrap type="square"/>
              </v:shape>
            </w:pict>
          </mc:Fallback>
        </mc:AlternateContent>
      </w:r>
    </w:p>
    <w:p w:rsidR="00F93378" w:rsidRPr="009F2154"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 somewhat specialized reciprocating design, the diaphragm compressor uses a motor-mounted concentric that oscillates a flexible disc which alternately expands and contracts the volume of the compression chamber. Much like a diaphragm pump, the drive is sealed from the process fluid by the flexible disc, and thus there is no possibility of lubricant coming into contact with any gas. Diaphragm air compressors are relatively low capacity machines that have applications where very clean air is required, as in many laboratory and medical settings.</w:t>
      </w:r>
    </w:p>
    <w:p w:rsidR="00606DA3" w:rsidRPr="009F2154" w:rsidRDefault="00606DA3" w:rsidP="00EF3078">
      <w:pPr>
        <w:jc w:val="both"/>
        <w:rPr>
          <w:rFonts w:ascii="Times New Roman" w:hAnsi="Times New Roman" w:cs="Times New Roman"/>
          <w:color w:val="000000" w:themeColor="text1"/>
          <w:sz w:val="24"/>
          <w:szCs w:val="24"/>
          <w:lang w:val="en-US"/>
        </w:rPr>
      </w:pPr>
    </w:p>
    <w:p w:rsidR="00F93378" w:rsidRPr="009F2154" w:rsidRDefault="00606DA3"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№5 Translate the text.</w:t>
      </w:r>
    </w:p>
    <w:p w:rsidR="00606DA3" w:rsidRPr="009F2154" w:rsidRDefault="00606DA3" w:rsidP="00EF3078">
      <w:pPr>
        <w:jc w:val="both"/>
        <w:rPr>
          <w:rFonts w:ascii="Times New Roman" w:hAnsi="Times New Roman" w:cs="Times New Roman"/>
          <w:b/>
          <w:color w:val="000000" w:themeColor="text1"/>
          <w:sz w:val="24"/>
          <w:szCs w:val="24"/>
          <w:lang w:val="en-US"/>
        </w:rPr>
      </w:pPr>
    </w:p>
    <w:p w:rsidR="00606DA3" w:rsidRPr="009F2154" w:rsidRDefault="00606DA3"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677696" behindDoc="0" locked="0" layoutInCell="1" allowOverlap="1" wp14:anchorId="0AA1DF9A" wp14:editId="7F0BC865">
                <wp:simplePos x="0" y="0"/>
                <wp:positionH relativeFrom="column">
                  <wp:posOffset>0</wp:posOffset>
                </wp:positionH>
                <wp:positionV relativeFrom="paragraph">
                  <wp:posOffset>0</wp:posOffset>
                </wp:positionV>
                <wp:extent cx="1828800" cy="1828800"/>
                <wp:effectExtent l="0" t="0" r="0" b="0"/>
                <wp:wrapSquare wrapText="bothSides"/>
                <wp:docPr id="96" name="Поле 9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9F2154" w:rsidRPr="00606DA3" w:rsidRDefault="009F2154" w:rsidP="00606DA3">
                            <w:pPr>
                              <w:jc w:val="center"/>
                              <w:rPr>
                                <w:rFonts w:ascii="Times New Roman" w:hAnsi="Times New Roman" w:cs="Times New Roman"/>
                                <w:b/>
                                <w:color w:val="000000" w:themeColor="text1"/>
                                <w:sz w:val="72"/>
                                <w:szCs w:val="72"/>
                                <w:lang w:val="en-US"/>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14:textFill>
                                  <w14:gradFill>
                                    <w14:gsLst>
                                      <w14:gs w14:pos="10000">
                                        <w14:schemeClr w14:val="accent2">
                                          <w14:tint w14:val="10000"/>
                                          <w14:satMod w14:val="155000"/>
                                        </w14:schemeClr>
                                      </w14:gs>
                                      <w14:gs w14:pos="60000">
                                        <w14:schemeClr w14:val="accent2">
                                          <w14:tint w14:val="30000"/>
                                          <w14:satMod w14:val="155000"/>
                                        </w14:schemeClr>
                                      </w14:gs>
                                      <w14:gs w14:pos="100000">
                                        <w14:schemeClr w14:val="accent2">
                                          <w14:tint w14:val="73000"/>
                                          <w14:satMod w14:val="155000"/>
                                        </w14:schemeClr>
                                      </w14:gs>
                                    </w14:gsLst>
                                    <w14:lin w14:ang="5400000" w14:scaled="0"/>
                                  </w14:gradFill>
                                </w14:textFill>
                              </w:rPr>
                            </w:pPr>
                            <w:r w:rsidRPr="00606DA3">
                              <w:rPr>
                                <w:rFonts w:ascii="Times New Roman" w:hAnsi="Times New Roman" w:cs="Times New Roman"/>
                                <w:b/>
                                <w:color w:val="000000" w:themeColor="text1"/>
                                <w:sz w:val="72"/>
                                <w:szCs w:val="72"/>
                                <w:lang w:val="en-US"/>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14:textFill>
                                  <w14:gradFill>
                                    <w14:gsLst>
                                      <w14:gs w14:pos="10000">
                                        <w14:schemeClr w14:val="accent2">
                                          <w14:tint w14:val="10000"/>
                                          <w14:satMod w14:val="155000"/>
                                        </w14:schemeClr>
                                      </w14:gs>
                                      <w14:gs w14:pos="60000">
                                        <w14:schemeClr w14:val="accent2">
                                          <w14:tint w14:val="30000"/>
                                          <w14:satMod w14:val="155000"/>
                                        </w14:schemeClr>
                                      </w14:gs>
                                      <w14:gs w14:pos="100000">
                                        <w14:schemeClr w14:val="accent2">
                                          <w14:tint w14:val="73000"/>
                                          <w14:satMod w14:val="155000"/>
                                        </w14:schemeClr>
                                      </w14:gs>
                                    </w14:gsLst>
                                    <w14:lin w14:ang="5400000" w14:scaled="0"/>
                                  </w14:gradFill>
                                </w14:textFill>
                              </w:rPr>
                              <w:t>Helical Screw Compressors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Поле 96" o:spid="_x0000_s1031" type="#_x0000_t202" style="position:absolute;left:0;text-align:left;margin-left:0;margin-top:0;width:2in;height:2in;z-index:2516776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" filled="f" stroked="f">
                <v:textbox style="mso-fit-shape-to-text:t">
                  <w:txbxContent>
                    <w:p w:rsidR="009F2154" w:rsidRPr="00606DA3" w:rsidRDefault="009F2154" w:rsidP="00606DA3">
                      <w:pPr>
                        <w:jc w:val="center"/>
                        <w:rPr>
                          <w:rFonts w:ascii="Times New Roman" w:hAnsi="Times New Roman" w:cs="Times New Roman"/>
                          <w:b/>
                          <w:color w:val="000000" w:themeColor="text1"/>
                          <w:sz w:val="72"/>
                          <w:szCs w:val="72"/>
                          <w:lang w:val="en-US"/>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14:textFill>
                            <w14:gradFill>
                              <w14:gsLst>
                                <w14:gs w14:pos="10000">
                                  <w14:schemeClr w14:val="accent2">
                                    <w14:tint w14:val="10000"/>
                                    <w14:satMod w14:val="155000"/>
                                  </w14:schemeClr>
                                </w14:gs>
                                <w14:gs w14:pos="60000">
                                  <w14:schemeClr w14:val="accent2">
                                    <w14:tint w14:val="30000"/>
                                    <w14:satMod w14:val="155000"/>
                                  </w14:schemeClr>
                                </w14:gs>
                                <w14:gs w14:pos="100000">
                                  <w14:schemeClr w14:val="accent2">
                                    <w14:tint w14:val="73000"/>
                                    <w14:satMod w14:val="155000"/>
                                  </w14:schemeClr>
                                </w14:gs>
                              </w14:gsLst>
                              <w14:lin w14:ang="5400000" w14:scaled="0"/>
                            </w14:gradFill>
                          </w14:textFill>
                        </w:rPr>
                      </w:pPr>
                      <w:r w:rsidRPr="00606DA3">
                        <w:rPr>
                          <w:rFonts w:ascii="Times New Roman" w:hAnsi="Times New Roman" w:cs="Times New Roman"/>
                          <w:b/>
                          <w:color w:val="000000" w:themeColor="text1"/>
                          <w:sz w:val="72"/>
                          <w:szCs w:val="72"/>
                          <w:lang w:val="en-US"/>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14:textFill>
                            <w14:gradFill>
                              <w14:gsLst>
                                <w14:gs w14:pos="10000">
                                  <w14:schemeClr w14:val="accent2">
                                    <w14:tint w14:val="10000"/>
                                    <w14:satMod w14:val="155000"/>
                                  </w14:schemeClr>
                                </w14:gs>
                                <w14:gs w14:pos="60000">
                                  <w14:schemeClr w14:val="accent2">
                                    <w14:tint w14:val="30000"/>
                                    <w14:satMod w14:val="155000"/>
                                  </w14:schemeClr>
                                </w14:gs>
                                <w14:gs w14:pos="100000">
                                  <w14:schemeClr w14:val="accent2">
                                    <w14:tint w14:val="73000"/>
                                    <w14:satMod w14:val="155000"/>
                                  </w14:schemeClr>
                                </w14:gs>
                              </w14:gsLst>
                              <w14:lin w14:ang="5400000" w14:scaled="0"/>
                            </w14:gradFill>
                          </w14:textFill>
                        </w:rPr>
                        <w:t>Helical Screw Compressors</w:t>
                      </w:r>
                    </w:p>
                  </w:txbxContent>
                </v:textbox>
                <w10:wrap type="square"/>
              </v:shape>
            </w:pict>
          </mc:Fallback>
        </mc:AlternateContent>
      </w:r>
    </w:p>
    <w:p w:rsidR="00606DA3" w:rsidRPr="009F2154" w:rsidRDefault="00606DA3" w:rsidP="00EF3078">
      <w:pPr>
        <w:jc w:val="both"/>
        <w:rPr>
          <w:rFonts w:ascii="Times New Roman" w:hAnsi="Times New Roman" w:cs="Times New Roman"/>
          <w:color w:val="000000" w:themeColor="text1"/>
          <w:sz w:val="24"/>
          <w:szCs w:val="24"/>
          <w:lang w:val="en-US"/>
        </w:rPr>
      </w:pPr>
    </w:p>
    <w:p w:rsidR="00606DA3" w:rsidRPr="009F2154" w:rsidRDefault="00606DA3" w:rsidP="00EF3078">
      <w:pPr>
        <w:jc w:val="both"/>
        <w:rPr>
          <w:rFonts w:ascii="Times New Roman" w:hAnsi="Times New Roman" w:cs="Times New Roman"/>
          <w:color w:val="000000" w:themeColor="text1"/>
          <w:sz w:val="24"/>
          <w:szCs w:val="24"/>
          <w:lang w:val="en-US"/>
        </w:rPr>
      </w:pPr>
    </w:p>
    <w:p w:rsidR="000359DC" w:rsidRPr="009F2154"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Helical-screw compressors are rotary compressor machines known for their capacity to operate on 100% duty cycle, making them good choices for trailerable applications such as construction or road building. Using geared, meshing male and female rotors, these units pull gas in at the drive end, compress it as the rotors form a cell and the gas travels their length axially, and discharge the compressed gas through a discharge port on the non-drive end of the compressor casing. The rotary screw compressor action makes it quieter than a reciprocating compressor owing to reduced vibration. Another advantage of the screw compressor over piston types is the discharge air is free of pulsations. These units can be oil- or water- lubricated, or they can be designed to make oil-free air. These designs can meet the demands of critical oil-free service.</w:t>
      </w:r>
    </w:p>
    <w:p w:rsidR="00F93378" w:rsidRPr="00EF3078" w:rsidRDefault="00F93378" w:rsidP="00EF3078">
      <w:pPr>
        <w:jc w:val="both"/>
        <w:rPr>
          <w:rFonts w:ascii="Times New Roman" w:hAnsi="Times New Roman" w:cs="Times New Roman"/>
          <w:color w:val="000000" w:themeColor="text1"/>
          <w:sz w:val="24"/>
          <w:szCs w:val="24"/>
        </w:rPr>
      </w:pPr>
      <w:r w:rsidRPr="00EF3078">
        <w:rPr>
          <w:rFonts w:ascii="Times New Roman" w:hAnsi="Times New Roman" w:cs="Times New Roman"/>
          <w:noProof/>
          <w:color w:val="000000" w:themeColor="text1"/>
          <w:sz w:val="24"/>
          <w:szCs w:val="24"/>
          <w:lang w:eastAsia="ru-RU"/>
        </w:rPr>
        <w:drawing>
          <wp:inline distT="0" distB="0" distL="0" distR="0" wp14:anchorId="0213C667" wp14:editId="4BAF0CB3">
            <wp:extent cx="2743200" cy="1833196"/>
            <wp:effectExtent l="0" t="0" r="0" b="0"/>
            <wp:docPr id="87" name="Рисунок 87" descr="centrifugal compressor vs screw compressor - Semi-Hermetic Compact Screw Compressor in cut se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entrifugal compressor vs screw compressor - Semi-Hermetic Compact Screw Compressor in cut section "/>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2745366" cy="1834643"/>
                    </a:xfrm>
                    <a:prstGeom prst="rect">
                      <a:avLst/>
                    </a:prstGeom>
                    <a:noFill/>
                    <a:ln>
                      <a:noFill/>
                    </a:ln>
                  </pic:spPr>
                </pic:pic>
              </a:graphicData>
            </a:graphic>
          </wp:inline>
        </w:drawing>
      </w:r>
    </w:p>
    <w:p w:rsidR="00F93378" w:rsidRPr="00EF3078" w:rsidRDefault="00F93378"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Sliding Vane Compressors</w:t>
      </w:r>
    </w:p>
    <w:p w:rsidR="00F93378" w:rsidRPr="009F2154"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lastRenderedPageBreak/>
        <w:t>A sliding-vane compressor relies on a series of vanes, mounted in a rotor, which sweep along the inside wall of an eccentric cavity. The vanes, as they rotate from the suction side to the discharge side of the eccentric cavity, reduce the volume of space they are sweeping past, compressing the gas trapped within the space. The vanes glide along on an oil film which forms on the wall of the eccentric cavity, providing a seal. Sliding-vane compressors cannot be made to provide oil-free air, but they are capable of providing compressed air that is free of pulsations. They are also forgiving of contaminants in their environments owing to the use of bushings rather than bearings and their relatively slow-speed operation compared to screw compressors. They are relatively quiet, reliable, and capable of operating at 100% duty cycles. Some sources claim that rotary vane compressors have been largely overtaken by screw compressors in air-compressor applications. They are used in many non-air applications in the oil and gas and other process industries.</w:t>
      </w:r>
    </w:p>
    <w:p w:rsidR="00606DA3" w:rsidRPr="009F2154" w:rsidRDefault="00606DA3" w:rsidP="00EF3078">
      <w:pPr>
        <w:jc w:val="both"/>
        <w:rPr>
          <w:rFonts w:ascii="Times New Roman" w:hAnsi="Times New Roman" w:cs="Times New Roman"/>
          <w:color w:val="000000" w:themeColor="text1"/>
          <w:sz w:val="24"/>
          <w:szCs w:val="24"/>
          <w:lang w:val="en-US"/>
        </w:rPr>
      </w:pPr>
    </w:p>
    <w:p w:rsidR="00F93378" w:rsidRPr="009F2154" w:rsidRDefault="00606DA3" w:rsidP="00EF3078">
      <w:pPr>
        <w:jc w:val="both"/>
        <w:rPr>
          <w:rFonts w:ascii="Times New Roman" w:hAnsi="Times New Roman" w:cs="Times New Roman"/>
          <w:b/>
          <w:color w:val="000000" w:themeColor="text1"/>
          <w:sz w:val="24"/>
          <w:szCs w:val="24"/>
          <w:lang w:val="en-US"/>
        </w:rPr>
      </w:pPr>
      <w:r w:rsidRPr="009F2154">
        <w:rPr>
          <w:rFonts w:ascii="Times New Roman" w:hAnsi="Times New Roman" w:cs="Times New Roman"/>
          <w:b/>
          <w:color w:val="000000" w:themeColor="text1"/>
          <w:sz w:val="24"/>
          <w:szCs w:val="24"/>
          <w:lang w:val="en-US"/>
        </w:rPr>
        <w:t>№6 Translate the text.</w:t>
      </w:r>
    </w:p>
    <w:p w:rsidR="00606DA3" w:rsidRPr="009F2154" w:rsidRDefault="00606DA3" w:rsidP="00EF3078">
      <w:pPr>
        <w:jc w:val="both"/>
        <w:rPr>
          <w:rFonts w:ascii="Times New Roman" w:hAnsi="Times New Roman" w:cs="Times New Roman"/>
          <w:color w:val="000000" w:themeColor="text1"/>
          <w:sz w:val="24"/>
          <w:szCs w:val="24"/>
          <w:lang w:val="en-US"/>
        </w:rPr>
      </w:pPr>
    </w:p>
    <w:p w:rsidR="00606DA3" w:rsidRPr="009F2154" w:rsidRDefault="00606DA3"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679744" behindDoc="0" locked="0" layoutInCell="1" allowOverlap="1" wp14:anchorId="1586FA1C" wp14:editId="7635CECC">
                <wp:simplePos x="0" y="0"/>
                <wp:positionH relativeFrom="column">
                  <wp:posOffset>0</wp:posOffset>
                </wp:positionH>
                <wp:positionV relativeFrom="paragraph">
                  <wp:posOffset>0</wp:posOffset>
                </wp:positionV>
                <wp:extent cx="1828800" cy="1828800"/>
                <wp:effectExtent l="0" t="0" r="0" b="0"/>
                <wp:wrapSquare wrapText="bothSides"/>
                <wp:docPr id="97" name="Поле 9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9F2154" w:rsidRPr="00606DA3" w:rsidRDefault="009F2154" w:rsidP="00606DA3">
                            <w:pPr>
                              <w:jc w:val="center"/>
                              <w:rPr>
                                <w:rFonts w:ascii="Times New Roman" w:hAnsi="Times New Roman" w:cs="Times New Roman"/>
                                <w:b/>
                                <w:color w:val="000000" w:themeColor="text1"/>
                                <w:spacing w:val="60"/>
                                <w:sz w:val="72"/>
                                <w:szCs w:val="72"/>
                                <w:lang w:val="en-US"/>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sidRPr="00606DA3">
                              <w:rPr>
                                <w:rFonts w:ascii="Times New Roman" w:hAnsi="Times New Roman" w:cs="Times New Roman"/>
                                <w:b/>
                                <w:color w:val="000000" w:themeColor="text1"/>
                                <w:spacing w:val="60"/>
                                <w:sz w:val="72"/>
                                <w:szCs w:val="72"/>
                                <w:lang w:val="en-US"/>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Scroll Compressors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Поле 97" o:spid="_x0000_s1032" type="#_x0000_t202" style="position:absolute;left:0;text-align:left;margin-left:0;margin-top:0;width:2in;height:2in;z-index:2516797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" filled="f" stroked="f">
                <v:textbox style="mso-fit-shape-to-text:t">
                  <w:txbxContent>
                    <w:p w:rsidR="009F2154" w:rsidRPr="00606DA3" w:rsidRDefault="009F2154" w:rsidP="00606DA3">
                      <w:pPr>
                        <w:jc w:val="center"/>
                        <w:rPr>
                          <w:rFonts w:ascii="Times New Roman" w:hAnsi="Times New Roman" w:cs="Times New Roman"/>
                          <w:b/>
                          <w:color w:val="000000" w:themeColor="text1"/>
                          <w:spacing w:val="60"/>
                          <w:sz w:val="72"/>
                          <w:szCs w:val="72"/>
                          <w:lang w:val="en-US"/>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sidRPr="00606DA3">
                        <w:rPr>
                          <w:rFonts w:ascii="Times New Roman" w:hAnsi="Times New Roman" w:cs="Times New Roman"/>
                          <w:b/>
                          <w:color w:val="000000" w:themeColor="text1"/>
                          <w:spacing w:val="60"/>
                          <w:sz w:val="72"/>
                          <w:szCs w:val="72"/>
                          <w:lang w:val="en-US"/>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Scroll Compressors</w:t>
                      </w:r>
                    </w:p>
                  </w:txbxContent>
                </v:textbox>
                <w10:wrap type="square"/>
              </v:shape>
            </w:pict>
          </mc:Fallback>
        </mc:AlternateContent>
      </w:r>
    </w:p>
    <w:p w:rsidR="00606DA3" w:rsidRPr="009F2154" w:rsidRDefault="00606DA3" w:rsidP="00EF3078">
      <w:pPr>
        <w:jc w:val="both"/>
        <w:rPr>
          <w:rFonts w:ascii="Times New Roman" w:hAnsi="Times New Roman" w:cs="Times New Roman"/>
          <w:color w:val="000000" w:themeColor="text1"/>
          <w:sz w:val="24"/>
          <w:szCs w:val="24"/>
          <w:lang w:val="en-US"/>
        </w:rPr>
      </w:pPr>
    </w:p>
    <w:p w:rsidR="00606DA3" w:rsidRPr="009F2154" w:rsidRDefault="00606DA3" w:rsidP="00EF3078">
      <w:pPr>
        <w:jc w:val="both"/>
        <w:rPr>
          <w:rFonts w:ascii="Times New Roman" w:hAnsi="Times New Roman" w:cs="Times New Roman"/>
          <w:color w:val="000000" w:themeColor="text1"/>
          <w:sz w:val="24"/>
          <w:szCs w:val="24"/>
          <w:lang w:val="en-US"/>
        </w:rPr>
      </w:pP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Scroll air compressors use stationary and orbiting spirals which decrease the volume of space between them as the orbiting spirals trace the path of the fixed spirals. Intake of gas occurs at the outer edge of the scrolls and discharge of the compressed gas takes place near the center. Because the scrolls do not contact, no lubricating oil is needed, making the compressor intrinsically oil-free. However, because no oil is used in removing the heat of compression as it is with other designs, capacities for scroll compressors are somewhat limited. They are often used in low-end air compressors and home air-conditioning compressors.</w:t>
      </w:r>
    </w:p>
    <w:p w:rsidR="00606DA3" w:rsidRPr="009F2154" w:rsidRDefault="00606DA3" w:rsidP="00EF3078">
      <w:pPr>
        <w:jc w:val="both"/>
        <w:rPr>
          <w:rFonts w:ascii="Times New Roman" w:hAnsi="Times New Roman" w:cs="Times New Roman"/>
          <w:color w:val="000000" w:themeColor="text1"/>
          <w:sz w:val="24"/>
          <w:szCs w:val="24"/>
          <w:lang w:val="en-US"/>
        </w:rPr>
      </w:pPr>
    </w:p>
    <w:p w:rsidR="00F93378" w:rsidRPr="00EF3078" w:rsidRDefault="00606DA3"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w:t>
      </w:r>
      <w:r w:rsidRPr="009F2154">
        <w:rPr>
          <w:rFonts w:ascii="Times New Roman" w:hAnsi="Times New Roman" w:cs="Times New Roman"/>
          <w:b/>
          <w:color w:val="000000" w:themeColor="text1"/>
          <w:sz w:val="24"/>
          <w:szCs w:val="24"/>
          <w:lang w:val="en-US"/>
        </w:rPr>
        <w:t>7</w:t>
      </w:r>
      <w:r w:rsidRPr="00EF3078">
        <w:rPr>
          <w:rFonts w:ascii="Times New Roman" w:hAnsi="Times New Roman" w:cs="Times New Roman"/>
          <w:b/>
          <w:color w:val="000000" w:themeColor="text1"/>
          <w:sz w:val="24"/>
          <w:szCs w:val="24"/>
          <w:lang w:val="en-US"/>
        </w:rPr>
        <w:t xml:space="preserve"> Translate the text.</w:t>
      </w:r>
    </w:p>
    <w:p w:rsidR="00606DA3" w:rsidRPr="00EF3078" w:rsidRDefault="00606DA3" w:rsidP="00EF3078">
      <w:pPr>
        <w:jc w:val="both"/>
        <w:rPr>
          <w:rFonts w:ascii="Times New Roman" w:hAnsi="Times New Roman" w:cs="Times New Roman"/>
          <w:color w:val="000000" w:themeColor="text1"/>
          <w:sz w:val="24"/>
          <w:szCs w:val="24"/>
          <w:lang w:val="en-US"/>
        </w:rPr>
      </w:pPr>
    </w:p>
    <w:p w:rsidR="00606DA3" w:rsidRPr="009F2154" w:rsidRDefault="00606DA3"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681792" behindDoc="0" locked="0" layoutInCell="1" allowOverlap="1" wp14:anchorId="094B6505" wp14:editId="2C6F1C80">
                <wp:simplePos x="0" y="0"/>
                <wp:positionH relativeFrom="column">
                  <wp:posOffset>0</wp:posOffset>
                </wp:positionH>
                <wp:positionV relativeFrom="paragraph">
                  <wp:posOffset>0</wp:posOffset>
                </wp:positionV>
                <wp:extent cx="1828800" cy="1828800"/>
                <wp:effectExtent l="0" t="0" r="0" b="0"/>
                <wp:wrapSquare wrapText="bothSides"/>
                <wp:docPr id="98" name="Поле 9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9F2154" w:rsidRPr="00606DA3" w:rsidRDefault="009F2154" w:rsidP="00606DA3">
                            <w:pPr>
                              <w:jc w:val="center"/>
                              <w:rPr>
                                <w:rFonts w:ascii="Times New Roman" w:hAnsi="Times New Roman" w:cs="Times New Roman"/>
                                <w:b/>
                                <w:color w:val="000000" w:themeColor="text1"/>
                                <w:sz w:val="72"/>
                                <w:szCs w:val="72"/>
                                <w:lang w:val="en-US"/>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606DA3">
                              <w:rPr>
                                <w:rFonts w:ascii="Times New Roman" w:hAnsi="Times New Roman" w:cs="Times New Roman"/>
                                <w:b/>
                                <w:color w:val="000000" w:themeColor="text1"/>
                                <w:sz w:val="72"/>
                                <w:szCs w:val="72"/>
                                <w:lang w:val="en-US"/>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Rotary Lobe Compressors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Поле 98" o:spid="_x0000_s1033" type="#_x0000_t202" style="position:absolute;left:0;text-align:left;margin-left:0;margin-top:0;width:2in;height:2in;z-index:2516817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" filled="f" stroked="f">
                <v:textbox style="mso-fit-shape-to-text:t">
                  <w:txbxContent>
                    <w:p w:rsidR="009F2154" w:rsidRPr="00606DA3" w:rsidRDefault="009F2154" w:rsidP="00606DA3">
                      <w:pPr>
                        <w:jc w:val="center"/>
                        <w:rPr>
                          <w:rFonts w:ascii="Times New Roman" w:hAnsi="Times New Roman" w:cs="Times New Roman"/>
                          <w:b/>
                          <w:color w:val="000000" w:themeColor="text1"/>
                          <w:sz w:val="72"/>
                          <w:szCs w:val="72"/>
                          <w:lang w:val="en-US"/>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606DA3">
                        <w:rPr>
                          <w:rFonts w:ascii="Times New Roman" w:hAnsi="Times New Roman" w:cs="Times New Roman"/>
                          <w:b/>
                          <w:color w:val="000000" w:themeColor="text1"/>
                          <w:sz w:val="72"/>
                          <w:szCs w:val="72"/>
                          <w:lang w:val="en-US"/>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Rotary Lobe Compressors</w:t>
                      </w:r>
                    </w:p>
                  </w:txbxContent>
                </v:textbox>
                <w10:wrap type="square"/>
              </v:shape>
            </w:pict>
          </mc:Fallback>
        </mc:AlternateContent>
      </w:r>
    </w:p>
    <w:p w:rsidR="00606DA3" w:rsidRPr="009F2154" w:rsidRDefault="00606DA3" w:rsidP="00EF3078">
      <w:pPr>
        <w:jc w:val="both"/>
        <w:rPr>
          <w:rFonts w:ascii="Times New Roman" w:hAnsi="Times New Roman" w:cs="Times New Roman"/>
          <w:color w:val="000000" w:themeColor="text1"/>
          <w:sz w:val="24"/>
          <w:szCs w:val="24"/>
          <w:lang w:val="en-US"/>
        </w:rPr>
      </w:pPr>
    </w:p>
    <w:p w:rsidR="00606DA3" w:rsidRPr="009F2154" w:rsidRDefault="00606DA3" w:rsidP="00EF3078">
      <w:pPr>
        <w:jc w:val="both"/>
        <w:rPr>
          <w:rFonts w:ascii="Times New Roman" w:hAnsi="Times New Roman" w:cs="Times New Roman"/>
          <w:color w:val="000000" w:themeColor="text1"/>
          <w:sz w:val="24"/>
          <w:szCs w:val="24"/>
          <w:lang w:val="en-US"/>
        </w:rPr>
      </w:pP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Rotary-lobe compressors are high-volume, low-pressure devices more appropriately classified as blowers. To learn more about blowers, download the free Thomas Blowers Buying Guide.</w:t>
      </w:r>
    </w:p>
    <w:p w:rsidR="00F93378" w:rsidRPr="009F2154" w:rsidRDefault="00F93378" w:rsidP="00EF3078">
      <w:pPr>
        <w:jc w:val="both"/>
        <w:rPr>
          <w:rFonts w:ascii="Times New Roman" w:hAnsi="Times New Roman" w:cs="Times New Roman"/>
          <w:color w:val="000000" w:themeColor="text1"/>
          <w:sz w:val="24"/>
          <w:szCs w:val="24"/>
          <w:lang w:val="en-US"/>
        </w:rPr>
      </w:pPr>
    </w:p>
    <w:p w:rsidR="0071118D" w:rsidRPr="009F2154" w:rsidRDefault="0071118D" w:rsidP="00EF3078">
      <w:pPr>
        <w:jc w:val="both"/>
        <w:rPr>
          <w:rFonts w:ascii="Times New Roman" w:hAnsi="Times New Roman" w:cs="Times New Roman"/>
          <w:color w:val="000000" w:themeColor="text1"/>
          <w:sz w:val="24"/>
          <w:szCs w:val="24"/>
          <w:lang w:val="en-US"/>
        </w:rPr>
      </w:pPr>
    </w:p>
    <w:p w:rsidR="00606DA3" w:rsidRPr="009F2154" w:rsidRDefault="00606DA3"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lastRenderedPageBreak/>
        <w:t>№</w:t>
      </w:r>
      <w:r w:rsidRPr="009F2154">
        <w:rPr>
          <w:rFonts w:ascii="Times New Roman" w:hAnsi="Times New Roman" w:cs="Times New Roman"/>
          <w:b/>
          <w:color w:val="000000" w:themeColor="text1"/>
          <w:sz w:val="24"/>
          <w:szCs w:val="24"/>
          <w:lang w:val="en-US"/>
        </w:rPr>
        <w:t>8</w:t>
      </w:r>
      <w:r w:rsidRPr="00EF3078">
        <w:rPr>
          <w:rFonts w:ascii="Times New Roman" w:hAnsi="Times New Roman" w:cs="Times New Roman"/>
          <w:b/>
          <w:color w:val="000000" w:themeColor="text1"/>
          <w:sz w:val="24"/>
          <w:szCs w:val="24"/>
          <w:lang w:val="en-US"/>
        </w:rPr>
        <w:t xml:space="preserve"> Translate the text.</w:t>
      </w:r>
    </w:p>
    <w:p w:rsidR="00606DA3" w:rsidRPr="009F2154" w:rsidRDefault="00606DA3" w:rsidP="00EF3078">
      <w:pPr>
        <w:jc w:val="both"/>
        <w:rPr>
          <w:rFonts w:ascii="Times New Roman" w:hAnsi="Times New Roman" w:cs="Times New Roman"/>
          <w:b/>
          <w:color w:val="000000" w:themeColor="text1"/>
          <w:sz w:val="24"/>
          <w:szCs w:val="24"/>
          <w:lang w:val="en-US"/>
        </w:rPr>
      </w:pPr>
    </w:p>
    <w:p w:rsidR="00606DA3" w:rsidRPr="009F2154" w:rsidRDefault="00606DA3"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683840" behindDoc="0" locked="0" layoutInCell="1" allowOverlap="1" wp14:anchorId="3DA5305E" wp14:editId="053D6623">
                <wp:simplePos x="0" y="0"/>
                <wp:positionH relativeFrom="column">
                  <wp:posOffset>0</wp:posOffset>
                </wp:positionH>
                <wp:positionV relativeFrom="paragraph">
                  <wp:posOffset>0</wp:posOffset>
                </wp:positionV>
                <wp:extent cx="1828800" cy="1828800"/>
                <wp:effectExtent l="0" t="0" r="0" b="0"/>
                <wp:wrapSquare wrapText="bothSides"/>
                <wp:docPr id="100" name="Поле 10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9F2154" w:rsidRPr="00606DA3" w:rsidRDefault="009F2154" w:rsidP="00606DA3">
                            <w:pPr>
                              <w:jc w:val="center"/>
                              <w:rPr>
                                <w:rFonts w:ascii="Times New Roman" w:hAnsi="Times New Roman" w:cs="Times New Roman"/>
                                <w:b/>
                                <w:outline/>
                                <w:color w:val="C0504D" w:themeColor="accent2"/>
                                <w:sz w:val="72"/>
                                <w:szCs w:val="72"/>
                                <w:lang w:val="en-US"/>
                                <w14:shadow w14:blurRad="25501" w14:dist="22999" w14:dir="7020000" w14:sx="100000" w14:sy="100000" w14:kx="0" w14:ky="0" w14:algn="tl">
                                  <w14:srgbClr w14:val="000000">
                                    <w14:alpha w14:val="50000"/>
                                  </w14:srgbClr>
                                </w14:shadow>
                                <w14:textOutline w14:w="17995" w14:cap="flat" w14:cmpd="sng" w14:algn="ctr">
                                  <w14:solidFill>
                                    <w14:schemeClr w14:val="accent2">
                                      <w14:satMod w14:val="140000"/>
                                    </w14:schemeClr>
                                  </w14:solidFill>
                                  <w14:prstDash w14:val="solid"/>
                                  <w14:miter w14:lim="0"/>
                                </w14:textOutline>
                                <w14:textFill>
                                  <w14:noFill/>
                                </w14:textFill>
                              </w:rPr>
                            </w:pPr>
                            <w:r w:rsidRPr="00606DA3">
                              <w:rPr>
                                <w:rFonts w:ascii="Times New Roman" w:hAnsi="Times New Roman" w:cs="Times New Roman"/>
                                <w:b/>
                                <w:outline/>
                                <w:color w:val="C0504D" w:themeColor="accent2"/>
                                <w:sz w:val="72"/>
                                <w:szCs w:val="72"/>
                                <w:lang w:val="en-US"/>
                                <w14:shadow w14:blurRad="25501" w14:dist="22999" w14:dir="7020000" w14:sx="100000" w14:sy="100000" w14:kx="0" w14:ky="0" w14:algn="tl">
                                  <w14:srgbClr w14:val="000000">
                                    <w14:alpha w14:val="50000"/>
                                  </w14:srgbClr>
                                </w14:shadow>
                                <w14:textOutline w14:w="17995" w14:cap="flat" w14:cmpd="sng" w14:algn="ctr">
                                  <w14:solidFill>
                                    <w14:schemeClr w14:val="accent2">
                                      <w14:satMod w14:val="140000"/>
                                    </w14:schemeClr>
                                  </w14:solidFill>
                                  <w14:prstDash w14:val="solid"/>
                                  <w14:miter w14:lim="0"/>
                                </w14:textOutline>
                                <w14:textFill>
                                  <w14:noFill/>
                                </w14:textFill>
                              </w:rPr>
                              <w:t>Centrifugal Compressors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Поле 100" o:spid="_x0000_s1034" type="#_x0000_t202" style="position:absolute;left:0;text-align:left;margin-left:0;margin-top:0;width:2in;height:2in;z-index:2516838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" filled="f" stroked="f">
                <v:textbox style="mso-fit-shape-to-text:t">
                  <w:txbxContent>
                    <w:p w:rsidR="009F2154" w:rsidRPr="00606DA3" w:rsidRDefault="009F2154" w:rsidP="00606DA3">
                      <w:pPr>
                        <w:jc w:val="center"/>
                        <w:rPr>
                          <w:rFonts w:ascii="Times New Roman" w:hAnsi="Times New Roman" w:cs="Times New Roman"/>
                          <w:b/>
                          <w:outline/>
                          <w:color w:val="C0504D" w:themeColor="accent2"/>
                          <w:sz w:val="72"/>
                          <w:szCs w:val="72"/>
                          <w:lang w:val="en-US"/>
                          <w14:shadow w14:blurRad="25501" w14:dist="22999" w14:dir="7020000" w14:sx="100000" w14:sy="100000" w14:kx="0" w14:ky="0" w14:algn="tl">
                            <w14:srgbClr w14:val="000000">
                              <w14:alpha w14:val="50000"/>
                            </w14:srgbClr>
                          </w14:shadow>
                          <w14:textOutline w14:w="17995" w14:cap="flat" w14:cmpd="sng" w14:algn="ctr">
                            <w14:solidFill>
                              <w14:schemeClr w14:val="accent2">
                                <w14:satMod w14:val="140000"/>
                              </w14:schemeClr>
                            </w14:solidFill>
                            <w14:prstDash w14:val="solid"/>
                            <w14:miter w14:lim="0"/>
                          </w14:textOutline>
                          <w14:textFill>
                            <w14:noFill/>
                          </w14:textFill>
                        </w:rPr>
                      </w:pPr>
                      <w:r w:rsidRPr="00606DA3">
                        <w:rPr>
                          <w:rFonts w:ascii="Times New Roman" w:hAnsi="Times New Roman" w:cs="Times New Roman"/>
                          <w:b/>
                          <w:outline/>
                          <w:color w:val="C0504D" w:themeColor="accent2"/>
                          <w:sz w:val="72"/>
                          <w:szCs w:val="72"/>
                          <w:lang w:val="en-US"/>
                          <w14:shadow w14:blurRad="25501" w14:dist="22999" w14:dir="7020000" w14:sx="100000" w14:sy="100000" w14:kx="0" w14:ky="0" w14:algn="tl">
                            <w14:srgbClr w14:val="000000">
                              <w14:alpha w14:val="50000"/>
                            </w14:srgbClr>
                          </w14:shadow>
                          <w14:textOutline w14:w="17995" w14:cap="flat" w14:cmpd="sng" w14:algn="ctr">
                            <w14:solidFill>
                              <w14:schemeClr w14:val="accent2">
                                <w14:satMod w14:val="140000"/>
                              </w14:schemeClr>
                            </w14:solidFill>
                            <w14:prstDash w14:val="solid"/>
                            <w14:miter w14:lim="0"/>
                          </w14:textOutline>
                          <w14:textFill>
                            <w14:noFill/>
                          </w14:textFill>
                        </w:rPr>
                        <w:t>Centrifugal Compressors</w:t>
                      </w:r>
                    </w:p>
                  </w:txbxContent>
                </v:textbox>
                <w10:wrap type="square"/>
              </v:shape>
            </w:pict>
          </mc:Fallback>
        </mc:AlternateContent>
      </w: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687936" behindDoc="0" locked="0" layoutInCell="1" allowOverlap="1" wp14:anchorId="1F83F3FB" wp14:editId="24339E8E">
                <wp:simplePos x="0" y="0"/>
                <wp:positionH relativeFrom="column">
                  <wp:posOffset>-5085080</wp:posOffset>
                </wp:positionH>
                <wp:positionV relativeFrom="paragraph">
                  <wp:posOffset>152400</wp:posOffset>
                </wp:positionV>
                <wp:extent cx="5123180" cy="859155"/>
                <wp:effectExtent l="0" t="0" r="0" b="0"/>
                <wp:wrapNone/>
                <wp:docPr id="102" name="Поле 10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9F2154" w:rsidRPr="00606DA3" w:rsidRDefault="009F2154" w:rsidP="00606DA3">
                            <w:pPr>
                              <w:jc w:val="center"/>
                              <w:rPr>
                                <w:rFonts w:ascii="Times New Roman" w:hAnsi="Times New Roman" w:cs="Times New Roman"/>
                                <w:b/>
                                <w:color w:val="000000" w:themeColor="text1"/>
                                <w:spacing w:val="10"/>
                                <w:sz w:val="72"/>
                                <w:szCs w:val="72"/>
                                <w:lang w:val="en-US"/>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606DA3">
                              <w:rPr>
                                <w:rFonts w:ascii="Times New Roman" w:hAnsi="Times New Roman" w:cs="Times New Roman"/>
                                <w:b/>
                                <w:color w:val="000000" w:themeColor="text1"/>
                                <w:spacing w:val="10"/>
                                <w:sz w:val="72"/>
                                <w:szCs w:val="72"/>
                                <w:lang w:val="en-US"/>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Centrifugal Compressors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l">
                            <a:rot lat="0" lon="0" rev="0"/>
                          </a:lightRig>
                        </a:scene3d>
                        <a:sp3d contourW="25400" prstMaterial="matte">
                          <a:bevelT w="25400" h="55880" prst="artDeco"/>
                          <a:contourClr>
                            <a:schemeClr val="accent2">
                              <a:tint val="20000"/>
                            </a:schemeClr>
                          </a:contourClr>
                        </a:sp3d>
                      </wps:bodyPr>
                    </wps:wsp>
                  </a:graphicData>
                </a:graphic>
              </wp:anchor>
            </w:drawing>
          </mc:Choice>
          <mc:Fallback>
            <w:pict>
              <v:shape id="Поле 102" o:spid="_x0000_s1035" type="#_x0000_t202" style="position:absolute;left:0;text-align:left;margin-left:-400.4pt;margin-top:12pt;width:403.4pt;height:67.65pt;z-index:2516879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" filled="f" stroked="f">
                <v:textbox style="mso-fit-shape-to-text:t">
                  <w:txbxContent>
                    <w:p w:rsidR="009F2154" w:rsidRPr="00606DA3" w:rsidRDefault="009F2154" w:rsidP="00606DA3">
                      <w:pPr>
                        <w:jc w:val="center"/>
                        <w:rPr>
                          <w:rFonts w:ascii="Times New Roman" w:hAnsi="Times New Roman" w:cs="Times New Roman"/>
                          <w:b/>
                          <w:color w:val="000000" w:themeColor="text1"/>
                          <w:spacing w:val="10"/>
                          <w:sz w:val="72"/>
                          <w:szCs w:val="72"/>
                          <w:lang w:val="en-US"/>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606DA3">
                        <w:rPr>
                          <w:rFonts w:ascii="Times New Roman" w:hAnsi="Times New Roman" w:cs="Times New Roman"/>
                          <w:b/>
                          <w:color w:val="000000" w:themeColor="text1"/>
                          <w:spacing w:val="10"/>
                          <w:sz w:val="72"/>
                          <w:szCs w:val="72"/>
                          <w:lang w:val="en-US"/>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Centrifugal Compressors</w:t>
                      </w:r>
                    </w:p>
                  </w:txbxContent>
                </v:textbox>
              </v:shape>
            </w:pict>
          </mc:Fallback>
        </mc:AlternateContent>
      </w:r>
    </w:p>
    <w:p w:rsidR="00606DA3" w:rsidRPr="009F2154" w:rsidRDefault="00606DA3" w:rsidP="00EF3078">
      <w:pPr>
        <w:jc w:val="both"/>
        <w:rPr>
          <w:rFonts w:ascii="Times New Roman" w:hAnsi="Times New Roman" w:cs="Times New Roman"/>
          <w:color w:val="000000" w:themeColor="text1"/>
          <w:sz w:val="24"/>
          <w:szCs w:val="24"/>
          <w:lang w:val="en-US"/>
        </w:rPr>
      </w:pP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Centrifugal compressors rely on high-speed pump-like impellers to impart velocity to gases to produce an increase in pressure. They are seen mainly in high-volume applications such as commercial refrigeration units in the 100+ hp ranges and in large processing plants where they can get as large as 20,000 hp and deliver volumes in the 200,000 cfm range. Almost identical in construction to centrifugal pumps, centrifugal compressors increase the velocity of gas by throwing it outward by the action of a spinning impeller. The gas expands in a casing volute, where its velocit</w:t>
      </w:r>
      <w:r w:rsidR="00606DA3" w:rsidRPr="00EF3078">
        <w:rPr>
          <w:rFonts w:ascii="Times New Roman" w:hAnsi="Times New Roman" w:cs="Times New Roman"/>
          <w:color w:val="000000" w:themeColor="text1"/>
          <w:sz w:val="24"/>
          <w:szCs w:val="24"/>
          <w:lang w:val="en-US"/>
        </w:rPr>
        <w:t>y slows and its pressure rises.</w:t>
      </w:r>
    </w:p>
    <w:p w:rsidR="000359DC" w:rsidRPr="009F2154"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Centrifugal compressors have lower compression ratios than displacement compressors, but they handle vast volumes of gas. Many centrifugal compressors use multiple stages to improve the compression ratio. In these multi-stage compressors, the gas usually passes through intercoolers between stages.</w:t>
      </w:r>
    </w:p>
    <w:p w:rsidR="00F93378" w:rsidRPr="00EF3078" w:rsidRDefault="00F93378" w:rsidP="00EF3078">
      <w:pPr>
        <w:jc w:val="both"/>
        <w:rPr>
          <w:rFonts w:ascii="Times New Roman" w:hAnsi="Times New Roman" w:cs="Times New Roman"/>
          <w:color w:val="000000" w:themeColor="text1"/>
          <w:sz w:val="24"/>
          <w:szCs w:val="24"/>
        </w:rPr>
      </w:pPr>
      <w:r w:rsidRPr="00EF3078">
        <w:rPr>
          <w:rFonts w:ascii="Times New Roman" w:hAnsi="Times New Roman" w:cs="Times New Roman"/>
          <w:noProof/>
          <w:color w:val="000000" w:themeColor="text1"/>
          <w:sz w:val="24"/>
          <w:szCs w:val="24"/>
          <w:lang w:eastAsia="ru-RU"/>
        </w:rPr>
        <w:drawing>
          <wp:inline distT="0" distB="0" distL="0" distR="0" wp14:anchorId="6B56742B" wp14:editId="6EB37381">
            <wp:extent cx="6000750" cy="4000500"/>
            <wp:effectExtent l="0" t="0" r="0" b="0"/>
            <wp:docPr id="88" name="Рисунок 88" descr="centrifugal compressor vs screw compressor - centrifugal instrument air compressor, Commercial water chiller , centrifugal chiller, centrifugal compress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entrifugal compressor vs screw compressor - centrifugal instrument air compressor, Commercial water chiller , centrifugal chiller, centrifugal compressor"/>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5997544" cy="3998363"/>
                    </a:xfrm>
                    <a:prstGeom prst="rect">
                      <a:avLst/>
                    </a:prstGeom>
                    <a:noFill/>
                    <a:ln>
                      <a:noFill/>
                    </a:ln>
                  </pic:spPr>
                </pic:pic>
              </a:graphicData>
            </a:graphic>
          </wp:inline>
        </w:drawing>
      </w:r>
    </w:p>
    <w:p w:rsidR="000359DC" w:rsidRPr="009F2154" w:rsidRDefault="00F93378"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A typical single-stage centrifugal compressor delivers large amounts of compressed air.</w:t>
      </w:r>
    </w:p>
    <w:p w:rsidR="00F93378" w:rsidRPr="009F2154" w:rsidRDefault="00F93378" w:rsidP="00EF3078">
      <w:pPr>
        <w:jc w:val="both"/>
        <w:rPr>
          <w:rFonts w:ascii="Times New Roman" w:hAnsi="Times New Roman" w:cs="Times New Roman"/>
          <w:color w:val="000000" w:themeColor="text1"/>
          <w:sz w:val="24"/>
          <w:szCs w:val="24"/>
          <w:lang w:val="en-US"/>
        </w:rPr>
      </w:pPr>
    </w:p>
    <w:p w:rsidR="0071118D" w:rsidRPr="009F2154" w:rsidRDefault="0071118D" w:rsidP="00EF3078">
      <w:pPr>
        <w:jc w:val="both"/>
        <w:rPr>
          <w:rFonts w:ascii="Times New Roman" w:hAnsi="Times New Roman" w:cs="Times New Roman"/>
          <w:color w:val="000000" w:themeColor="text1"/>
          <w:sz w:val="24"/>
          <w:szCs w:val="24"/>
          <w:lang w:val="en-US"/>
        </w:rPr>
      </w:pPr>
    </w:p>
    <w:p w:rsidR="00606DA3" w:rsidRPr="00EF3078" w:rsidRDefault="00606DA3"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lastRenderedPageBreak/>
        <w:t>№ 9 Translate the text.</w:t>
      </w:r>
    </w:p>
    <w:p w:rsidR="00606DA3" w:rsidRPr="00EF3078" w:rsidRDefault="00606DA3" w:rsidP="00EF3078">
      <w:pPr>
        <w:jc w:val="both"/>
        <w:rPr>
          <w:rFonts w:ascii="Times New Roman" w:hAnsi="Times New Roman" w:cs="Times New Roman"/>
          <w:color w:val="000000" w:themeColor="text1"/>
          <w:sz w:val="24"/>
          <w:szCs w:val="24"/>
          <w:lang w:val="en-US"/>
        </w:rPr>
      </w:pPr>
    </w:p>
    <w:p w:rsidR="00606DA3" w:rsidRPr="009F2154" w:rsidRDefault="00606DA3"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685888" behindDoc="0" locked="0" layoutInCell="1" allowOverlap="1" wp14:anchorId="75630CA1" wp14:editId="73E86490">
                <wp:simplePos x="0" y="0"/>
                <wp:positionH relativeFrom="column">
                  <wp:posOffset>0</wp:posOffset>
                </wp:positionH>
                <wp:positionV relativeFrom="paragraph">
                  <wp:posOffset>0</wp:posOffset>
                </wp:positionV>
                <wp:extent cx="1828800" cy="1828800"/>
                <wp:effectExtent l="0" t="0" r="13970" b="13970"/>
                <wp:wrapSquare wrapText="bothSides"/>
                <wp:docPr id="101" name="Поле 101"/>
                <wp:cNvGraphicFramePr/>
                <a:graphic xmlns:a="http://schemas.openxmlformats.org/drawingml/2006/main">
                  <a:graphicData uri="http://schemas.microsoft.com/office/word/2010/wordprocessingShape">
                    <wps:wsp>
                      <wps:cNvSpPr txBox="1"/>
                      <wps:spPr>
                        <a:xfrm>
                          <a:off x="0" y="0"/>
                          <a:ext cx="1828800" cy="1828800"/>
                        </a:xfrm>
                        <a:prstGeom prst="rect">
                          <a:avLst/>
                        </a:prstGeom>
                        <a:ln/>
                      </wps:spPr>
                      <wps:style>
                        <a:lnRef idx="2">
                          <a:schemeClr val="accent3">
                            <a:shade val="50000"/>
                          </a:schemeClr>
                        </a:lnRef>
                        <a:fillRef idx="1">
                          <a:schemeClr val="accent3"/>
                        </a:fillRef>
                        <a:effectRef idx="0">
                          <a:schemeClr val="accent3"/>
                        </a:effectRef>
                        <a:fontRef idx="minor">
                          <a:schemeClr val="lt1"/>
                        </a:fontRef>
                      </wps:style>
                      <wps:txbx>
                        <w:txbxContent>
                          <w:p w:rsidR="009F2154" w:rsidRPr="00606DA3" w:rsidRDefault="009F2154" w:rsidP="00606DA3">
                            <w:pPr>
                              <w:jc w:val="center"/>
                              <w:rPr>
                                <w:rFonts w:ascii="Times New Roman" w:hAnsi="Times New Roman" w:cs="Times New Roman"/>
                                <w:b/>
                                <w:color w:val="9BBB59" w:themeColor="accent3"/>
                                <w:sz w:val="72"/>
                                <w:szCs w:val="72"/>
                                <w:lang w:val="en-US"/>
                                <w14:shadow w14:blurRad="49999" w14:dist="50800" w14:dir="7500000" w14:sx="100000" w14:sy="100000" w14:kx="0" w14:ky="0" w14:algn="tl">
                                  <w14:srgbClr w14:val="000000">
                                    <w14:alpha w14:val="65000"/>
                                    <w14:shade w14:val="5000"/>
                                  </w14:srgbClr>
                                </w14:shadow>
                                <w14:textOutline w14:w="19050" w14:cap="flat" w14:cmpd="sng" w14:algn="ctr">
                                  <w14:solidFill>
                                    <w14:schemeClr w14:val="tx2">
                                      <w14:tint w14:val="1000"/>
                                    </w14:schemeClr>
                                  </w14:solidFill>
                                  <w14:prstDash w14:val="solid"/>
                                  <w14:round/>
                                </w14:textOutline>
                              </w:rPr>
                            </w:pPr>
                            <w:r w:rsidRPr="00606DA3">
                              <w:rPr>
                                <w:rFonts w:ascii="Times New Roman" w:hAnsi="Times New Roman" w:cs="Times New Roman"/>
                                <w:b/>
                                <w:color w:val="9BBB59" w:themeColor="accent3"/>
                                <w:sz w:val="72"/>
                                <w:szCs w:val="72"/>
                                <w:lang w:val="en-US"/>
                                <w14:shadow w14:blurRad="49999" w14:dist="50800" w14:dir="7500000" w14:sx="100000" w14:sy="100000" w14:kx="0" w14:ky="0" w14:algn="tl">
                                  <w14:srgbClr w14:val="000000">
                                    <w14:alpha w14:val="65000"/>
                                    <w14:shade w14:val="5000"/>
                                  </w14:srgbClr>
                                </w14:shadow>
                                <w14:textOutline w14:w="19050" w14:cap="flat" w14:cmpd="sng" w14:algn="ctr">
                                  <w14:solidFill>
                                    <w14:schemeClr w14:val="tx2">
                                      <w14:tint w14:val="1000"/>
                                    </w14:schemeClr>
                                  </w14:solidFill>
                                  <w14:prstDash w14:val="solid"/>
                                  <w14:round/>
                                </w14:textOutline>
                              </w:rPr>
                              <w:t>Axial Compressors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Поле 101" o:spid="_x0000_s1036" type="#_x0000_t202" style="position:absolute;left:0;text-align:left;margin-left:0;margin-top:0;width:2in;height:2in;z-index:251685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" fillcolor="#9bbb59 [3206]" strokecolor="#4e6128 [1606]" strokeweight="2pt">
                <v:textbox style="mso-fit-shape-to-text:t">
                  <w:txbxContent>
                    <w:p w:rsidR="009F2154" w:rsidRPr="00606DA3" w:rsidRDefault="009F2154" w:rsidP="00606DA3">
                      <w:pPr>
                        <w:jc w:val="center"/>
                        <w:rPr>
                          <w:rFonts w:ascii="Times New Roman" w:hAnsi="Times New Roman" w:cs="Times New Roman"/>
                          <w:b/>
                          <w:color w:val="9BBB59" w:themeColor="accent3"/>
                          <w:sz w:val="72"/>
                          <w:szCs w:val="72"/>
                          <w:lang w:val="en-US"/>
                          <w14:shadow w14:blurRad="49999" w14:dist="50800" w14:dir="7500000" w14:sx="100000" w14:sy="100000" w14:kx="0" w14:ky="0" w14:algn="tl">
                            <w14:srgbClr w14:val="000000">
                              <w14:alpha w14:val="65000"/>
                              <w14:shade w14:val="5000"/>
                            </w14:srgbClr>
                          </w14:shadow>
                          <w14:textOutline w14:w="19050" w14:cap="flat" w14:cmpd="sng" w14:algn="ctr">
                            <w14:solidFill>
                              <w14:schemeClr w14:val="tx2">
                                <w14:tint w14:val="1000"/>
                              </w14:schemeClr>
                            </w14:solidFill>
                            <w14:prstDash w14:val="solid"/>
                            <w14:round/>
                          </w14:textOutline>
                        </w:rPr>
                      </w:pPr>
                      <w:r w:rsidRPr="00606DA3">
                        <w:rPr>
                          <w:rFonts w:ascii="Times New Roman" w:hAnsi="Times New Roman" w:cs="Times New Roman"/>
                          <w:b/>
                          <w:color w:val="9BBB59" w:themeColor="accent3"/>
                          <w:sz w:val="72"/>
                          <w:szCs w:val="72"/>
                          <w:lang w:val="en-US"/>
                          <w14:shadow w14:blurRad="49999" w14:dist="50800" w14:dir="7500000" w14:sx="100000" w14:sy="100000" w14:kx="0" w14:ky="0" w14:algn="tl">
                            <w14:srgbClr w14:val="000000">
                              <w14:alpha w14:val="65000"/>
                              <w14:shade w14:val="5000"/>
                            </w14:srgbClr>
                          </w14:shadow>
                          <w14:textOutline w14:w="19050" w14:cap="flat" w14:cmpd="sng" w14:algn="ctr">
                            <w14:solidFill>
                              <w14:schemeClr w14:val="tx2">
                                <w14:tint w14:val="1000"/>
                              </w14:schemeClr>
                            </w14:solidFill>
                            <w14:prstDash w14:val="solid"/>
                            <w14:round/>
                          </w14:textOutline>
                        </w:rPr>
                        <w:t>Axial Compressors</w:t>
                      </w:r>
                    </w:p>
                  </w:txbxContent>
                </v:textbox>
                <w10:wrap type="square"/>
              </v:shape>
            </w:pict>
          </mc:Fallback>
        </mc:AlternateContent>
      </w:r>
    </w:p>
    <w:p w:rsidR="00606DA3" w:rsidRPr="009F2154" w:rsidRDefault="00606DA3" w:rsidP="00EF3078">
      <w:pPr>
        <w:jc w:val="both"/>
        <w:rPr>
          <w:rFonts w:ascii="Times New Roman" w:hAnsi="Times New Roman" w:cs="Times New Roman"/>
          <w:color w:val="000000" w:themeColor="text1"/>
          <w:sz w:val="24"/>
          <w:szCs w:val="24"/>
          <w:lang w:val="en-US"/>
        </w:rPr>
      </w:pPr>
    </w:p>
    <w:p w:rsidR="00606DA3" w:rsidRPr="009F2154" w:rsidRDefault="00606DA3" w:rsidP="00EF3078">
      <w:pPr>
        <w:jc w:val="both"/>
        <w:rPr>
          <w:rFonts w:ascii="Times New Roman" w:hAnsi="Times New Roman" w:cs="Times New Roman"/>
          <w:color w:val="000000" w:themeColor="text1"/>
          <w:sz w:val="24"/>
          <w:szCs w:val="24"/>
          <w:lang w:val="en-US"/>
        </w:rPr>
      </w:pPr>
    </w:p>
    <w:p w:rsidR="00F93378" w:rsidRPr="009F2154"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The axial compressor achieves the highest volumes of delivered air, ranging from 8000 to 13 million cfm in industrial machines. Jet engines use compressors of this kind to produce volumes over an even wider range. To a greater extent than centrifugal compressors, axial compressors tend toward multi-stage designs, owing to their relatively low compression ratios. As with centrifugal units, axial compressors increase pressure by first increasing the velocity of the gas. Axial compressors then slow the gas down by passing it through curved, fixed blades, which increases its pressure.</w:t>
      </w:r>
    </w:p>
    <w:p w:rsidR="00F93378" w:rsidRPr="00EF3078" w:rsidRDefault="00F93378" w:rsidP="00EF3078">
      <w:pPr>
        <w:jc w:val="both"/>
        <w:rPr>
          <w:rFonts w:ascii="Times New Roman" w:hAnsi="Times New Roman" w:cs="Times New Roman"/>
          <w:color w:val="000000" w:themeColor="text1"/>
          <w:sz w:val="24"/>
          <w:szCs w:val="24"/>
        </w:rPr>
      </w:pPr>
      <w:r w:rsidRPr="00EF3078">
        <w:rPr>
          <w:rFonts w:ascii="Times New Roman" w:hAnsi="Times New Roman" w:cs="Times New Roman"/>
          <w:noProof/>
          <w:color w:val="000000" w:themeColor="text1"/>
          <w:sz w:val="24"/>
          <w:szCs w:val="24"/>
          <w:lang w:eastAsia="ru-RU"/>
        </w:rPr>
        <w:drawing>
          <wp:inline distT="0" distB="0" distL="0" distR="0" wp14:anchorId="3566CDB1" wp14:editId="43EDD000">
            <wp:extent cx="3933825" cy="2622550"/>
            <wp:effectExtent l="0" t="0" r="9525" b="6350"/>
            <wp:docPr id="89" name="Рисунок 89" descr="Close up of turbine compressor mac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lose up of turbine compressor machine"/>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3931724" cy="2621149"/>
                    </a:xfrm>
                    <a:prstGeom prst="rect">
                      <a:avLst/>
                    </a:prstGeom>
                    <a:noFill/>
                    <a:ln>
                      <a:noFill/>
                    </a:ln>
                  </pic:spPr>
                </pic:pic>
              </a:graphicData>
            </a:graphic>
          </wp:inline>
        </w:drawing>
      </w:r>
    </w:p>
    <w:p w:rsidR="000359DC" w:rsidRPr="009F2154" w:rsidRDefault="00F93378"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Interior view of an axial compressor with fixed and moving blades.</w:t>
      </w:r>
    </w:p>
    <w:p w:rsidR="00606DA3" w:rsidRPr="009F2154" w:rsidRDefault="00606DA3" w:rsidP="00EF3078">
      <w:pPr>
        <w:jc w:val="both"/>
        <w:rPr>
          <w:rFonts w:ascii="Times New Roman" w:hAnsi="Times New Roman" w:cs="Times New Roman"/>
          <w:b/>
          <w:color w:val="000000" w:themeColor="text1"/>
          <w:sz w:val="24"/>
          <w:szCs w:val="24"/>
          <w:lang w:val="en-US"/>
        </w:rPr>
      </w:pPr>
    </w:p>
    <w:p w:rsidR="00606DA3" w:rsidRPr="00EF3078" w:rsidRDefault="00606DA3"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w:t>
      </w:r>
      <w:r w:rsidRPr="009F2154">
        <w:rPr>
          <w:rFonts w:ascii="Times New Roman" w:hAnsi="Times New Roman" w:cs="Times New Roman"/>
          <w:b/>
          <w:color w:val="000000" w:themeColor="text1"/>
          <w:sz w:val="24"/>
          <w:szCs w:val="24"/>
          <w:lang w:val="en-US"/>
        </w:rPr>
        <w:t xml:space="preserve"> </w:t>
      </w:r>
      <w:r w:rsidRPr="00EF3078">
        <w:rPr>
          <w:rFonts w:ascii="Times New Roman" w:hAnsi="Times New Roman" w:cs="Times New Roman"/>
          <w:b/>
          <w:color w:val="000000" w:themeColor="text1"/>
          <w:sz w:val="24"/>
          <w:szCs w:val="24"/>
          <w:lang w:val="en-US"/>
        </w:rPr>
        <w:t>10. Translate the text.</w:t>
      </w:r>
    </w:p>
    <w:p w:rsidR="00F93378" w:rsidRPr="00EF3078" w:rsidRDefault="00F93378" w:rsidP="00EF3078">
      <w:pPr>
        <w:jc w:val="both"/>
        <w:rPr>
          <w:rFonts w:ascii="Times New Roman" w:hAnsi="Times New Roman" w:cs="Times New Roman"/>
          <w:color w:val="000000" w:themeColor="text1"/>
          <w:sz w:val="24"/>
          <w:szCs w:val="24"/>
          <w:lang w:val="en-US"/>
        </w:rPr>
      </w:pPr>
    </w:p>
    <w:p w:rsidR="00606DA3" w:rsidRPr="009F2154" w:rsidRDefault="00606DA3"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689984" behindDoc="0" locked="0" layoutInCell="1" allowOverlap="1" wp14:anchorId="15515B88" wp14:editId="6D31277A">
                <wp:simplePos x="0" y="0"/>
                <wp:positionH relativeFrom="column">
                  <wp:posOffset>0</wp:posOffset>
                </wp:positionH>
                <wp:positionV relativeFrom="paragraph">
                  <wp:posOffset>0</wp:posOffset>
                </wp:positionV>
                <wp:extent cx="1828800" cy="1828800"/>
                <wp:effectExtent l="0" t="0" r="0" b="635"/>
                <wp:wrapSquare wrapText="bothSides"/>
                <wp:docPr id="103" name="Поле 10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9F2154" w:rsidRPr="00606DA3" w:rsidRDefault="009F2154" w:rsidP="00606DA3">
                            <w:pPr>
                              <w:jc w:val="center"/>
                              <w:rPr>
                                <w:rFonts w:ascii="Times New Roman" w:hAnsi="Times New Roman" w:cs="Times New Roman"/>
                                <w:b/>
                                <w:color w:val="000000" w:themeColor="text1"/>
                                <w:sz w:val="72"/>
                                <w:szCs w:val="72"/>
                                <w:lang w:val="en-US"/>
                                <w14:shadow w14:blurRad="50800" w14:dist="39001" w14:dir="5460000" w14:sx="100000" w14:sy="100000" w14:kx="0" w14:ky="0" w14:algn="tl">
                                  <w14:srgbClr w14:val="000000">
                                    <w14:alpha w14:val="62000"/>
                                  </w14:srgbClr>
                                </w14:shadow>
                                <w14:textOutline w14:w="11430" w14:cap="flat" w14:cmpd="sng" w14:algn="ctr">
                                  <w14:noFill/>
                                  <w14:prstDash w14:val="solid"/>
                                  <w14:round/>
                                </w14:textOutline>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pPr>
                            <w:r w:rsidRPr="00606DA3">
                              <w:rPr>
                                <w:rFonts w:ascii="Times New Roman" w:hAnsi="Times New Roman" w:cs="Times New Roman"/>
                                <w:b/>
                                <w:color w:val="000000" w:themeColor="text1"/>
                                <w:sz w:val="72"/>
                                <w:szCs w:val="72"/>
                                <w:lang w:val="en-US"/>
                                <w14:shadow w14:blurRad="50800" w14:dist="39001" w14:dir="5460000" w14:sx="100000" w14:sy="100000" w14:kx="0" w14:ky="0" w14:algn="tl">
                                  <w14:srgbClr w14:val="000000">
                                    <w14:alpha w14:val="62000"/>
                                  </w14:srgbClr>
                                </w14:shadow>
                                <w14:textOutline w14:w="11430" w14:cap="flat" w14:cmpd="sng" w14:algn="ctr">
                                  <w14:noFill/>
                                  <w14:prstDash w14:val="solid"/>
                                  <w14:round/>
                                </w14:textOutline>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t>Power and Fuel Options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flat" dir="tl">
                            <a:rot lat="0" lon="0" rev="6600000"/>
                          </a:lightRig>
                        </a:scene3d>
                        <a:sp3d extrusionH="25400" contourW="8890">
                          <a:bevelT w="38100" h="31750"/>
                          <a:contourClr>
                            <a:schemeClr val="accent2">
                              <a:shade val="75000"/>
                            </a:schemeClr>
                          </a:contourClr>
                        </a:sp3d>
                      </wps:bodyPr>
                    </wps:wsp>
                  </a:graphicData>
                </a:graphic>
              </wp:anchor>
            </w:drawing>
          </mc:Choice>
          <mc:Fallback>
            <w:pict>
              <v:shape id="Поле 103" o:spid="_x0000_s1037" type="#_x0000_t202" style="position:absolute;left:0;text-align:left;margin-left:0;margin-top:0;width:2in;height:2in;z-index:2516899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" filled="f" stroked="f">
                <v:textbox style="mso-fit-shape-to-text:t">
                  <w:txbxContent>
                    <w:p w:rsidR="009F2154" w:rsidRPr="00606DA3" w:rsidRDefault="009F2154" w:rsidP="00606DA3">
                      <w:pPr>
                        <w:jc w:val="center"/>
                        <w:rPr>
                          <w:rFonts w:ascii="Times New Roman" w:hAnsi="Times New Roman" w:cs="Times New Roman"/>
                          <w:b/>
                          <w:color w:val="000000" w:themeColor="text1"/>
                          <w:sz w:val="72"/>
                          <w:szCs w:val="72"/>
                          <w:lang w:val="en-US"/>
                          <w14:shadow w14:blurRad="50800" w14:dist="39001" w14:dir="5460000" w14:sx="100000" w14:sy="100000" w14:kx="0" w14:ky="0" w14:algn="tl">
                            <w14:srgbClr w14:val="000000">
                              <w14:alpha w14:val="62000"/>
                            </w14:srgbClr>
                          </w14:shadow>
                          <w14:textOutline w14:w="11430" w14:cap="flat" w14:cmpd="sng" w14:algn="ctr">
                            <w14:noFill/>
                            <w14:prstDash w14:val="solid"/>
                            <w14:round/>
                          </w14:textOutline>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pPr>
                      <w:r w:rsidRPr="00606DA3">
                        <w:rPr>
                          <w:rFonts w:ascii="Times New Roman" w:hAnsi="Times New Roman" w:cs="Times New Roman"/>
                          <w:b/>
                          <w:color w:val="000000" w:themeColor="text1"/>
                          <w:sz w:val="72"/>
                          <w:szCs w:val="72"/>
                          <w:lang w:val="en-US"/>
                          <w14:shadow w14:blurRad="50800" w14:dist="39001" w14:dir="5460000" w14:sx="100000" w14:sy="100000" w14:kx="0" w14:ky="0" w14:algn="tl">
                            <w14:srgbClr w14:val="000000">
                              <w14:alpha w14:val="62000"/>
                            </w14:srgbClr>
                          </w14:shadow>
                          <w14:textOutline w14:w="11430" w14:cap="flat" w14:cmpd="sng" w14:algn="ctr">
                            <w14:noFill/>
                            <w14:prstDash w14:val="solid"/>
                            <w14:round/>
                          </w14:textOutline>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t>Power and Fuel Options</w:t>
                      </w:r>
                    </w:p>
                  </w:txbxContent>
                </v:textbox>
                <w10:wrap type="square"/>
              </v:shape>
            </w:pict>
          </mc:Fallback>
        </mc:AlternateContent>
      </w:r>
    </w:p>
    <w:p w:rsidR="00606DA3" w:rsidRPr="009F2154" w:rsidRDefault="00606DA3" w:rsidP="00EF3078">
      <w:pPr>
        <w:jc w:val="both"/>
        <w:rPr>
          <w:rFonts w:ascii="Times New Roman" w:hAnsi="Times New Roman" w:cs="Times New Roman"/>
          <w:color w:val="000000" w:themeColor="text1"/>
          <w:sz w:val="24"/>
          <w:szCs w:val="24"/>
          <w:lang w:val="en-US"/>
        </w:rPr>
      </w:pPr>
    </w:p>
    <w:p w:rsidR="004D179C" w:rsidRPr="009F2154" w:rsidRDefault="004D179C" w:rsidP="00EF3078">
      <w:pPr>
        <w:jc w:val="both"/>
        <w:rPr>
          <w:rFonts w:ascii="Times New Roman" w:hAnsi="Times New Roman" w:cs="Times New Roman"/>
          <w:color w:val="000000" w:themeColor="text1"/>
          <w:sz w:val="24"/>
          <w:szCs w:val="24"/>
          <w:lang w:val="en-US"/>
        </w:rPr>
      </w:pP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Air compressors may be powered electrically, with common options being 12 volt DC air compressors or 24 volt DC air compressors. Compressors are also available that operate from standard AC voltage leve</w:t>
      </w:r>
      <w:r w:rsidR="004D179C" w:rsidRPr="00EF3078">
        <w:rPr>
          <w:rFonts w:ascii="Times New Roman" w:hAnsi="Times New Roman" w:cs="Times New Roman"/>
          <w:color w:val="000000" w:themeColor="text1"/>
          <w:sz w:val="24"/>
          <w:szCs w:val="24"/>
          <w:lang w:val="en-US"/>
        </w:rPr>
        <w:t>ls such as 120V, 220V, or 440V.</w:t>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lastRenderedPageBreak/>
        <w:t>Alternative fuel options include air compressors that operate from an engine that is driven off of a combustible fuel source such as gasoline or diesel fuel. Generally, electrically-powered compressors are desirable in cases where it is important to eliminate exhaust fumes or to provide for operation in settings where the use or presence of combustible fuels is not desired. Noise considerations also play a role in the choice of fuel option, as electrically driven air compressors typical exhibit lower acoustical noise levels over th</w:t>
      </w:r>
      <w:r w:rsidR="004D179C" w:rsidRPr="00EF3078">
        <w:rPr>
          <w:rFonts w:ascii="Times New Roman" w:hAnsi="Times New Roman" w:cs="Times New Roman"/>
          <w:color w:val="000000" w:themeColor="text1"/>
          <w:sz w:val="24"/>
          <w:szCs w:val="24"/>
          <w:lang w:val="en-US"/>
        </w:rPr>
        <w:t>eir engine-driven counterparts.</w:t>
      </w:r>
    </w:p>
    <w:p w:rsidR="004D179C" w:rsidRPr="0071118D"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Additionally, some air compressors may be powered hydraulically, which also avoids the use of combustible fuel sources and the</w:t>
      </w:r>
      <w:r w:rsidR="0071118D">
        <w:rPr>
          <w:rFonts w:ascii="Times New Roman" w:hAnsi="Times New Roman" w:cs="Times New Roman"/>
          <w:color w:val="000000" w:themeColor="text1"/>
          <w:sz w:val="24"/>
          <w:szCs w:val="24"/>
          <w:lang w:val="en-US"/>
        </w:rPr>
        <w:t xml:space="preserve"> resulting exhaust gas issues. </w:t>
      </w:r>
    </w:p>
    <w:p w:rsidR="004D179C" w:rsidRPr="009F2154" w:rsidRDefault="004D179C"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692032" behindDoc="0" locked="0" layoutInCell="1" allowOverlap="1" wp14:anchorId="11C46092" wp14:editId="35B96E39">
                <wp:simplePos x="0" y="0"/>
                <wp:positionH relativeFrom="column">
                  <wp:posOffset>-3810</wp:posOffset>
                </wp:positionH>
                <wp:positionV relativeFrom="paragraph">
                  <wp:posOffset>365760</wp:posOffset>
                </wp:positionV>
                <wp:extent cx="1828800" cy="2686050"/>
                <wp:effectExtent l="76200" t="57150" r="79375" b="95250"/>
                <wp:wrapSquare wrapText="bothSides"/>
                <wp:docPr id="106" name="Поле 106"/>
                <wp:cNvGraphicFramePr/>
                <a:graphic xmlns:a="http://schemas.openxmlformats.org/drawingml/2006/main">
                  <a:graphicData uri="http://schemas.microsoft.com/office/word/2010/wordprocessingShape">
                    <wps:wsp>
                      <wps:cNvSpPr txBox="1"/>
                      <wps:spPr>
                        <a:xfrm>
                          <a:off x="0" y="0"/>
                          <a:ext cx="1828800" cy="2686050"/>
                        </a:xfrm>
                        <a:prstGeom prst="rect">
                          <a:avLst/>
                        </a:prstGeom>
                        <a:ln/>
                      </wps:spPr>
                      <wps:style>
                        <a:lnRef idx="3">
                          <a:schemeClr val="lt1"/>
                        </a:lnRef>
                        <a:fillRef idx="1">
                          <a:schemeClr val="dk1"/>
                        </a:fillRef>
                        <a:effectRef idx="1">
                          <a:schemeClr val="dk1"/>
                        </a:effectRef>
                        <a:fontRef idx="minor">
                          <a:schemeClr val="lt1"/>
                        </a:fontRef>
                      </wps:style>
                      <wps:txbx>
                        <w:txbxContent>
                          <w:p w:rsidR="009F2154" w:rsidRPr="004D179C" w:rsidRDefault="009F2154" w:rsidP="004D179C">
                            <w:pPr>
                              <w:jc w:val="center"/>
                              <w:rPr>
                                <w:rFonts w:ascii="Times New Roman" w:hAnsi="Times New Roman" w:cs="Times New Roman"/>
                                <w:b/>
                                <w:color w:val="F9FAFD" w:themeColor="accent1" w:themeTint="08"/>
                                <w:spacing w:val="10"/>
                                <w:sz w:val="72"/>
                                <w:szCs w:val="72"/>
                                <w14:shadow w14:blurRad="50901" w14:dist="38493" w14:dir="13500000" w14:sx="0" w14:sy="0" w14:kx="0" w14:ky="0" w14:algn="none">
                                  <w14:srgbClr w14:val="000000">
                                    <w14:alpha w14:val="40000"/>
                                  </w14:srgbClr>
                                </w14:shadow>
                                <w14:textOutline w14:w="13500"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pPr>
                          </w:p>
                          <w:p w:rsidR="009F2154" w:rsidRPr="004D179C" w:rsidRDefault="009F2154" w:rsidP="004D179C">
                            <w:pPr>
                              <w:jc w:val="center"/>
                              <w:rPr>
                                <w:rFonts w:ascii="Times New Roman" w:hAnsi="Times New Roman" w:cs="Times New Roman"/>
                                <w:b/>
                                <w:color w:val="F9FAFD" w:themeColor="accent1" w:themeTint="08"/>
                                <w:spacing w:val="10"/>
                                <w:sz w:val="72"/>
                                <w:szCs w:val="72"/>
                                <w:lang w:val="en-US"/>
                                <w14:shadow w14:blurRad="50901" w14:dist="38493" w14:dir="13500000" w14:sx="0" w14:sy="0" w14:kx="0" w14:ky="0" w14:algn="none">
                                  <w14:srgbClr w14:val="000000">
                                    <w14:alpha w14:val="40000"/>
                                  </w14:srgbClr>
                                </w14:shadow>
                                <w14:textOutline w14:w="13500"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pPr>
                            <w:r w:rsidRPr="004D179C">
                              <w:rPr>
                                <w:rFonts w:ascii="Times New Roman" w:hAnsi="Times New Roman" w:cs="Times New Roman"/>
                                <w:b/>
                                <w:color w:val="F9FAFD" w:themeColor="accent1" w:themeTint="08"/>
                                <w:spacing w:val="10"/>
                                <w:sz w:val="72"/>
                                <w:szCs w:val="72"/>
                                <w:lang w:val="en-US"/>
                                <w14:shadow w14:blurRad="50901" w14:dist="38493" w14:dir="13500000" w14:sx="0" w14:sy="0" w14:kx="0" w14:ky="0" w14:algn="none">
                                  <w14:srgbClr w14:val="000000">
                                    <w14:alpha w14:val="40000"/>
                                  </w14:srgbClr>
                                </w14:shadow>
                                <w14:textOutline w14:w="13500"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t>Compressor Machine Selection in an Industrial Setting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106" o:spid="_x0000_s1038" type="#_x0000_t202" style="position:absolute;left:0;text-align:left;margin-left:-.3pt;margin-top:28.8pt;width:2in;height:211.5pt;z-index:25169203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" fillcolor="black [3200]" strokecolor="white [3201]" strokeweight="3pt">
                <v:shadow on="t" color="black" opacity="24903f" origin=",.5" offset="0,.55556mm"/>
                <v:textbox>
                  <w:txbxContent>
                    <w:p w:rsidR="009F2154" w:rsidRPr="004D179C" w:rsidRDefault="009F2154" w:rsidP="004D179C">
                      <w:pPr>
                        <w:jc w:val="center"/>
                        <w:rPr>
                          <w:rFonts w:ascii="Times New Roman" w:hAnsi="Times New Roman" w:cs="Times New Roman"/>
                          <w:b/>
                          <w:color w:val="F9FAFD" w:themeColor="accent1" w:themeTint="08"/>
                          <w:spacing w:val="10"/>
                          <w:sz w:val="72"/>
                          <w:szCs w:val="72"/>
                          <w14:shadow w14:blurRad="50901" w14:dist="38493" w14:dir="13500000" w14:sx="0" w14:sy="0" w14:kx="0" w14:ky="0" w14:algn="none">
                            <w14:srgbClr w14:val="000000">
                              <w14:alpha w14:val="40000"/>
                            </w14:srgbClr>
                          </w14:shadow>
                          <w14:textOutline w14:w="13500"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pPr>
                    </w:p>
                    <w:p w:rsidR="009F2154" w:rsidRPr="004D179C" w:rsidRDefault="009F2154" w:rsidP="004D179C">
                      <w:pPr>
                        <w:jc w:val="center"/>
                        <w:rPr>
                          <w:rFonts w:ascii="Times New Roman" w:hAnsi="Times New Roman" w:cs="Times New Roman"/>
                          <w:b/>
                          <w:color w:val="F9FAFD" w:themeColor="accent1" w:themeTint="08"/>
                          <w:spacing w:val="10"/>
                          <w:sz w:val="72"/>
                          <w:szCs w:val="72"/>
                          <w:lang w:val="en-US"/>
                          <w14:shadow w14:blurRad="50901" w14:dist="38493" w14:dir="13500000" w14:sx="0" w14:sy="0" w14:kx="0" w14:ky="0" w14:algn="none">
                            <w14:srgbClr w14:val="000000">
                              <w14:alpha w14:val="40000"/>
                            </w14:srgbClr>
                          </w14:shadow>
                          <w14:textOutline w14:w="13500"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pPr>
                      <w:r w:rsidRPr="004D179C">
                        <w:rPr>
                          <w:rFonts w:ascii="Times New Roman" w:hAnsi="Times New Roman" w:cs="Times New Roman"/>
                          <w:b/>
                          <w:color w:val="F9FAFD" w:themeColor="accent1" w:themeTint="08"/>
                          <w:spacing w:val="10"/>
                          <w:sz w:val="72"/>
                          <w:szCs w:val="72"/>
                          <w:lang w:val="en-US"/>
                          <w14:shadow w14:blurRad="50901" w14:dist="38493" w14:dir="13500000" w14:sx="0" w14:sy="0" w14:kx="0" w14:ky="0" w14:algn="none">
                            <w14:srgbClr w14:val="000000">
                              <w14:alpha w14:val="40000"/>
                            </w14:srgbClr>
                          </w14:shadow>
                          <w14:textOutline w14:w="13500"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t>Compressor Machine Selection in an Industrial Setting</w:t>
                      </w:r>
                    </w:p>
                  </w:txbxContent>
                </v:textbox>
                <w10:wrap type="square"/>
              </v:shape>
            </w:pict>
          </mc:Fallback>
        </mc:AlternateContent>
      </w:r>
      <w:r w:rsidRPr="009F2154">
        <w:rPr>
          <w:rFonts w:ascii="Times New Roman" w:hAnsi="Times New Roman" w:cs="Times New Roman"/>
          <w:b/>
          <w:color w:val="000000" w:themeColor="text1"/>
          <w:sz w:val="24"/>
          <w:szCs w:val="24"/>
          <w:lang w:val="en-US"/>
        </w:rPr>
        <w:t>№ 10. Translate the text.</w:t>
      </w:r>
    </w:p>
    <w:p w:rsidR="004D179C" w:rsidRPr="009F2154" w:rsidRDefault="004D179C" w:rsidP="00EF3078">
      <w:pPr>
        <w:jc w:val="both"/>
        <w:rPr>
          <w:rFonts w:ascii="Times New Roman" w:hAnsi="Times New Roman" w:cs="Times New Roman"/>
          <w:color w:val="000000" w:themeColor="text1"/>
          <w:sz w:val="24"/>
          <w:szCs w:val="24"/>
          <w:lang w:val="en-US"/>
        </w:rPr>
      </w:pP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In selecting air compressors for general shop use, the choice will generally come down to a piston compressor or a helical-screw compressor. Piston compressors tend to be less expensive than screw compressors, require less sophisticated maintenance, and hold up well under dirty operating conditions. They are much noisier than screw compressors, however, and are more susceptible to passing oil into the compressed air supply, a phenomenon known as “carryover.” Because piston compressors generate a great deal of heat in operation, they have to be sized according to a duty cycle—a rule of thumb prescribes 25% rest and 75% run. Radial-screw compressors can run 100% of the time and almost prefer it. A potential problem with screw compressors, though, is that oversizing one with the idea of growing into its capacity can lead to trouble as they are not particularly suited to frequent starting and stopping. Close tolerance between rotors means that compressor needs to remain at operating temperature to achieve effective compression. Sizing one takes a little more attention to air usage; a piston compressor may be ove</w:t>
      </w:r>
      <w:r w:rsidR="004D179C" w:rsidRPr="00EF3078">
        <w:rPr>
          <w:rFonts w:ascii="Times New Roman" w:hAnsi="Times New Roman" w:cs="Times New Roman"/>
          <w:color w:val="000000" w:themeColor="text1"/>
          <w:sz w:val="24"/>
          <w:szCs w:val="24"/>
          <w:lang w:val="en-US"/>
        </w:rPr>
        <w:t>rsized without similar worries.</w:t>
      </w:r>
    </w:p>
    <w:p w:rsidR="00F93378" w:rsidRPr="0071118D"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An autobody shop which uses air constantly for painting might find a radial-screw compressor with its lower carryover rate and desire to run continuously an asset; a general auto-repair </w:t>
      </w:r>
      <w:r w:rsidRPr="00EF3078">
        <w:rPr>
          <w:rFonts w:ascii="Times New Roman" w:hAnsi="Times New Roman" w:cs="Times New Roman"/>
          <w:color w:val="000000" w:themeColor="text1"/>
          <w:sz w:val="24"/>
          <w:szCs w:val="24"/>
          <w:lang w:val="en-US"/>
        </w:rPr>
        <w:lastRenderedPageBreak/>
        <w:t>business with more infrequent air use and low concern for the cleanliness of the supplied air might be better s</w:t>
      </w:r>
      <w:r w:rsidR="0071118D">
        <w:rPr>
          <w:rFonts w:ascii="Times New Roman" w:hAnsi="Times New Roman" w:cs="Times New Roman"/>
          <w:color w:val="000000" w:themeColor="text1"/>
          <w:sz w:val="24"/>
          <w:szCs w:val="24"/>
          <w:lang w:val="en-US"/>
        </w:rPr>
        <w:t>erved with a piston compressor.</w:t>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Regardless of the compressor type, compressed air is usually cooled, dried, and filtered before it is distributed through pipes. Specifiers of plant-air systems will need to select these components based on the size of the system they design. In addition, they will need to consider installing filter-regulator-l</w:t>
      </w:r>
      <w:r w:rsidR="004D179C" w:rsidRPr="00EF3078">
        <w:rPr>
          <w:rFonts w:ascii="Times New Roman" w:hAnsi="Times New Roman" w:cs="Times New Roman"/>
          <w:color w:val="000000" w:themeColor="text1"/>
          <w:sz w:val="24"/>
          <w:szCs w:val="24"/>
          <w:lang w:val="en-US"/>
        </w:rPr>
        <w:t>ubricators at the supply drops.</w:t>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Larger job site compressors mounted on trailers are typically rotary-screw varieties with engine drives. They are intended to run continuously whe</w:t>
      </w:r>
      <w:r w:rsidR="004D179C" w:rsidRPr="00EF3078">
        <w:rPr>
          <w:rFonts w:ascii="Times New Roman" w:hAnsi="Times New Roman" w:cs="Times New Roman"/>
          <w:color w:val="000000" w:themeColor="text1"/>
          <w:sz w:val="24"/>
          <w:szCs w:val="24"/>
          <w:lang w:val="en-US"/>
        </w:rPr>
        <w:t>ther the air is used or dumped.</w:t>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Although dominant in lower-end refrigeration systems and air compressors, scroll compressors are beginning to make inroads into other markets. They are particularly suited to manufacturing processes that demand very clean air (class 0) such as pharmaceutical, food, electronics, etc. and to cleanroom, laboratory, and medical/dental settings. Manufactures offer units up to 40 hp that deliver nearly 100 cfm at up 145 psi. The larger capacity units generally incorporate multiple scroll compressors as the technology does not sc</w:t>
      </w:r>
      <w:r w:rsidR="004D179C" w:rsidRPr="00EF3078">
        <w:rPr>
          <w:rFonts w:ascii="Times New Roman" w:hAnsi="Times New Roman" w:cs="Times New Roman"/>
          <w:color w:val="000000" w:themeColor="text1"/>
          <w:sz w:val="24"/>
          <w:szCs w:val="24"/>
          <w:lang w:val="en-US"/>
        </w:rPr>
        <w:t>ale up well once beyond 3-5 hp.</w:t>
      </w:r>
    </w:p>
    <w:p w:rsidR="004D179C" w:rsidRPr="009F2154"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If the application involves compressing hazardous gases, specifiers often consider diaphragm or sliding-vane compressors, or, for very large volumes to compress, kinetic types.</w:t>
      </w:r>
    </w:p>
    <w:p w:rsidR="0071118D" w:rsidRPr="009F2154" w:rsidRDefault="0071118D" w:rsidP="00EF3078">
      <w:pPr>
        <w:jc w:val="both"/>
        <w:rPr>
          <w:rFonts w:ascii="Times New Roman" w:hAnsi="Times New Roman" w:cs="Times New Roman"/>
          <w:color w:val="000000" w:themeColor="text1"/>
          <w:sz w:val="24"/>
          <w:szCs w:val="24"/>
          <w:lang w:val="en-US"/>
        </w:rPr>
      </w:pPr>
    </w:p>
    <w:p w:rsidR="004D179C" w:rsidRPr="009F2154" w:rsidRDefault="004D179C"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 1</w:t>
      </w:r>
      <w:r w:rsidRPr="009F2154">
        <w:rPr>
          <w:rFonts w:ascii="Times New Roman" w:hAnsi="Times New Roman" w:cs="Times New Roman"/>
          <w:b/>
          <w:color w:val="000000" w:themeColor="text1"/>
          <w:sz w:val="24"/>
          <w:szCs w:val="24"/>
          <w:lang w:val="en-US"/>
        </w:rPr>
        <w:t>1</w:t>
      </w:r>
      <w:r w:rsidRPr="00EF3078">
        <w:rPr>
          <w:rFonts w:ascii="Times New Roman" w:hAnsi="Times New Roman" w:cs="Times New Roman"/>
          <w:b/>
          <w:color w:val="000000" w:themeColor="text1"/>
          <w:sz w:val="24"/>
          <w:szCs w:val="24"/>
          <w:lang w:val="en-US"/>
        </w:rPr>
        <w:t>. Translate the text.</w:t>
      </w:r>
    </w:p>
    <w:p w:rsidR="004D179C" w:rsidRPr="009F2154" w:rsidRDefault="004D179C" w:rsidP="00EF3078">
      <w:pPr>
        <w:jc w:val="both"/>
        <w:rPr>
          <w:rFonts w:ascii="Times New Roman" w:hAnsi="Times New Roman" w:cs="Times New Roman"/>
          <w:b/>
          <w:color w:val="000000" w:themeColor="text1"/>
          <w:sz w:val="24"/>
          <w:szCs w:val="24"/>
          <w:lang w:val="en-US"/>
        </w:rPr>
      </w:pPr>
    </w:p>
    <w:p w:rsidR="004D179C" w:rsidRPr="009F2154" w:rsidRDefault="004D179C"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694080" behindDoc="0" locked="0" layoutInCell="1" allowOverlap="1" wp14:anchorId="25C6487E" wp14:editId="42D7BDB3">
                <wp:simplePos x="0" y="0"/>
                <wp:positionH relativeFrom="column">
                  <wp:posOffset>0</wp:posOffset>
                </wp:positionH>
                <wp:positionV relativeFrom="paragraph">
                  <wp:posOffset>0</wp:posOffset>
                </wp:positionV>
                <wp:extent cx="1828800" cy="1828800"/>
                <wp:effectExtent l="76200" t="57150" r="71120" b="94615"/>
                <wp:wrapSquare wrapText="bothSides"/>
                <wp:docPr id="107" name="Поле 107"/>
                <wp:cNvGraphicFramePr/>
                <a:graphic xmlns:a="http://schemas.openxmlformats.org/drawingml/2006/main">
                  <a:graphicData uri="http://schemas.microsoft.com/office/word/2010/wordprocessingShape">
                    <wps:wsp>
                      <wps:cNvSpPr txBox="1"/>
                      <wps:spPr>
                        <a:xfrm>
                          <a:off x="0" y="0"/>
                          <a:ext cx="1828800" cy="1828800"/>
                        </a:xfrm>
                        <a:prstGeom prst="rect">
                          <a:avLst/>
                        </a:prstGeom>
                        <a:ln/>
                      </wps:spPr>
                      <wps:style>
                        <a:lnRef idx="3">
                          <a:schemeClr val="lt1"/>
                        </a:lnRef>
                        <a:fillRef idx="1">
                          <a:schemeClr val="accent6"/>
                        </a:fillRef>
                        <a:effectRef idx="1">
                          <a:schemeClr val="accent6"/>
                        </a:effectRef>
                        <a:fontRef idx="minor">
                          <a:schemeClr val="lt1"/>
                        </a:fontRef>
                      </wps:style>
                      <wps:txbx>
                        <w:txbxContent>
                          <w:p w:rsidR="009F2154" w:rsidRPr="004D179C" w:rsidRDefault="009F2154" w:rsidP="004D179C">
                            <w:pPr>
                              <w:jc w:val="center"/>
                              <w:rPr>
                                <w:rFonts w:ascii="Times New Roman" w:hAnsi="Times New Roman" w:cs="Times New Roman"/>
                                <w:outline/>
                                <w:color w:val="4F81BD" w:themeColor="accent1"/>
                                <w:sz w:val="72"/>
                                <w:szCs w:val="72"/>
                                <w:lang w:val="en-US"/>
                                <w14:shadow w14:blurRad="38100" w14:dist="32004" w14:dir="5400000" w14:sx="100000" w14:sy="100000" w14:kx="0" w14:ky="0" w14:algn="tl">
                                  <w14:srgbClr w14:val="000000">
                                    <w14:alpha w14:val="70000"/>
                                  </w14:srgbClr>
                                </w14:shadow>
                                <w14:textOutline w14:w="10160" w14:cap="flat" w14:cmpd="sng" w14:algn="ctr">
                                  <w14:solidFill>
                                    <w14:schemeClr w14:val="accent1"/>
                                  </w14:solidFill>
                                  <w14:prstDash w14:val="solid"/>
                                  <w14:round/>
                                </w14:textOutline>
                                <w14:textFill>
                                  <w14:solidFill>
                                    <w14:srgbClr w14:val="FFFFFF"/>
                                  </w14:solidFill>
                                </w14:textFill>
                              </w:rPr>
                            </w:pPr>
                            <w:r w:rsidRPr="004D179C">
                              <w:rPr>
                                <w:rFonts w:ascii="Times New Roman" w:hAnsi="Times New Roman" w:cs="Times New Roman"/>
                                <w:outline/>
                                <w:color w:val="4F81BD" w:themeColor="accent1"/>
                                <w:sz w:val="72"/>
                                <w:szCs w:val="72"/>
                                <w:lang w:val="en-US"/>
                                <w14:shadow w14:blurRad="38100" w14:dist="32004" w14:dir="5400000" w14:sx="100000" w14:sy="100000" w14:kx="0" w14:ky="0" w14:algn="tl">
                                  <w14:srgbClr w14:val="000000">
                                    <w14:alpha w14:val="70000"/>
                                  </w14:srgbClr>
                                </w14:shadow>
                                <w14:textOutline w14:w="10160" w14:cap="flat" w14:cmpd="sng" w14:algn="ctr">
                                  <w14:solidFill>
                                    <w14:schemeClr w14:val="accent1"/>
                                  </w14:solidFill>
                                  <w14:prstDash w14:val="solid"/>
                                  <w14:round/>
                                </w14:textOutline>
                                <w14:textFill>
                                  <w14:solidFill>
                                    <w14:srgbClr w14:val="FFFFFF"/>
                                  </w14:solidFill>
                                </w14:textFill>
                              </w:rPr>
                              <w:t>Power and Fuel Options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Поле 107" o:spid="_x0000_s1039" type="#_x0000_t202" style="position:absolute;left:0;text-align:left;margin-left:0;margin-top:0;width:2in;height:2in;z-index:251694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" fillcolor="#f79646 [3209]" strokecolor="white [3201]" strokeweight="3pt">
                <v:shadow on="t" color="black" opacity="24903f" origin=",.5" offset="0,.55556mm"/>
                <v:textbox style="mso-fit-shape-to-text:t">
                  <w:txbxContent>
                    <w:p w:rsidR="009F2154" w:rsidRPr="004D179C" w:rsidRDefault="009F2154" w:rsidP="004D179C">
                      <w:pPr>
                        <w:jc w:val="center"/>
                        <w:rPr>
                          <w:rFonts w:ascii="Times New Roman" w:hAnsi="Times New Roman" w:cs="Times New Roman"/>
                          <w:outline/>
                          <w:color w:val="4F81BD" w:themeColor="accent1"/>
                          <w:sz w:val="72"/>
                          <w:szCs w:val="72"/>
                          <w:lang w:val="en-US"/>
                          <w14:shadow w14:blurRad="38100" w14:dist="32004" w14:dir="5400000" w14:sx="100000" w14:sy="100000" w14:kx="0" w14:ky="0" w14:algn="tl">
                            <w14:srgbClr w14:val="000000">
                              <w14:alpha w14:val="70000"/>
                            </w14:srgbClr>
                          </w14:shadow>
                          <w14:textOutline w14:w="10160" w14:cap="flat" w14:cmpd="sng" w14:algn="ctr">
                            <w14:solidFill>
                              <w14:schemeClr w14:val="accent1"/>
                            </w14:solidFill>
                            <w14:prstDash w14:val="solid"/>
                            <w14:round/>
                          </w14:textOutline>
                          <w14:textFill>
                            <w14:solidFill>
                              <w14:srgbClr w14:val="FFFFFF"/>
                            </w14:solidFill>
                          </w14:textFill>
                        </w:rPr>
                      </w:pPr>
                      <w:r w:rsidRPr="004D179C">
                        <w:rPr>
                          <w:rFonts w:ascii="Times New Roman" w:hAnsi="Times New Roman" w:cs="Times New Roman"/>
                          <w:outline/>
                          <w:color w:val="4F81BD" w:themeColor="accent1"/>
                          <w:sz w:val="72"/>
                          <w:szCs w:val="72"/>
                          <w:lang w:val="en-US"/>
                          <w14:shadow w14:blurRad="38100" w14:dist="32004" w14:dir="5400000" w14:sx="100000" w14:sy="100000" w14:kx="0" w14:ky="0" w14:algn="tl">
                            <w14:srgbClr w14:val="000000">
                              <w14:alpha w14:val="70000"/>
                            </w14:srgbClr>
                          </w14:shadow>
                          <w14:textOutline w14:w="10160" w14:cap="flat" w14:cmpd="sng" w14:algn="ctr">
                            <w14:solidFill>
                              <w14:schemeClr w14:val="accent1"/>
                            </w14:solidFill>
                            <w14:prstDash w14:val="solid"/>
                            <w14:round/>
                          </w14:textOutline>
                          <w14:textFill>
                            <w14:solidFill>
                              <w14:srgbClr w14:val="FFFFFF"/>
                            </w14:solidFill>
                          </w14:textFill>
                        </w:rPr>
                        <w:t>Power and Fuel Options</w:t>
                      </w:r>
                    </w:p>
                  </w:txbxContent>
                </v:textbox>
                <w10:wrap type="square"/>
              </v:shape>
            </w:pict>
          </mc:Fallback>
        </mc:AlternateContent>
      </w:r>
    </w:p>
    <w:p w:rsidR="004D179C" w:rsidRPr="009F2154" w:rsidRDefault="004D179C" w:rsidP="00EF3078">
      <w:pPr>
        <w:jc w:val="both"/>
        <w:rPr>
          <w:rFonts w:ascii="Times New Roman" w:hAnsi="Times New Roman" w:cs="Times New Roman"/>
          <w:color w:val="000000" w:themeColor="text1"/>
          <w:sz w:val="24"/>
          <w:szCs w:val="24"/>
          <w:lang w:val="en-US"/>
        </w:rPr>
      </w:pPr>
    </w:p>
    <w:p w:rsidR="004D179C" w:rsidRPr="009F2154" w:rsidRDefault="004D179C" w:rsidP="00EF3078">
      <w:pPr>
        <w:jc w:val="both"/>
        <w:rPr>
          <w:rFonts w:ascii="Times New Roman" w:hAnsi="Times New Roman" w:cs="Times New Roman"/>
          <w:color w:val="000000" w:themeColor="text1"/>
          <w:sz w:val="24"/>
          <w:szCs w:val="24"/>
          <w:lang w:val="en-US"/>
        </w:rPr>
      </w:pP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Air compressors may be powered electrically, with common options being 12 volt DC air compressors or 24 volt DC air compressors. Compressors are also available that operate from standard AC voltage leve</w:t>
      </w:r>
      <w:r w:rsidR="004D179C" w:rsidRPr="00EF3078">
        <w:rPr>
          <w:rFonts w:ascii="Times New Roman" w:hAnsi="Times New Roman" w:cs="Times New Roman"/>
          <w:color w:val="000000" w:themeColor="text1"/>
          <w:sz w:val="24"/>
          <w:szCs w:val="24"/>
          <w:lang w:val="en-US"/>
        </w:rPr>
        <w:t>ls such as 120V, 220V, or 440V.</w:t>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Alternative fuel options include air compressors that operate from an engine that is driven off of a combustible fuel source such as gasoline or diesel fuel. Generally, electrically-powered compressors are desirable in cases where it is important to eliminate exhaust fumes or to provide for operation in settings where the use or presence of combustible fuels is not desired. Noise considerations also play a role in the choice of fuel option, as electrically driven air compressors typical exhibit lower acoustical noise levels over th</w:t>
      </w:r>
      <w:r w:rsidR="004D179C" w:rsidRPr="00EF3078">
        <w:rPr>
          <w:rFonts w:ascii="Times New Roman" w:hAnsi="Times New Roman" w:cs="Times New Roman"/>
          <w:color w:val="000000" w:themeColor="text1"/>
          <w:sz w:val="24"/>
          <w:szCs w:val="24"/>
          <w:lang w:val="en-US"/>
        </w:rPr>
        <w:t>eir engine-driven counterparts.</w:t>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Additionally, some air compressors may be powered hydraulically, which also avoids the use of combustible fuel sources and the</w:t>
      </w:r>
      <w:r w:rsidR="004D179C" w:rsidRPr="00EF3078">
        <w:rPr>
          <w:rFonts w:ascii="Times New Roman" w:hAnsi="Times New Roman" w:cs="Times New Roman"/>
          <w:color w:val="000000" w:themeColor="text1"/>
          <w:sz w:val="24"/>
          <w:szCs w:val="24"/>
          <w:lang w:val="en-US"/>
        </w:rPr>
        <w:t xml:space="preserve"> resulting exhaust gas issues. </w:t>
      </w:r>
    </w:p>
    <w:p w:rsidR="00F93378" w:rsidRPr="00EF3078" w:rsidRDefault="0071118D" w:rsidP="00EF3078">
      <w:pPr>
        <w:jc w:val="both"/>
        <w:rPr>
          <w:rFonts w:ascii="Times New Roman" w:hAnsi="Times New Roman" w:cs="Times New Roman"/>
          <w:color w:val="000000" w:themeColor="text1"/>
          <w:sz w:val="24"/>
          <w:szCs w:val="24"/>
        </w:rPr>
      </w:pPr>
      <w:r w:rsidRPr="00EF3078">
        <w:rPr>
          <w:rFonts w:ascii="Times New Roman" w:hAnsi="Times New Roman" w:cs="Times New Roman"/>
          <w:noProof/>
          <w:color w:val="000000" w:themeColor="text1"/>
          <w:sz w:val="24"/>
          <w:szCs w:val="24"/>
          <w:lang w:eastAsia="ru-RU"/>
        </w:rPr>
        <w:lastRenderedPageBreak/>
        <w:drawing>
          <wp:inline distT="0" distB="0" distL="0" distR="0" wp14:anchorId="69955125" wp14:editId="2056DF78">
            <wp:extent cx="1981200" cy="917844"/>
            <wp:effectExtent l="0" t="0" r="0" b="0"/>
            <wp:docPr id="90" name="Рисунок 90" descr="What is an air compressor? Examples of oil-free air compress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hat is an air compressor? Examples of oil-free air compressors."/>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984460" cy="919354"/>
                    </a:xfrm>
                    <a:prstGeom prst="rect">
                      <a:avLst/>
                    </a:prstGeom>
                    <a:noFill/>
                    <a:ln>
                      <a:noFill/>
                    </a:ln>
                  </pic:spPr>
                </pic:pic>
              </a:graphicData>
            </a:graphic>
          </wp:inline>
        </w:drawing>
      </w:r>
    </w:p>
    <w:p w:rsidR="000359DC" w:rsidRPr="009F2154" w:rsidRDefault="00F93378"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Examples of oil-free air compressors.</w:t>
      </w:r>
    </w:p>
    <w:p w:rsidR="004D179C" w:rsidRPr="009F2154" w:rsidRDefault="004D179C" w:rsidP="00EF3078">
      <w:pPr>
        <w:jc w:val="both"/>
        <w:rPr>
          <w:rFonts w:ascii="Times New Roman" w:hAnsi="Times New Roman" w:cs="Times New Roman"/>
          <w:b/>
          <w:color w:val="000000" w:themeColor="text1"/>
          <w:sz w:val="24"/>
          <w:szCs w:val="24"/>
          <w:lang w:val="en-US"/>
        </w:rPr>
      </w:pPr>
    </w:p>
    <w:p w:rsidR="00F93378" w:rsidRPr="009F2154" w:rsidRDefault="0059282C" w:rsidP="00EF3078">
      <w:pPr>
        <w:jc w:val="both"/>
        <w:rPr>
          <w:rFonts w:ascii="Times New Roman" w:hAnsi="Times New Roman" w:cs="Times New Roman"/>
          <w:b/>
          <w:color w:val="000000" w:themeColor="text1"/>
          <w:sz w:val="24"/>
          <w:szCs w:val="24"/>
          <w:lang w:val="en-US"/>
        </w:rPr>
      </w:pPr>
      <w:r w:rsidRPr="009F2154">
        <w:rPr>
          <w:rFonts w:ascii="Times New Roman" w:hAnsi="Times New Roman" w:cs="Times New Roman"/>
          <w:b/>
          <w:color w:val="000000" w:themeColor="text1"/>
          <w:sz w:val="24"/>
          <w:szCs w:val="24"/>
          <w:lang w:val="en-US"/>
        </w:rPr>
        <w:t>№ 12</w:t>
      </w:r>
      <w:r w:rsidR="004D179C" w:rsidRPr="009F2154">
        <w:rPr>
          <w:rFonts w:ascii="Times New Roman" w:hAnsi="Times New Roman" w:cs="Times New Roman"/>
          <w:b/>
          <w:color w:val="000000" w:themeColor="text1"/>
          <w:sz w:val="24"/>
          <w:szCs w:val="24"/>
          <w:lang w:val="en-US"/>
        </w:rPr>
        <w:t>. Translate the text.</w:t>
      </w:r>
    </w:p>
    <w:p w:rsidR="004D179C" w:rsidRPr="009F2154" w:rsidRDefault="004D179C" w:rsidP="00EF3078">
      <w:pPr>
        <w:jc w:val="both"/>
        <w:rPr>
          <w:rFonts w:ascii="Times New Roman" w:hAnsi="Times New Roman" w:cs="Times New Roman"/>
          <w:color w:val="000000" w:themeColor="text1"/>
          <w:sz w:val="24"/>
          <w:szCs w:val="24"/>
          <w:lang w:val="en-US"/>
        </w:rPr>
      </w:pPr>
    </w:p>
    <w:p w:rsidR="004D179C" w:rsidRPr="009F2154" w:rsidRDefault="004D179C"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696128" behindDoc="0" locked="0" layoutInCell="1" allowOverlap="1" wp14:anchorId="3FC7CF11" wp14:editId="6F5F9C29">
                <wp:simplePos x="0" y="0"/>
                <wp:positionH relativeFrom="column">
                  <wp:posOffset>0</wp:posOffset>
                </wp:positionH>
                <wp:positionV relativeFrom="paragraph">
                  <wp:posOffset>0</wp:posOffset>
                </wp:positionV>
                <wp:extent cx="1828800" cy="1828800"/>
                <wp:effectExtent l="57150" t="38100" r="74930" b="101600"/>
                <wp:wrapSquare wrapText="bothSides"/>
                <wp:docPr id="110" name="Поле 110"/>
                <wp:cNvGraphicFramePr/>
                <a:graphic xmlns:a="http://schemas.openxmlformats.org/drawingml/2006/main">
                  <a:graphicData uri="http://schemas.microsoft.com/office/word/2010/wordprocessingShape">
                    <wps:wsp>
                      <wps:cNvSpPr txBox="1"/>
                      <wps:spPr>
                        <a:xfrm>
                          <a:off x="0" y="0"/>
                          <a:ext cx="1828800" cy="1828800"/>
                        </a:xfrm>
                        <a:prstGeom prst="rect">
                          <a:avLst/>
                        </a:prstGeom>
                        <a:ln/>
                      </wps:spPr>
                      <wps:style>
                        <a:lnRef idx="1">
                          <a:schemeClr val="accent6"/>
                        </a:lnRef>
                        <a:fillRef idx="2">
                          <a:schemeClr val="accent6"/>
                        </a:fillRef>
                        <a:effectRef idx="1">
                          <a:schemeClr val="accent6"/>
                        </a:effectRef>
                        <a:fontRef idx="minor">
                          <a:schemeClr val="dk1"/>
                        </a:fontRef>
                      </wps:style>
                      <wps:txbx>
                        <w:txbxContent>
                          <w:p w:rsidR="009F2154" w:rsidRPr="004D179C" w:rsidRDefault="009F2154" w:rsidP="004D179C">
                            <w:pPr>
                              <w:jc w:val="center"/>
                              <w:rPr>
                                <w:rFonts w:ascii="Times New Roman" w:hAnsi="Times New Roman" w:cs="Times New Roman"/>
                                <w:b/>
                                <w:color w:val="4F81BD" w:themeColor="accent1"/>
                                <w:sz w:val="72"/>
                                <w:szCs w:val="72"/>
                                <w:lang w:val="en-US"/>
                                <w14:shadow w14:blurRad="101600" w14:dist="76200" w14:dir="5400000" w14:sx="0" w14:sy="0" w14:kx="0" w14:ky="0" w14:algn="none">
                                  <w14:schemeClr w14:val="accent1">
                                    <w14:alpha w14:val="26000"/>
                                    <w14:satMod w14:val="190000"/>
                                    <w14:tint w14:val="100000"/>
                                  </w14:schemeClr>
                                </w14:shadow>
                                <w14:textOutline w14:w="901"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pPr>
                            <w:r w:rsidRPr="004D179C">
                              <w:rPr>
                                <w:rFonts w:ascii="Times New Roman" w:hAnsi="Times New Roman" w:cs="Times New Roman"/>
                                <w:b/>
                                <w:color w:val="4F81BD" w:themeColor="accent1"/>
                                <w:sz w:val="72"/>
                                <w:szCs w:val="72"/>
                                <w:lang w:val="en-US"/>
                                <w14:shadow w14:blurRad="101600" w14:dist="76200" w14:dir="5400000" w14:sx="0" w14:sy="0" w14:kx="0" w14:ky="0" w14:algn="none">
                                  <w14:schemeClr w14:val="accent1">
                                    <w14:alpha w14:val="26000"/>
                                    <w14:satMod w14:val="190000"/>
                                    <w14:tint w14:val="100000"/>
                                  </w14:schemeClr>
                                </w14:shadow>
                                <w14:textOutline w14:w="901"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t>Sizing the Compressor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Поле 110" o:spid="_x0000_s1040" type="#_x0000_t202" style="position:absolute;left:0;text-align:left;margin-left:0;margin-top:0;width:2in;height:2in;z-index:2516961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" fillcolor="#fbcaa2 [1625]" strokecolor="#f68c36 [3049]">
                <v:fill color2="#fdefe3 [505]" rotate="t" angle="180" colors="0 #ffbe86;22938f #ffd0aa;1 #ffebdb" focus="100%" type="gradient"/>
                <v:shadow on="t" color="black" opacity="24903f" origin=",.5" offset="0,.55556mm"/>
                <v:textbox style="mso-fit-shape-to-text:t">
                  <w:txbxContent>
                    <w:p w:rsidR="009F2154" w:rsidRPr="004D179C" w:rsidRDefault="009F2154" w:rsidP="004D179C">
                      <w:pPr>
                        <w:jc w:val="center"/>
                        <w:rPr>
                          <w:rFonts w:ascii="Times New Roman" w:hAnsi="Times New Roman" w:cs="Times New Roman"/>
                          <w:b/>
                          <w:color w:val="4F81BD" w:themeColor="accent1"/>
                          <w:sz w:val="72"/>
                          <w:szCs w:val="72"/>
                          <w:lang w:val="en-US"/>
                          <w14:shadow w14:blurRad="101600" w14:dist="76200" w14:dir="5400000" w14:sx="0" w14:sy="0" w14:kx="0" w14:ky="0" w14:algn="none">
                            <w14:schemeClr w14:val="accent1">
                              <w14:alpha w14:val="26000"/>
                              <w14:satMod w14:val="190000"/>
                              <w14:tint w14:val="100000"/>
                            </w14:schemeClr>
                          </w14:shadow>
                          <w14:textOutline w14:w="901"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pPr>
                      <w:r w:rsidRPr="004D179C">
                        <w:rPr>
                          <w:rFonts w:ascii="Times New Roman" w:hAnsi="Times New Roman" w:cs="Times New Roman"/>
                          <w:b/>
                          <w:color w:val="4F81BD" w:themeColor="accent1"/>
                          <w:sz w:val="72"/>
                          <w:szCs w:val="72"/>
                          <w:lang w:val="en-US"/>
                          <w14:shadow w14:blurRad="101600" w14:dist="76200" w14:dir="5400000" w14:sx="0" w14:sy="0" w14:kx="0" w14:ky="0" w14:algn="none">
                            <w14:schemeClr w14:val="accent1">
                              <w14:alpha w14:val="26000"/>
                              <w14:satMod w14:val="190000"/>
                              <w14:tint w14:val="100000"/>
                            </w14:schemeClr>
                          </w14:shadow>
                          <w14:textOutline w14:w="901"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t>Sizing the Compressor</w:t>
                      </w:r>
                    </w:p>
                  </w:txbxContent>
                </v:textbox>
                <w10:wrap type="square"/>
              </v:shape>
            </w:pict>
          </mc:Fallback>
        </mc:AlternateContent>
      </w:r>
    </w:p>
    <w:p w:rsidR="004D179C" w:rsidRPr="009F2154" w:rsidRDefault="004D179C" w:rsidP="00EF3078">
      <w:pPr>
        <w:jc w:val="both"/>
        <w:rPr>
          <w:rFonts w:ascii="Times New Roman" w:hAnsi="Times New Roman" w:cs="Times New Roman"/>
          <w:color w:val="000000" w:themeColor="text1"/>
          <w:sz w:val="24"/>
          <w:szCs w:val="24"/>
          <w:lang w:val="en-US"/>
        </w:rPr>
      </w:pP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If you run jackhammers all day, picking a compressor is straightforward: add up the number of operators who will be using the compressor, determine the cfm of their tools, and buy a continuously running helical-screw compressor that can meet the demand and which will run for 8 hours on a single tank of fuel. Of course, it is not really that simple—there may be environmental constraints to consider—but you get the idea.</w:t>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If you are trying to provide compressed air for a small shop, things get a little more complicated. Air tools can be segregated by use: either intermittent—a ratchet wrench, say—or continuous—a paint sprayer, perhaps. Charts are available to help in estimating the consumption of various shop tools. Once these are determined, and usage based on average and continuous use figured out, a rough determination of the overall air compressor capacity can be made.</w:t>
      </w:r>
    </w:p>
    <w:p w:rsidR="000359DC" w:rsidRPr="00EF3078" w:rsidRDefault="00F93378" w:rsidP="00EF3078">
      <w:pPr>
        <w:jc w:val="both"/>
        <w:rPr>
          <w:rFonts w:ascii="Times New Roman" w:hAnsi="Times New Roman" w:cs="Times New Roman"/>
          <w:color w:val="000000" w:themeColor="text1"/>
          <w:sz w:val="24"/>
          <w:szCs w:val="24"/>
        </w:rPr>
      </w:pPr>
      <w:r w:rsidRPr="00EF3078">
        <w:rPr>
          <w:rFonts w:ascii="Times New Roman" w:hAnsi="Times New Roman" w:cs="Times New Roman"/>
          <w:noProof/>
          <w:color w:val="000000" w:themeColor="text1"/>
          <w:sz w:val="24"/>
          <w:szCs w:val="24"/>
          <w:lang w:eastAsia="ru-RU"/>
        </w:rPr>
        <w:drawing>
          <wp:inline distT="0" distB="0" distL="0" distR="0" wp14:anchorId="41F6BAB2" wp14:editId="3165046C">
            <wp:extent cx="2038350" cy="1633292"/>
            <wp:effectExtent l="0" t="0" r="0" b="5080"/>
            <wp:docPr id="91" name="Рисунок 91" descr="Mobile air compressor machine unit at construction 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Mobile air compressor machine unit at construction site"/>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2042319" cy="1636472"/>
                    </a:xfrm>
                    <a:prstGeom prst="rect">
                      <a:avLst/>
                    </a:prstGeom>
                    <a:noFill/>
                    <a:ln>
                      <a:noFill/>
                    </a:ln>
                  </pic:spPr>
                </pic:pic>
              </a:graphicData>
            </a:graphic>
          </wp:inline>
        </w:drawing>
      </w:r>
    </w:p>
    <w:p w:rsidR="00F93378" w:rsidRPr="009F2154" w:rsidRDefault="00F93378"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Typical job site rotary-screw compressor.</w:t>
      </w:r>
    </w:p>
    <w:p w:rsidR="004D179C" w:rsidRPr="009F2154" w:rsidRDefault="004D179C" w:rsidP="00EF3078">
      <w:pPr>
        <w:jc w:val="both"/>
        <w:rPr>
          <w:rFonts w:ascii="Times New Roman" w:hAnsi="Times New Roman" w:cs="Times New Roman"/>
          <w:b/>
          <w:color w:val="000000" w:themeColor="text1"/>
          <w:sz w:val="24"/>
          <w:szCs w:val="24"/>
          <w:lang w:val="en-US"/>
        </w:rPr>
      </w:pP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Defining compressor capacities for manufacturing facilities proceeds in roughly the same manner. A packaging line, for instance, will likely use compressed air to actuate cylinders, blow-off devices, etc. Ordinarily, the equipment manufacturer will provide consumption rates for individual machines, but if not, cylinder air-consumption is easily estimated by knowing the bore, stroke, and cycling ra</w:t>
      </w:r>
      <w:r w:rsidR="004D179C" w:rsidRPr="00EF3078">
        <w:rPr>
          <w:rFonts w:ascii="Times New Roman" w:hAnsi="Times New Roman" w:cs="Times New Roman"/>
          <w:color w:val="000000" w:themeColor="text1"/>
          <w:sz w:val="24"/>
          <w:szCs w:val="24"/>
          <w:lang w:val="en-US"/>
        </w:rPr>
        <w:t>te of each air-actuated device.</w:t>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lastRenderedPageBreak/>
        <w:t>Very large manufacturing operations and process plants will likely have equally large compressed air demands that might be served by redundant systems. For such operations, having air available at all times justifies the cost of multiple compressed-air systems to avoid costly line stoppages or shutdowns. Even smaller operations can benefit from some level of redundancy. That is a question that must be asked if sizing a small manufacturing air-system: is the operation best served by a single compressor (less maintenance, less complexity) or would multiple, smaller compressors (redundancy, room for growth) provide a better fit?</w:t>
      </w:r>
    </w:p>
    <w:p w:rsidR="00F93378" w:rsidRPr="009F2154" w:rsidRDefault="00F93378" w:rsidP="00EF3078">
      <w:pPr>
        <w:jc w:val="both"/>
        <w:rPr>
          <w:rFonts w:ascii="Times New Roman" w:hAnsi="Times New Roman" w:cs="Times New Roman"/>
          <w:b/>
          <w:color w:val="000000" w:themeColor="text1"/>
          <w:sz w:val="24"/>
          <w:szCs w:val="24"/>
          <w:lang w:val="en-US"/>
        </w:rPr>
      </w:pPr>
    </w:p>
    <w:p w:rsidR="0059282C" w:rsidRPr="00EF3078" w:rsidRDefault="0059282C"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 13. Translate the text.</w:t>
      </w:r>
    </w:p>
    <w:p w:rsidR="0059282C" w:rsidRPr="00EF3078" w:rsidRDefault="0059282C" w:rsidP="00EF3078">
      <w:pPr>
        <w:jc w:val="both"/>
        <w:rPr>
          <w:rFonts w:ascii="Times New Roman" w:hAnsi="Times New Roman" w:cs="Times New Roman"/>
          <w:b/>
          <w:color w:val="000000" w:themeColor="text1"/>
          <w:sz w:val="24"/>
          <w:szCs w:val="24"/>
        </w:rPr>
      </w:pPr>
    </w:p>
    <w:p w:rsidR="0059282C" w:rsidRPr="00EF3078" w:rsidRDefault="0059282C" w:rsidP="00EF3078">
      <w:pPr>
        <w:jc w:val="both"/>
        <w:rPr>
          <w:rFonts w:ascii="Times New Roman" w:hAnsi="Times New Roman" w:cs="Times New Roman"/>
          <w:color w:val="000000" w:themeColor="text1"/>
          <w:sz w:val="24"/>
          <w:szCs w:val="24"/>
        </w:rPr>
      </w:pP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698176" behindDoc="0" locked="0" layoutInCell="1" allowOverlap="1" wp14:anchorId="0B678133" wp14:editId="1CD42C77">
                <wp:simplePos x="0" y="0"/>
                <wp:positionH relativeFrom="column">
                  <wp:posOffset>0</wp:posOffset>
                </wp:positionH>
                <wp:positionV relativeFrom="paragraph">
                  <wp:posOffset>0</wp:posOffset>
                </wp:positionV>
                <wp:extent cx="1828800" cy="1828800"/>
                <wp:effectExtent l="57150" t="38100" r="74930" b="86995"/>
                <wp:wrapSquare wrapText="bothSides"/>
                <wp:docPr id="111" name="Поле 111"/>
                <wp:cNvGraphicFramePr/>
                <a:graphic xmlns:a="http://schemas.openxmlformats.org/drawingml/2006/main">
                  <a:graphicData uri="http://schemas.microsoft.com/office/word/2010/wordprocessingShape">
                    <wps:wsp>
                      <wps:cNvSpPr txBox="1"/>
                      <wps:spPr>
                        <a:xfrm>
                          <a:off x="0" y="0"/>
                          <a:ext cx="1828800" cy="1828800"/>
                        </a:xfrm>
                        <a:prstGeom prst="rect">
                          <a:avLst/>
                        </a:prstGeom>
                        <a:ln/>
                      </wps:spPr>
                      <wps:style>
                        <a:lnRef idx="1">
                          <a:schemeClr val="accent3"/>
                        </a:lnRef>
                        <a:fillRef idx="2">
                          <a:schemeClr val="accent3"/>
                        </a:fillRef>
                        <a:effectRef idx="1">
                          <a:schemeClr val="accent3"/>
                        </a:effectRef>
                        <a:fontRef idx="minor">
                          <a:schemeClr val="dk1"/>
                        </a:fontRef>
                      </wps:style>
                      <wps:txbx>
                        <w:txbxContent>
                          <w:p w:rsidR="009F2154" w:rsidRPr="0059282C" w:rsidRDefault="009F2154" w:rsidP="0059282C">
                            <w:pPr>
                              <w:jc w:val="center"/>
                              <w:rPr>
                                <w:rFonts w:ascii="Times New Roman" w:hAnsi="Times New Roman" w:cs="Times New Roman"/>
                                <w:b/>
                                <w:color w:val="000000" w:themeColor="text1"/>
                                <w:sz w:val="72"/>
                                <w:szCs w:val="72"/>
                                <w:lang w:val="en-US"/>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59282C">
                              <w:rPr>
                                <w:rFonts w:ascii="Times New Roman" w:hAnsi="Times New Roman" w:cs="Times New Roman"/>
                                <w:b/>
                                <w:color w:val="000000" w:themeColor="text1"/>
                                <w:sz w:val="72"/>
                                <w:szCs w:val="72"/>
                                <w:lang w:val="en-US"/>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Air Quality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Поле 111" o:spid="_x0000_s1041" type="#_x0000_t202" style="position:absolute;left:0;text-align:left;margin-left:0;margin-top:0;width:2in;height:2in;z-index:2516981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" fillcolor="#cdddac [1622]" strokecolor="#94b64e [3046]">
                <v:fill color2="#f0f4e6 [502]" rotate="t" angle="180" colors="0 #dafda7;22938f #e4fdc2;1 #f5ffe6" focus="100%" type="gradient"/>
                <v:shadow on="t" color="black" opacity="24903f" origin=",.5" offset="0,.55556mm"/>
                <v:textbox style="mso-fit-shape-to-text:t">
                  <w:txbxContent>
                    <w:p w:rsidR="009F2154" w:rsidRPr="0059282C" w:rsidRDefault="009F2154" w:rsidP="0059282C">
                      <w:pPr>
                        <w:jc w:val="center"/>
                        <w:rPr>
                          <w:rFonts w:ascii="Times New Roman" w:hAnsi="Times New Roman" w:cs="Times New Roman"/>
                          <w:b/>
                          <w:color w:val="000000" w:themeColor="text1"/>
                          <w:sz w:val="72"/>
                          <w:szCs w:val="72"/>
                          <w:lang w:val="en-US"/>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59282C">
                        <w:rPr>
                          <w:rFonts w:ascii="Times New Roman" w:hAnsi="Times New Roman" w:cs="Times New Roman"/>
                          <w:b/>
                          <w:color w:val="000000" w:themeColor="text1"/>
                          <w:sz w:val="72"/>
                          <w:szCs w:val="72"/>
                          <w:lang w:val="en-US"/>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Air Quality</w:t>
                      </w:r>
                    </w:p>
                  </w:txbxContent>
                </v:textbox>
                <w10:wrap type="square"/>
              </v:shape>
            </w:pict>
          </mc:Fallback>
        </mc:AlternateContent>
      </w:r>
    </w:p>
    <w:p w:rsidR="0059282C" w:rsidRPr="00EF3078" w:rsidRDefault="0059282C" w:rsidP="00EF3078">
      <w:pPr>
        <w:jc w:val="both"/>
        <w:rPr>
          <w:rFonts w:ascii="Times New Roman" w:hAnsi="Times New Roman" w:cs="Times New Roman"/>
          <w:color w:val="000000" w:themeColor="text1"/>
          <w:sz w:val="24"/>
          <w:szCs w:val="24"/>
        </w:rPr>
      </w:pPr>
    </w:p>
    <w:p w:rsidR="0059282C" w:rsidRPr="00EF3078" w:rsidRDefault="0059282C" w:rsidP="00EF3078">
      <w:pPr>
        <w:jc w:val="both"/>
        <w:rPr>
          <w:rFonts w:ascii="Times New Roman" w:hAnsi="Times New Roman" w:cs="Times New Roman"/>
          <w:color w:val="000000" w:themeColor="text1"/>
          <w:sz w:val="24"/>
          <w:szCs w:val="24"/>
        </w:rPr>
      </w:pP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 compressor takes air in from the atmosphere and by compressing it adds heat and sometimes oil to the mix, and, unless the intake air happens to be very dry, generates a lot of moisture. For some operations, these additional constituents do not affect the end-use and tools run well without performance issues. As air-driven processes become more complex, or more critical, additional thought is usually given to improving</w:t>
      </w:r>
      <w:r w:rsidR="0059282C" w:rsidRPr="00EF3078">
        <w:rPr>
          <w:rFonts w:ascii="Times New Roman" w:hAnsi="Times New Roman" w:cs="Times New Roman"/>
          <w:color w:val="000000" w:themeColor="text1"/>
          <w:sz w:val="24"/>
          <w:szCs w:val="24"/>
          <w:lang w:val="en-US"/>
        </w:rPr>
        <w:t xml:space="preserve"> the quality of the output air.</w:t>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Compressed air is usually quite hot, and the first step in reducing this heat is to collect the air in a tank. This step not only allows the air to cool, but it also permits some of the moisture in it to condense. Air-compressor receiving tanks generally have either manual or automatic valves to allow accumulated water to be drained off. Further heat can be removed by running the air through an aftercooler. Refrigerant-based and desiccant dryers can be added into the air-supply piping to increase moisture removal. Finally, filtering can be installed to remove any entrained lubricant from the supply air, as well as any particulates that may have </w:t>
      </w:r>
      <w:r w:rsidR="0059282C" w:rsidRPr="00EF3078">
        <w:rPr>
          <w:rFonts w:ascii="Times New Roman" w:hAnsi="Times New Roman" w:cs="Times New Roman"/>
          <w:color w:val="000000" w:themeColor="text1"/>
          <w:sz w:val="24"/>
          <w:szCs w:val="24"/>
          <w:lang w:val="en-US"/>
        </w:rPr>
        <w:t>gotten by any intake filtering.</w:t>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Compressed air will normally be distributed out to several drops. At each drop, the standard best practice is to install FRLs (filter, regulator, lubricator) which adjust the air to the needs of the particular tool and permit lubrication to flow to any tools that require it.</w:t>
      </w:r>
    </w:p>
    <w:p w:rsidR="00F93378" w:rsidRPr="009F2154" w:rsidRDefault="00F93378" w:rsidP="00EF3078">
      <w:pPr>
        <w:jc w:val="both"/>
        <w:rPr>
          <w:rFonts w:ascii="Times New Roman" w:hAnsi="Times New Roman" w:cs="Times New Roman"/>
          <w:color w:val="000000" w:themeColor="text1"/>
          <w:sz w:val="24"/>
          <w:szCs w:val="24"/>
          <w:lang w:val="en-US"/>
        </w:rPr>
      </w:pPr>
    </w:p>
    <w:p w:rsidR="0059282C" w:rsidRPr="00EF3078" w:rsidRDefault="0059282C"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 14. Translate the text.</w:t>
      </w:r>
    </w:p>
    <w:p w:rsidR="0059282C" w:rsidRPr="00EF3078" w:rsidRDefault="0059282C" w:rsidP="00EF3078">
      <w:pPr>
        <w:jc w:val="both"/>
        <w:rPr>
          <w:rFonts w:ascii="Times New Roman" w:hAnsi="Times New Roman" w:cs="Times New Roman"/>
          <w:b/>
          <w:color w:val="000000" w:themeColor="text1"/>
          <w:sz w:val="24"/>
          <w:szCs w:val="24"/>
        </w:rPr>
      </w:pPr>
    </w:p>
    <w:p w:rsidR="0059282C" w:rsidRPr="00EF3078" w:rsidRDefault="0059282C" w:rsidP="00EF3078">
      <w:pPr>
        <w:jc w:val="both"/>
        <w:rPr>
          <w:rFonts w:ascii="Times New Roman" w:hAnsi="Times New Roman" w:cs="Times New Roman"/>
          <w:color w:val="000000" w:themeColor="text1"/>
          <w:sz w:val="24"/>
          <w:szCs w:val="24"/>
        </w:rPr>
      </w:pP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700224" behindDoc="0" locked="0" layoutInCell="1" allowOverlap="1" wp14:anchorId="12BA87C8" wp14:editId="18F7C020">
                <wp:simplePos x="0" y="0"/>
                <wp:positionH relativeFrom="column">
                  <wp:posOffset>0</wp:posOffset>
                </wp:positionH>
                <wp:positionV relativeFrom="paragraph">
                  <wp:posOffset>0</wp:posOffset>
                </wp:positionV>
                <wp:extent cx="1828800" cy="1828800"/>
                <wp:effectExtent l="57150" t="38100" r="74930" b="102235"/>
                <wp:wrapSquare wrapText="bothSides"/>
                <wp:docPr id="112" name="Поле 112"/>
                <wp:cNvGraphicFramePr/>
                <a:graphic xmlns:a="http://schemas.openxmlformats.org/drawingml/2006/main">
                  <a:graphicData uri="http://schemas.microsoft.com/office/word/2010/wordprocessingShape">
                    <wps:wsp>
                      <wps:cNvSpPr txBox="1"/>
                      <wps:spPr>
                        <a:xfrm>
                          <a:off x="0" y="0"/>
                          <a:ext cx="1828800" cy="1828800"/>
                        </a:xfrm>
                        <a:prstGeom prst="rect">
                          <a:avLst/>
                        </a:prstGeom>
                        <a:ln/>
                      </wps:spPr>
                      <wps:style>
                        <a:lnRef idx="1">
                          <a:schemeClr val="accent1"/>
                        </a:lnRef>
                        <a:fillRef idx="2">
                          <a:schemeClr val="accent1"/>
                        </a:fillRef>
                        <a:effectRef idx="1">
                          <a:schemeClr val="accent1"/>
                        </a:effectRef>
                        <a:fontRef idx="minor">
                          <a:schemeClr val="dk1"/>
                        </a:fontRef>
                      </wps:style>
                      <wps:txbx>
                        <w:txbxContent>
                          <w:p w:rsidR="009F2154" w:rsidRPr="0059282C" w:rsidRDefault="009F2154" w:rsidP="0059282C">
                            <w:pPr>
                              <w:jc w:val="center"/>
                              <w:rPr>
                                <w:rFonts w:ascii="Times New Roman" w:hAnsi="Times New Roman" w:cs="Times New Roman"/>
                                <w:b/>
                                <w:color w:val="FFFEFD" w:themeColor="accent6" w:themeTint="02"/>
                                <w:spacing w:val="10"/>
                                <w:sz w:val="72"/>
                                <w:szCs w:val="72"/>
                                <w:lang w:val="en-US"/>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pPr>
                            <w:r w:rsidRPr="0059282C">
                              <w:rPr>
                                <w:rFonts w:ascii="Times New Roman" w:hAnsi="Times New Roman" w:cs="Times New Roman"/>
                                <w:b/>
                                <w:color w:val="FFFEFD" w:themeColor="accent6" w:themeTint="02"/>
                                <w:spacing w:val="10"/>
                                <w:sz w:val="72"/>
                                <w:szCs w:val="72"/>
                                <w:lang w:val="en-US"/>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t>Controls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Поле 112" o:spid="_x0000_s1042" type="#_x0000_t202" style="position:absolute;left:0;text-align:left;margin-left:0;margin-top:0;width:2in;height:2in;z-index:2517002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" fillcolor="#a7bfde [1620]" strokecolor="#4579b8 [3044]">
                <v:fill color2="#e4ecf5 [500]" rotate="t" angle="180" colors="0 #a3c4ff;22938f #bfd5ff;1 #e5eeff" focus="100%" type="gradient"/>
                <v:shadow on="t" color="black" opacity="24903f" origin=",.5" offset="0,.55556mm"/>
                <v:textbox style="mso-fit-shape-to-text:t">
                  <w:txbxContent>
                    <w:p w:rsidR="009F2154" w:rsidRPr="0059282C" w:rsidRDefault="009F2154" w:rsidP="0059282C">
                      <w:pPr>
                        <w:jc w:val="center"/>
                        <w:rPr>
                          <w:rFonts w:ascii="Times New Roman" w:hAnsi="Times New Roman" w:cs="Times New Roman"/>
                          <w:b/>
                          <w:color w:val="FFFEFD" w:themeColor="accent6" w:themeTint="02"/>
                          <w:spacing w:val="10"/>
                          <w:sz w:val="72"/>
                          <w:szCs w:val="72"/>
                          <w:lang w:val="en-US"/>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pPr>
                      <w:r w:rsidRPr="0059282C">
                        <w:rPr>
                          <w:rFonts w:ascii="Times New Roman" w:hAnsi="Times New Roman" w:cs="Times New Roman"/>
                          <w:b/>
                          <w:color w:val="FFFEFD" w:themeColor="accent6" w:themeTint="02"/>
                          <w:spacing w:val="10"/>
                          <w:sz w:val="72"/>
                          <w:szCs w:val="72"/>
                          <w:lang w:val="en-US"/>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t>Controls</w:t>
                      </w:r>
                    </w:p>
                  </w:txbxContent>
                </v:textbox>
                <w10:wrap type="square"/>
              </v:shape>
            </w:pict>
          </mc:Fallback>
        </mc:AlternateContent>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There are not too many choices when it comes to piston-compressor control. Start/stop control is most common: the </w:t>
      </w:r>
      <w:r w:rsidRPr="00EF3078">
        <w:rPr>
          <w:rFonts w:ascii="Times New Roman" w:hAnsi="Times New Roman" w:cs="Times New Roman"/>
          <w:color w:val="000000" w:themeColor="text1"/>
          <w:sz w:val="24"/>
          <w:szCs w:val="24"/>
          <w:lang w:val="en-US"/>
        </w:rPr>
        <w:lastRenderedPageBreak/>
        <w:t>compressor feeds a tank with upper and lower thresholds. When the lower setpoint is reached the compressor switches on and runs until the upper setpoint is reached. A variant of this method, dubbed constant speed control, lets the compressor run for some length of time after reaching the upper setpoint, discharging to atmosphere, in case the stored air is being used at a higher-than-normal rate. This process minimizes the number of motor starts during periods of high demand. A selectable dual control system, usually available only on systems in the 10+ hp range, allows a user to toggle b</w:t>
      </w:r>
      <w:r w:rsidR="0059282C" w:rsidRPr="00EF3078">
        <w:rPr>
          <w:rFonts w:ascii="Times New Roman" w:hAnsi="Times New Roman" w:cs="Times New Roman"/>
          <w:color w:val="000000" w:themeColor="text1"/>
          <w:sz w:val="24"/>
          <w:szCs w:val="24"/>
          <w:lang w:val="en-US"/>
        </w:rPr>
        <w:t>etween these two control modes.</w:t>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More options are available for helical-screw compressors. In addition to start/stop and constant-speed control, screw compressors can use load/unload control, inlet-valve modulation, sliding valve, automatic dual control, variable speed drive, and, for multi-unit installations, compressor sequencing. Load/unload control uses a valve on the discharge side and a valve on the intake side which respectively open and close to reduce the flow through the system. (This is a very common system on oil-less screw compressors.) Inlet-valve modulation uses proportional control to regulate the mass-flow of air into the compressor. Sliding-valve control effectively shortens the length of the screws, delaying the start of compression and allowing some intake air to bypass compression to better match demand. Automatic dual-control switches between start/stop and constant-speed control depending on the demand characteristics. Variable-speed drive slows or increases rotor rpm by electronically altering the frequency of the AC waveform that is spinning the motor. Compressor sequencing allows loading to be distributed among multiple compressors, assigning, for example, one unit to run continuously for handling baseload, and varying the starts of two additional units t</w:t>
      </w:r>
      <w:r w:rsidR="0059282C" w:rsidRPr="00EF3078">
        <w:rPr>
          <w:rFonts w:ascii="Times New Roman" w:hAnsi="Times New Roman" w:cs="Times New Roman"/>
          <w:color w:val="000000" w:themeColor="text1"/>
          <w:sz w:val="24"/>
          <w:szCs w:val="24"/>
          <w:lang w:val="en-US"/>
        </w:rPr>
        <w:t>o minimize the restart penalty.</w:t>
      </w:r>
    </w:p>
    <w:p w:rsidR="00F93378" w:rsidRPr="009F2154"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In selecting any of these control schemes, the idea is to strike the best balance between meeting demand and the cost of idling versus the expense of accelerated equipment wear.</w:t>
      </w:r>
    </w:p>
    <w:p w:rsidR="0059282C" w:rsidRPr="009F2154" w:rsidRDefault="0059282C" w:rsidP="00EF3078">
      <w:pPr>
        <w:jc w:val="both"/>
        <w:rPr>
          <w:rFonts w:ascii="Times New Roman" w:hAnsi="Times New Roman" w:cs="Times New Roman"/>
          <w:color w:val="000000" w:themeColor="text1"/>
          <w:sz w:val="24"/>
          <w:szCs w:val="24"/>
          <w:lang w:val="en-US"/>
        </w:rPr>
      </w:pPr>
    </w:p>
    <w:p w:rsidR="0059282C" w:rsidRPr="009F2154" w:rsidRDefault="0059282C"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w:t>
      </w:r>
      <w:r w:rsidRPr="009F2154">
        <w:rPr>
          <w:rFonts w:ascii="Times New Roman" w:hAnsi="Times New Roman" w:cs="Times New Roman"/>
          <w:b/>
          <w:color w:val="000000" w:themeColor="text1"/>
          <w:sz w:val="24"/>
          <w:szCs w:val="24"/>
          <w:lang w:val="en-US"/>
        </w:rPr>
        <w:t xml:space="preserve"> </w:t>
      </w:r>
      <w:r w:rsidRPr="00EF3078">
        <w:rPr>
          <w:rFonts w:ascii="Times New Roman" w:hAnsi="Times New Roman" w:cs="Times New Roman"/>
          <w:b/>
          <w:color w:val="000000" w:themeColor="text1"/>
          <w:sz w:val="24"/>
          <w:szCs w:val="24"/>
          <w:lang w:val="en-US"/>
        </w:rPr>
        <w:t>1</w:t>
      </w:r>
      <w:r w:rsidRPr="009F2154">
        <w:rPr>
          <w:rFonts w:ascii="Times New Roman" w:hAnsi="Times New Roman" w:cs="Times New Roman"/>
          <w:b/>
          <w:color w:val="000000" w:themeColor="text1"/>
          <w:sz w:val="24"/>
          <w:szCs w:val="24"/>
          <w:lang w:val="en-US"/>
        </w:rPr>
        <w:t>5</w:t>
      </w:r>
      <w:r w:rsidRPr="00EF3078">
        <w:rPr>
          <w:rFonts w:ascii="Times New Roman" w:hAnsi="Times New Roman" w:cs="Times New Roman"/>
          <w:b/>
          <w:color w:val="000000" w:themeColor="text1"/>
          <w:sz w:val="24"/>
          <w:szCs w:val="24"/>
          <w:lang w:val="en-US"/>
        </w:rPr>
        <w:t>. Translate the text.</w:t>
      </w:r>
    </w:p>
    <w:p w:rsidR="00F93378" w:rsidRPr="00EF3078" w:rsidRDefault="00F93378" w:rsidP="00EF3078">
      <w:pPr>
        <w:jc w:val="both"/>
        <w:rPr>
          <w:rFonts w:ascii="Times New Roman" w:hAnsi="Times New Roman" w:cs="Times New Roman"/>
          <w:color w:val="000000" w:themeColor="text1"/>
          <w:sz w:val="24"/>
          <w:szCs w:val="24"/>
          <w:lang w:val="en-US"/>
        </w:rPr>
      </w:pPr>
    </w:p>
    <w:p w:rsidR="0059282C" w:rsidRPr="009F2154" w:rsidRDefault="0059282C"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702272" behindDoc="0" locked="0" layoutInCell="1" allowOverlap="1" wp14:anchorId="73925580" wp14:editId="4FE71373">
                <wp:simplePos x="0" y="0"/>
                <wp:positionH relativeFrom="column">
                  <wp:posOffset>0</wp:posOffset>
                </wp:positionH>
                <wp:positionV relativeFrom="paragraph">
                  <wp:posOffset>0</wp:posOffset>
                </wp:positionV>
                <wp:extent cx="1828800" cy="1828800"/>
                <wp:effectExtent l="57150" t="38100" r="82550" b="100330"/>
                <wp:wrapSquare wrapText="bothSides"/>
                <wp:docPr id="113" name="Поле 113"/>
                <wp:cNvGraphicFramePr/>
                <a:graphic xmlns:a="http://schemas.openxmlformats.org/drawingml/2006/main">
                  <a:graphicData uri="http://schemas.microsoft.com/office/word/2010/wordprocessingShape">
                    <wps:wsp>
                      <wps:cNvSpPr txBox="1"/>
                      <wps:spPr>
                        <a:xfrm>
                          <a:off x="0" y="0"/>
                          <a:ext cx="1828800" cy="1828800"/>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9F2154" w:rsidRPr="0059282C" w:rsidRDefault="009F2154" w:rsidP="0059282C">
                            <w:pPr>
                              <w:jc w:val="center"/>
                              <w:rPr>
                                <w:rFonts w:ascii="Times New Roman" w:hAnsi="Times New Roman" w:cs="Times New Roman"/>
                                <w:b/>
                                <w:sz w:val="72"/>
                                <w:szCs w:val="72"/>
                                <w:lang w:val="en-U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59282C">
                              <w:rPr>
                                <w:rFonts w:ascii="Times New Roman" w:hAnsi="Times New Roman" w:cs="Times New Roman"/>
                                <w:b/>
                                <w:sz w:val="72"/>
                                <w:szCs w:val="72"/>
                                <w:lang w:val="en-U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Performance Specifications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Поле 113" o:spid="_x0000_s1043" type="#_x0000_t202" style="position:absolute;left:0;text-align:left;margin-left:0;margin-top:0;width:2in;height:2in;z-index:2517022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" fillcolor="#dfa7a6 [1621]" strokecolor="#bc4542 [3045]">
                <v:fill color2="#f5e4e4 [501]" rotate="t" angle="180" colors="0 #ffa2a1;22938f #ffbebd;1 #ffe5e5" focus="100%" type="gradient"/>
                <v:shadow on="t" color="black" opacity="24903f" origin=",.5" offset="0,.55556mm"/>
                <v:textbox style="mso-fit-shape-to-text:t">
                  <w:txbxContent>
                    <w:p w:rsidR="009F2154" w:rsidRPr="0059282C" w:rsidRDefault="009F2154" w:rsidP="0059282C">
                      <w:pPr>
                        <w:jc w:val="center"/>
                        <w:rPr>
                          <w:rFonts w:ascii="Times New Roman" w:hAnsi="Times New Roman" w:cs="Times New Roman"/>
                          <w:b/>
                          <w:sz w:val="72"/>
                          <w:szCs w:val="72"/>
                          <w:lang w:val="en-U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59282C">
                        <w:rPr>
                          <w:rFonts w:ascii="Times New Roman" w:hAnsi="Times New Roman" w:cs="Times New Roman"/>
                          <w:b/>
                          <w:sz w:val="72"/>
                          <w:szCs w:val="72"/>
                          <w:lang w:val="en-U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Performance Specifications</w:t>
                      </w:r>
                    </w:p>
                  </w:txbxContent>
                </v:textbox>
                <w10:wrap type="square"/>
              </v:shape>
            </w:pict>
          </mc:Fallback>
        </mc:AlternateContent>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In selecting compressor machinery, specifiers have three main parameters to consider in addition to the many points outlined above. These air com</w:t>
      </w:r>
      <w:r w:rsidR="0059282C" w:rsidRPr="00EF3078">
        <w:rPr>
          <w:rFonts w:ascii="Times New Roman" w:hAnsi="Times New Roman" w:cs="Times New Roman"/>
          <w:color w:val="000000" w:themeColor="text1"/>
          <w:sz w:val="24"/>
          <w:szCs w:val="24"/>
          <w:lang w:val="en-US"/>
        </w:rPr>
        <w:t>pressor specifications include:</w:t>
      </w:r>
    </w:p>
    <w:p w:rsidR="00F93378" w:rsidRPr="00EF3078" w:rsidRDefault="00F93378" w:rsidP="00EF3078">
      <w:pPr>
        <w:jc w:val="both"/>
        <w:rPr>
          <w:rFonts w:ascii="Times New Roman" w:hAnsi="Times New Roman" w:cs="Times New Roman"/>
          <w:color w:val="C00000"/>
          <w:sz w:val="24"/>
          <w:szCs w:val="24"/>
          <w:lang w:val="en-US"/>
        </w:rPr>
      </w:pPr>
      <w:r w:rsidRPr="00EF3078">
        <w:rPr>
          <w:rFonts w:ascii="Times New Roman" w:hAnsi="Times New Roman" w:cs="Times New Roman"/>
          <w:color w:val="C00000"/>
          <w:sz w:val="24"/>
          <w:szCs w:val="24"/>
          <w:lang w:val="en-US"/>
        </w:rPr>
        <w:t>volumetric capacity</w:t>
      </w:r>
    </w:p>
    <w:p w:rsidR="00F93378" w:rsidRPr="00EF3078" w:rsidRDefault="00F93378" w:rsidP="00EF3078">
      <w:pPr>
        <w:jc w:val="both"/>
        <w:rPr>
          <w:rFonts w:ascii="Times New Roman" w:hAnsi="Times New Roman" w:cs="Times New Roman"/>
          <w:color w:val="C00000"/>
          <w:sz w:val="24"/>
          <w:szCs w:val="24"/>
          <w:lang w:val="en-US"/>
        </w:rPr>
      </w:pPr>
      <w:r w:rsidRPr="00EF3078">
        <w:rPr>
          <w:rFonts w:ascii="Times New Roman" w:hAnsi="Times New Roman" w:cs="Times New Roman"/>
          <w:color w:val="C00000"/>
          <w:sz w:val="24"/>
          <w:szCs w:val="24"/>
          <w:lang w:val="en-US"/>
        </w:rPr>
        <w:t>pressure capability</w:t>
      </w:r>
    </w:p>
    <w:p w:rsidR="00F93378" w:rsidRPr="00EF3078" w:rsidRDefault="00F93378" w:rsidP="00EF3078">
      <w:pPr>
        <w:jc w:val="both"/>
        <w:rPr>
          <w:rFonts w:ascii="Times New Roman" w:hAnsi="Times New Roman" w:cs="Times New Roman"/>
          <w:color w:val="C00000"/>
          <w:sz w:val="24"/>
          <w:szCs w:val="24"/>
          <w:lang w:val="en-US"/>
        </w:rPr>
      </w:pPr>
      <w:r w:rsidRPr="00EF3078">
        <w:rPr>
          <w:rFonts w:ascii="Times New Roman" w:hAnsi="Times New Roman" w:cs="Times New Roman"/>
          <w:color w:val="C00000"/>
          <w:sz w:val="24"/>
          <w:szCs w:val="24"/>
          <w:lang w:val="en-US"/>
        </w:rPr>
        <w:t>the power of the machine</w:t>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lastRenderedPageBreak/>
        <w:t>Although compressors are typically rated by horsepower or kilowatts, these measures do not necessarily give any indication of what it will cost to operate the equipment as this is dependent on the efficiency of the machine, its duty cycle, and so forth.</w:t>
      </w:r>
    </w:p>
    <w:p w:rsidR="00F93378" w:rsidRPr="009F2154" w:rsidRDefault="00F93378" w:rsidP="00EF3078">
      <w:pPr>
        <w:jc w:val="both"/>
        <w:rPr>
          <w:rFonts w:ascii="Times New Roman" w:hAnsi="Times New Roman" w:cs="Times New Roman"/>
          <w:color w:val="000000" w:themeColor="text1"/>
          <w:sz w:val="24"/>
          <w:szCs w:val="24"/>
          <w:lang w:val="en-US"/>
        </w:rPr>
      </w:pPr>
    </w:p>
    <w:p w:rsidR="0059282C" w:rsidRPr="009F2154" w:rsidRDefault="0059282C"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 16. Translate the text.</w:t>
      </w:r>
    </w:p>
    <w:p w:rsidR="0059282C" w:rsidRPr="009F2154" w:rsidRDefault="0059282C" w:rsidP="00EF3078">
      <w:pPr>
        <w:jc w:val="both"/>
        <w:rPr>
          <w:rFonts w:ascii="Times New Roman" w:hAnsi="Times New Roman" w:cs="Times New Roman"/>
          <w:color w:val="000000" w:themeColor="text1"/>
          <w:sz w:val="24"/>
          <w:szCs w:val="24"/>
          <w:lang w:val="en-US"/>
        </w:rPr>
      </w:pPr>
    </w:p>
    <w:p w:rsidR="0059282C" w:rsidRPr="009F2154" w:rsidRDefault="0059282C"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704320" behindDoc="0" locked="0" layoutInCell="1" allowOverlap="1" wp14:anchorId="6EE1F7AB" wp14:editId="6DE7539A">
                <wp:simplePos x="0" y="0"/>
                <wp:positionH relativeFrom="column">
                  <wp:posOffset>0</wp:posOffset>
                </wp:positionH>
                <wp:positionV relativeFrom="paragraph">
                  <wp:posOffset>0</wp:posOffset>
                </wp:positionV>
                <wp:extent cx="1828800" cy="1828800"/>
                <wp:effectExtent l="76200" t="57150" r="84455" b="95885"/>
                <wp:wrapSquare wrapText="bothSides"/>
                <wp:docPr id="114" name="Поле 114"/>
                <wp:cNvGraphicFramePr/>
                <a:graphic xmlns:a="http://schemas.openxmlformats.org/drawingml/2006/main">
                  <a:graphicData uri="http://schemas.microsoft.com/office/word/2010/wordprocessingShape">
                    <wps:wsp>
                      <wps:cNvSpPr txBox="1"/>
                      <wps:spPr>
                        <a:xfrm>
                          <a:off x="0" y="0"/>
                          <a:ext cx="1828800" cy="1828800"/>
                        </a:xfrm>
                        <a:prstGeom prst="rect">
                          <a:avLst/>
                        </a:prstGeom>
                        <a:ln/>
                      </wps:spPr>
                      <wps:style>
                        <a:lnRef idx="3">
                          <a:schemeClr val="lt1"/>
                        </a:lnRef>
                        <a:fillRef idx="1">
                          <a:schemeClr val="accent3"/>
                        </a:fillRef>
                        <a:effectRef idx="1">
                          <a:schemeClr val="accent3"/>
                        </a:effectRef>
                        <a:fontRef idx="minor">
                          <a:schemeClr val="lt1"/>
                        </a:fontRef>
                      </wps:style>
                      <wps:txbx>
                        <w:txbxContent>
                          <w:p w:rsidR="009F2154" w:rsidRPr="0059282C" w:rsidRDefault="009F2154" w:rsidP="0059282C">
                            <w:pPr>
                              <w:jc w:val="center"/>
                              <w:rPr>
                                <w:rFonts w:ascii="Times New Roman" w:hAnsi="Times New Roman" w:cs="Times New Roman"/>
                                <w:b/>
                                <w:color w:val="000000" w:themeColor="text1"/>
                                <w:sz w:val="72"/>
                                <w:szCs w:val="72"/>
                                <w:lang w:val="en-US"/>
                                <w14:shadow w14:blurRad="50800" w14:dist="39001" w14:dir="5460000" w14:sx="100000" w14:sy="100000" w14:kx="0" w14:ky="0" w14:algn="tl">
                                  <w14:srgbClr w14:val="000000">
                                    <w14:alpha w14:val="62000"/>
                                  </w14:srgbClr>
                                </w14:shadow>
                                <w14:textOutline w14:w="11430" w14:cap="flat" w14:cmpd="sng" w14:algn="ctr">
                                  <w14:noFill/>
                                  <w14:prstDash w14:val="solid"/>
                                  <w14:round/>
                                </w14:textOutline>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pPr>
                            <w:r w:rsidRPr="0059282C">
                              <w:rPr>
                                <w:rFonts w:ascii="Times New Roman" w:hAnsi="Times New Roman" w:cs="Times New Roman"/>
                                <w:b/>
                                <w:color w:val="000000" w:themeColor="text1"/>
                                <w:sz w:val="72"/>
                                <w:szCs w:val="72"/>
                                <w:lang w:val="en-US"/>
                                <w14:shadow w14:blurRad="50800" w14:dist="39001" w14:dir="5460000" w14:sx="100000" w14:sy="100000" w14:kx="0" w14:ky="0" w14:algn="tl">
                                  <w14:srgbClr w14:val="000000">
                                    <w14:alpha w14:val="62000"/>
                                  </w14:srgbClr>
                                </w14:shadow>
                                <w14:textOutline w14:w="11430" w14:cap="flat" w14:cmpd="sng" w14:algn="ctr">
                                  <w14:noFill/>
                                  <w14:prstDash w14:val="solid"/>
                                  <w14:round/>
                                </w14:textOutline>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t>Volumetric Capacity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flat" dir="tl">
                            <a:rot lat="0" lon="0" rev="6600000"/>
                          </a:lightRig>
                        </a:scene3d>
                        <a:sp3d extrusionH="25400" contourW="8890">
                          <a:bevelT w="38100" h="31750"/>
                          <a:contourClr>
                            <a:schemeClr val="accent2">
                              <a:shade val="75000"/>
                            </a:schemeClr>
                          </a:contourClr>
                        </a:sp3d>
                      </wps:bodyPr>
                    </wps:wsp>
                  </a:graphicData>
                </a:graphic>
              </wp:anchor>
            </w:drawing>
          </mc:Choice>
          <mc:Fallback>
            <w:pict>
              <v:shape id="Поле 114" o:spid="_x0000_s1044" type="#_x0000_t202" style="position:absolute;left:0;text-align:left;margin-left:0;margin-top:0;width:2in;height:2in;z-index:2517043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" fillcolor="#9bbb59 [3206]" strokecolor="white [3201]" strokeweight="3pt">
                <v:shadow on="t" color="black" opacity="24903f" origin=",.5" offset="0,.55556mm"/>
                <v:textbox style="mso-fit-shape-to-text:t">
                  <w:txbxContent>
                    <w:p w:rsidR="009F2154" w:rsidRPr="0059282C" w:rsidRDefault="009F2154" w:rsidP="0059282C">
                      <w:pPr>
                        <w:jc w:val="center"/>
                        <w:rPr>
                          <w:rFonts w:ascii="Times New Roman" w:hAnsi="Times New Roman" w:cs="Times New Roman"/>
                          <w:b/>
                          <w:color w:val="000000" w:themeColor="text1"/>
                          <w:sz w:val="72"/>
                          <w:szCs w:val="72"/>
                          <w:lang w:val="en-US"/>
                          <w14:shadow w14:blurRad="50800" w14:dist="39001" w14:dir="5460000" w14:sx="100000" w14:sy="100000" w14:kx="0" w14:ky="0" w14:algn="tl">
                            <w14:srgbClr w14:val="000000">
                              <w14:alpha w14:val="62000"/>
                            </w14:srgbClr>
                          </w14:shadow>
                          <w14:textOutline w14:w="11430" w14:cap="flat" w14:cmpd="sng" w14:algn="ctr">
                            <w14:noFill/>
                            <w14:prstDash w14:val="solid"/>
                            <w14:round/>
                          </w14:textOutline>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pPr>
                      <w:r w:rsidRPr="0059282C">
                        <w:rPr>
                          <w:rFonts w:ascii="Times New Roman" w:hAnsi="Times New Roman" w:cs="Times New Roman"/>
                          <w:b/>
                          <w:color w:val="000000" w:themeColor="text1"/>
                          <w:sz w:val="72"/>
                          <w:szCs w:val="72"/>
                          <w:lang w:val="en-US"/>
                          <w14:shadow w14:blurRad="50800" w14:dist="39001" w14:dir="5460000" w14:sx="100000" w14:sy="100000" w14:kx="0" w14:ky="0" w14:algn="tl">
                            <w14:srgbClr w14:val="000000">
                              <w14:alpha w14:val="62000"/>
                            </w14:srgbClr>
                          </w14:shadow>
                          <w14:textOutline w14:w="11430" w14:cap="flat" w14:cmpd="sng" w14:algn="ctr">
                            <w14:noFill/>
                            <w14:prstDash w14:val="solid"/>
                            <w14:round/>
                          </w14:textOutline>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t>Volumetric Capacity</w:t>
                      </w:r>
                    </w:p>
                  </w:txbxContent>
                </v:textbox>
                <w10:wrap type="square"/>
              </v:shape>
            </w:pict>
          </mc:Fallback>
        </mc:AlternateContent>
      </w:r>
    </w:p>
    <w:p w:rsidR="0059282C" w:rsidRPr="009F2154" w:rsidRDefault="0059282C" w:rsidP="00EF3078">
      <w:pPr>
        <w:jc w:val="both"/>
        <w:rPr>
          <w:rFonts w:ascii="Times New Roman" w:hAnsi="Times New Roman" w:cs="Times New Roman"/>
          <w:color w:val="000000" w:themeColor="text1"/>
          <w:sz w:val="24"/>
          <w:szCs w:val="24"/>
          <w:lang w:val="en-US"/>
        </w:rPr>
      </w:pPr>
    </w:p>
    <w:p w:rsidR="0059282C" w:rsidRPr="009F2154" w:rsidRDefault="0059282C" w:rsidP="00EF3078">
      <w:pPr>
        <w:jc w:val="both"/>
        <w:rPr>
          <w:rFonts w:ascii="Times New Roman" w:hAnsi="Times New Roman" w:cs="Times New Roman"/>
          <w:color w:val="000000" w:themeColor="text1"/>
          <w:sz w:val="24"/>
          <w:szCs w:val="24"/>
          <w:lang w:val="en-US"/>
        </w:rPr>
      </w:pP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Volumetric capacity defines how much air the machine can deliver per unit time. Cubic-feet per minute is the most common unit for this measure, although just what this is can vary between manufacturers. An attempt to standardize this measure, a so-called scfm, seems to be dependent on whose standards you follow. The Compressed Air and Gas Institute has adopted the ISO definition of an scfm as being dry air (0% relative humidity) at 14.5 psi and 68°F. Actual cfm, of acfm, is another measure of volumetric capacity. It relates the amount of compressed air delivered to the outlet of the compressor, which will always be less than the displacement of the machine owing to losses from blow-by through the compressor.</w:t>
      </w:r>
    </w:p>
    <w:p w:rsidR="00F93378" w:rsidRPr="009F2154" w:rsidRDefault="00F93378" w:rsidP="00EF3078">
      <w:pPr>
        <w:jc w:val="both"/>
        <w:rPr>
          <w:rFonts w:ascii="Times New Roman" w:hAnsi="Times New Roman" w:cs="Times New Roman"/>
          <w:color w:val="000000" w:themeColor="text1"/>
          <w:sz w:val="24"/>
          <w:szCs w:val="24"/>
          <w:lang w:val="en-US"/>
        </w:rPr>
      </w:pPr>
    </w:p>
    <w:p w:rsidR="0059282C" w:rsidRPr="009F2154" w:rsidRDefault="0059282C" w:rsidP="00EF3078">
      <w:pPr>
        <w:jc w:val="both"/>
        <w:rPr>
          <w:rFonts w:ascii="Times New Roman" w:hAnsi="Times New Roman" w:cs="Times New Roman"/>
          <w:b/>
          <w:color w:val="000000" w:themeColor="text1"/>
          <w:sz w:val="24"/>
          <w:szCs w:val="24"/>
          <w:lang w:val="en-US"/>
        </w:rPr>
      </w:pPr>
      <w:r w:rsidRPr="009F2154">
        <w:rPr>
          <w:rFonts w:ascii="Times New Roman" w:hAnsi="Times New Roman" w:cs="Times New Roman"/>
          <w:b/>
          <w:color w:val="000000" w:themeColor="text1"/>
          <w:sz w:val="24"/>
          <w:szCs w:val="24"/>
          <w:lang w:val="en-US"/>
        </w:rPr>
        <w:t>№ 17. Translate the text.</w:t>
      </w:r>
    </w:p>
    <w:p w:rsidR="0059282C" w:rsidRPr="009F2154" w:rsidRDefault="0059282C" w:rsidP="00EF3078">
      <w:pPr>
        <w:jc w:val="both"/>
        <w:rPr>
          <w:rFonts w:ascii="Times New Roman" w:hAnsi="Times New Roman" w:cs="Times New Roman"/>
          <w:color w:val="000000" w:themeColor="text1"/>
          <w:sz w:val="24"/>
          <w:szCs w:val="24"/>
          <w:lang w:val="en-US"/>
        </w:rPr>
      </w:pPr>
    </w:p>
    <w:p w:rsidR="0059282C" w:rsidRPr="009F2154" w:rsidRDefault="0059282C"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706368" behindDoc="0" locked="0" layoutInCell="1" allowOverlap="1" wp14:anchorId="5E7F3E25" wp14:editId="527FED61">
                <wp:simplePos x="0" y="0"/>
                <wp:positionH relativeFrom="column">
                  <wp:posOffset>0</wp:posOffset>
                </wp:positionH>
                <wp:positionV relativeFrom="paragraph">
                  <wp:posOffset>0</wp:posOffset>
                </wp:positionV>
                <wp:extent cx="1828800" cy="1828800"/>
                <wp:effectExtent l="57150" t="38100" r="69215" b="103505"/>
                <wp:wrapSquare wrapText="bothSides"/>
                <wp:docPr id="115" name="Поле 115"/>
                <wp:cNvGraphicFramePr/>
                <a:graphic xmlns:a="http://schemas.openxmlformats.org/drawingml/2006/main">
                  <a:graphicData uri="http://schemas.microsoft.com/office/word/2010/wordprocessingShape">
                    <wps:wsp>
                      <wps:cNvSpPr txBox="1"/>
                      <wps:spPr>
                        <a:xfrm>
                          <a:off x="0" y="0"/>
                          <a:ext cx="1828800" cy="1828800"/>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9F2154" w:rsidRPr="0059282C" w:rsidRDefault="009F2154" w:rsidP="0059282C">
                            <w:pPr>
                              <w:jc w:val="center"/>
                              <w:rPr>
                                <w:rFonts w:ascii="Times New Roman" w:hAnsi="Times New Roman" w:cs="Times New Roman"/>
                                <w:b/>
                                <w:outline/>
                                <w:color w:val="C0504D" w:themeColor="accent2"/>
                                <w:sz w:val="72"/>
                                <w:szCs w:val="72"/>
                                <w:lang w:val="en-US"/>
                                <w14:shadow w14:blurRad="25501" w14:dist="22999" w14:dir="7020000" w14:sx="100000" w14:sy="100000" w14:kx="0" w14:ky="0" w14:algn="tl">
                                  <w14:srgbClr w14:val="000000">
                                    <w14:alpha w14:val="50000"/>
                                  </w14:srgbClr>
                                </w14:shadow>
                                <w14:textOutline w14:w="17995" w14:cap="flat" w14:cmpd="sng" w14:algn="ctr">
                                  <w14:solidFill>
                                    <w14:schemeClr w14:val="accent2">
                                      <w14:satMod w14:val="140000"/>
                                    </w14:schemeClr>
                                  </w14:solidFill>
                                  <w14:prstDash w14:val="solid"/>
                                  <w14:miter w14:lim="0"/>
                                </w14:textOutline>
                                <w14:textFill>
                                  <w14:noFill/>
                                </w14:textFill>
                              </w:rPr>
                            </w:pPr>
                            <w:r w:rsidRPr="0059282C">
                              <w:rPr>
                                <w:rFonts w:ascii="Times New Roman" w:hAnsi="Times New Roman" w:cs="Times New Roman"/>
                                <w:b/>
                                <w:outline/>
                                <w:color w:val="C0504D" w:themeColor="accent2"/>
                                <w:sz w:val="72"/>
                                <w:szCs w:val="72"/>
                                <w:lang w:val="en-US"/>
                                <w14:shadow w14:blurRad="25501" w14:dist="22999" w14:dir="7020000" w14:sx="100000" w14:sy="100000" w14:kx="0" w14:ky="0" w14:algn="tl">
                                  <w14:srgbClr w14:val="000000">
                                    <w14:alpha w14:val="50000"/>
                                  </w14:srgbClr>
                                </w14:shadow>
                                <w14:textOutline w14:w="17995" w14:cap="flat" w14:cmpd="sng" w14:algn="ctr">
                                  <w14:solidFill>
                                    <w14:schemeClr w14:val="accent2">
                                      <w14:satMod w14:val="140000"/>
                                    </w14:schemeClr>
                                  </w14:solidFill>
                                  <w14:prstDash w14:val="solid"/>
                                  <w14:miter w14:lim="0"/>
                                </w14:textOutline>
                                <w14:textFill>
                                  <w14:noFill/>
                                </w14:textFill>
                              </w:rPr>
                              <w:t>Pressure Capacity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Поле 115" o:spid="_x0000_s1045" type="#_x0000_t202" style="position:absolute;left:0;text-align:left;margin-left:0;margin-top:0;width:2in;height:2in;z-index:2517063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" fillcolor="#dfa7a6 [1621]" strokecolor="#bc4542 [3045]">
                <v:fill color2="#f5e4e4 [501]" rotate="t" angle="180" colors="0 #ffa2a1;22938f #ffbebd;1 #ffe5e5" focus="100%" type="gradient"/>
                <v:shadow on="t" color="black" opacity="24903f" origin=",.5" offset="0,.55556mm"/>
                <v:textbox style="mso-fit-shape-to-text:t">
                  <w:txbxContent>
                    <w:p w:rsidR="009F2154" w:rsidRPr="0059282C" w:rsidRDefault="009F2154" w:rsidP="0059282C">
                      <w:pPr>
                        <w:jc w:val="center"/>
                        <w:rPr>
                          <w:rFonts w:ascii="Times New Roman" w:hAnsi="Times New Roman" w:cs="Times New Roman"/>
                          <w:b/>
                          <w:outline/>
                          <w:color w:val="C0504D" w:themeColor="accent2"/>
                          <w:sz w:val="72"/>
                          <w:szCs w:val="72"/>
                          <w:lang w:val="en-US"/>
                          <w14:shadow w14:blurRad="25501" w14:dist="22999" w14:dir="7020000" w14:sx="100000" w14:sy="100000" w14:kx="0" w14:ky="0" w14:algn="tl">
                            <w14:srgbClr w14:val="000000">
                              <w14:alpha w14:val="50000"/>
                            </w14:srgbClr>
                          </w14:shadow>
                          <w14:textOutline w14:w="17995" w14:cap="flat" w14:cmpd="sng" w14:algn="ctr">
                            <w14:solidFill>
                              <w14:schemeClr w14:val="accent2">
                                <w14:satMod w14:val="140000"/>
                              </w14:schemeClr>
                            </w14:solidFill>
                            <w14:prstDash w14:val="solid"/>
                            <w14:miter w14:lim="0"/>
                          </w14:textOutline>
                          <w14:textFill>
                            <w14:noFill/>
                          </w14:textFill>
                        </w:rPr>
                      </w:pPr>
                      <w:r w:rsidRPr="0059282C">
                        <w:rPr>
                          <w:rFonts w:ascii="Times New Roman" w:hAnsi="Times New Roman" w:cs="Times New Roman"/>
                          <w:b/>
                          <w:outline/>
                          <w:color w:val="C0504D" w:themeColor="accent2"/>
                          <w:sz w:val="72"/>
                          <w:szCs w:val="72"/>
                          <w:lang w:val="en-US"/>
                          <w14:shadow w14:blurRad="25501" w14:dist="22999" w14:dir="7020000" w14:sx="100000" w14:sy="100000" w14:kx="0" w14:ky="0" w14:algn="tl">
                            <w14:srgbClr w14:val="000000">
                              <w14:alpha w14:val="50000"/>
                            </w14:srgbClr>
                          </w14:shadow>
                          <w14:textOutline w14:w="17995" w14:cap="flat" w14:cmpd="sng" w14:algn="ctr">
                            <w14:solidFill>
                              <w14:schemeClr w14:val="accent2">
                                <w14:satMod w14:val="140000"/>
                              </w14:schemeClr>
                            </w14:solidFill>
                            <w14:prstDash w14:val="solid"/>
                            <w14:miter w14:lim="0"/>
                          </w14:textOutline>
                          <w14:textFill>
                            <w14:noFill/>
                          </w14:textFill>
                        </w:rPr>
                        <w:t>Pressure Capacity</w:t>
                      </w:r>
                    </w:p>
                  </w:txbxContent>
                </v:textbox>
                <w10:wrap type="square"/>
              </v:shape>
            </w:pict>
          </mc:Fallback>
        </mc:AlternateContent>
      </w:r>
    </w:p>
    <w:p w:rsidR="0059282C" w:rsidRPr="009F2154" w:rsidRDefault="0059282C" w:rsidP="00EF3078">
      <w:pPr>
        <w:jc w:val="both"/>
        <w:rPr>
          <w:rFonts w:ascii="Times New Roman" w:hAnsi="Times New Roman" w:cs="Times New Roman"/>
          <w:color w:val="000000" w:themeColor="text1"/>
          <w:sz w:val="24"/>
          <w:szCs w:val="24"/>
          <w:lang w:val="en-US"/>
        </w:rPr>
      </w:pPr>
    </w:p>
    <w:p w:rsidR="0059282C" w:rsidRPr="009F2154" w:rsidRDefault="0059282C" w:rsidP="00EF3078">
      <w:pPr>
        <w:jc w:val="both"/>
        <w:rPr>
          <w:rFonts w:ascii="Times New Roman" w:hAnsi="Times New Roman" w:cs="Times New Roman"/>
          <w:color w:val="000000" w:themeColor="text1"/>
          <w:sz w:val="24"/>
          <w:szCs w:val="24"/>
          <w:lang w:val="en-US"/>
        </w:rPr>
      </w:pP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Pressure capability in psi is largely based around the needs of the equipment the compressed air will be operating. While many air tools are designed to operate at normal shop air pressures, special applications, such as engine starting, require higher pressures. Thus, in specifying a piston compressor, for instance, a buyer would find a single-stage unit that delivers pressure up to 135 psi adequate for powering everyday tools but would want to consider a two-stage unit for special, higher-pressure applications.</w:t>
      </w:r>
    </w:p>
    <w:p w:rsidR="00F93378" w:rsidRPr="009F2154" w:rsidRDefault="00F93378" w:rsidP="00EF3078">
      <w:pPr>
        <w:jc w:val="both"/>
        <w:rPr>
          <w:rFonts w:ascii="Times New Roman" w:hAnsi="Times New Roman" w:cs="Times New Roman"/>
          <w:color w:val="000000" w:themeColor="text1"/>
          <w:sz w:val="24"/>
          <w:szCs w:val="24"/>
          <w:lang w:val="en-US"/>
        </w:rPr>
      </w:pPr>
    </w:p>
    <w:p w:rsidR="0071118D" w:rsidRPr="009F2154" w:rsidRDefault="0071118D" w:rsidP="00EF3078">
      <w:pPr>
        <w:jc w:val="both"/>
        <w:rPr>
          <w:rFonts w:ascii="Times New Roman" w:hAnsi="Times New Roman" w:cs="Times New Roman"/>
          <w:color w:val="000000" w:themeColor="text1"/>
          <w:sz w:val="24"/>
          <w:szCs w:val="24"/>
          <w:lang w:val="en-US"/>
        </w:rPr>
      </w:pPr>
    </w:p>
    <w:p w:rsidR="0071118D" w:rsidRPr="009F2154" w:rsidRDefault="0071118D" w:rsidP="00EF3078">
      <w:pPr>
        <w:jc w:val="both"/>
        <w:rPr>
          <w:rFonts w:ascii="Times New Roman" w:hAnsi="Times New Roman" w:cs="Times New Roman"/>
          <w:color w:val="000000" w:themeColor="text1"/>
          <w:sz w:val="24"/>
          <w:szCs w:val="24"/>
          <w:lang w:val="en-US"/>
        </w:rPr>
      </w:pPr>
    </w:p>
    <w:p w:rsidR="0071118D" w:rsidRPr="009F2154" w:rsidRDefault="0071118D" w:rsidP="00EF3078">
      <w:pPr>
        <w:jc w:val="both"/>
        <w:rPr>
          <w:rFonts w:ascii="Times New Roman" w:hAnsi="Times New Roman" w:cs="Times New Roman"/>
          <w:color w:val="000000" w:themeColor="text1"/>
          <w:sz w:val="24"/>
          <w:szCs w:val="24"/>
          <w:lang w:val="en-US"/>
        </w:rPr>
      </w:pPr>
    </w:p>
    <w:p w:rsidR="0059282C" w:rsidRPr="009F2154" w:rsidRDefault="0059282C"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lastRenderedPageBreak/>
        <w:t>№ 1</w:t>
      </w:r>
      <w:r w:rsidRPr="009F2154">
        <w:rPr>
          <w:rFonts w:ascii="Times New Roman" w:hAnsi="Times New Roman" w:cs="Times New Roman"/>
          <w:b/>
          <w:color w:val="000000" w:themeColor="text1"/>
          <w:sz w:val="24"/>
          <w:szCs w:val="24"/>
          <w:lang w:val="en-US"/>
        </w:rPr>
        <w:t>8</w:t>
      </w:r>
      <w:r w:rsidRPr="00EF3078">
        <w:rPr>
          <w:rFonts w:ascii="Times New Roman" w:hAnsi="Times New Roman" w:cs="Times New Roman"/>
          <w:b/>
          <w:color w:val="000000" w:themeColor="text1"/>
          <w:sz w:val="24"/>
          <w:szCs w:val="24"/>
          <w:lang w:val="en-US"/>
        </w:rPr>
        <w:t>. Translate the text.</w:t>
      </w:r>
    </w:p>
    <w:p w:rsidR="0059282C" w:rsidRPr="009F2154" w:rsidRDefault="0059282C" w:rsidP="00EF3078">
      <w:pPr>
        <w:jc w:val="both"/>
        <w:rPr>
          <w:rFonts w:ascii="Times New Roman" w:hAnsi="Times New Roman" w:cs="Times New Roman"/>
          <w:b/>
          <w:color w:val="000000" w:themeColor="text1"/>
          <w:sz w:val="24"/>
          <w:szCs w:val="24"/>
          <w:lang w:val="en-US"/>
        </w:rPr>
      </w:pPr>
    </w:p>
    <w:p w:rsidR="0059282C" w:rsidRPr="009F2154" w:rsidRDefault="0059282C"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708416" behindDoc="0" locked="0" layoutInCell="1" allowOverlap="1" wp14:anchorId="10C27736" wp14:editId="0F640559">
                <wp:simplePos x="0" y="0"/>
                <wp:positionH relativeFrom="column">
                  <wp:posOffset>0</wp:posOffset>
                </wp:positionH>
                <wp:positionV relativeFrom="paragraph">
                  <wp:posOffset>0</wp:posOffset>
                </wp:positionV>
                <wp:extent cx="1828800" cy="1828800"/>
                <wp:effectExtent l="57150" t="38100" r="69215" b="102235"/>
                <wp:wrapSquare wrapText="bothSides"/>
                <wp:docPr id="116" name="Поле 116"/>
                <wp:cNvGraphicFramePr/>
                <a:graphic xmlns:a="http://schemas.openxmlformats.org/drawingml/2006/main">
                  <a:graphicData uri="http://schemas.microsoft.com/office/word/2010/wordprocessingShape">
                    <wps:wsp>
                      <wps:cNvSpPr txBox="1"/>
                      <wps:spPr>
                        <a:xfrm>
                          <a:off x="0" y="0"/>
                          <a:ext cx="1828800" cy="1828800"/>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9F2154" w:rsidRPr="0059282C" w:rsidRDefault="009F2154" w:rsidP="0059282C">
                            <w:pPr>
                              <w:jc w:val="center"/>
                              <w:rPr>
                                <w:rFonts w:ascii="Times New Roman" w:hAnsi="Times New Roman" w:cs="Times New Roman"/>
                                <w:b/>
                                <w:color w:val="FFFEFD" w:themeColor="accent6" w:themeTint="02"/>
                                <w:spacing w:val="10"/>
                                <w:sz w:val="72"/>
                                <w:szCs w:val="72"/>
                                <w:lang w:val="en-US"/>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pPr>
                            <w:r w:rsidRPr="0059282C">
                              <w:rPr>
                                <w:rFonts w:ascii="Times New Roman" w:hAnsi="Times New Roman" w:cs="Times New Roman"/>
                                <w:b/>
                                <w:color w:val="FFFEFD" w:themeColor="accent6" w:themeTint="02"/>
                                <w:spacing w:val="10"/>
                                <w:sz w:val="72"/>
                                <w:szCs w:val="72"/>
                                <w:lang w:val="en-US"/>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t>Power of the Machine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Поле 116" o:spid="_x0000_s1046" type="#_x0000_t202" style="position:absolute;left:0;text-align:left;margin-left:0;margin-top:0;width:2in;height:2in;z-index:2517084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" fillcolor="#dfa7a6 [1621]" strokecolor="#bc4542 [3045]">
                <v:fill color2="#f5e4e4 [501]" rotate="t" angle="180" colors="0 #ffa2a1;22938f #ffbebd;1 #ffe5e5" focus="100%" type="gradient"/>
                <v:shadow on="t" color="black" opacity="24903f" origin=",.5" offset="0,.55556mm"/>
                <v:textbox style="mso-fit-shape-to-text:t">
                  <w:txbxContent>
                    <w:p w:rsidR="009F2154" w:rsidRPr="0059282C" w:rsidRDefault="009F2154" w:rsidP="0059282C">
                      <w:pPr>
                        <w:jc w:val="center"/>
                        <w:rPr>
                          <w:rFonts w:ascii="Times New Roman" w:hAnsi="Times New Roman" w:cs="Times New Roman"/>
                          <w:b/>
                          <w:color w:val="FFFEFD" w:themeColor="accent6" w:themeTint="02"/>
                          <w:spacing w:val="10"/>
                          <w:sz w:val="72"/>
                          <w:szCs w:val="72"/>
                          <w:lang w:val="en-US"/>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pPr>
                      <w:r w:rsidRPr="0059282C">
                        <w:rPr>
                          <w:rFonts w:ascii="Times New Roman" w:hAnsi="Times New Roman" w:cs="Times New Roman"/>
                          <w:b/>
                          <w:color w:val="FFFEFD" w:themeColor="accent6" w:themeTint="02"/>
                          <w:spacing w:val="10"/>
                          <w:sz w:val="72"/>
                          <w:szCs w:val="72"/>
                          <w:lang w:val="en-US"/>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t>Power of the Machine</w:t>
                      </w:r>
                    </w:p>
                  </w:txbxContent>
                </v:textbox>
                <w10:wrap type="square"/>
              </v:shape>
            </w:pict>
          </mc:Fallback>
        </mc:AlternateContent>
      </w:r>
    </w:p>
    <w:p w:rsidR="0059282C" w:rsidRPr="009F2154" w:rsidRDefault="0059282C" w:rsidP="00EF3078">
      <w:pPr>
        <w:jc w:val="both"/>
        <w:rPr>
          <w:rFonts w:ascii="Times New Roman" w:hAnsi="Times New Roman" w:cs="Times New Roman"/>
          <w:color w:val="000000" w:themeColor="text1"/>
          <w:sz w:val="24"/>
          <w:szCs w:val="24"/>
          <w:lang w:val="en-US"/>
        </w:rPr>
      </w:pPr>
    </w:p>
    <w:p w:rsidR="0059282C" w:rsidRPr="009F2154" w:rsidRDefault="0059282C" w:rsidP="00EF3078">
      <w:pPr>
        <w:jc w:val="both"/>
        <w:rPr>
          <w:rFonts w:ascii="Times New Roman" w:hAnsi="Times New Roman" w:cs="Times New Roman"/>
          <w:color w:val="000000" w:themeColor="text1"/>
          <w:sz w:val="24"/>
          <w:szCs w:val="24"/>
          <w:lang w:val="en-US"/>
        </w:rPr>
      </w:pP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The power required to drive the compressor will be determined by these volume and pressure considerations. A specifier will also want to think about system losses in determining compressor capacity: piping losses, pressure drops through dryers and filters, etc. Compressor buyers also have drive decisions to make such as motor belt- or direct-drive, en</w:t>
      </w:r>
      <w:r w:rsidR="0059282C" w:rsidRPr="00EF3078">
        <w:rPr>
          <w:rFonts w:ascii="Times New Roman" w:hAnsi="Times New Roman" w:cs="Times New Roman"/>
          <w:color w:val="000000" w:themeColor="text1"/>
          <w:sz w:val="24"/>
          <w:szCs w:val="24"/>
          <w:lang w:val="en-US"/>
        </w:rPr>
        <w:t>gine gas- or diesel-drive, etc.</w:t>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Compressor makers will often publish compressor-performance curves to enable specifiers to evaluate compressor performance over a range of operating conditions. This is especially true for centrifugal compressors which, like centrifugal pumps, can be sized to deliver different volumes and pressures depending on s</w:t>
      </w:r>
      <w:r w:rsidR="0059282C" w:rsidRPr="00EF3078">
        <w:rPr>
          <w:rFonts w:ascii="Times New Roman" w:hAnsi="Times New Roman" w:cs="Times New Roman"/>
          <w:color w:val="000000" w:themeColor="text1"/>
          <w:sz w:val="24"/>
          <w:szCs w:val="24"/>
          <w:lang w:val="en-US"/>
        </w:rPr>
        <w:t>haft speed and impeller sizing.</w:t>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The Dept. of Energy is adopting energy standards for compressors against which some compressors makers are publishing data sheets. As more manufacturers publish these data, compressor buyers should have an easier time sorting through the energy usage of comparable compressors.</w:t>
      </w:r>
    </w:p>
    <w:p w:rsidR="00F93378" w:rsidRPr="009F2154" w:rsidRDefault="00F93378" w:rsidP="00EF3078">
      <w:pPr>
        <w:jc w:val="both"/>
        <w:rPr>
          <w:rFonts w:ascii="Times New Roman" w:hAnsi="Times New Roman" w:cs="Times New Roman"/>
          <w:color w:val="000000" w:themeColor="text1"/>
          <w:sz w:val="24"/>
          <w:szCs w:val="24"/>
          <w:lang w:val="en-US"/>
        </w:rPr>
      </w:pPr>
    </w:p>
    <w:p w:rsidR="00E86080" w:rsidRPr="00EF3078" w:rsidRDefault="001E7AC5" w:rsidP="00EF3078">
      <w:pPr>
        <w:jc w:val="both"/>
        <w:rPr>
          <w:rFonts w:ascii="Times New Roman" w:hAnsi="Times New Roman" w:cs="Times New Roman"/>
          <w:b/>
          <w:color w:val="000000" w:themeColor="text1"/>
          <w:sz w:val="24"/>
          <w:szCs w:val="24"/>
        </w:rPr>
      </w:pPr>
      <w:r w:rsidRPr="00EF3078">
        <w:rPr>
          <w:rFonts w:ascii="Times New Roman" w:hAnsi="Times New Roman" w:cs="Times New Roman"/>
          <w:noProof/>
          <w:sz w:val="24"/>
          <w:szCs w:val="24"/>
          <w:lang w:eastAsia="ru-RU"/>
        </w:rPr>
        <w:drawing>
          <wp:inline distT="0" distB="0" distL="0" distR="0" wp14:anchorId="0B2DD9B0" wp14:editId="7904EACF">
            <wp:extent cx="3781425" cy="2127053"/>
            <wp:effectExtent l="0" t="0" r="0" b="6985"/>
            <wp:docPr id="140" name="Рисунок 140" descr="сварка пластика, сварка пвх, ультразвуковой станок, сварка ультразвуком п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варка пластика, сварка пвх, ультразвуковой станок, сварка ультразвуком пла..."/>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3780550" cy="2126561"/>
                    </a:xfrm>
                    <a:prstGeom prst="rect">
                      <a:avLst/>
                    </a:prstGeom>
                    <a:noFill/>
                    <a:ln>
                      <a:noFill/>
                    </a:ln>
                  </pic:spPr>
                </pic:pic>
              </a:graphicData>
            </a:graphic>
          </wp:inline>
        </w:drawing>
      </w:r>
    </w:p>
    <w:p w:rsidR="00E86080" w:rsidRPr="00EF3078" w:rsidRDefault="00E86080" w:rsidP="00EF3078">
      <w:pPr>
        <w:jc w:val="both"/>
        <w:rPr>
          <w:rFonts w:ascii="Times New Roman" w:hAnsi="Times New Roman" w:cs="Times New Roman"/>
          <w:b/>
          <w:color w:val="000000" w:themeColor="text1"/>
          <w:sz w:val="24"/>
          <w:szCs w:val="24"/>
        </w:rPr>
      </w:pPr>
    </w:p>
    <w:p w:rsidR="00E86080" w:rsidRPr="00EF3078" w:rsidRDefault="00E86080" w:rsidP="00EF3078">
      <w:pPr>
        <w:jc w:val="both"/>
        <w:rPr>
          <w:rFonts w:ascii="Times New Roman" w:hAnsi="Times New Roman" w:cs="Times New Roman"/>
          <w:b/>
          <w:color w:val="000000" w:themeColor="text1"/>
          <w:sz w:val="24"/>
          <w:szCs w:val="24"/>
        </w:rPr>
      </w:pPr>
    </w:p>
    <w:p w:rsidR="00E86080" w:rsidRPr="00EF3078" w:rsidRDefault="00E86080" w:rsidP="00EF3078">
      <w:pPr>
        <w:jc w:val="both"/>
        <w:rPr>
          <w:rFonts w:ascii="Times New Roman" w:hAnsi="Times New Roman" w:cs="Times New Roman"/>
          <w:b/>
          <w:color w:val="000000" w:themeColor="text1"/>
          <w:sz w:val="24"/>
          <w:szCs w:val="24"/>
        </w:rPr>
      </w:pPr>
    </w:p>
    <w:p w:rsidR="00B6161A" w:rsidRPr="00EF3078" w:rsidRDefault="00B6161A" w:rsidP="00EF3078">
      <w:pPr>
        <w:jc w:val="both"/>
        <w:rPr>
          <w:rFonts w:ascii="Times New Roman" w:hAnsi="Times New Roman" w:cs="Times New Roman"/>
          <w:b/>
          <w:color w:val="000000" w:themeColor="text1"/>
          <w:sz w:val="24"/>
          <w:szCs w:val="24"/>
        </w:rPr>
      </w:pPr>
    </w:p>
    <w:p w:rsidR="00B6161A" w:rsidRPr="00EF3078" w:rsidRDefault="00B6161A" w:rsidP="00EF3078">
      <w:pPr>
        <w:jc w:val="both"/>
        <w:rPr>
          <w:rFonts w:ascii="Times New Roman" w:hAnsi="Times New Roman" w:cs="Times New Roman"/>
          <w:b/>
          <w:color w:val="000000" w:themeColor="text1"/>
          <w:sz w:val="24"/>
          <w:szCs w:val="24"/>
        </w:rPr>
      </w:pPr>
    </w:p>
    <w:p w:rsidR="00E86080" w:rsidRPr="00EF3078" w:rsidRDefault="00E86080" w:rsidP="00EF3078">
      <w:pPr>
        <w:jc w:val="both"/>
        <w:rPr>
          <w:rFonts w:ascii="Times New Roman" w:hAnsi="Times New Roman" w:cs="Times New Roman"/>
          <w:b/>
          <w:color w:val="000000" w:themeColor="text1"/>
          <w:sz w:val="24"/>
          <w:szCs w:val="24"/>
        </w:rPr>
      </w:pPr>
    </w:p>
    <w:p w:rsidR="0059282C" w:rsidRPr="009F2154" w:rsidRDefault="0059282C"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 1</w:t>
      </w:r>
      <w:r w:rsidRPr="009F2154">
        <w:rPr>
          <w:rFonts w:ascii="Times New Roman" w:hAnsi="Times New Roman" w:cs="Times New Roman"/>
          <w:b/>
          <w:color w:val="000000" w:themeColor="text1"/>
          <w:sz w:val="24"/>
          <w:szCs w:val="24"/>
          <w:lang w:val="en-US"/>
        </w:rPr>
        <w:t>9</w:t>
      </w:r>
      <w:r w:rsidRPr="00EF3078">
        <w:rPr>
          <w:rFonts w:ascii="Times New Roman" w:hAnsi="Times New Roman" w:cs="Times New Roman"/>
          <w:b/>
          <w:color w:val="000000" w:themeColor="text1"/>
          <w:sz w:val="24"/>
          <w:szCs w:val="24"/>
          <w:lang w:val="en-US"/>
        </w:rPr>
        <w:t>. Translate the text.</w:t>
      </w:r>
    </w:p>
    <w:p w:rsidR="0059282C" w:rsidRPr="009F2154" w:rsidRDefault="0059282C" w:rsidP="00EF3078">
      <w:pPr>
        <w:jc w:val="both"/>
        <w:rPr>
          <w:rFonts w:ascii="Times New Roman" w:hAnsi="Times New Roman" w:cs="Times New Roman"/>
          <w:b/>
          <w:color w:val="000000" w:themeColor="text1"/>
          <w:sz w:val="24"/>
          <w:szCs w:val="24"/>
          <w:lang w:val="en-US"/>
        </w:rPr>
      </w:pPr>
    </w:p>
    <w:p w:rsidR="00E86080" w:rsidRPr="009F2154" w:rsidRDefault="00E86080"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710464" behindDoc="0" locked="0" layoutInCell="1" allowOverlap="1" wp14:anchorId="4CB0F80A" wp14:editId="3C2886C1">
                <wp:simplePos x="0" y="0"/>
                <wp:positionH relativeFrom="column">
                  <wp:posOffset>0</wp:posOffset>
                </wp:positionH>
                <wp:positionV relativeFrom="paragraph">
                  <wp:posOffset>0</wp:posOffset>
                </wp:positionV>
                <wp:extent cx="1828800" cy="1828800"/>
                <wp:effectExtent l="0" t="0" r="18415" b="11430"/>
                <wp:wrapSquare wrapText="bothSides"/>
                <wp:docPr id="117" name="Поле 117"/>
                <wp:cNvGraphicFramePr/>
                <a:graphic xmlns:a="http://schemas.openxmlformats.org/drawingml/2006/main">
                  <a:graphicData uri="http://schemas.microsoft.com/office/word/2010/wordprocessingShape">
                    <wps:wsp>
                      <wps:cNvSpPr txBox="1"/>
                      <wps:spPr>
                        <a:xfrm>
                          <a:off x="0" y="0"/>
                          <a:ext cx="1828800" cy="1828800"/>
                        </a:xfrm>
                        <a:prstGeom prst="rect">
                          <a:avLst/>
                        </a:prstGeom>
                        <a:ln/>
                      </wps:spPr>
                      <wps:style>
                        <a:lnRef idx="2">
                          <a:schemeClr val="accent2"/>
                        </a:lnRef>
                        <a:fillRef idx="1">
                          <a:schemeClr val="lt1"/>
                        </a:fillRef>
                        <a:effectRef idx="0">
                          <a:schemeClr val="accent2"/>
                        </a:effectRef>
                        <a:fontRef idx="minor">
                          <a:schemeClr val="dk1"/>
                        </a:fontRef>
                      </wps:style>
                      <wps:txbx>
                        <w:txbxContent>
                          <w:p w:rsidR="009F2154" w:rsidRPr="00E86080" w:rsidRDefault="009F2154" w:rsidP="00E86080">
                            <w:pPr>
                              <w:jc w:val="center"/>
                              <w:rPr>
                                <w:rFonts w:ascii="Times New Roman" w:hAnsi="Times New Roman" w:cs="Times New Roman"/>
                                <w:b/>
                                <w:color w:val="4F81BD" w:themeColor="accent1"/>
                                <w:spacing w:val="20"/>
                                <w:sz w:val="72"/>
                                <w:szCs w:val="72"/>
                                <w:lang w:val="en-US"/>
                                <w14:shadow w14:blurRad="25006" w14:dist="20002" w14:dir="16020000" w14:sx="100000" w14:sy="100000" w14:kx="0" w14:ky="0" w14:algn="tl">
                                  <w14:schemeClr w14:val="accent1">
                                    <w14:alpha w14:val="40000"/>
                                    <w14:satMod w14:val="200000"/>
                                    <w14:shade w14:val="1000"/>
                                  </w14:schemeClr>
                                </w14:shadow>
                                <w14:textOutline w14:w="17995" w14:cap="flat" w14:cmpd="sng" w14:algn="ctr">
                                  <w14:solidFill>
                                    <w14:schemeClr w14:val="accent1">
                                      <w14:satMod w14:val="200000"/>
                                      <w14:tint w14:val="72000"/>
                                    </w14:schemeClr>
                                  </w14:solidFill>
                                  <w14:prstDash w14:val="solid"/>
                                  <w14:round/>
                                </w14:textOutline>
                                <w14:textFill>
                                  <w14:solidFill>
                                    <w14:schemeClr w14:val="accent1">
                                      <w14:alpha w14:val="94300"/>
                                      <w14:satMod w14:val="280000"/>
                                      <w14:tint w14:val="100000"/>
                                    </w14:schemeClr>
                                  </w14:solidFill>
                                </w14:textFill>
                              </w:rPr>
                            </w:pPr>
                            <w:r w:rsidRPr="00E86080">
                              <w:rPr>
                                <w:rFonts w:ascii="Times New Roman" w:hAnsi="Times New Roman" w:cs="Times New Roman"/>
                                <w:b/>
                                <w:color w:val="4F81BD" w:themeColor="accent1"/>
                                <w:spacing w:val="20"/>
                                <w:sz w:val="72"/>
                                <w:szCs w:val="72"/>
                                <w:lang w:val="en-US"/>
                                <w14:shadow w14:blurRad="25006" w14:dist="20002" w14:dir="16020000" w14:sx="100000" w14:sy="100000" w14:kx="0" w14:ky="0" w14:algn="tl">
                                  <w14:schemeClr w14:val="accent1">
                                    <w14:alpha w14:val="40000"/>
                                    <w14:satMod w14:val="200000"/>
                                    <w14:shade w14:val="1000"/>
                                  </w14:schemeClr>
                                </w14:shadow>
                                <w14:textOutline w14:w="17995" w14:cap="flat" w14:cmpd="sng" w14:algn="ctr">
                                  <w14:solidFill>
                                    <w14:schemeClr w14:val="accent1">
                                      <w14:satMod w14:val="200000"/>
                                      <w14:tint w14:val="72000"/>
                                    </w14:schemeClr>
                                  </w14:solidFill>
                                  <w14:prstDash w14:val="solid"/>
                                  <w14:round/>
                                </w14:textOutline>
                                <w14:textFill>
                                  <w14:solidFill>
                                    <w14:schemeClr w14:val="accent1">
                                      <w14:alpha w14:val="94300"/>
                                      <w14:satMod w14:val="280000"/>
                                      <w14:tint w14:val="100000"/>
                                    </w14:schemeClr>
                                  </w14:solidFill>
                                </w14:textFill>
                              </w:rPr>
                              <w:t>Applications and Industries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Поле 117" o:spid="_x0000_s1047" type="#_x0000_t202" style="position:absolute;left:0;text-align:left;margin-left:0;margin-top:0;width:2in;height:2in;z-index:2517104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" fillcolor="white [3201]" strokecolor="#c0504d [3205]" strokeweight="2pt">
                <v:textbox style="mso-fit-shape-to-text:t">
                  <w:txbxContent>
                    <w:p w:rsidR="009F2154" w:rsidRPr="00E86080" w:rsidRDefault="009F2154" w:rsidP="00E86080">
                      <w:pPr>
                        <w:jc w:val="center"/>
                        <w:rPr>
                          <w:rFonts w:ascii="Times New Roman" w:hAnsi="Times New Roman" w:cs="Times New Roman"/>
                          <w:b/>
                          <w:color w:val="4F81BD" w:themeColor="accent1"/>
                          <w:spacing w:val="20"/>
                          <w:sz w:val="72"/>
                          <w:szCs w:val="72"/>
                          <w:lang w:val="en-US"/>
                          <w14:shadow w14:blurRad="25006" w14:dist="20002" w14:dir="16020000" w14:sx="100000" w14:sy="100000" w14:kx="0" w14:ky="0" w14:algn="tl">
                            <w14:schemeClr w14:val="accent1">
                              <w14:alpha w14:val="40000"/>
                              <w14:satMod w14:val="200000"/>
                              <w14:shade w14:val="1000"/>
                            </w14:schemeClr>
                          </w14:shadow>
                          <w14:textOutline w14:w="17995" w14:cap="flat" w14:cmpd="sng" w14:algn="ctr">
                            <w14:solidFill>
                              <w14:schemeClr w14:val="accent1">
                                <w14:satMod w14:val="200000"/>
                                <w14:tint w14:val="72000"/>
                              </w14:schemeClr>
                            </w14:solidFill>
                            <w14:prstDash w14:val="solid"/>
                            <w14:round/>
                          </w14:textOutline>
                          <w14:textFill>
                            <w14:solidFill>
                              <w14:schemeClr w14:val="accent1">
                                <w14:alpha w14:val="94300"/>
                                <w14:satMod w14:val="280000"/>
                                <w14:tint w14:val="100000"/>
                              </w14:schemeClr>
                            </w14:solidFill>
                          </w14:textFill>
                        </w:rPr>
                      </w:pPr>
                      <w:r w:rsidRPr="00E86080">
                        <w:rPr>
                          <w:rFonts w:ascii="Times New Roman" w:hAnsi="Times New Roman" w:cs="Times New Roman"/>
                          <w:b/>
                          <w:color w:val="4F81BD" w:themeColor="accent1"/>
                          <w:spacing w:val="20"/>
                          <w:sz w:val="72"/>
                          <w:szCs w:val="72"/>
                          <w:lang w:val="en-US"/>
                          <w14:shadow w14:blurRad="25006" w14:dist="20002" w14:dir="16020000" w14:sx="100000" w14:sy="100000" w14:kx="0" w14:ky="0" w14:algn="tl">
                            <w14:schemeClr w14:val="accent1">
                              <w14:alpha w14:val="40000"/>
                              <w14:satMod w14:val="200000"/>
                              <w14:shade w14:val="1000"/>
                            </w14:schemeClr>
                          </w14:shadow>
                          <w14:textOutline w14:w="17995" w14:cap="flat" w14:cmpd="sng" w14:algn="ctr">
                            <w14:solidFill>
                              <w14:schemeClr w14:val="accent1">
                                <w14:satMod w14:val="200000"/>
                                <w14:tint w14:val="72000"/>
                              </w14:schemeClr>
                            </w14:solidFill>
                            <w14:prstDash w14:val="solid"/>
                            <w14:round/>
                          </w14:textOutline>
                          <w14:textFill>
                            <w14:solidFill>
                              <w14:schemeClr w14:val="accent1">
                                <w14:alpha w14:val="94300"/>
                                <w14:satMod w14:val="280000"/>
                                <w14:tint w14:val="100000"/>
                              </w14:schemeClr>
                            </w14:solidFill>
                          </w14:textFill>
                        </w:rPr>
                        <w:t>Applications and Industries</w:t>
                      </w:r>
                    </w:p>
                  </w:txbxContent>
                </v:textbox>
                <w10:wrap type="square"/>
              </v:shape>
            </w:pict>
          </mc:Fallback>
        </mc:AlternateContent>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Compressors find application in different industries and are also prevalent in settings that are familiar to everyday consumers. For example, the portable 12V DC electric air compressor that is often carried in the glove compartment or trunk of a car is a common example of a simple version of air compressor that finds use among consumers to inflate</w:t>
      </w:r>
      <w:r w:rsidR="00E86080" w:rsidRPr="00EF3078">
        <w:rPr>
          <w:rFonts w:ascii="Times New Roman" w:hAnsi="Times New Roman" w:cs="Times New Roman"/>
          <w:color w:val="000000" w:themeColor="text1"/>
          <w:sz w:val="24"/>
          <w:szCs w:val="24"/>
          <w:lang w:val="en-US"/>
        </w:rPr>
        <w:t xml:space="preserve"> tires to the correct pressure.</w:t>
      </w:r>
    </w:p>
    <w:p w:rsidR="00F93378"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Some of the common applications and industries that utilize compressors include the </w:t>
      </w:r>
      <w:r w:rsidR="00E86080" w:rsidRPr="00EF3078">
        <w:rPr>
          <w:rFonts w:ascii="Times New Roman" w:hAnsi="Times New Roman" w:cs="Times New Roman"/>
          <w:color w:val="000000" w:themeColor="text1"/>
          <w:sz w:val="24"/>
          <w:szCs w:val="24"/>
          <w:lang w:val="en-US"/>
        </w:rPr>
        <w:t>following:</w:t>
      </w:r>
    </w:p>
    <w:p w:rsidR="00F93378" w:rsidRPr="00EF3078" w:rsidRDefault="00F93378" w:rsidP="00EF3078">
      <w:pPr>
        <w:jc w:val="both"/>
        <w:rPr>
          <w:rFonts w:ascii="Times New Roman" w:hAnsi="Times New Roman" w:cs="Times New Roman"/>
          <w:color w:val="C00000"/>
          <w:sz w:val="24"/>
          <w:szCs w:val="24"/>
          <w:lang w:val="en-US"/>
        </w:rPr>
      </w:pPr>
      <w:r w:rsidRPr="00EF3078">
        <w:rPr>
          <w:rFonts w:ascii="Times New Roman" w:hAnsi="Times New Roman" w:cs="Times New Roman"/>
          <w:color w:val="C00000"/>
          <w:sz w:val="24"/>
          <w:szCs w:val="24"/>
          <w:lang w:val="en-US"/>
        </w:rPr>
        <w:t>Truck and vehicle-mounted compressors</w:t>
      </w:r>
    </w:p>
    <w:p w:rsidR="00F93378" w:rsidRPr="00EF3078" w:rsidRDefault="00F93378" w:rsidP="00EF3078">
      <w:pPr>
        <w:jc w:val="both"/>
        <w:rPr>
          <w:rFonts w:ascii="Times New Roman" w:hAnsi="Times New Roman" w:cs="Times New Roman"/>
          <w:color w:val="C00000"/>
          <w:sz w:val="24"/>
          <w:szCs w:val="24"/>
          <w:lang w:val="en-US"/>
        </w:rPr>
      </w:pPr>
      <w:r w:rsidRPr="00EF3078">
        <w:rPr>
          <w:rFonts w:ascii="Times New Roman" w:hAnsi="Times New Roman" w:cs="Times New Roman"/>
          <w:color w:val="C00000"/>
          <w:sz w:val="24"/>
          <w:szCs w:val="24"/>
          <w:lang w:val="en-US"/>
        </w:rPr>
        <w:t>Medical and Dental applications</w:t>
      </w:r>
    </w:p>
    <w:p w:rsidR="00F93378" w:rsidRPr="00EF3078" w:rsidRDefault="00F93378" w:rsidP="00EF3078">
      <w:pPr>
        <w:jc w:val="both"/>
        <w:rPr>
          <w:rFonts w:ascii="Times New Roman" w:hAnsi="Times New Roman" w:cs="Times New Roman"/>
          <w:color w:val="C00000"/>
          <w:sz w:val="24"/>
          <w:szCs w:val="24"/>
          <w:lang w:val="en-US"/>
        </w:rPr>
      </w:pPr>
      <w:r w:rsidRPr="00EF3078">
        <w:rPr>
          <w:rFonts w:ascii="Times New Roman" w:hAnsi="Times New Roman" w:cs="Times New Roman"/>
          <w:color w:val="C00000"/>
          <w:sz w:val="24"/>
          <w:szCs w:val="24"/>
          <w:lang w:val="en-US"/>
        </w:rPr>
        <w:t>Laboratory and specialty gas compression</w:t>
      </w:r>
    </w:p>
    <w:p w:rsidR="00F93378" w:rsidRPr="00EF3078" w:rsidRDefault="00F93378" w:rsidP="00EF3078">
      <w:pPr>
        <w:jc w:val="both"/>
        <w:rPr>
          <w:rFonts w:ascii="Times New Roman" w:hAnsi="Times New Roman" w:cs="Times New Roman"/>
          <w:color w:val="C00000"/>
          <w:sz w:val="24"/>
          <w:szCs w:val="24"/>
          <w:lang w:val="en-US"/>
        </w:rPr>
      </w:pPr>
      <w:r w:rsidRPr="00EF3078">
        <w:rPr>
          <w:rFonts w:ascii="Times New Roman" w:hAnsi="Times New Roman" w:cs="Times New Roman"/>
          <w:color w:val="C00000"/>
          <w:sz w:val="24"/>
          <w:szCs w:val="24"/>
          <w:lang w:val="en-US"/>
        </w:rPr>
        <w:t>Food and beverage processing applications</w:t>
      </w:r>
    </w:p>
    <w:p w:rsidR="00F93378" w:rsidRPr="00EF3078" w:rsidRDefault="00F93378" w:rsidP="00EF3078">
      <w:pPr>
        <w:jc w:val="both"/>
        <w:rPr>
          <w:rFonts w:ascii="Times New Roman" w:hAnsi="Times New Roman" w:cs="Times New Roman"/>
          <w:color w:val="C00000"/>
          <w:sz w:val="24"/>
          <w:szCs w:val="24"/>
          <w:lang w:val="en-US"/>
        </w:rPr>
      </w:pPr>
      <w:r w:rsidRPr="00EF3078">
        <w:rPr>
          <w:rFonts w:ascii="Times New Roman" w:hAnsi="Times New Roman" w:cs="Times New Roman"/>
          <w:color w:val="C00000"/>
          <w:sz w:val="24"/>
          <w:szCs w:val="24"/>
          <w:lang w:val="en-US"/>
        </w:rPr>
        <w:t>Oil &amp; Gas applications</w:t>
      </w:r>
    </w:p>
    <w:p w:rsidR="00F93378" w:rsidRPr="00EF3078" w:rsidRDefault="00F93378" w:rsidP="00EF3078">
      <w:pPr>
        <w:jc w:val="both"/>
        <w:rPr>
          <w:rFonts w:ascii="Times New Roman" w:hAnsi="Times New Roman" w:cs="Times New Roman"/>
          <w:color w:val="C00000"/>
          <w:sz w:val="24"/>
          <w:szCs w:val="24"/>
          <w:lang w:val="en-US"/>
        </w:rPr>
      </w:pPr>
      <w:r w:rsidRPr="00EF3078">
        <w:rPr>
          <w:rFonts w:ascii="Times New Roman" w:hAnsi="Times New Roman" w:cs="Times New Roman"/>
          <w:color w:val="C00000"/>
          <w:sz w:val="24"/>
          <w:szCs w:val="24"/>
          <w:lang w:val="en-US"/>
        </w:rPr>
        <w:t>Truck and Vehicle-Mounted Compressors</w:t>
      </w:r>
    </w:p>
    <w:p w:rsidR="000359DC" w:rsidRPr="00EF3078" w:rsidRDefault="00F93378"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Vehicle-related use of air compressors and common vehicle applications involve truck mounted electric air compressors, truck mounted diesel air compressors, or other vehicle-mounted air compressors. For example, air brake systems on trucks involve the use of compressed air to operate, thus requiring an air compressor onboard to recharge the braking system. Service vehicles may require onboard air compressors to perform needed functions or to permit the compressor to be mobile and able to be deployed as needed to various job sites or locations. For example, fire trucks may include breathable air compressors onboard to provide air tank filler capability to replenish breathable air tanks for firefighters and first responders.</w:t>
      </w:r>
    </w:p>
    <w:p w:rsidR="00B6161A" w:rsidRPr="009F2154" w:rsidRDefault="00B6161A" w:rsidP="00EF3078">
      <w:pPr>
        <w:jc w:val="both"/>
        <w:rPr>
          <w:rFonts w:ascii="Times New Roman" w:hAnsi="Times New Roman" w:cs="Times New Roman"/>
          <w:color w:val="000000" w:themeColor="text1"/>
          <w:sz w:val="24"/>
          <w:szCs w:val="24"/>
          <w:lang w:val="en-US"/>
        </w:rPr>
      </w:pPr>
    </w:p>
    <w:p w:rsidR="0071118D" w:rsidRPr="0071118D" w:rsidRDefault="0071118D"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Read and translate.</w:t>
      </w:r>
    </w:p>
    <w:p w:rsidR="0071118D" w:rsidRPr="00EF3078" w:rsidRDefault="0071118D" w:rsidP="00EF3078">
      <w:pPr>
        <w:jc w:val="both"/>
        <w:rPr>
          <w:rFonts w:ascii="Times New Roman" w:hAnsi="Times New Roman" w:cs="Times New Roman"/>
          <w:color w:val="000000" w:themeColor="text1"/>
          <w:sz w:val="24"/>
          <w:szCs w:val="24"/>
        </w:rPr>
      </w:pPr>
    </w:p>
    <w:p w:rsidR="00B6161A" w:rsidRPr="0071118D" w:rsidRDefault="00B6161A"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ультразвуковой инструмент станочника</w:t>
      </w:r>
    </w:p>
    <w:p w:rsidR="008D1AB0" w:rsidRPr="0071118D" w:rsidRDefault="008D1AB0" w:rsidP="00EF3078">
      <w:pPr>
        <w:jc w:val="both"/>
        <w:rPr>
          <w:rFonts w:ascii="Times New Roman" w:hAnsi="Times New Roman" w:cs="Times New Roman"/>
          <w:b/>
          <w:color w:val="000000" w:themeColor="text1"/>
          <w:sz w:val="24"/>
          <w:szCs w:val="24"/>
        </w:rPr>
      </w:pP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712512" behindDoc="0" locked="0" layoutInCell="1" allowOverlap="1" wp14:anchorId="79C65BE6" wp14:editId="49C072D3">
                <wp:simplePos x="0" y="0"/>
                <wp:positionH relativeFrom="column">
                  <wp:posOffset>0</wp:posOffset>
                </wp:positionH>
                <wp:positionV relativeFrom="paragraph">
                  <wp:posOffset>234315</wp:posOffset>
                </wp:positionV>
                <wp:extent cx="1828800" cy="1828800"/>
                <wp:effectExtent l="57150" t="38100" r="74930" b="103505"/>
                <wp:wrapSquare wrapText="bothSides"/>
                <wp:docPr id="131" name="Поле 131"/>
                <wp:cNvGraphicFramePr/>
                <a:graphic xmlns:a="http://schemas.openxmlformats.org/drawingml/2006/main">
                  <a:graphicData uri="http://schemas.microsoft.com/office/word/2010/wordprocessingShape">
                    <wps:wsp>
                      <wps:cNvSpPr txBox="1"/>
                      <wps:spPr>
                        <a:xfrm>
                          <a:off x="0" y="0"/>
                          <a:ext cx="1828800" cy="1828800"/>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9F2154" w:rsidRPr="008D1AB0" w:rsidRDefault="009F2154" w:rsidP="008D1AB0">
                            <w:pPr>
                              <w:jc w:val="center"/>
                              <w:rPr>
                                <w:rFonts w:ascii="Times New Roman" w:hAnsi="Times New Roman" w:cs="Times New Roman"/>
                                <w:b/>
                                <w:outline/>
                                <w:color w:val="C0504D" w:themeColor="accent2"/>
                                <w:sz w:val="72"/>
                                <w:szCs w:val="72"/>
                                <w:lang w:val="en-US"/>
                                <w14:shadow w14:blurRad="25501" w14:dist="22999" w14:dir="7020000" w14:sx="100000" w14:sy="100000" w14:kx="0" w14:ky="0" w14:algn="tl">
                                  <w14:srgbClr w14:val="000000">
                                    <w14:alpha w14:val="50000"/>
                                  </w14:srgbClr>
                                </w14:shadow>
                                <w14:textOutline w14:w="17995" w14:cap="flat" w14:cmpd="sng" w14:algn="ctr">
                                  <w14:solidFill>
                                    <w14:schemeClr w14:val="accent2">
                                      <w14:satMod w14:val="140000"/>
                                    </w14:schemeClr>
                                  </w14:solidFill>
                                  <w14:prstDash w14:val="solid"/>
                                  <w14:miter w14:lim="0"/>
                                </w14:textOutline>
                                <w14:textFill>
                                  <w14:noFill/>
                                </w14:textFill>
                              </w:rPr>
                            </w:pPr>
                            <w:r w:rsidRPr="008D1AB0">
                              <w:rPr>
                                <w:rFonts w:ascii="Times New Roman" w:hAnsi="Times New Roman" w:cs="Times New Roman"/>
                                <w:b/>
                                <w:outline/>
                                <w:color w:val="C0504D" w:themeColor="accent2"/>
                                <w:sz w:val="72"/>
                                <w:szCs w:val="72"/>
                                <w:lang w:val="en-US"/>
                                <w14:shadow w14:blurRad="25501" w14:dist="22999" w14:dir="7020000" w14:sx="100000" w14:sy="100000" w14:kx="0" w14:ky="0" w14:algn="tl">
                                  <w14:srgbClr w14:val="000000">
                                    <w14:alpha w14:val="50000"/>
                                  </w14:srgbClr>
                                </w14:shadow>
                                <w14:textOutline w14:w="17995" w14:cap="flat" w14:cmpd="sng" w14:algn="ctr">
                                  <w14:solidFill>
                                    <w14:schemeClr w14:val="accent2">
                                      <w14:satMod w14:val="140000"/>
                                    </w14:schemeClr>
                                  </w14:solidFill>
                                  <w14:prstDash w14:val="solid"/>
                                  <w14:miter w14:lim="0"/>
                                </w14:textOutline>
                                <w14:textFill>
                                  <w14:noFill/>
                                </w14:textFill>
                              </w:rPr>
                              <w:t>U</w:t>
                            </w:r>
                            <w:r w:rsidRPr="008D1AB0">
                              <w:rPr>
                                <w:rFonts w:ascii="Times New Roman" w:hAnsi="Times New Roman" w:cs="Times New Roman"/>
                                <w:b/>
                                <w:outline/>
                                <w:color w:val="C0504D" w:themeColor="accent2"/>
                                <w:sz w:val="72"/>
                                <w:szCs w:val="72"/>
                                <w14:shadow w14:blurRad="25501" w14:dist="22999" w14:dir="7020000" w14:sx="100000" w14:sy="100000" w14:kx="0" w14:ky="0" w14:algn="tl">
                                  <w14:srgbClr w14:val="000000">
                                    <w14:alpha w14:val="50000"/>
                                  </w14:srgbClr>
                                </w14:shadow>
                                <w14:textOutline w14:w="17995" w14:cap="flat" w14:cmpd="sng" w14:algn="ctr">
                                  <w14:solidFill>
                                    <w14:schemeClr w14:val="accent2">
                                      <w14:satMod w14:val="140000"/>
                                    </w14:schemeClr>
                                  </w14:solidFill>
                                  <w14:prstDash w14:val="solid"/>
                                  <w14:miter w14:lim="0"/>
                                </w14:textOutline>
                                <w14:textFill>
                                  <w14:noFill/>
                                </w14:textFill>
                              </w:rPr>
                              <w:t>ltrasonic machine tool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Поле 131" o:spid="_x0000_s1048" type="#_x0000_t202" style="position:absolute;left:0;text-align:left;margin-left:0;margin-top:18.45pt;width:2in;height:2in;z-index:2517125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" fillcolor="#dfa7a6 [1621]" strokecolor="#bc4542 [3045]">
                <v:fill color2="#f5e4e4 [501]" rotate="t" angle="180" colors="0 #ffa2a1;22938f #ffbebd;1 #ffe5e5" focus="100%" type="gradient"/>
                <v:shadow on="t" color="black" opacity="24903f" origin=",.5" offset="0,.55556mm"/>
                <v:textbox style="mso-fit-shape-to-text:t">
                  <w:txbxContent>
                    <w:p w:rsidR="009F2154" w:rsidRPr="008D1AB0" w:rsidRDefault="009F2154" w:rsidP="008D1AB0">
                      <w:pPr>
                        <w:jc w:val="center"/>
                        <w:rPr>
                          <w:rFonts w:ascii="Times New Roman" w:hAnsi="Times New Roman" w:cs="Times New Roman"/>
                          <w:b/>
                          <w:outline/>
                          <w:color w:val="C0504D" w:themeColor="accent2"/>
                          <w:sz w:val="72"/>
                          <w:szCs w:val="72"/>
                          <w:lang w:val="en-US"/>
                          <w14:shadow w14:blurRad="25501" w14:dist="22999" w14:dir="7020000" w14:sx="100000" w14:sy="100000" w14:kx="0" w14:ky="0" w14:algn="tl">
                            <w14:srgbClr w14:val="000000">
                              <w14:alpha w14:val="50000"/>
                            </w14:srgbClr>
                          </w14:shadow>
                          <w14:textOutline w14:w="17995" w14:cap="flat" w14:cmpd="sng" w14:algn="ctr">
                            <w14:solidFill>
                              <w14:schemeClr w14:val="accent2">
                                <w14:satMod w14:val="140000"/>
                              </w14:schemeClr>
                            </w14:solidFill>
                            <w14:prstDash w14:val="solid"/>
                            <w14:miter w14:lim="0"/>
                          </w14:textOutline>
                          <w14:textFill>
                            <w14:noFill/>
                          </w14:textFill>
                        </w:rPr>
                      </w:pPr>
                      <w:r w:rsidRPr="008D1AB0">
                        <w:rPr>
                          <w:rFonts w:ascii="Times New Roman" w:hAnsi="Times New Roman" w:cs="Times New Roman"/>
                          <w:b/>
                          <w:outline/>
                          <w:color w:val="C0504D" w:themeColor="accent2"/>
                          <w:sz w:val="72"/>
                          <w:szCs w:val="72"/>
                          <w:lang w:val="en-US"/>
                          <w14:shadow w14:blurRad="25501" w14:dist="22999" w14:dir="7020000" w14:sx="100000" w14:sy="100000" w14:kx="0" w14:ky="0" w14:algn="tl">
                            <w14:srgbClr w14:val="000000">
                              <w14:alpha w14:val="50000"/>
                            </w14:srgbClr>
                          </w14:shadow>
                          <w14:textOutline w14:w="17995" w14:cap="flat" w14:cmpd="sng" w14:algn="ctr">
                            <w14:solidFill>
                              <w14:schemeClr w14:val="accent2">
                                <w14:satMod w14:val="140000"/>
                              </w14:schemeClr>
                            </w14:solidFill>
                            <w14:prstDash w14:val="solid"/>
                            <w14:miter w14:lim="0"/>
                          </w14:textOutline>
                          <w14:textFill>
                            <w14:noFill/>
                          </w14:textFill>
                        </w:rPr>
                        <w:t>U</w:t>
                      </w:r>
                      <w:r w:rsidRPr="008D1AB0">
                        <w:rPr>
                          <w:rFonts w:ascii="Times New Roman" w:hAnsi="Times New Roman" w:cs="Times New Roman"/>
                          <w:b/>
                          <w:outline/>
                          <w:color w:val="C0504D" w:themeColor="accent2"/>
                          <w:sz w:val="72"/>
                          <w:szCs w:val="72"/>
                          <w14:shadow w14:blurRad="25501" w14:dist="22999" w14:dir="7020000" w14:sx="100000" w14:sy="100000" w14:kx="0" w14:ky="0" w14:algn="tl">
                            <w14:srgbClr w14:val="000000">
                              <w14:alpha w14:val="50000"/>
                            </w14:srgbClr>
                          </w14:shadow>
                          <w14:textOutline w14:w="17995" w14:cap="flat" w14:cmpd="sng" w14:algn="ctr">
                            <w14:solidFill>
                              <w14:schemeClr w14:val="accent2">
                                <w14:satMod w14:val="140000"/>
                              </w14:schemeClr>
                            </w14:solidFill>
                            <w14:prstDash w14:val="solid"/>
                            <w14:miter w14:lim="0"/>
                          </w14:textOutline>
                          <w14:textFill>
                            <w14:noFill/>
                          </w14:textFill>
                        </w:rPr>
                        <w:t>ltrasonic machine tool</w:t>
                      </w:r>
                    </w:p>
                  </w:txbxContent>
                </v:textbox>
                <w10:wrap type="square"/>
              </v:shape>
            </w:pict>
          </mc:Fallback>
        </mc:AlternateContent>
      </w:r>
    </w:p>
    <w:p w:rsidR="008D1AB0" w:rsidRPr="0071118D" w:rsidRDefault="008D1AB0" w:rsidP="00EF3078">
      <w:pPr>
        <w:jc w:val="both"/>
        <w:rPr>
          <w:rFonts w:ascii="Times New Roman" w:hAnsi="Times New Roman" w:cs="Times New Roman"/>
          <w:b/>
          <w:color w:val="C00000"/>
          <w:sz w:val="24"/>
          <w:szCs w:val="24"/>
        </w:rPr>
      </w:pPr>
    </w:p>
    <w:p w:rsidR="00B6161A" w:rsidRPr="0071118D" w:rsidRDefault="00B6161A" w:rsidP="00EF3078">
      <w:pPr>
        <w:jc w:val="both"/>
        <w:rPr>
          <w:rFonts w:ascii="Times New Roman" w:hAnsi="Times New Roman" w:cs="Times New Roman"/>
          <w:b/>
          <w:color w:val="C00000"/>
          <w:sz w:val="24"/>
          <w:szCs w:val="24"/>
        </w:rPr>
      </w:pPr>
    </w:p>
    <w:tbl>
      <w:tblPr>
        <w:tblStyle w:val="a4"/>
        <w:tblW w:w="0" w:type="auto"/>
        <w:tblLook w:val="04A0" w:firstRow="1" w:lastRow="0" w:firstColumn="1" w:lastColumn="0" w:noHBand="0" w:noVBand="1"/>
      </w:tblPr>
      <w:tblGrid>
        <w:gridCol w:w="3218"/>
        <w:gridCol w:w="3282"/>
        <w:gridCol w:w="3071"/>
      </w:tblGrid>
      <w:tr w:rsidR="0071118D" w:rsidRPr="00EF3078" w:rsidTr="00FF17A3">
        <w:tc>
          <w:tcPr>
            <w:tcW w:w="3190" w:type="dxa"/>
          </w:tcPr>
          <w:p w:rsidR="00FF17A3" w:rsidRPr="00EF3078" w:rsidRDefault="00FF17A3" w:rsidP="00EF3078">
            <w:pPr>
              <w:jc w:val="both"/>
              <w:rPr>
                <w:rFonts w:ascii="Times New Roman" w:hAnsi="Times New Roman" w:cs="Times New Roman"/>
                <w:b/>
                <w:color w:val="C00000"/>
                <w:sz w:val="24"/>
                <w:szCs w:val="24"/>
                <w:lang w:val="en-US"/>
              </w:rPr>
            </w:pPr>
            <w:r w:rsidRPr="00EF3078">
              <w:rPr>
                <w:rFonts w:ascii="Times New Roman" w:hAnsi="Times New Roman" w:cs="Times New Roman"/>
                <w:b/>
                <w:noProof/>
                <w:sz w:val="24"/>
                <w:szCs w:val="24"/>
                <w:lang w:eastAsia="ru-RU"/>
              </w:rPr>
              <w:drawing>
                <wp:inline distT="0" distB="0" distL="0" distR="0" wp14:anchorId="7701F49F" wp14:editId="21126E27">
                  <wp:extent cx="1530370" cy="1990725"/>
                  <wp:effectExtent l="0" t="0" r="0" b="0"/>
                  <wp:docPr id="119" name="Рисунок 119" descr="Рис. 3. Станки для ультразвуковой обработ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 3. Станки для ультразвуковой обработки."/>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1530370" cy="1990725"/>
                          </a:xfrm>
                          <a:prstGeom prst="rect">
                            <a:avLst/>
                          </a:prstGeom>
                          <a:noFill/>
                          <a:ln>
                            <a:noFill/>
                          </a:ln>
                        </pic:spPr>
                      </pic:pic>
                    </a:graphicData>
                  </a:graphic>
                </wp:inline>
              </w:drawing>
            </w:r>
          </w:p>
        </w:tc>
        <w:tc>
          <w:tcPr>
            <w:tcW w:w="3190" w:type="dxa"/>
          </w:tcPr>
          <w:p w:rsidR="00FF17A3" w:rsidRPr="00EF3078" w:rsidRDefault="00FF17A3" w:rsidP="00EF3078">
            <w:pPr>
              <w:jc w:val="both"/>
              <w:rPr>
                <w:rFonts w:ascii="Times New Roman" w:hAnsi="Times New Roman" w:cs="Times New Roman"/>
                <w:b/>
                <w:color w:val="C00000"/>
                <w:sz w:val="24"/>
                <w:szCs w:val="24"/>
                <w:lang w:val="en-US"/>
              </w:rPr>
            </w:pPr>
            <w:r w:rsidRPr="00EF3078">
              <w:rPr>
                <w:rFonts w:ascii="Times New Roman" w:hAnsi="Times New Roman" w:cs="Times New Roman"/>
                <w:b/>
                <w:color w:val="C00000"/>
                <w:sz w:val="24"/>
                <w:szCs w:val="24"/>
                <w:lang w:val="en-US"/>
              </w:rPr>
              <w:t>Станки для ультразвуковой обработки.</w:t>
            </w:r>
          </w:p>
        </w:tc>
        <w:tc>
          <w:tcPr>
            <w:tcW w:w="3191" w:type="dxa"/>
          </w:tcPr>
          <w:p w:rsidR="00FF17A3" w:rsidRPr="00EF3078" w:rsidRDefault="00FF17A3" w:rsidP="00EF3078">
            <w:pPr>
              <w:jc w:val="both"/>
              <w:rPr>
                <w:rFonts w:ascii="Times New Roman" w:hAnsi="Times New Roman" w:cs="Times New Roman"/>
                <w:b/>
                <w:color w:val="C00000"/>
                <w:sz w:val="24"/>
                <w:szCs w:val="24"/>
                <w:lang w:val="en-US"/>
              </w:rPr>
            </w:pPr>
          </w:p>
        </w:tc>
      </w:tr>
      <w:tr w:rsidR="0071118D" w:rsidRPr="00EF3078" w:rsidTr="00FF17A3">
        <w:tc>
          <w:tcPr>
            <w:tcW w:w="3190" w:type="dxa"/>
          </w:tcPr>
          <w:p w:rsidR="00FF17A3" w:rsidRPr="00EF3078" w:rsidRDefault="00FF17A3" w:rsidP="00EF3078">
            <w:pPr>
              <w:jc w:val="both"/>
              <w:rPr>
                <w:rFonts w:ascii="Times New Roman" w:hAnsi="Times New Roman" w:cs="Times New Roman"/>
                <w:b/>
                <w:noProof/>
                <w:sz w:val="24"/>
                <w:szCs w:val="24"/>
                <w:lang w:eastAsia="ru-RU"/>
              </w:rPr>
            </w:pPr>
            <w:r w:rsidRPr="00EF3078">
              <w:rPr>
                <w:rFonts w:ascii="Times New Roman" w:hAnsi="Times New Roman" w:cs="Times New Roman"/>
                <w:b/>
                <w:noProof/>
                <w:sz w:val="24"/>
                <w:szCs w:val="24"/>
                <w:lang w:eastAsia="ru-RU"/>
              </w:rPr>
              <w:drawing>
                <wp:inline distT="0" distB="0" distL="0" distR="0" wp14:anchorId="5B188158" wp14:editId="5626E921">
                  <wp:extent cx="1906489" cy="1428750"/>
                  <wp:effectExtent l="0" t="0" r="0" b="0"/>
                  <wp:docPr id="120" name="Рисунок 120" descr="Product Information: High speed milling machines (HSC) ULTRASONIC 20 lin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oduct Information: High speed milling machines (HSC) ULTRASONIC 20 linear..."/>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1906489" cy="1428750"/>
                          </a:xfrm>
                          <a:prstGeom prst="rect">
                            <a:avLst/>
                          </a:prstGeom>
                          <a:noFill/>
                          <a:ln>
                            <a:noFill/>
                          </a:ln>
                        </pic:spPr>
                      </pic:pic>
                    </a:graphicData>
                  </a:graphic>
                </wp:inline>
              </w:drawing>
            </w:r>
          </w:p>
        </w:tc>
        <w:tc>
          <w:tcPr>
            <w:tcW w:w="3190" w:type="dxa"/>
          </w:tcPr>
          <w:p w:rsidR="00FF17A3" w:rsidRPr="00EF3078" w:rsidRDefault="00FF17A3" w:rsidP="00EF3078">
            <w:pPr>
              <w:jc w:val="both"/>
              <w:rPr>
                <w:rFonts w:ascii="Times New Roman" w:hAnsi="Times New Roman" w:cs="Times New Roman"/>
                <w:b/>
                <w:color w:val="C00000"/>
                <w:sz w:val="24"/>
                <w:szCs w:val="24"/>
                <w:lang w:val="en-US"/>
              </w:rPr>
            </w:pPr>
          </w:p>
        </w:tc>
        <w:tc>
          <w:tcPr>
            <w:tcW w:w="3191" w:type="dxa"/>
          </w:tcPr>
          <w:p w:rsidR="00FF17A3" w:rsidRPr="00EF3078" w:rsidRDefault="00FF17A3" w:rsidP="00EF3078">
            <w:pPr>
              <w:jc w:val="both"/>
              <w:rPr>
                <w:rFonts w:ascii="Times New Roman" w:hAnsi="Times New Roman" w:cs="Times New Roman"/>
                <w:b/>
                <w:color w:val="C00000"/>
                <w:sz w:val="24"/>
                <w:szCs w:val="24"/>
                <w:lang w:val="en-US"/>
              </w:rPr>
            </w:pPr>
            <w:r w:rsidRPr="00EF3078">
              <w:rPr>
                <w:rFonts w:ascii="Times New Roman" w:hAnsi="Times New Roman" w:cs="Times New Roman"/>
                <w:b/>
                <w:color w:val="C00000"/>
                <w:sz w:val="24"/>
                <w:szCs w:val="24"/>
                <w:lang w:val="en-US"/>
              </w:rPr>
              <w:t>ULTRASONIC 20 linear - DMG MORI</w:t>
            </w:r>
          </w:p>
        </w:tc>
      </w:tr>
      <w:tr w:rsidR="0071118D" w:rsidRPr="00EF3078" w:rsidTr="00FF17A3">
        <w:tc>
          <w:tcPr>
            <w:tcW w:w="3190" w:type="dxa"/>
          </w:tcPr>
          <w:p w:rsidR="00FF17A3" w:rsidRPr="00EF3078" w:rsidRDefault="00FF17A3" w:rsidP="00EF3078">
            <w:pPr>
              <w:jc w:val="both"/>
              <w:rPr>
                <w:rFonts w:ascii="Times New Roman" w:hAnsi="Times New Roman" w:cs="Times New Roman"/>
                <w:b/>
                <w:noProof/>
                <w:sz w:val="24"/>
                <w:szCs w:val="24"/>
                <w:lang w:eastAsia="ru-RU"/>
              </w:rPr>
            </w:pPr>
            <w:r w:rsidRPr="00EF3078">
              <w:rPr>
                <w:rFonts w:ascii="Times New Roman" w:hAnsi="Times New Roman" w:cs="Times New Roman"/>
                <w:b/>
                <w:noProof/>
                <w:sz w:val="24"/>
                <w:szCs w:val="24"/>
                <w:lang w:eastAsia="ru-RU"/>
              </w:rPr>
              <w:drawing>
                <wp:inline distT="0" distB="0" distL="0" distR="0" wp14:anchorId="2DCA80DD" wp14:editId="4CBE6B03">
                  <wp:extent cx="1736230" cy="1809750"/>
                  <wp:effectExtent l="0" t="0" r="0" b="0"/>
                  <wp:docPr id="122" name="Рисунок 122" descr="Станок для ультразвуковой прошивки отверстий в стекле и других твердых и х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танок для ультразвуковой прошивки отверстий в стекле и других твердых и хр..."/>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1745278" cy="1819181"/>
                          </a:xfrm>
                          <a:prstGeom prst="rect">
                            <a:avLst/>
                          </a:prstGeom>
                          <a:noFill/>
                          <a:ln>
                            <a:noFill/>
                          </a:ln>
                        </pic:spPr>
                      </pic:pic>
                    </a:graphicData>
                  </a:graphic>
                </wp:inline>
              </w:drawing>
            </w:r>
          </w:p>
        </w:tc>
        <w:tc>
          <w:tcPr>
            <w:tcW w:w="3190" w:type="dxa"/>
          </w:tcPr>
          <w:p w:rsidR="00FF17A3" w:rsidRPr="00EF3078" w:rsidRDefault="00FF17A3" w:rsidP="00EF3078">
            <w:pPr>
              <w:jc w:val="both"/>
              <w:rPr>
                <w:rFonts w:ascii="Times New Roman" w:hAnsi="Times New Roman" w:cs="Times New Roman"/>
                <w:b/>
                <w:color w:val="C00000"/>
                <w:sz w:val="24"/>
                <w:szCs w:val="24"/>
              </w:rPr>
            </w:pPr>
            <w:r w:rsidRPr="00EF3078">
              <w:rPr>
                <w:rFonts w:ascii="Times New Roman" w:hAnsi="Times New Roman" w:cs="Times New Roman"/>
                <w:b/>
                <w:color w:val="C00000"/>
                <w:sz w:val="24"/>
                <w:szCs w:val="24"/>
              </w:rPr>
              <w:t>Станок для ультразвуковой прошивки отверстий в стекле и</w:t>
            </w:r>
          </w:p>
        </w:tc>
        <w:tc>
          <w:tcPr>
            <w:tcW w:w="3191" w:type="dxa"/>
          </w:tcPr>
          <w:p w:rsidR="00FF17A3" w:rsidRPr="00EF3078" w:rsidRDefault="00FF17A3" w:rsidP="00EF3078">
            <w:pPr>
              <w:jc w:val="both"/>
              <w:rPr>
                <w:rFonts w:ascii="Times New Roman" w:hAnsi="Times New Roman" w:cs="Times New Roman"/>
                <w:b/>
                <w:color w:val="C00000"/>
                <w:sz w:val="24"/>
                <w:szCs w:val="24"/>
              </w:rPr>
            </w:pPr>
          </w:p>
        </w:tc>
      </w:tr>
      <w:tr w:rsidR="0071118D" w:rsidRPr="00EF3078" w:rsidTr="00FF17A3">
        <w:tc>
          <w:tcPr>
            <w:tcW w:w="3190" w:type="dxa"/>
          </w:tcPr>
          <w:p w:rsidR="00FF17A3" w:rsidRPr="00EF3078" w:rsidRDefault="00FF17A3" w:rsidP="00EF3078">
            <w:pPr>
              <w:jc w:val="both"/>
              <w:rPr>
                <w:rFonts w:ascii="Times New Roman" w:hAnsi="Times New Roman" w:cs="Times New Roman"/>
                <w:b/>
                <w:noProof/>
                <w:sz w:val="24"/>
                <w:szCs w:val="24"/>
                <w:lang w:eastAsia="ru-RU"/>
              </w:rPr>
            </w:pPr>
            <w:r w:rsidRPr="00EF3078">
              <w:rPr>
                <w:rFonts w:ascii="Times New Roman" w:hAnsi="Times New Roman" w:cs="Times New Roman"/>
                <w:b/>
                <w:noProof/>
                <w:sz w:val="24"/>
                <w:szCs w:val="24"/>
                <w:lang w:eastAsia="ru-RU"/>
              </w:rPr>
              <w:drawing>
                <wp:inline distT="0" distB="0" distL="0" distR="0" wp14:anchorId="401C2BEE" wp14:editId="13CE1B23">
                  <wp:extent cx="1618698" cy="1409700"/>
                  <wp:effectExtent l="0" t="0" r="635" b="0"/>
                  <wp:docPr id="121" name="Рисунок 121" descr="Ультразвуковые станки для размерной обработки хрупких материал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Ультразвуковые станки для размерной обработки хрупких материалов. "/>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1618698" cy="1409700"/>
                          </a:xfrm>
                          <a:prstGeom prst="rect">
                            <a:avLst/>
                          </a:prstGeom>
                          <a:noFill/>
                          <a:ln>
                            <a:noFill/>
                          </a:ln>
                        </pic:spPr>
                      </pic:pic>
                    </a:graphicData>
                  </a:graphic>
                </wp:inline>
              </w:drawing>
            </w:r>
          </w:p>
        </w:tc>
        <w:tc>
          <w:tcPr>
            <w:tcW w:w="3190" w:type="dxa"/>
          </w:tcPr>
          <w:p w:rsidR="00FF17A3" w:rsidRPr="00EF3078" w:rsidRDefault="00FF17A3" w:rsidP="00EF3078">
            <w:pPr>
              <w:jc w:val="both"/>
              <w:rPr>
                <w:rFonts w:ascii="Times New Roman" w:hAnsi="Times New Roman" w:cs="Times New Roman"/>
                <w:b/>
                <w:color w:val="C00000"/>
                <w:sz w:val="24"/>
                <w:szCs w:val="24"/>
              </w:rPr>
            </w:pPr>
            <w:r w:rsidRPr="00EF3078">
              <w:rPr>
                <w:rFonts w:ascii="Times New Roman" w:hAnsi="Times New Roman" w:cs="Times New Roman"/>
                <w:b/>
                <w:color w:val="C00000"/>
                <w:sz w:val="24"/>
                <w:szCs w:val="24"/>
              </w:rPr>
              <w:t>Ультразвуковой станок Модель СУЗ-0,8/22-О</w:t>
            </w:r>
          </w:p>
        </w:tc>
        <w:tc>
          <w:tcPr>
            <w:tcW w:w="3191" w:type="dxa"/>
          </w:tcPr>
          <w:p w:rsidR="00FF17A3" w:rsidRPr="00EF3078" w:rsidRDefault="00FF17A3" w:rsidP="00EF3078">
            <w:pPr>
              <w:jc w:val="both"/>
              <w:rPr>
                <w:rFonts w:ascii="Times New Roman" w:hAnsi="Times New Roman" w:cs="Times New Roman"/>
                <w:b/>
                <w:color w:val="C00000"/>
                <w:sz w:val="24"/>
                <w:szCs w:val="24"/>
              </w:rPr>
            </w:pPr>
          </w:p>
        </w:tc>
      </w:tr>
      <w:tr w:rsidR="0071118D" w:rsidRPr="00EF3078" w:rsidTr="00FF17A3">
        <w:tc>
          <w:tcPr>
            <w:tcW w:w="3190" w:type="dxa"/>
          </w:tcPr>
          <w:p w:rsidR="00FF17A3" w:rsidRPr="00EF3078" w:rsidRDefault="00FF17A3" w:rsidP="00EF3078">
            <w:pPr>
              <w:jc w:val="both"/>
              <w:rPr>
                <w:rFonts w:ascii="Times New Roman" w:hAnsi="Times New Roman" w:cs="Times New Roman"/>
                <w:b/>
                <w:noProof/>
                <w:sz w:val="24"/>
                <w:szCs w:val="24"/>
                <w:lang w:eastAsia="ru-RU"/>
              </w:rPr>
            </w:pPr>
            <w:r w:rsidRPr="00EF3078">
              <w:rPr>
                <w:rFonts w:ascii="Times New Roman" w:hAnsi="Times New Roman" w:cs="Times New Roman"/>
                <w:b/>
                <w:noProof/>
                <w:sz w:val="24"/>
                <w:szCs w:val="24"/>
                <w:lang w:eastAsia="ru-RU"/>
              </w:rPr>
              <w:drawing>
                <wp:inline distT="0" distB="0" distL="0" distR="0" wp14:anchorId="64F3C0BD" wp14:editId="7636073F">
                  <wp:extent cx="1678008" cy="1352550"/>
                  <wp:effectExtent l="0" t="0" r="0" b="0"/>
                  <wp:docPr id="133" name="Рисунок 133" descr="Балаших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Балашиха. "/>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1678008" cy="1352550"/>
                          </a:xfrm>
                          <a:prstGeom prst="rect">
                            <a:avLst/>
                          </a:prstGeom>
                          <a:noFill/>
                          <a:ln>
                            <a:noFill/>
                          </a:ln>
                        </pic:spPr>
                      </pic:pic>
                    </a:graphicData>
                  </a:graphic>
                </wp:inline>
              </w:drawing>
            </w:r>
          </w:p>
        </w:tc>
        <w:tc>
          <w:tcPr>
            <w:tcW w:w="3190" w:type="dxa"/>
          </w:tcPr>
          <w:p w:rsidR="00FF17A3" w:rsidRPr="00EF3078" w:rsidRDefault="001232F3" w:rsidP="00EF3078">
            <w:pPr>
              <w:jc w:val="both"/>
              <w:rPr>
                <w:rFonts w:ascii="Times New Roman" w:hAnsi="Times New Roman" w:cs="Times New Roman"/>
                <w:b/>
                <w:color w:val="C00000"/>
                <w:sz w:val="24"/>
                <w:szCs w:val="24"/>
              </w:rPr>
            </w:pPr>
            <w:r w:rsidRPr="00EF3078">
              <w:rPr>
                <w:rFonts w:ascii="Times New Roman" w:hAnsi="Times New Roman" w:cs="Times New Roman"/>
                <w:b/>
                <w:color w:val="C00000"/>
                <w:sz w:val="24"/>
                <w:szCs w:val="24"/>
              </w:rPr>
              <w:t>Ультразвуковой сверлильный станок для бусин</w:t>
            </w:r>
          </w:p>
        </w:tc>
        <w:tc>
          <w:tcPr>
            <w:tcW w:w="3191" w:type="dxa"/>
          </w:tcPr>
          <w:p w:rsidR="00FF17A3" w:rsidRPr="00EF3078" w:rsidRDefault="00FF17A3" w:rsidP="00EF3078">
            <w:pPr>
              <w:jc w:val="both"/>
              <w:rPr>
                <w:rFonts w:ascii="Times New Roman" w:hAnsi="Times New Roman" w:cs="Times New Roman"/>
                <w:b/>
                <w:color w:val="C00000"/>
                <w:sz w:val="24"/>
                <w:szCs w:val="24"/>
              </w:rPr>
            </w:pPr>
          </w:p>
        </w:tc>
      </w:tr>
      <w:tr w:rsidR="0071118D" w:rsidRPr="00EF3078" w:rsidTr="00FF17A3">
        <w:tc>
          <w:tcPr>
            <w:tcW w:w="3190" w:type="dxa"/>
          </w:tcPr>
          <w:p w:rsidR="001232F3" w:rsidRPr="00EF3078" w:rsidRDefault="001232F3" w:rsidP="00EF3078">
            <w:pPr>
              <w:jc w:val="both"/>
              <w:rPr>
                <w:rFonts w:ascii="Times New Roman" w:hAnsi="Times New Roman" w:cs="Times New Roman"/>
                <w:b/>
                <w:noProof/>
                <w:sz w:val="24"/>
                <w:szCs w:val="24"/>
                <w:lang w:eastAsia="ru-RU"/>
              </w:rPr>
            </w:pPr>
            <w:r w:rsidRPr="00EF3078">
              <w:rPr>
                <w:rFonts w:ascii="Times New Roman" w:hAnsi="Times New Roman" w:cs="Times New Roman"/>
                <w:b/>
                <w:noProof/>
                <w:sz w:val="24"/>
                <w:szCs w:val="24"/>
                <w:lang w:eastAsia="ru-RU"/>
              </w:rPr>
              <w:lastRenderedPageBreak/>
              <w:drawing>
                <wp:inline distT="0" distB="0" distL="0" distR="0" wp14:anchorId="11C0EE01" wp14:editId="3177686B">
                  <wp:extent cx="1691878" cy="1381125"/>
                  <wp:effectExtent l="0" t="0" r="3810" b="0"/>
                  <wp:docPr id="134" name="Рисунок 134" descr="Станок ультразвуковой тактовой сварки HD-0217 (карусельного тип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танок ультразвуковой тактовой сварки HD-0217 (карусельного типа) ."/>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694160" cy="1382988"/>
                          </a:xfrm>
                          <a:prstGeom prst="rect">
                            <a:avLst/>
                          </a:prstGeom>
                          <a:noFill/>
                          <a:ln>
                            <a:noFill/>
                          </a:ln>
                        </pic:spPr>
                      </pic:pic>
                    </a:graphicData>
                  </a:graphic>
                </wp:inline>
              </w:drawing>
            </w:r>
          </w:p>
        </w:tc>
        <w:tc>
          <w:tcPr>
            <w:tcW w:w="3190" w:type="dxa"/>
          </w:tcPr>
          <w:p w:rsidR="001232F3" w:rsidRPr="00EF3078" w:rsidRDefault="001232F3" w:rsidP="00EF3078">
            <w:pPr>
              <w:jc w:val="both"/>
              <w:rPr>
                <w:rFonts w:ascii="Times New Roman" w:hAnsi="Times New Roman" w:cs="Times New Roman"/>
                <w:b/>
                <w:color w:val="C00000"/>
                <w:sz w:val="24"/>
                <w:szCs w:val="24"/>
              </w:rPr>
            </w:pPr>
            <w:r w:rsidRPr="00EF3078">
              <w:rPr>
                <w:rFonts w:ascii="Times New Roman" w:hAnsi="Times New Roman" w:cs="Times New Roman"/>
                <w:b/>
                <w:color w:val="C00000"/>
                <w:sz w:val="24"/>
                <w:szCs w:val="24"/>
              </w:rPr>
              <w:t>Карусельный станок для ультразвуковой сварки Lihan</w:t>
            </w:r>
          </w:p>
        </w:tc>
        <w:tc>
          <w:tcPr>
            <w:tcW w:w="3191" w:type="dxa"/>
          </w:tcPr>
          <w:p w:rsidR="001232F3" w:rsidRPr="00EF3078" w:rsidRDefault="001232F3" w:rsidP="00EF3078">
            <w:pPr>
              <w:jc w:val="both"/>
              <w:rPr>
                <w:rFonts w:ascii="Times New Roman" w:hAnsi="Times New Roman" w:cs="Times New Roman"/>
                <w:b/>
                <w:color w:val="C00000"/>
                <w:sz w:val="24"/>
                <w:szCs w:val="24"/>
              </w:rPr>
            </w:pPr>
          </w:p>
        </w:tc>
      </w:tr>
      <w:tr w:rsidR="0071118D" w:rsidRPr="00EF3078" w:rsidTr="00FF17A3">
        <w:tc>
          <w:tcPr>
            <w:tcW w:w="3190" w:type="dxa"/>
          </w:tcPr>
          <w:p w:rsidR="001232F3" w:rsidRPr="00EF3078" w:rsidRDefault="001232F3" w:rsidP="00EF3078">
            <w:pPr>
              <w:jc w:val="both"/>
              <w:rPr>
                <w:rFonts w:ascii="Times New Roman" w:hAnsi="Times New Roman" w:cs="Times New Roman"/>
                <w:b/>
                <w:noProof/>
                <w:sz w:val="24"/>
                <w:szCs w:val="24"/>
                <w:lang w:eastAsia="ru-RU"/>
              </w:rPr>
            </w:pPr>
            <w:r w:rsidRPr="00EF3078">
              <w:rPr>
                <w:rFonts w:ascii="Times New Roman" w:hAnsi="Times New Roman" w:cs="Times New Roman"/>
                <w:b/>
                <w:noProof/>
                <w:sz w:val="24"/>
                <w:szCs w:val="24"/>
                <w:lang w:eastAsia="ru-RU"/>
              </w:rPr>
              <w:drawing>
                <wp:inline distT="0" distB="0" distL="0" distR="0" wp14:anchorId="4CED925C" wp14:editId="5114A3D2">
                  <wp:extent cx="1906488" cy="1428750"/>
                  <wp:effectExtent l="0" t="0" r="0" b="0"/>
                  <wp:docPr id="135" name="Рисунок 135" descr="Ультразвуковая машина для резки л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Ультразвуковая машина для резки лент."/>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1906488" cy="1428750"/>
                          </a:xfrm>
                          <a:prstGeom prst="rect">
                            <a:avLst/>
                          </a:prstGeom>
                          <a:noFill/>
                          <a:ln>
                            <a:noFill/>
                          </a:ln>
                        </pic:spPr>
                      </pic:pic>
                    </a:graphicData>
                  </a:graphic>
                </wp:inline>
              </w:drawing>
            </w:r>
          </w:p>
        </w:tc>
        <w:tc>
          <w:tcPr>
            <w:tcW w:w="3190" w:type="dxa"/>
          </w:tcPr>
          <w:p w:rsidR="001232F3" w:rsidRPr="00EF3078" w:rsidRDefault="001232F3" w:rsidP="00EF3078">
            <w:pPr>
              <w:jc w:val="both"/>
              <w:rPr>
                <w:rFonts w:ascii="Times New Roman" w:hAnsi="Times New Roman" w:cs="Times New Roman"/>
                <w:b/>
                <w:color w:val="C00000"/>
                <w:sz w:val="24"/>
                <w:szCs w:val="24"/>
              </w:rPr>
            </w:pPr>
            <w:r w:rsidRPr="00EF3078">
              <w:rPr>
                <w:rFonts w:ascii="Times New Roman" w:hAnsi="Times New Roman" w:cs="Times New Roman"/>
                <w:b/>
                <w:color w:val="C00000"/>
                <w:sz w:val="24"/>
                <w:szCs w:val="24"/>
              </w:rPr>
              <w:t>Ультразвуковая машина для резки лент.800×600</w:t>
            </w:r>
          </w:p>
          <w:p w:rsidR="001232F3" w:rsidRPr="00EF3078" w:rsidRDefault="001232F3" w:rsidP="00EF3078">
            <w:pPr>
              <w:jc w:val="both"/>
              <w:rPr>
                <w:rFonts w:ascii="Times New Roman" w:hAnsi="Times New Roman" w:cs="Times New Roman"/>
                <w:b/>
                <w:color w:val="C00000"/>
                <w:sz w:val="24"/>
                <w:szCs w:val="24"/>
              </w:rPr>
            </w:pPr>
            <w:r w:rsidRPr="00EF3078">
              <w:rPr>
                <w:rFonts w:ascii="Times New Roman" w:hAnsi="Times New Roman" w:cs="Times New Roman"/>
                <w:b/>
                <w:color w:val="C00000"/>
                <w:sz w:val="24"/>
                <w:szCs w:val="24"/>
              </w:rPr>
              <w:t>Ультразвуковая машина для резки лент Futan</w:t>
            </w:r>
          </w:p>
        </w:tc>
        <w:tc>
          <w:tcPr>
            <w:tcW w:w="3191" w:type="dxa"/>
          </w:tcPr>
          <w:p w:rsidR="001232F3" w:rsidRPr="00EF3078" w:rsidRDefault="001232F3" w:rsidP="00EF3078">
            <w:pPr>
              <w:jc w:val="both"/>
              <w:rPr>
                <w:rFonts w:ascii="Times New Roman" w:hAnsi="Times New Roman" w:cs="Times New Roman"/>
                <w:b/>
                <w:color w:val="C00000"/>
                <w:sz w:val="24"/>
                <w:szCs w:val="24"/>
              </w:rPr>
            </w:pPr>
          </w:p>
        </w:tc>
      </w:tr>
      <w:tr w:rsidR="001232F3" w:rsidRPr="00EF3078" w:rsidTr="00FF17A3">
        <w:tc>
          <w:tcPr>
            <w:tcW w:w="3190" w:type="dxa"/>
          </w:tcPr>
          <w:p w:rsidR="001232F3" w:rsidRPr="00EF3078" w:rsidRDefault="001232F3" w:rsidP="00EF3078">
            <w:pPr>
              <w:jc w:val="both"/>
              <w:rPr>
                <w:rFonts w:ascii="Times New Roman" w:hAnsi="Times New Roman" w:cs="Times New Roman"/>
                <w:b/>
                <w:noProof/>
                <w:sz w:val="24"/>
                <w:szCs w:val="24"/>
                <w:lang w:eastAsia="ru-RU"/>
              </w:rPr>
            </w:pPr>
            <w:r w:rsidRPr="00EF3078">
              <w:rPr>
                <w:rFonts w:ascii="Times New Roman" w:hAnsi="Times New Roman" w:cs="Times New Roman"/>
                <w:b/>
                <w:noProof/>
                <w:sz w:val="24"/>
                <w:szCs w:val="24"/>
                <w:lang w:eastAsia="ru-RU"/>
              </w:rPr>
              <w:drawing>
                <wp:inline distT="0" distB="0" distL="0" distR="0" wp14:anchorId="1FDD854F" wp14:editId="104FEF42">
                  <wp:extent cx="1600200" cy="1718336"/>
                  <wp:effectExtent l="0" t="0" r="0" b="0"/>
                  <wp:docPr id="136" name="Рисунок 136" descr="ВЫСОКОЭФФЕКТИВНАЯ УЛЬТРАЗВУКОВАЯ СВАРКА СИЛОВЫХ КОНТАКТОВ И ФОРМОВКА ЖИЛ Б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ВЫСОКОЭФФЕКТИВНАЯ УЛЬТРАЗВУКОВАЯ СВАРКА СИЛОВЫХ КОНТАКТОВ И ФОРМОВКА ЖИЛ Бы..."/>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1600200" cy="1718336"/>
                          </a:xfrm>
                          <a:prstGeom prst="rect">
                            <a:avLst/>
                          </a:prstGeom>
                          <a:noFill/>
                          <a:ln>
                            <a:noFill/>
                          </a:ln>
                        </pic:spPr>
                      </pic:pic>
                    </a:graphicData>
                  </a:graphic>
                </wp:inline>
              </w:drawing>
            </w:r>
          </w:p>
        </w:tc>
        <w:tc>
          <w:tcPr>
            <w:tcW w:w="3190" w:type="dxa"/>
          </w:tcPr>
          <w:p w:rsidR="001232F3" w:rsidRPr="00EF3078" w:rsidRDefault="001232F3" w:rsidP="00EF3078">
            <w:pPr>
              <w:jc w:val="both"/>
              <w:rPr>
                <w:rFonts w:ascii="Times New Roman" w:hAnsi="Times New Roman" w:cs="Times New Roman"/>
                <w:b/>
                <w:color w:val="C00000"/>
                <w:sz w:val="24"/>
                <w:szCs w:val="24"/>
              </w:rPr>
            </w:pPr>
            <w:r w:rsidRPr="00EF3078">
              <w:rPr>
                <w:rFonts w:ascii="Times New Roman" w:hAnsi="Times New Roman" w:cs="Times New Roman"/>
                <w:b/>
                <w:color w:val="C00000"/>
                <w:sz w:val="24"/>
                <w:szCs w:val="24"/>
              </w:rPr>
              <w:t>ВЫСОКОЭФФЕКТИВНАЯ УЛЬТРАЗВУКОВАЯ СВАРКА</w:t>
            </w:r>
          </w:p>
        </w:tc>
        <w:tc>
          <w:tcPr>
            <w:tcW w:w="3191" w:type="dxa"/>
          </w:tcPr>
          <w:p w:rsidR="001232F3" w:rsidRPr="00EF3078" w:rsidRDefault="001232F3" w:rsidP="00EF3078">
            <w:pPr>
              <w:jc w:val="both"/>
              <w:rPr>
                <w:rFonts w:ascii="Times New Roman" w:hAnsi="Times New Roman" w:cs="Times New Roman"/>
                <w:b/>
                <w:color w:val="C00000"/>
                <w:sz w:val="24"/>
                <w:szCs w:val="24"/>
              </w:rPr>
            </w:pPr>
          </w:p>
        </w:tc>
      </w:tr>
      <w:tr w:rsidR="001232F3" w:rsidRPr="00EF3078" w:rsidTr="00FF17A3">
        <w:tc>
          <w:tcPr>
            <w:tcW w:w="3190" w:type="dxa"/>
          </w:tcPr>
          <w:p w:rsidR="001232F3" w:rsidRPr="00EF3078" w:rsidRDefault="001232F3" w:rsidP="00EF3078">
            <w:pPr>
              <w:jc w:val="both"/>
              <w:rPr>
                <w:rFonts w:ascii="Times New Roman" w:hAnsi="Times New Roman" w:cs="Times New Roman"/>
                <w:b/>
                <w:noProof/>
                <w:sz w:val="24"/>
                <w:szCs w:val="24"/>
                <w:lang w:eastAsia="ru-RU"/>
              </w:rPr>
            </w:pPr>
            <w:r w:rsidRPr="00EF3078">
              <w:rPr>
                <w:rFonts w:ascii="Times New Roman" w:hAnsi="Times New Roman" w:cs="Times New Roman"/>
                <w:b/>
                <w:noProof/>
                <w:sz w:val="24"/>
                <w:szCs w:val="24"/>
                <w:lang w:eastAsia="ru-RU"/>
              </w:rPr>
              <w:drawing>
                <wp:inline distT="0" distB="0" distL="0" distR="0" wp14:anchorId="659A7C5C" wp14:editId="72A1B6E7">
                  <wp:extent cx="1881068" cy="1409700"/>
                  <wp:effectExtent l="0" t="0" r="5080" b="0"/>
                  <wp:docPr id="137" name="Рисунок 137" descr="Ультразвуковой станок продольно-поперечной рез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Ультразвуковой станок продольно-поперечной резки."/>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1881068" cy="1409700"/>
                          </a:xfrm>
                          <a:prstGeom prst="rect">
                            <a:avLst/>
                          </a:prstGeom>
                          <a:noFill/>
                          <a:ln>
                            <a:noFill/>
                          </a:ln>
                        </pic:spPr>
                      </pic:pic>
                    </a:graphicData>
                  </a:graphic>
                </wp:inline>
              </w:drawing>
            </w:r>
          </w:p>
        </w:tc>
        <w:tc>
          <w:tcPr>
            <w:tcW w:w="3190" w:type="dxa"/>
          </w:tcPr>
          <w:p w:rsidR="001232F3" w:rsidRPr="00EF3078" w:rsidRDefault="001232F3" w:rsidP="00EF3078">
            <w:pPr>
              <w:jc w:val="both"/>
              <w:rPr>
                <w:rFonts w:ascii="Times New Roman" w:hAnsi="Times New Roman" w:cs="Times New Roman"/>
                <w:b/>
                <w:color w:val="C00000"/>
                <w:sz w:val="24"/>
                <w:szCs w:val="24"/>
              </w:rPr>
            </w:pPr>
            <w:r w:rsidRPr="00EF3078">
              <w:rPr>
                <w:rFonts w:ascii="Times New Roman" w:hAnsi="Times New Roman" w:cs="Times New Roman"/>
                <w:b/>
                <w:color w:val="C00000"/>
                <w:sz w:val="24"/>
                <w:szCs w:val="24"/>
              </w:rPr>
              <w:t>Ультразвуковой станок продольно-поперечной резки Futan</w:t>
            </w:r>
          </w:p>
        </w:tc>
        <w:tc>
          <w:tcPr>
            <w:tcW w:w="3191" w:type="dxa"/>
          </w:tcPr>
          <w:p w:rsidR="001232F3" w:rsidRPr="00EF3078" w:rsidRDefault="001232F3" w:rsidP="00EF3078">
            <w:pPr>
              <w:jc w:val="both"/>
              <w:rPr>
                <w:rFonts w:ascii="Times New Roman" w:hAnsi="Times New Roman" w:cs="Times New Roman"/>
                <w:b/>
                <w:color w:val="C00000"/>
                <w:sz w:val="24"/>
                <w:szCs w:val="24"/>
              </w:rPr>
            </w:pPr>
          </w:p>
        </w:tc>
      </w:tr>
    </w:tbl>
    <w:p w:rsidR="001232F3" w:rsidRPr="00EF3078" w:rsidRDefault="001232F3" w:rsidP="00EF3078">
      <w:pPr>
        <w:jc w:val="both"/>
        <w:rPr>
          <w:rFonts w:ascii="Times New Roman" w:hAnsi="Times New Roman" w:cs="Times New Roman"/>
          <w:color w:val="000000" w:themeColor="text1"/>
          <w:sz w:val="24"/>
          <w:szCs w:val="24"/>
        </w:rPr>
      </w:pPr>
    </w:p>
    <w:p w:rsidR="001232F3" w:rsidRPr="00EF3078" w:rsidRDefault="001232F3" w:rsidP="00EF3078">
      <w:pPr>
        <w:jc w:val="both"/>
        <w:rPr>
          <w:rFonts w:ascii="Times New Roman" w:hAnsi="Times New Roman" w:cs="Times New Roman"/>
          <w:color w:val="000000" w:themeColor="text1"/>
          <w:sz w:val="24"/>
          <w:szCs w:val="24"/>
        </w:rPr>
      </w:pPr>
    </w:p>
    <w:p w:rsidR="001232F3" w:rsidRDefault="001232F3" w:rsidP="00EF3078">
      <w:pPr>
        <w:jc w:val="both"/>
        <w:rPr>
          <w:rFonts w:ascii="Times New Roman" w:hAnsi="Times New Roman" w:cs="Times New Roman"/>
          <w:color w:val="000000" w:themeColor="text1"/>
          <w:sz w:val="24"/>
          <w:szCs w:val="24"/>
        </w:rPr>
      </w:pPr>
    </w:p>
    <w:p w:rsidR="0071118D" w:rsidRDefault="0071118D" w:rsidP="00EF3078">
      <w:pPr>
        <w:jc w:val="both"/>
        <w:rPr>
          <w:rFonts w:ascii="Times New Roman" w:hAnsi="Times New Roman" w:cs="Times New Roman"/>
          <w:color w:val="000000" w:themeColor="text1"/>
          <w:sz w:val="24"/>
          <w:szCs w:val="24"/>
        </w:rPr>
      </w:pPr>
    </w:p>
    <w:p w:rsidR="0071118D" w:rsidRDefault="0071118D" w:rsidP="00EF3078">
      <w:pPr>
        <w:jc w:val="both"/>
        <w:rPr>
          <w:rFonts w:ascii="Times New Roman" w:hAnsi="Times New Roman" w:cs="Times New Roman"/>
          <w:color w:val="000000" w:themeColor="text1"/>
          <w:sz w:val="24"/>
          <w:szCs w:val="24"/>
        </w:rPr>
      </w:pPr>
    </w:p>
    <w:p w:rsidR="0071118D" w:rsidRDefault="0071118D" w:rsidP="00EF3078">
      <w:pPr>
        <w:jc w:val="both"/>
        <w:rPr>
          <w:rFonts w:ascii="Times New Roman" w:hAnsi="Times New Roman" w:cs="Times New Roman"/>
          <w:color w:val="000000" w:themeColor="text1"/>
          <w:sz w:val="24"/>
          <w:szCs w:val="24"/>
        </w:rPr>
      </w:pPr>
    </w:p>
    <w:p w:rsidR="0071118D" w:rsidRDefault="0071118D" w:rsidP="00EF3078">
      <w:pPr>
        <w:jc w:val="both"/>
        <w:rPr>
          <w:rFonts w:ascii="Times New Roman" w:hAnsi="Times New Roman" w:cs="Times New Roman"/>
          <w:color w:val="000000" w:themeColor="text1"/>
          <w:sz w:val="24"/>
          <w:szCs w:val="24"/>
        </w:rPr>
      </w:pPr>
    </w:p>
    <w:p w:rsidR="0071118D" w:rsidRDefault="0071118D" w:rsidP="00EF3078">
      <w:pPr>
        <w:jc w:val="both"/>
        <w:rPr>
          <w:rFonts w:ascii="Times New Roman" w:hAnsi="Times New Roman" w:cs="Times New Roman"/>
          <w:color w:val="000000" w:themeColor="text1"/>
          <w:sz w:val="24"/>
          <w:szCs w:val="24"/>
        </w:rPr>
      </w:pPr>
    </w:p>
    <w:p w:rsidR="0071118D" w:rsidRDefault="0071118D" w:rsidP="00EF3078">
      <w:pPr>
        <w:jc w:val="both"/>
        <w:rPr>
          <w:rFonts w:ascii="Times New Roman" w:hAnsi="Times New Roman" w:cs="Times New Roman"/>
          <w:color w:val="000000" w:themeColor="text1"/>
          <w:sz w:val="24"/>
          <w:szCs w:val="24"/>
        </w:rPr>
      </w:pPr>
    </w:p>
    <w:p w:rsidR="0071118D" w:rsidRPr="00EF3078" w:rsidRDefault="0071118D" w:rsidP="00EF3078">
      <w:pPr>
        <w:jc w:val="both"/>
        <w:rPr>
          <w:rFonts w:ascii="Times New Roman" w:hAnsi="Times New Roman" w:cs="Times New Roman"/>
          <w:color w:val="000000" w:themeColor="text1"/>
          <w:sz w:val="24"/>
          <w:szCs w:val="24"/>
        </w:rPr>
      </w:pPr>
    </w:p>
    <w:p w:rsidR="00B6161A" w:rsidRPr="00EF3078" w:rsidRDefault="00B6161A" w:rsidP="00EF3078">
      <w:pPr>
        <w:jc w:val="both"/>
        <w:rPr>
          <w:rFonts w:ascii="Times New Roman" w:hAnsi="Times New Roman" w:cs="Times New Roman"/>
          <w:b/>
          <w:color w:val="000000" w:themeColor="text1"/>
          <w:sz w:val="24"/>
          <w:szCs w:val="24"/>
        </w:rPr>
      </w:pPr>
      <w:r w:rsidRPr="00EF3078">
        <w:rPr>
          <w:rFonts w:ascii="Times New Roman" w:hAnsi="Times New Roman" w:cs="Times New Roman"/>
          <w:color w:val="000000" w:themeColor="text1"/>
          <w:sz w:val="24"/>
          <w:szCs w:val="24"/>
        </w:rPr>
        <w:lastRenderedPageBreak/>
        <w:t xml:space="preserve">№20 </w:t>
      </w:r>
      <w:r w:rsidRPr="00EF3078">
        <w:rPr>
          <w:rFonts w:ascii="Times New Roman" w:hAnsi="Times New Roman" w:cs="Times New Roman"/>
          <w:b/>
          <w:color w:val="000000" w:themeColor="text1"/>
          <w:sz w:val="24"/>
          <w:szCs w:val="24"/>
          <w:lang w:val="en-US"/>
        </w:rPr>
        <w:t>Translate</w:t>
      </w:r>
    </w:p>
    <w:p w:rsidR="00B6161A" w:rsidRPr="00EF3078" w:rsidRDefault="00B6161A"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1</w:t>
      </w:r>
    </w:p>
    <w:p w:rsidR="00B6161A" w:rsidRPr="00EF3078" w:rsidRDefault="00B6161A" w:rsidP="00EF3078">
      <w:pPr>
        <w:jc w:val="both"/>
        <w:rPr>
          <w:rFonts w:ascii="Times New Roman" w:hAnsi="Times New Roman" w:cs="Times New Roman"/>
          <w:color w:val="000000" w:themeColor="text1"/>
          <w:sz w:val="24"/>
          <w:szCs w:val="24"/>
        </w:rPr>
      </w:pPr>
      <w:r w:rsidRPr="00EF3078">
        <w:rPr>
          <w:rFonts w:ascii="Times New Roman" w:hAnsi="Times New Roman" w:cs="Times New Roman"/>
          <w:noProof/>
          <w:sz w:val="24"/>
          <w:szCs w:val="24"/>
          <w:lang w:eastAsia="ru-RU"/>
        </w:rPr>
        <w:drawing>
          <wp:inline distT="0" distB="0" distL="0" distR="0" wp14:anchorId="40F2A1D2" wp14:editId="3736D054">
            <wp:extent cx="4572000" cy="2466975"/>
            <wp:effectExtent l="0" t="0" r="0" b="9525"/>
            <wp:docPr id="123" name="Рисунок 123" descr="Ultrasonic Mach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ltrasonic Machines."/>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4572000" cy="2466975"/>
                    </a:xfrm>
                    <a:prstGeom prst="rect">
                      <a:avLst/>
                    </a:prstGeom>
                    <a:noFill/>
                    <a:ln>
                      <a:noFill/>
                    </a:ln>
                  </pic:spPr>
                </pic:pic>
              </a:graphicData>
            </a:graphic>
          </wp:inline>
        </w:drawing>
      </w:r>
    </w:p>
    <w:p w:rsidR="00B6161A" w:rsidRPr="00EF3078" w:rsidRDefault="00B6161A" w:rsidP="00EF3078">
      <w:pPr>
        <w:jc w:val="both"/>
        <w:rPr>
          <w:rFonts w:ascii="Times New Roman" w:hAnsi="Times New Roman" w:cs="Times New Roman"/>
          <w:color w:val="000000" w:themeColor="text1"/>
          <w:sz w:val="24"/>
          <w:szCs w:val="24"/>
        </w:rPr>
      </w:pPr>
      <w:r w:rsidRPr="00EF3078">
        <w:rPr>
          <w:rFonts w:ascii="Times New Roman" w:hAnsi="Times New Roman" w:cs="Times New Roman"/>
          <w:noProof/>
          <w:sz w:val="24"/>
          <w:szCs w:val="24"/>
          <w:lang w:eastAsia="ru-RU"/>
        </w:rPr>
        <w:drawing>
          <wp:inline distT="0" distB="0" distL="0" distR="0" wp14:anchorId="4CE2F497" wp14:editId="39CE2909">
            <wp:extent cx="2969941" cy="2676525"/>
            <wp:effectExtent l="0" t="0" r="1905" b="0"/>
            <wp:docPr id="124" name="Рисунок 124" descr="Ultrasonic machining is a special processing that uses ultrasonic frequ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ltrasonic machining is a special processing that uses ultrasonic frequency..."/>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2969941" cy="2676525"/>
                    </a:xfrm>
                    <a:prstGeom prst="rect">
                      <a:avLst/>
                    </a:prstGeom>
                    <a:noFill/>
                    <a:ln>
                      <a:noFill/>
                    </a:ln>
                  </pic:spPr>
                </pic:pic>
              </a:graphicData>
            </a:graphic>
          </wp:inline>
        </w:drawing>
      </w:r>
      <w:r w:rsidRPr="00EF3078">
        <w:rPr>
          <w:rFonts w:ascii="Times New Roman" w:hAnsi="Times New Roman" w:cs="Times New Roman"/>
          <w:noProof/>
          <w:sz w:val="24"/>
          <w:szCs w:val="24"/>
          <w:lang w:eastAsia="ru-RU"/>
        </w:rPr>
        <w:t xml:space="preserve"> </w:t>
      </w:r>
      <w:r w:rsidRPr="00EF3078">
        <w:rPr>
          <w:rFonts w:ascii="Times New Roman" w:hAnsi="Times New Roman" w:cs="Times New Roman"/>
          <w:noProof/>
          <w:sz w:val="24"/>
          <w:szCs w:val="24"/>
          <w:lang w:eastAsia="ru-RU"/>
        </w:rPr>
        <w:drawing>
          <wp:inline distT="0" distB="0" distL="0" distR="0" wp14:anchorId="3509127D" wp14:editId="3817258B">
            <wp:extent cx="2438400" cy="2728280"/>
            <wp:effectExtent l="0" t="0" r="0" b="0"/>
            <wp:docPr id="125" name="Рисунок 125" descr="Ultrasonic machining - u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ltrasonic machining - usm."/>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2438400" cy="2728280"/>
                    </a:xfrm>
                    <a:prstGeom prst="rect">
                      <a:avLst/>
                    </a:prstGeom>
                    <a:noFill/>
                    <a:ln>
                      <a:noFill/>
                    </a:ln>
                  </pic:spPr>
                </pic:pic>
              </a:graphicData>
            </a:graphic>
          </wp:inline>
        </w:drawing>
      </w:r>
    </w:p>
    <w:p w:rsidR="0062273E" w:rsidRPr="00EF3078" w:rsidRDefault="0062273E" w:rsidP="00EF3078">
      <w:pPr>
        <w:jc w:val="both"/>
        <w:rPr>
          <w:rFonts w:ascii="Times New Roman" w:hAnsi="Times New Roman" w:cs="Times New Roman"/>
          <w:color w:val="000000" w:themeColor="text1"/>
          <w:sz w:val="24"/>
          <w:szCs w:val="24"/>
        </w:rPr>
      </w:pPr>
    </w:p>
    <w:p w:rsidR="00B6161A" w:rsidRPr="00EF3078" w:rsidRDefault="00B6161A" w:rsidP="00EF3078">
      <w:pPr>
        <w:jc w:val="both"/>
        <w:rPr>
          <w:rFonts w:ascii="Times New Roman" w:hAnsi="Times New Roman" w:cs="Times New Roman"/>
          <w:color w:val="000000" w:themeColor="text1"/>
          <w:sz w:val="24"/>
          <w:szCs w:val="24"/>
        </w:rPr>
      </w:pPr>
      <w:r w:rsidRPr="00EF3078">
        <w:rPr>
          <w:rFonts w:ascii="Times New Roman" w:hAnsi="Times New Roman" w:cs="Times New Roman"/>
          <w:noProof/>
          <w:sz w:val="24"/>
          <w:szCs w:val="24"/>
          <w:lang w:eastAsia="ru-RU"/>
        </w:rPr>
        <w:drawing>
          <wp:inline distT="0" distB="0" distL="0" distR="0" wp14:anchorId="6B08210E" wp14:editId="31E914F1">
            <wp:extent cx="2867025" cy="2341409"/>
            <wp:effectExtent l="0" t="0" r="0" b="1905"/>
            <wp:docPr id="126" name="Рисунок 126" descr="2. Ультразвуковая обработк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 Ультразвуковая обработка. "/>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2873017" cy="2346302"/>
                    </a:xfrm>
                    <a:prstGeom prst="rect">
                      <a:avLst/>
                    </a:prstGeom>
                    <a:noFill/>
                    <a:ln>
                      <a:noFill/>
                    </a:ln>
                  </pic:spPr>
                </pic:pic>
              </a:graphicData>
            </a:graphic>
          </wp:inline>
        </w:drawing>
      </w:r>
      <w:r w:rsidRPr="00EF3078">
        <w:rPr>
          <w:rFonts w:ascii="Times New Roman" w:hAnsi="Times New Roman" w:cs="Times New Roman"/>
          <w:noProof/>
          <w:sz w:val="24"/>
          <w:szCs w:val="24"/>
          <w:lang w:eastAsia="ru-RU"/>
        </w:rPr>
        <w:drawing>
          <wp:inline distT="0" distB="0" distL="0" distR="0" wp14:anchorId="55D528F5" wp14:editId="6D911CD0">
            <wp:extent cx="2809519" cy="2343150"/>
            <wp:effectExtent l="0" t="0" r="0" b="0"/>
            <wp:docPr id="128" name="Рисунок 128" descr="Ultrasonic Machining (USM) Process Машиностро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ltrasonic Machining (USM) Process Машиностроение."/>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2806595" cy="2340711"/>
                    </a:xfrm>
                    <a:prstGeom prst="rect">
                      <a:avLst/>
                    </a:prstGeom>
                    <a:noFill/>
                    <a:ln>
                      <a:noFill/>
                    </a:ln>
                  </pic:spPr>
                </pic:pic>
              </a:graphicData>
            </a:graphic>
          </wp:inline>
        </w:drawing>
      </w:r>
    </w:p>
    <w:p w:rsidR="00B6161A" w:rsidRPr="00EF3078" w:rsidRDefault="00B6161A" w:rsidP="00EF3078">
      <w:pPr>
        <w:jc w:val="both"/>
        <w:rPr>
          <w:rFonts w:ascii="Times New Roman" w:hAnsi="Times New Roman" w:cs="Times New Roman"/>
          <w:color w:val="000000" w:themeColor="text1"/>
          <w:sz w:val="24"/>
          <w:szCs w:val="24"/>
        </w:rPr>
      </w:pPr>
    </w:p>
    <w:p w:rsidR="00C63399" w:rsidRPr="00EF3078" w:rsidRDefault="00C63399" w:rsidP="00EF3078">
      <w:pPr>
        <w:jc w:val="both"/>
        <w:rPr>
          <w:rFonts w:ascii="Times New Roman" w:hAnsi="Times New Roman" w:cs="Times New Roman"/>
          <w:b/>
          <w:color w:val="C00000"/>
          <w:sz w:val="24"/>
          <w:szCs w:val="24"/>
          <w:lang w:val="en-US"/>
        </w:rPr>
      </w:pPr>
      <w:r w:rsidRPr="00EF3078">
        <w:rPr>
          <w:rFonts w:ascii="Times New Roman" w:hAnsi="Times New Roman" w:cs="Times New Roman"/>
          <w:b/>
          <w:color w:val="C00000"/>
          <w:sz w:val="24"/>
          <w:szCs w:val="24"/>
          <w:lang w:val="en-US"/>
        </w:rPr>
        <w:lastRenderedPageBreak/>
        <w:t>Working Principle of Ultrasonic Machining</w:t>
      </w:r>
    </w:p>
    <w:p w:rsidR="00C63399" w:rsidRPr="00EF3078" w:rsidRDefault="00C63399"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The figure shows the Ultrasonic machining operation. The electronic oscillator and amplifier, also known as the generator, converts the available electrical energy of low frequency to high-frequency power of the order of 20 kHz which is supplied to the transducer.</w:t>
      </w:r>
    </w:p>
    <w:p w:rsidR="00C63399" w:rsidRPr="00EF3078" w:rsidRDefault="00C63399"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The transducer operates by magnetron striction. The high-frequency power supply activates the stack of the magnetostrictive material which produces longitudinal vibratory motion of the tool. The amplitude of this vibration is inadequate for cutting purposes. This is, therefore, transmitted to the penetrating tool through a mechanical focusing device which provides an intense vibration of the desired amplitude at the tool end.</w:t>
      </w:r>
    </w:p>
    <w:p w:rsidR="00C63399" w:rsidRPr="00EF3078" w:rsidRDefault="00C63399"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The mechanical focusing device is sometimes called a velocity transformer. This is a tapered shank or called ‘horn’. It’s upper end being clamped or brazed to the lower face of the magnetostrictive material. Its lower end is provided with means for securing the tool.</w:t>
      </w:r>
    </w:p>
    <w:p w:rsidR="00B6161A" w:rsidRPr="009F2154" w:rsidRDefault="00C63399"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All these parts, including the tool made of low-carbon or stainless steel to the shape of the desired cavity, act as one elastic body that transmits the vibrations to the tip of the tool.</w:t>
      </w:r>
    </w:p>
    <w:p w:rsidR="001232F3" w:rsidRPr="00EF3078" w:rsidRDefault="001232F3" w:rsidP="00EF3078">
      <w:pPr>
        <w:jc w:val="both"/>
        <w:rPr>
          <w:rFonts w:ascii="Times New Roman" w:hAnsi="Times New Roman" w:cs="Times New Roman"/>
          <w:color w:val="000000" w:themeColor="text1"/>
          <w:sz w:val="24"/>
          <w:szCs w:val="24"/>
        </w:rPr>
      </w:pPr>
      <w:r w:rsidRPr="00EF3078">
        <w:rPr>
          <w:rFonts w:ascii="Times New Roman" w:hAnsi="Times New Roman" w:cs="Times New Roman"/>
          <w:noProof/>
          <w:sz w:val="24"/>
          <w:szCs w:val="24"/>
          <w:lang w:eastAsia="ru-RU"/>
        </w:rPr>
        <w:drawing>
          <wp:inline distT="0" distB="0" distL="0" distR="0" wp14:anchorId="730B4149" wp14:editId="11D472C0">
            <wp:extent cx="5381625" cy="3587750"/>
            <wp:effectExtent l="0" t="0" r="9525" b="0"/>
            <wp:docPr id="139" name="Рисунок 139" descr="Сварка и резка пластмасс - ультразвуковая техника - инла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Сварка и резка пластмасс - ультразвуковая техника - инлаб."/>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5381625" cy="3587750"/>
                    </a:xfrm>
                    <a:prstGeom prst="rect">
                      <a:avLst/>
                    </a:prstGeom>
                    <a:noFill/>
                    <a:ln>
                      <a:noFill/>
                    </a:ln>
                  </pic:spPr>
                </pic:pic>
              </a:graphicData>
            </a:graphic>
          </wp:inline>
        </w:drawing>
      </w:r>
    </w:p>
    <w:p w:rsidR="00B6161A" w:rsidRPr="00EF3078" w:rsidRDefault="00FF17A3" w:rsidP="00EF3078">
      <w:pPr>
        <w:jc w:val="both"/>
        <w:rPr>
          <w:rFonts w:ascii="Times New Roman" w:hAnsi="Times New Roman" w:cs="Times New Roman"/>
          <w:color w:val="000000" w:themeColor="text1"/>
          <w:sz w:val="24"/>
          <w:szCs w:val="24"/>
        </w:rPr>
      </w:pPr>
      <w:r w:rsidRPr="00EF3078">
        <w:rPr>
          <w:rFonts w:ascii="Times New Roman" w:hAnsi="Times New Roman" w:cs="Times New Roman"/>
          <w:noProof/>
          <w:sz w:val="24"/>
          <w:szCs w:val="24"/>
          <w:lang w:eastAsia="ru-RU"/>
        </w:rPr>
        <w:lastRenderedPageBreak/>
        <w:drawing>
          <wp:inline distT="0" distB="0" distL="0" distR="0" wp14:anchorId="1E42F283" wp14:editId="095E5F5D">
            <wp:extent cx="4924425" cy="4634753"/>
            <wp:effectExtent l="0" t="0" r="0" b="0"/>
            <wp:docPr id="132" name="Рисунок 132" descr="Rotary ultrasonic machining of rocks: An experimental investig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otary ultrasonic machining of rocks: An experimental investigation. "/>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4924425" cy="4634753"/>
                    </a:xfrm>
                    <a:prstGeom prst="rect">
                      <a:avLst/>
                    </a:prstGeom>
                    <a:noFill/>
                    <a:ln>
                      <a:noFill/>
                    </a:ln>
                  </pic:spPr>
                </pic:pic>
              </a:graphicData>
            </a:graphic>
          </wp:inline>
        </w:drawing>
      </w:r>
    </w:p>
    <w:p w:rsidR="00964583" w:rsidRPr="00EF3078" w:rsidRDefault="00964583" w:rsidP="00EF3078">
      <w:pPr>
        <w:jc w:val="both"/>
        <w:rPr>
          <w:rFonts w:ascii="Times New Roman" w:hAnsi="Times New Roman" w:cs="Times New Roman"/>
          <w:color w:val="000000" w:themeColor="text1"/>
          <w:sz w:val="24"/>
          <w:szCs w:val="24"/>
        </w:rPr>
      </w:pPr>
    </w:p>
    <w:p w:rsidR="00964583" w:rsidRPr="00EF3078" w:rsidRDefault="00964583" w:rsidP="00EF3078">
      <w:pPr>
        <w:jc w:val="both"/>
        <w:rPr>
          <w:rFonts w:ascii="Times New Roman" w:hAnsi="Times New Roman" w:cs="Times New Roman"/>
          <w:color w:val="000000" w:themeColor="text1"/>
          <w:sz w:val="24"/>
          <w:szCs w:val="24"/>
        </w:rPr>
      </w:pPr>
    </w:p>
    <w:p w:rsidR="00964583" w:rsidRPr="00EF3078" w:rsidRDefault="00964583"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rPr>
        <w:t>№21 Выполните перевод текста с русского на английский язык</w:t>
      </w:r>
    </w:p>
    <w:p w:rsidR="00964583" w:rsidRPr="00EF3078" w:rsidRDefault="00964583" w:rsidP="00EF3078">
      <w:pPr>
        <w:jc w:val="both"/>
        <w:rPr>
          <w:rFonts w:ascii="Times New Roman" w:hAnsi="Times New Roman" w:cs="Times New Roman"/>
          <w:b/>
          <w:color w:val="C00000"/>
          <w:sz w:val="24"/>
          <w:szCs w:val="24"/>
        </w:rPr>
      </w:pPr>
      <w:r w:rsidRPr="00EF3078">
        <w:rPr>
          <w:rFonts w:ascii="Times New Roman" w:hAnsi="Times New Roman" w:cs="Times New Roman"/>
          <w:b/>
          <w:color w:val="C00000"/>
          <w:sz w:val="24"/>
          <w:szCs w:val="24"/>
        </w:rPr>
        <w:t>Ultrasonic machining — Ультразвуковая механическая обработка.</w:t>
      </w:r>
    </w:p>
    <w:p w:rsidR="00964583" w:rsidRPr="00EF3078" w:rsidRDefault="00964583"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Процесс механической обработки твердых, хрупких неметаллических материалов, который использует ультразвуковую вибрацию вращающегося алмазного сверла или дробящего инструмента. Вращательная ультразвуковая механическая обработка подобна обычному сверлению стекла и керамики алмазными сверлами, за исключением того, что вращающееся сверло вибрирует с ультразвуковой частотой 20 кГц. Вращательная ультразвуковая механическая обработка не использует поток абразивной гидросмеси в промежутке между заготовкой и инструментом. Вместо этого инструмент входит в контакт и режет заготовку, а жидкий хладагент, обычно вода, пропускается через сверло, чтобы охлаждать и вымывать струей удаленный материал.</w:t>
      </w:r>
    </w:p>
    <w:p w:rsidR="008A4B16" w:rsidRPr="00EF3078" w:rsidRDefault="008A4B16" w:rsidP="00EF3078">
      <w:pPr>
        <w:jc w:val="both"/>
        <w:rPr>
          <w:rFonts w:ascii="Times New Roman" w:hAnsi="Times New Roman" w:cs="Times New Roman"/>
          <w:color w:val="000000" w:themeColor="text1"/>
          <w:sz w:val="24"/>
          <w:szCs w:val="24"/>
        </w:rPr>
      </w:pPr>
    </w:p>
    <w:p w:rsidR="008A4B16" w:rsidRPr="00EF3078" w:rsidRDefault="008A4B16" w:rsidP="00EF3078">
      <w:pPr>
        <w:jc w:val="both"/>
        <w:rPr>
          <w:rFonts w:ascii="Times New Roman" w:hAnsi="Times New Roman" w:cs="Times New Roman"/>
          <w:color w:val="000000" w:themeColor="text1"/>
          <w:sz w:val="24"/>
          <w:szCs w:val="24"/>
        </w:rPr>
      </w:pPr>
      <w:r w:rsidRPr="00EF3078">
        <w:rPr>
          <w:rFonts w:ascii="Times New Roman" w:hAnsi="Times New Roman" w:cs="Times New Roman"/>
          <w:noProof/>
          <w:sz w:val="24"/>
          <w:szCs w:val="24"/>
          <w:lang w:eastAsia="ru-RU"/>
        </w:rPr>
        <w:lastRenderedPageBreak/>
        <w:drawing>
          <wp:inline distT="0" distB="0" distL="0" distR="0" wp14:anchorId="047D291D" wp14:editId="509EE519">
            <wp:extent cx="6011333" cy="3381375"/>
            <wp:effectExtent l="0" t="0" r="8890" b="0"/>
            <wp:docPr id="141" name="Рисунок 141" descr="Drill 👉 Cordless Drill For Home Use 👉 Cordless Drill Kit 👉Cordless Drill Wi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rill 👉 Cordless Drill For Home Use 👉 Cordless Drill Kit 👉Cordless Drill With"/>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6011333" cy="3381375"/>
                    </a:xfrm>
                    <a:prstGeom prst="rect">
                      <a:avLst/>
                    </a:prstGeom>
                    <a:noFill/>
                    <a:ln>
                      <a:noFill/>
                    </a:ln>
                  </pic:spPr>
                </pic:pic>
              </a:graphicData>
            </a:graphic>
          </wp:inline>
        </w:drawing>
      </w:r>
    </w:p>
    <w:p w:rsidR="0071118D" w:rsidRDefault="0071118D" w:rsidP="00EF3078">
      <w:pPr>
        <w:jc w:val="both"/>
        <w:rPr>
          <w:rFonts w:ascii="Times New Roman" w:hAnsi="Times New Roman" w:cs="Times New Roman"/>
          <w:b/>
          <w:color w:val="0070C0"/>
          <w:sz w:val="24"/>
          <w:szCs w:val="24"/>
        </w:rPr>
      </w:pPr>
    </w:p>
    <w:p w:rsidR="0071118D" w:rsidRDefault="0071118D" w:rsidP="00EF3078">
      <w:pPr>
        <w:jc w:val="both"/>
        <w:rPr>
          <w:rFonts w:ascii="Times New Roman" w:hAnsi="Times New Roman" w:cs="Times New Roman"/>
          <w:b/>
          <w:color w:val="0070C0"/>
          <w:sz w:val="24"/>
          <w:szCs w:val="24"/>
        </w:rPr>
      </w:pPr>
    </w:p>
    <w:p w:rsidR="0071118D" w:rsidRDefault="0071118D" w:rsidP="00EF3078">
      <w:pPr>
        <w:jc w:val="both"/>
        <w:rPr>
          <w:rFonts w:ascii="Times New Roman" w:hAnsi="Times New Roman" w:cs="Times New Roman"/>
          <w:b/>
          <w:color w:val="0070C0"/>
          <w:sz w:val="24"/>
          <w:szCs w:val="24"/>
        </w:rPr>
      </w:pPr>
    </w:p>
    <w:p w:rsidR="0071118D" w:rsidRDefault="0071118D" w:rsidP="00EF3078">
      <w:pPr>
        <w:jc w:val="both"/>
        <w:rPr>
          <w:rFonts w:ascii="Times New Roman" w:hAnsi="Times New Roman" w:cs="Times New Roman"/>
          <w:b/>
          <w:color w:val="0070C0"/>
          <w:sz w:val="24"/>
          <w:szCs w:val="24"/>
        </w:rPr>
      </w:pPr>
    </w:p>
    <w:p w:rsidR="0071118D" w:rsidRDefault="0071118D" w:rsidP="00EF3078">
      <w:pPr>
        <w:jc w:val="both"/>
        <w:rPr>
          <w:rFonts w:ascii="Times New Roman" w:hAnsi="Times New Roman" w:cs="Times New Roman"/>
          <w:b/>
          <w:color w:val="0070C0"/>
          <w:sz w:val="24"/>
          <w:szCs w:val="24"/>
        </w:rPr>
      </w:pPr>
    </w:p>
    <w:p w:rsidR="0071118D" w:rsidRDefault="0071118D" w:rsidP="00EF3078">
      <w:pPr>
        <w:jc w:val="both"/>
        <w:rPr>
          <w:rFonts w:ascii="Times New Roman" w:hAnsi="Times New Roman" w:cs="Times New Roman"/>
          <w:b/>
          <w:color w:val="0070C0"/>
          <w:sz w:val="24"/>
          <w:szCs w:val="24"/>
        </w:rPr>
      </w:pPr>
    </w:p>
    <w:p w:rsidR="0071118D" w:rsidRDefault="0071118D" w:rsidP="00EF3078">
      <w:pPr>
        <w:jc w:val="both"/>
        <w:rPr>
          <w:rFonts w:ascii="Times New Roman" w:hAnsi="Times New Roman" w:cs="Times New Roman"/>
          <w:b/>
          <w:color w:val="0070C0"/>
          <w:sz w:val="24"/>
          <w:szCs w:val="24"/>
        </w:rPr>
      </w:pPr>
    </w:p>
    <w:p w:rsidR="0071118D" w:rsidRDefault="0071118D" w:rsidP="00EF3078">
      <w:pPr>
        <w:jc w:val="both"/>
        <w:rPr>
          <w:rFonts w:ascii="Times New Roman" w:hAnsi="Times New Roman" w:cs="Times New Roman"/>
          <w:b/>
          <w:color w:val="0070C0"/>
          <w:sz w:val="24"/>
          <w:szCs w:val="24"/>
        </w:rPr>
      </w:pPr>
    </w:p>
    <w:p w:rsidR="0071118D" w:rsidRDefault="0071118D" w:rsidP="00EF3078">
      <w:pPr>
        <w:jc w:val="both"/>
        <w:rPr>
          <w:rFonts w:ascii="Times New Roman" w:hAnsi="Times New Roman" w:cs="Times New Roman"/>
          <w:b/>
          <w:color w:val="0070C0"/>
          <w:sz w:val="24"/>
          <w:szCs w:val="24"/>
        </w:rPr>
      </w:pPr>
    </w:p>
    <w:p w:rsidR="0071118D" w:rsidRDefault="0071118D" w:rsidP="00EF3078">
      <w:pPr>
        <w:jc w:val="both"/>
        <w:rPr>
          <w:rFonts w:ascii="Times New Roman" w:hAnsi="Times New Roman" w:cs="Times New Roman"/>
          <w:b/>
          <w:color w:val="0070C0"/>
          <w:sz w:val="24"/>
          <w:szCs w:val="24"/>
        </w:rPr>
      </w:pPr>
    </w:p>
    <w:p w:rsidR="0071118D" w:rsidRDefault="0071118D" w:rsidP="00EF3078">
      <w:pPr>
        <w:jc w:val="both"/>
        <w:rPr>
          <w:rFonts w:ascii="Times New Roman" w:hAnsi="Times New Roman" w:cs="Times New Roman"/>
          <w:b/>
          <w:color w:val="0070C0"/>
          <w:sz w:val="24"/>
          <w:szCs w:val="24"/>
        </w:rPr>
      </w:pPr>
    </w:p>
    <w:p w:rsidR="0071118D" w:rsidRDefault="0071118D" w:rsidP="00EF3078">
      <w:pPr>
        <w:jc w:val="both"/>
        <w:rPr>
          <w:rFonts w:ascii="Times New Roman" w:hAnsi="Times New Roman" w:cs="Times New Roman"/>
          <w:b/>
          <w:color w:val="0070C0"/>
          <w:sz w:val="24"/>
          <w:szCs w:val="24"/>
        </w:rPr>
      </w:pPr>
    </w:p>
    <w:p w:rsidR="00EB3994" w:rsidRPr="0071118D" w:rsidRDefault="0062273E" w:rsidP="00EF3078">
      <w:pPr>
        <w:jc w:val="both"/>
        <w:rPr>
          <w:rFonts w:ascii="Times New Roman" w:hAnsi="Times New Roman" w:cs="Times New Roman"/>
          <w:b/>
          <w:color w:val="0070C0"/>
          <w:sz w:val="24"/>
          <w:szCs w:val="24"/>
        </w:rPr>
      </w:pPr>
      <w:r w:rsidRPr="00EF3078">
        <w:rPr>
          <w:rFonts w:ascii="Times New Roman" w:hAnsi="Times New Roman" w:cs="Times New Roman"/>
          <w:noProof/>
          <w:sz w:val="24"/>
          <w:szCs w:val="24"/>
          <w:lang w:eastAsia="ru-RU"/>
        </w:rPr>
        <w:lastRenderedPageBreak/>
        <mc:AlternateContent>
          <mc:Choice Requires="wps">
            <w:drawing>
              <wp:anchor distT="0" distB="0" distL="114300" distR="114300" simplePos="0" relativeHeight="251661312" behindDoc="0" locked="0" layoutInCell="1" allowOverlap="1" wp14:anchorId="7AC7C652" wp14:editId="5D103A9D">
                <wp:simplePos x="0" y="0"/>
                <wp:positionH relativeFrom="column">
                  <wp:posOffset>-3810</wp:posOffset>
                </wp:positionH>
                <wp:positionV relativeFrom="paragraph">
                  <wp:posOffset>460375</wp:posOffset>
                </wp:positionV>
                <wp:extent cx="6086475" cy="4562475"/>
                <wp:effectExtent l="0" t="0" r="0" b="9525"/>
                <wp:wrapSquare wrapText="bothSides"/>
                <wp:docPr id="75" name="Поле 75"/>
                <wp:cNvGraphicFramePr/>
                <a:graphic xmlns:a="http://schemas.openxmlformats.org/drawingml/2006/main">
                  <a:graphicData uri="http://schemas.microsoft.com/office/word/2010/wordprocessingShape">
                    <wps:wsp>
                      <wps:cNvSpPr txBox="1"/>
                      <wps:spPr>
                        <a:xfrm>
                          <a:off x="0" y="0"/>
                          <a:ext cx="6086475" cy="4562475"/>
                        </a:xfrm>
                        <a:prstGeom prst="rect">
                          <a:avLst/>
                        </a:prstGeom>
                        <a:noFill/>
                        <a:ln>
                          <a:noFill/>
                        </a:ln>
                        <a:effectLst/>
                      </wps:spPr>
                      <wps:txbx>
                        <w:txbxContent>
                          <w:p w:rsidR="009F2154" w:rsidRPr="0062273E" w:rsidRDefault="009F2154" w:rsidP="0062273E">
                            <w:pPr>
                              <w:jc w:val="center"/>
                              <w:rPr>
                                <w:rFonts w:ascii="Times New Roman" w:hAnsi="Times New Roman" w:cs="Times New Roman"/>
                                <w:b/>
                                <w:caps/>
                                <w:color w:val="0070C0"/>
                                <w:sz w:val="72"/>
                                <w:szCs w:val="72"/>
                                <w:u w:val="single"/>
                                <w:lang w:val="en-US"/>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Pr>
                                <w:rFonts w:ascii="Times New Roman" w:hAnsi="Times New Roman" w:cs="Times New Roman"/>
                                <w:b/>
                                <w:noProof/>
                                <w:color w:val="0070C0"/>
                                <w:sz w:val="40"/>
                                <w:szCs w:val="40"/>
                                <w:u w:val="single"/>
                                <w:lang w:eastAsia="ru-RU"/>
                              </w:rPr>
                              <w:drawing>
                                <wp:inline distT="0" distB="0" distL="0" distR="0" wp14:anchorId="223773D9" wp14:editId="44640BD2">
                                  <wp:extent cx="4267200" cy="3048000"/>
                                  <wp:effectExtent l="19050" t="0" r="0" b="0"/>
                                  <wp:docPr id="2" name="Рисунок 1" descr="логистик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огистика.jpeg"/>
                                          <pic:cNvPicPr/>
                                        </pic:nvPicPr>
                                        <pic:blipFill>
                                          <a:blip r:embed="rId333"/>
                                          <a:stretch>
                                            <a:fillRect/>
                                          </a:stretch>
                                        </pic:blipFill>
                                        <pic:spPr>
                                          <a:xfrm>
                                            <a:off x="0" y="0"/>
                                            <a:ext cx="4267200" cy="3048000"/>
                                          </a:xfrm>
                                          <a:prstGeom prst="rect">
                                            <a:avLst/>
                                          </a:prstGeom>
                                        </pic:spPr>
                                      </pic:pic>
                                    </a:graphicData>
                                  </a:graphic>
                                </wp:inline>
                              </w:drawing>
                            </w:r>
                            <w:r w:rsidRPr="0062273E">
                              <w:rPr>
                                <w:rFonts w:ascii="Times New Roman" w:hAnsi="Times New Roman" w:cs="Times New Roman"/>
                                <w:b/>
                                <w:caps/>
                                <w:color w:val="0070C0"/>
                                <w:sz w:val="72"/>
                                <w:szCs w:val="72"/>
                                <w:u w:val="single"/>
                                <w:lang w:val="en-US"/>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Logistics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rot lat="0" lon="0" rev="0"/>
                          </a:camera>
                          <a:lightRig rig="contrasting" dir="t">
                            <a:rot lat="0" lon="0" rev="4500000"/>
                          </a:lightRig>
                        </a:scene3d>
                        <a:sp3d contourW="6350" prstMaterial="metal">
                          <a:bevelT w="127000" h="31750" prst="relaxedInset"/>
                          <a:contourClr>
                            <a:schemeClr val="accent1">
                              <a:shade val="75000"/>
                            </a:schemeClr>
                          </a:contourClr>
                        </a:sp3d>
                      </wps:bodyPr>
                    </wps:wsp>
                  </a:graphicData>
                </a:graphic>
                <wp14:sizeRelH relativeFrom="margin">
                  <wp14:pctWidth>0</wp14:pctWidth>
                </wp14:sizeRelH>
                <wp14:sizeRelV relativeFrom="margin">
                  <wp14:pctHeight>0</wp14:pctHeight>
                </wp14:sizeRelV>
              </wp:anchor>
            </w:drawing>
          </mc:Choice>
          <mc:Fallback>
            <w:pict>
              <v:shape id="Поле 75" o:spid="_x0000_s1049" type="#_x0000_t202" style="position:absolute;left:0;text-align:left;margin-left:-.3pt;margin-top:36.25pt;width:479.25pt;height:359.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" filled="f" stroked="f">
                <v:textbox>
                  <w:txbxContent>
                    <w:p w:rsidR="009F2154" w:rsidRPr="0062273E" w:rsidRDefault="009F2154" w:rsidP="0062273E">
                      <w:pPr>
                        <w:jc w:val="center"/>
                        <w:rPr>
                          <w:rFonts w:ascii="Times New Roman" w:hAnsi="Times New Roman" w:cs="Times New Roman"/>
                          <w:b/>
                          <w:caps/>
                          <w:color w:val="0070C0"/>
                          <w:sz w:val="72"/>
                          <w:szCs w:val="72"/>
                          <w:u w:val="single"/>
                          <w:lang w:val="en-US"/>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Pr>
                          <w:rFonts w:ascii="Times New Roman" w:hAnsi="Times New Roman" w:cs="Times New Roman"/>
                          <w:b/>
                          <w:noProof/>
                          <w:color w:val="0070C0"/>
                          <w:sz w:val="40"/>
                          <w:szCs w:val="40"/>
                          <w:u w:val="single"/>
                          <w:lang w:eastAsia="ru-RU"/>
                        </w:rPr>
                        <w:drawing>
                          <wp:inline distT="0" distB="0" distL="0" distR="0" wp14:anchorId="223773D9" wp14:editId="44640BD2">
                            <wp:extent cx="4267200" cy="3048000"/>
                            <wp:effectExtent l="19050" t="0" r="0" b="0"/>
                            <wp:docPr id="2" name="Рисунок 1" descr="логистик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огистика.jpeg"/>
                                    <pic:cNvPicPr/>
                                  </pic:nvPicPr>
                                  <pic:blipFill>
                                    <a:blip r:embed="rId334"/>
                                    <a:stretch>
                                      <a:fillRect/>
                                    </a:stretch>
                                  </pic:blipFill>
                                  <pic:spPr>
                                    <a:xfrm>
                                      <a:off x="0" y="0"/>
                                      <a:ext cx="4267200" cy="3048000"/>
                                    </a:xfrm>
                                    <a:prstGeom prst="rect">
                                      <a:avLst/>
                                    </a:prstGeom>
                                  </pic:spPr>
                                </pic:pic>
                              </a:graphicData>
                            </a:graphic>
                          </wp:inline>
                        </w:drawing>
                      </w:r>
                      <w:r w:rsidRPr="0062273E">
                        <w:rPr>
                          <w:rFonts w:ascii="Times New Roman" w:hAnsi="Times New Roman" w:cs="Times New Roman"/>
                          <w:b/>
                          <w:caps/>
                          <w:color w:val="0070C0"/>
                          <w:sz w:val="72"/>
                          <w:szCs w:val="72"/>
                          <w:u w:val="single"/>
                          <w:lang w:val="en-US"/>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Logistics</w:t>
                      </w:r>
                    </w:p>
                  </w:txbxContent>
                </v:textbox>
                <w10:wrap type="square"/>
              </v:shape>
            </w:pict>
          </mc:Fallback>
        </mc:AlternateContent>
      </w:r>
      <w:r w:rsidR="0071118D">
        <w:rPr>
          <w:rFonts w:ascii="Times New Roman" w:hAnsi="Times New Roman" w:cs="Times New Roman"/>
          <w:b/>
          <w:color w:val="0070C0"/>
          <w:sz w:val="24"/>
          <w:szCs w:val="24"/>
        </w:rPr>
        <w:t xml:space="preserve">                                                          </w:t>
      </w:r>
      <w:r w:rsidR="00BB1CFD" w:rsidRPr="00EF3078">
        <w:rPr>
          <w:rFonts w:ascii="Times New Roman" w:hAnsi="Times New Roman" w:cs="Times New Roman"/>
          <w:b/>
          <w:color w:val="0070C0"/>
          <w:sz w:val="24"/>
          <w:szCs w:val="24"/>
          <w:lang w:val="en-US"/>
        </w:rPr>
        <w:t>4.</w:t>
      </w:r>
      <w:r w:rsidR="002001BC" w:rsidRPr="00EF3078">
        <w:rPr>
          <w:rFonts w:ascii="Times New Roman" w:hAnsi="Times New Roman" w:cs="Times New Roman"/>
          <w:b/>
          <w:color w:val="0070C0"/>
          <w:sz w:val="24"/>
          <w:szCs w:val="24"/>
        </w:rPr>
        <w:t>ЛОГИСТИКА</w:t>
      </w:r>
    </w:p>
    <w:tbl>
      <w:tblPr>
        <w:tblStyle w:val="a4"/>
        <w:tblW w:w="9287" w:type="dxa"/>
        <w:tblLook w:val="04A0" w:firstRow="1" w:lastRow="0" w:firstColumn="1" w:lastColumn="0" w:noHBand="0" w:noVBand="1"/>
      </w:tblPr>
      <w:tblGrid>
        <w:gridCol w:w="4643"/>
        <w:gridCol w:w="4644"/>
      </w:tblGrid>
      <w:tr w:rsidR="002001BC" w:rsidRPr="00EF3078" w:rsidTr="008A4B16">
        <w:trPr>
          <w:trHeight w:val="30"/>
        </w:trPr>
        <w:tc>
          <w:tcPr>
            <w:tcW w:w="4643"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надежность</w:t>
            </w:r>
          </w:p>
        </w:tc>
        <w:tc>
          <w:tcPr>
            <w:tcW w:w="4644"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reliability</w:t>
            </w:r>
          </w:p>
        </w:tc>
      </w:tr>
      <w:tr w:rsidR="002001BC" w:rsidRPr="00EF3078" w:rsidTr="008A4B16">
        <w:trPr>
          <w:trHeight w:val="30"/>
        </w:trPr>
        <w:tc>
          <w:tcPr>
            <w:tcW w:w="4643"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точность</w:t>
            </w:r>
          </w:p>
        </w:tc>
        <w:tc>
          <w:tcPr>
            <w:tcW w:w="4644"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accuracy</w:t>
            </w:r>
          </w:p>
        </w:tc>
      </w:tr>
      <w:tr w:rsidR="002001BC" w:rsidRPr="00EF3078" w:rsidTr="008A4B16">
        <w:trPr>
          <w:trHeight w:val="30"/>
        </w:trPr>
        <w:tc>
          <w:tcPr>
            <w:tcW w:w="4643" w:type="dxa"/>
          </w:tcPr>
          <w:p w:rsidR="002001BC" w:rsidRPr="0071118D" w:rsidRDefault="00EB3994"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е</w:t>
            </w:r>
            <w:r w:rsidR="002001BC" w:rsidRPr="0071118D">
              <w:rPr>
                <w:rFonts w:ascii="Times New Roman" w:hAnsi="Times New Roman" w:cs="Times New Roman"/>
                <w:b/>
                <w:color w:val="000000" w:themeColor="text1"/>
                <w:sz w:val="24"/>
                <w:szCs w:val="24"/>
              </w:rPr>
              <w:t>жедневные поставки</w:t>
            </w:r>
          </w:p>
        </w:tc>
        <w:tc>
          <w:tcPr>
            <w:tcW w:w="4644"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Daily supply</w:t>
            </w:r>
          </w:p>
        </w:tc>
      </w:tr>
      <w:tr w:rsidR="002001BC" w:rsidRPr="00EF3078" w:rsidTr="008A4B16">
        <w:trPr>
          <w:trHeight w:val="30"/>
        </w:trPr>
        <w:tc>
          <w:tcPr>
            <w:tcW w:w="4643"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позиция</w:t>
            </w:r>
          </w:p>
        </w:tc>
        <w:tc>
          <w:tcPr>
            <w:tcW w:w="4644"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position</w:t>
            </w:r>
          </w:p>
        </w:tc>
      </w:tr>
      <w:tr w:rsidR="002001BC" w:rsidRPr="00EF3078" w:rsidTr="008A4B16">
        <w:trPr>
          <w:trHeight w:val="30"/>
        </w:trPr>
        <w:tc>
          <w:tcPr>
            <w:tcW w:w="4643"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востребованность</w:t>
            </w:r>
          </w:p>
        </w:tc>
        <w:tc>
          <w:tcPr>
            <w:tcW w:w="4644"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being in demand</w:t>
            </w:r>
          </w:p>
        </w:tc>
      </w:tr>
      <w:tr w:rsidR="002001BC" w:rsidRPr="00EF3078" w:rsidTr="008A4B16">
        <w:trPr>
          <w:trHeight w:val="30"/>
        </w:trPr>
        <w:tc>
          <w:tcPr>
            <w:tcW w:w="4643"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возможность</w:t>
            </w:r>
          </w:p>
        </w:tc>
        <w:tc>
          <w:tcPr>
            <w:tcW w:w="4644"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possibility</w:t>
            </w:r>
          </w:p>
        </w:tc>
      </w:tr>
      <w:tr w:rsidR="002001BC" w:rsidRPr="00EF3078" w:rsidTr="008A4B16">
        <w:trPr>
          <w:trHeight w:val="30"/>
        </w:trPr>
        <w:tc>
          <w:tcPr>
            <w:tcW w:w="4643" w:type="dxa"/>
          </w:tcPr>
          <w:p w:rsidR="002001BC" w:rsidRPr="0071118D" w:rsidRDefault="00EB3994"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с</w:t>
            </w:r>
            <w:r w:rsidR="002001BC" w:rsidRPr="0071118D">
              <w:rPr>
                <w:rFonts w:ascii="Times New Roman" w:hAnsi="Times New Roman" w:cs="Times New Roman"/>
                <w:b/>
                <w:color w:val="000000" w:themeColor="text1"/>
                <w:sz w:val="24"/>
                <w:szCs w:val="24"/>
              </w:rPr>
              <w:t>кладской запас</w:t>
            </w:r>
          </w:p>
        </w:tc>
        <w:tc>
          <w:tcPr>
            <w:tcW w:w="4644"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Warehouse stock</w:t>
            </w:r>
          </w:p>
        </w:tc>
      </w:tr>
      <w:tr w:rsidR="002001BC" w:rsidRPr="00EF3078" w:rsidTr="008A4B16">
        <w:trPr>
          <w:trHeight w:val="30"/>
        </w:trPr>
        <w:tc>
          <w:tcPr>
            <w:tcW w:w="4643" w:type="dxa"/>
          </w:tcPr>
          <w:p w:rsidR="002001BC" w:rsidRPr="0071118D" w:rsidRDefault="00EB3994"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т</w:t>
            </w:r>
            <w:r w:rsidR="002001BC" w:rsidRPr="0071118D">
              <w:rPr>
                <w:rFonts w:ascii="Times New Roman" w:hAnsi="Times New Roman" w:cs="Times New Roman"/>
                <w:b/>
                <w:color w:val="000000" w:themeColor="text1"/>
                <w:sz w:val="24"/>
                <w:szCs w:val="24"/>
              </w:rPr>
              <w:t>ерритория России</w:t>
            </w:r>
          </w:p>
        </w:tc>
        <w:tc>
          <w:tcPr>
            <w:tcW w:w="4644"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territory of Russia</w:t>
            </w:r>
          </w:p>
        </w:tc>
      </w:tr>
      <w:tr w:rsidR="002001BC" w:rsidRPr="00EF3078" w:rsidTr="008A4B16">
        <w:trPr>
          <w:trHeight w:val="30"/>
        </w:trPr>
        <w:tc>
          <w:tcPr>
            <w:tcW w:w="4643" w:type="dxa"/>
          </w:tcPr>
          <w:p w:rsidR="002001BC" w:rsidRPr="0071118D" w:rsidRDefault="00EB3994"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в</w:t>
            </w:r>
            <w:r w:rsidR="002001BC" w:rsidRPr="0071118D">
              <w:rPr>
                <w:rFonts w:ascii="Times New Roman" w:hAnsi="Times New Roman" w:cs="Times New Roman"/>
                <w:b/>
                <w:color w:val="000000" w:themeColor="text1"/>
                <w:sz w:val="24"/>
                <w:szCs w:val="24"/>
              </w:rPr>
              <w:t>едущие предприятия</w:t>
            </w:r>
          </w:p>
        </w:tc>
        <w:tc>
          <w:tcPr>
            <w:tcW w:w="4644"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Leading enterprise</w:t>
            </w:r>
          </w:p>
        </w:tc>
      </w:tr>
      <w:tr w:rsidR="002001BC" w:rsidRPr="00EF3078" w:rsidTr="008A4B16">
        <w:trPr>
          <w:trHeight w:val="30"/>
        </w:trPr>
        <w:tc>
          <w:tcPr>
            <w:tcW w:w="4643" w:type="dxa"/>
          </w:tcPr>
          <w:p w:rsidR="002001BC" w:rsidRPr="0071118D" w:rsidRDefault="00EB3994"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л</w:t>
            </w:r>
            <w:r w:rsidR="002001BC" w:rsidRPr="0071118D">
              <w:rPr>
                <w:rFonts w:ascii="Times New Roman" w:hAnsi="Times New Roman" w:cs="Times New Roman"/>
                <w:b/>
                <w:color w:val="000000" w:themeColor="text1"/>
                <w:sz w:val="24"/>
                <w:szCs w:val="24"/>
              </w:rPr>
              <w:t>учшее предложение</w:t>
            </w:r>
          </w:p>
        </w:tc>
        <w:tc>
          <w:tcPr>
            <w:tcW w:w="4644"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Best deal</w:t>
            </w:r>
          </w:p>
        </w:tc>
      </w:tr>
      <w:tr w:rsidR="002001BC" w:rsidRPr="00EF3078" w:rsidTr="008A4B16">
        <w:trPr>
          <w:trHeight w:val="30"/>
        </w:trPr>
        <w:tc>
          <w:tcPr>
            <w:tcW w:w="4643" w:type="dxa"/>
          </w:tcPr>
          <w:p w:rsidR="002001BC" w:rsidRPr="0071118D" w:rsidRDefault="00EB3994"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п</w:t>
            </w:r>
            <w:r w:rsidR="002001BC" w:rsidRPr="0071118D">
              <w:rPr>
                <w:rFonts w:ascii="Times New Roman" w:hAnsi="Times New Roman" w:cs="Times New Roman"/>
                <w:b/>
                <w:color w:val="000000" w:themeColor="text1"/>
                <w:sz w:val="24"/>
                <w:szCs w:val="24"/>
              </w:rPr>
              <w:t>ревосходные технические консультации</w:t>
            </w:r>
          </w:p>
        </w:tc>
        <w:tc>
          <w:tcPr>
            <w:tcW w:w="4644"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Excellent technical advice</w:t>
            </w:r>
          </w:p>
        </w:tc>
      </w:tr>
      <w:tr w:rsidR="002001BC" w:rsidRPr="00EF3078" w:rsidTr="008A4B16">
        <w:trPr>
          <w:trHeight w:val="30"/>
        </w:trPr>
        <w:tc>
          <w:tcPr>
            <w:tcW w:w="4643" w:type="dxa"/>
          </w:tcPr>
          <w:p w:rsidR="002001BC" w:rsidRPr="0071118D" w:rsidRDefault="00EB3994"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ц</w:t>
            </w:r>
            <w:r w:rsidR="002001BC" w:rsidRPr="0071118D">
              <w:rPr>
                <w:rFonts w:ascii="Times New Roman" w:hAnsi="Times New Roman" w:cs="Times New Roman"/>
                <w:b/>
                <w:color w:val="000000" w:themeColor="text1"/>
                <w:sz w:val="24"/>
                <w:szCs w:val="24"/>
              </w:rPr>
              <w:t>ена</w:t>
            </w:r>
          </w:p>
        </w:tc>
        <w:tc>
          <w:tcPr>
            <w:tcW w:w="4644"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Price</w:t>
            </w:r>
          </w:p>
        </w:tc>
      </w:tr>
      <w:tr w:rsidR="002001BC" w:rsidRPr="00EF3078" w:rsidTr="008A4B16">
        <w:trPr>
          <w:trHeight w:val="30"/>
        </w:trPr>
        <w:tc>
          <w:tcPr>
            <w:tcW w:w="4643"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качество</w:t>
            </w:r>
          </w:p>
        </w:tc>
        <w:tc>
          <w:tcPr>
            <w:tcW w:w="4644"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quality</w:t>
            </w:r>
          </w:p>
        </w:tc>
      </w:tr>
      <w:tr w:rsidR="002001BC" w:rsidRPr="00EF3078" w:rsidTr="008A4B16">
        <w:trPr>
          <w:trHeight w:val="30"/>
        </w:trPr>
        <w:tc>
          <w:tcPr>
            <w:tcW w:w="4643"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оптимально</w:t>
            </w:r>
          </w:p>
        </w:tc>
        <w:tc>
          <w:tcPr>
            <w:tcW w:w="4644"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optimally</w:t>
            </w:r>
          </w:p>
        </w:tc>
      </w:tr>
      <w:tr w:rsidR="002001BC" w:rsidRPr="00EF3078" w:rsidTr="008A4B16">
        <w:trPr>
          <w:trHeight w:val="30"/>
        </w:trPr>
        <w:tc>
          <w:tcPr>
            <w:tcW w:w="4643" w:type="dxa"/>
          </w:tcPr>
          <w:p w:rsidR="002001BC" w:rsidRPr="0071118D" w:rsidRDefault="00EB3994"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г</w:t>
            </w:r>
            <w:r w:rsidR="002001BC" w:rsidRPr="0071118D">
              <w:rPr>
                <w:rFonts w:ascii="Times New Roman" w:hAnsi="Times New Roman" w:cs="Times New Roman"/>
                <w:b/>
                <w:color w:val="000000" w:themeColor="text1"/>
                <w:sz w:val="24"/>
                <w:szCs w:val="24"/>
              </w:rPr>
              <w:t>руппы инструмента</w:t>
            </w:r>
          </w:p>
        </w:tc>
        <w:tc>
          <w:tcPr>
            <w:tcW w:w="4644"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Group of instruments</w:t>
            </w:r>
          </w:p>
        </w:tc>
      </w:tr>
      <w:tr w:rsidR="002001BC" w:rsidRPr="00EF3078" w:rsidTr="008A4B16">
        <w:trPr>
          <w:trHeight w:val="30"/>
        </w:trPr>
        <w:tc>
          <w:tcPr>
            <w:tcW w:w="4643" w:type="dxa"/>
          </w:tcPr>
          <w:p w:rsidR="002001BC" w:rsidRPr="0071118D" w:rsidRDefault="00EB3994"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о</w:t>
            </w:r>
            <w:r w:rsidR="002001BC" w:rsidRPr="0071118D">
              <w:rPr>
                <w:rFonts w:ascii="Times New Roman" w:hAnsi="Times New Roman" w:cs="Times New Roman"/>
                <w:b/>
                <w:color w:val="000000" w:themeColor="text1"/>
                <w:sz w:val="24"/>
                <w:szCs w:val="24"/>
              </w:rPr>
              <w:t>пределенные цены</w:t>
            </w:r>
          </w:p>
        </w:tc>
        <w:tc>
          <w:tcPr>
            <w:tcW w:w="4644"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Certain price</w:t>
            </w:r>
          </w:p>
        </w:tc>
      </w:tr>
      <w:tr w:rsidR="002001BC" w:rsidRPr="00EF3078" w:rsidTr="008A4B16">
        <w:trPr>
          <w:trHeight w:val="30"/>
        </w:trPr>
        <w:tc>
          <w:tcPr>
            <w:tcW w:w="4643" w:type="dxa"/>
          </w:tcPr>
          <w:p w:rsidR="002001BC" w:rsidRPr="0071118D" w:rsidRDefault="00EB3994"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д</w:t>
            </w:r>
            <w:r w:rsidR="002001BC" w:rsidRPr="0071118D">
              <w:rPr>
                <w:rFonts w:ascii="Times New Roman" w:hAnsi="Times New Roman" w:cs="Times New Roman"/>
                <w:b/>
                <w:color w:val="000000" w:themeColor="text1"/>
                <w:sz w:val="24"/>
                <w:szCs w:val="24"/>
              </w:rPr>
              <w:t>оставка позиций</w:t>
            </w:r>
          </w:p>
        </w:tc>
        <w:tc>
          <w:tcPr>
            <w:tcW w:w="4644" w:type="dxa"/>
          </w:tcPr>
          <w:p w:rsidR="002001BC" w:rsidRPr="0071118D" w:rsidRDefault="002001BC" w:rsidP="00EF3078">
            <w:pPr>
              <w:jc w:val="both"/>
              <w:rPr>
                <w:rFonts w:ascii="Times New Roman" w:eastAsia="Times New Roman" w:hAnsi="Times New Roman" w:cs="Times New Roman"/>
                <w:b/>
                <w:color w:val="000000" w:themeColor="text1"/>
                <w:sz w:val="24"/>
                <w:szCs w:val="24"/>
                <w:lang w:eastAsia="ru-RU"/>
              </w:rPr>
            </w:pPr>
            <w:r w:rsidRPr="0071118D">
              <w:rPr>
                <w:rFonts w:ascii="Times New Roman" w:eastAsia="Times New Roman" w:hAnsi="Times New Roman" w:cs="Times New Roman"/>
                <w:b/>
                <w:color w:val="000000" w:themeColor="text1"/>
                <w:sz w:val="24"/>
                <w:szCs w:val="24"/>
                <w:lang w:eastAsia="ru-RU"/>
              </w:rPr>
              <w:t>Delivery of items</w:t>
            </w:r>
          </w:p>
          <w:p w:rsidR="002001BC" w:rsidRPr="0071118D" w:rsidRDefault="002001BC" w:rsidP="00EF3078">
            <w:pPr>
              <w:jc w:val="both"/>
              <w:rPr>
                <w:rFonts w:ascii="Times New Roman" w:hAnsi="Times New Roman" w:cs="Times New Roman"/>
                <w:b/>
                <w:color w:val="000000" w:themeColor="text1"/>
                <w:sz w:val="24"/>
                <w:szCs w:val="24"/>
              </w:rPr>
            </w:pPr>
          </w:p>
        </w:tc>
      </w:tr>
      <w:tr w:rsidR="002001BC" w:rsidRPr="00EF3078" w:rsidTr="008A4B16">
        <w:trPr>
          <w:trHeight w:val="30"/>
        </w:trPr>
        <w:tc>
          <w:tcPr>
            <w:tcW w:w="4643"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Отсутствие в каталоге</w:t>
            </w:r>
          </w:p>
        </w:tc>
        <w:tc>
          <w:tcPr>
            <w:tcW w:w="4644" w:type="dxa"/>
          </w:tcPr>
          <w:p w:rsidR="002001BC" w:rsidRPr="0071118D" w:rsidRDefault="002001BC" w:rsidP="00EF3078">
            <w:pPr>
              <w:jc w:val="both"/>
              <w:rPr>
                <w:rFonts w:ascii="Times New Roman" w:eastAsia="Times New Roman" w:hAnsi="Times New Roman" w:cs="Times New Roman"/>
                <w:b/>
                <w:color w:val="000000" w:themeColor="text1"/>
                <w:sz w:val="24"/>
                <w:szCs w:val="24"/>
                <w:lang w:eastAsia="ru-RU"/>
              </w:rPr>
            </w:pPr>
            <w:r w:rsidRPr="0071118D">
              <w:rPr>
                <w:rFonts w:ascii="Times New Roman" w:eastAsia="Times New Roman" w:hAnsi="Times New Roman" w:cs="Times New Roman"/>
                <w:b/>
                <w:color w:val="000000" w:themeColor="text1"/>
                <w:sz w:val="24"/>
                <w:szCs w:val="24"/>
                <w:lang w:eastAsia="ru-RU"/>
              </w:rPr>
              <w:t>Missing in the catalog</w:t>
            </w:r>
          </w:p>
          <w:p w:rsidR="002001BC" w:rsidRPr="0071118D" w:rsidRDefault="002001BC" w:rsidP="00EF3078">
            <w:pPr>
              <w:jc w:val="both"/>
              <w:rPr>
                <w:rFonts w:ascii="Times New Roman" w:hAnsi="Times New Roman" w:cs="Times New Roman"/>
                <w:b/>
                <w:color w:val="000000" w:themeColor="text1"/>
                <w:sz w:val="24"/>
                <w:szCs w:val="24"/>
              </w:rPr>
            </w:pPr>
          </w:p>
        </w:tc>
      </w:tr>
      <w:tr w:rsidR="002001BC" w:rsidRPr="00EF3078" w:rsidTr="008A4B16">
        <w:trPr>
          <w:trHeight w:val="30"/>
        </w:trPr>
        <w:tc>
          <w:tcPr>
            <w:tcW w:w="4643"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наличие</w:t>
            </w:r>
          </w:p>
        </w:tc>
        <w:tc>
          <w:tcPr>
            <w:tcW w:w="4644"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availability</w:t>
            </w:r>
          </w:p>
        </w:tc>
      </w:tr>
      <w:tr w:rsidR="002001BC" w:rsidRPr="00EF3078" w:rsidTr="008A4B16">
        <w:trPr>
          <w:trHeight w:val="30"/>
        </w:trPr>
        <w:tc>
          <w:tcPr>
            <w:tcW w:w="4643"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lastRenderedPageBreak/>
              <w:t>отсутствие</w:t>
            </w:r>
          </w:p>
        </w:tc>
        <w:tc>
          <w:tcPr>
            <w:tcW w:w="4644"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absence</w:t>
            </w:r>
          </w:p>
        </w:tc>
      </w:tr>
      <w:tr w:rsidR="002001BC" w:rsidRPr="00EF3078" w:rsidTr="008A4B16">
        <w:trPr>
          <w:trHeight w:val="30"/>
        </w:trPr>
        <w:tc>
          <w:tcPr>
            <w:tcW w:w="4643"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клиент</w:t>
            </w:r>
          </w:p>
        </w:tc>
        <w:tc>
          <w:tcPr>
            <w:tcW w:w="4644"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client</w:t>
            </w:r>
          </w:p>
        </w:tc>
      </w:tr>
      <w:tr w:rsidR="002001BC" w:rsidRPr="00EF3078" w:rsidTr="008A4B16">
        <w:trPr>
          <w:trHeight w:val="30"/>
        </w:trPr>
        <w:tc>
          <w:tcPr>
            <w:tcW w:w="4643"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поставщик</w:t>
            </w:r>
          </w:p>
        </w:tc>
        <w:tc>
          <w:tcPr>
            <w:tcW w:w="4644"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provider</w:t>
            </w:r>
          </w:p>
        </w:tc>
      </w:tr>
      <w:tr w:rsidR="002001BC" w:rsidRPr="00EF3078" w:rsidTr="008A4B16">
        <w:trPr>
          <w:trHeight w:val="30"/>
        </w:trPr>
        <w:tc>
          <w:tcPr>
            <w:tcW w:w="4643"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дополнительно</w:t>
            </w:r>
          </w:p>
        </w:tc>
        <w:tc>
          <w:tcPr>
            <w:tcW w:w="4644"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additionally</w:t>
            </w:r>
          </w:p>
        </w:tc>
      </w:tr>
      <w:tr w:rsidR="002001BC" w:rsidRPr="00EF3078" w:rsidTr="008A4B16">
        <w:trPr>
          <w:trHeight w:val="475"/>
        </w:trPr>
        <w:tc>
          <w:tcPr>
            <w:tcW w:w="4643" w:type="dxa"/>
          </w:tcPr>
          <w:p w:rsidR="002001BC" w:rsidRDefault="0062273E"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noProof/>
                <w:sz w:val="24"/>
                <w:szCs w:val="24"/>
                <w:lang w:eastAsia="ru-RU"/>
              </w:rPr>
              <mc:AlternateContent>
                <mc:Choice Requires="wps">
                  <w:drawing>
                    <wp:anchor distT="0" distB="0" distL="114300" distR="114300" simplePos="0" relativeHeight="251663360" behindDoc="0" locked="0" layoutInCell="1" allowOverlap="1" wp14:anchorId="52A57891" wp14:editId="310F4338">
                      <wp:simplePos x="0" y="0"/>
                      <wp:positionH relativeFrom="column">
                        <wp:posOffset>81915</wp:posOffset>
                      </wp:positionH>
                      <wp:positionV relativeFrom="paragraph">
                        <wp:posOffset>2813050</wp:posOffset>
                      </wp:positionV>
                      <wp:extent cx="45085" cy="45085"/>
                      <wp:effectExtent l="57150" t="19050" r="50165" b="12065"/>
                      <wp:wrapSquare wrapText="bothSides"/>
                      <wp:docPr id="76" name="Поле 76"/>
                      <wp:cNvGraphicFramePr/>
                      <a:graphic xmlns:a="http://schemas.openxmlformats.org/drawingml/2006/main">
                        <a:graphicData uri="http://schemas.microsoft.com/office/word/2010/wordprocessingShape">
                          <wps:wsp>
                            <wps:cNvSpPr txBox="1"/>
                            <wps:spPr>
                              <a:xfrm flipV="1">
                                <a:off x="0" y="0"/>
                                <a:ext cx="45085" cy="45085"/>
                              </a:xfrm>
                              <a:prstGeom prst="rect">
                                <a:avLst/>
                              </a:prstGeom>
                              <a:noFill/>
                              <a:ln>
                                <a:noFill/>
                              </a:ln>
                              <a:effectLst/>
                            </wps:spPr>
                            <wps:txbx>
                              <w:txbxContent>
                                <w:p w:rsidR="009F2154" w:rsidRPr="0062273E" w:rsidRDefault="009F2154" w:rsidP="0062273E">
                                  <w:pPr>
                                    <w:jc w:val="center"/>
                                    <w:rPr>
                                      <w:rFonts w:ascii="Times New Roman" w:hAnsi="Times New Roman" w:cs="Times New Roman"/>
                                      <w:b/>
                                      <w:color w:val="000000" w:themeColor="text1"/>
                                      <w:sz w:val="72"/>
                                      <w:szCs w:val="72"/>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14:textFill>
                                        <w14:gradFill>
                                          <w14:gsLst>
                                            <w14:gs w14:pos="10000">
                                              <w14:schemeClr w14:val="accent2">
                                                <w14:tint w14:val="10000"/>
                                                <w14:satMod w14:val="155000"/>
                                              </w14:schemeClr>
                                            </w14:gs>
                                            <w14:gs w14:pos="60000">
                                              <w14:schemeClr w14:val="accent2">
                                                <w14:tint w14:val="30000"/>
                                                <w14:satMod w14:val="155000"/>
                                              </w14:schemeClr>
                                            </w14:gs>
                                            <w14:gs w14:pos="100000">
                                              <w14:schemeClr w14:val="accent2">
                                                <w14:tint w14:val="73000"/>
                                                <w14:satMod w14:val="155000"/>
                                              </w14:schemeClr>
                                            </w14:gs>
                                          </w14:gsLst>
                                          <w14:lin w14:ang="5400000" w14:scaled="0"/>
                                        </w14:gradFill>
                                      </w14:textFill>
                                    </w:rPr>
                                  </w:pPr>
                                </w:p>
                                <w:p w:rsidR="009F2154" w:rsidRPr="0062273E" w:rsidRDefault="009F2154" w:rsidP="0062273E">
                                  <w:pPr>
                                    <w:rPr>
                                      <w:rFonts w:ascii="Times New Roman" w:hAnsi="Times New Roman" w:cs="Times New Roman"/>
                                      <w:b/>
                                      <w:color w:val="000000" w:themeColor="text1"/>
                                      <w:sz w:val="72"/>
                                      <w:szCs w:val="72"/>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14:textFill>
                                        <w14:gradFill>
                                          <w14:gsLst>
                                            <w14:gs w14:pos="10000">
                                              <w14:schemeClr w14:val="accent2">
                                                <w14:tint w14:val="10000"/>
                                                <w14:satMod w14:val="155000"/>
                                              </w14:schemeClr>
                                            </w14:gs>
                                            <w14:gs w14:pos="60000">
                                              <w14:schemeClr w14:val="accent2">
                                                <w14:tint w14:val="30000"/>
                                                <w14:satMod w14:val="155000"/>
                                              </w14:schemeClr>
                                            </w14:gs>
                                            <w14:gs w14:pos="100000">
                                              <w14:schemeClr w14:val="accent2">
                                                <w14:tint w14:val="73000"/>
                                                <w14:satMod w14:val="155000"/>
                                              </w14:schemeClr>
                                            </w14:gs>
                                          </w14:gsLst>
                                          <w14:lin w14:ang="5400000" w14:scaled="0"/>
                                        </w14:grad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76" o:spid="_x0000_s1050" type="#_x0000_t202" style="position:absolute;left:0;text-align:left;margin-left:6.45pt;margin-top:221.5pt;width:3.55pt;height:3.55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" filled="f" stroked="f">
                      <v:textbox>
                        <w:txbxContent>
                          <w:p w:rsidR="009F2154" w:rsidRPr="0062273E" w:rsidRDefault="009F2154" w:rsidP="0062273E">
                            <w:pPr>
                              <w:jc w:val="center"/>
                              <w:rPr>
                                <w:rFonts w:ascii="Times New Roman" w:hAnsi="Times New Roman" w:cs="Times New Roman"/>
                                <w:b/>
                                <w:color w:val="000000" w:themeColor="text1"/>
                                <w:sz w:val="72"/>
                                <w:szCs w:val="72"/>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14:textFill>
                                  <w14:gradFill>
                                    <w14:gsLst>
                                      <w14:gs w14:pos="10000">
                                        <w14:schemeClr w14:val="accent2">
                                          <w14:tint w14:val="10000"/>
                                          <w14:satMod w14:val="155000"/>
                                        </w14:schemeClr>
                                      </w14:gs>
                                      <w14:gs w14:pos="60000">
                                        <w14:schemeClr w14:val="accent2">
                                          <w14:tint w14:val="30000"/>
                                          <w14:satMod w14:val="155000"/>
                                        </w14:schemeClr>
                                      </w14:gs>
                                      <w14:gs w14:pos="100000">
                                        <w14:schemeClr w14:val="accent2">
                                          <w14:tint w14:val="73000"/>
                                          <w14:satMod w14:val="155000"/>
                                        </w14:schemeClr>
                                      </w14:gs>
                                    </w14:gsLst>
                                    <w14:lin w14:ang="5400000" w14:scaled="0"/>
                                  </w14:gradFill>
                                </w14:textFill>
                              </w:rPr>
                            </w:pPr>
                          </w:p>
                          <w:p w:rsidR="009F2154" w:rsidRPr="0062273E" w:rsidRDefault="009F2154" w:rsidP="0062273E">
                            <w:pPr>
                              <w:rPr>
                                <w:rFonts w:ascii="Times New Roman" w:hAnsi="Times New Roman" w:cs="Times New Roman"/>
                                <w:b/>
                                <w:color w:val="000000" w:themeColor="text1"/>
                                <w:sz w:val="72"/>
                                <w:szCs w:val="72"/>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14:textFill>
                                  <w14:gradFill>
                                    <w14:gsLst>
                                      <w14:gs w14:pos="10000">
                                        <w14:schemeClr w14:val="accent2">
                                          <w14:tint w14:val="10000"/>
                                          <w14:satMod w14:val="155000"/>
                                        </w14:schemeClr>
                                      </w14:gs>
                                      <w14:gs w14:pos="60000">
                                        <w14:schemeClr w14:val="accent2">
                                          <w14:tint w14:val="30000"/>
                                          <w14:satMod w14:val="155000"/>
                                        </w14:schemeClr>
                                      </w14:gs>
                                      <w14:gs w14:pos="100000">
                                        <w14:schemeClr w14:val="accent2">
                                          <w14:tint w14:val="73000"/>
                                          <w14:satMod w14:val="155000"/>
                                        </w14:schemeClr>
                                      </w14:gs>
                                    </w14:gsLst>
                                    <w14:lin w14:ang="5400000" w14:scaled="0"/>
                                  </w14:gradFill>
                                </w14:textFill>
                              </w:rPr>
                            </w:pPr>
                          </w:p>
                        </w:txbxContent>
                      </v:textbox>
                      <w10:wrap type="square"/>
                    </v:shape>
                  </w:pict>
                </mc:Fallback>
              </mc:AlternateContent>
            </w:r>
            <w:r w:rsidR="002001BC" w:rsidRPr="0071118D">
              <w:rPr>
                <w:rFonts w:ascii="Times New Roman" w:hAnsi="Times New Roman" w:cs="Times New Roman"/>
                <w:b/>
                <w:color w:val="000000" w:themeColor="text1"/>
                <w:sz w:val="24"/>
                <w:szCs w:val="24"/>
              </w:rPr>
              <w:t>запрос</w:t>
            </w:r>
          </w:p>
          <w:p w:rsidR="009A05D8" w:rsidRDefault="009A05D8" w:rsidP="00EF3078">
            <w:pPr>
              <w:jc w:val="both"/>
              <w:rPr>
                <w:rFonts w:ascii="Times New Roman" w:hAnsi="Times New Roman" w:cs="Times New Roman"/>
                <w:b/>
                <w:color w:val="000000" w:themeColor="text1"/>
                <w:sz w:val="24"/>
                <w:szCs w:val="24"/>
              </w:rPr>
            </w:pPr>
          </w:p>
          <w:p w:rsidR="0071118D" w:rsidRPr="0071118D" w:rsidRDefault="0071118D" w:rsidP="00EF3078">
            <w:pPr>
              <w:jc w:val="both"/>
              <w:rPr>
                <w:rFonts w:ascii="Times New Roman" w:hAnsi="Times New Roman" w:cs="Times New Roman"/>
                <w:b/>
                <w:color w:val="000000" w:themeColor="text1"/>
                <w:sz w:val="24"/>
                <w:szCs w:val="24"/>
              </w:rPr>
            </w:pPr>
            <w:r>
              <w:rPr>
                <w:noProof/>
                <w:lang w:eastAsia="ru-RU"/>
              </w:rPr>
              <w:drawing>
                <wp:inline distT="0" distB="0" distL="0" distR="0" wp14:anchorId="31928E71" wp14:editId="5E6F4962">
                  <wp:extent cx="2619375" cy="2417885"/>
                  <wp:effectExtent l="0" t="0" r="0" b="1905"/>
                  <wp:docPr id="142" name="Рисунок 142" descr="Автоматизация логистики с помощью искусственного интеллекта, блог проект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втоматизация логистики с помощью искусственного интеллекта, блог проекта 4..."/>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2621998" cy="2420306"/>
                          </a:xfrm>
                          <a:prstGeom prst="rect">
                            <a:avLst/>
                          </a:prstGeom>
                          <a:noFill/>
                          <a:ln>
                            <a:noFill/>
                          </a:ln>
                        </pic:spPr>
                      </pic:pic>
                    </a:graphicData>
                  </a:graphic>
                </wp:inline>
              </w:drawing>
            </w:r>
          </w:p>
        </w:tc>
        <w:tc>
          <w:tcPr>
            <w:tcW w:w="4644" w:type="dxa"/>
          </w:tcPr>
          <w:p w:rsidR="002001BC" w:rsidRPr="0071118D" w:rsidRDefault="002001BC" w:rsidP="00EF3078">
            <w:pPr>
              <w:jc w:val="both"/>
              <w:rPr>
                <w:rFonts w:ascii="Times New Roman" w:hAnsi="Times New Roman" w:cs="Times New Roman"/>
                <w:b/>
                <w:color w:val="000000" w:themeColor="text1"/>
                <w:sz w:val="24"/>
                <w:szCs w:val="24"/>
              </w:rPr>
            </w:pPr>
            <w:r w:rsidRPr="0071118D">
              <w:rPr>
                <w:rFonts w:ascii="Times New Roman" w:hAnsi="Times New Roman" w:cs="Times New Roman"/>
                <w:b/>
                <w:color w:val="000000" w:themeColor="text1"/>
                <w:sz w:val="24"/>
                <w:szCs w:val="24"/>
              </w:rPr>
              <w:t>request</w:t>
            </w:r>
            <w:r w:rsidR="009A05D8">
              <w:rPr>
                <w:noProof/>
                <w:lang w:eastAsia="ru-RU"/>
              </w:rPr>
              <w:t xml:space="preserve"> </w:t>
            </w:r>
            <w:r w:rsidR="009A05D8">
              <w:rPr>
                <w:noProof/>
                <w:lang w:eastAsia="ru-RU"/>
              </w:rPr>
              <w:drawing>
                <wp:inline distT="0" distB="0" distL="0" distR="0" wp14:anchorId="6E5F279D" wp14:editId="537FAB45">
                  <wp:extent cx="2771774" cy="2457450"/>
                  <wp:effectExtent l="0" t="0" r="0" b="0"/>
                  <wp:docPr id="144" name="Рисунок 144" descr="Технологии приходят в логистику с опозданием - это уже общемировой тренд.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ехнологии приходят в логистику с опозданием - это уже общемировой тренд. "/>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2780467" cy="2465157"/>
                          </a:xfrm>
                          <a:prstGeom prst="rect">
                            <a:avLst/>
                          </a:prstGeom>
                          <a:noFill/>
                          <a:ln>
                            <a:noFill/>
                          </a:ln>
                        </pic:spPr>
                      </pic:pic>
                    </a:graphicData>
                  </a:graphic>
                </wp:inline>
              </w:drawing>
            </w:r>
          </w:p>
        </w:tc>
      </w:tr>
    </w:tbl>
    <w:p w:rsidR="0062273E" w:rsidRPr="00EF3078" w:rsidRDefault="0062273E" w:rsidP="00EF3078">
      <w:pPr>
        <w:jc w:val="both"/>
        <w:rPr>
          <w:rFonts w:ascii="Times New Roman" w:hAnsi="Times New Roman" w:cs="Times New Roman"/>
          <w:b/>
          <w:color w:val="000000" w:themeColor="text1"/>
          <w:sz w:val="24"/>
          <w:szCs w:val="24"/>
        </w:rPr>
      </w:pPr>
    </w:p>
    <w:p w:rsidR="0062273E" w:rsidRPr="00EF3078" w:rsidRDefault="0062273E" w:rsidP="00EF3078">
      <w:pPr>
        <w:jc w:val="both"/>
        <w:rPr>
          <w:rFonts w:ascii="Times New Roman" w:hAnsi="Times New Roman" w:cs="Times New Roman"/>
          <w:b/>
          <w:color w:val="000000" w:themeColor="text1"/>
          <w:sz w:val="24"/>
          <w:szCs w:val="24"/>
        </w:rPr>
      </w:pPr>
    </w:p>
    <w:p w:rsidR="0062273E" w:rsidRPr="00EF3078" w:rsidRDefault="009A05D8" w:rsidP="00EF3078">
      <w:pPr>
        <w:jc w:val="both"/>
        <w:rPr>
          <w:rFonts w:ascii="Times New Roman" w:hAnsi="Times New Roman" w:cs="Times New Roman"/>
          <w:b/>
          <w:color w:val="000000" w:themeColor="text1"/>
          <w:sz w:val="24"/>
          <w:szCs w:val="24"/>
        </w:rPr>
      </w:pPr>
      <w:r>
        <w:rPr>
          <w:noProof/>
          <w:lang w:eastAsia="ru-RU"/>
        </w:rPr>
        <w:drawing>
          <wp:inline distT="0" distB="0" distL="0" distR="0" wp14:anchorId="63DA4C02" wp14:editId="48A2CFAE">
            <wp:extent cx="5667375" cy="3353197"/>
            <wp:effectExtent l="0" t="0" r="0" b="0"/>
            <wp:docPr id="143" name="Рисунок 143" descr="Smart logistics equal increase profit margin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art logistics equal increase profit margins. "/>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5667375" cy="3353197"/>
                    </a:xfrm>
                    <a:prstGeom prst="rect">
                      <a:avLst/>
                    </a:prstGeom>
                    <a:noFill/>
                    <a:ln>
                      <a:noFill/>
                    </a:ln>
                  </pic:spPr>
                </pic:pic>
              </a:graphicData>
            </a:graphic>
          </wp:inline>
        </w:drawing>
      </w:r>
    </w:p>
    <w:p w:rsidR="0062273E" w:rsidRPr="00EF3078" w:rsidRDefault="0062273E" w:rsidP="00EF3078">
      <w:pPr>
        <w:jc w:val="both"/>
        <w:rPr>
          <w:rFonts w:ascii="Times New Roman" w:hAnsi="Times New Roman" w:cs="Times New Roman"/>
          <w:b/>
          <w:color w:val="000000" w:themeColor="text1"/>
          <w:sz w:val="24"/>
          <w:szCs w:val="24"/>
        </w:rPr>
      </w:pPr>
    </w:p>
    <w:p w:rsidR="0062273E" w:rsidRDefault="0062273E" w:rsidP="00EF3078">
      <w:pPr>
        <w:jc w:val="both"/>
        <w:rPr>
          <w:rFonts w:ascii="Times New Roman" w:hAnsi="Times New Roman" w:cs="Times New Roman"/>
          <w:b/>
          <w:color w:val="000000" w:themeColor="text1"/>
          <w:sz w:val="24"/>
          <w:szCs w:val="24"/>
        </w:rPr>
      </w:pPr>
    </w:p>
    <w:p w:rsidR="009A05D8" w:rsidRDefault="009A05D8" w:rsidP="00EF3078">
      <w:pPr>
        <w:jc w:val="both"/>
        <w:rPr>
          <w:rFonts w:ascii="Times New Roman" w:hAnsi="Times New Roman" w:cs="Times New Roman"/>
          <w:b/>
          <w:color w:val="000000" w:themeColor="text1"/>
          <w:sz w:val="24"/>
          <w:szCs w:val="24"/>
        </w:rPr>
      </w:pPr>
    </w:p>
    <w:p w:rsidR="009A05D8" w:rsidRPr="00EF3078" w:rsidRDefault="009A05D8" w:rsidP="00EF3078">
      <w:pPr>
        <w:jc w:val="both"/>
        <w:rPr>
          <w:rFonts w:ascii="Times New Roman" w:hAnsi="Times New Roman" w:cs="Times New Roman"/>
          <w:b/>
          <w:color w:val="000000" w:themeColor="text1"/>
          <w:sz w:val="24"/>
          <w:szCs w:val="24"/>
        </w:rPr>
      </w:pPr>
    </w:p>
    <w:p w:rsidR="0062273E" w:rsidRPr="00EF3078" w:rsidRDefault="0062273E"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noProof/>
          <w:sz w:val="24"/>
          <w:szCs w:val="24"/>
          <w:lang w:eastAsia="ru-RU"/>
        </w:rPr>
        <w:lastRenderedPageBreak/>
        <mc:AlternateContent>
          <mc:Choice Requires="wps">
            <w:drawing>
              <wp:anchor distT="0" distB="0" distL="114300" distR="114300" simplePos="0" relativeHeight="251665408" behindDoc="0" locked="0" layoutInCell="1" allowOverlap="1" wp14:anchorId="29060FB8" wp14:editId="6895C096">
                <wp:simplePos x="0" y="0"/>
                <wp:positionH relativeFrom="column">
                  <wp:posOffset>-3810</wp:posOffset>
                </wp:positionH>
                <wp:positionV relativeFrom="paragraph">
                  <wp:posOffset>3810</wp:posOffset>
                </wp:positionV>
                <wp:extent cx="4581525" cy="1123950"/>
                <wp:effectExtent l="0" t="0" r="0" b="0"/>
                <wp:wrapSquare wrapText="bothSides"/>
                <wp:docPr id="79" name="Поле 79"/>
                <wp:cNvGraphicFramePr/>
                <a:graphic xmlns:a="http://schemas.openxmlformats.org/drawingml/2006/main">
                  <a:graphicData uri="http://schemas.microsoft.com/office/word/2010/wordprocessingShape">
                    <wps:wsp>
                      <wps:cNvSpPr txBox="1"/>
                      <wps:spPr>
                        <a:xfrm>
                          <a:off x="0" y="0"/>
                          <a:ext cx="4581525" cy="1123950"/>
                        </a:xfrm>
                        <a:prstGeom prst="rect">
                          <a:avLst/>
                        </a:prstGeom>
                        <a:noFill/>
                        <a:ln>
                          <a:noFill/>
                        </a:ln>
                        <a:effectLst/>
                      </wps:spPr>
                      <wps:txbx>
                        <w:txbxContent>
                          <w:p w:rsidR="009F2154" w:rsidRPr="0062273E" w:rsidRDefault="009F2154" w:rsidP="0062273E">
                            <w:pPr>
                              <w:jc w:val="center"/>
                              <w:rPr>
                                <w:b/>
                                <w:noProof/>
                                <w:sz w:val="72"/>
                                <w:szCs w:val="72"/>
                                <w:lang w:val="en-US"/>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14:textFill>
                                  <w14:gradFill>
                                    <w14:gsLst>
                                      <w14:gs w14:pos="10000">
                                        <w14:schemeClr w14:val="accent2">
                                          <w14:tint w14:val="10000"/>
                                          <w14:satMod w14:val="155000"/>
                                        </w14:schemeClr>
                                      </w14:gs>
                                      <w14:gs w14:pos="60000">
                                        <w14:schemeClr w14:val="accent2">
                                          <w14:tint w14:val="30000"/>
                                          <w14:satMod w14:val="155000"/>
                                        </w14:schemeClr>
                                      </w14:gs>
                                      <w14:gs w14:pos="100000">
                                        <w14:schemeClr w14:val="accent2">
                                          <w14:tint w14:val="73000"/>
                                          <w14:satMod w14:val="155000"/>
                                        </w14:schemeClr>
                                      </w14:gs>
                                    </w14:gsLst>
                                    <w14:lin w14:ang="5400000" w14:scaled="0"/>
                                  </w14:gradFill>
                                </w14:textFill>
                              </w:rPr>
                            </w:pPr>
                            <w:r w:rsidRPr="0062273E">
                              <w:rPr>
                                <w:b/>
                                <w:noProof/>
                                <w:sz w:val="72"/>
                                <w:szCs w:val="72"/>
                                <w:lang w:val="en-US"/>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14:textFill>
                                  <w14:gradFill>
                                    <w14:gsLst>
                                      <w14:gs w14:pos="10000">
                                        <w14:schemeClr w14:val="accent2">
                                          <w14:tint w14:val="10000"/>
                                          <w14:satMod w14:val="155000"/>
                                        </w14:schemeClr>
                                      </w14:gs>
                                      <w14:gs w14:pos="60000">
                                        <w14:schemeClr w14:val="accent2">
                                          <w14:tint w14:val="30000"/>
                                          <w14:satMod w14:val="155000"/>
                                        </w14:schemeClr>
                                      </w14:gs>
                                      <w14:gs w14:pos="100000">
                                        <w14:schemeClr w14:val="accent2">
                                          <w14:tint w14:val="73000"/>
                                          <w14:satMod w14:val="155000"/>
                                        </w14:schemeClr>
                                      </w14:gs>
                                    </w14:gsLst>
                                    <w14:lin w14:ang="5400000" w14:scaled="0"/>
                                  </w14:gradFill>
                                </w14:textFill>
                              </w:rPr>
                              <w:t>machine industry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79" o:spid="_x0000_s1051" type="#_x0000_t202" style="position:absolute;left:0;text-align:left;margin-left:-.3pt;margin-top:.3pt;width:360.75pt;height:8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" filled="f" stroked="f">
                <v:textbox>
                  <w:txbxContent>
                    <w:p w:rsidR="009F2154" w:rsidRPr="0062273E" w:rsidRDefault="009F2154" w:rsidP="0062273E">
                      <w:pPr>
                        <w:jc w:val="center"/>
                        <w:rPr>
                          <w:b/>
                          <w:noProof/>
                          <w:sz w:val="72"/>
                          <w:szCs w:val="72"/>
                          <w:lang w:val="en-US"/>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14:textFill>
                            <w14:gradFill>
                              <w14:gsLst>
                                <w14:gs w14:pos="10000">
                                  <w14:schemeClr w14:val="accent2">
                                    <w14:tint w14:val="10000"/>
                                    <w14:satMod w14:val="155000"/>
                                  </w14:schemeClr>
                                </w14:gs>
                                <w14:gs w14:pos="60000">
                                  <w14:schemeClr w14:val="accent2">
                                    <w14:tint w14:val="30000"/>
                                    <w14:satMod w14:val="155000"/>
                                  </w14:schemeClr>
                                </w14:gs>
                                <w14:gs w14:pos="100000">
                                  <w14:schemeClr w14:val="accent2">
                                    <w14:tint w14:val="73000"/>
                                    <w14:satMod w14:val="155000"/>
                                  </w14:schemeClr>
                                </w14:gs>
                              </w14:gsLst>
                              <w14:lin w14:ang="5400000" w14:scaled="0"/>
                            </w14:gradFill>
                          </w14:textFill>
                        </w:rPr>
                      </w:pPr>
                      <w:r w:rsidRPr="0062273E">
                        <w:rPr>
                          <w:b/>
                          <w:noProof/>
                          <w:sz w:val="72"/>
                          <w:szCs w:val="72"/>
                          <w:lang w:val="en-US"/>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14:textFill>
                            <w14:gradFill>
                              <w14:gsLst>
                                <w14:gs w14:pos="10000">
                                  <w14:schemeClr w14:val="accent2">
                                    <w14:tint w14:val="10000"/>
                                    <w14:satMod w14:val="155000"/>
                                  </w14:schemeClr>
                                </w14:gs>
                                <w14:gs w14:pos="60000">
                                  <w14:schemeClr w14:val="accent2">
                                    <w14:tint w14:val="30000"/>
                                    <w14:satMod w14:val="155000"/>
                                  </w14:schemeClr>
                                </w14:gs>
                                <w14:gs w14:pos="100000">
                                  <w14:schemeClr w14:val="accent2">
                                    <w14:tint w14:val="73000"/>
                                    <w14:satMod w14:val="155000"/>
                                  </w14:schemeClr>
                                </w14:gs>
                              </w14:gsLst>
                              <w14:lin w14:ang="5400000" w14:scaled="0"/>
                            </w14:gradFill>
                          </w14:textFill>
                        </w:rPr>
                        <w:t>machine industry</w:t>
                      </w:r>
                    </w:p>
                  </w:txbxContent>
                </v:textbox>
                <w10:wrap type="square"/>
              </v:shape>
            </w:pict>
          </mc:Fallback>
        </mc:AlternateContent>
      </w:r>
      <w:r w:rsidRPr="00EF3078">
        <w:rPr>
          <w:rFonts w:ascii="Times New Roman" w:hAnsi="Times New Roman" w:cs="Times New Roman"/>
          <w:b/>
          <w:noProof/>
          <w:color w:val="000000" w:themeColor="text1"/>
          <w:sz w:val="24"/>
          <w:szCs w:val="24"/>
          <w:lang w:eastAsia="ru-RU"/>
        </w:rPr>
        <w:drawing>
          <wp:inline distT="0" distB="0" distL="0" distR="0" wp14:anchorId="540A23EA" wp14:editId="2410B7A7">
            <wp:extent cx="114300" cy="47625"/>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114300" cy="47625"/>
                    </a:xfrm>
                    <a:prstGeom prst="rect">
                      <a:avLst/>
                    </a:prstGeom>
                    <a:noFill/>
                  </pic:spPr>
                </pic:pic>
              </a:graphicData>
            </a:graphic>
          </wp:inline>
        </w:drawing>
      </w:r>
      <w:r w:rsidRPr="00EF3078">
        <w:rPr>
          <w:rFonts w:ascii="Times New Roman" w:hAnsi="Times New Roman" w:cs="Times New Roman"/>
          <w:noProof/>
          <w:sz w:val="24"/>
          <w:szCs w:val="24"/>
          <w:lang w:val="en-US"/>
        </w:rPr>
        <w:t xml:space="preserve"> </w:t>
      </w:r>
    </w:p>
    <w:p w:rsidR="0062273E" w:rsidRPr="00EF3078" w:rsidRDefault="0062273E" w:rsidP="00EF3078">
      <w:pPr>
        <w:jc w:val="both"/>
        <w:rPr>
          <w:rFonts w:ascii="Times New Roman" w:hAnsi="Times New Roman" w:cs="Times New Roman"/>
          <w:b/>
          <w:color w:val="000000" w:themeColor="text1"/>
          <w:sz w:val="24"/>
          <w:szCs w:val="24"/>
          <w:lang w:val="en-US"/>
        </w:rPr>
      </w:pPr>
    </w:p>
    <w:p w:rsidR="0062273E" w:rsidRPr="00EF3078" w:rsidRDefault="0062273E" w:rsidP="00EF3078">
      <w:pPr>
        <w:jc w:val="both"/>
        <w:rPr>
          <w:rFonts w:ascii="Times New Roman" w:hAnsi="Times New Roman" w:cs="Times New Roman"/>
          <w:b/>
          <w:color w:val="000000" w:themeColor="text1"/>
          <w:sz w:val="24"/>
          <w:szCs w:val="24"/>
        </w:rPr>
      </w:pPr>
    </w:p>
    <w:p w:rsidR="00A9769E" w:rsidRPr="00EF3078" w:rsidRDefault="00A9769E"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№1. Study the terms.</w:t>
      </w:r>
    </w:p>
    <w:tbl>
      <w:tblPr>
        <w:tblStyle w:val="a4"/>
        <w:tblW w:w="0" w:type="auto"/>
        <w:tblLook w:val="04A0" w:firstRow="1" w:lastRow="0" w:firstColumn="1" w:lastColumn="0" w:noHBand="0" w:noVBand="1"/>
      </w:tblPr>
      <w:tblGrid>
        <w:gridCol w:w="9571"/>
      </w:tblGrid>
      <w:tr w:rsidR="00A9769E" w:rsidRPr="00EF3078" w:rsidTr="00A9769E">
        <w:tc>
          <w:tcPr>
            <w:tcW w:w="9571" w:type="dxa"/>
          </w:tcPr>
          <w:p w:rsidR="00A9769E" w:rsidRPr="00EF3078" w:rsidRDefault="00A9769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a)  engineering                              1) техника; 2) технология;</w:t>
            </w:r>
          </w:p>
          <w:p w:rsidR="00A9769E" w:rsidRPr="00EF3078" w:rsidRDefault="00A9769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 xml:space="preserve">                                                  3) разработка; проектирование;</w:t>
            </w:r>
          </w:p>
          <w:p w:rsidR="00A9769E" w:rsidRPr="00EF3078" w:rsidRDefault="00A9769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 xml:space="preserve">                                                                конструирование;                                                    </w:t>
            </w:r>
          </w:p>
          <w:p w:rsidR="00A9769E" w:rsidRPr="00EF3078" w:rsidRDefault="00A9769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 xml:space="preserve">                                    4) машиностроение; 5) строительство</w:t>
            </w:r>
          </w:p>
          <w:p w:rsidR="00A9769E" w:rsidRPr="00EF3078" w:rsidRDefault="00A9769E" w:rsidP="00EF3078">
            <w:pPr>
              <w:jc w:val="both"/>
              <w:rPr>
                <w:rFonts w:ascii="Times New Roman" w:hAnsi="Times New Roman" w:cs="Times New Roman"/>
                <w:color w:val="000000" w:themeColor="text1"/>
                <w:sz w:val="24"/>
                <w:szCs w:val="24"/>
              </w:rPr>
            </w:pPr>
          </w:p>
          <w:p w:rsidR="00A9769E" w:rsidRPr="00EF3078" w:rsidRDefault="00A9769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mechanical engineering                                 машиностроение</w:t>
            </w:r>
          </w:p>
          <w:p w:rsidR="00A9769E" w:rsidRPr="00EF3078" w:rsidRDefault="00A9769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civil engineering                            гражданское строительство</w:t>
            </w:r>
          </w:p>
          <w:p w:rsidR="00A9769E" w:rsidRPr="00EF3078" w:rsidRDefault="00A9769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electrical engineering                    электротехника</w:t>
            </w:r>
          </w:p>
          <w:p w:rsidR="00A9769E" w:rsidRPr="00EF3078" w:rsidRDefault="00A9769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chemical engineering                   химическое машиностроение</w:t>
            </w:r>
          </w:p>
          <w:p w:rsidR="00A9769E" w:rsidRPr="00EF3078" w:rsidRDefault="00A9769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aerospace engineering                 авиакосмическая техника</w:t>
            </w:r>
          </w:p>
          <w:p w:rsidR="00A9769E" w:rsidRPr="00EF3078" w:rsidRDefault="00A9769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petroleum engineering                 технология добычи нефти</w:t>
            </w:r>
          </w:p>
          <w:p w:rsidR="00A9769E" w:rsidRPr="00EF3078" w:rsidRDefault="00A9769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computer-aided engineering  автоматическое конструирование</w:t>
            </w:r>
          </w:p>
          <w:p w:rsidR="00A9769E" w:rsidRPr="00EF3078" w:rsidRDefault="00A9769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branch                                           отрасль</w:t>
            </w:r>
          </w:p>
          <w:p w:rsidR="00A9769E" w:rsidRPr="00EF3078" w:rsidRDefault="00A9769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field                                               область</w:t>
            </w:r>
          </w:p>
        </w:tc>
      </w:tr>
    </w:tbl>
    <w:p w:rsidR="00162B5A" w:rsidRPr="00EF3078" w:rsidRDefault="00162B5A" w:rsidP="00EF3078">
      <w:pPr>
        <w:jc w:val="both"/>
        <w:rPr>
          <w:rFonts w:ascii="Times New Roman" w:hAnsi="Times New Roman" w:cs="Times New Roman"/>
          <w:color w:val="000000" w:themeColor="text1"/>
          <w:sz w:val="24"/>
          <w:szCs w:val="24"/>
        </w:rPr>
      </w:pPr>
    </w:p>
    <w:tbl>
      <w:tblPr>
        <w:tblStyle w:val="a4"/>
        <w:tblW w:w="0" w:type="auto"/>
        <w:tblLook w:val="04A0" w:firstRow="1" w:lastRow="0" w:firstColumn="1" w:lastColumn="0" w:noHBand="0" w:noVBand="1"/>
      </w:tblPr>
      <w:tblGrid>
        <w:gridCol w:w="9571"/>
      </w:tblGrid>
      <w:tr w:rsidR="00A9769E" w:rsidRPr="00EF3078" w:rsidTr="00A9769E">
        <w:tc>
          <w:tcPr>
            <w:tcW w:w="9571" w:type="dxa"/>
          </w:tcPr>
          <w:p w:rsidR="00A9769E" w:rsidRPr="00EF3078" w:rsidRDefault="00A9769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b) engineer                                   инженер</w:t>
            </w:r>
          </w:p>
          <w:p w:rsidR="00A9769E" w:rsidRPr="00EF3078" w:rsidRDefault="00A9769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mechanical engineer инженер-механик, машиностроитель</w:t>
            </w:r>
          </w:p>
        </w:tc>
      </w:tr>
    </w:tbl>
    <w:p w:rsidR="00162B5A" w:rsidRPr="00EF3078" w:rsidRDefault="00162B5A" w:rsidP="00EF3078">
      <w:pPr>
        <w:jc w:val="both"/>
        <w:rPr>
          <w:rFonts w:ascii="Times New Roman" w:hAnsi="Times New Roman" w:cs="Times New Roman"/>
          <w:color w:val="000000" w:themeColor="text1"/>
          <w:sz w:val="24"/>
          <w:szCs w:val="24"/>
        </w:rPr>
      </w:pPr>
    </w:p>
    <w:tbl>
      <w:tblPr>
        <w:tblStyle w:val="a4"/>
        <w:tblW w:w="0" w:type="auto"/>
        <w:tblLook w:val="04A0" w:firstRow="1" w:lastRow="0" w:firstColumn="1" w:lastColumn="0" w:noHBand="0" w:noVBand="1"/>
      </w:tblPr>
      <w:tblGrid>
        <w:gridCol w:w="9571"/>
      </w:tblGrid>
      <w:tr w:rsidR="00A9769E" w:rsidRPr="00EF3078" w:rsidTr="00A9769E">
        <w:tc>
          <w:tcPr>
            <w:tcW w:w="9571" w:type="dxa"/>
          </w:tcPr>
          <w:p w:rsidR="00A9769E" w:rsidRPr="00EF3078" w:rsidRDefault="00A9769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c) education                                  образование</w:t>
            </w:r>
          </w:p>
          <w:p w:rsidR="00A9769E" w:rsidRPr="00EF3078" w:rsidRDefault="00A9769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skill                                                навык</w:t>
            </w:r>
          </w:p>
          <w:p w:rsidR="00A9769E" w:rsidRPr="00EF3078" w:rsidRDefault="00A9769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course work (in)                             курсовая работа</w:t>
            </w:r>
          </w:p>
          <w:p w:rsidR="00A9769E" w:rsidRPr="00EF3078" w:rsidRDefault="00A9769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summer engineering job       работа на летних каникулах по</w:t>
            </w:r>
          </w:p>
          <w:p w:rsidR="00A9769E" w:rsidRPr="00EF3078" w:rsidRDefault="00A9769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 xml:space="preserve">                                               инженерному профилю</w:t>
            </w:r>
          </w:p>
        </w:tc>
      </w:tr>
    </w:tbl>
    <w:p w:rsidR="00A9769E" w:rsidRPr="00EF3078" w:rsidRDefault="00A9769E" w:rsidP="00EF3078">
      <w:pPr>
        <w:jc w:val="both"/>
        <w:rPr>
          <w:rFonts w:ascii="Times New Roman" w:hAnsi="Times New Roman" w:cs="Times New Roman"/>
          <w:color w:val="000000" w:themeColor="text1"/>
          <w:sz w:val="24"/>
          <w:szCs w:val="24"/>
        </w:rPr>
      </w:pPr>
    </w:p>
    <w:tbl>
      <w:tblPr>
        <w:tblStyle w:val="a4"/>
        <w:tblW w:w="0" w:type="auto"/>
        <w:tblLook w:val="04A0" w:firstRow="1" w:lastRow="0" w:firstColumn="1" w:lastColumn="0" w:noHBand="0" w:noVBand="1"/>
      </w:tblPr>
      <w:tblGrid>
        <w:gridCol w:w="9571"/>
      </w:tblGrid>
      <w:tr w:rsidR="005164BE" w:rsidRPr="00EF3078" w:rsidTr="005164BE">
        <w:tc>
          <w:tcPr>
            <w:tcW w:w="9571" w:type="dxa"/>
          </w:tcPr>
          <w:p w:rsidR="005164BE" w:rsidRPr="00EF3078" w:rsidRDefault="005164B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d) core course (in)                       основной курс (учебной про-</w:t>
            </w:r>
          </w:p>
          <w:p w:rsidR="005164BE" w:rsidRPr="00EF3078" w:rsidRDefault="005164BE"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rPr>
              <w:t xml:space="preserve">                                                      граммы</w:t>
            </w:r>
            <w:r w:rsidRPr="00EF3078">
              <w:rPr>
                <w:rFonts w:ascii="Times New Roman" w:hAnsi="Times New Roman" w:cs="Times New Roman"/>
                <w:color w:val="000000" w:themeColor="text1"/>
                <w:sz w:val="24"/>
                <w:szCs w:val="24"/>
                <w:lang w:val="en-US"/>
              </w:rPr>
              <w:t>)</w:t>
            </w:r>
          </w:p>
          <w:p w:rsidR="005164BE" w:rsidRPr="00EF3078" w:rsidRDefault="005164BE"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specialized course (in)                  </w:t>
            </w:r>
            <w:r w:rsidRPr="00EF3078">
              <w:rPr>
                <w:rFonts w:ascii="Times New Roman" w:hAnsi="Times New Roman" w:cs="Times New Roman"/>
                <w:color w:val="000000" w:themeColor="text1"/>
                <w:sz w:val="24"/>
                <w:szCs w:val="24"/>
              </w:rPr>
              <w:t>спецкурс</w:t>
            </w:r>
          </w:p>
          <w:p w:rsidR="005164BE" w:rsidRPr="00EF3078" w:rsidRDefault="005164BE"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the sciences                                   </w:t>
            </w:r>
            <w:r w:rsidRPr="00EF3078">
              <w:rPr>
                <w:rFonts w:ascii="Times New Roman" w:hAnsi="Times New Roman" w:cs="Times New Roman"/>
                <w:color w:val="000000" w:themeColor="text1"/>
                <w:sz w:val="24"/>
                <w:szCs w:val="24"/>
              </w:rPr>
              <w:t>точные</w:t>
            </w:r>
            <w:r w:rsidRPr="00EF3078">
              <w:rPr>
                <w:rFonts w:ascii="Times New Roman" w:hAnsi="Times New Roman" w:cs="Times New Roman"/>
                <w:color w:val="000000" w:themeColor="text1"/>
                <w:sz w:val="24"/>
                <w:szCs w:val="24"/>
                <w:lang w:val="en-US"/>
              </w:rPr>
              <w:t xml:space="preserve"> </w:t>
            </w:r>
            <w:r w:rsidRPr="00EF3078">
              <w:rPr>
                <w:rFonts w:ascii="Times New Roman" w:hAnsi="Times New Roman" w:cs="Times New Roman"/>
                <w:color w:val="000000" w:themeColor="text1"/>
                <w:sz w:val="24"/>
                <w:szCs w:val="24"/>
              </w:rPr>
              <w:t>науки</w:t>
            </w:r>
          </w:p>
          <w:p w:rsidR="005164BE" w:rsidRPr="00EF3078" w:rsidRDefault="005164BE"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math (=mathematics)                    </w:t>
            </w:r>
            <w:r w:rsidRPr="00EF3078">
              <w:rPr>
                <w:rFonts w:ascii="Times New Roman" w:hAnsi="Times New Roman" w:cs="Times New Roman"/>
                <w:color w:val="000000" w:themeColor="text1"/>
                <w:sz w:val="24"/>
                <w:szCs w:val="24"/>
              </w:rPr>
              <w:t>математика</w:t>
            </w:r>
          </w:p>
          <w:p w:rsidR="005164BE" w:rsidRPr="00EF3078" w:rsidRDefault="005164BE"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advanced mathematics                  </w:t>
            </w:r>
            <w:r w:rsidRPr="00EF3078">
              <w:rPr>
                <w:rFonts w:ascii="Times New Roman" w:hAnsi="Times New Roman" w:cs="Times New Roman"/>
                <w:color w:val="000000" w:themeColor="text1"/>
                <w:sz w:val="24"/>
                <w:szCs w:val="24"/>
              </w:rPr>
              <w:t>высшая</w:t>
            </w:r>
            <w:r w:rsidRPr="00EF3078">
              <w:rPr>
                <w:rFonts w:ascii="Times New Roman" w:hAnsi="Times New Roman" w:cs="Times New Roman"/>
                <w:color w:val="000000" w:themeColor="text1"/>
                <w:sz w:val="24"/>
                <w:szCs w:val="24"/>
                <w:lang w:val="en-US"/>
              </w:rPr>
              <w:t xml:space="preserve"> </w:t>
            </w:r>
            <w:r w:rsidRPr="00EF3078">
              <w:rPr>
                <w:rFonts w:ascii="Times New Roman" w:hAnsi="Times New Roman" w:cs="Times New Roman"/>
                <w:color w:val="000000" w:themeColor="text1"/>
                <w:sz w:val="24"/>
                <w:szCs w:val="24"/>
              </w:rPr>
              <w:t>математика</w:t>
            </w:r>
          </w:p>
          <w:p w:rsidR="005164BE" w:rsidRPr="00EF3078" w:rsidRDefault="005164BE"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chemistry                                       </w:t>
            </w:r>
            <w:r w:rsidRPr="00EF3078">
              <w:rPr>
                <w:rFonts w:ascii="Times New Roman" w:hAnsi="Times New Roman" w:cs="Times New Roman"/>
                <w:color w:val="000000" w:themeColor="text1"/>
                <w:sz w:val="24"/>
                <w:szCs w:val="24"/>
              </w:rPr>
              <w:t>химия</w:t>
            </w:r>
          </w:p>
          <w:p w:rsidR="005164BE" w:rsidRPr="00EF3078" w:rsidRDefault="005164BE"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physics                                           </w:t>
            </w:r>
            <w:r w:rsidRPr="00EF3078">
              <w:rPr>
                <w:rFonts w:ascii="Times New Roman" w:hAnsi="Times New Roman" w:cs="Times New Roman"/>
                <w:color w:val="000000" w:themeColor="text1"/>
                <w:sz w:val="24"/>
                <w:szCs w:val="24"/>
              </w:rPr>
              <w:t>физика</w:t>
            </w:r>
          </w:p>
          <w:p w:rsidR="005164BE" w:rsidRPr="00EF3078" w:rsidRDefault="005164BE"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mechanics                                      </w:t>
            </w:r>
            <w:r w:rsidRPr="00EF3078">
              <w:rPr>
                <w:rFonts w:ascii="Times New Roman" w:hAnsi="Times New Roman" w:cs="Times New Roman"/>
                <w:color w:val="000000" w:themeColor="text1"/>
                <w:sz w:val="24"/>
                <w:szCs w:val="24"/>
              </w:rPr>
              <w:t>механика</w:t>
            </w:r>
          </w:p>
          <w:p w:rsidR="005164BE" w:rsidRPr="00EF3078" w:rsidRDefault="005164B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fluid mechanics                           механика жидкостей и газов</w:t>
            </w:r>
          </w:p>
          <w:p w:rsidR="005164BE" w:rsidRPr="00EF3078" w:rsidRDefault="005164B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materials science                         материаловедение</w:t>
            </w:r>
          </w:p>
          <w:p w:rsidR="005164BE" w:rsidRPr="00EF3078" w:rsidRDefault="005164B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kinematics                                   кинематика</w:t>
            </w:r>
          </w:p>
          <w:p w:rsidR="005164BE" w:rsidRPr="00EF3078" w:rsidRDefault="005164B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thermodynamics                          термодинамика</w:t>
            </w:r>
          </w:p>
          <w:p w:rsidR="005164BE" w:rsidRPr="00EF3078" w:rsidRDefault="005164B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robotics                                         робототехника</w:t>
            </w:r>
          </w:p>
          <w:p w:rsidR="005164BE" w:rsidRPr="00EF3078" w:rsidRDefault="005164B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structural analysis                         структурный анализ</w:t>
            </w:r>
          </w:p>
          <w:p w:rsidR="005164BE" w:rsidRPr="00EF3078" w:rsidRDefault="005164B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manufacturing process                  промышленная технология</w:t>
            </w:r>
          </w:p>
          <w:p w:rsidR="005164BE" w:rsidRPr="00EF3078" w:rsidRDefault="005164BE"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lastRenderedPageBreak/>
              <w:t>environmental sciences             науки об окружающей среде</w:t>
            </w:r>
          </w:p>
        </w:tc>
      </w:tr>
    </w:tbl>
    <w:p w:rsidR="005164BE" w:rsidRPr="00EF3078" w:rsidRDefault="005164BE" w:rsidP="00EF3078">
      <w:pPr>
        <w:jc w:val="both"/>
        <w:rPr>
          <w:rFonts w:ascii="Times New Roman" w:hAnsi="Times New Roman" w:cs="Times New Roman"/>
          <w:color w:val="000000" w:themeColor="text1"/>
          <w:sz w:val="24"/>
          <w:szCs w:val="24"/>
        </w:rPr>
      </w:pPr>
    </w:p>
    <w:tbl>
      <w:tblPr>
        <w:tblStyle w:val="a4"/>
        <w:tblW w:w="0" w:type="auto"/>
        <w:tblLook w:val="04A0" w:firstRow="1" w:lastRow="0" w:firstColumn="1" w:lastColumn="0" w:noHBand="0" w:noVBand="1"/>
      </w:tblPr>
      <w:tblGrid>
        <w:gridCol w:w="9571"/>
      </w:tblGrid>
      <w:tr w:rsidR="008D1C77" w:rsidRPr="00EF3078" w:rsidTr="008D1C77">
        <w:tc>
          <w:tcPr>
            <w:tcW w:w="9571" w:type="dxa"/>
          </w:tcPr>
          <w:p w:rsidR="008D1C77" w:rsidRPr="00EF3078" w:rsidRDefault="008D1C77"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e) motion                                     движение</w:t>
            </w:r>
          </w:p>
          <w:p w:rsidR="008D1C77" w:rsidRPr="00EF3078" w:rsidRDefault="008D1C77"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energy                                          энергия</w:t>
            </w:r>
          </w:p>
          <w:p w:rsidR="008D1C77" w:rsidRPr="00EF3078" w:rsidRDefault="008D1C77"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force                                             сила</w:t>
            </w:r>
          </w:p>
          <w:p w:rsidR="008D1C77" w:rsidRPr="00EF3078" w:rsidRDefault="008D1C77"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heat                                               тепло</w:t>
            </w:r>
          </w:p>
        </w:tc>
      </w:tr>
    </w:tbl>
    <w:p w:rsidR="008D1C77" w:rsidRPr="00EF3078" w:rsidRDefault="008D1C77" w:rsidP="00EF3078">
      <w:pPr>
        <w:jc w:val="both"/>
        <w:rPr>
          <w:rFonts w:ascii="Times New Roman" w:hAnsi="Times New Roman" w:cs="Times New Roman"/>
          <w:color w:val="000000" w:themeColor="text1"/>
          <w:sz w:val="24"/>
          <w:szCs w:val="24"/>
        </w:rPr>
      </w:pPr>
    </w:p>
    <w:tbl>
      <w:tblPr>
        <w:tblStyle w:val="a4"/>
        <w:tblW w:w="0" w:type="auto"/>
        <w:tblLook w:val="04A0" w:firstRow="1" w:lastRow="0" w:firstColumn="1" w:lastColumn="0" w:noHBand="0" w:noVBand="1"/>
      </w:tblPr>
      <w:tblGrid>
        <w:gridCol w:w="9571"/>
      </w:tblGrid>
      <w:tr w:rsidR="008D1C77" w:rsidRPr="00EF3078" w:rsidTr="008D1C77">
        <w:tc>
          <w:tcPr>
            <w:tcW w:w="9571" w:type="dxa"/>
          </w:tcPr>
          <w:p w:rsidR="008D1C77" w:rsidRPr="00EF3078" w:rsidRDefault="008D1C77"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f) machinery                                  машины; оборудование;</w:t>
            </w:r>
          </w:p>
          <w:p w:rsidR="008D1C77" w:rsidRPr="00EF3078" w:rsidRDefault="008D1C77"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 xml:space="preserve">                                                       механизмы</w:t>
            </w:r>
          </w:p>
          <w:p w:rsidR="008D1C77" w:rsidRPr="00EF3078" w:rsidRDefault="008D1C77"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machine                                         машина; механизм</w:t>
            </w:r>
          </w:p>
          <w:p w:rsidR="008D1C77" w:rsidRPr="00EF3078" w:rsidRDefault="008D1C7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electric generator                           </w:t>
            </w:r>
            <w:r w:rsidRPr="00EF3078">
              <w:rPr>
                <w:rFonts w:ascii="Times New Roman" w:hAnsi="Times New Roman" w:cs="Times New Roman"/>
                <w:color w:val="000000" w:themeColor="text1"/>
                <w:sz w:val="24"/>
                <w:szCs w:val="24"/>
              </w:rPr>
              <w:t>электрогенератор</w:t>
            </w:r>
          </w:p>
          <w:p w:rsidR="008D1C77" w:rsidRPr="00EF3078" w:rsidRDefault="008D1C7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internal combustion engine     </w:t>
            </w:r>
            <w:r w:rsidRPr="00EF3078">
              <w:rPr>
                <w:rFonts w:ascii="Times New Roman" w:hAnsi="Times New Roman" w:cs="Times New Roman"/>
                <w:color w:val="000000" w:themeColor="text1"/>
                <w:sz w:val="24"/>
                <w:szCs w:val="24"/>
              </w:rPr>
              <w:t>двигатель</w:t>
            </w:r>
            <w:r w:rsidRPr="00EF3078">
              <w:rPr>
                <w:rFonts w:ascii="Times New Roman" w:hAnsi="Times New Roman" w:cs="Times New Roman"/>
                <w:color w:val="000000" w:themeColor="text1"/>
                <w:sz w:val="24"/>
                <w:szCs w:val="24"/>
                <w:lang w:val="en-US"/>
              </w:rPr>
              <w:t xml:space="preserve"> </w:t>
            </w:r>
            <w:r w:rsidRPr="00EF3078">
              <w:rPr>
                <w:rFonts w:ascii="Times New Roman" w:hAnsi="Times New Roman" w:cs="Times New Roman"/>
                <w:color w:val="000000" w:themeColor="text1"/>
                <w:sz w:val="24"/>
                <w:szCs w:val="24"/>
              </w:rPr>
              <w:t>внутреннего</w:t>
            </w:r>
            <w:r w:rsidRPr="00EF3078">
              <w:rPr>
                <w:rFonts w:ascii="Times New Roman" w:hAnsi="Times New Roman" w:cs="Times New Roman"/>
                <w:color w:val="000000" w:themeColor="text1"/>
                <w:sz w:val="24"/>
                <w:szCs w:val="24"/>
                <w:lang w:val="en-US"/>
              </w:rPr>
              <w:t xml:space="preserve"> </w:t>
            </w:r>
            <w:r w:rsidRPr="00EF3078">
              <w:rPr>
                <w:rFonts w:ascii="Times New Roman" w:hAnsi="Times New Roman" w:cs="Times New Roman"/>
                <w:color w:val="000000" w:themeColor="text1"/>
                <w:sz w:val="24"/>
                <w:szCs w:val="24"/>
              </w:rPr>
              <w:t>сгорания</w:t>
            </w:r>
          </w:p>
          <w:p w:rsidR="008D1C77" w:rsidRPr="00EF3078" w:rsidRDefault="008D1C7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turbine                                            </w:t>
            </w:r>
            <w:r w:rsidRPr="00EF3078">
              <w:rPr>
                <w:rFonts w:ascii="Times New Roman" w:hAnsi="Times New Roman" w:cs="Times New Roman"/>
                <w:color w:val="000000" w:themeColor="text1"/>
                <w:sz w:val="24"/>
                <w:szCs w:val="24"/>
              </w:rPr>
              <w:t>турбина</w:t>
            </w:r>
          </w:p>
          <w:p w:rsidR="008D1C77" w:rsidRPr="00EF3078" w:rsidRDefault="008D1C7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refrigeration equipment                </w:t>
            </w:r>
            <w:r w:rsidRPr="00EF3078">
              <w:rPr>
                <w:rFonts w:ascii="Times New Roman" w:hAnsi="Times New Roman" w:cs="Times New Roman"/>
                <w:color w:val="000000" w:themeColor="text1"/>
                <w:sz w:val="24"/>
                <w:szCs w:val="24"/>
              </w:rPr>
              <w:t>холодильное</w:t>
            </w:r>
            <w:r w:rsidRPr="00EF3078">
              <w:rPr>
                <w:rFonts w:ascii="Times New Roman" w:hAnsi="Times New Roman" w:cs="Times New Roman"/>
                <w:color w:val="000000" w:themeColor="text1"/>
                <w:sz w:val="24"/>
                <w:szCs w:val="24"/>
                <w:lang w:val="en-US"/>
              </w:rPr>
              <w:t xml:space="preserve"> </w:t>
            </w:r>
            <w:r w:rsidRPr="00EF3078">
              <w:rPr>
                <w:rFonts w:ascii="Times New Roman" w:hAnsi="Times New Roman" w:cs="Times New Roman"/>
                <w:color w:val="000000" w:themeColor="text1"/>
                <w:sz w:val="24"/>
                <w:szCs w:val="24"/>
              </w:rPr>
              <w:t>оборудование</w:t>
            </w:r>
          </w:p>
          <w:p w:rsidR="008D1C77" w:rsidRPr="00EF3078" w:rsidRDefault="008D1C77"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lang w:val="en-US"/>
              </w:rPr>
              <w:t>air</w:t>
            </w:r>
            <w:r w:rsidRPr="00EF3078">
              <w:rPr>
                <w:rFonts w:ascii="Times New Roman" w:hAnsi="Times New Roman" w:cs="Times New Roman"/>
                <w:color w:val="000000" w:themeColor="text1"/>
                <w:sz w:val="24"/>
                <w:szCs w:val="24"/>
              </w:rPr>
              <w:t>-</w:t>
            </w:r>
            <w:r w:rsidRPr="00EF3078">
              <w:rPr>
                <w:rFonts w:ascii="Times New Roman" w:hAnsi="Times New Roman" w:cs="Times New Roman"/>
                <w:color w:val="000000" w:themeColor="text1"/>
                <w:sz w:val="24"/>
                <w:szCs w:val="24"/>
                <w:lang w:val="en-US"/>
              </w:rPr>
              <w:t>conditioning</w:t>
            </w:r>
            <w:r w:rsidRPr="00EF3078">
              <w:rPr>
                <w:rFonts w:ascii="Times New Roman" w:hAnsi="Times New Roman" w:cs="Times New Roman"/>
                <w:color w:val="000000" w:themeColor="text1"/>
                <w:sz w:val="24"/>
                <w:szCs w:val="24"/>
              </w:rPr>
              <w:t xml:space="preserve"> </w:t>
            </w:r>
            <w:r w:rsidRPr="00EF3078">
              <w:rPr>
                <w:rFonts w:ascii="Times New Roman" w:hAnsi="Times New Roman" w:cs="Times New Roman"/>
                <w:color w:val="000000" w:themeColor="text1"/>
                <w:sz w:val="24"/>
                <w:szCs w:val="24"/>
                <w:lang w:val="en-US"/>
              </w:rPr>
              <w:t>equipment</w:t>
            </w:r>
            <w:r w:rsidRPr="00EF3078">
              <w:rPr>
                <w:rFonts w:ascii="Times New Roman" w:hAnsi="Times New Roman" w:cs="Times New Roman"/>
                <w:color w:val="000000" w:themeColor="text1"/>
                <w:sz w:val="24"/>
                <w:szCs w:val="24"/>
              </w:rPr>
              <w:t xml:space="preserve">    установка для кондиционирова-</w:t>
            </w:r>
          </w:p>
          <w:p w:rsidR="008D1C77" w:rsidRPr="00EF3078" w:rsidRDefault="008D1C77"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 xml:space="preserve">                                                 ния воздуха</w:t>
            </w:r>
          </w:p>
          <w:p w:rsidR="008D1C77" w:rsidRPr="00EF3078" w:rsidRDefault="008D1C7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tool </w:t>
            </w:r>
            <w:r w:rsidRPr="00EF3078">
              <w:rPr>
                <w:rFonts w:ascii="Times New Roman" w:hAnsi="Times New Roman" w:cs="Times New Roman"/>
                <w:color w:val="000000" w:themeColor="text1"/>
                <w:sz w:val="24"/>
                <w:szCs w:val="24"/>
              </w:rPr>
              <w:t xml:space="preserve">                                           инструмент</w:t>
            </w:r>
          </w:p>
          <w:p w:rsidR="008D1C77" w:rsidRPr="00EF3078" w:rsidRDefault="008D1C7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machine-tool</w:t>
            </w:r>
            <w:r w:rsidRPr="00EF3078">
              <w:rPr>
                <w:rFonts w:ascii="Times New Roman" w:hAnsi="Times New Roman" w:cs="Times New Roman"/>
                <w:color w:val="000000" w:themeColor="text1"/>
                <w:sz w:val="24"/>
                <w:szCs w:val="24"/>
              </w:rPr>
              <w:t xml:space="preserve">                            </w:t>
            </w:r>
            <w:r w:rsidRPr="00EF3078">
              <w:rPr>
                <w:rFonts w:ascii="Times New Roman" w:hAnsi="Times New Roman" w:cs="Times New Roman"/>
                <w:color w:val="000000" w:themeColor="text1"/>
                <w:sz w:val="24"/>
                <w:szCs w:val="24"/>
                <w:lang w:val="en-US"/>
              </w:rPr>
              <w:t xml:space="preserve"> </w:t>
            </w:r>
            <w:r w:rsidRPr="00EF3078">
              <w:rPr>
                <w:rFonts w:ascii="Times New Roman" w:hAnsi="Times New Roman" w:cs="Times New Roman"/>
                <w:color w:val="000000" w:themeColor="text1"/>
                <w:sz w:val="24"/>
                <w:szCs w:val="24"/>
              </w:rPr>
              <w:t>станок</w:t>
            </w:r>
          </w:p>
        </w:tc>
      </w:tr>
    </w:tbl>
    <w:p w:rsidR="008D1C77" w:rsidRPr="00EF3078" w:rsidRDefault="008D1C77" w:rsidP="00EF3078">
      <w:pPr>
        <w:jc w:val="both"/>
        <w:rPr>
          <w:rFonts w:ascii="Times New Roman" w:hAnsi="Times New Roman" w:cs="Times New Roman"/>
          <w:color w:val="000000" w:themeColor="text1"/>
          <w:sz w:val="24"/>
          <w:szCs w:val="24"/>
        </w:rPr>
      </w:pPr>
    </w:p>
    <w:tbl>
      <w:tblPr>
        <w:tblStyle w:val="a4"/>
        <w:tblW w:w="0" w:type="auto"/>
        <w:tblLook w:val="04A0" w:firstRow="1" w:lastRow="0" w:firstColumn="1" w:lastColumn="0" w:noHBand="0" w:noVBand="1"/>
      </w:tblPr>
      <w:tblGrid>
        <w:gridCol w:w="9571"/>
      </w:tblGrid>
      <w:tr w:rsidR="008D1C77" w:rsidRPr="00EF3078" w:rsidTr="008D1C77">
        <w:tc>
          <w:tcPr>
            <w:tcW w:w="9571" w:type="dxa"/>
          </w:tcPr>
          <w:p w:rsidR="008D1C77" w:rsidRPr="00EF3078" w:rsidRDefault="008D1C77"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 xml:space="preserve"> Through                                     через, посредством</w:t>
            </w:r>
          </w:p>
          <w:p w:rsidR="008D1C77" w:rsidRPr="00EF3078" w:rsidRDefault="008D1C77"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 xml:space="preserve"> out of date                                  устаревший</w:t>
            </w:r>
          </w:p>
        </w:tc>
      </w:tr>
    </w:tbl>
    <w:p w:rsidR="008D1C77" w:rsidRPr="00EF3078" w:rsidRDefault="008D1C77" w:rsidP="00EF3078">
      <w:pPr>
        <w:jc w:val="both"/>
        <w:rPr>
          <w:rFonts w:ascii="Times New Roman" w:hAnsi="Times New Roman" w:cs="Times New Roman"/>
          <w:color w:val="000000" w:themeColor="text1"/>
          <w:sz w:val="24"/>
          <w:szCs w:val="24"/>
        </w:rPr>
      </w:pPr>
    </w:p>
    <w:p w:rsidR="00E92427" w:rsidRPr="00EF3078" w:rsidRDefault="000938CE"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lang w:val="en-US"/>
        </w:rPr>
        <w:t>№2</w:t>
      </w:r>
      <w:r w:rsidR="00E92427" w:rsidRPr="00EF3078">
        <w:rPr>
          <w:rFonts w:ascii="Times New Roman" w:hAnsi="Times New Roman" w:cs="Times New Roman"/>
          <w:b/>
          <w:color w:val="000000" w:themeColor="text1"/>
          <w:sz w:val="24"/>
          <w:szCs w:val="24"/>
          <w:lang w:val="en-US"/>
        </w:rPr>
        <w:t xml:space="preserve"> Learn to recognize international words. Give the Russian</w:t>
      </w:r>
    </w:p>
    <w:p w:rsidR="00E92427" w:rsidRPr="00EF3078" w:rsidRDefault="00E92427"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equivalents to the following words without a dictionary. Then compare your variants with the dictionary.</w:t>
      </w:r>
    </w:p>
    <w:tbl>
      <w:tblPr>
        <w:tblStyle w:val="a4"/>
        <w:tblW w:w="0" w:type="auto"/>
        <w:tblLook w:val="04A0" w:firstRow="1" w:lastRow="0" w:firstColumn="1" w:lastColumn="0" w:noHBand="0" w:noVBand="1"/>
      </w:tblPr>
      <w:tblGrid>
        <w:gridCol w:w="4785"/>
        <w:gridCol w:w="4786"/>
      </w:tblGrid>
      <w:tr w:rsidR="00E92427" w:rsidRPr="00EF3078" w:rsidTr="00E92427">
        <w:tc>
          <w:tcPr>
            <w:tcW w:w="4785" w:type="dxa"/>
          </w:tcPr>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design</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discipline</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energy</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industrial</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machine</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material</w:t>
            </w:r>
          </w:p>
          <w:p w:rsidR="00E92427" w:rsidRPr="00EF3078" w:rsidRDefault="00E92427"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lang w:val="en-US"/>
              </w:rPr>
              <w:t>principle</w:t>
            </w:r>
          </w:p>
        </w:tc>
        <w:tc>
          <w:tcPr>
            <w:tcW w:w="4786" w:type="dxa"/>
          </w:tcPr>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physics</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process</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profession</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result</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to analyze</w:t>
            </w:r>
          </w:p>
          <w:p w:rsidR="00E92427" w:rsidRPr="00EF3078" w:rsidRDefault="00E92427" w:rsidP="00EF3078">
            <w:pPr>
              <w:jc w:val="both"/>
              <w:rPr>
                <w:rFonts w:ascii="Times New Roman" w:hAnsi="Times New Roman" w:cs="Times New Roman"/>
                <w:b/>
                <w:color w:val="000000" w:themeColor="text1"/>
                <w:sz w:val="24"/>
                <w:szCs w:val="24"/>
              </w:rPr>
            </w:pPr>
            <w:r w:rsidRPr="00EF3078">
              <w:rPr>
                <w:rFonts w:ascii="Times New Roman" w:hAnsi="Times New Roman" w:cs="Times New Roman"/>
                <w:color w:val="000000" w:themeColor="text1"/>
                <w:sz w:val="24"/>
                <w:szCs w:val="24"/>
              </w:rPr>
              <w:t>to combine</w:t>
            </w:r>
          </w:p>
        </w:tc>
      </w:tr>
    </w:tbl>
    <w:p w:rsidR="00E92427" w:rsidRPr="00EF3078" w:rsidRDefault="00E92427" w:rsidP="00EF3078">
      <w:pPr>
        <w:jc w:val="both"/>
        <w:rPr>
          <w:rFonts w:ascii="Times New Roman" w:hAnsi="Times New Roman" w:cs="Times New Roman"/>
          <w:b/>
          <w:color w:val="000000" w:themeColor="text1"/>
          <w:sz w:val="24"/>
          <w:szCs w:val="24"/>
        </w:rPr>
      </w:pPr>
    </w:p>
    <w:p w:rsidR="00E92427" w:rsidRPr="00EF3078" w:rsidRDefault="00E92427"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№3. Use the dictionary to translate the words.</w:t>
      </w:r>
    </w:p>
    <w:tbl>
      <w:tblPr>
        <w:tblStyle w:val="a4"/>
        <w:tblW w:w="0" w:type="auto"/>
        <w:tblLook w:val="04A0" w:firstRow="1" w:lastRow="0" w:firstColumn="1" w:lastColumn="0" w:noHBand="0" w:noVBand="1"/>
      </w:tblPr>
      <w:tblGrid>
        <w:gridCol w:w="4785"/>
        <w:gridCol w:w="4786"/>
      </w:tblGrid>
      <w:tr w:rsidR="00E92427" w:rsidRPr="009F2154" w:rsidTr="00E92427">
        <w:tc>
          <w:tcPr>
            <w:tcW w:w="4785" w:type="dxa"/>
          </w:tcPr>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to appear</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to create</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to design</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to determine</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to work (on)</w:t>
            </w:r>
          </w:p>
          <w:p w:rsidR="00E92427" w:rsidRPr="00EF3078" w:rsidRDefault="00E92427" w:rsidP="00EF3078">
            <w:pPr>
              <w:jc w:val="both"/>
              <w:rPr>
                <w:rFonts w:ascii="Times New Roman" w:hAnsi="Times New Roman" w:cs="Times New Roman"/>
                <w:color w:val="000000" w:themeColor="text1"/>
                <w:sz w:val="24"/>
                <w:szCs w:val="24"/>
                <w:lang w:val="en-US"/>
              </w:rPr>
            </w:pPr>
          </w:p>
        </w:tc>
        <w:tc>
          <w:tcPr>
            <w:tcW w:w="4786" w:type="dxa"/>
          </w:tcPr>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to develop</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to employ</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to involve</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to overlap (with)</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to be concerned (with)</w:t>
            </w:r>
          </w:p>
          <w:p w:rsidR="00E92427" w:rsidRPr="00EF3078" w:rsidRDefault="00E92427" w:rsidP="00EF3078">
            <w:pPr>
              <w:jc w:val="both"/>
              <w:rPr>
                <w:rFonts w:ascii="Times New Roman" w:hAnsi="Times New Roman" w:cs="Times New Roman"/>
                <w:color w:val="000000" w:themeColor="text1"/>
                <w:sz w:val="24"/>
                <w:szCs w:val="24"/>
                <w:lang w:val="en-US"/>
              </w:rPr>
            </w:pPr>
          </w:p>
        </w:tc>
      </w:tr>
    </w:tbl>
    <w:p w:rsidR="00E92427" w:rsidRPr="00EF3078" w:rsidRDefault="00E92427" w:rsidP="00EF3078">
      <w:pPr>
        <w:jc w:val="both"/>
        <w:rPr>
          <w:rFonts w:ascii="Times New Roman" w:hAnsi="Times New Roman" w:cs="Times New Roman"/>
          <w:b/>
          <w:color w:val="000000" w:themeColor="text1"/>
          <w:sz w:val="24"/>
          <w:szCs w:val="24"/>
          <w:lang w:val="en-US"/>
        </w:rPr>
      </w:pPr>
    </w:p>
    <w:p w:rsidR="00E92427" w:rsidRPr="00EF3078" w:rsidRDefault="00E92427"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№4 Read and translate the following groups of international</w:t>
      </w:r>
    </w:p>
    <w:p w:rsidR="00E92427" w:rsidRPr="00EF3078" w:rsidRDefault="00E92427"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words.</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lastRenderedPageBreak/>
        <w:t>1) construction (n) – constructor (n) – to construct (v) – constructional (adj) – constructed (part. II)</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2) design (n) – designing (n) – designer (n) – to design (v)</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3) development (n) – developer (n) – to develop (v) – developing</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(adj.) – developed (part. II)</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4) electricity (n) – electrician (n) – to electrify (v) – electric(al) (adj) –</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electrified (part II)</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5) electronics (n) – electronic (adj)</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6) engineering (n) – engineer (n) – engine (n) – to engineer (v) –</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engineering (adj) – engineered (part II)</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7) industry (n) – industrialization (n) – to industrialize (v) – industrial</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(adj) – industrialized (part. II)</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8) machine (n) – machinist (n) – machinery (n)</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9) mechanism (n) – mechanization (n) – mechanic (n) – to mechanize</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(v) – mechanical (adj)</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10) manufacture (n) – to manufacture (v) – manufacturer (n)</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11) operation (n) – operator (n) – to operate (v) – operational (adj)</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12) product (n) – production (n) – productivity (n) – producer (n) –</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to produce (v) – productive (adj)</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13) specialty (n) – specialization (n) – specialist (n) – to specialize</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(v) – specialized (part. II)</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14) technique (n) – technician (n) – technical (adj) – polytechnical</w:t>
      </w:r>
    </w:p>
    <w:p w:rsidR="00E92427" w:rsidRPr="00EF3078" w:rsidRDefault="00E92427" w:rsidP="00EF3078">
      <w:pPr>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(adj)</w:t>
      </w:r>
    </w:p>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15) technology (n) – technologist (n) – technological (adj) </w:t>
      </w:r>
      <w:r w:rsidRPr="00EF3078">
        <w:rPr>
          <w:rFonts w:ascii="Times New Roman" w:hAnsi="Times New Roman" w:cs="Times New Roman"/>
          <w:color w:val="000000" w:themeColor="text1"/>
          <w:sz w:val="24"/>
          <w:szCs w:val="24"/>
          <w:lang w:val="en-US"/>
        </w:rPr>
        <w:cr/>
      </w:r>
    </w:p>
    <w:p w:rsidR="00E92427" w:rsidRPr="009F2154" w:rsidRDefault="00E92427" w:rsidP="00EF3078">
      <w:pPr>
        <w:jc w:val="both"/>
        <w:rPr>
          <w:rFonts w:ascii="Times New Roman" w:hAnsi="Times New Roman" w:cs="Times New Roman"/>
          <w:color w:val="000000" w:themeColor="text1"/>
          <w:sz w:val="24"/>
          <w:szCs w:val="24"/>
          <w:lang w:val="en-US"/>
        </w:rPr>
      </w:pPr>
    </w:p>
    <w:p w:rsidR="0062273E" w:rsidRPr="009F2154" w:rsidRDefault="0062273E" w:rsidP="00EF3078">
      <w:pPr>
        <w:jc w:val="both"/>
        <w:rPr>
          <w:rFonts w:ascii="Times New Roman" w:hAnsi="Times New Roman" w:cs="Times New Roman"/>
          <w:color w:val="000000" w:themeColor="text1"/>
          <w:sz w:val="24"/>
          <w:szCs w:val="24"/>
          <w:lang w:val="en-US"/>
        </w:rPr>
      </w:pPr>
    </w:p>
    <w:p w:rsidR="008C6050" w:rsidRPr="009F2154" w:rsidRDefault="008C6050" w:rsidP="00EF3078">
      <w:pPr>
        <w:jc w:val="both"/>
        <w:rPr>
          <w:rFonts w:ascii="Times New Roman" w:hAnsi="Times New Roman" w:cs="Times New Roman"/>
          <w:color w:val="000000" w:themeColor="text1"/>
          <w:sz w:val="24"/>
          <w:szCs w:val="24"/>
          <w:lang w:val="en-US"/>
        </w:rPr>
      </w:pPr>
    </w:p>
    <w:p w:rsidR="0062273E" w:rsidRPr="009F2154" w:rsidRDefault="0062273E" w:rsidP="00EF3078">
      <w:pPr>
        <w:jc w:val="both"/>
        <w:rPr>
          <w:rFonts w:ascii="Times New Roman" w:hAnsi="Times New Roman" w:cs="Times New Roman"/>
          <w:color w:val="000000" w:themeColor="text1"/>
          <w:sz w:val="24"/>
          <w:szCs w:val="24"/>
          <w:lang w:val="en-US"/>
        </w:rPr>
      </w:pPr>
    </w:p>
    <w:p w:rsidR="00E92427" w:rsidRPr="00EF3078" w:rsidRDefault="00E92427"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lastRenderedPageBreak/>
        <w:t>№5</w:t>
      </w:r>
      <w:r w:rsidRPr="00EF3078">
        <w:rPr>
          <w:rFonts w:ascii="Times New Roman" w:hAnsi="Times New Roman" w:cs="Times New Roman"/>
          <w:color w:val="000000" w:themeColor="text1"/>
          <w:sz w:val="24"/>
          <w:szCs w:val="24"/>
          <w:lang w:val="en-US"/>
        </w:rPr>
        <w:t xml:space="preserve">  </w:t>
      </w:r>
      <w:r w:rsidRPr="00EF3078">
        <w:rPr>
          <w:rFonts w:ascii="Times New Roman" w:hAnsi="Times New Roman" w:cs="Times New Roman"/>
          <w:b/>
          <w:color w:val="000000" w:themeColor="text1"/>
          <w:sz w:val="24"/>
          <w:szCs w:val="24"/>
          <w:lang w:val="en-US"/>
        </w:rPr>
        <w:t>Arrange the following words according to the pronunciation of</w:t>
      </w:r>
    </w:p>
    <w:p w:rsidR="00E92427" w:rsidRPr="00EF3078" w:rsidRDefault="00E92427" w:rsidP="00EF3078">
      <w:pPr>
        <w:jc w:val="both"/>
        <w:rPr>
          <w:rFonts w:ascii="Times New Roman" w:hAnsi="Times New Roman" w:cs="Times New Roman"/>
          <w:b/>
          <w:color w:val="000000" w:themeColor="text1"/>
          <w:sz w:val="24"/>
          <w:szCs w:val="24"/>
        </w:rPr>
      </w:pPr>
      <w:r w:rsidRPr="00EF3078">
        <w:rPr>
          <w:rFonts w:ascii="Times New Roman" w:hAnsi="Times New Roman" w:cs="Times New Roman"/>
          <w:b/>
          <w:color w:val="000000" w:themeColor="text1"/>
          <w:sz w:val="24"/>
          <w:szCs w:val="24"/>
          <w:lang w:val="en-US"/>
        </w:rPr>
        <w:t xml:space="preserve">the combination of letters “ch”. </w:t>
      </w:r>
      <w:r w:rsidRPr="00EF3078">
        <w:rPr>
          <w:rFonts w:ascii="Times New Roman" w:hAnsi="Times New Roman" w:cs="Times New Roman"/>
          <w:b/>
          <w:color w:val="000000" w:themeColor="text1"/>
          <w:sz w:val="24"/>
          <w:szCs w:val="24"/>
        </w:rPr>
        <w:t>Pronounce the words carefully.</w:t>
      </w:r>
    </w:p>
    <w:tbl>
      <w:tblPr>
        <w:tblStyle w:val="a4"/>
        <w:tblW w:w="0" w:type="auto"/>
        <w:tblLook w:val="04A0" w:firstRow="1" w:lastRow="0" w:firstColumn="1" w:lastColumn="0" w:noHBand="0" w:noVBand="1"/>
      </w:tblPr>
      <w:tblGrid>
        <w:gridCol w:w="3190"/>
        <w:gridCol w:w="3190"/>
        <w:gridCol w:w="3191"/>
      </w:tblGrid>
      <w:tr w:rsidR="00E92427" w:rsidRPr="00EF3078" w:rsidTr="00E92427">
        <w:tc>
          <w:tcPr>
            <w:tcW w:w="3190" w:type="dxa"/>
          </w:tcPr>
          <w:p w:rsidR="00E92427" w:rsidRPr="00EF3078" w:rsidRDefault="00E92427" w:rsidP="00EF3078">
            <w:pPr>
              <w:jc w:val="both"/>
              <w:rPr>
                <w:rFonts w:ascii="Times New Roman" w:hAnsi="Times New Roman" w:cs="Times New Roman"/>
                <w:b/>
                <w:color w:val="C00000"/>
                <w:sz w:val="24"/>
                <w:szCs w:val="24"/>
                <w:lang w:val="en-US"/>
              </w:rPr>
            </w:pPr>
            <w:r w:rsidRPr="00EF3078">
              <w:rPr>
                <w:rFonts w:ascii="Times New Roman" w:hAnsi="Times New Roman" w:cs="Times New Roman"/>
                <w:b/>
                <w:color w:val="C00000"/>
                <w:sz w:val="24"/>
                <w:szCs w:val="24"/>
                <w:lang w:val="en-US"/>
              </w:rPr>
              <w:t>[ʧ]</w:t>
            </w:r>
          </w:p>
        </w:tc>
        <w:tc>
          <w:tcPr>
            <w:tcW w:w="3190" w:type="dxa"/>
          </w:tcPr>
          <w:p w:rsidR="00E92427" w:rsidRPr="00EF3078" w:rsidRDefault="00E92427" w:rsidP="00EF3078">
            <w:pPr>
              <w:jc w:val="both"/>
              <w:rPr>
                <w:rFonts w:ascii="Times New Roman" w:hAnsi="Times New Roman" w:cs="Times New Roman"/>
                <w:b/>
                <w:color w:val="C00000"/>
                <w:sz w:val="24"/>
                <w:szCs w:val="24"/>
                <w:lang w:val="en-US"/>
              </w:rPr>
            </w:pPr>
            <w:r w:rsidRPr="00EF3078">
              <w:rPr>
                <w:rFonts w:ascii="Times New Roman" w:hAnsi="Times New Roman" w:cs="Times New Roman"/>
                <w:b/>
                <w:color w:val="C00000"/>
                <w:sz w:val="24"/>
                <w:szCs w:val="24"/>
                <w:lang w:val="en-US"/>
              </w:rPr>
              <w:t>[k]</w:t>
            </w:r>
          </w:p>
        </w:tc>
        <w:tc>
          <w:tcPr>
            <w:tcW w:w="3191" w:type="dxa"/>
          </w:tcPr>
          <w:p w:rsidR="00E92427" w:rsidRPr="00EF3078" w:rsidRDefault="00E92427" w:rsidP="00EF3078">
            <w:pPr>
              <w:jc w:val="both"/>
              <w:rPr>
                <w:rFonts w:ascii="Times New Roman" w:hAnsi="Times New Roman" w:cs="Times New Roman"/>
                <w:b/>
                <w:color w:val="C00000"/>
                <w:sz w:val="24"/>
                <w:szCs w:val="24"/>
                <w:lang w:val="en-US"/>
              </w:rPr>
            </w:pPr>
            <w:r w:rsidRPr="00EF3078">
              <w:rPr>
                <w:rFonts w:ascii="Times New Roman" w:hAnsi="Times New Roman" w:cs="Times New Roman"/>
                <w:b/>
                <w:color w:val="C00000"/>
                <w:sz w:val="24"/>
                <w:szCs w:val="24"/>
                <w:lang w:val="en-US"/>
              </w:rPr>
              <w:t>[ʃ]</w:t>
            </w:r>
          </w:p>
        </w:tc>
      </w:tr>
      <w:tr w:rsidR="00E92427" w:rsidRPr="00EF3078" w:rsidTr="00E92427">
        <w:tc>
          <w:tcPr>
            <w:tcW w:w="3190" w:type="dxa"/>
          </w:tcPr>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arch</w:t>
            </w:r>
          </w:p>
          <w:p w:rsidR="00E92427" w:rsidRPr="00EF3078" w:rsidRDefault="00E92427" w:rsidP="00EF3078">
            <w:pPr>
              <w:jc w:val="both"/>
              <w:rPr>
                <w:rFonts w:ascii="Times New Roman" w:hAnsi="Times New Roman" w:cs="Times New Roman"/>
                <w:color w:val="000000" w:themeColor="text1"/>
                <w:sz w:val="24"/>
                <w:szCs w:val="24"/>
                <w:lang w:val="en-US"/>
              </w:rPr>
            </w:pPr>
          </w:p>
        </w:tc>
        <w:tc>
          <w:tcPr>
            <w:tcW w:w="3190" w:type="dxa"/>
          </w:tcPr>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school</w:t>
            </w:r>
          </w:p>
          <w:p w:rsidR="00E92427" w:rsidRPr="00EF3078" w:rsidRDefault="00E92427" w:rsidP="00EF3078">
            <w:pPr>
              <w:jc w:val="both"/>
              <w:rPr>
                <w:rFonts w:ascii="Times New Roman" w:hAnsi="Times New Roman" w:cs="Times New Roman"/>
                <w:color w:val="000000" w:themeColor="text1"/>
                <w:sz w:val="24"/>
                <w:szCs w:val="24"/>
                <w:lang w:val="en-US"/>
              </w:rPr>
            </w:pPr>
          </w:p>
        </w:tc>
        <w:tc>
          <w:tcPr>
            <w:tcW w:w="3191" w:type="dxa"/>
          </w:tcPr>
          <w:p w:rsidR="00E92427" w:rsidRPr="00EF3078" w:rsidRDefault="00E9242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machine</w:t>
            </w:r>
          </w:p>
          <w:p w:rsidR="00E92427" w:rsidRPr="00EF3078" w:rsidRDefault="00E92427" w:rsidP="00EF3078">
            <w:pPr>
              <w:jc w:val="both"/>
              <w:rPr>
                <w:rFonts w:ascii="Times New Roman" w:hAnsi="Times New Roman" w:cs="Times New Roman"/>
                <w:color w:val="000000" w:themeColor="text1"/>
                <w:sz w:val="24"/>
                <w:szCs w:val="24"/>
                <w:lang w:val="en-US"/>
              </w:rPr>
            </w:pPr>
          </w:p>
        </w:tc>
      </w:tr>
    </w:tbl>
    <w:p w:rsidR="00E92427" w:rsidRPr="00EF3078" w:rsidRDefault="00E92427" w:rsidP="00EF3078">
      <w:pPr>
        <w:tabs>
          <w:tab w:val="left" w:pos="6915"/>
        </w:tabs>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lang w:val="en-US"/>
        </w:rPr>
        <w:t xml:space="preserve"> …</w:t>
      </w:r>
      <w:r w:rsidRPr="00EF3078">
        <w:rPr>
          <w:rFonts w:ascii="Times New Roman" w:hAnsi="Times New Roman" w:cs="Times New Roman"/>
          <w:color w:val="000000" w:themeColor="text1"/>
          <w:sz w:val="24"/>
          <w:szCs w:val="24"/>
        </w:rPr>
        <w:t xml:space="preserve">                                     </w:t>
      </w:r>
      <w:r w:rsidRPr="00EF3078">
        <w:rPr>
          <w:rFonts w:ascii="Times New Roman" w:hAnsi="Times New Roman" w:cs="Times New Roman"/>
          <w:color w:val="000000" w:themeColor="text1"/>
          <w:sz w:val="24"/>
          <w:szCs w:val="24"/>
          <w:lang w:val="en-US"/>
        </w:rPr>
        <w:t>…</w:t>
      </w:r>
      <w:r w:rsidRPr="00EF3078">
        <w:rPr>
          <w:rFonts w:ascii="Times New Roman" w:hAnsi="Times New Roman" w:cs="Times New Roman"/>
          <w:color w:val="000000" w:themeColor="text1"/>
          <w:sz w:val="24"/>
          <w:szCs w:val="24"/>
          <w:lang w:val="en-US"/>
        </w:rPr>
        <w:tab/>
      </w:r>
      <w:r w:rsidRPr="00EF3078">
        <w:rPr>
          <w:rFonts w:ascii="Times New Roman" w:hAnsi="Times New Roman" w:cs="Times New Roman"/>
          <w:color w:val="000000" w:themeColor="text1"/>
          <w:sz w:val="24"/>
          <w:szCs w:val="24"/>
        </w:rPr>
        <w:t xml:space="preserve"> ….</w:t>
      </w:r>
    </w:p>
    <w:p w:rsidR="00E92427" w:rsidRPr="00EF3078" w:rsidRDefault="00E92427" w:rsidP="00EF3078">
      <w:pPr>
        <w:tabs>
          <w:tab w:val="left" w:pos="6915"/>
        </w:tabs>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technology mechanism technological chute</w:t>
      </w:r>
    </w:p>
    <w:p w:rsidR="00E92427" w:rsidRPr="00EF3078" w:rsidRDefault="00E92427" w:rsidP="00EF3078">
      <w:pPr>
        <w:tabs>
          <w:tab w:val="left" w:pos="6915"/>
        </w:tabs>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characteristic stomach technical chemistry</w:t>
      </w:r>
    </w:p>
    <w:p w:rsidR="00E92427" w:rsidRPr="00EF3078" w:rsidRDefault="00E92427" w:rsidP="00EF3078">
      <w:pPr>
        <w:tabs>
          <w:tab w:val="left" w:pos="6915"/>
        </w:tabs>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chemist change chance chronology</w:t>
      </w:r>
    </w:p>
    <w:p w:rsidR="00E92427" w:rsidRPr="00EF3078" w:rsidRDefault="00E92427" w:rsidP="00EF3078">
      <w:pPr>
        <w:tabs>
          <w:tab w:val="left" w:pos="6915"/>
        </w:tabs>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technique mechanic channel scheme</w:t>
      </w:r>
    </w:p>
    <w:p w:rsidR="00E92427" w:rsidRPr="00EF3078" w:rsidRDefault="00E92427" w:rsidP="00EF3078">
      <w:pPr>
        <w:tabs>
          <w:tab w:val="left" w:pos="6915"/>
        </w:tabs>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polytechnic chassis character choose</w:t>
      </w:r>
    </w:p>
    <w:p w:rsidR="00E92427" w:rsidRPr="00EF3078" w:rsidRDefault="00E92427" w:rsidP="00EF3078">
      <w:pPr>
        <w:tabs>
          <w:tab w:val="left" w:pos="6915"/>
        </w:tabs>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challenge chemical Chicago machine-tool</w:t>
      </w:r>
    </w:p>
    <w:p w:rsidR="00E92427" w:rsidRPr="00EF3078" w:rsidRDefault="00E92427" w:rsidP="00EF3078">
      <w:pPr>
        <w:tabs>
          <w:tab w:val="left" w:pos="6915"/>
        </w:tabs>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choice mechanical scholar characterize</w:t>
      </w:r>
    </w:p>
    <w:p w:rsidR="00664314" w:rsidRPr="00EF3078" w:rsidRDefault="00664314" w:rsidP="00EF3078">
      <w:pPr>
        <w:tabs>
          <w:tab w:val="left" w:pos="6915"/>
        </w:tabs>
        <w:jc w:val="both"/>
        <w:rPr>
          <w:rFonts w:ascii="Times New Roman" w:hAnsi="Times New Roman" w:cs="Times New Roman"/>
          <w:color w:val="000000" w:themeColor="text1"/>
          <w:sz w:val="24"/>
          <w:szCs w:val="24"/>
        </w:rPr>
      </w:pPr>
    </w:p>
    <w:p w:rsidR="00664314" w:rsidRPr="00EF3078" w:rsidRDefault="00664314" w:rsidP="00EF3078">
      <w:pPr>
        <w:tabs>
          <w:tab w:val="left" w:pos="6915"/>
        </w:tabs>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№6 Correct the mistakes in the sentences.</w:t>
      </w:r>
    </w:p>
    <w:p w:rsidR="00664314" w:rsidRPr="00EF3078" w:rsidRDefault="00664314"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1) My brother is a mechanism. He studied mechanical at technique</w:t>
      </w:r>
    </w:p>
    <w:p w:rsidR="00664314" w:rsidRPr="00EF3078" w:rsidRDefault="00664314"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college.</w:t>
      </w:r>
    </w:p>
    <w:p w:rsidR="00664314" w:rsidRPr="00EF3078" w:rsidRDefault="00664314"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2) We need to find a good electricity to repair the electrician wires in</w:t>
      </w:r>
    </w:p>
    <w:p w:rsidR="00664314" w:rsidRPr="00EF3078" w:rsidRDefault="00664314"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the house.</w:t>
      </w:r>
    </w:p>
    <w:p w:rsidR="00664314" w:rsidRPr="00EF3078" w:rsidRDefault="00664314"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3) I’m a computer technical. How can I help you?</w:t>
      </w:r>
    </w:p>
    <w:p w:rsidR="00664314" w:rsidRPr="00EF3078" w:rsidRDefault="00664314"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4) I’m studying for a diploma in electronic. I want to be an electron</w:t>
      </w:r>
    </w:p>
    <w:p w:rsidR="00E92427" w:rsidRPr="00EF3078" w:rsidRDefault="00B7098F"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E</w:t>
      </w:r>
      <w:r w:rsidR="00664314" w:rsidRPr="00EF3078">
        <w:rPr>
          <w:rFonts w:ascii="Times New Roman" w:hAnsi="Times New Roman" w:cs="Times New Roman"/>
          <w:color w:val="000000" w:themeColor="text1"/>
          <w:sz w:val="24"/>
          <w:szCs w:val="24"/>
          <w:lang w:val="en-US"/>
        </w:rPr>
        <w:t>ngineer</w:t>
      </w:r>
      <w:r w:rsidRPr="00EF3078">
        <w:rPr>
          <w:rFonts w:ascii="Times New Roman" w:hAnsi="Times New Roman" w:cs="Times New Roman"/>
          <w:color w:val="000000" w:themeColor="text1"/>
          <w:sz w:val="24"/>
          <w:szCs w:val="24"/>
          <w:lang w:val="en-US"/>
        </w:rPr>
        <w:t>.</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p>
    <w:p w:rsidR="004F6CE7" w:rsidRPr="00EF3078" w:rsidRDefault="004F6CE7" w:rsidP="00EF3078">
      <w:pPr>
        <w:tabs>
          <w:tab w:val="left" w:pos="6915"/>
        </w:tabs>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№7 Fill in the gaps.</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1. The __________ is responsible for every __________ in the factory. (engineering / engineer / engine)</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2. I’m a __________, but I want to become a__________ engineer.</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(mechanical / mechanic / mechanics)</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3. The laboratory __________ maintains all the __________ equipment. (technician / technical / technology)</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lastRenderedPageBreak/>
        <w:t>4. The __________ repairs all the __________ equipment of the</w:t>
      </w:r>
    </w:p>
    <w:p w:rsidR="00B7098F"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ship. (electrical / electrician / electricity)</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p>
    <w:p w:rsidR="004F6CE7" w:rsidRPr="00EF3078" w:rsidRDefault="004F6CE7" w:rsidP="00EF3078">
      <w:pPr>
        <w:tabs>
          <w:tab w:val="left" w:pos="6915"/>
        </w:tabs>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№8</w:t>
      </w:r>
      <w:r w:rsidRPr="00EF3078">
        <w:rPr>
          <w:rFonts w:ascii="Times New Roman" w:hAnsi="Times New Roman" w:cs="Times New Roman"/>
          <w:color w:val="000000" w:themeColor="text1"/>
          <w:sz w:val="24"/>
          <w:szCs w:val="24"/>
          <w:lang w:val="en-US"/>
        </w:rPr>
        <w:t xml:space="preserve"> </w:t>
      </w:r>
      <w:r w:rsidRPr="00EF3078">
        <w:rPr>
          <w:rFonts w:ascii="Times New Roman" w:hAnsi="Times New Roman" w:cs="Times New Roman"/>
          <w:b/>
          <w:color w:val="000000" w:themeColor="text1"/>
          <w:sz w:val="24"/>
          <w:szCs w:val="24"/>
          <w:lang w:val="en-US"/>
        </w:rPr>
        <w:t>Follow the rules of translating attributive word combinations</w:t>
      </w:r>
    </w:p>
    <w:p w:rsidR="004F6CE7" w:rsidRPr="00EF3078" w:rsidRDefault="004F6CE7" w:rsidP="00EF3078">
      <w:pPr>
        <w:tabs>
          <w:tab w:val="left" w:pos="6915"/>
        </w:tabs>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and do the tasks bellow.</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hand hoist: hand (</w:t>
      </w:r>
      <w:r w:rsidRPr="00EF3078">
        <w:rPr>
          <w:rFonts w:ascii="Times New Roman" w:hAnsi="Times New Roman" w:cs="Times New Roman"/>
          <w:color w:val="000000" w:themeColor="text1"/>
          <w:sz w:val="24"/>
          <w:szCs w:val="24"/>
        </w:rPr>
        <w:t>рука</w:t>
      </w:r>
      <w:r w:rsidRPr="00EF3078">
        <w:rPr>
          <w:rFonts w:ascii="Times New Roman" w:hAnsi="Times New Roman" w:cs="Times New Roman"/>
          <w:color w:val="000000" w:themeColor="text1"/>
          <w:sz w:val="24"/>
          <w:szCs w:val="24"/>
          <w:lang w:val="en-US"/>
        </w:rPr>
        <w:t>) + hoist (</w:t>
      </w:r>
      <w:r w:rsidRPr="00EF3078">
        <w:rPr>
          <w:rFonts w:ascii="Times New Roman" w:hAnsi="Times New Roman" w:cs="Times New Roman"/>
          <w:color w:val="000000" w:themeColor="text1"/>
          <w:sz w:val="24"/>
          <w:szCs w:val="24"/>
        </w:rPr>
        <w:t>таль</w:t>
      </w:r>
      <w:r w:rsidRPr="00EF3078">
        <w:rPr>
          <w:rFonts w:ascii="Times New Roman" w:hAnsi="Times New Roman" w:cs="Times New Roman"/>
          <w:color w:val="000000" w:themeColor="text1"/>
          <w:sz w:val="24"/>
          <w:szCs w:val="24"/>
          <w:lang w:val="en-US"/>
        </w:rPr>
        <w:t>) = …</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worm gear: worm (</w:t>
      </w:r>
      <w:r w:rsidRPr="00EF3078">
        <w:rPr>
          <w:rFonts w:ascii="Times New Roman" w:hAnsi="Times New Roman" w:cs="Times New Roman"/>
          <w:color w:val="000000" w:themeColor="text1"/>
          <w:sz w:val="24"/>
          <w:szCs w:val="24"/>
        </w:rPr>
        <w:t>червяк</w:t>
      </w:r>
      <w:r w:rsidRPr="00EF3078">
        <w:rPr>
          <w:rFonts w:ascii="Times New Roman" w:hAnsi="Times New Roman" w:cs="Times New Roman"/>
          <w:color w:val="000000" w:themeColor="text1"/>
          <w:sz w:val="24"/>
          <w:szCs w:val="24"/>
          <w:lang w:val="en-US"/>
        </w:rPr>
        <w:t>) + gear (</w:t>
      </w:r>
      <w:r w:rsidRPr="00EF3078">
        <w:rPr>
          <w:rFonts w:ascii="Times New Roman" w:hAnsi="Times New Roman" w:cs="Times New Roman"/>
          <w:color w:val="000000" w:themeColor="text1"/>
          <w:sz w:val="24"/>
          <w:szCs w:val="24"/>
        </w:rPr>
        <w:t>шестерня</w:t>
      </w:r>
      <w:r w:rsidRPr="00EF3078">
        <w:rPr>
          <w:rFonts w:ascii="Times New Roman" w:hAnsi="Times New Roman" w:cs="Times New Roman"/>
          <w:color w:val="000000" w:themeColor="text1"/>
          <w:sz w:val="24"/>
          <w:szCs w:val="24"/>
          <w:lang w:val="en-US"/>
        </w:rPr>
        <w:t>) = …</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roller chain: roller (</w:t>
      </w:r>
      <w:r w:rsidRPr="00EF3078">
        <w:rPr>
          <w:rFonts w:ascii="Times New Roman" w:hAnsi="Times New Roman" w:cs="Times New Roman"/>
          <w:color w:val="000000" w:themeColor="text1"/>
          <w:sz w:val="24"/>
          <w:szCs w:val="24"/>
        </w:rPr>
        <w:t>ролик</w:t>
      </w:r>
      <w:r w:rsidRPr="00EF3078">
        <w:rPr>
          <w:rFonts w:ascii="Times New Roman" w:hAnsi="Times New Roman" w:cs="Times New Roman"/>
          <w:color w:val="000000" w:themeColor="text1"/>
          <w:sz w:val="24"/>
          <w:szCs w:val="24"/>
          <w:lang w:val="en-US"/>
        </w:rPr>
        <w:t>) + chain (</w:t>
      </w:r>
      <w:r w:rsidRPr="00EF3078">
        <w:rPr>
          <w:rFonts w:ascii="Times New Roman" w:hAnsi="Times New Roman" w:cs="Times New Roman"/>
          <w:color w:val="000000" w:themeColor="text1"/>
          <w:sz w:val="24"/>
          <w:szCs w:val="24"/>
        </w:rPr>
        <w:t>цепь</w:t>
      </w:r>
      <w:r w:rsidRPr="00EF3078">
        <w:rPr>
          <w:rFonts w:ascii="Times New Roman" w:hAnsi="Times New Roman" w:cs="Times New Roman"/>
          <w:color w:val="000000" w:themeColor="text1"/>
          <w:sz w:val="24"/>
          <w:szCs w:val="24"/>
          <w:lang w:val="en-US"/>
        </w:rPr>
        <w:t>) = …</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road roller: road (</w:t>
      </w:r>
      <w:r w:rsidRPr="00EF3078">
        <w:rPr>
          <w:rFonts w:ascii="Times New Roman" w:hAnsi="Times New Roman" w:cs="Times New Roman"/>
          <w:color w:val="000000" w:themeColor="text1"/>
          <w:sz w:val="24"/>
          <w:szCs w:val="24"/>
        </w:rPr>
        <w:t>дорога</w:t>
      </w:r>
      <w:r w:rsidRPr="00EF3078">
        <w:rPr>
          <w:rFonts w:ascii="Times New Roman" w:hAnsi="Times New Roman" w:cs="Times New Roman"/>
          <w:color w:val="000000" w:themeColor="text1"/>
          <w:sz w:val="24"/>
          <w:szCs w:val="24"/>
          <w:lang w:val="en-US"/>
        </w:rPr>
        <w:t>) + roller (</w:t>
      </w:r>
      <w:r w:rsidRPr="00EF3078">
        <w:rPr>
          <w:rFonts w:ascii="Times New Roman" w:hAnsi="Times New Roman" w:cs="Times New Roman"/>
          <w:color w:val="000000" w:themeColor="text1"/>
          <w:sz w:val="24"/>
          <w:szCs w:val="24"/>
        </w:rPr>
        <w:t>каток</w:t>
      </w:r>
      <w:r w:rsidRPr="00EF3078">
        <w:rPr>
          <w:rFonts w:ascii="Times New Roman" w:hAnsi="Times New Roman" w:cs="Times New Roman"/>
          <w:color w:val="000000" w:themeColor="text1"/>
          <w:sz w:val="24"/>
          <w:szCs w:val="24"/>
          <w:lang w:val="en-US"/>
        </w:rPr>
        <w:t>) = …</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guide roller: guide (</w:t>
      </w:r>
      <w:r w:rsidRPr="00EF3078">
        <w:rPr>
          <w:rFonts w:ascii="Times New Roman" w:hAnsi="Times New Roman" w:cs="Times New Roman"/>
          <w:color w:val="000000" w:themeColor="text1"/>
          <w:sz w:val="24"/>
          <w:szCs w:val="24"/>
        </w:rPr>
        <w:t>направлять</w:t>
      </w:r>
      <w:r w:rsidRPr="00EF3078">
        <w:rPr>
          <w:rFonts w:ascii="Times New Roman" w:hAnsi="Times New Roman" w:cs="Times New Roman"/>
          <w:color w:val="000000" w:themeColor="text1"/>
          <w:sz w:val="24"/>
          <w:szCs w:val="24"/>
          <w:lang w:val="en-US"/>
        </w:rPr>
        <w:t>) + roller (</w:t>
      </w:r>
      <w:r w:rsidRPr="00EF3078">
        <w:rPr>
          <w:rFonts w:ascii="Times New Roman" w:hAnsi="Times New Roman" w:cs="Times New Roman"/>
          <w:color w:val="000000" w:themeColor="text1"/>
          <w:sz w:val="24"/>
          <w:szCs w:val="24"/>
        </w:rPr>
        <w:t>ролик</w:t>
      </w:r>
      <w:r w:rsidRPr="00EF3078">
        <w:rPr>
          <w:rFonts w:ascii="Times New Roman" w:hAnsi="Times New Roman" w:cs="Times New Roman"/>
          <w:color w:val="000000" w:themeColor="text1"/>
          <w:sz w:val="24"/>
          <w:szCs w:val="24"/>
          <w:lang w:val="en-US"/>
        </w:rPr>
        <w:t>) = …</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bridge crane: bridge (</w:t>
      </w:r>
      <w:r w:rsidRPr="00EF3078">
        <w:rPr>
          <w:rFonts w:ascii="Times New Roman" w:hAnsi="Times New Roman" w:cs="Times New Roman"/>
          <w:color w:val="000000" w:themeColor="text1"/>
          <w:sz w:val="24"/>
          <w:szCs w:val="24"/>
        </w:rPr>
        <w:t>мост</w:t>
      </w:r>
      <w:r w:rsidRPr="00EF3078">
        <w:rPr>
          <w:rFonts w:ascii="Times New Roman" w:hAnsi="Times New Roman" w:cs="Times New Roman"/>
          <w:color w:val="000000" w:themeColor="text1"/>
          <w:sz w:val="24"/>
          <w:szCs w:val="24"/>
          <w:lang w:val="en-US"/>
        </w:rPr>
        <w:t>) + crane (</w:t>
      </w:r>
      <w:r w:rsidRPr="00EF3078">
        <w:rPr>
          <w:rFonts w:ascii="Times New Roman" w:hAnsi="Times New Roman" w:cs="Times New Roman"/>
          <w:color w:val="000000" w:themeColor="text1"/>
          <w:sz w:val="24"/>
          <w:szCs w:val="24"/>
        </w:rPr>
        <w:t>кран</w:t>
      </w:r>
      <w:r w:rsidRPr="00EF3078">
        <w:rPr>
          <w:rFonts w:ascii="Times New Roman" w:hAnsi="Times New Roman" w:cs="Times New Roman"/>
          <w:color w:val="000000" w:themeColor="text1"/>
          <w:sz w:val="24"/>
          <w:szCs w:val="24"/>
          <w:lang w:val="en-US"/>
        </w:rPr>
        <w:t>) = …</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storage battery: storage (</w:t>
      </w:r>
      <w:r w:rsidRPr="00EF3078">
        <w:rPr>
          <w:rFonts w:ascii="Times New Roman" w:hAnsi="Times New Roman" w:cs="Times New Roman"/>
          <w:color w:val="000000" w:themeColor="text1"/>
          <w:sz w:val="24"/>
          <w:szCs w:val="24"/>
        </w:rPr>
        <w:t>аккумулирование</w:t>
      </w:r>
      <w:r w:rsidRPr="00EF3078">
        <w:rPr>
          <w:rFonts w:ascii="Times New Roman" w:hAnsi="Times New Roman" w:cs="Times New Roman"/>
          <w:color w:val="000000" w:themeColor="text1"/>
          <w:sz w:val="24"/>
          <w:szCs w:val="24"/>
          <w:lang w:val="en-US"/>
        </w:rPr>
        <w:t>) + battery (</w:t>
      </w:r>
      <w:r w:rsidRPr="00EF3078">
        <w:rPr>
          <w:rFonts w:ascii="Times New Roman" w:hAnsi="Times New Roman" w:cs="Times New Roman"/>
          <w:color w:val="000000" w:themeColor="text1"/>
          <w:sz w:val="24"/>
          <w:szCs w:val="24"/>
        </w:rPr>
        <w:t>батарея</w:t>
      </w:r>
      <w:r w:rsidRPr="00EF3078">
        <w:rPr>
          <w:rFonts w:ascii="Times New Roman" w:hAnsi="Times New Roman" w:cs="Times New Roman"/>
          <w:color w:val="000000" w:themeColor="text1"/>
          <w:sz w:val="24"/>
          <w:szCs w:val="24"/>
          <w:lang w:val="en-US"/>
        </w:rPr>
        <w:t>) = …</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elevator shaft: elevator (</w:t>
      </w:r>
      <w:r w:rsidRPr="00EF3078">
        <w:rPr>
          <w:rFonts w:ascii="Times New Roman" w:hAnsi="Times New Roman" w:cs="Times New Roman"/>
          <w:color w:val="000000" w:themeColor="text1"/>
          <w:sz w:val="24"/>
          <w:szCs w:val="24"/>
        </w:rPr>
        <w:t>лифт</w:t>
      </w:r>
      <w:r w:rsidRPr="00EF3078">
        <w:rPr>
          <w:rFonts w:ascii="Times New Roman" w:hAnsi="Times New Roman" w:cs="Times New Roman"/>
          <w:color w:val="000000" w:themeColor="text1"/>
          <w:sz w:val="24"/>
          <w:szCs w:val="24"/>
          <w:lang w:val="en-US"/>
        </w:rPr>
        <w:t>) + shaft (</w:t>
      </w:r>
      <w:r w:rsidRPr="00EF3078">
        <w:rPr>
          <w:rFonts w:ascii="Times New Roman" w:hAnsi="Times New Roman" w:cs="Times New Roman"/>
          <w:color w:val="000000" w:themeColor="text1"/>
          <w:sz w:val="24"/>
          <w:szCs w:val="24"/>
        </w:rPr>
        <w:t>шахта</w:t>
      </w:r>
      <w:r w:rsidRPr="00EF3078">
        <w:rPr>
          <w:rFonts w:ascii="Times New Roman" w:hAnsi="Times New Roman" w:cs="Times New Roman"/>
          <w:color w:val="000000" w:themeColor="text1"/>
          <w:sz w:val="24"/>
          <w:szCs w:val="24"/>
          <w:lang w:val="en-US"/>
        </w:rPr>
        <w:t>) = …</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freight elevator: freight (</w:t>
      </w:r>
      <w:r w:rsidRPr="00EF3078">
        <w:rPr>
          <w:rFonts w:ascii="Times New Roman" w:hAnsi="Times New Roman" w:cs="Times New Roman"/>
          <w:color w:val="000000" w:themeColor="text1"/>
          <w:sz w:val="24"/>
          <w:szCs w:val="24"/>
        </w:rPr>
        <w:t>груз</w:t>
      </w:r>
      <w:r w:rsidRPr="00EF3078">
        <w:rPr>
          <w:rFonts w:ascii="Times New Roman" w:hAnsi="Times New Roman" w:cs="Times New Roman"/>
          <w:color w:val="000000" w:themeColor="text1"/>
          <w:sz w:val="24"/>
          <w:szCs w:val="24"/>
          <w:lang w:val="en-US"/>
        </w:rPr>
        <w:t>) + elevator (</w:t>
      </w:r>
      <w:r w:rsidRPr="00EF3078">
        <w:rPr>
          <w:rFonts w:ascii="Times New Roman" w:hAnsi="Times New Roman" w:cs="Times New Roman"/>
          <w:color w:val="000000" w:themeColor="text1"/>
          <w:sz w:val="24"/>
          <w:szCs w:val="24"/>
        </w:rPr>
        <w:t>лифт</w:t>
      </w:r>
      <w:r w:rsidRPr="00EF3078">
        <w:rPr>
          <w:rFonts w:ascii="Times New Roman" w:hAnsi="Times New Roman" w:cs="Times New Roman"/>
          <w:color w:val="000000" w:themeColor="text1"/>
          <w:sz w:val="24"/>
          <w:szCs w:val="24"/>
          <w:lang w:val="en-US"/>
        </w:rPr>
        <w:t>) = …</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induction pump: induction (</w:t>
      </w:r>
      <w:r w:rsidRPr="00EF3078">
        <w:rPr>
          <w:rFonts w:ascii="Times New Roman" w:hAnsi="Times New Roman" w:cs="Times New Roman"/>
          <w:color w:val="000000" w:themeColor="text1"/>
          <w:sz w:val="24"/>
          <w:szCs w:val="24"/>
        </w:rPr>
        <w:t>индукция</w:t>
      </w:r>
      <w:r w:rsidRPr="00EF3078">
        <w:rPr>
          <w:rFonts w:ascii="Times New Roman" w:hAnsi="Times New Roman" w:cs="Times New Roman"/>
          <w:color w:val="000000" w:themeColor="text1"/>
          <w:sz w:val="24"/>
          <w:szCs w:val="24"/>
          <w:lang w:val="en-US"/>
        </w:rPr>
        <w:t>) + pump (</w:t>
      </w:r>
      <w:r w:rsidRPr="00EF3078">
        <w:rPr>
          <w:rFonts w:ascii="Times New Roman" w:hAnsi="Times New Roman" w:cs="Times New Roman"/>
          <w:color w:val="000000" w:themeColor="text1"/>
          <w:sz w:val="24"/>
          <w:szCs w:val="24"/>
        </w:rPr>
        <w:t>насос</w:t>
      </w:r>
      <w:r w:rsidRPr="00EF3078">
        <w:rPr>
          <w:rFonts w:ascii="Times New Roman" w:hAnsi="Times New Roman" w:cs="Times New Roman"/>
          <w:color w:val="000000" w:themeColor="text1"/>
          <w:sz w:val="24"/>
          <w:szCs w:val="24"/>
          <w:lang w:val="en-US"/>
        </w:rPr>
        <w:t>) = …</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construction equipment: construction (</w:t>
      </w:r>
      <w:r w:rsidRPr="00EF3078">
        <w:rPr>
          <w:rFonts w:ascii="Times New Roman" w:hAnsi="Times New Roman" w:cs="Times New Roman"/>
          <w:color w:val="000000" w:themeColor="text1"/>
          <w:sz w:val="24"/>
          <w:szCs w:val="24"/>
        </w:rPr>
        <w:t>строительство</w:t>
      </w:r>
      <w:r w:rsidRPr="00EF3078">
        <w:rPr>
          <w:rFonts w:ascii="Times New Roman" w:hAnsi="Times New Roman" w:cs="Times New Roman"/>
          <w:color w:val="000000" w:themeColor="text1"/>
          <w:sz w:val="24"/>
          <w:szCs w:val="24"/>
          <w:lang w:val="en-US"/>
        </w:rPr>
        <w:t>) + equipment</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w:t>
      </w:r>
      <w:r w:rsidRPr="00EF3078">
        <w:rPr>
          <w:rFonts w:ascii="Times New Roman" w:hAnsi="Times New Roman" w:cs="Times New Roman"/>
          <w:color w:val="000000" w:themeColor="text1"/>
          <w:sz w:val="24"/>
          <w:szCs w:val="24"/>
        </w:rPr>
        <w:t>оборудование</w:t>
      </w:r>
      <w:r w:rsidRPr="00EF3078">
        <w:rPr>
          <w:rFonts w:ascii="Times New Roman" w:hAnsi="Times New Roman" w:cs="Times New Roman"/>
          <w:color w:val="000000" w:themeColor="text1"/>
          <w:sz w:val="24"/>
          <w:szCs w:val="24"/>
          <w:lang w:val="en-US"/>
        </w:rPr>
        <w:t>) = …</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bucket loader: bucket (</w:t>
      </w:r>
      <w:r w:rsidRPr="00EF3078">
        <w:rPr>
          <w:rFonts w:ascii="Times New Roman" w:hAnsi="Times New Roman" w:cs="Times New Roman"/>
          <w:color w:val="000000" w:themeColor="text1"/>
          <w:sz w:val="24"/>
          <w:szCs w:val="24"/>
        </w:rPr>
        <w:t>ковш</w:t>
      </w:r>
      <w:r w:rsidRPr="00EF3078">
        <w:rPr>
          <w:rFonts w:ascii="Times New Roman" w:hAnsi="Times New Roman" w:cs="Times New Roman"/>
          <w:color w:val="000000" w:themeColor="text1"/>
          <w:sz w:val="24"/>
          <w:szCs w:val="24"/>
          <w:lang w:val="en-US"/>
        </w:rPr>
        <w:t>) + loader (</w:t>
      </w:r>
      <w:r w:rsidRPr="00EF3078">
        <w:rPr>
          <w:rFonts w:ascii="Times New Roman" w:hAnsi="Times New Roman" w:cs="Times New Roman"/>
          <w:color w:val="000000" w:themeColor="text1"/>
          <w:sz w:val="24"/>
          <w:szCs w:val="24"/>
        </w:rPr>
        <w:t>погрузчик</w:t>
      </w:r>
      <w:r w:rsidRPr="00EF3078">
        <w:rPr>
          <w:rFonts w:ascii="Times New Roman" w:hAnsi="Times New Roman" w:cs="Times New Roman"/>
          <w:color w:val="000000" w:themeColor="text1"/>
          <w:sz w:val="24"/>
          <w:szCs w:val="24"/>
          <w:lang w:val="en-US"/>
        </w:rPr>
        <w:t>) = …</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excavator bucket: excavator (</w:t>
      </w:r>
      <w:r w:rsidRPr="00EF3078">
        <w:rPr>
          <w:rFonts w:ascii="Times New Roman" w:hAnsi="Times New Roman" w:cs="Times New Roman"/>
          <w:color w:val="000000" w:themeColor="text1"/>
          <w:sz w:val="24"/>
          <w:szCs w:val="24"/>
        </w:rPr>
        <w:t>экскаватор</w:t>
      </w:r>
      <w:r w:rsidRPr="00EF3078">
        <w:rPr>
          <w:rFonts w:ascii="Times New Roman" w:hAnsi="Times New Roman" w:cs="Times New Roman"/>
          <w:color w:val="000000" w:themeColor="text1"/>
          <w:sz w:val="24"/>
          <w:szCs w:val="24"/>
          <w:lang w:val="en-US"/>
        </w:rPr>
        <w:t>) + bucket (</w:t>
      </w:r>
      <w:r w:rsidRPr="00EF3078">
        <w:rPr>
          <w:rFonts w:ascii="Times New Roman" w:hAnsi="Times New Roman" w:cs="Times New Roman"/>
          <w:color w:val="000000" w:themeColor="text1"/>
          <w:sz w:val="24"/>
          <w:szCs w:val="24"/>
        </w:rPr>
        <w:t>ковш</w:t>
      </w:r>
      <w:r w:rsidRPr="00EF3078">
        <w:rPr>
          <w:rFonts w:ascii="Times New Roman" w:hAnsi="Times New Roman" w:cs="Times New Roman"/>
          <w:color w:val="000000" w:themeColor="text1"/>
          <w:sz w:val="24"/>
          <w:szCs w:val="24"/>
          <w:lang w:val="en-US"/>
        </w:rPr>
        <w:t>) = …</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asphalt paver: asphalt (</w:t>
      </w:r>
      <w:r w:rsidRPr="00EF3078">
        <w:rPr>
          <w:rFonts w:ascii="Times New Roman" w:hAnsi="Times New Roman" w:cs="Times New Roman"/>
          <w:color w:val="000000" w:themeColor="text1"/>
          <w:sz w:val="24"/>
          <w:szCs w:val="24"/>
        </w:rPr>
        <w:t>асфальт</w:t>
      </w:r>
      <w:r w:rsidRPr="00EF3078">
        <w:rPr>
          <w:rFonts w:ascii="Times New Roman" w:hAnsi="Times New Roman" w:cs="Times New Roman"/>
          <w:color w:val="000000" w:themeColor="text1"/>
          <w:sz w:val="24"/>
          <w:szCs w:val="24"/>
          <w:lang w:val="en-US"/>
        </w:rPr>
        <w:t>) + paver (</w:t>
      </w:r>
      <w:r w:rsidRPr="00EF3078">
        <w:rPr>
          <w:rFonts w:ascii="Times New Roman" w:hAnsi="Times New Roman" w:cs="Times New Roman"/>
          <w:color w:val="000000" w:themeColor="text1"/>
          <w:sz w:val="24"/>
          <w:szCs w:val="24"/>
        </w:rPr>
        <w:t>укладчик</w:t>
      </w:r>
      <w:r w:rsidRPr="00EF3078">
        <w:rPr>
          <w:rFonts w:ascii="Times New Roman" w:hAnsi="Times New Roman" w:cs="Times New Roman"/>
          <w:color w:val="000000" w:themeColor="text1"/>
          <w:sz w:val="24"/>
          <w:szCs w:val="24"/>
          <w:lang w:val="en-US"/>
        </w:rPr>
        <w:t>) = …</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steel teeth: steel (</w:t>
      </w:r>
      <w:r w:rsidRPr="00EF3078">
        <w:rPr>
          <w:rFonts w:ascii="Times New Roman" w:hAnsi="Times New Roman" w:cs="Times New Roman"/>
          <w:color w:val="000000" w:themeColor="text1"/>
          <w:sz w:val="24"/>
          <w:szCs w:val="24"/>
        </w:rPr>
        <w:t>сталь</w:t>
      </w:r>
      <w:r w:rsidRPr="00EF3078">
        <w:rPr>
          <w:rFonts w:ascii="Times New Roman" w:hAnsi="Times New Roman" w:cs="Times New Roman"/>
          <w:color w:val="000000" w:themeColor="text1"/>
          <w:sz w:val="24"/>
          <w:szCs w:val="24"/>
          <w:lang w:val="en-US"/>
        </w:rPr>
        <w:t>) + teeth (</w:t>
      </w:r>
      <w:r w:rsidRPr="00EF3078">
        <w:rPr>
          <w:rFonts w:ascii="Times New Roman" w:hAnsi="Times New Roman" w:cs="Times New Roman"/>
          <w:color w:val="000000" w:themeColor="text1"/>
          <w:sz w:val="24"/>
          <w:szCs w:val="24"/>
        </w:rPr>
        <w:t>зубья</w:t>
      </w:r>
      <w:r w:rsidRPr="00EF3078">
        <w:rPr>
          <w:rFonts w:ascii="Times New Roman" w:hAnsi="Times New Roman" w:cs="Times New Roman"/>
          <w:color w:val="000000" w:themeColor="text1"/>
          <w:sz w:val="24"/>
          <w:szCs w:val="24"/>
          <w:lang w:val="en-US"/>
        </w:rPr>
        <w:t>) = …</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diesel engine: diesel (</w:t>
      </w:r>
      <w:r w:rsidRPr="00EF3078">
        <w:rPr>
          <w:rFonts w:ascii="Times New Roman" w:hAnsi="Times New Roman" w:cs="Times New Roman"/>
          <w:color w:val="000000" w:themeColor="text1"/>
          <w:sz w:val="24"/>
          <w:szCs w:val="24"/>
        </w:rPr>
        <w:t>дизель</w:t>
      </w:r>
      <w:r w:rsidRPr="00EF3078">
        <w:rPr>
          <w:rFonts w:ascii="Times New Roman" w:hAnsi="Times New Roman" w:cs="Times New Roman"/>
          <w:color w:val="000000" w:themeColor="text1"/>
          <w:sz w:val="24"/>
          <w:szCs w:val="24"/>
          <w:lang w:val="en-US"/>
        </w:rPr>
        <w:t>) + engine (</w:t>
      </w:r>
      <w:r w:rsidRPr="00EF3078">
        <w:rPr>
          <w:rFonts w:ascii="Times New Roman" w:hAnsi="Times New Roman" w:cs="Times New Roman"/>
          <w:color w:val="000000" w:themeColor="text1"/>
          <w:sz w:val="24"/>
          <w:szCs w:val="24"/>
        </w:rPr>
        <w:t>двигатель</w:t>
      </w:r>
      <w:r w:rsidRPr="00EF3078">
        <w:rPr>
          <w:rFonts w:ascii="Times New Roman" w:hAnsi="Times New Roman" w:cs="Times New Roman"/>
          <w:color w:val="000000" w:themeColor="text1"/>
          <w:sz w:val="24"/>
          <w:szCs w:val="24"/>
          <w:lang w:val="en-US"/>
        </w:rPr>
        <w:t>) = …</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turbine engine: turbine (</w:t>
      </w:r>
      <w:r w:rsidRPr="00EF3078">
        <w:rPr>
          <w:rFonts w:ascii="Times New Roman" w:hAnsi="Times New Roman" w:cs="Times New Roman"/>
          <w:color w:val="000000" w:themeColor="text1"/>
          <w:sz w:val="24"/>
          <w:szCs w:val="24"/>
        </w:rPr>
        <w:t>турбина</w:t>
      </w:r>
      <w:r w:rsidRPr="00EF3078">
        <w:rPr>
          <w:rFonts w:ascii="Times New Roman" w:hAnsi="Times New Roman" w:cs="Times New Roman"/>
          <w:color w:val="000000" w:themeColor="text1"/>
          <w:sz w:val="24"/>
          <w:szCs w:val="24"/>
          <w:lang w:val="en-US"/>
        </w:rPr>
        <w:t>) + engine (</w:t>
      </w:r>
      <w:r w:rsidRPr="00EF3078">
        <w:rPr>
          <w:rFonts w:ascii="Times New Roman" w:hAnsi="Times New Roman" w:cs="Times New Roman"/>
          <w:color w:val="000000" w:themeColor="text1"/>
          <w:sz w:val="24"/>
          <w:szCs w:val="24"/>
        </w:rPr>
        <w:t>двигатель</w:t>
      </w:r>
      <w:r w:rsidRPr="00EF3078">
        <w:rPr>
          <w:rFonts w:ascii="Times New Roman" w:hAnsi="Times New Roman" w:cs="Times New Roman"/>
          <w:color w:val="000000" w:themeColor="text1"/>
          <w:sz w:val="24"/>
          <w:szCs w:val="24"/>
          <w:lang w:val="en-US"/>
        </w:rPr>
        <w:t>) = …</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project development: project (</w:t>
      </w:r>
      <w:r w:rsidRPr="00EF3078">
        <w:rPr>
          <w:rFonts w:ascii="Times New Roman" w:hAnsi="Times New Roman" w:cs="Times New Roman"/>
          <w:color w:val="000000" w:themeColor="text1"/>
          <w:sz w:val="24"/>
          <w:szCs w:val="24"/>
        </w:rPr>
        <w:t>проект</w:t>
      </w:r>
      <w:r w:rsidRPr="00EF3078">
        <w:rPr>
          <w:rFonts w:ascii="Times New Roman" w:hAnsi="Times New Roman" w:cs="Times New Roman"/>
          <w:color w:val="000000" w:themeColor="text1"/>
          <w:sz w:val="24"/>
          <w:szCs w:val="24"/>
          <w:lang w:val="en-US"/>
        </w:rPr>
        <w:t>) + development (</w:t>
      </w:r>
      <w:r w:rsidRPr="00EF3078">
        <w:rPr>
          <w:rFonts w:ascii="Times New Roman" w:hAnsi="Times New Roman" w:cs="Times New Roman"/>
          <w:color w:val="000000" w:themeColor="text1"/>
          <w:sz w:val="24"/>
          <w:szCs w:val="24"/>
        </w:rPr>
        <w:t>разработка</w:t>
      </w:r>
      <w:r w:rsidRPr="00EF3078">
        <w:rPr>
          <w:rFonts w:ascii="Times New Roman" w:hAnsi="Times New Roman" w:cs="Times New Roman"/>
          <w:color w:val="000000" w:themeColor="text1"/>
          <w:sz w:val="24"/>
          <w:szCs w:val="24"/>
          <w:lang w:val="en-US"/>
        </w:rPr>
        <w:t>) = …</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conveyor belt: conveyor (</w:t>
      </w:r>
      <w:r w:rsidRPr="00EF3078">
        <w:rPr>
          <w:rFonts w:ascii="Times New Roman" w:hAnsi="Times New Roman" w:cs="Times New Roman"/>
          <w:color w:val="000000" w:themeColor="text1"/>
          <w:sz w:val="24"/>
          <w:szCs w:val="24"/>
        </w:rPr>
        <w:t>конвейер</w:t>
      </w:r>
      <w:r w:rsidRPr="00EF3078">
        <w:rPr>
          <w:rFonts w:ascii="Times New Roman" w:hAnsi="Times New Roman" w:cs="Times New Roman"/>
          <w:color w:val="000000" w:themeColor="text1"/>
          <w:sz w:val="24"/>
          <w:szCs w:val="24"/>
          <w:lang w:val="en-US"/>
        </w:rPr>
        <w:t>) + belt (</w:t>
      </w:r>
      <w:r w:rsidRPr="00EF3078">
        <w:rPr>
          <w:rFonts w:ascii="Times New Roman" w:hAnsi="Times New Roman" w:cs="Times New Roman"/>
          <w:color w:val="000000" w:themeColor="text1"/>
          <w:sz w:val="24"/>
          <w:szCs w:val="24"/>
        </w:rPr>
        <w:t>лента</w:t>
      </w:r>
      <w:r w:rsidRPr="00EF3078">
        <w:rPr>
          <w:rFonts w:ascii="Times New Roman" w:hAnsi="Times New Roman" w:cs="Times New Roman"/>
          <w:color w:val="000000" w:themeColor="text1"/>
          <w:sz w:val="24"/>
          <w:szCs w:val="24"/>
          <w:lang w:val="en-US"/>
        </w:rPr>
        <w:t>) = …</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screw conveyor: screw (</w:t>
      </w:r>
      <w:r w:rsidRPr="00EF3078">
        <w:rPr>
          <w:rFonts w:ascii="Times New Roman" w:hAnsi="Times New Roman" w:cs="Times New Roman"/>
          <w:color w:val="000000" w:themeColor="text1"/>
          <w:sz w:val="24"/>
          <w:szCs w:val="24"/>
        </w:rPr>
        <w:t>винт</w:t>
      </w:r>
      <w:r w:rsidRPr="00EF3078">
        <w:rPr>
          <w:rFonts w:ascii="Times New Roman" w:hAnsi="Times New Roman" w:cs="Times New Roman"/>
          <w:color w:val="000000" w:themeColor="text1"/>
          <w:sz w:val="24"/>
          <w:szCs w:val="24"/>
          <w:lang w:val="en-US"/>
        </w:rPr>
        <w:t>) + conveyor (</w:t>
      </w:r>
      <w:r w:rsidRPr="00EF3078">
        <w:rPr>
          <w:rFonts w:ascii="Times New Roman" w:hAnsi="Times New Roman" w:cs="Times New Roman"/>
          <w:color w:val="000000" w:themeColor="text1"/>
          <w:sz w:val="24"/>
          <w:szCs w:val="24"/>
        </w:rPr>
        <w:t>конвейер</w:t>
      </w:r>
      <w:r w:rsidRPr="00EF3078">
        <w:rPr>
          <w:rFonts w:ascii="Times New Roman" w:hAnsi="Times New Roman" w:cs="Times New Roman"/>
          <w:color w:val="000000" w:themeColor="text1"/>
          <w:sz w:val="24"/>
          <w:szCs w:val="24"/>
          <w:lang w:val="en-US"/>
        </w:rPr>
        <w:t>) = …</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cable-laying machine: cable (</w:t>
      </w:r>
      <w:r w:rsidRPr="00EF3078">
        <w:rPr>
          <w:rFonts w:ascii="Times New Roman" w:hAnsi="Times New Roman" w:cs="Times New Roman"/>
          <w:color w:val="000000" w:themeColor="text1"/>
          <w:sz w:val="24"/>
          <w:szCs w:val="24"/>
        </w:rPr>
        <w:t>кабель</w:t>
      </w:r>
      <w:r w:rsidRPr="00EF3078">
        <w:rPr>
          <w:rFonts w:ascii="Times New Roman" w:hAnsi="Times New Roman" w:cs="Times New Roman"/>
          <w:color w:val="000000" w:themeColor="text1"/>
          <w:sz w:val="24"/>
          <w:szCs w:val="24"/>
          <w:lang w:val="en-US"/>
        </w:rPr>
        <w:t>) + lay (</w:t>
      </w:r>
      <w:r w:rsidRPr="00EF3078">
        <w:rPr>
          <w:rFonts w:ascii="Times New Roman" w:hAnsi="Times New Roman" w:cs="Times New Roman"/>
          <w:color w:val="000000" w:themeColor="text1"/>
          <w:sz w:val="24"/>
          <w:szCs w:val="24"/>
        </w:rPr>
        <w:t>класть</w:t>
      </w:r>
      <w:r w:rsidRPr="00EF3078">
        <w:rPr>
          <w:rFonts w:ascii="Times New Roman" w:hAnsi="Times New Roman" w:cs="Times New Roman"/>
          <w:color w:val="000000" w:themeColor="text1"/>
          <w:sz w:val="24"/>
          <w:szCs w:val="24"/>
          <w:lang w:val="en-US"/>
        </w:rPr>
        <w:t>) + machine (</w:t>
      </w:r>
      <w:r w:rsidRPr="00EF3078">
        <w:rPr>
          <w:rFonts w:ascii="Times New Roman" w:hAnsi="Times New Roman" w:cs="Times New Roman"/>
          <w:color w:val="000000" w:themeColor="text1"/>
          <w:sz w:val="24"/>
          <w:szCs w:val="24"/>
        </w:rPr>
        <w:t>машина</w:t>
      </w:r>
      <w:r w:rsidRPr="00EF3078">
        <w:rPr>
          <w:rFonts w:ascii="Times New Roman" w:hAnsi="Times New Roman" w:cs="Times New Roman"/>
          <w:color w:val="000000" w:themeColor="text1"/>
          <w:sz w:val="24"/>
          <w:szCs w:val="24"/>
          <w:lang w:val="en-US"/>
        </w:rPr>
        <w:t>) = …</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lastRenderedPageBreak/>
        <w:t xml:space="preserve"> b)</w:t>
      </w:r>
      <w:r w:rsidRPr="00EF3078">
        <w:rPr>
          <w:rFonts w:ascii="Times New Roman" w:hAnsi="Times New Roman" w:cs="Times New Roman"/>
          <w:sz w:val="24"/>
          <w:szCs w:val="24"/>
          <w:lang w:val="en-US"/>
        </w:rPr>
        <w:t xml:space="preserve"> </w:t>
      </w:r>
      <w:r w:rsidRPr="00EF3078">
        <w:rPr>
          <w:rFonts w:ascii="Times New Roman" w:hAnsi="Times New Roman" w:cs="Times New Roman"/>
          <w:color w:val="000000" w:themeColor="text1"/>
          <w:sz w:val="24"/>
          <w:szCs w:val="24"/>
          <w:lang w:val="en-US"/>
        </w:rPr>
        <w:t>engineering discipline, mechanical engineering students, engineering</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profession, university education, laboratory technician, university</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level</w:t>
      </w:r>
    </w:p>
    <w:p w:rsidR="004F6CE7" w:rsidRPr="00EF3078" w:rsidRDefault="004F6CE7" w:rsidP="00EF3078">
      <w:pPr>
        <w:tabs>
          <w:tab w:val="left" w:pos="6915"/>
        </w:tabs>
        <w:jc w:val="both"/>
        <w:rPr>
          <w:rFonts w:ascii="Times New Roman" w:hAnsi="Times New Roman" w:cs="Times New Roman"/>
          <w:color w:val="000000" w:themeColor="text1"/>
          <w:sz w:val="24"/>
          <w:szCs w:val="24"/>
          <w:lang w:val="en-US"/>
        </w:rPr>
      </w:pPr>
    </w:p>
    <w:p w:rsidR="004F6CE7" w:rsidRPr="00EF3078" w:rsidRDefault="004F6CE7"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№9 . Read the text carefully.</w:t>
      </w:r>
    </w:p>
    <w:p w:rsidR="004F6CE7" w:rsidRPr="00EF3078" w:rsidRDefault="004F6CE7" w:rsidP="00EF3078">
      <w:pPr>
        <w:jc w:val="both"/>
        <w:rPr>
          <w:rFonts w:ascii="Times New Roman" w:hAnsi="Times New Roman" w:cs="Times New Roman"/>
          <w:b/>
          <w:color w:val="FF0000"/>
          <w:sz w:val="24"/>
          <w:szCs w:val="24"/>
          <w:lang w:val="en-US"/>
        </w:rPr>
      </w:pPr>
      <w:r w:rsidRPr="00EF3078">
        <w:rPr>
          <w:rFonts w:ascii="Times New Roman" w:hAnsi="Times New Roman" w:cs="Times New Roman"/>
          <w:b/>
          <w:color w:val="FF0000"/>
          <w:sz w:val="24"/>
          <w:szCs w:val="24"/>
          <w:lang w:val="en-US"/>
        </w:rPr>
        <w:t>«Scientists investigate that which already is.</w:t>
      </w:r>
    </w:p>
    <w:p w:rsidR="004F6CE7" w:rsidRPr="00EF3078" w:rsidRDefault="0062273E" w:rsidP="00EF3078">
      <w:pPr>
        <w:jc w:val="both"/>
        <w:rPr>
          <w:rFonts w:ascii="Times New Roman" w:hAnsi="Times New Roman" w:cs="Times New Roman"/>
          <w:b/>
          <w:color w:val="FF0000"/>
          <w:sz w:val="24"/>
          <w:szCs w:val="24"/>
          <w:lang w:val="en-US"/>
        </w:rPr>
      </w:pP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667456" behindDoc="0" locked="0" layoutInCell="1" allowOverlap="1" wp14:anchorId="30624DDF" wp14:editId="46523370">
                <wp:simplePos x="0" y="0"/>
                <wp:positionH relativeFrom="column">
                  <wp:posOffset>-3810</wp:posOffset>
                </wp:positionH>
                <wp:positionV relativeFrom="paragraph">
                  <wp:posOffset>429260</wp:posOffset>
                </wp:positionV>
                <wp:extent cx="4914900" cy="685800"/>
                <wp:effectExtent l="0" t="0" r="0" b="0"/>
                <wp:wrapSquare wrapText="bothSides"/>
                <wp:docPr id="80" name="Поле 80"/>
                <wp:cNvGraphicFramePr/>
                <a:graphic xmlns:a="http://schemas.openxmlformats.org/drawingml/2006/main">
                  <a:graphicData uri="http://schemas.microsoft.com/office/word/2010/wordprocessingShape">
                    <wps:wsp>
                      <wps:cNvSpPr txBox="1"/>
                      <wps:spPr>
                        <a:xfrm>
                          <a:off x="0" y="0"/>
                          <a:ext cx="4914900" cy="685800"/>
                        </a:xfrm>
                        <a:prstGeom prst="rect">
                          <a:avLst/>
                        </a:prstGeom>
                        <a:noFill/>
                        <a:ln>
                          <a:noFill/>
                        </a:ln>
                        <a:effectLst/>
                      </wps:spPr>
                      <wps:txbx>
                        <w:txbxContent>
                          <w:p w:rsidR="009F2154" w:rsidRPr="0062273E" w:rsidRDefault="009F2154" w:rsidP="0062273E">
                            <w:pPr>
                              <w:jc w:val="center"/>
                              <w:rPr>
                                <w:rFonts w:ascii="Times New Roman" w:hAnsi="Times New Roman" w:cs="Times New Roman"/>
                                <w:b/>
                                <w:color w:val="F79646" w:themeColor="accent6"/>
                                <w:sz w:val="72"/>
                                <w:szCs w:val="72"/>
                                <w:u w:val="single"/>
                                <w:lang w:val="en-US"/>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62273E">
                              <w:rPr>
                                <w:rFonts w:ascii="Times New Roman" w:hAnsi="Times New Roman" w:cs="Times New Roman"/>
                                <w:b/>
                                <w:color w:val="F79646" w:themeColor="accent6"/>
                                <w:sz w:val="72"/>
                                <w:szCs w:val="72"/>
                                <w:u w:val="single"/>
                                <w:lang w:val="en-US"/>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ALBERT EINSTEIN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80" o:spid="_x0000_s1052" type="#_x0000_t202" style="position:absolute;left:0;text-align:left;margin-left:-.3pt;margin-top:33.8pt;width:387pt;height:5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" filled="f" stroked="f">
                <v:textbox>
                  <w:txbxContent>
                    <w:p w:rsidR="009F2154" w:rsidRPr="0062273E" w:rsidRDefault="009F2154" w:rsidP="0062273E">
                      <w:pPr>
                        <w:jc w:val="center"/>
                        <w:rPr>
                          <w:rFonts w:ascii="Times New Roman" w:hAnsi="Times New Roman" w:cs="Times New Roman"/>
                          <w:b/>
                          <w:color w:val="F79646" w:themeColor="accent6"/>
                          <w:sz w:val="72"/>
                          <w:szCs w:val="72"/>
                          <w:u w:val="single"/>
                          <w:lang w:val="en-US"/>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62273E">
                        <w:rPr>
                          <w:rFonts w:ascii="Times New Roman" w:hAnsi="Times New Roman" w:cs="Times New Roman"/>
                          <w:b/>
                          <w:color w:val="F79646" w:themeColor="accent6"/>
                          <w:sz w:val="72"/>
                          <w:szCs w:val="72"/>
                          <w:u w:val="single"/>
                          <w:lang w:val="en-US"/>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ALBERT EINSTEIN</w:t>
                      </w:r>
                    </w:p>
                  </w:txbxContent>
                </v:textbox>
                <w10:wrap type="square"/>
              </v:shape>
            </w:pict>
          </mc:Fallback>
        </mc:AlternateContent>
      </w:r>
      <w:r w:rsidR="004F6CE7" w:rsidRPr="00EF3078">
        <w:rPr>
          <w:rFonts w:ascii="Times New Roman" w:hAnsi="Times New Roman" w:cs="Times New Roman"/>
          <w:b/>
          <w:color w:val="FF0000"/>
          <w:sz w:val="24"/>
          <w:szCs w:val="24"/>
          <w:lang w:val="en-US"/>
        </w:rPr>
        <w:t>Engineers create that which never was.»</w:t>
      </w:r>
    </w:p>
    <w:p w:rsidR="0062273E" w:rsidRPr="009F2154" w:rsidRDefault="0062273E" w:rsidP="00EF3078">
      <w:pPr>
        <w:jc w:val="both"/>
        <w:rPr>
          <w:rFonts w:ascii="Times New Roman" w:hAnsi="Times New Roman" w:cs="Times New Roman"/>
          <w:color w:val="000000" w:themeColor="text1"/>
          <w:sz w:val="24"/>
          <w:szCs w:val="24"/>
          <w:lang w:val="en-US"/>
        </w:rPr>
      </w:pPr>
    </w:p>
    <w:p w:rsidR="0062273E" w:rsidRPr="009F2154" w:rsidRDefault="0062273E" w:rsidP="00EF3078">
      <w:pPr>
        <w:jc w:val="both"/>
        <w:rPr>
          <w:rFonts w:ascii="Times New Roman" w:hAnsi="Times New Roman" w:cs="Times New Roman"/>
          <w:color w:val="000000" w:themeColor="text1"/>
          <w:sz w:val="24"/>
          <w:szCs w:val="24"/>
          <w:lang w:val="en-US"/>
        </w:rPr>
      </w:pP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Mechanical engineering is a branch of engineering that applies the</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principles of physics and materials science for analysis, design, manufacturing, and maintenance of mechanical systems. It involves the production and usage of heat and mechanical power for the design, production,</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and operation of machines and tools. It is one of the oldest and broadest</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engineering disciplines.</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Mechanical engineering appeared as a field during the industrial revolution in Europe in the 18th century. However, its development can be</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traced back several thousand years around the world. As science, mechanical engineering appeared in the 19th century as a result of developments in the field of physics. Mechanical engineering overlaps with</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aerospace engineering, civil engineering, electrical engineering, petroleum engineering, and chemical engineering.</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Mechanical engineers use these core principles and tools like computer-aided engineering to design and analyze electric generators, internal combustion engines, turbines, refrigeration and air-conditioning</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equipment, machine-tools and other machinery.</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The mechanical engineer is the jack-of-all trades among engineering</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professions. This is because the profession requires education and skills</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that span a broad range of technical, social, environmental, and economic problems. In general, however, the mechanical engineer is concerned</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with controlling the principles of motion, energy, and force through mechanical solutions.</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lastRenderedPageBreak/>
        <w:t>Mechanical engineers are constantly being asked to make decisions.</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They must decide the size, shape, and material of every part of every</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mechanical product that is created. They also have to determine the best</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and most efficient ways to manufacture the products. Often those decisions are made in co-operation with other types of engineers. Some of</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the decisions they make can mean the difference between life and death:</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the safety features of automobiles, for example, are the responsibility of</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mechanical engineers.</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Practically every company that designs and produces a product employs a mechanical engineer. But mechanical engineers can also be</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found in research labs, the military, government, and in other professions</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such as medicine, or teaching.</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Engineers must combine a good understanding of science, mathematics, and computers with a good knowledge of current technology. In addition to the sciences and math, engineers need good communication</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skills. Besides, a second language can be extremely valuable because</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many large industrial firms that employ mechanical engineers are multinational.</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At the university level, mechanical engineering students learn advanced mathematics, chemistry, and physics. After some of these core</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courses, mechanical engineering students take specialized courses in fluid mechanics, materials science, robotics, manufacturing processes,</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thermodynamics, environmental sciences.</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After starting coursework in mechanical engineering, it is useful to</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have a summer engineering job. It helps you learn the "real world" of</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engineering and offers an opportunity to apply all the theories and principles taught in class. Besides, it can also help you determine your professional likes and dislikes, your strengths and weaknesses.</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Mechanical engineers often continue their education throughout their</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careers, because technology changes rapidly. Many of the skills a student</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learned at the university will become out of date after only a few years.</w:t>
      </w:r>
    </w:p>
    <w:p w:rsidR="004F6CE7" w:rsidRPr="00EF3078" w:rsidRDefault="004F6CE7" w:rsidP="00EF3078">
      <w:pPr>
        <w:jc w:val="both"/>
        <w:rPr>
          <w:rFonts w:ascii="Times New Roman" w:hAnsi="Times New Roman" w:cs="Times New Roman"/>
          <w:color w:val="000000" w:themeColor="text1"/>
          <w:sz w:val="24"/>
          <w:szCs w:val="24"/>
          <w:lang w:val="en-US"/>
        </w:rPr>
      </w:pPr>
    </w:p>
    <w:p w:rsidR="004F6CE7" w:rsidRPr="00EF3078" w:rsidRDefault="004F6CE7"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lastRenderedPageBreak/>
        <w:t>№10 . Continue the phrases.</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1. A summer engineering job helps you…</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2. After starting coursework in mechanical engineering…</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3. Engineers must combine…</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4. Many of the skills a student learned at the university…</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5. Mechanical engineering involves the production and usage of heat</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and mechanical power for…</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6. Mechanical engineering requires an understanding of…</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7. Mechanical engineers can also be fou</w:t>
      </w:r>
      <w:r w:rsidR="00A3592D" w:rsidRPr="00EF3078">
        <w:rPr>
          <w:rFonts w:ascii="Times New Roman" w:hAnsi="Times New Roman" w:cs="Times New Roman"/>
          <w:color w:val="000000" w:themeColor="text1"/>
          <w:sz w:val="24"/>
          <w:szCs w:val="24"/>
          <w:lang w:val="en-US"/>
        </w:rPr>
        <w:t>nd in…</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8. Mechanical engineers take specialized courses in…</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9. The development of mechanical engineering can be traced back</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several…</w:t>
      </w:r>
    </w:p>
    <w:p w:rsidR="00162B5A" w:rsidRPr="00EF3078" w:rsidRDefault="004F6CE7" w:rsidP="00EF3078">
      <w:pPr>
        <w:pStyle w:val="ab"/>
        <w:numPr>
          <w:ilvl w:val="0"/>
          <w:numId w:val="121"/>
        </w:numPr>
        <w:jc w:val="both"/>
        <w:rPr>
          <w:color w:val="000000" w:themeColor="text1"/>
          <w:lang w:val="en-US"/>
        </w:rPr>
      </w:pPr>
      <w:r w:rsidRPr="00EF3078">
        <w:rPr>
          <w:color w:val="000000" w:themeColor="text1"/>
          <w:lang w:val="en-US"/>
        </w:rPr>
        <w:t>The mechanical engineer is concerned with…</w:t>
      </w:r>
    </w:p>
    <w:p w:rsidR="004F6CE7" w:rsidRPr="00EF3078" w:rsidRDefault="004F6CE7" w:rsidP="00EF3078">
      <w:pPr>
        <w:pStyle w:val="ab"/>
        <w:ind w:left="720"/>
        <w:jc w:val="both"/>
        <w:rPr>
          <w:b/>
          <w:color w:val="000000" w:themeColor="text1"/>
          <w:lang w:val="en-US"/>
        </w:rPr>
      </w:pPr>
    </w:p>
    <w:p w:rsidR="004F6CE7" w:rsidRPr="00EF3078" w:rsidRDefault="004F6CE7" w:rsidP="00EF3078">
      <w:pPr>
        <w:pStyle w:val="ab"/>
        <w:ind w:left="720"/>
        <w:jc w:val="both"/>
        <w:rPr>
          <w:b/>
          <w:color w:val="000000" w:themeColor="text1"/>
          <w:lang w:val="en-US"/>
        </w:rPr>
      </w:pPr>
      <w:r w:rsidRPr="00EF3078">
        <w:rPr>
          <w:b/>
          <w:color w:val="000000" w:themeColor="text1"/>
          <w:lang w:val="en-US"/>
        </w:rPr>
        <w:t>№11 Insert the missing words.</w:t>
      </w:r>
    </w:p>
    <w:p w:rsidR="004F6CE7" w:rsidRPr="00EF3078" w:rsidRDefault="004F6CE7" w:rsidP="00EF3078">
      <w:pPr>
        <w:pStyle w:val="ab"/>
        <w:ind w:left="720"/>
        <w:jc w:val="both"/>
        <w:rPr>
          <w:color w:val="000000" w:themeColor="text1"/>
          <w:lang w:val="en-US"/>
        </w:rPr>
      </w:pPr>
      <w:r w:rsidRPr="00EF3078">
        <w:rPr>
          <w:color w:val="000000" w:themeColor="text1"/>
          <w:lang w:val="en-US"/>
        </w:rPr>
        <w:t>1. … mechanical engineering students learn advanced mathematics,</w:t>
      </w:r>
    </w:p>
    <w:p w:rsidR="004F6CE7" w:rsidRPr="00EF3078" w:rsidRDefault="004F6CE7" w:rsidP="00EF3078">
      <w:pPr>
        <w:pStyle w:val="ab"/>
        <w:ind w:left="720"/>
        <w:jc w:val="both"/>
        <w:rPr>
          <w:color w:val="000000" w:themeColor="text1"/>
          <w:lang w:val="en-US"/>
        </w:rPr>
      </w:pPr>
      <w:r w:rsidRPr="00EF3078">
        <w:rPr>
          <w:color w:val="000000" w:themeColor="text1"/>
          <w:lang w:val="en-US"/>
        </w:rPr>
        <w:t>chemistry, and physics.</w:t>
      </w:r>
    </w:p>
    <w:p w:rsidR="004F6CE7" w:rsidRPr="00EF3078" w:rsidRDefault="004F6CE7" w:rsidP="00EF3078">
      <w:pPr>
        <w:pStyle w:val="ab"/>
        <w:ind w:left="720"/>
        <w:jc w:val="both"/>
        <w:rPr>
          <w:color w:val="000000" w:themeColor="text1"/>
          <w:lang w:val="en-US"/>
        </w:rPr>
      </w:pPr>
      <w:r w:rsidRPr="00EF3078">
        <w:rPr>
          <w:color w:val="000000" w:themeColor="text1"/>
          <w:lang w:val="en-US"/>
        </w:rPr>
        <w:t>2. … the sciences and math, engineers need good communication</w:t>
      </w:r>
    </w:p>
    <w:p w:rsidR="004F6CE7" w:rsidRPr="00EF3078" w:rsidRDefault="004F6CE7" w:rsidP="00EF3078">
      <w:pPr>
        <w:pStyle w:val="ab"/>
        <w:ind w:left="720"/>
        <w:jc w:val="both"/>
        <w:rPr>
          <w:color w:val="000000" w:themeColor="text1"/>
          <w:lang w:val="en-US"/>
        </w:rPr>
      </w:pPr>
      <w:r w:rsidRPr="00EF3078">
        <w:rPr>
          <w:color w:val="000000" w:themeColor="text1"/>
          <w:lang w:val="en-US"/>
        </w:rPr>
        <w:t>skills.</w:t>
      </w:r>
    </w:p>
    <w:p w:rsidR="004F6CE7" w:rsidRPr="00EF3078" w:rsidRDefault="004F6CE7" w:rsidP="00EF3078">
      <w:pPr>
        <w:pStyle w:val="ab"/>
        <w:ind w:left="720"/>
        <w:jc w:val="both"/>
        <w:rPr>
          <w:color w:val="000000" w:themeColor="text1"/>
          <w:lang w:val="en-US"/>
        </w:rPr>
      </w:pPr>
      <w:r w:rsidRPr="00EF3078">
        <w:rPr>
          <w:color w:val="000000" w:themeColor="text1"/>
          <w:lang w:val="en-US"/>
        </w:rPr>
        <w:t>3. A summer engineering job can also help you determine… .</w:t>
      </w:r>
    </w:p>
    <w:p w:rsidR="004F6CE7" w:rsidRPr="00EF3078" w:rsidRDefault="004F6CE7" w:rsidP="00EF3078">
      <w:pPr>
        <w:pStyle w:val="ab"/>
        <w:ind w:left="720"/>
        <w:jc w:val="both"/>
        <w:rPr>
          <w:color w:val="000000" w:themeColor="text1"/>
          <w:lang w:val="en-US"/>
        </w:rPr>
      </w:pPr>
      <w:r w:rsidRPr="00EF3078">
        <w:rPr>
          <w:color w:val="000000" w:themeColor="text1"/>
          <w:lang w:val="en-US"/>
        </w:rPr>
        <w:t>4. As science, mechanical engineering appeared in the 19th century …</w:t>
      </w:r>
    </w:p>
    <w:p w:rsidR="004F6CE7" w:rsidRPr="00EF3078" w:rsidRDefault="004F6CE7" w:rsidP="00EF3078">
      <w:pPr>
        <w:pStyle w:val="ab"/>
        <w:ind w:left="720"/>
        <w:jc w:val="both"/>
        <w:rPr>
          <w:color w:val="000000" w:themeColor="text1"/>
          <w:lang w:val="en-US"/>
        </w:rPr>
      </w:pPr>
      <w:r w:rsidRPr="00EF3078">
        <w:rPr>
          <w:color w:val="000000" w:themeColor="text1"/>
          <w:lang w:val="en-US"/>
        </w:rPr>
        <w:t>in the field of physics.</w:t>
      </w:r>
    </w:p>
    <w:p w:rsidR="004F6CE7" w:rsidRPr="00EF3078" w:rsidRDefault="004F6CE7" w:rsidP="00EF3078">
      <w:pPr>
        <w:pStyle w:val="ab"/>
        <w:ind w:left="720"/>
        <w:jc w:val="both"/>
        <w:rPr>
          <w:color w:val="000000" w:themeColor="text1"/>
          <w:lang w:val="en-US"/>
        </w:rPr>
      </w:pPr>
      <w:r w:rsidRPr="00EF3078">
        <w:rPr>
          <w:color w:val="000000" w:themeColor="text1"/>
          <w:lang w:val="en-US"/>
        </w:rPr>
        <w:t>5. In general the mechanical engineer is concerned with controlling the</w:t>
      </w:r>
    </w:p>
    <w:p w:rsidR="004F6CE7" w:rsidRPr="00EF3078" w:rsidRDefault="004F6CE7" w:rsidP="00EF3078">
      <w:pPr>
        <w:pStyle w:val="ab"/>
        <w:ind w:left="720"/>
        <w:jc w:val="both"/>
        <w:rPr>
          <w:color w:val="000000" w:themeColor="text1"/>
          <w:lang w:val="en-US"/>
        </w:rPr>
      </w:pPr>
      <w:r w:rsidRPr="00EF3078">
        <w:rPr>
          <w:color w:val="000000" w:themeColor="text1"/>
          <w:lang w:val="en-US"/>
        </w:rPr>
        <w:t>principles of … through mechanical solutions.</w:t>
      </w:r>
    </w:p>
    <w:p w:rsidR="004F6CE7" w:rsidRPr="00EF3078" w:rsidRDefault="004F6CE7" w:rsidP="00EF3078">
      <w:pPr>
        <w:pStyle w:val="ab"/>
        <w:ind w:left="720"/>
        <w:jc w:val="both"/>
        <w:rPr>
          <w:color w:val="000000" w:themeColor="text1"/>
          <w:lang w:val="en-US"/>
        </w:rPr>
      </w:pPr>
      <w:r w:rsidRPr="00EF3078">
        <w:rPr>
          <w:color w:val="000000" w:themeColor="text1"/>
          <w:lang w:val="en-US"/>
        </w:rPr>
        <w:t>6. Mechanical engineering appeared as a field … in Europe in the 18th</w:t>
      </w:r>
    </w:p>
    <w:p w:rsidR="004F6CE7" w:rsidRPr="00EF3078" w:rsidRDefault="004F6CE7" w:rsidP="00EF3078">
      <w:pPr>
        <w:pStyle w:val="ab"/>
        <w:ind w:left="720"/>
        <w:jc w:val="both"/>
        <w:rPr>
          <w:color w:val="000000" w:themeColor="text1"/>
          <w:lang w:val="en-US"/>
        </w:rPr>
      </w:pPr>
      <w:r w:rsidRPr="00EF3078">
        <w:rPr>
          <w:color w:val="000000" w:themeColor="text1"/>
          <w:lang w:val="en-US"/>
        </w:rPr>
        <w:t>century.</w:t>
      </w:r>
    </w:p>
    <w:p w:rsidR="004F6CE7" w:rsidRPr="00EF3078" w:rsidRDefault="004F6CE7" w:rsidP="00EF3078">
      <w:pPr>
        <w:pStyle w:val="ab"/>
        <w:ind w:left="720"/>
        <w:jc w:val="both"/>
        <w:rPr>
          <w:color w:val="000000" w:themeColor="text1"/>
          <w:lang w:val="en-US"/>
        </w:rPr>
      </w:pPr>
      <w:r w:rsidRPr="00EF3078">
        <w:rPr>
          <w:color w:val="000000" w:themeColor="text1"/>
          <w:lang w:val="en-US"/>
        </w:rPr>
        <w:t>7. Mechanical engineering is a branch of engineering that applies …</w:t>
      </w:r>
    </w:p>
    <w:p w:rsidR="004F6CE7" w:rsidRPr="00EF3078" w:rsidRDefault="004F6CE7" w:rsidP="00EF3078">
      <w:pPr>
        <w:pStyle w:val="ab"/>
        <w:ind w:left="720"/>
        <w:jc w:val="both"/>
        <w:rPr>
          <w:color w:val="000000" w:themeColor="text1"/>
          <w:lang w:val="en-US"/>
        </w:rPr>
      </w:pPr>
      <w:r w:rsidRPr="00EF3078">
        <w:rPr>
          <w:color w:val="000000" w:themeColor="text1"/>
          <w:lang w:val="en-US"/>
        </w:rPr>
        <w:lastRenderedPageBreak/>
        <w:t>for analysis, design, manufacturing, and maintenance of mechanical</w:t>
      </w:r>
    </w:p>
    <w:p w:rsidR="004F6CE7" w:rsidRPr="00EF3078" w:rsidRDefault="004F6CE7" w:rsidP="00EF3078">
      <w:pPr>
        <w:pStyle w:val="ab"/>
        <w:ind w:left="720"/>
        <w:jc w:val="both"/>
        <w:rPr>
          <w:color w:val="000000" w:themeColor="text1"/>
        </w:rPr>
      </w:pPr>
      <w:r w:rsidRPr="00EF3078">
        <w:rPr>
          <w:color w:val="000000" w:themeColor="text1"/>
        </w:rPr>
        <w:t>systems.</w:t>
      </w:r>
    </w:p>
    <w:p w:rsidR="004F6CE7" w:rsidRPr="00EF3078" w:rsidRDefault="004F6CE7" w:rsidP="00EF3078">
      <w:pPr>
        <w:pStyle w:val="ab"/>
        <w:numPr>
          <w:ilvl w:val="0"/>
          <w:numId w:val="122"/>
        </w:numPr>
        <w:jc w:val="both"/>
        <w:rPr>
          <w:color w:val="000000" w:themeColor="text1"/>
          <w:lang w:val="en-US"/>
        </w:rPr>
      </w:pPr>
      <w:r w:rsidRPr="00EF3078">
        <w:rPr>
          <w:color w:val="000000" w:themeColor="text1"/>
          <w:lang w:val="en-US"/>
        </w:rPr>
        <w:t>Practically every company that … employs a mechanical engine</w:t>
      </w:r>
    </w:p>
    <w:p w:rsidR="004F6CE7" w:rsidRPr="00EF3078" w:rsidRDefault="004F6CE7" w:rsidP="00EF3078">
      <w:pPr>
        <w:pStyle w:val="ab"/>
        <w:ind w:left="720"/>
        <w:jc w:val="both"/>
        <w:rPr>
          <w:b/>
          <w:color w:val="000000" w:themeColor="text1"/>
          <w:lang w:val="en-US"/>
        </w:rPr>
      </w:pPr>
    </w:p>
    <w:p w:rsidR="004F6CE7" w:rsidRPr="00EF3078" w:rsidRDefault="004F6CE7" w:rsidP="00EF3078">
      <w:pPr>
        <w:pStyle w:val="ab"/>
        <w:ind w:left="720"/>
        <w:jc w:val="both"/>
        <w:rPr>
          <w:b/>
          <w:color w:val="000000" w:themeColor="text1"/>
          <w:lang w:val="en-US"/>
        </w:rPr>
      </w:pPr>
      <w:r w:rsidRPr="00EF3078">
        <w:rPr>
          <w:b/>
          <w:color w:val="000000" w:themeColor="text1"/>
          <w:lang w:val="en-US"/>
        </w:rPr>
        <w:t>№12. State whether the statements are true or false. Correct if</w:t>
      </w:r>
    </w:p>
    <w:p w:rsidR="004F6CE7" w:rsidRPr="00EF3078" w:rsidRDefault="004F6CE7" w:rsidP="00EF3078">
      <w:pPr>
        <w:pStyle w:val="ab"/>
        <w:ind w:left="720"/>
        <w:jc w:val="both"/>
        <w:rPr>
          <w:b/>
          <w:color w:val="000000" w:themeColor="text1"/>
          <w:lang w:val="en-US"/>
        </w:rPr>
      </w:pPr>
      <w:r w:rsidRPr="00EF3078">
        <w:rPr>
          <w:b/>
          <w:color w:val="000000" w:themeColor="text1"/>
          <w:lang w:val="en-US"/>
        </w:rPr>
        <w:t>necessary.</w:t>
      </w:r>
    </w:p>
    <w:p w:rsidR="004F6CE7" w:rsidRPr="00EF3078" w:rsidRDefault="004F6CE7" w:rsidP="00EF3078">
      <w:pPr>
        <w:pStyle w:val="ab"/>
        <w:ind w:left="720"/>
        <w:jc w:val="both"/>
        <w:rPr>
          <w:color w:val="000000" w:themeColor="text1"/>
          <w:lang w:val="en-US"/>
        </w:rPr>
      </w:pPr>
      <w:r w:rsidRPr="00EF3078">
        <w:rPr>
          <w:color w:val="000000" w:themeColor="text1"/>
          <w:lang w:val="en-US"/>
        </w:rPr>
        <w:t>1. A coursework in mechanical engineering helps you learn the "real</w:t>
      </w:r>
    </w:p>
    <w:p w:rsidR="004F6CE7" w:rsidRPr="00EF3078" w:rsidRDefault="004F6CE7" w:rsidP="00EF3078">
      <w:pPr>
        <w:pStyle w:val="ab"/>
        <w:ind w:left="720"/>
        <w:jc w:val="both"/>
        <w:rPr>
          <w:color w:val="000000" w:themeColor="text1"/>
          <w:lang w:val="en-US"/>
        </w:rPr>
      </w:pPr>
      <w:r w:rsidRPr="00EF3078">
        <w:rPr>
          <w:color w:val="000000" w:themeColor="text1"/>
          <w:lang w:val="en-US"/>
        </w:rPr>
        <w:t>world" of engineering and offers an opportunity to apply all the</w:t>
      </w:r>
    </w:p>
    <w:p w:rsidR="004F6CE7" w:rsidRPr="00EF3078" w:rsidRDefault="004F6CE7" w:rsidP="00EF3078">
      <w:pPr>
        <w:pStyle w:val="ab"/>
        <w:ind w:left="720"/>
        <w:jc w:val="both"/>
        <w:rPr>
          <w:color w:val="000000" w:themeColor="text1"/>
          <w:lang w:val="en-US"/>
        </w:rPr>
      </w:pPr>
      <w:r w:rsidRPr="00EF3078">
        <w:rPr>
          <w:color w:val="000000" w:themeColor="text1"/>
          <w:lang w:val="en-US"/>
        </w:rPr>
        <w:t>theories and principles taught in class.</w:t>
      </w:r>
    </w:p>
    <w:p w:rsidR="004F6CE7" w:rsidRPr="00EF3078" w:rsidRDefault="004F6CE7" w:rsidP="00EF3078">
      <w:pPr>
        <w:pStyle w:val="ab"/>
        <w:ind w:left="720"/>
        <w:jc w:val="both"/>
        <w:rPr>
          <w:color w:val="000000" w:themeColor="text1"/>
          <w:lang w:val="en-US"/>
        </w:rPr>
      </w:pPr>
      <w:r w:rsidRPr="00EF3078">
        <w:rPr>
          <w:color w:val="000000" w:themeColor="text1"/>
          <w:lang w:val="en-US"/>
        </w:rPr>
        <w:t>2. As science, mechanical engineering appeared in the 19th century as a</w:t>
      </w:r>
    </w:p>
    <w:p w:rsidR="004F6CE7" w:rsidRPr="00EF3078" w:rsidRDefault="004F6CE7" w:rsidP="00EF3078">
      <w:pPr>
        <w:pStyle w:val="ab"/>
        <w:ind w:left="720"/>
        <w:jc w:val="both"/>
        <w:rPr>
          <w:color w:val="000000" w:themeColor="text1"/>
          <w:lang w:val="en-US"/>
        </w:rPr>
      </w:pPr>
      <w:r w:rsidRPr="00EF3078">
        <w:rPr>
          <w:color w:val="000000" w:themeColor="text1"/>
          <w:lang w:val="en-US"/>
        </w:rPr>
        <w:t>result of developments in the field of chemistry.</w:t>
      </w:r>
    </w:p>
    <w:p w:rsidR="004F6CE7" w:rsidRPr="00EF3078" w:rsidRDefault="004F6CE7" w:rsidP="00EF3078">
      <w:pPr>
        <w:pStyle w:val="ab"/>
        <w:ind w:left="720"/>
        <w:jc w:val="both"/>
        <w:rPr>
          <w:color w:val="000000" w:themeColor="text1"/>
          <w:lang w:val="en-US"/>
        </w:rPr>
      </w:pPr>
      <w:r w:rsidRPr="00EF3078">
        <w:rPr>
          <w:color w:val="000000" w:themeColor="text1"/>
          <w:lang w:val="en-US"/>
        </w:rPr>
        <w:t>3. Many large multinational industrial firms employ mechanical engineers.</w:t>
      </w:r>
    </w:p>
    <w:p w:rsidR="004F6CE7" w:rsidRPr="00EF3078" w:rsidRDefault="004F6CE7" w:rsidP="00EF3078">
      <w:pPr>
        <w:pStyle w:val="ab"/>
        <w:ind w:left="720"/>
        <w:jc w:val="both"/>
        <w:rPr>
          <w:color w:val="000000" w:themeColor="text1"/>
          <w:lang w:val="en-US"/>
        </w:rPr>
      </w:pPr>
      <w:r w:rsidRPr="00EF3078">
        <w:rPr>
          <w:color w:val="000000" w:themeColor="text1"/>
          <w:lang w:val="en-US"/>
        </w:rPr>
        <w:t>4. Mechanical engineering appeared as a field during the industrial</w:t>
      </w:r>
    </w:p>
    <w:p w:rsidR="004F6CE7" w:rsidRPr="00EF3078" w:rsidRDefault="004F6CE7" w:rsidP="00EF3078">
      <w:pPr>
        <w:pStyle w:val="ab"/>
        <w:ind w:left="720"/>
        <w:jc w:val="both"/>
        <w:rPr>
          <w:color w:val="000000" w:themeColor="text1"/>
          <w:lang w:val="en-US"/>
        </w:rPr>
      </w:pPr>
      <w:r w:rsidRPr="00EF3078">
        <w:rPr>
          <w:color w:val="000000" w:themeColor="text1"/>
          <w:lang w:val="en-US"/>
        </w:rPr>
        <w:t>revolution in Europe in the 19th century.</w:t>
      </w:r>
    </w:p>
    <w:p w:rsidR="004F6CE7" w:rsidRPr="00EF3078" w:rsidRDefault="004F6CE7" w:rsidP="00EF3078">
      <w:pPr>
        <w:pStyle w:val="ab"/>
        <w:numPr>
          <w:ilvl w:val="0"/>
          <w:numId w:val="113"/>
        </w:numPr>
        <w:jc w:val="both"/>
        <w:rPr>
          <w:color w:val="000000" w:themeColor="text1"/>
          <w:lang w:val="en-US"/>
        </w:rPr>
      </w:pPr>
      <w:r w:rsidRPr="00EF3078">
        <w:rPr>
          <w:color w:val="000000" w:themeColor="text1"/>
          <w:lang w:val="en-US"/>
        </w:rPr>
        <w:t>Mechanical engineers can never be found in medicine, or teaching.</w:t>
      </w:r>
    </w:p>
    <w:p w:rsidR="004F6CE7" w:rsidRPr="00EF3078" w:rsidRDefault="004F6CE7" w:rsidP="00EF3078">
      <w:pPr>
        <w:ind w:left="360"/>
        <w:jc w:val="both"/>
        <w:rPr>
          <w:rFonts w:ascii="Times New Roman" w:hAnsi="Times New Roman" w:cs="Times New Roman"/>
          <w:color w:val="000000" w:themeColor="text1"/>
          <w:sz w:val="24"/>
          <w:szCs w:val="24"/>
          <w:lang w:val="en-US"/>
        </w:rPr>
      </w:pPr>
    </w:p>
    <w:p w:rsidR="004F6CE7" w:rsidRPr="00EF3078" w:rsidRDefault="004F6CE7" w:rsidP="00EF3078">
      <w:pPr>
        <w:pStyle w:val="ab"/>
        <w:ind w:left="720"/>
        <w:jc w:val="both"/>
        <w:rPr>
          <w:b/>
          <w:color w:val="000000" w:themeColor="text1"/>
          <w:lang w:val="en-US"/>
        </w:rPr>
      </w:pPr>
      <w:r w:rsidRPr="00EF3078">
        <w:rPr>
          <w:b/>
          <w:color w:val="000000" w:themeColor="text1"/>
          <w:lang w:val="en-US"/>
        </w:rPr>
        <w:t>№13  State whether the statements are true or false. Correct if</w:t>
      </w:r>
    </w:p>
    <w:p w:rsidR="004F6CE7" w:rsidRPr="00EF3078" w:rsidRDefault="004F6CE7" w:rsidP="00EF3078">
      <w:pPr>
        <w:pStyle w:val="ab"/>
        <w:ind w:left="720"/>
        <w:jc w:val="both"/>
        <w:rPr>
          <w:b/>
          <w:color w:val="000000" w:themeColor="text1"/>
          <w:lang w:val="en-US"/>
        </w:rPr>
      </w:pPr>
      <w:r w:rsidRPr="00EF3078">
        <w:rPr>
          <w:b/>
          <w:color w:val="000000" w:themeColor="text1"/>
          <w:lang w:val="en-US"/>
        </w:rPr>
        <w:t>necessary.</w:t>
      </w:r>
    </w:p>
    <w:p w:rsidR="004F6CE7" w:rsidRPr="00EF3078" w:rsidRDefault="004F6CE7" w:rsidP="00EF3078">
      <w:pPr>
        <w:pStyle w:val="ab"/>
        <w:ind w:left="720"/>
        <w:jc w:val="both"/>
        <w:rPr>
          <w:color w:val="000000" w:themeColor="text1"/>
          <w:lang w:val="en-US"/>
        </w:rPr>
      </w:pPr>
      <w:r w:rsidRPr="00EF3078">
        <w:rPr>
          <w:color w:val="000000" w:themeColor="text1"/>
          <w:lang w:val="en-US"/>
        </w:rPr>
        <w:t>6. Mechanical engineers design and analyze electric generators, internal combustion engines, turbines, refrigeration and air-conditioning</w:t>
      </w:r>
    </w:p>
    <w:p w:rsidR="004F6CE7" w:rsidRPr="00EF3078" w:rsidRDefault="004F6CE7" w:rsidP="00EF3078">
      <w:pPr>
        <w:pStyle w:val="ab"/>
        <w:ind w:left="720"/>
        <w:jc w:val="both"/>
        <w:rPr>
          <w:color w:val="000000" w:themeColor="text1"/>
          <w:lang w:val="en-US"/>
        </w:rPr>
      </w:pPr>
      <w:r w:rsidRPr="00EF3078">
        <w:rPr>
          <w:color w:val="000000" w:themeColor="text1"/>
          <w:lang w:val="en-US"/>
        </w:rPr>
        <w:t>equipment, machine-tools and other machinery.</w:t>
      </w:r>
    </w:p>
    <w:p w:rsidR="004F6CE7" w:rsidRPr="00EF3078" w:rsidRDefault="004F6CE7" w:rsidP="00EF3078">
      <w:pPr>
        <w:pStyle w:val="ab"/>
        <w:ind w:left="720"/>
        <w:jc w:val="both"/>
        <w:rPr>
          <w:color w:val="000000" w:themeColor="text1"/>
          <w:lang w:val="en-US"/>
        </w:rPr>
      </w:pPr>
      <w:r w:rsidRPr="00EF3078">
        <w:rPr>
          <w:color w:val="000000" w:themeColor="text1"/>
          <w:lang w:val="en-US"/>
        </w:rPr>
        <w:t>7. Mechanical engineers don’t continue their education throughout their</w:t>
      </w:r>
    </w:p>
    <w:p w:rsidR="004F6CE7" w:rsidRPr="00EF3078" w:rsidRDefault="004F6CE7" w:rsidP="00EF3078">
      <w:pPr>
        <w:pStyle w:val="ab"/>
        <w:ind w:left="720"/>
        <w:jc w:val="both"/>
        <w:rPr>
          <w:color w:val="000000" w:themeColor="text1"/>
          <w:lang w:val="en-US"/>
        </w:rPr>
      </w:pPr>
      <w:r w:rsidRPr="00EF3078">
        <w:rPr>
          <w:color w:val="000000" w:themeColor="text1"/>
          <w:lang w:val="en-US"/>
        </w:rPr>
        <w:t>careers.</w:t>
      </w:r>
    </w:p>
    <w:p w:rsidR="004F6CE7" w:rsidRPr="00EF3078" w:rsidRDefault="004F6CE7" w:rsidP="00EF3078">
      <w:pPr>
        <w:pStyle w:val="ab"/>
        <w:ind w:left="720"/>
        <w:jc w:val="both"/>
        <w:rPr>
          <w:color w:val="000000" w:themeColor="text1"/>
          <w:lang w:val="en-US"/>
        </w:rPr>
      </w:pPr>
      <w:r w:rsidRPr="00EF3078">
        <w:rPr>
          <w:color w:val="000000" w:themeColor="text1"/>
          <w:lang w:val="en-US"/>
        </w:rPr>
        <w:t>8. Mechanical engineers make decisions in co-operation with other</w:t>
      </w:r>
    </w:p>
    <w:p w:rsidR="004F6CE7" w:rsidRPr="00EF3078" w:rsidRDefault="004F6CE7" w:rsidP="00EF3078">
      <w:pPr>
        <w:pStyle w:val="ab"/>
        <w:ind w:left="720"/>
        <w:jc w:val="both"/>
        <w:rPr>
          <w:color w:val="000000" w:themeColor="text1"/>
          <w:lang w:val="en-US"/>
        </w:rPr>
      </w:pPr>
      <w:r w:rsidRPr="00EF3078">
        <w:rPr>
          <w:color w:val="000000" w:themeColor="text1"/>
          <w:lang w:val="en-US"/>
        </w:rPr>
        <w:t>types of engineers.</w:t>
      </w:r>
    </w:p>
    <w:p w:rsidR="004F6CE7" w:rsidRPr="00EF3078" w:rsidRDefault="004F6CE7" w:rsidP="00EF3078">
      <w:pPr>
        <w:pStyle w:val="ab"/>
        <w:ind w:left="720"/>
        <w:jc w:val="both"/>
        <w:rPr>
          <w:color w:val="000000" w:themeColor="text1"/>
          <w:lang w:val="en-US"/>
        </w:rPr>
      </w:pPr>
      <w:r w:rsidRPr="00EF3078">
        <w:rPr>
          <w:color w:val="000000" w:themeColor="text1"/>
          <w:lang w:val="en-US"/>
        </w:rPr>
        <w:t>9. None of the decisions that mechanical engineers make mean the</w:t>
      </w:r>
    </w:p>
    <w:p w:rsidR="004F6CE7" w:rsidRPr="00EF3078" w:rsidRDefault="004F6CE7" w:rsidP="00EF3078">
      <w:pPr>
        <w:pStyle w:val="ab"/>
        <w:ind w:left="720"/>
        <w:jc w:val="both"/>
        <w:rPr>
          <w:color w:val="000000" w:themeColor="text1"/>
          <w:lang w:val="en-US"/>
        </w:rPr>
      </w:pPr>
      <w:r w:rsidRPr="00EF3078">
        <w:rPr>
          <w:color w:val="000000" w:themeColor="text1"/>
          <w:lang w:val="en-US"/>
        </w:rPr>
        <w:lastRenderedPageBreak/>
        <w:t>difference between life and death.</w:t>
      </w:r>
    </w:p>
    <w:p w:rsidR="004F6CE7" w:rsidRPr="00EF3078" w:rsidRDefault="004F6CE7" w:rsidP="00EF3078">
      <w:pPr>
        <w:pStyle w:val="ab"/>
        <w:ind w:left="720"/>
        <w:jc w:val="both"/>
        <w:rPr>
          <w:color w:val="000000" w:themeColor="text1"/>
          <w:lang w:val="en-US"/>
        </w:rPr>
      </w:pPr>
      <w:r w:rsidRPr="00EF3078">
        <w:rPr>
          <w:color w:val="000000" w:themeColor="text1"/>
          <w:lang w:val="en-US"/>
        </w:rPr>
        <w:t>10. The safety features of automobiles are not the responsibility of</w:t>
      </w:r>
    </w:p>
    <w:p w:rsidR="004F6CE7" w:rsidRPr="00EF3078" w:rsidRDefault="004F6CE7" w:rsidP="00EF3078">
      <w:pPr>
        <w:pStyle w:val="ab"/>
        <w:ind w:left="720"/>
        <w:jc w:val="both"/>
        <w:rPr>
          <w:color w:val="000000" w:themeColor="text1"/>
          <w:lang w:val="en-US"/>
        </w:rPr>
      </w:pPr>
      <w:r w:rsidRPr="00EF3078">
        <w:rPr>
          <w:color w:val="000000" w:themeColor="text1"/>
          <w:lang w:val="en-US"/>
        </w:rPr>
        <w:t>mechanical engineers.</w:t>
      </w:r>
    </w:p>
    <w:p w:rsidR="004F6CE7" w:rsidRPr="00EF3078" w:rsidRDefault="004F6CE7" w:rsidP="00EF3078">
      <w:pPr>
        <w:pStyle w:val="ab"/>
        <w:ind w:left="720"/>
        <w:jc w:val="both"/>
        <w:rPr>
          <w:color w:val="000000" w:themeColor="text1"/>
          <w:lang w:val="en-US"/>
        </w:rPr>
      </w:pPr>
    </w:p>
    <w:p w:rsidR="004F6CE7" w:rsidRPr="00EF3078" w:rsidRDefault="004F6CE7" w:rsidP="00EF3078">
      <w:pPr>
        <w:pStyle w:val="ab"/>
        <w:ind w:left="720"/>
        <w:jc w:val="both"/>
        <w:rPr>
          <w:b/>
          <w:color w:val="000000" w:themeColor="text1"/>
          <w:lang w:val="en-US"/>
        </w:rPr>
      </w:pPr>
      <w:r w:rsidRPr="00EF3078">
        <w:rPr>
          <w:b/>
          <w:color w:val="000000" w:themeColor="text1"/>
          <w:lang w:val="en-US"/>
        </w:rPr>
        <w:t>№14</w:t>
      </w:r>
      <w:r w:rsidR="00A3592D" w:rsidRPr="009F2154">
        <w:rPr>
          <w:b/>
          <w:color w:val="000000" w:themeColor="text1"/>
          <w:lang w:val="en-US"/>
        </w:rPr>
        <w:t>.</w:t>
      </w:r>
      <w:r w:rsidRPr="00EF3078">
        <w:rPr>
          <w:b/>
          <w:color w:val="000000" w:themeColor="text1"/>
          <w:lang w:val="en-US"/>
        </w:rPr>
        <w:t xml:space="preserve"> Answer the questions.</w:t>
      </w:r>
    </w:p>
    <w:p w:rsidR="004F6CE7" w:rsidRPr="00EF3078" w:rsidRDefault="004F6CE7" w:rsidP="00EF3078">
      <w:pPr>
        <w:pStyle w:val="ab"/>
        <w:ind w:left="720"/>
        <w:jc w:val="both"/>
        <w:rPr>
          <w:color w:val="000000" w:themeColor="text1"/>
          <w:lang w:val="en-US"/>
        </w:rPr>
      </w:pPr>
      <w:r w:rsidRPr="00EF3078">
        <w:rPr>
          <w:color w:val="000000" w:themeColor="text1"/>
          <w:lang w:val="en-US"/>
        </w:rPr>
        <w:t>1. What is mechanical engineering?</w:t>
      </w:r>
    </w:p>
    <w:p w:rsidR="004F6CE7" w:rsidRPr="00EF3078" w:rsidRDefault="004F6CE7" w:rsidP="00EF3078">
      <w:pPr>
        <w:pStyle w:val="ab"/>
        <w:ind w:left="720"/>
        <w:jc w:val="both"/>
        <w:rPr>
          <w:color w:val="000000" w:themeColor="text1"/>
          <w:lang w:val="en-US"/>
        </w:rPr>
      </w:pPr>
      <w:r w:rsidRPr="00EF3078">
        <w:rPr>
          <w:color w:val="000000" w:themeColor="text1"/>
          <w:lang w:val="en-US"/>
        </w:rPr>
        <w:t>2. Is mechanical engineering the oldest or the newest engineering discipline?</w:t>
      </w:r>
    </w:p>
    <w:p w:rsidR="004F6CE7" w:rsidRPr="00EF3078" w:rsidRDefault="004F6CE7" w:rsidP="00EF3078">
      <w:pPr>
        <w:pStyle w:val="ab"/>
        <w:ind w:left="720"/>
        <w:jc w:val="both"/>
        <w:rPr>
          <w:color w:val="000000" w:themeColor="text1"/>
          <w:lang w:val="en-US"/>
        </w:rPr>
      </w:pPr>
      <w:r w:rsidRPr="00EF3078">
        <w:rPr>
          <w:color w:val="000000" w:themeColor="text1"/>
          <w:lang w:val="en-US"/>
        </w:rPr>
        <w:t>3. When did mechanical engineering appear as a field? As a science?</w:t>
      </w:r>
    </w:p>
    <w:p w:rsidR="004F6CE7" w:rsidRPr="00EF3078" w:rsidRDefault="004F6CE7" w:rsidP="00EF3078">
      <w:pPr>
        <w:pStyle w:val="ab"/>
        <w:ind w:left="720"/>
        <w:jc w:val="both"/>
        <w:rPr>
          <w:color w:val="000000" w:themeColor="text1"/>
          <w:lang w:val="en-US"/>
        </w:rPr>
      </w:pPr>
      <w:r w:rsidRPr="00EF3078">
        <w:rPr>
          <w:color w:val="000000" w:themeColor="text1"/>
          <w:lang w:val="en-US"/>
        </w:rPr>
        <w:t>4. Mechanical engineering overlaps with other branches of engineering,</w:t>
      </w:r>
    </w:p>
    <w:p w:rsidR="004F6CE7" w:rsidRPr="00EF3078" w:rsidRDefault="004F6CE7" w:rsidP="00EF3078">
      <w:pPr>
        <w:pStyle w:val="ab"/>
        <w:ind w:left="720"/>
        <w:jc w:val="both"/>
        <w:rPr>
          <w:color w:val="000000" w:themeColor="text1"/>
          <w:lang w:val="en-US"/>
        </w:rPr>
      </w:pPr>
      <w:r w:rsidRPr="00EF3078">
        <w:rPr>
          <w:color w:val="000000" w:themeColor="text1"/>
          <w:lang w:val="en-US"/>
        </w:rPr>
        <w:t>doesn’t it?</w:t>
      </w:r>
    </w:p>
    <w:p w:rsidR="004F6CE7" w:rsidRPr="00EF3078" w:rsidRDefault="004F6CE7" w:rsidP="00EF3078">
      <w:pPr>
        <w:pStyle w:val="ab"/>
        <w:ind w:left="720"/>
        <w:jc w:val="both"/>
        <w:rPr>
          <w:color w:val="000000" w:themeColor="text1"/>
          <w:lang w:val="en-US"/>
        </w:rPr>
      </w:pPr>
      <w:r w:rsidRPr="00EF3078">
        <w:rPr>
          <w:color w:val="000000" w:themeColor="text1"/>
          <w:lang w:val="en-US"/>
        </w:rPr>
        <w:t>5. Why is the mechanical engineer the jack-of-all trades among engineering professions?</w:t>
      </w:r>
    </w:p>
    <w:p w:rsidR="004F6CE7" w:rsidRPr="00EF3078" w:rsidRDefault="004F6CE7" w:rsidP="00EF3078">
      <w:pPr>
        <w:pStyle w:val="ab"/>
        <w:ind w:left="720"/>
        <w:jc w:val="both"/>
        <w:rPr>
          <w:color w:val="000000" w:themeColor="text1"/>
          <w:lang w:val="en-US"/>
        </w:rPr>
      </w:pPr>
      <w:r w:rsidRPr="00EF3078">
        <w:rPr>
          <w:color w:val="000000" w:themeColor="text1"/>
          <w:lang w:val="en-US"/>
        </w:rPr>
        <w:t>6. Where can mechanical engineers be employed?</w:t>
      </w:r>
    </w:p>
    <w:p w:rsidR="004F6CE7" w:rsidRPr="00EF3078" w:rsidRDefault="004F6CE7" w:rsidP="00EF3078">
      <w:pPr>
        <w:pStyle w:val="ab"/>
        <w:ind w:left="720"/>
        <w:jc w:val="both"/>
        <w:rPr>
          <w:color w:val="000000" w:themeColor="text1"/>
          <w:lang w:val="en-US"/>
        </w:rPr>
      </w:pPr>
      <w:r w:rsidRPr="00EF3078">
        <w:rPr>
          <w:color w:val="000000" w:themeColor="text1"/>
          <w:lang w:val="en-US"/>
        </w:rPr>
        <w:t>7. Why is it valuable for a mechanical engineer to know a second</w:t>
      </w:r>
    </w:p>
    <w:p w:rsidR="004F6CE7" w:rsidRPr="00EF3078" w:rsidRDefault="004F6CE7" w:rsidP="00EF3078">
      <w:pPr>
        <w:pStyle w:val="ab"/>
        <w:ind w:left="720"/>
        <w:jc w:val="both"/>
        <w:rPr>
          <w:color w:val="000000" w:themeColor="text1"/>
          <w:lang w:val="en-US"/>
        </w:rPr>
      </w:pPr>
      <w:r w:rsidRPr="00EF3078">
        <w:rPr>
          <w:color w:val="000000" w:themeColor="text1"/>
          <w:lang w:val="en-US"/>
        </w:rPr>
        <w:t>language?</w:t>
      </w:r>
    </w:p>
    <w:p w:rsidR="004F6CE7" w:rsidRPr="00EF3078" w:rsidRDefault="004F6CE7" w:rsidP="00EF3078">
      <w:pPr>
        <w:pStyle w:val="ab"/>
        <w:ind w:left="720"/>
        <w:jc w:val="both"/>
        <w:rPr>
          <w:color w:val="000000" w:themeColor="text1"/>
          <w:lang w:val="en-US"/>
        </w:rPr>
      </w:pPr>
      <w:r w:rsidRPr="00EF3078">
        <w:rPr>
          <w:color w:val="000000" w:themeColor="text1"/>
          <w:lang w:val="en-US"/>
        </w:rPr>
        <w:t>8. What knowledge and skills must mechanical engineers have?</w:t>
      </w:r>
    </w:p>
    <w:p w:rsidR="004F6CE7" w:rsidRPr="00EF3078" w:rsidRDefault="004F6CE7" w:rsidP="00EF3078">
      <w:pPr>
        <w:pStyle w:val="ab"/>
        <w:ind w:left="720"/>
        <w:jc w:val="both"/>
        <w:rPr>
          <w:color w:val="000000" w:themeColor="text1"/>
          <w:lang w:val="en-US"/>
        </w:rPr>
      </w:pPr>
      <w:r w:rsidRPr="00EF3078">
        <w:rPr>
          <w:color w:val="000000" w:themeColor="text1"/>
          <w:lang w:val="en-US"/>
        </w:rPr>
        <w:t>9. What disciplines do mechanical engineering students study?</w:t>
      </w:r>
    </w:p>
    <w:p w:rsidR="004F6CE7" w:rsidRPr="00EF3078" w:rsidRDefault="004F6CE7" w:rsidP="00EF3078">
      <w:pPr>
        <w:pStyle w:val="ab"/>
        <w:ind w:left="720"/>
        <w:jc w:val="both"/>
        <w:rPr>
          <w:color w:val="000000" w:themeColor="text1"/>
          <w:lang w:val="en-US"/>
        </w:rPr>
      </w:pPr>
      <w:r w:rsidRPr="00EF3078">
        <w:rPr>
          <w:color w:val="000000" w:themeColor="text1"/>
          <w:lang w:val="en-US"/>
        </w:rPr>
        <w:t>10. Why is it useful for a mechanical engineering student to have a</w:t>
      </w:r>
    </w:p>
    <w:p w:rsidR="004F6CE7" w:rsidRPr="00EF3078" w:rsidRDefault="004F6CE7" w:rsidP="00EF3078">
      <w:pPr>
        <w:pStyle w:val="ab"/>
        <w:ind w:left="720"/>
        <w:jc w:val="both"/>
        <w:rPr>
          <w:color w:val="000000" w:themeColor="text1"/>
          <w:lang w:val="en-US"/>
        </w:rPr>
      </w:pPr>
      <w:r w:rsidRPr="00EF3078">
        <w:rPr>
          <w:color w:val="000000" w:themeColor="text1"/>
          <w:lang w:val="en-US"/>
        </w:rPr>
        <w:t>summer engineering job?</w:t>
      </w:r>
    </w:p>
    <w:p w:rsidR="004F6CE7" w:rsidRPr="00EF3078" w:rsidRDefault="004F6CE7" w:rsidP="00EF3078">
      <w:pPr>
        <w:pStyle w:val="ab"/>
        <w:ind w:left="720"/>
        <w:jc w:val="both"/>
        <w:rPr>
          <w:color w:val="000000" w:themeColor="text1"/>
          <w:lang w:val="en-US"/>
        </w:rPr>
      </w:pPr>
      <w:r w:rsidRPr="00EF3078">
        <w:rPr>
          <w:color w:val="000000" w:themeColor="text1"/>
          <w:lang w:val="en-US"/>
        </w:rPr>
        <w:t>11. Why do mechanical engineers often continue their education</w:t>
      </w:r>
    </w:p>
    <w:p w:rsidR="004F6CE7" w:rsidRPr="00EF3078" w:rsidRDefault="004F6CE7" w:rsidP="00EF3078">
      <w:pPr>
        <w:pStyle w:val="ab"/>
        <w:ind w:left="720"/>
        <w:jc w:val="both"/>
        <w:rPr>
          <w:color w:val="000000" w:themeColor="text1"/>
          <w:lang w:val="en-US"/>
        </w:rPr>
      </w:pPr>
      <w:r w:rsidRPr="00EF3078">
        <w:rPr>
          <w:color w:val="000000" w:themeColor="text1"/>
          <w:lang w:val="en-US"/>
        </w:rPr>
        <w:t>throughout their careers?</w:t>
      </w:r>
    </w:p>
    <w:p w:rsidR="004F6CE7" w:rsidRPr="009F2154" w:rsidRDefault="004F6CE7" w:rsidP="00EF3078">
      <w:pPr>
        <w:pStyle w:val="ab"/>
        <w:ind w:left="720"/>
        <w:jc w:val="both"/>
        <w:rPr>
          <w:b/>
          <w:color w:val="000000" w:themeColor="text1"/>
          <w:lang w:val="en-US"/>
        </w:rPr>
      </w:pPr>
    </w:p>
    <w:p w:rsidR="004F6CE7" w:rsidRPr="00EF3078" w:rsidRDefault="004F6CE7" w:rsidP="00EF3078">
      <w:pPr>
        <w:pStyle w:val="ab"/>
        <w:ind w:left="720"/>
        <w:jc w:val="both"/>
        <w:rPr>
          <w:b/>
          <w:color w:val="000000" w:themeColor="text1"/>
          <w:lang w:val="en-US"/>
        </w:rPr>
      </w:pPr>
      <w:r w:rsidRPr="00EF3078">
        <w:rPr>
          <w:b/>
          <w:color w:val="000000" w:themeColor="text1"/>
          <w:lang w:val="en-US"/>
        </w:rPr>
        <w:t>№15</w:t>
      </w:r>
      <w:r w:rsidR="00A3592D" w:rsidRPr="00EF3078">
        <w:rPr>
          <w:b/>
          <w:color w:val="000000" w:themeColor="text1"/>
          <w:lang w:val="en-US"/>
        </w:rPr>
        <w:t>.</w:t>
      </w:r>
      <w:r w:rsidRPr="00EF3078">
        <w:rPr>
          <w:b/>
          <w:color w:val="000000" w:themeColor="text1"/>
          <w:lang w:val="en-US"/>
        </w:rPr>
        <w:t xml:space="preserve"> Match the words with their definitions.</w:t>
      </w:r>
    </w:p>
    <w:p w:rsidR="004F6CE7" w:rsidRPr="00EF3078" w:rsidRDefault="004F6CE7" w:rsidP="00EF3078">
      <w:pPr>
        <w:pStyle w:val="ab"/>
        <w:ind w:left="720"/>
        <w:jc w:val="both"/>
        <w:rPr>
          <w:color w:val="000000" w:themeColor="text1"/>
          <w:lang w:val="en-US"/>
        </w:rPr>
      </w:pPr>
      <w:r w:rsidRPr="00EF3078">
        <w:rPr>
          <w:color w:val="000000" w:themeColor="text1"/>
          <w:lang w:val="en-US"/>
        </w:rPr>
        <w:t>(a) aerospace engineering (b) chemical engineering</w:t>
      </w:r>
    </w:p>
    <w:p w:rsidR="004F6CE7" w:rsidRPr="00EF3078" w:rsidRDefault="004F6CE7" w:rsidP="00EF3078">
      <w:pPr>
        <w:pStyle w:val="ab"/>
        <w:ind w:left="720"/>
        <w:jc w:val="both"/>
        <w:rPr>
          <w:color w:val="000000" w:themeColor="text1"/>
          <w:lang w:val="en-US"/>
        </w:rPr>
      </w:pPr>
      <w:r w:rsidRPr="00EF3078">
        <w:rPr>
          <w:color w:val="000000" w:themeColor="text1"/>
          <w:lang w:val="en-US"/>
        </w:rPr>
        <w:t>(c) civil engineering (d) computer-aided engineering</w:t>
      </w:r>
    </w:p>
    <w:p w:rsidR="004F6CE7" w:rsidRPr="00EF3078" w:rsidRDefault="004F6CE7" w:rsidP="00EF3078">
      <w:pPr>
        <w:pStyle w:val="ab"/>
        <w:ind w:left="720"/>
        <w:jc w:val="both"/>
        <w:rPr>
          <w:color w:val="000000" w:themeColor="text1"/>
          <w:lang w:val="en-US"/>
        </w:rPr>
      </w:pPr>
      <w:r w:rsidRPr="00EF3078">
        <w:rPr>
          <w:color w:val="000000" w:themeColor="text1"/>
          <w:lang w:val="en-US"/>
        </w:rPr>
        <w:t>(e) electrical engineering (f) mechanical engineering</w:t>
      </w:r>
    </w:p>
    <w:p w:rsidR="004F6CE7" w:rsidRPr="00EF3078" w:rsidRDefault="004F6CE7" w:rsidP="00EF3078">
      <w:pPr>
        <w:pStyle w:val="ab"/>
        <w:ind w:left="720"/>
        <w:jc w:val="both"/>
        <w:rPr>
          <w:color w:val="000000" w:themeColor="text1"/>
          <w:lang w:val="en-US"/>
        </w:rPr>
      </w:pPr>
      <w:r w:rsidRPr="00EF3078">
        <w:rPr>
          <w:color w:val="000000" w:themeColor="text1"/>
          <w:lang w:val="en-US"/>
        </w:rPr>
        <w:t>(g) petroleum engineering</w:t>
      </w:r>
    </w:p>
    <w:p w:rsidR="004F6CE7" w:rsidRPr="00EF3078" w:rsidRDefault="004F6CE7" w:rsidP="00EF3078">
      <w:pPr>
        <w:pStyle w:val="ab"/>
        <w:ind w:left="720"/>
        <w:jc w:val="both"/>
        <w:rPr>
          <w:color w:val="000000" w:themeColor="text1"/>
          <w:lang w:val="en-US"/>
        </w:rPr>
      </w:pPr>
      <w:r w:rsidRPr="00EF3078">
        <w:rPr>
          <w:color w:val="000000" w:themeColor="text1"/>
          <w:lang w:val="en-US"/>
        </w:rPr>
        <w:lastRenderedPageBreak/>
        <w:t>1. Engineering activities related to the production of crude oil (</w:t>
      </w:r>
      <w:r w:rsidRPr="00EF3078">
        <w:rPr>
          <w:color w:val="000000" w:themeColor="text1"/>
        </w:rPr>
        <w:t>сырая</w:t>
      </w:r>
    </w:p>
    <w:p w:rsidR="004F6CE7" w:rsidRPr="00EF3078" w:rsidRDefault="004F6CE7" w:rsidP="00EF3078">
      <w:pPr>
        <w:pStyle w:val="ab"/>
        <w:ind w:left="720"/>
        <w:jc w:val="both"/>
        <w:rPr>
          <w:color w:val="000000" w:themeColor="text1"/>
          <w:lang w:val="en-US"/>
        </w:rPr>
      </w:pPr>
      <w:r w:rsidRPr="00EF3078">
        <w:rPr>
          <w:color w:val="000000" w:themeColor="text1"/>
        </w:rPr>
        <w:t>нефть</w:t>
      </w:r>
      <w:r w:rsidRPr="00EF3078">
        <w:rPr>
          <w:color w:val="000000" w:themeColor="text1"/>
          <w:lang w:val="en-US"/>
        </w:rPr>
        <w:t>) or natural gas.</w:t>
      </w:r>
    </w:p>
    <w:p w:rsidR="004F6CE7" w:rsidRPr="00EF3078" w:rsidRDefault="004F6CE7" w:rsidP="00EF3078">
      <w:pPr>
        <w:pStyle w:val="ab"/>
        <w:ind w:left="720"/>
        <w:jc w:val="both"/>
        <w:rPr>
          <w:color w:val="000000" w:themeColor="text1"/>
          <w:lang w:val="en-US"/>
        </w:rPr>
      </w:pPr>
      <w:r w:rsidRPr="00EF3078">
        <w:rPr>
          <w:color w:val="000000" w:themeColor="text1"/>
          <w:lang w:val="en-US"/>
        </w:rPr>
        <w:t>2. The branch of engineering concerned with the design and construction such public works as roads, dams, bridges, or harbours.</w:t>
      </w:r>
    </w:p>
    <w:p w:rsidR="004F6CE7" w:rsidRPr="00EF3078" w:rsidRDefault="004F6CE7" w:rsidP="00EF3078">
      <w:pPr>
        <w:pStyle w:val="ab"/>
        <w:ind w:left="720"/>
        <w:jc w:val="both"/>
        <w:rPr>
          <w:color w:val="000000" w:themeColor="text1"/>
          <w:lang w:val="en-US"/>
        </w:rPr>
      </w:pPr>
      <w:r w:rsidRPr="00EF3078">
        <w:rPr>
          <w:color w:val="000000" w:themeColor="text1"/>
          <w:lang w:val="en-US"/>
        </w:rPr>
        <w:t>3. The branch of engineering that deals with the design, construction</w:t>
      </w:r>
    </w:p>
    <w:p w:rsidR="004F6CE7" w:rsidRPr="00EF3078" w:rsidRDefault="004F6CE7" w:rsidP="00EF3078">
      <w:pPr>
        <w:pStyle w:val="ab"/>
        <w:ind w:left="720"/>
        <w:jc w:val="both"/>
        <w:rPr>
          <w:color w:val="000000" w:themeColor="text1"/>
          <w:lang w:val="en-US"/>
        </w:rPr>
      </w:pPr>
      <w:r w:rsidRPr="00EF3078">
        <w:rPr>
          <w:color w:val="000000" w:themeColor="text1"/>
          <w:lang w:val="en-US"/>
        </w:rPr>
        <w:t>and operation of machinery.</w:t>
      </w:r>
    </w:p>
    <w:p w:rsidR="004F6CE7" w:rsidRPr="00EF3078" w:rsidRDefault="004F6CE7" w:rsidP="00EF3078">
      <w:pPr>
        <w:pStyle w:val="ab"/>
        <w:ind w:left="720"/>
        <w:jc w:val="both"/>
        <w:rPr>
          <w:color w:val="000000" w:themeColor="text1"/>
          <w:lang w:val="en-US"/>
        </w:rPr>
      </w:pPr>
      <w:r w:rsidRPr="00EF3078">
        <w:rPr>
          <w:color w:val="000000" w:themeColor="text1"/>
          <w:lang w:val="en-US"/>
        </w:rPr>
        <w:t>4. The branch of engineering that deals with the development, design</w:t>
      </w:r>
    </w:p>
    <w:p w:rsidR="004F6CE7" w:rsidRPr="00EF3078" w:rsidRDefault="004F6CE7" w:rsidP="00EF3078">
      <w:pPr>
        <w:pStyle w:val="ab"/>
        <w:ind w:left="720"/>
        <w:jc w:val="both"/>
        <w:rPr>
          <w:color w:val="000000" w:themeColor="text1"/>
          <w:lang w:val="en-US"/>
        </w:rPr>
      </w:pPr>
      <w:r w:rsidRPr="00EF3078">
        <w:rPr>
          <w:color w:val="000000" w:themeColor="text1"/>
          <w:lang w:val="en-US"/>
        </w:rPr>
        <w:t>and testing of aircrafts and space vehicles.</w:t>
      </w:r>
    </w:p>
    <w:p w:rsidR="004F6CE7" w:rsidRPr="00EF3078" w:rsidRDefault="004F6CE7" w:rsidP="00EF3078">
      <w:pPr>
        <w:pStyle w:val="ab"/>
        <w:ind w:left="720"/>
        <w:jc w:val="both"/>
        <w:rPr>
          <w:color w:val="000000" w:themeColor="text1"/>
          <w:lang w:val="en-US"/>
        </w:rPr>
      </w:pPr>
      <w:r w:rsidRPr="00EF3078">
        <w:rPr>
          <w:color w:val="000000" w:themeColor="text1"/>
          <w:lang w:val="en-US"/>
        </w:rPr>
        <w:t>5. The branch of engineering that deals with the use of chemistry in</w:t>
      </w:r>
    </w:p>
    <w:p w:rsidR="004F6CE7" w:rsidRPr="00EF3078" w:rsidRDefault="004F6CE7" w:rsidP="00EF3078">
      <w:pPr>
        <w:pStyle w:val="ab"/>
        <w:ind w:left="720"/>
        <w:jc w:val="both"/>
        <w:rPr>
          <w:color w:val="000000" w:themeColor="text1"/>
          <w:lang w:val="en-US"/>
        </w:rPr>
      </w:pPr>
      <w:r w:rsidRPr="00EF3078">
        <w:rPr>
          <w:color w:val="000000" w:themeColor="text1"/>
          <w:lang w:val="en-US"/>
        </w:rPr>
        <w:t>industry.</w:t>
      </w:r>
    </w:p>
    <w:p w:rsidR="004F6CE7" w:rsidRPr="00EF3078" w:rsidRDefault="004F6CE7" w:rsidP="00EF3078">
      <w:pPr>
        <w:pStyle w:val="ab"/>
        <w:ind w:left="720"/>
        <w:jc w:val="both"/>
        <w:rPr>
          <w:color w:val="000000" w:themeColor="text1"/>
          <w:lang w:val="en-US"/>
        </w:rPr>
      </w:pPr>
      <w:r w:rsidRPr="00EF3078">
        <w:rPr>
          <w:color w:val="000000" w:themeColor="text1"/>
          <w:lang w:val="en-US"/>
        </w:rPr>
        <w:t>6. The branch of engineering that studies the uses of electricity and the</w:t>
      </w:r>
    </w:p>
    <w:p w:rsidR="004F6CE7" w:rsidRPr="00EF3078" w:rsidRDefault="004F6CE7" w:rsidP="00EF3078">
      <w:pPr>
        <w:pStyle w:val="ab"/>
        <w:ind w:left="720"/>
        <w:jc w:val="both"/>
        <w:rPr>
          <w:color w:val="000000" w:themeColor="text1"/>
          <w:lang w:val="en-US"/>
        </w:rPr>
      </w:pPr>
      <w:r w:rsidRPr="00EF3078">
        <w:rPr>
          <w:color w:val="000000" w:themeColor="text1"/>
          <w:lang w:val="en-US"/>
        </w:rPr>
        <w:t>equipment for power generation and distribution and the control of</w:t>
      </w:r>
    </w:p>
    <w:p w:rsidR="004F6CE7" w:rsidRPr="00EF3078" w:rsidRDefault="004F6CE7" w:rsidP="00EF3078">
      <w:pPr>
        <w:pStyle w:val="ab"/>
        <w:ind w:left="720"/>
        <w:jc w:val="both"/>
        <w:rPr>
          <w:color w:val="000000" w:themeColor="text1"/>
        </w:rPr>
      </w:pPr>
      <w:r w:rsidRPr="00EF3078">
        <w:rPr>
          <w:color w:val="000000" w:themeColor="text1"/>
        </w:rPr>
        <w:t>machines and communication</w:t>
      </w:r>
    </w:p>
    <w:p w:rsidR="004F6CE7" w:rsidRPr="00EF3078" w:rsidRDefault="004F6CE7" w:rsidP="00EF3078">
      <w:pPr>
        <w:pStyle w:val="ab"/>
        <w:numPr>
          <w:ilvl w:val="0"/>
          <w:numId w:val="113"/>
        </w:numPr>
        <w:jc w:val="both"/>
        <w:rPr>
          <w:color w:val="000000" w:themeColor="text1"/>
          <w:lang w:val="en-US"/>
        </w:rPr>
      </w:pPr>
      <w:r w:rsidRPr="00EF3078">
        <w:rPr>
          <w:color w:val="000000" w:themeColor="text1"/>
          <w:lang w:val="en-US"/>
        </w:rPr>
        <w:t>Use of computers during the planning design and analysis of engineering projects.</w:t>
      </w:r>
    </w:p>
    <w:p w:rsidR="004F6CE7" w:rsidRPr="00EF3078" w:rsidRDefault="004F6CE7" w:rsidP="00EF3078">
      <w:pPr>
        <w:jc w:val="both"/>
        <w:rPr>
          <w:rFonts w:ascii="Times New Roman" w:hAnsi="Times New Roman" w:cs="Times New Roman"/>
          <w:color w:val="000000" w:themeColor="text1"/>
          <w:sz w:val="24"/>
          <w:szCs w:val="24"/>
          <w:lang w:val="en-US"/>
        </w:rPr>
      </w:pPr>
    </w:p>
    <w:p w:rsidR="004F6CE7" w:rsidRPr="00EF3078" w:rsidRDefault="004F6CE7"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№16. Match the synonyms.</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1) branch; 2) company; 3) create; 4) principle; 5) rapidly</w:t>
      </w:r>
    </w:p>
    <w:p w:rsidR="004F6CE7" w:rsidRPr="00EF3078" w:rsidRDefault="004F6CE7"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 concept; b) field; c) firm; d) make; e) quickly</w:t>
      </w:r>
    </w:p>
    <w:p w:rsidR="009C6CD6" w:rsidRPr="00EF3078" w:rsidRDefault="009C6CD6" w:rsidP="00EF3078">
      <w:pPr>
        <w:jc w:val="both"/>
        <w:rPr>
          <w:rFonts w:ascii="Times New Roman" w:hAnsi="Times New Roman" w:cs="Times New Roman"/>
          <w:color w:val="000000" w:themeColor="text1"/>
          <w:sz w:val="24"/>
          <w:szCs w:val="24"/>
          <w:lang w:val="en-US"/>
        </w:rPr>
      </w:pPr>
    </w:p>
    <w:p w:rsidR="009C6CD6" w:rsidRPr="00EF3078" w:rsidRDefault="009C6CD6"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№17.  Match the antonyms.</w:t>
      </w:r>
    </w:p>
    <w:p w:rsidR="009C6CD6" w:rsidRPr="00EF3078" w:rsidRDefault="009C6CD6"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1) current; 2) likes; 3) life; 4) safety; 5) strength</w:t>
      </w:r>
    </w:p>
    <w:p w:rsidR="009C6CD6" w:rsidRPr="00EF3078" w:rsidRDefault="009C6CD6"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 danger; b) death; c) dislikes; d) out of date; e) weakness</w:t>
      </w:r>
    </w:p>
    <w:p w:rsidR="009C6CD6" w:rsidRPr="00EF3078" w:rsidRDefault="009C6CD6" w:rsidP="00EF3078">
      <w:pPr>
        <w:jc w:val="both"/>
        <w:rPr>
          <w:rFonts w:ascii="Times New Roman" w:hAnsi="Times New Roman" w:cs="Times New Roman"/>
          <w:color w:val="000000" w:themeColor="text1"/>
          <w:sz w:val="24"/>
          <w:szCs w:val="24"/>
          <w:lang w:val="en-US"/>
        </w:rPr>
      </w:pPr>
    </w:p>
    <w:p w:rsidR="009C6CD6" w:rsidRPr="00EF3078" w:rsidRDefault="009C6CD6"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№18</w:t>
      </w:r>
      <w:r w:rsidR="00A3592D" w:rsidRPr="00EF3078">
        <w:rPr>
          <w:rFonts w:ascii="Times New Roman" w:hAnsi="Times New Roman" w:cs="Times New Roman"/>
          <w:b/>
          <w:color w:val="000000" w:themeColor="text1"/>
          <w:sz w:val="24"/>
          <w:szCs w:val="24"/>
          <w:lang w:val="en-US"/>
        </w:rPr>
        <w:t>.</w:t>
      </w:r>
      <w:r w:rsidRPr="00EF3078">
        <w:rPr>
          <w:rFonts w:ascii="Times New Roman" w:hAnsi="Times New Roman" w:cs="Times New Roman"/>
          <w:b/>
          <w:color w:val="000000" w:themeColor="text1"/>
          <w:sz w:val="24"/>
          <w:szCs w:val="24"/>
          <w:lang w:val="en-US"/>
        </w:rPr>
        <w:t xml:space="preserve"> Translate the following phrases paying attention to the underlined words that can be verbs, nouns, adjectives or adverbs without changing their form and adding suffixes.</w:t>
      </w:r>
    </w:p>
    <w:p w:rsidR="009C6CD6" w:rsidRPr="00EF3078" w:rsidRDefault="009C6CD6"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1. core course; core principle; core concept</w:t>
      </w:r>
    </w:p>
    <w:p w:rsidR="009C6CD6" w:rsidRPr="00EF3078" w:rsidRDefault="009C6CD6"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2. to choose a career; technical career; engineers continue their education throughout their careers</w:t>
      </w:r>
    </w:p>
    <w:p w:rsidR="009C6CD6" w:rsidRPr="00EF3078" w:rsidRDefault="009C6CD6"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lastRenderedPageBreak/>
        <w:t>3. the development of the engine; industrial development</w:t>
      </w:r>
    </w:p>
    <w:p w:rsidR="009C6CD6" w:rsidRPr="00EF3078" w:rsidRDefault="009C6CD6" w:rsidP="00EF3078">
      <w:pPr>
        <w:jc w:val="both"/>
        <w:rPr>
          <w:rFonts w:ascii="Times New Roman" w:hAnsi="Times New Roman" w:cs="Times New Roman"/>
          <w:b/>
          <w:color w:val="000000" w:themeColor="text1"/>
          <w:sz w:val="24"/>
          <w:szCs w:val="24"/>
          <w:lang w:val="en-US"/>
        </w:rPr>
      </w:pPr>
    </w:p>
    <w:p w:rsidR="00FD6EDE" w:rsidRPr="00EF3078" w:rsidRDefault="00A3592D"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noProof/>
          <w:sz w:val="24"/>
          <w:szCs w:val="24"/>
          <w:lang w:eastAsia="ru-RU"/>
        </w:rPr>
        <mc:AlternateContent>
          <mc:Choice Requires="wps">
            <w:drawing>
              <wp:anchor distT="0" distB="0" distL="114300" distR="114300" simplePos="0" relativeHeight="251669504" behindDoc="0" locked="0" layoutInCell="1" allowOverlap="1" wp14:anchorId="5A8C17D8" wp14:editId="4B7B903C">
                <wp:simplePos x="0" y="0"/>
                <wp:positionH relativeFrom="column">
                  <wp:posOffset>0</wp:posOffset>
                </wp:positionH>
                <wp:positionV relativeFrom="paragraph">
                  <wp:posOffset>0</wp:posOffset>
                </wp:positionV>
                <wp:extent cx="1828800" cy="1828800"/>
                <wp:effectExtent l="0" t="0" r="0" b="3175"/>
                <wp:wrapSquare wrapText="bothSides"/>
                <wp:docPr id="81" name="Поле 8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9F2154" w:rsidRPr="00A3592D" w:rsidRDefault="009F2154" w:rsidP="00A3592D">
                            <w:pPr>
                              <w:jc w:val="center"/>
                              <w:rPr>
                                <w:b/>
                                <w:spacing w:val="10"/>
                                <w:sz w:val="72"/>
                                <w:szCs w:val="72"/>
                                <w:lang w:val="en-US"/>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A3592D">
                              <w:rPr>
                                <w:b/>
                                <w:spacing w:val="10"/>
                                <w:sz w:val="72"/>
                                <w:szCs w:val="72"/>
                                <w:lang w:val="en-US"/>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Reading Practice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l">
                            <a:rot lat="0" lon="0" rev="0"/>
                          </a:lightRig>
                        </a:scene3d>
                        <a:sp3d contourW="25400" prstMaterial="matte">
                          <a:bevelT w="25400" h="55880" prst="artDeco"/>
                          <a:contourClr>
                            <a:schemeClr val="accent2">
                              <a:tint val="20000"/>
                            </a:schemeClr>
                          </a:contourClr>
                        </a:sp3d>
                      </wps:bodyPr>
                    </wps:wsp>
                  </a:graphicData>
                </a:graphic>
              </wp:anchor>
            </w:drawing>
          </mc:Choice>
          <mc:Fallback>
            <w:pict>
              <v:shape id="Поле 81" o:spid="_x0000_s1053" type="#_x0000_t202" style="position:absolute;left:0;text-align:left;margin-left:0;margin-top:0;width:2in;height:2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" filled="f" stroked="f">
                <v:textbox style="mso-fit-shape-to-text:t">
                  <w:txbxContent>
                    <w:p w:rsidR="009F2154" w:rsidRPr="00A3592D" w:rsidRDefault="009F2154" w:rsidP="00A3592D">
                      <w:pPr>
                        <w:jc w:val="center"/>
                        <w:rPr>
                          <w:b/>
                          <w:spacing w:val="10"/>
                          <w:sz w:val="72"/>
                          <w:szCs w:val="72"/>
                          <w:lang w:val="en-US"/>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A3592D">
                        <w:rPr>
                          <w:b/>
                          <w:spacing w:val="10"/>
                          <w:sz w:val="72"/>
                          <w:szCs w:val="72"/>
                          <w:lang w:val="en-US"/>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Reading Practice</w:t>
                      </w:r>
                    </w:p>
                  </w:txbxContent>
                </v:textbox>
                <w10:wrap type="square"/>
              </v:shape>
            </w:pict>
          </mc:Fallback>
        </mc:AlternateContent>
      </w:r>
    </w:p>
    <w:p w:rsidR="00A3592D" w:rsidRPr="009F2154" w:rsidRDefault="00A3592D" w:rsidP="00EF3078">
      <w:pPr>
        <w:jc w:val="both"/>
        <w:rPr>
          <w:rFonts w:ascii="Times New Roman" w:hAnsi="Times New Roman" w:cs="Times New Roman"/>
          <w:b/>
          <w:color w:val="000000" w:themeColor="text1"/>
          <w:sz w:val="24"/>
          <w:szCs w:val="24"/>
          <w:lang w:val="en-US"/>
        </w:rPr>
      </w:pPr>
    </w:p>
    <w:p w:rsidR="00A3592D" w:rsidRPr="009F2154" w:rsidRDefault="00A3592D" w:rsidP="00EF3078">
      <w:pPr>
        <w:jc w:val="both"/>
        <w:rPr>
          <w:rFonts w:ascii="Times New Roman" w:hAnsi="Times New Roman" w:cs="Times New Roman"/>
          <w:b/>
          <w:color w:val="000000" w:themeColor="text1"/>
          <w:sz w:val="24"/>
          <w:szCs w:val="24"/>
          <w:lang w:val="en-US"/>
        </w:rPr>
      </w:pPr>
    </w:p>
    <w:p w:rsidR="009C6CD6" w:rsidRPr="00EF3078" w:rsidRDefault="009C6CD6"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№19 . Here are 6 principles of preparing for an engineering career.</w:t>
      </w:r>
    </w:p>
    <w:p w:rsidR="009C6CD6" w:rsidRPr="00EF3078" w:rsidRDefault="009C6CD6"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Look through them and try to predict what each of them is about.</w:t>
      </w:r>
    </w:p>
    <w:p w:rsidR="009C6CD6" w:rsidRPr="00EF3078" w:rsidRDefault="009C6CD6"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b/>
          <w:color w:val="000000" w:themeColor="text1"/>
          <w:sz w:val="24"/>
          <w:szCs w:val="24"/>
          <w:lang w:val="en-US"/>
        </w:rPr>
        <w:t>Then read the abstracts below and match them with the corresponding principles</w:t>
      </w:r>
      <w:r w:rsidRPr="00EF3078">
        <w:rPr>
          <w:rFonts w:ascii="Times New Roman" w:hAnsi="Times New Roman" w:cs="Times New Roman"/>
          <w:color w:val="000000" w:themeColor="text1"/>
          <w:sz w:val="24"/>
          <w:szCs w:val="24"/>
          <w:lang w:val="en-US"/>
        </w:rPr>
        <w:t>.</w:t>
      </w:r>
    </w:p>
    <w:p w:rsidR="009C6CD6" w:rsidRPr="00EF3078" w:rsidRDefault="009C6CD6" w:rsidP="00EF3078">
      <w:pPr>
        <w:jc w:val="both"/>
        <w:rPr>
          <w:rFonts w:ascii="Times New Roman" w:hAnsi="Times New Roman" w:cs="Times New Roman"/>
          <w:color w:val="FF0000"/>
          <w:sz w:val="24"/>
          <w:szCs w:val="24"/>
          <w:lang w:val="en-US"/>
        </w:rPr>
      </w:pPr>
    </w:p>
    <w:p w:rsidR="009C6CD6" w:rsidRPr="00EF3078" w:rsidRDefault="009C6CD6" w:rsidP="00EF3078">
      <w:pPr>
        <w:jc w:val="both"/>
        <w:rPr>
          <w:rFonts w:ascii="Times New Roman" w:hAnsi="Times New Roman" w:cs="Times New Roman"/>
          <w:b/>
          <w:color w:val="FF0000"/>
          <w:sz w:val="24"/>
          <w:szCs w:val="24"/>
          <w:lang w:val="en-US"/>
        </w:rPr>
      </w:pPr>
      <w:r w:rsidRPr="00EF3078">
        <w:rPr>
          <w:rFonts w:ascii="Times New Roman" w:hAnsi="Times New Roman" w:cs="Times New Roman"/>
          <w:b/>
          <w:color w:val="FF0000"/>
          <w:sz w:val="24"/>
          <w:szCs w:val="24"/>
          <w:lang w:val="en-US"/>
        </w:rPr>
        <w:t>1. Develop problem-solving skills.</w:t>
      </w:r>
    </w:p>
    <w:p w:rsidR="009C6CD6" w:rsidRPr="00EF3078" w:rsidRDefault="009C6CD6" w:rsidP="00EF3078">
      <w:pPr>
        <w:jc w:val="both"/>
        <w:rPr>
          <w:rFonts w:ascii="Times New Roman" w:hAnsi="Times New Roman" w:cs="Times New Roman"/>
          <w:b/>
          <w:color w:val="FF0000"/>
          <w:sz w:val="24"/>
          <w:szCs w:val="24"/>
          <w:lang w:val="en-US"/>
        </w:rPr>
      </w:pPr>
      <w:r w:rsidRPr="00EF3078">
        <w:rPr>
          <w:rFonts w:ascii="Times New Roman" w:hAnsi="Times New Roman" w:cs="Times New Roman"/>
          <w:b/>
          <w:color w:val="FF0000"/>
          <w:sz w:val="24"/>
          <w:szCs w:val="24"/>
          <w:lang w:val="en-US"/>
        </w:rPr>
        <w:t>2. Study successful people.</w:t>
      </w:r>
    </w:p>
    <w:p w:rsidR="009C6CD6" w:rsidRPr="00EF3078" w:rsidRDefault="009C6CD6" w:rsidP="00EF3078">
      <w:pPr>
        <w:jc w:val="both"/>
        <w:rPr>
          <w:rFonts w:ascii="Times New Roman" w:hAnsi="Times New Roman" w:cs="Times New Roman"/>
          <w:b/>
          <w:color w:val="FF0000"/>
          <w:sz w:val="24"/>
          <w:szCs w:val="24"/>
          <w:lang w:val="en-US"/>
        </w:rPr>
      </w:pPr>
      <w:r w:rsidRPr="00EF3078">
        <w:rPr>
          <w:rFonts w:ascii="Times New Roman" w:hAnsi="Times New Roman" w:cs="Times New Roman"/>
          <w:b/>
          <w:color w:val="FF0000"/>
          <w:sz w:val="24"/>
          <w:szCs w:val="24"/>
          <w:lang w:val="en-US"/>
        </w:rPr>
        <w:t>3. Examine yourself carefully and honestly.</w:t>
      </w:r>
    </w:p>
    <w:p w:rsidR="009C6CD6" w:rsidRPr="00EF3078" w:rsidRDefault="009C6CD6" w:rsidP="00EF3078">
      <w:pPr>
        <w:jc w:val="both"/>
        <w:rPr>
          <w:rFonts w:ascii="Times New Roman" w:hAnsi="Times New Roman" w:cs="Times New Roman"/>
          <w:b/>
          <w:color w:val="FF0000"/>
          <w:sz w:val="24"/>
          <w:szCs w:val="24"/>
          <w:lang w:val="en-US"/>
        </w:rPr>
      </w:pPr>
      <w:r w:rsidRPr="00EF3078">
        <w:rPr>
          <w:rFonts w:ascii="Times New Roman" w:hAnsi="Times New Roman" w:cs="Times New Roman"/>
          <w:b/>
          <w:color w:val="FF0000"/>
          <w:sz w:val="24"/>
          <w:szCs w:val="24"/>
          <w:lang w:val="en-US"/>
        </w:rPr>
        <w:t>4. Acquire an interdisciplinary technical education.</w:t>
      </w:r>
    </w:p>
    <w:p w:rsidR="009C6CD6" w:rsidRPr="00EF3078" w:rsidRDefault="009C6CD6" w:rsidP="00EF3078">
      <w:pPr>
        <w:jc w:val="both"/>
        <w:rPr>
          <w:rFonts w:ascii="Times New Roman" w:hAnsi="Times New Roman" w:cs="Times New Roman"/>
          <w:b/>
          <w:color w:val="FF0000"/>
          <w:sz w:val="24"/>
          <w:szCs w:val="24"/>
          <w:lang w:val="en-US"/>
        </w:rPr>
      </w:pPr>
      <w:r w:rsidRPr="00EF3078">
        <w:rPr>
          <w:rFonts w:ascii="Times New Roman" w:hAnsi="Times New Roman" w:cs="Times New Roman"/>
          <w:b/>
          <w:color w:val="FF0000"/>
          <w:sz w:val="24"/>
          <w:szCs w:val="24"/>
          <w:lang w:val="en-US"/>
        </w:rPr>
        <w:t>5. Prepare for the non-technical aspects of your technical career.</w:t>
      </w:r>
    </w:p>
    <w:p w:rsidR="009C6CD6" w:rsidRPr="00EF3078" w:rsidRDefault="009C6CD6" w:rsidP="00EF3078">
      <w:pPr>
        <w:jc w:val="both"/>
        <w:rPr>
          <w:rFonts w:ascii="Times New Roman" w:hAnsi="Times New Roman" w:cs="Times New Roman"/>
          <w:b/>
          <w:color w:val="FF0000"/>
          <w:sz w:val="24"/>
          <w:szCs w:val="24"/>
          <w:lang w:val="en-US"/>
        </w:rPr>
      </w:pPr>
      <w:r w:rsidRPr="00EF3078">
        <w:rPr>
          <w:rFonts w:ascii="Times New Roman" w:hAnsi="Times New Roman" w:cs="Times New Roman"/>
          <w:b/>
          <w:color w:val="FF0000"/>
          <w:sz w:val="24"/>
          <w:szCs w:val="24"/>
          <w:lang w:val="en-US"/>
        </w:rPr>
        <w:t>6. Develop practical skills.</w:t>
      </w:r>
    </w:p>
    <w:p w:rsidR="009C6CD6" w:rsidRPr="00EF3078" w:rsidRDefault="009C6CD6"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Watch them carefully to see what you can learn. They tend to</w:t>
      </w:r>
    </w:p>
    <w:p w:rsidR="009C6CD6" w:rsidRPr="00EF3078" w:rsidRDefault="009C6CD6"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have a great personal interest, a personal relationship with their technology. They usually have a passion for their work.</w:t>
      </w:r>
    </w:p>
    <w:p w:rsidR="009C6CD6" w:rsidRPr="00EF3078" w:rsidRDefault="009C6CD6"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Practise relevant summer work experience. This experience can</w:t>
      </w:r>
    </w:p>
    <w:p w:rsidR="009C6CD6" w:rsidRPr="00EF3078" w:rsidRDefault="009C6CD6"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be an advantage over other students and guarantee a minimum level of</w:t>
      </w:r>
    </w:p>
    <w:p w:rsidR="009C6CD6" w:rsidRPr="00EF3078" w:rsidRDefault="009C6CD6"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engineering competence.</w:t>
      </w:r>
    </w:p>
    <w:p w:rsidR="009C6CD6" w:rsidRPr="00EF3078" w:rsidRDefault="009C6CD6"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Try to understand your drawbacks. Strengthen your weaknesses.</w:t>
      </w:r>
    </w:p>
    <w:p w:rsidR="009C6CD6" w:rsidRPr="00EF3078" w:rsidRDefault="009C6CD6"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Companies need engineers who can understand the nature of inter-branch (</w:t>
      </w:r>
      <w:r w:rsidRPr="00EF3078">
        <w:rPr>
          <w:rFonts w:ascii="Times New Roman" w:hAnsi="Times New Roman" w:cs="Times New Roman"/>
          <w:color w:val="000000" w:themeColor="text1"/>
          <w:sz w:val="24"/>
          <w:szCs w:val="24"/>
        </w:rPr>
        <w:t>межотраслевых</w:t>
      </w:r>
      <w:r w:rsidRPr="00EF3078">
        <w:rPr>
          <w:rFonts w:ascii="Times New Roman" w:hAnsi="Times New Roman" w:cs="Times New Roman"/>
          <w:color w:val="000000" w:themeColor="text1"/>
          <w:sz w:val="24"/>
          <w:szCs w:val="24"/>
          <w:lang w:val="en-US"/>
        </w:rPr>
        <w:t>) disciplines.</w:t>
      </w:r>
    </w:p>
    <w:p w:rsidR="009C6CD6" w:rsidRPr="00EF3078" w:rsidRDefault="009C6CD6"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Problem-solving skills are the most obvious manifestation of an</w:t>
      </w:r>
    </w:p>
    <w:p w:rsidR="009C6CD6" w:rsidRPr="00EF3078" w:rsidRDefault="009C6CD6"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initiative process and God-given engineering talent. But on the other</w:t>
      </w:r>
    </w:p>
    <w:p w:rsidR="009C6CD6" w:rsidRPr="00EF3078" w:rsidRDefault="009C6CD6"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hand, everyone has some degree of talent and even gifted people have to</w:t>
      </w:r>
    </w:p>
    <w:p w:rsidR="009C6CD6" w:rsidRPr="00EF3078" w:rsidRDefault="009C6CD6"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develop their gifts. You should develop those abilities by struggling with</w:t>
      </w:r>
    </w:p>
    <w:p w:rsidR="009C6CD6" w:rsidRPr="00EF3078" w:rsidRDefault="009C6CD6"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problems by yourself, ideally starting in early childhood.</w:t>
      </w:r>
    </w:p>
    <w:p w:rsidR="009C6CD6" w:rsidRPr="00EF3078" w:rsidRDefault="009C6CD6"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lastRenderedPageBreak/>
        <w:t>(…) Narrow technical skills may get you in the door, but what moves</w:t>
      </w:r>
    </w:p>
    <w:p w:rsidR="009C6CD6" w:rsidRPr="00EF3078" w:rsidRDefault="009C6CD6"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you up in the ladder will be the things like the ability to communicate, to</w:t>
      </w:r>
    </w:p>
    <w:p w:rsidR="009C6CD6" w:rsidRPr="00EF3078" w:rsidRDefault="009C6CD6"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cooperate with people.</w:t>
      </w:r>
    </w:p>
    <w:p w:rsidR="00F40EC6" w:rsidRPr="00EF3078" w:rsidRDefault="00F40EC6" w:rsidP="00EF3078">
      <w:pPr>
        <w:jc w:val="both"/>
        <w:rPr>
          <w:rFonts w:ascii="Times New Roman" w:hAnsi="Times New Roman" w:cs="Times New Roman"/>
          <w:color w:val="000000" w:themeColor="text1"/>
          <w:sz w:val="24"/>
          <w:szCs w:val="24"/>
          <w:lang w:val="en-US"/>
        </w:rPr>
      </w:pPr>
    </w:p>
    <w:p w:rsidR="00F40EC6" w:rsidRPr="00EF3078" w:rsidRDefault="00F40EC6"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 20</w:t>
      </w:r>
      <w:r w:rsidR="00A3592D" w:rsidRPr="00EF3078">
        <w:rPr>
          <w:rFonts w:ascii="Times New Roman" w:hAnsi="Times New Roman" w:cs="Times New Roman"/>
          <w:b/>
          <w:color w:val="000000" w:themeColor="text1"/>
          <w:sz w:val="24"/>
          <w:szCs w:val="24"/>
          <w:lang w:val="en-US"/>
        </w:rPr>
        <w:t>.</w:t>
      </w:r>
      <w:r w:rsidRPr="00EF3078">
        <w:rPr>
          <w:rFonts w:ascii="Times New Roman" w:hAnsi="Times New Roman" w:cs="Times New Roman"/>
          <w:b/>
          <w:color w:val="000000" w:themeColor="text1"/>
          <w:sz w:val="24"/>
          <w:szCs w:val="24"/>
          <w:lang w:val="en-US"/>
        </w:rPr>
        <w:t xml:space="preserve">  Translate the text.</w:t>
      </w:r>
    </w:p>
    <w:p w:rsidR="00F40EC6" w:rsidRPr="00EF3078" w:rsidRDefault="00F40EC6"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color w:val="000000" w:themeColor="text1"/>
          <w:sz w:val="24"/>
          <w:szCs w:val="24"/>
          <w:lang w:val="en-US"/>
        </w:rPr>
        <w:t xml:space="preserve"> </w:t>
      </w:r>
      <w:r w:rsidRPr="00EF3078">
        <w:rPr>
          <w:rFonts w:ascii="Times New Roman" w:hAnsi="Times New Roman" w:cs="Times New Roman"/>
          <w:b/>
          <w:color w:val="000000" w:themeColor="text1"/>
          <w:sz w:val="24"/>
          <w:szCs w:val="24"/>
          <w:lang w:val="en-US"/>
        </w:rPr>
        <w:t>Write a short paragraph summarizing it.</w:t>
      </w:r>
    </w:p>
    <w:p w:rsidR="00F40EC6" w:rsidRPr="00EF3078" w:rsidRDefault="00F40EC6"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Mechanical engineering involves production, transition and use of</w:t>
      </w:r>
    </w:p>
    <w:p w:rsidR="00F40EC6" w:rsidRPr="00EF3078" w:rsidRDefault="00F40EC6"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mechanical power.</w:t>
      </w:r>
    </w:p>
    <w:p w:rsidR="00F40EC6" w:rsidRPr="00EF3078" w:rsidRDefault="00F40EC6" w:rsidP="00EF3078">
      <w:pPr>
        <w:pStyle w:val="ab"/>
        <w:ind w:left="720"/>
        <w:jc w:val="both"/>
        <w:rPr>
          <w:color w:val="000000" w:themeColor="text1"/>
          <w:lang w:val="en-US"/>
        </w:rPr>
      </w:pPr>
      <w:r w:rsidRPr="00EF3078">
        <w:rPr>
          <w:color w:val="000000" w:themeColor="text1"/>
          <w:lang w:val="en-US"/>
        </w:rPr>
        <w:t>Mechanical engineers design, operate and test all kinds of machines.</w:t>
      </w:r>
    </w:p>
    <w:p w:rsidR="00F40EC6" w:rsidRPr="00EF3078" w:rsidRDefault="00F40EC6" w:rsidP="00EF3078">
      <w:pPr>
        <w:pStyle w:val="ab"/>
        <w:ind w:left="720"/>
        <w:jc w:val="both"/>
        <w:rPr>
          <w:color w:val="000000" w:themeColor="text1"/>
          <w:lang w:val="en-US"/>
        </w:rPr>
      </w:pPr>
      <w:r w:rsidRPr="00EF3078">
        <w:rPr>
          <w:color w:val="000000" w:themeColor="text1"/>
          <w:lang w:val="en-US"/>
        </w:rPr>
        <w:t>They develop and build engines that produce power from steam, petrol,</w:t>
      </w:r>
    </w:p>
    <w:p w:rsidR="00F40EC6" w:rsidRPr="00EF3078" w:rsidRDefault="00F40EC6" w:rsidP="00EF3078">
      <w:pPr>
        <w:pStyle w:val="ab"/>
        <w:ind w:left="720"/>
        <w:jc w:val="both"/>
        <w:rPr>
          <w:color w:val="000000" w:themeColor="text1"/>
          <w:lang w:val="en-US"/>
        </w:rPr>
      </w:pPr>
      <w:r w:rsidRPr="00EF3078">
        <w:rPr>
          <w:color w:val="000000" w:themeColor="text1"/>
          <w:lang w:val="en-US"/>
        </w:rPr>
        <w:t>nuclear fuels, and other sources of energy. They also develop and build</w:t>
      </w:r>
    </w:p>
    <w:p w:rsidR="00F40EC6" w:rsidRPr="00EF3078" w:rsidRDefault="00F40EC6" w:rsidP="00EF3078">
      <w:pPr>
        <w:pStyle w:val="ab"/>
        <w:ind w:left="720"/>
        <w:jc w:val="both"/>
        <w:rPr>
          <w:color w:val="000000" w:themeColor="text1"/>
          <w:lang w:val="en-US"/>
        </w:rPr>
      </w:pPr>
      <w:r w:rsidRPr="00EF3078">
        <w:rPr>
          <w:color w:val="000000" w:themeColor="text1"/>
          <w:lang w:val="en-US"/>
        </w:rPr>
        <w:t>different machines that use power, including heating and ventilation</w:t>
      </w:r>
    </w:p>
    <w:p w:rsidR="00F40EC6" w:rsidRPr="00EF3078" w:rsidRDefault="00F40EC6" w:rsidP="00EF3078">
      <w:pPr>
        <w:pStyle w:val="ab"/>
        <w:ind w:left="720"/>
        <w:jc w:val="both"/>
        <w:rPr>
          <w:color w:val="000000" w:themeColor="text1"/>
          <w:lang w:val="en-US"/>
        </w:rPr>
      </w:pPr>
      <w:r w:rsidRPr="00EF3078">
        <w:rPr>
          <w:color w:val="000000" w:themeColor="text1"/>
          <w:lang w:val="en-US"/>
        </w:rPr>
        <w:t>equipment, cars, machine tools, and industrial-processing equipment.</w:t>
      </w:r>
    </w:p>
    <w:p w:rsidR="00F40EC6" w:rsidRPr="00EF3078" w:rsidRDefault="00F40EC6" w:rsidP="00EF3078">
      <w:pPr>
        <w:pStyle w:val="ab"/>
        <w:ind w:left="720"/>
        <w:jc w:val="both"/>
        <w:rPr>
          <w:color w:val="000000" w:themeColor="text1"/>
          <w:lang w:val="en-US"/>
        </w:rPr>
      </w:pPr>
      <w:r w:rsidRPr="00EF3078">
        <w:rPr>
          <w:color w:val="000000" w:themeColor="text1"/>
          <w:lang w:val="en-US"/>
        </w:rPr>
        <w:t>Mechanical engineers are involved in every phase in the development of</w:t>
      </w:r>
    </w:p>
    <w:p w:rsidR="00F40EC6" w:rsidRPr="00EF3078" w:rsidRDefault="00F40EC6" w:rsidP="00EF3078">
      <w:pPr>
        <w:pStyle w:val="ab"/>
        <w:ind w:left="720"/>
        <w:jc w:val="both"/>
        <w:rPr>
          <w:color w:val="000000" w:themeColor="text1"/>
          <w:lang w:val="en-US"/>
        </w:rPr>
      </w:pPr>
      <w:r w:rsidRPr="00EF3078">
        <w:rPr>
          <w:color w:val="000000" w:themeColor="text1"/>
          <w:lang w:val="en-US"/>
        </w:rPr>
        <w:t>a machine, from the construction of an experimental machine to the installation of the finished machine and training of the workers who use it.</w:t>
      </w:r>
    </w:p>
    <w:p w:rsidR="00F40EC6" w:rsidRPr="00EF3078" w:rsidRDefault="00F40EC6" w:rsidP="00EF3078">
      <w:pPr>
        <w:pStyle w:val="ab"/>
        <w:ind w:left="720"/>
        <w:jc w:val="both"/>
        <w:rPr>
          <w:color w:val="000000" w:themeColor="text1"/>
          <w:lang w:val="en-US"/>
        </w:rPr>
      </w:pPr>
      <w:r w:rsidRPr="00EF3078">
        <w:rPr>
          <w:color w:val="000000" w:themeColor="text1"/>
          <w:lang w:val="en-US"/>
        </w:rPr>
        <w:t>Mechanical engineers work in many industries, such as power generation, public utilities, transportation, and all types of manufacturing.</w:t>
      </w:r>
    </w:p>
    <w:p w:rsidR="00F40EC6" w:rsidRPr="00EF3078" w:rsidRDefault="00F40EC6" w:rsidP="00EF3078">
      <w:pPr>
        <w:pStyle w:val="ab"/>
        <w:ind w:left="720"/>
        <w:jc w:val="both"/>
        <w:rPr>
          <w:color w:val="000000" w:themeColor="text1"/>
          <w:lang w:val="en-US"/>
        </w:rPr>
      </w:pPr>
      <w:r w:rsidRPr="00EF3078">
        <w:rPr>
          <w:color w:val="000000" w:themeColor="text1"/>
          <w:lang w:val="en-US"/>
        </w:rPr>
        <w:t>Many mechanical engineers concentrate on research and development</w:t>
      </w:r>
    </w:p>
    <w:p w:rsidR="00F40EC6" w:rsidRPr="00EF3078" w:rsidRDefault="00F40EC6" w:rsidP="00EF3078">
      <w:pPr>
        <w:pStyle w:val="ab"/>
        <w:ind w:left="720"/>
        <w:jc w:val="both"/>
        <w:rPr>
          <w:color w:val="000000" w:themeColor="text1"/>
          <w:lang w:val="en-US"/>
        </w:rPr>
      </w:pPr>
      <w:r w:rsidRPr="00EF3078">
        <w:rPr>
          <w:color w:val="000000" w:themeColor="text1"/>
          <w:lang w:val="en-US"/>
        </w:rPr>
        <w:t>because new types of machinery are continually needed. Mechanical engineers are involved in every other branch of engineering, whenever a</w:t>
      </w:r>
    </w:p>
    <w:p w:rsidR="00F40EC6" w:rsidRPr="00EF3078" w:rsidRDefault="00F40EC6" w:rsidP="00EF3078">
      <w:pPr>
        <w:pStyle w:val="ab"/>
        <w:ind w:left="720"/>
        <w:jc w:val="both"/>
        <w:rPr>
          <w:color w:val="000000" w:themeColor="text1"/>
          <w:lang w:val="en-US"/>
        </w:rPr>
      </w:pPr>
      <w:r w:rsidRPr="00EF3078">
        <w:rPr>
          <w:color w:val="000000" w:themeColor="text1"/>
          <w:lang w:val="en-US"/>
        </w:rPr>
        <w:t>new or improved machine, device or piece of equipment is required.</w:t>
      </w:r>
    </w:p>
    <w:p w:rsidR="00F40EC6" w:rsidRPr="00EF3078" w:rsidRDefault="00F40EC6" w:rsidP="00EF3078">
      <w:pPr>
        <w:pStyle w:val="ab"/>
        <w:ind w:left="720"/>
        <w:jc w:val="both"/>
        <w:rPr>
          <w:color w:val="000000" w:themeColor="text1"/>
          <w:lang w:val="en-US"/>
        </w:rPr>
      </w:pPr>
    </w:p>
    <w:p w:rsidR="00F40EC6" w:rsidRPr="00EF3078" w:rsidRDefault="00F40EC6" w:rsidP="00EF3078">
      <w:pPr>
        <w:pStyle w:val="ab"/>
        <w:ind w:left="720"/>
        <w:jc w:val="both"/>
        <w:rPr>
          <w:b/>
          <w:color w:val="000000" w:themeColor="text1"/>
          <w:lang w:val="en-US"/>
        </w:rPr>
      </w:pPr>
      <w:r w:rsidRPr="00EF3078">
        <w:rPr>
          <w:b/>
          <w:color w:val="000000" w:themeColor="text1"/>
          <w:lang w:val="en-US"/>
        </w:rPr>
        <w:t>№</w:t>
      </w:r>
      <w:r w:rsidR="00EF0083" w:rsidRPr="00EF3078">
        <w:rPr>
          <w:b/>
          <w:color w:val="000000" w:themeColor="text1"/>
        </w:rPr>
        <w:t xml:space="preserve"> </w:t>
      </w:r>
      <w:r w:rsidRPr="00EF3078">
        <w:rPr>
          <w:b/>
          <w:color w:val="000000" w:themeColor="text1"/>
          <w:lang w:val="en-US"/>
        </w:rPr>
        <w:t>21</w:t>
      </w:r>
      <w:r w:rsidR="00FD6EDE" w:rsidRPr="00EF3078">
        <w:rPr>
          <w:b/>
          <w:color w:val="000000" w:themeColor="text1"/>
        </w:rPr>
        <w:t xml:space="preserve">  </w:t>
      </w:r>
      <w:r w:rsidR="00EF0083" w:rsidRPr="00EF3078">
        <w:rPr>
          <w:b/>
          <w:color w:val="000000" w:themeColor="text1"/>
          <w:lang w:val="en-US"/>
        </w:rPr>
        <w:t>Study the terms.</w:t>
      </w:r>
    </w:p>
    <w:tbl>
      <w:tblPr>
        <w:tblStyle w:val="a4"/>
        <w:tblW w:w="0" w:type="auto"/>
        <w:tblInd w:w="720" w:type="dxa"/>
        <w:tblLook w:val="04A0" w:firstRow="1" w:lastRow="0" w:firstColumn="1" w:lastColumn="0" w:noHBand="0" w:noVBand="1"/>
      </w:tblPr>
      <w:tblGrid>
        <w:gridCol w:w="8851"/>
      </w:tblGrid>
      <w:tr w:rsidR="00F40EC6" w:rsidRPr="009F2154" w:rsidTr="00F40EC6">
        <w:tc>
          <w:tcPr>
            <w:tcW w:w="9571" w:type="dxa"/>
          </w:tcPr>
          <w:p w:rsidR="00F40EC6" w:rsidRPr="00EF3078" w:rsidRDefault="00F40EC6" w:rsidP="00EF3078">
            <w:pPr>
              <w:pStyle w:val="ab"/>
              <w:jc w:val="both"/>
              <w:rPr>
                <w:color w:val="000000" w:themeColor="text1"/>
                <w:lang w:val="en-US"/>
              </w:rPr>
            </w:pPr>
            <w:r w:rsidRPr="00EF3078">
              <w:rPr>
                <w:color w:val="000000" w:themeColor="text1"/>
                <w:lang w:val="en-US"/>
              </w:rPr>
              <w:t>a) work                                                                     работа</w:t>
            </w:r>
          </w:p>
          <w:p w:rsidR="00F40EC6" w:rsidRPr="00EF3078" w:rsidRDefault="00F40EC6" w:rsidP="00EF3078">
            <w:pPr>
              <w:pStyle w:val="ab"/>
              <w:jc w:val="both"/>
              <w:rPr>
                <w:color w:val="000000" w:themeColor="text1"/>
                <w:lang w:val="en-US"/>
              </w:rPr>
            </w:pPr>
            <w:r w:rsidRPr="00EF3078">
              <w:rPr>
                <w:color w:val="000000" w:themeColor="text1"/>
                <w:lang w:val="en-US"/>
              </w:rPr>
              <w:t>effort                                                                          усилие</w:t>
            </w:r>
          </w:p>
          <w:p w:rsidR="00F40EC6" w:rsidRPr="00EF3078" w:rsidRDefault="00F40EC6" w:rsidP="00EF3078">
            <w:pPr>
              <w:pStyle w:val="ab"/>
              <w:jc w:val="both"/>
              <w:rPr>
                <w:color w:val="000000" w:themeColor="text1"/>
                <w:lang w:val="en-US"/>
              </w:rPr>
            </w:pPr>
            <w:r w:rsidRPr="00EF3078">
              <w:rPr>
                <w:color w:val="000000" w:themeColor="text1"/>
                <w:lang w:val="en-US"/>
              </w:rPr>
              <w:t>friction                                                                       трение</w:t>
            </w:r>
          </w:p>
          <w:p w:rsidR="00F40EC6" w:rsidRPr="00EF3078" w:rsidRDefault="00F40EC6" w:rsidP="00EF3078">
            <w:pPr>
              <w:pStyle w:val="ab"/>
              <w:jc w:val="both"/>
              <w:rPr>
                <w:color w:val="000000" w:themeColor="text1"/>
              </w:rPr>
            </w:pPr>
            <w:r w:rsidRPr="00EF3078">
              <w:rPr>
                <w:color w:val="000000" w:themeColor="text1"/>
                <w:lang w:val="en-US"/>
              </w:rPr>
              <w:lastRenderedPageBreak/>
              <w:t>load</w:t>
            </w:r>
            <w:r w:rsidRPr="00EF3078">
              <w:rPr>
                <w:color w:val="000000" w:themeColor="text1"/>
              </w:rPr>
              <w:t xml:space="preserve">                                                                         1) груз; 2) нагрузка</w:t>
            </w:r>
          </w:p>
          <w:p w:rsidR="00F40EC6" w:rsidRPr="00EF3078" w:rsidRDefault="00F40EC6" w:rsidP="00EF3078">
            <w:pPr>
              <w:pStyle w:val="ab"/>
              <w:jc w:val="both"/>
              <w:rPr>
                <w:color w:val="000000" w:themeColor="text1"/>
              </w:rPr>
            </w:pPr>
            <w:r w:rsidRPr="00EF3078">
              <w:rPr>
                <w:color w:val="000000" w:themeColor="text1"/>
                <w:lang w:val="en-US"/>
              </w:rPr>
              <w:t>fulcrum</w:t>
            </w:r>
            <w:r w:rsidRPr="00EF3078">
              <w:rPr>
                <w:color w:val="000000" w:themeColor="text1"/>
              </w:rPr>
              <w:t xml:space="preserve">                                                                    точка опоры</w:t>
            </w:r>
          </w:p>
          <w:p w:rsidR="00F40EC6" w:rsidRPr="00EF3078" w:rsidRDefault="00F40EC6" w:rsidP="00EF3078">
            <w:pPr>
              <w:pStyle w:val="ab"/>
              <w:jc w:val="both"/>
              <w:rPr>
                <w:color w:val="000000" w:themeColor="text1"/>
                <w:lang w:val="en-US"/>
              </w:rPr>
            </w:pPr>
            <w:r w:rsidRPr="00EF3078">
              <w:rPr>
                <w:color w:val="000000" w:themeColor="text1"/>
                <w:lang w:val="en-US"/>
              </w:rPr>
              <w:t>mechanical advantage                                              выигрыш в силе</w:t>
            </w:r>
          </w:p>
        </w:tc>
      </w:tr>
      <w:tr w:rsidR="00EF0083" w:rsidRPr="00EF3078" w:rsidTr="00F40EC6">
        <w:tc>
          <w:tcPr>
            <w:tcW w:w="9571" w:type="dxa"/>
          </w:tcPr>
          <w:p w:rsidR="00EF0083" w:rsidRPr="00EF3078" w:rsidRDefault="00EF0083" w:rsidP="00EF3078">
            <w:pPr>
              <w:pStyle w:val="ab"/>
              <w:jc w:val="both"/>
              <w:rPr>
                <w:color w:val="000000" w:themeColor="text1"/>
                <w:lang w:val="en-US"/>
              </w:rPr>
            </w:pPr>
            <w:r w:rsidRPr="00EF3078">
              <w:rPr>
                <w:color w:val="000000" w:themeColor="text1"/>
                <w:lang w:val="en-US"/>
              </w:rPr>
              <w:lastRenderedPageBreak/>
              <w:t>b) machine                                                          1) машина; 2) механизм</w:t>
            </w:r>
          </w:p>
          <w:p w:rsidR="00EF0083" w:rsidRPr="00EF3078" w:rsidRDefault="00EF0083" w:rsidP="00EF3078">
            <w:pPr>
              <w:pStyle w:val="ab"/>
              <w:jc w:val="both"/>
              <w:rPr>
                <w:color w:val="000000" w:themeColor="text1"/>
                <w:lang w:val="en-US"/>
              </w:rPr>
            </w:pPr>
            <w:r w:rsidRPr="00EF3078">
              <w:rPr>
                <w:color w:val="000000" w:themeColor="text1"/>
                <w:lang w:val="en-US"/>
              </w:rPr>
              <w:t>simple machine                                                    простейший механизм</w:t>
            </w:r>
          </w:p>
          <w:p w:rsidR="00EF0083" w:rsidRPr="00EF3078" w:rsidRDefault="00EF0083" w:rsidP="00EF3078">
            <w:pPr>
              <w:pStyle w:val="ab"/>
              <w:jc w:val="both"/>
              <w:rPr>
                <w:color w:val="000000" w:themeColor="text1"/>
                <w:lang w:val="en-US"/>
              </w:rPr>
            </w:pPr>
            <w:r w:rsidRPr="00EF3078">
              <w:rPr>
                <w:color w:val="000000" w:themeColor="text1"/>
                <w:lang w:val="en-US"/>
              </w:rPr>
              <w:t>device</w:t>
            </w:r>
            <w:r w:rsidRPr="00EF3078">
              <w:rPr>
                <w:color w:val="000000" w:themeColor="text1"/>
              </w:rPr>
              <w:t xml:space="preserve">                                                                  </w:t>
            </w:r>
            <w:r w:rsidRPr="00EF3078">
              <w:rPr>
                <w:color w:val="000000" w:themeColor="text1"/>
                <w:lang w:val="en-US"/>
              </w:rPr>
              <w:t xml:space="preserve"> устройство</w:t>
            </w:r>
          </w:p>
        </w:tc>
      </w:tr>
      <w:tr w:rsidR="00EF0083" w:rsidRPr="00EF3078" w:rsidTr="00F40EC6">
        <w:tc>
          <w:tcPr>
            <w:tcW w:w="9571" w:type="dxa"/>
          </w:tcPr>
          <w:p w:rsidR="00EF0083" w:rsidRPr="00EF3078" w:rsidRDefault="00EF0083" w:rsidP="00EF3078">
            <w:pPr>
              <w:pStyle w:val="ab"/>
              <w:jc w:val="both"/>
              <w:rPr>
                <w:color w:val="000000" w:themeColor="text1"/>
                <w:lang w:val="en-US"/>
              </w:rPr>
            </w:pPr>
            <w:r w:rsidRPr="00EF3078">
              <w:rPr>
                <w:color w:val="000000" w:themeColor="text1"/>
                <w:lang w:val="en-US"/>
              </w:rPr>
              <w:t>c) lever                                                                 рычаг</w:t>
            </w:r>
          </w:p>
          <w:p w:rsidR="00EF0083" w:rsidRPr="00EF3078" w:rsidRDefault="00EF0083" w:rsidP="00EF3078">
            <w:pPr>
              <w:pStyle w:val="ab"/>
              <w:jc w:val="both"/>
              <w:rPr>
                <w:color w:val="000000" w:themeColor="text1"/>
                <w:lang w:val="en-US"/>
              </w:rPr>
            </w:pPr>
            <w:r w:rsidRPr="00EF3078">
              <w:rPr>
                <w:color w:val="000000" w:themeColor="text1"/>
                <w:lang w:val="en-US"/>
              </w:rPr>
              <w:t>first-class lever                                                     рычаг первого рода</w:t>
            </w:r>
          </w:p>
          <w:p w:rsidR="00EF0083" w:rsidRPr="00EF3078" w:rsidRDefault="00EF0083" w:rsidP="00EF3078">
            <w:pPr>
              <w:pStyle w:val="ab"/>
              <w:jc w:val="both"/>
              <w:rPr>
                <w:color w:val="000000" w:themeColor="text1"/>
                <w:lang w:val="en-US"/>
              </w:rPr>
            </w:pPr>
            <w:r w:rsidRPr="00EF3078">
              <w:rPr>
                <w:color w:val="000000" w:themeColor="text1"/>
                <w:lang w:val="en-US"/>
              </w:rPr>
              <w:t>second-class lever                                                  рычаг второго рода</w:t>
            </w:r>
          </w:p>
          <w:p w:rsidR="00EF0083" w:rsidRPr="00EF3078" w:rsidRDefault="00EF0083" w:rsidP="00EF3078">
            <w:pPr>
              <w:pStyle w:val="ab"/>
              <w:jc w:val="both"/>
              <w:rPr>
                <w:color w:val="000000" w:themeColor="text1"/>
                <w:lang w:val="en-US"/>
              </w:rPr>
            </w:pPr>
            <w:r w:rsidRPr="00EF3078">
              <w:rPr>
                <w:color w:val="000000" w:themeColor="text1"/>
                <w:lang w:val="en-US"/>
              </w:rPr>
              <w:t>third-class lever                                                     рычаг третьего рода</w:t>
            </w:r>
          </w:p>
          <w:p w:rsidR="00EF0083" w:rsidRPr="00EF3078" w:rsidRDefault="00EF0083" w:rsidP="00EF3078">
            <w:pPr>
              <w:pStyle w:val="ab"/>
              <w:jc w:val="both"/>
              <w:rPr>
                <w:color w:val="000000" w:themeColor="text1"/>
                <w:lang w:val="en-US"/>
              </w:rPr>
            </w:pPr>
            <w:r w:rsidRPr="00EF3078">
              <w:rPr>
                <w:color w:val="000000" w:themeColor="text1"/>
                <w:lang w:val="en-US"/>
              </w:rPr>
              <w:t>wheel and axle                                                       колесо и ось</w:t>
            </w:r>
          </w:p>
          <w:p w:rsidR="00EF0083" w:rsidRPr="00EF3078" w:rsidRDefault="00EF0083" w:rsidP="00EF3078">
            <w:pPr>
              <w:pStyle w:val="ab"/>
              <w:jc w:val="both"/>
              <w:rPr>
                <w:color w:val="000000" w:themeColor="text1"/>
                <w:lang w:val="en-US"/>
              </w:rPr>
            </w:pPr>
            <w:r w:rsidRPr="00EF3078">
              <w:rPr>
                <w:color w:val="000000" w:themeColor="text1"/>
                <w:lang w:val="en-US"/>
              </w:rPr>
              <w:t>pulley                                                                      блок</w:t>
            </w:r>
          </w:p>
          <w:p w:rsidR="00EF0083" w:rsidRPr="00EF3078" w:rsidRDefault="00EF0083" w:rsidP="00EF3078">
            <w:pPr>
              <w:pStyle w:val="ab"/>
              <w:jc w:val="both"/>
              <w:rPr>
                <w:color w:val="000000" w:themeColor="text1"/>
                <w:lang w:val="en-US"/>
              </w:rPr>
            </w:pPr>
            <w:r w:rsidRPr="00EF3078">
              <w:rPr>
                <w:color w:val="000000" w:themeColor="text1"/>
                <w:lang w:val="en-US"/>
              </w:rPr>
              <w:t>single pulley                                                         простой блок</w:t>
            </w:r>
          </w:p>
          <w:p w:rsidR="00EF0083" w:rsidRPr="00EF3078" w:rsidRDefault="00EF0083" w:rsidP="00EF3078">
            <w:pPr>
              <w:pStyle w:val="ab"/>
              <w:jc w:val="both"/>
              <w:rPr>
                <w:color w:val="000000" w:themeColor="text1"/>
                <w:lang w:val="en-US"/>
              </w:rPr>
            </w:pPr>
            <w:r w:rsidRPr="00EF3078">
              <w:rPr>
                <w:color w:val="000000" w:themeColor="text1"/>
                <w:lang w:val="en-US"/>
              </w:rPr>
              <w:t>inclined plane                                                       наклонная плоскость</w:t>
            </w:r>
          </w:p>
          <w:p w:rsidR="00EF0083" w:rsidRPr="00EF3078" w:rsidRDefault="00EF0083" w:rsidP="00EF3078">
            <w:pPr>
              <w:pStyle w:val="ab"/>
              <w:jc w:val="both"/>
              <w:rPr>
                <w:color w:val="000000" w:themeColor="text1"/>
                <w:lang w:val="en-US"/>
              </w:rPr>
            </w:pPr>
            <w:r w:rsidRPr="00EF3078">
              <w:rPr>
                <w:color w:val="000000" w:themeColor="text1"/>
                <w:lang w:val="en-US"/>
              </w:rPr>
              <w:t xml:space="preserve">wedge </w:t>
            </w:r>
            <w:r w:rsidRPr="00EF3078">
              <w:rPr>
                <w:color w:val="000000" w:themeColor="text1"/>
              </w:rPr>
              <w:t xml:space="preserve">                                                                  </w:t>
            </w:r>
            <w:r w:rsidRPr="00EF3078">
              <w:rPr>
                <w:color w:val="000000" w:themeColor="text1"/>
                <w:lang w:val="en-US"/>
              </w:rPr>
              <w:t>клин</w:t>
            </w:r>
          </w:p>
          <w:p w:rsidR="00EF0083" w:rsidRPr="00EF3078" w:rsidRDefault="00EF0083" w:rsidP="00EF3078">
            <w:pPr>
              <w:pStyle w:val="ab"/>
              <w:jc w:val="both"/>
              <w:rPr>
                <w:color w:val="000000" w:themeColor="text1"/>
                <w:lang w:val="en-US"/>
              </w:rPr>
            </w:pPr>
            <w:r w:rsidRPr="00EF3078">
              <w:rPr>
                <w:color w:val="000000" w:themeColor="text1"/>
                <w:lang w:val="en-US"/>
              </w:rPr>
              <w:t>screw</w:t>
            </w:r>
            <w:r w:rsidRPr="00EF3078">
              <w:rPr>
                <w:color w:val="000000" w:themeColor="text1"/>
              </w:rPr>
              <w:t xml:space="preserve">                                                                    </w:t>
            </w:r>
            <w:r w:rsidRPr="00EF3078">
              <w:rPr>
                <w:color w:val="000000" w:themeColor="text1"/>
                <w:lang w:val="en-US"/>
              </w:rPr>
              <w:t xml:space="preserve"> винт</w:t>
            </w:r>
          </w:p>
        </w:tc>
      </w:tr>
      <w:tr w:rsidR="00EF0083" w:rsidRPr="00EF3078" w:rsidTr="00F40EC6">
        <w:tc>
          <w:tcPr>
            <w:tcW w:w="9571" w:type="dxa"/>
          </w:tcPr>
          <w:p w:rsidR="00EF0083" w:rsidRPr="00EF3078" w:rsidRDefault="00EF0083" w:rsidP="00EF3078">
            <w:pPr>
              <w:pStyle w:val="ab"/>
              <w:jc w:val="both"/>
              <w:rPr>
                <w:color w:val="000000" w:themeColor="text1"/>
              </w:rPr>
            </w:pPr>
            <w:r w:rsidRPr="00EF3078">
              <w:rPr>
                <w:color w:val="000000" w:themeColor="text1"/>
                <w:lang w:val="en-US"/>
              </w:rPr>
              <w:t>d</w:t>
            </w:r>
            <w:r w:rsidRPr="00EF3078">
              <w:rPr>
                <w:color w:val="000000" w:themeColor="text1"/>
              </w:rPr>
              <w:t xml:space="preserve">) </w:t>
            </w:r>
            <w:r w:rsidRPr="00EF3078">
              <w:rPr>
                <w:color w:val="000000" w:themeColor="text1"/>
                <w:lang w:val="en-US"/>
              </w:rPr>
              <w:t>simple</w:t>
            </w:r>
            <w:r w:rsidRPr="00EF3078">
              <w:rPr>
                <w:color w:val="000000" w:themeColor="text1"/>
              </w:rPr>
              <w:t xml:space="preserve">                                                              простой</w:t>
            </w:r>
          </w:p>
          <w:p w:rsidR="00EF0083" w:rsidRPr="00EF3078" w:rsidRDefault="00EF0083" w:rsidP="00EF3078">
            <w:pPr>
              <w:pStyle w:val="ab"/>
              <w:jc w:val="both"/>
              <w:rPr>
                <w:color w:val="000000" w:themeColor="text1"/>
              </w:rPr>
            </w:pPr>
            <w:r w:rsidRPr="00EF3078">
              <w:rPr>
                <w:color w:val="000000" w:themeColor="text1"/>
                <w:lang w:val="en-US"/>
              </w:rPr>
              <w:t>complex</w:t>
            </w:r>
            <w:r w:rsidRPr="00EF3078">
              <w:rPr>
                <w:color w:val="000000" w:themeColor="text1"/>
              </w:rPr>
              <w:t xml:space="preserve">                                                                сложный</w:t>
            </w:r>
          </w:p>
          <w:p w:rsidR="00EF0083" w:rsidRPr="00EF3078" w:rsidRDefault="00EF0083" w:rsidP="00EF3078">
            <w:pPr>
              <w:pStyle w:val="ab"/>
              <w:jc w:val="both"/>
              <w:rPr>
                <w:color w:val="000000" w:themeColor="text1"/>
              </w:rPr>
            </w:pPr>
            <w:r w:rsidRPr="00EF3078">
              <w:rPr>
                <w:color w:val="000000" w:themeColor="text1"/>
                <w:lang w:val="en-US"/>
              </w:rPr>
              <w:t>upward</w:t>
            </w:r>
            <w:r w:rsidRPr="00EF3078">
              <w:rPr>
                <w:color w:val="000000" w:themeColor="text1"/>
              </w:rPr>
              <w:t xml:space="preserve">                                                                 направленный вверх</w:t>
            </w:r>
          </w:p>
          <w:p w:rsidR="00EF0083" w:rsidRPr="00EF3078" w:rsidRDefault="00EF0083" w:rsidP="00EF3078">
            <w:pPr>
              <w:pStyle w:val="ab"/>
              <w:jc w:val="both"/>
              <w:rPr>
                <w:color w:val="000000" w:themeColor="text1"/>
              </w:rPr>
            </w:pPr>
            <w:r w:rsidRPr="00EF3078">
              <w:rPr>
                <w:color w:val="000000" w:themeColor="text1"/>
                <w:lang w:val="en-US"/>
              </w:rPr>
              <w:t>downward</w:t>
            </w:r>
            <w:r w:rsidRPr="00EF3078">
              <w:rPr>
                <w:color w:val="000000" w:themeColor="text1"/>
              </w:rPr>
              <w:t xml:space="preserve">                                                               направленный вниз</w:t>
            </w:r>
          </w:p>
          <w:p w:rsidR="00EF0083" w:rsidRPr="00EF3078" w:rsidRDefault="00EF0083" w:rsidP="00EF3078">
            <w:pPr>
              <w:pStyle w:val="ab"/>
              <w:jc w:val="both"/>
              <w:rPr>
                <w:color w:val="000000" w:themeColor="text1"/>
              </w:rPr>
            </w:pPr>
            <w:r w:rsidRPr="00EF3078">
              <w:rPr>
                <w:color w:val="000000" w:themeColor="text1"/>
                <w:lang w:val="en-US"/>
              </w:rPr>
              <w:t>specialized</w:t>
            </w:r>
            <w:r w:rsidRPr="00EF3078">
              <w:rPr>
                <w:color w:val="000000" w:themeColor="text1"/>
              </w:rPr>
              <w:t xml:space="preserve">                                                             специализированный</w:t>
            </w:r>
          </w:p>
          <w:p w:rsidR="00EF0083" w:rsidRPr="00EF3078" w:rsidRDefault="00EF0083" w:rsidP="00EF3078">
            <w:pPr>
              <w:pStyle w:val="ab"/>
              <w:jc w:val="both"/>
              <w:rPr>
                <w:color w:val="000000" w:themeColor="text1"/>
              </w:rPr>
            </w:pPr>
            <w:r w:rsidRPr="00EF3078">
              <w:rPr>
                <w:color w:val="000000" w:themeColor="text1"/>
                <w:lang w:val="en-US"/>
              </w:rPr>
              <w:t>standardized</w:t>
            </w:r>
            <w:r w:rsidRPr="00EF3078">
              <w:rPr>
                <w:color w:val="000000" w:themeColor="text1"/>
              </w:rPr>
              <w:t xml:space="preserve">                                                         стандартизированный</w:t>
            </w:r>
          </w:p>
        </w:tc>
      </w:tr>
      <w:tr w:rsidR="0081174F" w:rsidRPr="00EF3078" w:rsidTr="00F40EC6">
        <w:tc>
          <w:tcPr>
            <w:tcW w:w="9571" w:type="dxa"/>
          </w:tcPr>
          <w:p w:rsidR="003C0218" w:rsidRPr="00EF3078" w:rsidRDefault="003C0218" w:rsidP="00EF3078">
            <w:pPr>
              <w:pStyle w:val="ab"/>
              <w:jc w:val="both"/>
              <w:rPr>
                <w:color w:val="000000" w:themeColor="text1"/>
                <w:lang w:val="en-US"/>
              </w:rPr>
            </w:pPr>
            <w:r w:rsidRPr="00EF3078">
              <w:rPr>
                <w:color w:val="000000" w:themeColor="text1"/>
                <w:lang w:val="en-US"/>
              </w:rPr>
              <w:t xml:space="preserve">e) essentially </w:t>
            </w:r>
            <w:r w:rsidRPr="00EF3078">
              <w:rPr>
                <w:color w:val="000000" w:themeColor="text1"/>
              </w:rPr>
              <w:t xml:space="preserve">                                                        </w:t>
            </w:r>
            <w:r w:rsidRPr="00EF3078">
              <w:rPr>
                <w:color w:val="000000" w:themeColor="text1"/>
                <w:lang w:val="en-US"/>
              </w:rPr>
              <w:t>существенно</w:t>
            </w:r>
          </w:p>
          <w:p w:rsidR="003C0218" w:rsidRPr="00EF3078" w:rsidRDefault="003C0218" w:rsidP="00EF3078">
            <w:pPr>
              <w:pStyle w:val="ab"/>
              <w:jc w:val="both"/>
              <w:rPr>
                <w:color w:val="000000" w:themeColor="text1"/>
                <w:lang w:val="en-US"/>
              </w:rPr>
            </w:pPr>
            <w:r w:rsidRPr="00EF3078">
              <w:rPr>
                <w:color w:val="000000" w:themeColor="text1"/>
                <w:lang w:val="en-US"/>
              </w:rPr>
              <w:t xml:space="preserve">gradually </w:t>
            </w:r>
            <w:r w:rsidRPr="00EF3078">
              <w:rPr>
                <w:color w:val="000000" w:themeColor="text1"/>
              </w:rPr>
              <w:t xml:space="preserve">                                                              </w:t>
            </w:r>
            <w:r w:rsidRPr="00EF3078">
              <w:rPr>
                <w:color w:val="000000" w:themeColor="text1"/>
                <w:lang w:val="en-US"/>
              </w:rPr>
              <w:t>постепенно</w:t>
            </w:r>
          </w:p>
          <w:p w:rsidR="0081174F" w:rsidRPr="00EF3078" w:rsidRDefault="003C0218" w:rsidP="00EF3078">
            <w:pPr>
              <w:pStyle w:val="ab"/>
              <w:jc w:val="both"/>
              <w:rPr>
                <w:color w:val="000000" w:themeColor="text1"/>
                <w:lang w:val="en-US"/>
              </w:rPr>
            </w:pPr>
            <w:r w:rsidRPr="00EF3078">
              <w:rPr>
                <w:color w:val="000000" w:themeColor="text1"/>
                <w:lang w:val="en-US"/>
              </w:rPr>
              <w:t xml:space="preserve">entirely </w:t>
            </w:r>
            <w:r w:rsidRPr="00EF3078">
              <w:rPr>
                <w:color w:val="000000" w:themeColor="text1"/>
              </w:rPr>
              <w:t xml:space="preserve">                                                                 </w:t>
            </w:r>
            <w:r w:rsidRPr="00EF3078">
              <w:rPr>
                <w:color w:val="000000" w:themeColor="text1"/>
                <w:lang w:val="en-US"/>
              </w:rPr>
              <w:t>полностью</w:t>
            </w:r>
          </w:p>
        </w:tc>
      </w:tr>
    </w:tbl>
    <w:p w:rsidR="003C0218" w:rsidRPr="00EF3078" w:rsidRDefault="003C0218" w:rsidP="00EF3078">
      <w:pPr>
        <w:pStyle w:val="ab"/>
        <w:ind w:left="720"/>
        <w:jc w:val="both"/>
        <w:rPr>
          <w:color w:val="000000" w:themeColor="text1"/>
          <w:lang w:val="en-US"/>
        </w:rPr>
      </w:pPr>
      <w:r w:rsidRPr="00EF3078">
        <w:rPr>
          <w:b/>
          <w:color w:val="000000" w:themeColor="text1"/>
          <w:lang w:val="en-US"/>
        </w:rPr>
        <w:t>№22</w:t>
      </w:r>
      <w:r w:rsidR="00A3592D" w:rsidRPr="00EF3078">
        <w:rPr>
          <w:b/>
          <w:color w:val="000000" w:themeColor="text1"/>
          <w:lang w:val="en-US"/>
        </w:rPr>
        <w:t>.</w:t>
      </w:r>
      <w:r w:rsidRPr="00EF3078">
        <w:rPr>
          <w:color w:val="000000" w:themeColor="text1"/>
          <w:lang w:val="en-US"/>
        </w:rPr>
        <w:t xml:space="preserve"> </w:t>
      </w:r>
      <w:r w:rsidRPr="00EF3078">
        <w:rPr>
          <w:b/>
          <w:color w:val="000000" w:themeColor="text1"/>
          <w:lang w:val="en-US"/>
        </w:rPr>
        <w:t>Learn to recognize international words. Give the Russian</w:t>
      </w:r>
    </w:p>
    <w:p w:rsidR="003C0218" w:rsidRPr="00EF3078" w:rsidRDefault="003C0218" w:rsidP="00EF3078">
      <w:pPr>
        <w:pStyle w:val="ab"/>
        <w:ind w:left="720"/>
        <w:jc w:val="both"/>
        <w:rPr>
          <w:b/>
          <w:color w:val="000000" w:themeColor="text1"/>
          <w:lang w:val="en-US"/>
        </w:rPr>
      </w:pPr>
      <w:r w:rsidRPr="00EF3078">
        <w:rPr>
          <w:b/>
          <w:color w:val="000000" w:themeColor="text1"/>
          <w:lang w:val="en-US"/>
        </w:rPr>
        <w:t>equivalents to the following words without a dictionary. Then compare your variants with the dictionary.</w:t>
      </w:r>
    </w:p>
    <w:tbl>
      <w:tblPr>
        <w:tblStyle w:val="a4"/>
        <w:tblW w:w="0" w:type="auto"/>
        <w:tblInd w:w="720" w:type="dxa"/>
        <w:tblLook w:val="04A0" w:firstRow="1" w:lastRow="0" w:firstColumn="1" w:lastColumn="0" w:noHBand="0" w:noVBand="1"/>
      </w:tblPr>
      <w:tblGrid>
        <w:gridCol w:w="4413"/>
        <w:gridCol w:w="4438"/>
      </w:tblGrid>
      <w:tr w:rsidR="003C0218" w:rsidRPr="009F2154" w:rsidTr="003C0218">
        <w:tc>
          <w:tcPr>
            <w:tcW w:w="4785" w:type="dxa"/>
          </w:tcPr>
          <w:p w:rsidR="003C0218" w:rsidRPr="00EF3078" w:rsidRDefault="003C0218" w:rsidP="00EF3078">
            <w:pPr>
              <w:pStyle w:val="ab"/>
              <w:ind w:left="720"/>
              <w:jc w:val="both"/>
              <w:rPr>
                <w:color w:val="000000" w:themeColor="text1"/>
                <w:lang w:val="en-US"/>
              </w:rPr>
            </w:pPr>
            <w:r w:rsidRPr="00EF3078">
              <w:rPr>
                <w:color w:val="000000" w:themeColor="text1"/>
                <w:lang w:val="en-US"/>
              </w:rPr>
              <w:lastRenderedPageBreak/>
              <w:t>activity</w:t>
            </w:r>
          </w:p>
          <w:p w:rsidR="003C0218" w:rsidRPr="00EF3078" w:rsidRDefault="003C0218" w:rsidP="00EF3078">
            <w:pPr>
              <w:pStyle w:val="ab"/>
              <w:ind w:left="720"/>
              <w:jc w:val="both"/>
              <w:rPr>
                <w:color w:val="000000" w:themeColor="text1"/>
                <w:lang w:val="en-US"/>
              </w:rPr>
            </w:pPr>
            <w:r w:rsidRPr="00EF3078">
              <w:rPr>
                <w:color w:val="000000" w:themeColor="text1"/>
                <w:lang w:val="en-US"/>
              </w:rPr>
              <w:t>adaptation</w:t>
            </w:r>
          </w:p>
          <w:p w:rsidR="003C0218" w:rsidRPr="00EF3078" w:rsidRDefault="003C0218" w:rsidP="00EF3078">
            <w:pPr>
              <w:pStyle w:val="ab"/>
              <w:ind w:left="720"/>
              <w:jc w:val="both"/>
              <w:rPr>
                <w:color w:val="000000" w:themeColor="text1"/>
                <w:lang w:val="en-US"/>
              </w:rPr>
            </w:pPr>
            <w:r w:rsidRPr="00EF3078">
              <w:rPr>
                <w:color w:val="000000" w:themeColor="text1"/>
                <w:lang w:val="en-US"/>
              </w:rPr>
              <w:t>application</w:t>
            </w:r>
          </w:p>
          <w:p w:rsidR="003C0218" w:rsidRPr="00EF3078" w:rsidRDefault="003C0218" w:rsidP="00EF3078">
            <w:pPr>
              <w:pStyle w:val="ab"/>
              <w:ind w:left="720"/>
              <w:jc w:val="both"/>
              <w:rPr>
                <w:color w:val="000000" w:themeColor="text1"/>
                <w:lang w:val="en-US"/>
              </w:rPr>
            </w:pPr>
            <w:r w:rsidRPr="00EF3078">
              <w:rPr>
                <w:color w:val="000000" w:themeColor="text1"/>
                <w:lang w:val="en-US"/>
              </w:rPr>
              <w:t>basic</w:t>
            </w:r>
          </w:p>
          <w:p w:rsidR="003C0218" w:rsidRPr="00EF3078" w:rsidRDefault="003C0218" w:rsidP="00EF3078">
            <w:pPr>
              <w:pStyle w:val="ab"/>
              <w:ind w:left="720"/>
              <w:jc w:val="both"/>
              <w:rPr>
                <w:color w:val="000000" w:themeColor="text1"/>
                <w:lang w:val="en-US"/>
              </w:rPr>
            </w:pPr>
            <w:r w:rsidRPr="00EF3078">
              <w:rPr>
                <w:color w:val="000000" w:themeColor="text1"/>
                <w:lang w:val="en-US"/>
              </w:rPr>
              <w:t>centre</w:t>
            </w:r>
          </w:p>
          <w:p w:rsidR="003C0218" w:rsidRPr="00EF3078" w:rsidRDefault="003C0218" w:rsidP="00EF3078">
            <w:pPr>
              <w:pStyle w:val="ab"/>
              <w:ind w:left="720"/>
              <w:jc w:val="both"/>
              <w:rPr>
                <w:color w:val="000000" w:themeColor="text1"/>
                <w:lang w:val="en-US"/>
              </w:rPr>
            </w:pPr>
            <w:r w:rsidRPr="00EF3078">
              <w:rPr>
                <w:color w:val="000000" w:themeColor="text1"/>
                <w:lang w:val="en-US"/>
              </w:rPr>
              <w:t>class</w:t>
            </w:r>
          </w:p>
          <w:p w:rsidR="003C0218" w:rsidRPr="00EF3078" w:rsidRDefault="003C0218" w:rsidP="00EF3078">
            <w:pPr>
              <w:pStyle w:val="ab"/>
              <w:ind w:left="720"/>
              <w:jc w:val="both"/>
              <w:rPr>
                <w:color w:val="000000" w:themeColor="text1"/>
                <w:lang w:val="en-US"/>
              </w:rPr>
            </w:pPr>
            <w:r w:rsidRPr="00EF3078">
              <w:rPr>
                <w:color w:val="000000" w:themeColor="text1"/>
                <w:lang w:val="en-US"/>
              </w:rPr>
              <w:t>complex</w:t>
            </w:r>
          </w:p>
          <w:p w:rsidR="003C0218" w:rsidRPr="00EF3078" w:rsidRDefault="003C0218" w:rsidP="00EF3078">
            <w:pPr>
              <w:pStyle w:val="ab"/>
              <w:ind w:left="720"/>
              <w:jc w:val="both"/>
              <w:rPr>
                <w:color w:val="000000" w:themeColor="text1"/>
                <w:lang w:val="en-US"/>
              </w:rPr>
            </w:pPr>
            <w:r w:rsidRPr="00EF3078">
              <w:rPr>
                <w:color w:val="000000" w:themeColor="text1"/>
                <w:lang w:val="en-US"/>
              </w:rPr>
              <w:t>machine</w:t>
            </w:r>
          </w:p>
          <w:p w:rsidR="003C0218" w:rsidRPr="00EF3078" w:rsidRDefault="003C0218" w:rsidP="00EF3078">
            <w:pPr>
              <w:pStyle w:val="ab"/>
              <w:ind w:left="720"/>
              <w:jc w:val="both"/>
              <w:rPr>
                <w:color w:val="000000" w:themeColor="text1"/>
                <w:lang w:val="en-US"/>
              </w:rPr>
            </w:pPr>
            <w:r w:rsidRPr="00EF3078">
              <w:rPr>
                <w:color w:val="000000" w:themeColor="text1"/>
                <w:lang w:val="en-US"/>
              </w:rPr>
              <w:t>plank</w:t>
            </w:r>
          </w:p>
          <w:p w:rsidR="003C0218" w:rsidRPr="00EF3078" w:rsidRDefault="003C0218" w:rsidP="00EF3078">
            <w:pPr>
              <w:pStyle w:val="ab"/>
              <w:ind w:left="720"/>
              <w:jc w:val="both"/>
              <w:rPr>
                <w:color w:val="000000" w:themeColor="text1"/>
                <w:lang w:val="en-US"/>
              </w:rPr>
            </w:pPr>
            <w:r w:rsidRPr="00EF3078">
              <w:rPr>
                <w:color w:val="000000" w:themeColor="text1"/>
                <w:lang w:val="en-US"/>
              </w:rPr>
              <w:t>revolution</w:t>
            </w:r>
          </w:p>
          <w:p w:rsidR="003C0218" w:rsidRPr="00EF3078" w:rsidRDefault="003C0218" w:rsidP="00EF3078">
            <w:pPr>
              <w:pStyle w:val="ab"/>
              <w:ind w:left="720"/>
              <w:jc w:val="both"/>
              <w:rPr>
                <w:color w:val="000000" w:themeColor="text1"/>
                <w:lang w:val="en-US"/>
              </w:rPr>
            </w:pPr>
            <w:r w:rsidRPr="00EF3078">
              <w:rPr>
                <w:color w:val="000000" w:themeColor="text1"/>
                <w:lang w:val="en-US"/>
              </w:rPr>
              <w:t>roller</w:t>
            </w:r>
          </w:p>
          <w:p w:rsidR="003C0218" w:rsidRPr="00EF3078" w:rsidRDefault="003C0218" w:rsidP="00EF3078">
            <w:pPr>
              <w:pStyle w:val="ab"/>
              <w:ind w:left="720"/>
              <w:jc w:val="both"/>
              <w:rPr>
                <w:color w:val="000000" w:themeColor="text1"/>
                <w:lang w:val="en-US"/>
              </w:rPr>
            </w:pPr>
            <w:r w:rsidRPr="00EF3078">
              <w:rPr>
                <w:color w:val="000000" w:themeColor="text1"/>
                <w:lang w:val="en-US"/>
              </w:rPr>
              <w:t>to modify</w:t>
            </w:r>
          </w:p>
          <w:p w:rsidR="003C0218" w:rsidRPr="00EF3078" w:rsidRDefault="003C0218" w:rsidP="00EF3078">
            <w:pPr>
              <w:pStyle w:val="ab"/>
              <w:jc w:val="both"/>
              <w:rPr>
                <w:b/>
                <w:color w:val="000000" w:themeColor="text1"/>
                <w:lang w:val="en-US"/>
              </w:rPr>
            </w:pPr>
          </w:p>
        </w:tc>
        <w:tc>
          <w:tcPr>
            <w:tcW w:w="4786" w:type="dxa"/>
          </w:tcPr>
          <w:p w:rsidR="003C0218" w:rsidRPr="00EF3078" w:rsidRDefault="003C0218" w:rsidP="00EF3078">
            <w:pPr>
              <w:pStyle w:val="ab"/>
              <w:ind w:left="720"/>
              <w:jc w:val="both"/>
              <w:rPr>
                <w:color w:val="000000" w:themeColor="text1"/>
                <w:lang w:val="en-US"/>
              </w:rPr>
            </w:pPr>
            <w:r w:rsidRPr="00EF3078">
              <w:rPr>
                <w:color w:val="000000" w:themeColor="text1"/>
                <w:lang w:val="en-US"/>
              </w:rPr>
              <w:t>cone</w:t>
            </w:r>
          </w:p>
          <w:p w:rsidR="003C0218" w:rsidRPr="00EF3078" w:rsidRDefault="003C0218" w:rsidP="00EF3078">
            <w:pPr>
              <w:pStyle w:val="ab"/>
              <w:ind w:left="720"/>
              <w:jc w:val="both"/>
              <w:rPr>
                <w:color w:val="000000" w:themeColor="text1"/>
                <w:lang w:val="en-US"/>
              </w:rPr>
            </w:pPr>
            <w:r w:rsidRPr="00EF3078">
              <w:rPr>
                <w:color w:val="000000" w:themeColor="text1"/>
                <w:lang w:val="en-US"/>
              </w:rPr>
              <w:t>conveyor</w:t>
            </w:r>
          </w:p>
          <w:p w:rsidR="003C0218" w:rsidRPr="00EF3078" w:rsidRDefault="003C0218" w:rsidP="00EF3078">
            <w:pPr>
              <w:pStyle w:val="ab"/>
              <w:ind w:left="720"/>
              <w:jc w:val="both"/>
              <w:rPr>
                <w:color w:val="000000" w:themeColor="text1"/>
                <w:lang w:val="en-US"/>
              </w:rPr>
            </w:pPr>
            <w:r w:rsidRPr="00EF3078">
              <w:rPr>
                <w:color w:val="000000" w:themeColor="text1"/>
                <w:lang w:val="en-US"/>
              </w:rPr>
              <w:t>cylinder</w:t>
            </w:r>
          </w:p>
          <w:p w:rsidR="003C0218" w:rsidRPr="00EF3078" w:rsidRDefault="003C0218" w:rsidP="00EF3078">
            <w:pPr>
              <w:pStyle w:val="ab"/>
              <w:ind w:left="720"/>
              <w:jc w:val="both"/>
              <w:rPr>
                <w:color w:val="000000" w:themeColor="text1"/>
                <w:lang w:val="en-US"/>
              </w:rPr>
            </w:pPr>
            <w:r w:rsidRPr="00EF3078">
              <w:rPr>
                <w:color w:val="000000" w:themeColor="text1"/>
                <w:lang w:val="en-US"/>
              </w:rPr>
              <w:t>effectiveness</w:t>
            </w:r>
          </w:p>
          <w:p w:rsidR="003C0218" w:rsidRPr="00EF3078" w:rsidRDefault="003C0218" w:rsidP="00EF3078">
            <w:pPr>
              <w:pStyle w:val="ab"/>
              <w:ind w:left="720"/>
              <w:jc w:val="both"/>
              <w:rPr>
                <w:color w:val="000000" w:themeColor="text1"/>
                <w:lang w:val="en-US"/>
              </w:rPr>
            </w:pPr>
            <w:r w:rsidRPr="00EF3078">
              <w:rPr>
                <w:color w:val="000000" w:themeColor="text1"/>
                <w:lang w:val="en-US"/>
              </w:rPr>
              <w:t>element</w:t>
            </w:r>
          </w:p>
          <w:p w:rsidR="003C0218" w:rsidRPr="00EF3078" w:rsidRDefault="003C0218" w:rsidP="00EF3078">
            <w:pPr>
              <w:pStyle w:val="ab"/>
              <w:ind w:left="720"/>
              <w:jc w:val="both"/>
              <w:rPr>
                <w:color w:val="000000" w:themeColor="text1"/>
                <w:lang w:val="en-US"/>
              </w:rPr>
            </w:pPr>
            <w:r w:rsidRPr="00EF3078">
              <w:rPr>
                <w:color w:val="000000" w:themeColor="text1"/>
                <w:lang w:val="en-US"/>
              </w:rPr>
              <w:t>energy</w:t>
            </w:r>
          </w:p>
          <w:p w:rsidR="003C0218" w:rsidRPr="00EF3078" w:rsidRDefault="003C0218" w:rsidP="00EF3078">
            <w:pPr>
              <w:pStyle w:val="ab"/>
              <w:ind w:left="720"/>
              <w:jc w:val="both"/>
              <w:rPr>
                <w:color w:val="000000" w:themeColor="text1"/>
                <w:lang w:val="en-US"/>
              </w:rPr>
            </w:pPr>
            <w:r w:rsidRPr="00EF3078">
              <w:rPr>
                <w:color w:val="000000" w:themeColor="text1"/>
                <w:lang w:val="en-US"/>
              </w:rPr>
              <w:t>form</w:t>
            </w:r>
          </w:p>
          <w:p w:rsidR="003C0218" w:rsidRPr="00EF3078" w:rsidRDefault="003C0218" w:rsidP="00EF3078">
            <w:pPr>
              <w:pStyle w:val="ab"/>
              <w:ind w:left="720"/>
              <w:jc w:val="both"/>
              <w:rPr>
                <w:color w:val="000000" w:themeColor="text1"/>
                <w:lang w:val="en-US"/>
              </w:rPr>
            </w:pPr>
            <w:r w:rsidRPr="00EF3078">
              <w:rPr>
                <w:color w:val="000000" w:themeColor="text1"/>
                <w:lang w:val="en-US"/>
              </w:rPr>
              <w:t>specialized</w:t>
            </w:r>
          </w:p>
          <w:p w:rsidR="003C0218" w:rsidRPr="00EF3078" w:rsidRDefault="003C0218" w:rsidP="00EF3078">
            <w:pPr>
              <w:pStyle w:val="ab"/>
              <w:ind w:left="720"/>
              <w:jc w:val="both"/>
              <w:rPr>
                <w:color w:val="000000" w:themeColor="text1"/>
                <w:lang w:val="en-US"/>
              </w:rPr>
            </w:pPr>
            <w:r w:rsidRPr="00EF3078">
              <w:rPr>
                <w:color w:val="000000" w:themeColor="text1"/>
                <w:lang w:val="en-US"/>
              </w:rPr>
              <w:t>standardized</w:t>
            </w:r>
          </w:p>
          <w:p w:rsidR="003C0218" w:rsidRPr="00EF3078" w:rsidRDefault="003C0218" w:rsidP="00EF3078">
            <w:pPr>
              <w:pStyle w:val="ab"/>
              <w:ind w:left="720"/>
              <w:jc w:val="both"/>
              <w:rPr>
                <w:color w:val="000000" w:themeColor="text1"/>
                <w:lang w:val="en-US"/>
              </w:rPr>
            </w:pPr>
            <w:r w:rsidRPr="00EF3078">
              <w:rPr>
                <w:color w:val="000000" w:themeColor="text1"/>
                <w:lang w:val="en-US"/>
              </w:rPr>
              <w:t>support</w:t>
            </w:r>
          </w:p>
          <w:p w:rsidR="003C0218" w:rsidRPr="00EF3078" w:rsidRDefault="003C0218" w:rsidP="00EF3078">
            <w:pPr>
              <w:pStyle w:val="ab"/>
              <w:ind w:left="720"/>
              <w:jc w:val="both"/>
              <w:rPr>
                <w:color w:val="000000" w:themeColor="text1"/>
                <w:lang w:val="en-US"/>
              </w:rPr>
            </w:pPr>
            <w:r w:rsidRPr="00EF3078">
              <w:rPr>
                <w:color w:val="000000" w:themeColor="text1"/>
                <w:lang w:val="en-US"/>
              </w:rPr>
              <w:t>type</w:t>
            </w:r>
          </w:p>
          <w:p w:rsidR="003C0218" w:rsidRPr="00EF3078" w:rsidRDefault="003C0218" w:rsidP="00EF3078">
            <w:pPr>
              <w:pStyle w:val="ab"/>
              <w:ind w:left="720"/>
              <w:jc w:val="both"/>
              <w:rPr>
                <w:color w:val="000000" w:themeColor="text1"/>
                <w:lang w:val="en-US"/>
              </w:rPr>
            </w:pPr>
            <w:r w:rsidRPr="00EF3078">
              <w:rPr>
                <w:color w:val="000000" w:themeColor="text1"/>
                <w:lang w:val="en-US"/>
              </w:rPr>
              <w:t>to combine</w:t>
            </w:r>
          </w:p>
          <w:p w:rsidR="003C0218" w:rsidRPr="00EF3078" w:rsidRDefault="003C0218" w:rsidP="00EF3078">
            <w:pPr>
              <w:pStyle w:val="ab"/>
              <w:ind w:left="720"/>
              <w:jc w:val="both"/>
              <w:rPr>
                <w:b/>
                <w:color w:val="000000" w:themeColor="text1"/>
                <w:lang w:val="en-US"/>
              </w:rPr>
            </w:pPr>
          </w:p>
        </w:tc>
      </w:tr>
    </w:tbl>
    <w:p w:rsidR="00785BAF" w:rsidRPr="00EF3078" w:rsidRDefault="00785BAF" w:rsidP="00EF3078">
      <w:pPr>
        <w:pStyle w:val="ab"/>
        <w:ind w:left="720"/>
        <w:jc w:val="both"/>
        <w:rPr>
          <w:b/>
          <w:color w:val="000000" w:themeColor="text1"/>
          <w:lang w:val="en-US"/>
        </w:rPr>
      </w:pPr>
      <w:r w:rsidRPr="00EF3078">
        <w:rPr>
          <w:b/>
          <w:color w:val="000000" w:themeColor="text1"/>
          <w:lang w:val="en-US"/>
        </w:rPr>
        <w:t>№23 . Use the dictionary to translate the words.</w:t>
      </w:r>
    </w:p>
    <w:tbl>
      <w:tblPr>
        <w:tblStyle w:val="a4"/>
        <w:tblW w:w="0" w:type="auto"/>
        <w:tblInd w:w="720" w:type="dxa"/>
        <w:tblLook w:val="04A0" w:firstRow="1" w:lastRow="0" w:firstColumn="1" w:lastColumn="0" w:noHBand="0" w:noVBand="1"/>
      </w:tblPr>
      <w:tblGrid>
        <w:gridCol w:w="2935"/>
        <w:gridCol w:w="2964"/>
        <w:gridCol w:w="2952"/>
      </w:tblGrid>
      <w:tr w:rsidR="00785BAF" w:rsidRPr="009F2154" w:rsidTr="00BE50BB">
        <w:tc>
          <w:tcPr>
            <w:tcW w:w="2935" w:type="dxa"/>
          </w:tcPr>
          <w:p w:rsidR="00785BAF" w:rsidRPr="00EF3078" w:rsidRDefault="00785BAF" w:rsidP="00EF3078">
            <w:pPr>
              <w:pStyle w:val="ab"/>
              <w:ind w:left="720"/>
              <w:jc w:val="both"/>
              <w:rPr>
                <w:b/>
                <w:color w:val="000000" w:themeColor="text1"/>
                <w:lang w:val="en-US"/>
              </w:rPr>
            </w:pPr>
            <w:r w:rsidRPr="00EF3078">
              <w:rPr>
                <w:b/>
                <w:color w:val="000000" w:themeColor="text1"/>
                <w:lang w:val="en-US"/>
              </w:rPr>
              <w:t>to advance</w:t>
            </w:r>
          </w:p>
          <w:p w:rsidR="00785BAF" w:rsidRPr="00EF3078" w:rsidRDefault="00785BAF" w:rsidP="00EF3078">
            <w:pPr>
              <w:pStyle w:val="ab"/>
              <w:ind w:left="720"/>
              <w:jc w:val="both"/>
              <w:rPr>
                <w:b/>
                <w:color w:val="000000" w:themeColor="text1"/>
                <w:lang w:val="en-US"/>
              </w:rPr>
            </w:pPr>
            <w:r w:rsidRPr="00EF3078">
              <w:rPr>
                <w:b/>
                <w:color w:val="000000" w:themeColor="text1"/>
                <w:lang w:val="en-US"/>
              </w:rPr>
              <w:t>to apply</w:t>
            </w:r>
          </w:p>
          <w:p w:rsidR="00785BAF" w:rsidRPr="00EF3078" w:rsidRDefault="00785BAF" w:rsidP="00EF3078">
            <w:pPr>
              <w:pStyle w:val="ab"/>
              <w:ind w:left="720"/>
              <w:jc w:val="both"/>
              <w:rPr>
                <w:b/>
                <w:color w:val="000000" w:themeColor="text1"/>
                <w:lang w:val="en-US"/>
              </w:rPr>
            </w:pPr>
            <w:r w:rsidRPr="00EF3078">
              <w:rPr>
                <w:b/>
                <w:color w:val="000000" w:themeColor="text1"/>
                <w:lang w:val="en-US"/>
              </w:rPr>
              <w:t>to attach (to)</w:t>
            </w:r>
          </w:p>
          <w:p w:rsidR="00785BAF" w:rsidRPr="00EF3078" w:rsidRDefault="00785BAF" w:rsidP="00EF3078">
            <w:pPr>
              <w:pStyle w:val="ab"/>
              <w:ind w:left="720"/>
              <w:jc w:val="both"/>
              <w:rPr>
                <w:b/>
                <w:color w:val="000000" w:themeColor="text1"/>
                <w:lang w:val="en-US"/>
              </w:rPr>
            </w:pPr>
            <w:r w:rsidRPr="00EF3078">
              <w:rPr>
                <w:b/>
                <w:color w:val="000000" w:themeColor="text1"/>
                <w:lang w:val="en-US"/>
              </w:rPr>
              <w:t xml:space="preserve"> to serve (as)</w:t>
            </w:r>
          </w:p>
          <w:p w:rsidR="00785BAF" w:rsidRPr="00EF3078" w:rsidRDefault="00785BAF" w:rsidP="00EF3078">
            <w:pPr>
              <w:pStyle w:val="ab"/>
              <w:ind w:left="720"/>
              <w:jc w:val="both"/>
              <w:rPr>
                <w:b/>
                <w:color w:val="000000" w:themeColor="text1"/>
                <w:lang w:val="en-US"/>
              </w:rPr>
            </w:pPr>
            <w:r w:rsidRPr="00EF3078">
              <w:rPr>
                <w:b/>
                <w:color w:val="000000" w:themeColor="text1"/>
                <w:lang w:val="en-US"/>
              </w:rPr>
              <w:t>to slide</w:t>
            </w:r>
          </w:p>
          <w:p w:rsidR="00785BAF" w:rsidRPr="00EF3078" w:rsidRDefault="00785BAF" w:rsidP="00EF3078">
            <w:pPr>
              <w:pStyle w:val="ab"/>
              <w:ind w:left="720"/>
              <w:jc w:val="both"/>
              <w:rPr>
                <w:b/>
                <w:color w:val="000000" w:themeColor="text1"/>
                <w:lang w:val="en-US"/>
              </w:rPr>
            </w:pPr>
          </w:p>
          <w:p w:rsidR="00785BAF" w:rsidRPr="00EF3078" w:rsidRDefault="00785BAF" w:rsidP="00EF3078">
            <w:pPr>
              <w:pStyle w:val="ab"/>
              <w:jc w:val="both"/>
              <w:rPr>
                <w:b/>
                <w:color w:val="000000" w:themeColor="text1"/>
              </w:rPr>
            </w:pPr>
          </w:p>
        </w:tc>
        <w:tc>
          <w:tcPr>
            <w:tcW w:w="2964" w:type="dxa"/>
          </w:tcPr>
          <w:p w:rsidR="00785BAF" w:rsidRPr="00EF3078" w:rsidRDefault="00785BAF" w:rsidP="00EF3078">
            <w:pPr>
              <w:pStyle w:val="ab"/>
              <w:ind w:left="720"/>
              <w:jc w:val="both"/>
              <w:rPr>
                <w:b/>
                <w:color w:val="000000" w:themeColor="text1"/>
                <w:lang w:val="en-US"/>
              </w:rPr>
            </w:pPr>
            <w:r w:rsidRPr="00EF3078">
              <w:rPr>
                <w:b/>
                <w:color w:val="000000" w:themeColor="text1"/>
                <w:lang w:val="en-US"/>
              </w:rPr>
              <w:t>to construct</w:t>
            </w:r>
          </w:p>
          <w:p w:rsidR="00785BAF" w:rsidRPr="00EF3078" w:rsidRDefault="00785BAF" w:rsidP="00EF3078">
            <w:pPr>
              <w:pStyle w:val="ab"/>
              <w:ind w:left="720"/>
              <w:jc w:val="both"/>
              <w:rPr>
                <w:b/>
                <w:color w:val="000000" w:themeColor="text1"/>
                <w:lang w:val="en-US"/>
              </w:rPr>
            </w:pPr>
            <w:r w:rsidRPr="00EF3078">
              <w:rPr>
                <w:b/>
                <w:color w:val="000000" w:themeColor="text1"/>
                <w:lang w:val="en-US"/>
              </w:rPr>
              <w:t>to equal</w:t>
            </w:r>
          </w:p>
          <w:p w:rsidR="00785BAF" w:rsidRPr="00EF3078" w:rsidRDefault="00785BAF" w:rsidP="00EF3078">
            <w:pPr>
              <w:pStyle w:val="ab"/>
              <w:ind w:left="720"/>
              <w:jc w:val="both"/>
              <w:rPr>
                <w:b/>
                <w:color w:val="000000" w:themeColor="text1"/>
                <w:lang w:val="en-US"/>
              </w:rPr>
            </w:pPr>
            <w:r w:rsidRPr="00EF3078">
              <w:rPr>
                <w:b/>
                <w:color w:val="000000" w:themeColor="text1"/>
                <w:lang w:val="en-US"/>
              </w:rPr>
              <w:t>to obtain</w:t>
            </w:r>
          </w:p>
          <w:p w:rsidR="00785BAF" w:rsidRPr="00EF3078" w:rsidRDefault="00785BAF" w:rsidP="00EF3078">
            <w:pPr>
              <w:pStyle w:val="ab"/>
              <w:ind w:left="720"/>
              <w:jc w:val="both"/>
              <w:rPr>
                <w:b/>
                <w:color w:val="000000" w:themeColor="text1"/>
                <w:lang w:val="en-US"/>
              </w:rPr>
            </w:pPr>
            <w:r w:rsidRPr="00EF3078">
              <w:rPr>
                <w:b/>
                <w:color w:val="000000" w:themeColor="text1"/>
                <w:lang w:val="en-US"/>
              </w:rPr>
              <w:t>to supply</w:t>
            </w:r>
          </w:p>
          <w:p w:rsidR="00785BAF" w:rsidRPr="00EF3078" w:rsidRDefault="00785BAF" w:rsidP="00EF3078">
            <w:pPr>
              <w:pStyle w:val="ab"/>
              <w:ind w:left="720"/>
              <w:jc w:val="both"/>
              <w:rPr>
                <w:b/>
                <w:color w:val="000000" w:themeColor="text1"/>
                <w:lang w:val="en-US"/>
              </w:rPr>
            </w:pPr>
            <w:r w:rsidRPr="00EF3078">
              <w:rPr>
                <w:b/>
                <w:color w:val="000000" w:themeColor="text1"/>
                <w:lang w:val="en-US"/>
              </w:rPr>
              <w:t>to turn</w:t>
            </w:r>
          </w:p>
          <w:p w:rsidR="00785BAF" w:rsidRPr="00EF3078" w:rsidRDefault="00785BAF" w:rsidP="00EF3078">
            <w:pPr>
              <w:pStyle w:val="ab"/>
              <w:jc w:val="both"/>
              <w:rPr>
                <w:b/>
                <w:color w:val="000000" w:themeColor="text1"/>
              </w:rPr>
            </w:pPr>
          </w:p>
        </w:tc>
        <w:tc>
          <w:tcPr>
            <w:tcW w:w="2952" w:type="dxa"/>
          </w:tcPr>
          <w:p w:rsidR="00785BAF" w:rsidRPr="00EF3078" w:rsidRDefault="00785BAF" w:rsidP="00EF3078">
            <w:pPr>
              <w:pStyle w:val="ab"/>
              <w:ind w:left="720"/>
              <w:jc w:val="both"/>
              <w:rPr>
                <w:b/>
                <w:color w:val="000000" w:themeColor="text1"/>
                <w:lang w:val="en-US"/>
              </w:rPr>
            </w:pPr>
            <w:r w:rsidRPr="00EF3078">
              <w:rPr>
                <w:b/>
                <w:color w:val="000000" w:themeColor="text1"/>
                <w:lang w:val="en-US"/>
              </w:rPr>
              <w:t>to operate</w:t>
            </w:r>
          </w:p>
          <w:p w:rsidR="00785BAF" w:rsidRPr="00EF3078" w:rsidRDefault="00785BAF" w:rsidP="00EF3078">
            <w:pPr>
              <w:pStyle w:val="ab"/>
              <w:ind w:left="720"/>
              <w:jc w:val="both"/>
              <w:rPr>
                <w:b/>
                <w:color w:val="000000" w:themeColor="text1"/>
                <w:lang w:val="en-US"/>
              </w:rPr>
            </w:pPr>
            <w:r w:rsidRPr="00EF3078">
              <w:rPr>
                <w:b/>
                <w:color w:val="000000" w:themeColor="text1"/>
                <w:lang w:val="en-US"/>
              </w:rPr>
              <w:t>to pass (over)</w:t>
            </w:r>
          </w:p>
          <w:p w:rsidR="00785BAF" w:rsidRPr="00EF3078" w:rsidRDefault="00785BAF" w:rsidP="00EF3078">
            <w:pPr>
              <w:pStyle w:val="ab"/>
              <w:ind w:left="720"/>
              <w:jc w:val="both"/>
              <w:rPr>
                <w:b/>
                <w:color w:val="000000" w:themeColor="text1"/>
                <w:lang w:val="en-US"/>
              </w:rPr>
            </w:pPr>
            <w:r w:rsidRPr="00EF3078">
              <w:rPr>
                <w:b/>
                <w:color w:val="000000" w:themeColor="text1"/>
                <w:lang w:val="en-US"/>
              </w:rPr>
              <w:t>to roll</w:t>
            </w:r>
          </w:p>
          <w:p w:rsidR="00785BAF" w:rsidRPr="00EF3078" w:rsidRDefault="00785BAF" w:rsidP="00EF3078">
            <w:pPr>
              <w:pStyle w:val="ab"/>
              <w:ind w:left="720"/>
              <w:jc w:val="both"/>
              <w:rPr>
                <w:b/>
                <w:color w:val="000000" w:themeColor="text1"/>
                <w:lang w:val="en-US"/>
              </w:rPr>
            </w:pPr>
            <w:r w:rsidRPr="00EF3078">
              <w:rPr>
                <w:b/>
                <w:color w:val="000000" w:themeColor="text1"/>
                <w:lang w:val="en-US"/>
              </w:rPr>
              <w:t>to wrap (around)</w:t>
            </w:r>
          </w:p>
          <w:p w:rsidR="00785BAF" w:rsidRPr="00EF3078" w:rsidRDefault="00785BAF" w:rsidP="00EF3078">
            <w:pPr>
              <w:pStyle w:val="ab"/>
              <w:jc w:val="both"/>
              <w:rPr>
                <w:b/>
                <w:color w:val="000000" w:themeColor="text1"/>
                <w:lang w:val="en-US"/>
              </w:rPr>
            </w:pPr>
          </w:p>
        </w:tc>
      </w:tr>
    </w:tbl>
    <w:p w:rsidR="00BE50BB" w:rsidRPr="00EF3078" w:rsidRDefault="00BE50BB" w:rsidP="00EF3078">
      <w:pPr>
        <w:pStyle w:val="ab"/>
        <w:ind w:left="720"/>
        <w:jc w:val="both"/>
        <w:rPr>
          <w:color w:val="000000" w:themeColor="text1"/>
          <w:lang w:val="en-US"/>
        </w:rPr>
      </w:pPr>
    </w:p>
    <w:p w:rsidR="00BE50BB" w:rsidRPr="00EF3078" w:rsidRDefault="00BE50BB" w:rsidP="00EF3078">
      <w:pPr>
        <w:pStyle w:val="ab"/>
        <w:ind w:left="720"/>
        <w:jc w:val="both"/>
        <w:rPr>
          <w:b/>
          <w:color w:val="000000" w:themeColor="text1"/>
          <w:lang w:val="en-US"/>
        </w:rPr>
      </w:pPr>
      <w:r w:rsidRPr="00EF3078">
        <w:rPr>
          <w:b/>
          <w:color w:val="000000" w:themeColor="text1"/>
          <w:lang w:val="en-US"/>
        </w:rPr>
        <w:t>№24 Translate the sentences. Mind the degrees of the adjectives.</w:t>
      </w:r>
    </w:p>
    <w:p w:rsidR="00BE50BB" w:rsidRPr="00EF3078" w:rsidRDefault="00BE50BB" w:rsidP="00EF3078">
      <w:pPr>
        <w:pStyle w:val="ab"/>
        <w:ind w:left="720"/>
        <w:jc w:val="both"/>
        <w:rPr>
          <w:b/>
          <w:color w:val="000000" w:themeColor="text1"/>
          <w:lang w:val="en-US"/>
        </w:rPr>
      </w:pPr>
      <w:r w:rsidRPr="00EF3078">
        <w:rPr>
          <w:b/>
          <w:color w:val="000000" w:themeColor="text1"/>
          <w:lang w:val="en-US"/>
        </w:rPr>
        <w:t>Give the initial forms of the adjectives.</w:t>
      </w:r>
    </w:p>
    <w:p w:rsidR="00083806" w:rsidRPr="00EF3078" w:rsidRDefault="00083806" w:rsidP="00EF3078">
      <w:pPr>
        <w:pStyle w:val="ab"/>
        <w:ind w:left="720"/>
        <w:jc w:val="both"/>
        <w:rPr>
          <w:b/>
          <w:color w:val="000000" w:themeColor="text1"/>
          <w:lang w:val="en-US"/>
        </w:rPr>
      </w:pPr>
    </w:p>
    <w:p w:rsidR="00BE50BB" w:rsidRPr="00EF3078" w:rsidRDefault="00BE50BB" w:rsidP="00EF3078">
      <w:pPr>
        <w:pStyle w:val="ab"/>
        <w:ind w:left="720"/>
        <w:jc w:val="both"/>
        <w:rPr>
          <w:color w:val="000000" w:themeColor="text1"/>
          <w:lang w:val="en-US"/>
        </w:rPr>
      </w:pPr>
      <w:r w:rsidRPr="00EF3078">
        <w:rPr>
          <w:color w:val="000000" w:themeColor="text1"/>
          <w:lang w:val="en-US"/>
        </w:rPr>
        <w:t>1. The wedge is used to raise a heavy load over a short distance or to</w:t>
      </w:r>
    </w:p>
    <w:p w:rsidR="00BE50BB" w:rsidRPr="00EF3078" w:rsidRDefault="00BE50BB" w:rsidP="00EF3078">
      <w:pPr>
        <w:pStyle w:val="ab"/>
        <w:ind w:left="720"/>
        <w:jc w:val="both"/>
        <w:rPr>
          <w:color w:val="000000" w:themeColor="text1"/>
          <w:lang w:val="en-US"/>
        </w:rPr>
      </w:pPr>
      <w:r w:rsidRPr="00EF3078">
        <w:rPr>
          <w:color w:val="000000" w:themeColor="text1"/>
          <w:lang w:val="en-US"/>
        </w:rPr>
        <w:lastRenderedPageBreak/>
        <w:t>split a log.</w:t>
      </w:r>
    </w:p>
    <w:p w:rsidR="00BE50BB" w:rsidRPr="00EF3078" w:rsidRDefault="00BE50BB" w:rsidP="00EF3078">
      <w:pPr>
        <w:pStyle w:val="ab"/>
        <w:ind w:left="720"/>
        <w:jc w:val="both"/>
        <w:rPr>
          <w:color w:val="000000" w:themeColor="text1"/>
          <w:lang w:val="en-US"/>
        </w:rPr>
      </w:pPr>
      <w:r w:rsidRPr="00EF3078">
        <w:rPr>
          <w:color w:val="000000" w:themeColor="text1"/>
          <w:lang w:val="en-US"/>
        </w:rPr>
        <w:t>2. The inclined plane makes it easier to slide a load upward than to lift</w:t>
      </w:r>
    </w:p>
    <w:p w:rsidR="00BE50BB" w:rsidRPr="00EF3078" w:rsidRDefault="00BE50BB" w:rsidP="00EF3078">
      <w:pPr>
        <w:pStyle w:val="ab"/>
        <w:ind w:left="720"/>
        <w:jc w:val="both"/>
        <w:rPr>
          <w:color w:val="000000" w:themeColor="text1"/>
          <w:lang w:val="en-US"/>
        </w:rPr>
      </w:pPr>
      <w:r w:rsidRPr="00EF3078">
        <w:rPr>
          <w:color w:val="000000" w:themeColor="text1"/>
          <w:lang w:val="en-US"/>
        </w:rPr>
        <w:t>it directly.</w:t>
      </w:r>
    </w:p>
    <w:p w:rsidR="00BE50BB" w:rsidRPr="00EF3078" w:rsidRDefault="00BE50BB" w:rsidP="00EF3078">
      <w:pPr>
        <w:pStyle w:val="ab"/>
        <w:ind w:left="720"/>
        <w:jc w:val="both"/>
        <w:rPr>
          <w:color w:val="000000" w:themeColor="text1"/>
          <w:lang w:val="en-US"/>
        </w:rPr>
      </w:pPr>
      <w:r w:rsidRPr="00EF3078">
        <w:rPr>
          <w:color w:val="000000" w:themeColor="text1"/>
          <w:lang w:val="en-US"/>
        </w:rPr>
        <w:t>3. Without machines, residents of our cities will find it more difficult</w:t>
      </w:r>
    </w:p>
    <w:p w:rsidR="00BE50BB" w:rsidRPr="00EF3078" w:rsidRDefault="00BE50BB" w:rsidP="00EF3078">
      <w:pPr>
        <w:pStyle w:val="ab"/>
        <w:ind w:left="720"/>
        <w:jc w:val="both"/>
        <w:rPr>
          <w:color w:val="000000" w:themeColor="text1"/>
          <w:lang w:val="en-US"/>
        </w:rPr>
      </w:pPr>
      <w:r w:rsidRPr="00EF3078">
        <w:rPr>
          <w:color w:val="000000" w:themeColor="text1"/>
          <w:lang w:val="en-US"/>
        </w:rPr>
        <w:t>to live in.</w:t>
      </w:r>
    </w:p>
    <w:p w:rsidR="00BE50BB" w:rsidRPr="00EF3078" w:rsidRDefault="00BE50BB" w:rsidP="00EF3078">
      <w:pPr>
        <w:pStyle w:val="ab"/>
        <w:ind w:left="720"/>
        <w:jc w:val="both"/>
        <w:rPr>
          <w:color w:val="000000" w:themeColor="text1"/>
          <w:lang w:val="en-US"/>
        </w:rPr>
      </w:pPr>
      <w:r w:rsidRPr="00EF3078">
        <w:rPr>
          <w:color w:val="000000" w:themeColor="text1"/>
          <w:lang w:val="en-US"/>
        </w:rPr>
        <w:t>4. The wheel and axle can move a load farther than a lever can.</w:t>
      </w:r>
    </w:p>
    <w:p w:rsidR="00BE50BB" w:rsidRPr="00EF3078" w:rsidRDefault="00BE50BB" w:rsidP="00EF3078">
      <w:pPr>
        <w:pStyle w:val="ab"/>
        <w:ind w:left="720"/>
        <w:jc w:val="both"/>
        <w:rPr>
          <w:color w:val="000000" w:themeColor="text1"/>
          <w:lang w:val="en-US"/>
        </w:rPr>
      </w:pPr>
      <w:r w:rsidRPr="00EF3078">
        <w:rPr>
          <w:color w:val="000000" w:themeColor="text1"/>
          <w:lang w:val="en-US"/>
        </w:rPr>
        <w:t>5. The effort is smaller than the load because it is at a greater distance</w:t>
      </w:r>
    </w:p>
    <w:p w:rsidR="00BE50BB" w:rsidRPr="00EF3078" w:rsidRDefault="00BE50BB" w:rsidP="00EF3078">
      <w:pPr>
        <w:pStyle w:val="ab"/>
        <w:ind w:left="720"/>
        <w:jc w:val="both"/>
        <w:rPr>
          <w:color w:val="000000" w:themeColor="text1"/>
          <w:lang w:val="en-US"/>
        </w:rPr>
      </w:pPr>
      <w:r w:rsidRPr="00EF3078">
        <w:rPr>
          <w:color w:val="000000" w:themeColor="text1"/>
          <w:lang w:val="en-US"/>
        </w:rPr>
        <w:t>from the axle which is the fulcrum.</w:t>
      </w:r>
    </w:p>
    <w:p w:rsidR="00BE50BB" w:rsidRPr="00EF3078" w:rsidRDefault="00BE50BB" w:rsidP="00EF3078">
      <w:pPr>
        <w:pStyle w:val="ab"/>
        <w:ind w:left="720"/>
        <w:jc w:val="both"/>
        <w:rPr>
          <w:color w:val="000000" w:themeColor="text1"/>
          <w:lang w:val="en-US"/>
        </w:rPr>
      </w:pPr>
      <w:r w:rsidRPr="00EF3078">
        <w:rPr>
          <w:color w:val="000000" w:themeColor="text1"/>
          <w:lang w:val="en-US"/>
        </w:rPr>
        <w:t>6. A thin wedge is more effective than a thick one.</w:t>
      </w:r>
    </w:p>
    <w:p w:rsidR="00BE50BB" w:rsidRPr="00EF3078" w:rsidRDefault="00BE50BB" w:rsidP="00EF3078">
      <w:pPr>
        <w:pStyle w:val="ab"/>
        <w:ind w:left="720"/>
        <w:jc w:val="both"/>
        <w:rPr>
          <w:color w:val="000000" w:themeColor="text1"/>
          <w:lang w:val="en-US"/>
        </w:rPr>
      </w:pPr>
      <w:r w:rsidRPr="00EF3078">
        <w:rPr>
          <w:color w:val="000000" w:themeColor="text1"/>
          <w:lang w:val="en-US"/>
        </w:rPr>
        <w:t>7. The smaller the angle of an inclined plane, the less the force required to raise a given load.</w:t>
      </w:r>
    </w:p>
    <w:p w:rsidR="00BE50BB" w:rsidRPr="00EF3078" w:rsidRDefault="00BE50BB" w:rsidP="00EF3078">
      <w:pPr>
        <w:pStyle w:val="ab"/>
        <w:ind w:left="720"/>
        <w:jc w:val="both"/>
        <w:rPr>
          <w:color w:val="000000" w:themeColor="text1"/>
          <w:lang w:val="en-US"/>
        </w:rPr>
      </w:pPr>
      <w:r w:rsidRPr="00EF3078">
        <w:rPr>
          <w:color w:val="000000" w:themeColor="text1"/>
          <w:lang w:val="en-US"/>
        </w:rPr>
        <w:t>8. The longer the slope, the smaller the effort required. The amount of</w:t>
      </w:r>
    </w:p>
    <w:p w:rsidR="00BE50BB" w:rsidRPr="00EF3078" w:rsidRDefault="00BE50BB" w:rsidP="00EF3078">
      <w:pPr>
        <w:pStyle w:val="ab"/>
        <w:ind w:left="720"/>
        <w:jc w:val="both"/>
        <w:rPr>
          <w:color w:val="000000" w:themeColor="text1"/>
          <w:lang w:val="en-US"/>
        </w:rPr>
      </w:pPr>
      <w:r w:rsidRPr="00EF3078">
        <w:rPr>
          <w:color w:val="000000" w:themeColor="text1"/>
          <w:lang w:val="en-US"/>
        </w:rPr>
        <w:t>work, however, is no less than if the load were lifted directly upward.</w:t>
      </w:r>
    </w:p>
    <w:p w:rsidR="00BE50BB" w:rsidRPr="00EF3078" w:rsidRDefault="00BE50BB" w:rsidP="00EF3078">
      <w:pPr>
        <w:pStyle w:val="ab"/>
        <w:ind w:left="720"/>
        <w:jc w:val="both"/>
        <w:rPr>
          <w:color w:val="000000" w:themeColor="text1"/>
          <w:lang w:val="en-US"/>
        </w:rPr>
      </w:pPr>
      <w:r w:rsidRPr="00EF3078">
        <w:rPr>
          <w:color w:val="000000" w:themeColor="text1"/>
          <w:lang w:val="en-US"/>
        </w:rPr>
        <w:t>9. The lever is one of the earliest and the simplest machines.</w:t>
      </w:r>
    </w:p>
    <w:p w:rsidR="00BE50BB" w:rsidRPr="00EF3078" w:rsidRDefault="00BE50BB" w:rsidP="00EF3078">
      <w:pPr>
        <w:pStyle w:val="ab"/>
        <w:ind w:left="720"/>
        <w:jc w:val="both"/>
        <w:rPr>
          <w:color w:val="000000" w:themeColor="text1"/>
          <w:lang w:val="en-US"/>
        </w:rPr>
      </w:pPr>
      <w:r w:rsidRPr="00EF3078">
        <w:rPr>
          <w:color w:val="000000" w:themeColor="text1"/>
          <w:lang w:val="en-US"/>
        </w:rPr>
        <w:t>10. The wheel itself is regarded as one of the most important inventions</w:t>
      </w:r>
    </w:p>
    <w:p w:rsidR="00083806" w:rsidRPr="00EF3078" w:rsidRDefault="00BE50BB" w:rsidP="00EF3078">
      <w:pPr>
        <w:pStyle w:val="ab"/>
        <w:ind w:left="720"/>
        <w:jc w:val="both"/>
        <w:rPr>
          <w:color w:val="000000" w:themeColor="text1"/>
          <w:lang w:val="en-US"/>
        </w:rPr>
      </w:pPr>
      <w:r w:rsidRPr="00EF3078">
        <w:rPr>
          <w:color w:val="000000" w:themeColor="text1"/>
          <w:lang w:val="en-US"/>
        </w:rPr>
        <w:t xml:space="preserve">of all time. </w:t>
      </w:r>
      <w:r w:rsidRPr="00EF3078">
        <w:rPr>
          <w:color w:val="000000" w:themeColor="text1"/>
          <w:lang w:val="en-US"/>
        </w:rPr>
        <w:cr/>
      </w:r>
    </w:p>
    <w:p w:rsidR="00083806" w:rsidRPr="00EF3078" w:rsidRDefault="00083806" w:rsidP="00EF3078">
      <w:pPr>
        <w:pStyle w:val="ab"/>
        <w:ind w:left="720"/>
        <w:jc w:val="both"/>
        <w:rPr>
          <w:b/>
          <w:color w:val="000000" w:themeColor="text1"/>
          <w:lang w:val="en-US"/>
        </w:rPr>
      </w:pPr>
      <w:r w:rsidRPr="00EF3078">
        <w:rPr>
          <w:b/>
          <w:color w:val="000000" w:themeColor="text1"/>
          <w:lang w:val="en-US"/>
        </w:rPr>
        <w:t>№25 . Study the mathematical expressions and do the tasks below.</w:t>
      </w:r>
    </w:p>
    <w:p w:rsidR="00083806" w:rsidRPr="00EF3078" w:rsidRDefault="00083806" w:rsidP="00EF3078">
      <w:pPr>
        <w:pStyle w:val="ab"/>
        <w:ind w:left="720"/>
        <w:jc w:val="both"/>
        <w:rPr>
          <w:color w:val="000000" w:themeColor="text1"/>
          <w:lang w:val="en-US"/>
        </w:rPr>
      </w:pPr>
      <w:r w:rsidRPr="00EF3078">
        <w:rPr>
          <w:color w:val="000000" w:themeColor="text1"/>
          <w:lang w:val="en-US"/>
        </w:rPr>
        <w:t>+ plus</w:t>
      </w:r>
    </w:p>
    <w:p w:rsidR="00083806" w:rsidRPr="00EF3078" w:rsidRDefault="00083806" w:rsidP="00EF3078">
      <w:pPr>
        <w:pStyle w:val="ab"/>
        <w:ind w:left="720"/>
        <w:jc w:val="both"/>
        <w:rPr>
          <w:color w:val="000000" w:themeColor="text1"/>
          <w:lang w:val="en-US"/>
        </w:rPr>
      </w:pPr>
      <w:r w:rsidRPr="00EF3078">
        <w:rPr>
          <w:color w:val="000000" w:themeColor="text1"/>
          <w:lang w:val="en-US"/>
        </w:rPr>
        <w:t>– minus</w:t>
      </w:r>
    </w:p>
    <w:p w:rsidR="00083806" w:rsidRPr="00EF3078" w:rsidRDefault="00083806" w:rsidP="00EF3078">
      <w:pPr>
        <w:pStyle w:val="ab"/>
        <w:ind w:left="720"/>
        <w:jc w:val="both"/>
        <w:rPr>
          <w:color w:val="000000" w:themeColor="text1"/>
          <w:lang w:val="en-US"/>
        </w:rPr>
      </w:pPr>
      <w:r w:rsidRPr="00EF3078">
        <w:rPr>
          <w:color w:val="000000" w:themeColor="text1"/>
          <w:lang w:val="en-US"/>
        </w:rPr>
        <w:t>× times or multiplied by</w:t>
      </w:r>
    </w:p>
    <w:p w:rsidR="00083806" w:rsidRPr="00EF3078" w:rsidRDefault="00083806" w:rsidP="00EF3078">
      <w:pPr>
        <w:pStyle w:val="ab"/>
        <w:ind w:left="720"/>
        <w:jc w:val="both"/>
        <w:rPr>
          <w:color w:val="000000" w:themeColor="text1"/>
          <w:lang w:val="en-US"/>
        </w:rPr>
      </w:pPr>
      <w:r w:rsidRPr="00EF3078">
        <w:rPr>
          <w:color w:val="000000" w:themeColor="text1"/>
          <w:lang w:val="en-US"/>
        </w:rPr>
        <w:t>÷ divided by</w:t>
      </w:r>
    </w:p>
    <w:p w:rsidR="00083806" w:rsidRPr="00EF3078" w:rsidRDefault="00083806" w:rsidP="00EF3078">
      <w:pPr>
        <w:pStyle w:val="ab"/>
        <w:ind w:left="720"/>
        <w:jc w:val="both"/>
        <w:rPr>
          <w:color w:val="000000" w:themeColor="text1"/>
          <w:lang w:val="en-US"/>
        </w:rPr>
      </w:pPr>
      <w:r w:rsidRPr="00EF3078">
        <w:rPr>
          <w:color w:val="000000" w:themeColor="text1"/>
          <w:lang w:val="en-US"/>
        </w:rPr>
        <w:t>= equals or is</w:t>
      </w:r>
    </w:p>
    <w:p w:rsidR="00083806" w:rsidRPr="00EF3078" w:rsidRDefault="00083806" w:rsidP="00EF3078">
      <w:pPr>
        <w:pStyle w:val="ab"/>
        <w:ind w:left="720"/>
        <w:jc w:val="both"/>
        <w:rPr>
          <w:color w:val="000000" w:themeColor="text1"/>
          <w:lang w:val="en-US"/>
        </w:rPr>
      </w:pPr>
      <w:r w:rsidRPr="00EF3078">
        <w:rPr>
          <w:color w:val="000000" w:themeColor="text1"/>
          <w:lang w:val="en-US"/>
        </w:rPr>
        <w:t>Examples: 6 + 9 = 15 Six plus nine equals/is fifteen.</w:t>
      </w:r>
    </w:p>
    <w:p w:rsidR="00083806" w:rsidRPr="00EF3078" w:rsidRDefault="00083806" w:rsidP="00EF3078">
      <w:pPr>
        <w:pStyle w:val="ab"/>
        <w:ind w:left="720"/>
        <w:jc w:val="both"/>
        <w:rPr>
          <w:color w:val="000000" w:themeColor="text1"/>
          <w:lang w:val="en-US"/>
        </w:rPr>
      </w:pPr>
      <w:r w:rsidRPr="00EF3078">
        <w:rPr>
          <w:color w:val="000000" w:themeColor="text1"/>
          <w:lang w:val="en-US"/>
        </w:rPr>
        <w:t xml:space="preserve"> 13 – 2 = 11 Thirteen minus two equals/is eleven.</w:t>
      </w:r>
    </w:p>
    <w:p w:rsidR="00083806" w:rsidRPr="00EF3078" w:rsidRDefault="00083806" w:rsidP="00EF3078">
      <w:pPr>
        <w:pStyle w:val="ab"/>
        <w:ind w:left="720"/>
        <w:jc w:val="both"/>
        <w:rPr>
          <w:color w:val="000000" w:themeColor="text1"/>
          <w:lang w:val="en-US"/>
        </w:rPr>
      </w:pPr>
      <w:r w:rsidRPr="00EF3078">
        <w:rPr>
          <w:color w:val="000000" w:themeColor="text1"/>
          <w:lang w:val="en-US"/>
        </w:rPr>
        <w:t xml:space="preserve"> 5 × 6 = 30 Five times six equals/is thirty.</w:t>
      </w:r>
    </w:p>
    <w:p w:rsidR="00083806" w:rsidRPr="00EF3078" w:rsidRDefault="00083806" w:rsidP="00EF3078">
      <w:pPr>
        <w:pStyle w:val="ab"/>
        <w:ind w:left="720"/>
        <w:jc w:val="both"/>
        <w:rPr>
          <w:color w:val="000000" w:themeColor="text1"/>
          <w:lang w:val="en-US"/>
        </w:rPr>
      </w:pPr>
      <w:r w:rsidRPr="00EF3078">
        <w:rPr>
          <w:color w:val="000000" w:themeColor="text1"/>
          <w:lang w:val="en-US"/>
        </w:rPr>
        <w:t xml:space="preserve"> Five sixes equal/are thirty.</w:t>
      </w:r>
    </w:p>
    <w:p w:rsidR="00083806" w:rsidRPr="00EF3078" w:rsidRDefault="00083806" w:rsidP="00EF3078">
      <w:pPr>
        <w:pStyle w:val="ab"/>
        <w:ind w:left="720"/>
        <w:jc w:val="both"/>
        <w:rPr>
          <w:color w:val="000000" w:themeColor="text1"/>
          <w:lang w:val="en-US"/>
        </w:rPr>
      </w:pPr>
      <w:r w:rsidRPr="00EF3078">
        <w:rPr>
          <w:color w:val="000000" w:themeColor="text1"/>
          <w:lang w:val="en-US"/>
        </w:rPr>
        <w:lastRenderedPageBreak/>
        <w:t xml:space="preserve"> Five multiplied by six equals/is thirty.</w:t>
      </w:r>
    </w:p>
    <w:p w:rsidR="00083806" w:rsidRPr="00EF3078" w:rsidRDefault="00083806" w:rsidP="00EF3078">
      <w:pPr>
        <w:pStyle w:val="ab"/>
        <w:ind w:left="720"/>
        <w:jc w:val="both"/>
        <w:rPr>
          <w:color w:val="000000" w:themeColor="text1"/>
          <w:lang w:val="en-US"/>
        </w:rPr>
      </w:pPr>
      <w:r w:rsidRPr="00EF3078">
        <w:rPr>
          <w:color w:val="000000" w:themeColor="text1"/>
          <w:lang w:val="en-US"/>
        </w:rPr>
        <w:t xml:space="preserve"> 18 ÷ 3 = 6 Eighteen divided by three equals/is six. </w:t>
      </w:r>
      <w:r w:rsidRPr="00EF3078">
        <w:rPr>
          <w:color w:val="000000" w:themeColor="text1"/>
          <w:lang w:val="en-US"/>
        </w:rPr>
        <w:cr/>
      </w:r>
    </w:p>
    <w:p w:rsidR="00083806" w:rsidRPr="00EF3078" w:rsidRDefault="00083806" w:rsidP="00EF3078">
      <w:pPr>
        <w:pStyle w:val="ab"/>
        <w:ind w:left="720"/>
        <w:jc w:val="both"/>
        <w:rPr>
          <w:b/>
          <w:color w:val="000000" w:themeColor="text1"/>
          <w:lang w:val="en-US"/>
        </w:rPr>
      </w:pPr>
      <w:r w:rsidRPr="00EF3078">
        <w:rPr>
          <w:b/>
          <w:color w:val="000000" w:themeColor="text1"/>
          <w:lang w:val="en-US"/>
        </w:rPr>
        <w:t>b. Work through the examples. Read the examples minding the</w:t>
      </w:r>
    </w:p>
    <w:p w:rsidR="00083806" w:rsidRPr="00EF3078" w:rsidRDefault="00083806" w:rsidP="00EF3078">
      <w:pPr>
        <w:pStyle w:val="ab"/>
        <w:ind w:left="720"/>
        <w:jc w:val="both"/>
        <w:rPr>
          <w:b/>
          <w:color w:val="000000" w:themeColor="text1"/>
          <w:lang w:val="en-US"/>
        </w:rPr>
      </w:pPr>
      <w:r w:rsidRPr="00EF3078">
        <w:rPr>
          <w:b/>
          <w:color w:val="000000" w:themeColor="text1"/>
          <w:lang w:val="en-US"/>
        </w:rPr>
        <w:t>numerals.</w:t>
      </w:r>
    </w:p>
    <w:p w:rsidR="00083806" w:rsidRPr="00EF3078" w:rsidRDefault="00083806" w:rsidP="00EF3078">
      <w:pPr>
        <w:pStyle w:val="ab"/>
        <w:ind w:left="720"/>
        <w:jc w:val="both"/>
        <w:rPr>
          <w:color w:val="000000" w:themeColor="text1"/>
          <w:lang w:val="en-US"/>
        </w:rPr>
      </w:pPr>
      <w:r w:rsidRPr="00EF3078">
        <w:rPr>
          <w:color w:val="000000" w:themeColor="text1"/>
          <w:lang w:val="en-US"/>
        </w:rPr>
        <w:t>0.5 + 7.2 = 1,101 – 0.01 = 11 × 5 = 143 ÷ 13 =</w:t>
      </w:r>
    </w:p>
    <w:p w:rsidR="00F40EC6" w:rsidRPr="00EF3078" w:rsidRDefault="00083806" w:rsidP="00EF3078">
      <w:pPr>
        <w:pStyle w:val="ab"/>
        <w:ind w:left="720"/>
        <w:jc w:val="both"/>
        <w:rPr>
          <w:color w:val="000000" w:themeColor="text1"/>
          <w:lang w:val="en-US"/>
        </w:rPr>
      </w:pPr>
      <w:r w:rsidRPr="00EF3078">
        <w:rPr>
          <w:color w:val="000000" w:themeColor="text1"/>
          <w:lang w:val="en-US"/>
        </w:rPr>
        <w:t>86,041 + 402 = 983 – 53 = 27 × 8 = 61,875 ÷ 99 =</w:t>
      </w:r>
    </w:p>
    <w:p w:rsidR="00083806" w:rsidRPr="00EF3078" w:rsidRDefault="00083806" w:rsidP="00EF3078">
      <w:pPr>
        <w:pStyle w:val="ab"/>
        <w:ind w:left="720"/>
        <w:jc w:val="both"/>
        <w:rPr>
          <w:color w:val="000000" w:themeColor="text1"/>
          <w:lang w:val="en-US"/>
        </w:rPr>
      </w:pPr>
    </w:p>
    <w:p w:rsidR="00083806" w:rsidRPr="00EF3078" w:rsidRDefault="00083806" w:rsidP="00EF3078">
      <w:pPr>
        <w:pStyle w:val="ab"/>
        <w:ind w:left="720"/>
        <w:jc w:val="both"/>
        <w:rPr>
          <w:b/>
          <w:color w:val="000000" w:themeColor="text1"/>
          <w:lang w:val="en-US"/>
        </w:rPr>
      </w:pPr>
      <w:r w:rsidRPr="00EF3078">
        <w:rPr>
          <w:b/>
          <w:color w:val="000000" w:themeColor="text1"/>
          <w:lang w:val="en-US"/>
        </w:rPr>
        <w:t>c. Translate the sentences. Mind the mathematical expressions.</w:t>
      </w:r>
    </w:p>
    <w:p w:rsidR="00083806" w:rsidRPr="00EF3078" w:rsidRDefault="00083806" w:rsidP="00EF3078">
      <w:pPr>
        <w:pStyle w:val="ab"/>
        <w:ind w:left="720"/>
        <w:jc w:val="both"/>
        <w:rPr>
          <w:color w:val="000000" w:themeColor="text1"/>
          <w:lang w:val="en-US"/>
        </w:rPr>
      </w:pPr>
      <w:r w:rsidRPr="00EF3078">
        <w:rPr>
          <w:color w:val="000000" w:themeColor="text1"/>
          <w:lang w:val="en-US"/>
        </w:rPr>
        <w:t>1. The mechanical advantage will be four to one.</w:t>
      </w:r>
    </w:p>
    <w:p w:rsidR="00083806" w:rsidRPr="00EF3078" w:rsidRDefault="00083806" w:rsidP="00EF3078">
      <w:pPr>
        <w:pStyle w:val="ab"/>
        <w:ind w:left="720"/>
        <w:jc w:val="both"/>
        <w:rPr>
          <w:color w:val="000000" w:themeColor="text1"/>
          <w:lang w:val="en-US"/>
        </w:rPr>
      </w:pPr>
      <w:r w:rsidRPr="00EF3078">
        <w:rPr>
          <w:color w:val="000000" w:themeColor="text1"/>
          <w:lang w:val="en-US"/>
        </w:rPr>
        <w:t>2. Distance equals time multiplied by velocity.</w:t>
      </w:r>
    </w:p>
    <w:p w:rsidR="00083806" w:rsidRPr="00EF3078" w:rsidRDefault="00083806" w:rsidP="00EF3078">
      <w:pPr>
        <w:pStyle w:val="ab"/>
        <w:ind w:left="720"/>
        <w:jc w:val="both"/>
        <w:rPr>
          <w:color w:val="000000" w:themeColor="text1"/>
          <w:lang w:val="en-US"/>
        </w:rPr>
      </w:pPr>
      <w:r w:rsidRPr="00EF3078">
        <w:rPr>
          <w:color w:val="000000" w:themeColor="text1"/>
          <w:lang w:val="en-US"/>
        </w:rPr>
        <w:t>3. Work is force multiplied by distance.</w:t>
      </w:r>
    </w:p>
    <w:p w:rsidR="00083806" w:rsidRPr="00EF3078" w:rsidRDefault="00083806" w:rsidP="00EF3078">
      <w:pPr>
        <w:pStyle w:val="ab"/>
        <w:ind w:left="720"/>
        <w:jc w:val="both"/>
        <w:rPr>
          <w:color w:val="000000" w:themeColor="text1"/>
          <w:lang w:val="en-US"/>
        </w:rPr>
      </w:pPr>
      <w:r w:rsidRPr="00EF3078">
        <w:rPr>
          <w:color w:val="000000" w:themeColor="text1"/>
          <w:lang w:val="en-US"/>
        </w:rPr>
        <w:t>4. Power is work divided by time.</w:t>
      </w:r>
    </w:p>
    <w:p w:rsidR="00083806" w:rsidRPr="00EF3078" w:rsidRDefault="00083806" w:rsidP="00EF3078">
      <w:pPr>
        <w:pStyle w:val="ab"/>
        <w:ind w:left="720"/>
        <w:jc w:val="both"/>
        <w:rPr>
          <w:color w:val="000000" w:themeColor="text1"/>
          <w:lang w:val="en-US"/>
        </w:rPr>
      </w:pPr>
      <w:r w:rsidRPr="00EF3078">
        <w:rPr>
          <w:color w:val="000000" w:themeColor="text1"/>
          <w:lang w:val="en-US"/>
        </w:rPr>
        <w:t>5. Power is force multiplied by velocity.</w:t>
      </w:r>
    </w:p>
    <w:p w:rsidR="00083806" w:rsidRPr="00EF3078" w:rsidRDefault="00083806" w:rsidP="00EF3078">
      <w:pPr>
        <w:pStyle w:val="ab"/>
        <w:ind w:left="720"/>
        <w:jc w:val="both"/>
        <w:rPr>
          <w:color w:val="000000" w:themeColor="text1"/>
          <w:lang w:val="en-US"/>
        </w:rPr>
      </w:pPr>
      <w:r w:rsidRPr="00EF3078">
        <w:rPr>
          <w:color w:val="000000" w:themeColor="text1"/>
          <w:lang w:val="en-US"/>
        </w:rPr>
        <w:t>6. Kinematic energy plus potential energy equals mechanical energy.</w:t>
      </w:r>
    </w:p>
    <w:p w:rsidR="00083806" w:rsidRPr="00EF3078" w:rsidRDefault="00083806" w:rsidP="00EF3078">
      <w:pPr>
        <w:pStyle w:val="ab"/>
        <w:ind w:left="720"/>
        <w:jc w:val="both"/>
        <w:rPr>
          <w:color w:val="000000" w:themeColor="text1"/>
          <w:lang w:val="en-US"/>
        </w:rPr>
      </w:pPr>
      <w:r w:rsidRPr="00EF3078">
        <w:rPr>
          <w:color w:val="000000" w:themeColor="text1"/>
          <w:lang w:val="en-US"/>
        </w:rPr>
        <w:t>7. The mechanical advantage of an inclined plane is the length of the</w:t>
      </w:r>
    </w:p>
    <w:p w:rsidR="00083806" w:rsidRPr="00EF3078" w:rsidRDefault="00083806" w:rsidP="00EF3078">
      <w:pPr>
        <w:pStyle w:val="ab"/>
        <w:ind w:left="720"/>
        <w:jc w:val="both"/>
        <w:rPr>
          <w:color w:val="000000" w:themeColor="text1"/>
          <w:lang w:val="en-US"/>
        </w:rPr>
      </w:pPr>
      <w:r w:rsidRPr="00EF3078">
        <w:rPr>
          <w:color w:val="000000" w:themeColor="text1"/>
          <w:lang w:val="en-US"/>
        </w:rPr>
        <w:t>incline divided by the vertical rise.</w:t>
      </w:r>
    </w:p>
    <w:p w:rsidR="00083806" w:rsidRPr="00EF3078" w:rsidRDefault="00083806" w:rsidP="00EF3078">
      <w:pPr>
        <w:pStyle w:val="ab"/>
        <w:ind w:left="720"/>
        <w:jc w:val="both"/>
        <w:rPr>
          <w:color w:val="000000" w:themeColor="text1"/>
          <w:lang w:val="en-US"/>
        </w:rPr>
      </w:pPr>
      <w:r w:rsidRPr="00EF3078">
        <w:rPr>
          <w:color w:val="000000" w:themeColor="text1"/>
          <w:lang w:val="en-US"/>
        </w:rPr>
        <w:t>8. The mechanical advantage of a single pulley equals 1.</w:t>
      </w:r>
    </w:p>
    <w:p w:rsidR="00083806" w:rsidRPr="00EF3078" w:rsidRDefault="00083806" w:rsidP="00EF3078">
      <w:pPr>
        <w:pStyle w:val="ab"/>
        <w:ind w:left="720"/>
        <w:jc w:val="both"/>
        <w:rPr>
          <w:b/>
          <w:color w:val="000000" w:themeColor="text1"/>
          <w:lang w:val="en-US"/>
        </w:rPr>
      </w:pPr>
    </w:p>
    <w:p w:rsidR="00083806" w:rsidRPr="00EF3078" w:rsidRDefault="00083806" w:rsidP="00EF3078">
      <w:pPr>
        <w:pStyle w:val="ab"/>
        <w:ind w:left="720"/>
        <w:jc w:val="both"/>
        <w:rPr>
          <w:b/>
          <w:color w:val="000000" w:themeColor="text1"/>
          <w:lang w:val="en-US"/>
        </w:rPr>
      </w:pPr>
      <w:r w:rsidRPr="00EF3078">
        <w:rPr>
          <w:b/>
          <w:color w:val="000000" w:themeColor="text1"/>
          <w:lang w:val="en-US"/>
        </w:rPr>
        <w:t>№26 Following the rules of translating simple sentences, analyze the</w:t>
      </w:r>
    </w:p>
    <w:p w:rsidR="00083806" w:rsidRPr="00EF3078" w:rsidRDefault="00083806" w:rsidP="00EF3078">
      <w:pPr>
        <w:pStyle w:val="ab"/>
        <w:ind w:left="720"/>
        <w:jc w:val="both"/>
        <w:rPr>
          <w:b/>
          <w:color w:val="000000" w:themeColor="text1"/>
          <w:lang w:val="en-US"/>
        </w:rPr>
      </w:pPr>
      <w:r w:rsidRPr="00EF3078">
        <w:rPr>
          <w:b/>
          <w:color w:val="000000" w:themeColor="text1"/>
          <w:lang w:val="en-US"/>
        </w:rPr>
        <w:t>simple sentences and translate them.</w:t>
      </w:r>
    </w:p>
    <w:p w:rsidR="00083806" w:rsidRPr="00EF3078" w:rsidRDefault="00083806" w:rsidP="00EF3078">
      <w:pPr>
        <w:pStyle w:val="ab"/>
        <w:ind w:left="720"/>
        <w:jc w:val="both"/>
        <w:rPr>
          <w:color w:val="000000" w:themeColor="text1"/>
          <w:lang w:val="en-US"/>
        </w:rPr>
      </w:pPr>
      <w:r w:rsidRPr="00EF3078">
        <w:rPr>
          <w:color w:val="000000" w:themeColor="text1"/>
          <w:lang w:val="en-US"/>
        </w:rPr>
        <w:t>1. A combination of ropes, pulleys, and pulley blocks arranged to raise</w:t>
      </w:r>
    </w:p>
    <w:p w:rsidR="00083806" w:rsidRPr="00EF3078" w:rsidRDefault="00083806" w:rsidP="00EF3078">
      <w:pPr>
        <w:pStyle w:val="ab"/>
        <w:ind w:left="720"/>
        <w:jc w:val="both"/>
        <w:rPr>
          <w:color w:val="000000" w:themeColor="text1"/>
          <w:lang w:val="en-US"/>
        </w:rPr>
      </w:pPr>
      <w:r w:rsidRPr="00EF3078">
        <w:rPr>
          <w:color w:val="000000" w:themeColor="text1"/>
          <w:lang w:val="en-US"/>
        </w:rPr>
        <w:t>a load is referred to as block and tackle.</w:t>
      </w:r>
    </w:p>
    <w:p w:rsidR="00083806" w:rsidRPr="00EF3078" w:rsidRDefault="00083806" w:rsidP="00EF3078">
      <w:pPr>
        <w:pStyle w:val="ab"/>
        <w:ind w:left="720"/>
        <w:jc w:val="both"/>
        <w:rPr>
          <w:color w:val="000000" w:themeColor="text1"/>
          <w:lang w:val="en-US"/>
        </w:rPr>
      </w:pPr>
      <w:r w:rsidRPr="00EF3078">
        <w:rPr>
          <w:color w:val="000000" w:themeColor="text1"/>
          <w:lang w:val="en-US"/>
        </w:rPr>
        <w:t>2. A pivoted rigid bar used to multiply force or motion is called the</w:t>
      </w:r>
    </w:p>
    <w:p w:rsidR="00083806" w:rsidRPr="00EF3078" w:rsidRDefault="00083806" w:rsidP="00EF3078">
      <w:pPr>
        <w:pStyle w:val="ab"/>
        <w:ind w:left="720"/>
        <w:jc w:val="both"/>
        <w:rPr>
          <w:color w:val="000000" w:themeColor="text1"/>
          <w:lang w:val="en-US"/>
        </w:rPr>
      </w:pPr>
      <w:r w:rsidRPr="00EF3078">
        <w:rPr>
          <w:color w:val="000000" w:themeColor="text1"/>
          <w:lang w:val="en-US"/>
        </w:rPr>
        <w:t>lever.</w:t>
      </w:r>
    </w:p>
    <w:p w:rsidR="00083806" w:rsidRPr="00EF3078" w:rsidRDefault="00083806" w:rsidP="00EF3078">
      <w:pPr>
        <w:pStyle w:val="ab"/>
        <w:ind w:left="720"/>
        <w:jc w:val="both"/>
        <w:rPr>
          <w:color w:val="000000" w:themeColor="text1"/>
          <w:lang w:val="en-US"/>
        </w:rPr>
      </w:pPr>
      <w:r w:rsidRPr="00EF3078">
        <w:rPr>
          <w:color w:val="000000" w:themeColor="text1"/>
          <w:lang w:val="en-US"/>
        </w:rPr>
        <w:t>3. A plane surface inclined at an angle with the line of the action of the</w:t>
      </w:r>
    </w:p>
    <w:p w:rsidR="00083806" w:rsidRPr="00EF3078" w:rsidRDefault="00083806" w:rsidP="00EF3078">
      <w:pPr>
        <w:pStyle w:val="ab"/>
        <w:ind w:left="720"/>
        <w:jc w:val="both"/>
        <w:rPr>
          <w:color w:val="000000" w:themeColor="text1"/>
          <w:lang w:val="en-US"/>
        </w:rPr>
      </w:pPr>
      <w:r w:rsidRPr="00EF3078">
        <w:rPr>
          <w:color w:val="000000" w:themeColor="text1"/>
          <w:lang w:val="en-US"/>
        </w:rPr>
        <w:t>exerted force is an inclined plane.</w:t>
      </w:r>
    </w:p>
    <w:p w:rsidR="00083806" w:rsidRPr="00EF3078" w:rsidRDefault="00083806" w:rsidP="00EF3078">
      <w:pPr>
        <w:pStyle w:val="ab"/>
        <w:ind w:left="720"/>
        <w:jc w:val="both"/>
        <w:rPr>
          <w:color w:val="000000" w:themeColor="text1"/>
          <w:lang w:val="en-US"/>
        </w:rPr>
      </w:pPr>
      <w:r w:rsidRPr="00EF3078">
        <w:rPr>
          <w:color w:val="000000" w:themeColor="text1"/>
          <w:lang w:val="en-US"/>
        </w:rPr>
        <w:lastRenderedPageBreak/>
        <w:t>4. A wheel with a flat or grooved edge is a pulley.</w:t>
      </w:r>
    </w:p>
    <w:p w:rsidR="00083806" w:rsidRPr="00EF3078" w:rsidRDefault="00083806" w:rsidP="00EF3078">
      <w:pPr>
        <w:pStyle w:val="ab"/>
        <w:ind w:left="720"/>
        <w:jc w:val="both"/>
        <w:rPr>
          <w:color w:val="000000" w:themeColor="text1"/>
          <w:lang w:val="en-US"/>
        </w:rPr>
      </w:pPr>
      <w:r w:rsidRPr="00EF3078">
        <w:rPr>
          <w:color w:val="000000" w:themeColor="text1"/>
          <w:lang w:val="en-US"/>
        </w:rPr>
        <w:t>5. All machines are based in some way on six types of simple machines.</w:t>
      </w:r>
    </w:p>
    <w:p w:rsidR="00083806" w:rsidRPr="00EF3078" w:rsidRDefault="00083806" w:rsidP="00EF3078">
      <w:pPr>
        <w:pStyle w:val="ab"/>
        <w:ind w:left="720"/>
        <w:jc w:val="both"/>
        <w:rPr>
          <w:color w:val="000000" w:themeColor="text1"/>
          <w:lang w:val="en-US"/>
        </w:rPr>
      </w:pPr>
      <w:r w:rsidRPr="00EF3078">
        <w:rPr>
          <w:color w:val="000000" w:themeColor="text1"/>
          <w:lang w:val="en-US"/>
        </w:rPr>
        <w:t>6. For practical purposes a screw may be considered as a wedge wound</w:t>
      </w:r>
    </w:p>
    <w:p w:rsidR="00083806" w:rsidRPr="00EF3078" w:rsidRDefault="00083806" w:rsidP="00EF3078">
      <w:pPr>
        <w:pStyle w:val="ab"/>
        <w:ind w:left="720"/>
        <w:jc w:val="both"/>
        <w:rPr>
          <w:color w:val="000000" w:themeColor="text1"/>
          <w:lang w:val="en-US"/>
        </w:rPr>
      </w:pPr>
      <w:r w:rsidRPr="00EF3078">
        <w:rPr>
          <w:color w:val="000000" w:themeColor="text1"/>
          <w:lang w:val="en-US"/>
        </w:rPr>
        <w:t>in a form of a spiral.</w:t>
      </w:r>
    </w:p>
    <w:p w:rsidR="00083806" w:rsidRPr="00EF3078" w:rsidRDefault="00083806" w:rsidP="00EF3078">
      <w:pPr>
        <w:pStyle w:val="ab"/>
        <w:ind w:left="720"/>
        <w:jc w:val="both"/>
        <w:rPr>
          <w:color w:val="000000" w:themeColor="text1"/>
          <w:lang w:val="en-US"/>
        </w:rPr>
      </w:pPr>
      <w:r w:rsidRPr="00EF3078">
        <w:rPr>
          <w:color w:val="000000" w:themeColor="text1"/>
          <w:lang w:val="en-US"/>
        </w:rPr>
        <w:t>7. The gear drive and hydraulic press may also be considered as simple</w:t>
      </w:r>
    </w:p>
    <w:p w:rsidR="00083806" w:rsidRPr="00EF3078" w:rsidRDefault="00083806" w:rsidP="00EF3078">
      <w:pPr>
        <w:pStyle w:val="ab"/>
        <w:ind w:left="720"/>
        <w:jc w:val="both"/>
        <w:rPr>
          <w:color w:val="000000" w:themeColor="text1"/>
          <w:lang w:val="en-US"/>
        </w:rPr>
      </w:pPr>
      <w:r w:rsidRPr="00EF3078">
        <w:rPr>
          <w:color w:val="000000" w:themeColor="text1"/>
          <w:lang w:val="en-US"/>
        </w:rPr>
        <w:t>machines.</w:t>
      </w:r>
    </w:p>
    <w:p w:rsidR="00083806" w:rsidRPr="00EF3078" w:rsidRDefault="00083806" w:rsidP="00EF3078">
      <w:pPr>
        <w:pStyle w:val="ab"/>
        <w:ind w:left="720"/>
        <w:jc w:val="both"/>
        <w:rPr>
          <w:color w:val="000000" w:themeColor="text1"/>
          <w:lang w:val="en-US"/>
        </w:rPr>
      </w:pPr>
      <w:r w:rsidRPr="00EF3078">
        <w:rPr>
          <w:color w:val="000000" w:themeColor="text1"/>
          <w:lang w:val="en-US"/>
        </w:rPr>
        <w:t>8. The principles of operation and applications of simple machines depend on closely related concepts.</w:t>
      </w:r>
    </w:p>
    <w:p w:rsidR="00083806" w:rsidRPr="00EF3078" w:rsidRDefault="00083806" w:rsidP="00EF3078">
      <w:pPr>
        <w:pStyle w:val="ab"/>
        <w:ind w:left="720"/>
        <w:jc w:val="both"/>
        <w:rPr>
          <w:color w:val="000000" w:themeColor="text1"/>
          <w:lang w:val="en-US"/>
        </w:rPr>
      </w:pPr>
      <w:r w:rsidRPr="00EF3078">
        <w:rPr>
          <w:color w:val="000000" w:themeColor="text1"/>
          <w:lang w:val="en-US"/>
        </w:rPr>
        <w:t>9. To operate these improved machines, people harnessed the energy of</w:t>
      </w:r>
    </w:p>
    <w:p w:rsidR="00083806" w:rsidRPr="00EF3078" w:rsidRDefault="00083806" w:rsidP="00EF3078">
      <w:pPr>
        <w:pStyle w:val="ab"/>
        <w:ind w:left="720"/>
        <w:jc w:val="both"/>
        <w:rPr>
          <w:color w:val="000000" w:themeColor="text1"/>
          <w:lang w:val="en-US"/>
        </w:rPr>
      </w:pPr>
      <w:r w:rsidRPr="00EF3078">
        <w:rPr>
          <w:color w:val="000000" w:themeColor="text1"/>
          <w:lang w:val="en-US"/>
        </w:rPr>
        <w:t>falling water and of coal, oil, and the atom.</w:t>
      </w:r>
    </w:p>
    <w:p w:rsidR="00083806" w:rsidRPr="00EF3078" w:rsidRDefault="00083806" w:rsidP="00EF3078">
      <w:pPr>
        <w:pStyle w:val="ab"/>
        <w:numPr>
          <w:ilvl w:val="0"/>
          <w:numId w:val="122"/>
        </w:numPr>
        <w:jc w:val="both"/>
        <w:rPr>
          <w:color w:val="000000" w:themeColor="text1"/>
          <w:lang w:val="en-US"/>
        </w:rPr>
      </w:pPr>
      <w:r w:rsidRPr="00EF3078">
        <w:rPr>
          <w:color w:val="000000" w:themeColor="text1"/>
          <w:lang w:val="en-US"/>
        </w:rPr>
        <w:t>Today we use so many machines.</w:t>
      </w:r>
    </w:p>
    <w:p w:rsidR="001A2B7C" w:rsidRPr="00EF3078" w:rsidRDefault="001A2B7C"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№29 . Match the synonyms.</w:t>
      </w:r>
    </w:p>
    <w:p w:rsidR="001A2B7C" w:rsidRPr="00EF3078" w:rsidRDefault="001A2B7C"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1) conventional; 2) loading scraper; 3) heavy; 4) front; 5) dozer;</w:t>
      </w:r>
    </w:p>
    <w:p w:rsidR="001A2B7C" w:rsidRPr="00EF3078" w:rsidRDefault="001A2B7C"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6) earth; 7) self-combination excavator and hauler</w:t>
      </w:r>
    </w:p>
    <w:p w:rsidR="001A2B7C" w:rsidRPr="00EF3078" w:rsidRDefault="001A2B7C"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 common; b) rear; c) bulldozer; d) dirt; e) large; f) elevating scraper;</w:t>
      </w:r>
    </w:p>
    <w:p w:rsidR="001A2B7C" w:rsidRPr="00EF3078" w:rsidRDefault="001A2B7C"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g) combination excavating-hauling unit </w:t>
      </w:r>
      <w:r w:rsidRPr="00EF3078">
        <w:rPr>
          <w:rFonts w:ascii="Times New Roman" w:hAnsi="Times New Roman" w:cs="Times New Roman"/>
          <w:color w:val="000000" w:themeColor="text1"/>
          <w:sz w:val="24"/>
          <w:szCs w:val="24"/>
          <w:lang w:val="en-US"/>
        </w:rPr>
        <w:cr/>
      </w:r>
    </w:p>
    <w:p w:rsidR="001A2B7C" w:rsidRPr="00EF3078" w:rsidRDefault="001A2B7C" w:rsidP="00EF3078">
      <w:pPr>
        <w:jc w:val="both"/>
        <w:rPr>
          <w:rFonts w:ascii="Times New Roman" w:hAnsi="Times New Roman" w:cs="Times New Roman"/>
          <w:b/>
          <w:color w:val="000000" w:themeColor="text1"/>
          <w:sz w:val="24"/>
          <w:szCs w:val="24"/>
          <w:lang w:val="en-US"/>
        </w:rPr>
      </w:pPr>
      <w:r w:rsidRPr="00EF3078">
        <w:rPr>
          <w:rFonts w:ascii="Times New Roman" w:hAnsi="Times New Roman" w:cs="Times New Roman"/>
          <w:b/>
          <w:color w:val="000000" w:themeColor="text1"/>
          <w:sz w:val="24"/>
          <w:szCs w:val="24"/>
          <w:lang w:val="en-US"/>
        </w:rPr>
        <w:t>№30  Match the antonyms.</w:t>
      </w:r>
    </w:p>
    <w:p w:rsidR="001A2B7C" w:rsidRPr="00EF3078" w:rsidRDefault="001A2B7C"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1) push; 2) top; 3) front; 4) heavy; 5) curved</w:t>
      </w:r>
    </w:p>
    <w:p w:rsidR="001A2B7C" w:rsidRPr="00EF3078" w:rsidRDefault="001A2B7C" w:rsidP="00EF3078">
      <w:pPr>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a) bottom; b) back; c) pull; d) straight; e) small</w:t>
      </w:r>
    </w:p>
    <w:p w:rsidR="00083806" w:rsidRPr="00EF3078" w:rsidRDefault="00083806" w:rsidP="00EF3078">
      <w:pPr>
        <w:pStyle w:val="ab"/>
        <w:ind w:left="720"/>
        <w:jc w:val="both"/>
        <w:rPr>
          <w:color w:val="000000" w:themeColor="text1"/>
          <w:lang w:val="en-US"/>
        </w:rPr>
      </w:pPr>
    </w:p>
    <w:p w:rsidR="00083806" w:rsidRPr="00EF3078" w:rsidRDefault="00083806" w:rsidP="00EF3078">
      <w:pPr>
        <w:pStyle w:val="ab"/>
        <w:ind w:left="720"/>
        <w:jc w:val="both"/>
        <w:rPr>
          <w:b/>
          <w:color w:val="000000" w:themeColor="text1"/>
          <w:lang w:val="en-US"/>
        </w:rPr>
      </w:pPr>
      <w:r w:rsidRPr="00EF3078">
        <w:rPr>
          <w:b/>
          <w:color w:val="000000" w:themeColor="text1"/>
          <w:lang w:val="en-US"/>
        </w:rPr>
        <w:t>№27 Translate the text in a written form. Write a short paragraph</w:t>
      </w:r>
    </w:p>
    <w:p w:rsidR="00083806" w:rsidRPr="00EF3078" w:rsidRDefault="00083806" w:rsidP="00EF3078">
      <w:pPr>
        <w:pStyle w:val="ab"/>
        <w:ind w:left="720"/>
        <w:jc w:val="both"/>
        <w:rPr>
          <w:b/>
          <w:color w:val="000000" w:themeColor="text1"/>
          <w:lang w:val="en-US"/>
        </w:rPr>
      </w:pPr>
      <w:r w:rsidRPr="00EF3078">
        <w:rPr>
          <w:b/>
          <w:color w:val="000000" w:themeColor="text1"/>
          <w:lang w:val="en-US"/>
        </w:rPr>
        <w:t>summarizing it.</w:t>
      </w:r>
    </w:p>
    <w:p w:rsidR="00083806" w:rsidRPr="00EF3078" w:rsidRDefault="00083806" w:rsidP="00EF3078">
      <w:pPr>
        <w:pStyle w:val="ab"/>
        <w:ind w:left="720"/>
        <w:jc w:val="both"/>
        <w:rPr>
          <w:color w:val="000000" w:themeColor="text1"/>
          <w:lang w:val="en-US"/>
        </w:rPr>
      </w:pPr>
      <w:r w:rsidRPr="00EF3078">
        <w:rPr>
          <w:color w:val="000000" w:themeColor="text1"/>
          <w:lang w:val="en-US"/>
        </w:rPr>
        <w:t>The lever is one of the earliest and the simplest machines. Its advantage</w:t>
      </w:r>
    </w:p>
    <w:p w:rsidR="00083806" w:rsidRPr="00EF3078" w:rsidRDefault="00083806" w:rsidP="00EF3078">
      <w:pPr>
        <w:pStyle w:val="ab"/>
        <w:ind w:left="720"/>
        <w:jc w:val="both"/>
        <w:rPr>
          <w:color w:val="000000" w:themeColor="text1"/>
          <w:lang w:val="en-US"/>
        </w:rPr>
      </w:pPr>
      <w:r w:rsidRPr="00EF3078">
        <w:rPr>
          <w:color w:val="000000" w:themeColor="text1"/>
          <w:lang w:val="en-US"/>
        </w:rPr>
        <w:t>lies in the short distance between the fulcrum and load, and in the long</w:t>
      </w:r>
    </w:p>
    <w:p w:rsidR="00083806" w:rsidRPr="00EF3078" w:rsidRDefault="00083806" w:rsidP="00EF3078">
      <w:pPr>
        <w:pStyle w:val="ab"/>
        <w:ind w:left="720"/>
        <w:jc w:val="both"/>
        <w:rPr>
          <w:color w:val="000000" w:themeColor="text1"/>
          <w:lang w:val="en-US"/>
        </w:rPr>
      </w:pPr>
      <w:r w:rsidRPr="00EF3078">
        <w:rPr>
          <w:color w:val="000000" w:themeColor="text1"/>
          <w:lang w:val="en-US"/>
        </w:rPr>
        <w:t>distance between the fulcrum and the point where the effort is applied.</w:t>
      </w:r>
    </w:p>
    <w:p w:rsidR="00083806" w:rsidRPr="00EF3078" w:rsidRDefault="00083806" w:rsidP="00EF3078">
      <w:pPr>
        <w:pStyle w:val="ab"/>
        <w:ind w:left="720"/>
        <w:jc w:val="both"/>
        <w:rPr>
          <w:color w:val="000000" w:themeColor="text1"/>
          <w:lang w:val="en-US"/>
        </w:rPr>
      </w:pPr>
      <w:r w:rsidRPr="00EF3078">
        <w:rPr>
          <w:color w:val="000000" w:themeColor="text1"/>
          <w:lang w:val="en-US"/>
        </w:rPr>
        <w:t>The wheel and axle has a rope attached to the axle to lift the load. The</w:t>
      </w:r>
    </w:p>
    <w:p w:rsidR="00083806" w:rsidRPr="00EF3078" w:rsidRDefault="00083806" w:rsidP="00EF3078">
      <w:pPr>
        <w:pStyle w:val="ab"/>
        <w:ind w:left="720"/>
        <w:jc w:val="both"/>
        <w:rPr>
          <w:color w:val="000000" w:themeColor="text1"/>
          <w:lang w:val="en-US"/>
        </w:rPr>
      </w:pPr>
      <w:r w:rsidRPr="00EF3078">
        <w:rPr>
          <w:color w:val="000000" w:themeColor="text1"/>
          <w:lang w:val="en-US"/>
        </w:rPr>
        <w:lastRenderedPageBreak/>
        <w:t>crank handle is the point where effort is applied. The effort is smaller</w:t>
      </w:r>
    </w:p>
    <w:p w:rsidR="00083806" w:rsidRPr="00EF3078" w:rsidRDefault="00083806" w:rsidP="00EF3078">
      <w:pPr>
        <w:pStyle w:val="ab"/>
        <w:ind w:left="720"/>
        <w:jc w:val="both"/>
        <w:rPr>
          <w:color w:val="000000" w:themeColor="text1"/>
          <w:lang w:val="en-US"/>
        </w:rPr>
      </w:pPr>
      <w:r w:rsidRPr="00EF3078">
        <w:rPr>
          <w:color w:val="000000" w:themeColor="text1"/>
          <w:lang w:val="en-US"/>
        </w:rPr>
        <w:t>than the load because it is at a greater distance from the axle which is the</w:t>
      </w:r>
    </w:p>
    <w:p w:rsidR="00083806" w:rsidRPr="00EF3078" w:rsidRDefault="00083806" w:rsidP="00EF3078">
      <w:pPr>
        <w:pStyle w:val="ab"/>
        <w:ind w:left="720"/>
        <w:jc w:val="both"/>
        <w:rPr>
          <w:color w:val="000000" w:themeColor="text1"/>
          <w:lang w:val="en-US"/>
        </w:rPr>
      </w:pPr>
      <w:r w:rsidRPr="00EF3078">
        <w:rPr>
          <w:color w:val="000000" w:themeColor="text1"/>
          <w:lang w:val="en-US"/>
        </w:rPr>
        <w:t>fulcrum.</w:t>
      </w:r>
    </w:p>
    <w:p w:rsidR="00083806" w:rsidRPr="00EF3078" w:rsidRDefault="00083806" w:rsidP="00EF3078">
      <w:pPr>
        <w:pStyle w:val="ab"/>
        <w:ind w:left="720"/>
        <w:jc w:val="both"/>
        <w:rPr>
          <w:color w:val="000000" w:themeColor="text1"/>
          <w:lang w:val="en-US"/>
        </w:rPr>
      </w:pPr>
      <w:r w:rsidRPr="00EF3078">
        <w:rPr>
          <w:color w:val="000000" w:themeColor="text1"/>
          <w:lang w:val="en-US"/>
        </w:rPr>
        <w:t>The pulley consists of a grooved wheel over which a rope is passed.</w:t>
      </w:r>
    </w:p>
    <w:p w:rsidR="00083806" w:rsidRPr="00EF3078" w:rsidRDefault="00083806" w:rsidP="00EF3078">
      <w:pPr>
        <w:pStyle w:val="ab"/>
        <w:ind w:left="720"/>
        <w:jc w:val="both"/>
        <w:rPr>
          <w:color w:val="000000" w:themeColor="text1"/>
          <w:lang w:val="en-US"/>
        </w:rPr>
      </w:pPr>
      <w:r w:rsidRPr="00EF3078">
        <w:rPr>
          <w:color w:val="000000" w:themeColor="text1"/>
          <w:lang w:val="en-US"/>
        </w:rPr>
        <w:t>It is used to change the direction of the effort applied to the rope.</w:t>
      </w:r>
    </w:p>
    <w:p w:rsidR="00083806" w:rsidRPr="00EF3078" w:rsidRDefault="00083806" w:rsidP="00EF3078">
      <w:pPr>
        <w:pStyle w:val="ab"/>
        <w:ind w:left="720"/>
        <w:jc w:val="both"/>
        <w:rPr>
          <w:color w:val="000000" w:themeColor="text1"/>
          <w:lang w:val="en-US"/>
        </w:rPr>
      </w:pPr>
      <w:r w:rsidRPr="00EF3078">
        <w:rPr>
          <w:color w:val="000000" w:themeColor="text1"/>
          <w:lang w:val="en-US"/>
        </w:rPr>
        <w:t>A block and tackle uses two or more pulleys to reduce the effort needed</w:t>
      </w:r>
    </w:p>
    <w:p w:rsidR="00083806" w:rsidRPr="00EF3078" w:rsidRDefault="00083806" w:rsidP="00EF3078">
      <w:pPr>
        <w:pStyle w:val="ab"/>
        <w:ind w:left="720"/>
        <w:jc w:val="both"/>
        <w:rPr>
          <w:color w:val="000000" w:themeColor="text1"/>
          <w:lang w:val="en-US"/>
        </w:rPr>
      </w:pPr>
      <w:r w:rsidRPr="00EF3078">
        <w:rPr>
          <w:color w:val="000000" w:themeColor="text1"/>
          <w:lang w:val="en-US"/>
        </w:rPr>
        <w:t>to lift a load.</w:t>
      </w:r>
    </w:p>
    <w:p w:rsidR="00083806" w:rsidRPr="00EF3078" w:rsidRDefault="00083806" w:rsidP="00EF3078">
      <w:pPr>
        <w:pStyle w:val="ab"/>
        <w:ind w:left="720"/>
        <w:jc w:val="both"/>
        <w:rPr>
          <w:color w:val="000000" w:themeColor="text1"/>
          <w:lang w:val="en-US"/>
        </w:rPr>
      </w:pPr>
      <w:r w:rsidRPr="00EF3078">
        <w:rPr>
          <w:color w:val="000000" w:themeColor="text1"/>
          <w:lang w:val="en-US"/>
        </w:rPr>
        <w:t>The inclined plane makes it easier to slide a load upward than to lift it</w:t>
      </w:r>
    </w:p>
    <w:p w:rsidR="00083806" w:rsidRPr="00EF3078" w:rsidRDefault="00083806" w:rsidP="00EF3078">
      <w:pPr>
        <w:pStyle w:val="ab"/>
        <w:ind w:left="720"/>
        <w:jc w:val="both"/>
        <w:rPr>
          <w:color w:val="000000" w:themeColor="text1"/>
          <w:lang w:val="en-US"/>
        </w:rPr>
      </w:pPr>
      <w:r w:rsidRPr="00EF3078">
        <w:rPr>
          <w:color w:val="000000" w:themeColor="text1"/>
          <w:lang w:val="en-US"/>
        </w:rPr>
        <w:t>directly. The longer the slope, the smaller the effort required. The amount</w:t>
      </w:r>
    </w:p>
    <w:p w:rsidR="00083806" w:rsidRPr="00EF3078" w:rsidRDefault="00083806" w:rsidP="00EF3078">
      <w:pPr>
        <w:pStyle w:val="ab"/>
        <w:ind w:left="720"/>
        <w:jc w:val="both"/>
        <w:rPr>
          <w:color w:val="000000" w:themeColor="text1"/>
          <w:lang w:val="en-US"/>
        </w:rPr>
      </w:pPr>
      <w:r w:rsidRPr="00EF3078">
        <w:rPr>
          <w:color w:val="000000" w:themeColor="text1"/>
          <w:lang w:val="en-US"/>
        </w:rPr>
        <w:t>of work, however, is no less than if the load were lifted directly upward.</w:t>
      </w:r>
    </w:p>
    <w:p w:rsidR="00083806" w:rsidRPr="00EF3078" w:rsidRDefault="00083806" w:rsidP="00EF3078">
      <w:pPr>
        <w:pStyle w:val="ab"/>
        <w:ind w:left="720"/>
        <w:jc w:val="both"/>
        <w:rPr>
          <w:color w:val="000000" w:themeColor="text1"/>
          <w:lang w:val="en-US"/>
        </w:rPr>
      </w:pPr>
      <w:r w:rsidRPr="00EF3078">
        <w:rPr>
          <w:color w:val="000000" w:themeColor="text1"/>
          <w:lang w:val="en-US"/>
        </w:rPr>
        <w:t>The wedge, when struck with a mallet or sledgehammer, exerts a</w:t>
      </w:r>
    </w:p>
    <w:p w:rsidR="00083806" w:rsidRPr="00EF3078" w:rsidRDefault="00083806" w:rsidP="00EF3078">
      <w:pPr>
        <w:pStyle w:val="ab"/>
        <w:ind w:left="720"/>
        <w:jc w:val="both"/>
        <w:rPr>
          <w:color w:val="000000" w:themeColor="text1"/>
          <w:lang w:val="en-US"/>
        </w:rPr>
      </w:pPr>
      <w:r w:rsidRPr="00EF3078">
        <w:rPr>
          <w:color w:val="000000" w:themeColor="text1"/>
          <w:lang w:val="en-US"/>
        </w:rPr>
        <w:t>large force on its sides. A thin wedge is more effective than a thick one.</w:t>
      </w:r>
    </w:p>
    <w:p w:rsidR="00083806" w:rsidRPr="00EF3078" w:rsidRDefault="00083806" w:rsidP="00EF3078">
      <w:pPr>
        <w:pStyle w:val="ab"/>
        <w:ind w:left="720"/>
        <w:jc w:val="both"/>
        <w:rPr>
          <w:color w:val="000000" w:themeColor="text1"/>
          <w:lang w:val="en-US"/>
        </w:rPr>
      </w:pPr>
      <w:r w:rsidRPr="00EF3078">
        <w:rPr>
          <w:color w:val="000000" w:themeColor="text1"/>
          <w:lang w:val="en-US"/>
        </w:rPr>
        <w:t>The mechanical advantage of the wedge is of great importance.</w:t>
      </w:r>
    </w:p>
    <w:p w:rsidR="00083806" w:rsidRPr="00EF3078" w:rsidRDefault="00083806" w:rsidP="00EF3078">
      <w:pPr>
        <w:pStyle w:val="ab"/>
        <w:ind w:left="720"/>
        <w:jc w:val="both"/>
        <w:rPr>
          <w:color w:val="000000" w:themeColor="text1"/>
          <w:lang w:val="en-US"/>
        </w:rPr>
      </w:pPr>
      <w:r w:rsidRPr="00EF3078">
        <w:rPr>
          <w:color w:val="000000" w:themeColor="text1"/>
          <w:lang w:val="en-US"/>
        </w:rPr>
        <w:t>The screw is a spiral inclined plane. The jackscrew is a combination of</w:t>
      </w:r>
    </w:p>
    <w:p w:rsidR="00083806" w:rsidRPr="00EF3078" w:rsidRDefault="00083806" w:rsidP="00EF3078">
      <w:pPr>
        <w:pStyle w:val="ab"/>
        <w:ind w:left="720"/>
        <w:jc w:val="both"/>
        <w:rPr>
          <w:color w:val="000000" w:themeColor="text1"/>
          <w:lang w:val="en-US"/>
        </w:rPr>
      </w:pPr>
      <w:r w:rsidRPr="00EF3078">
        <w:rPr>
          <w:color w:val="000000" w:themeColor="text1"/>
          <w:lang w:val="en-US"/>
        </w:rPr>
        <w:t>the lever and the screw. It can lift a heavy load with relatively small effort.</w:t>
      </w:r>
    </w:p>
    <w:p w:rsidR="00083806" w:rsidRPr="00EF3078" w:rsidRDefault="00083806" w:rsidP="00EF3078">
      <w:pPr>
        <w:pStyle w:val="ab"/>
        <w:ind w:left="720"/>
        <w:jc w:val="both"/>
        <w:rPr>
          <w:color w:val="000000" w:themeColor="text1"/>
          <w:lang w:val="en-US"/>
        </w:rPr>
      </w:pPr>
      <w:r w:rsidRPr="00EF3078">
        <w:rPr>
          <w:color w:val="000000" w:themeColor="text1"/>
          <w:lang w:val="en-US"/>
        </w:rPr>
        <w:t>Therefore, it has a very high mechanical advantage for practical purposes.</w:t>
      </w:r>
    </w:p>
    <w:p w:rsidR="00083806" w:rsidRPr="00EF3078" w:rsidRDefault="00083806" w:rsidP="00EF3078">
      <w:pPr>
        <w:pStyle w:val="ab"/>
        <w:ind w:left="720"/>
        <w:jc w:val="both"/>
        <w:rPr>
          <w:color w:val="000000" w:themeColor="text1"/>
          <w:lang w:val="en-US"/>
        </w:rPr>
      </w:pPr>
    </w:p>
    <w:p w:rsidR="00083806" w:rsidRPr="00EF3078" w:rsidRDefault="00083806" w:rsidP="00EF3078">
      <w:pPr>
        <w:pStyle w:val="ab"/>
        <w:ind w:left="720"/>
        <w:jc w:val="both"/>
        <w:rPr>
          <w:b/>
          <w:color w:val="000000" w:themeColor="text1"/>
          <w:lang w:val="en-US"/>
        </w:rPr>
      </w:pPr>
      <w:r w:rsidRPr="00EF3078">
        <w:rPr>
          <w:b/>
          <w:color w:val="000000" w:themeColor="text1"/>
          <w:lang w:val="en-US"/>
        </w:rPr>
        <w:t>№28  a. Fill in the table.</w:t>
      </w:r>
    </w:p>
    <w:p w:rsidR="00083806" w:rsidRPr="00EF3078" w:rsidRDefault="00083806" w:rsidP="00EF3078">
      <w:pPr>
        <w:pStyle w:val="ab"/>
        <w:ind w:left="720"/>
        <w:jc w:val="both"/>
        <w:rPr>
          <w:color w:val="000000" w:themeColor="text1"/>
          <w:lang w:val="en-US"/>
        </w:rPr>
      </w:pPr>
      <w:r w:rsidRPr="00EF3078">
        <w:rPr>
          <w:color w:val="000000" w:themeColor="text1"/>
          <w:lang w:val="en-US"/>
        </w:rPr>
        <w:t>(a) boiler (b) compass (c) crane (d) hydraulic jack</w:t>
      </w:r>
    </w:p>
    <w:p w:rsidR="00083806" w:rsidRPr="00EF3078" w:rsidRDefault="00083806" w:rsidP="00EF3078">
      <w:pPr>
        <w:pStyle w:val="ab"/>
        <w:ind w:left="720"/>
        <w:jc w:val="both"/>
        <w:rPr>
          <w:color w:val="000000" w:themeColor="text1"/>
          <w:lang w:val="en-US"/>
        </w:rPr>
      </w:pPr>
      <w:r w:rsidRPr="00EF3078">
        <w:rPr>
          <w:color w:val="000000" w:themeColor="text1"/>
          <w:lang w:val="en-US"/>
        </w:rPr>
        <w:t>(e) robot (f) spectacles (g) wedge (h) wind turbine</w:t>
      </w:r>
    </w:p>
    <w:p w:rsidR="00083806" w:rsidRPr="00EF3078" w:rsidRDefault="00083806" w:rsidP="00EF3078">
      <w:pPr>
        <w:pStyle w:val="ab"/>
        <w:ind w:left="720"/>
        <w:jc w:val="both"/>
        <w:rPr>
          <w:color w:val="000000" w:themeColor="text1"/>
          <w:lang w:val="en-US"/>
        </w:rPr>
      </w:pPr>
      <w:r w:rsidRPr="00EF3078">
        <w:rPr>
          <w:color w:val="000000" w:themeColor="text1"/>
          <w:lang w:val="en-US"/>
        </w:rPr>
        <w:t>(i) watermill (j) abacus (k) lever (l) dragline</w:t>
      </w:r>
    </w:p>
    <w:p w:rsidR="00083806" w:rsidRPr="00EF3078" w:rsidRDefault="00083806" w:rsidP="00EF3078">
      <w:pPr>
        <w:pStyle w:val="ab"/>
        <w:ind w:left="720"/>
        <w:jc w:val="both"/>
        <w:rPr>
          <w:color w:val="000000" w:themeColor="text1"/>
          <w:lang w:val="en-US"/>
        </w:rPr>
      </w:pPr>
      <w:r w:rsidRPr="00EF3078">
        <w:rPr>
          <w:color w:val="000000" w:themeColor="text1"/>
          <w:lang w:val="en-US"/>
        </w:rPr>
        <w:t xml:space="preserve">(m) stacker (n) needle (o) hoe </w:t>
      </w:r>
      <w:r w:rsidRPr="00EF3078">
        <w:rPr>
          <w:color w:val="000000" w:themeColor="text1"/>
          <w:lang w:val="en-US"/>
        </w:rPr>
        <w:cr/>
      </w:r>
    </w:p>
    <w:tbl>
      <w:tblPr>
        <w:tblStyle w:val="a4"/>
        <w:tblW w:w="0" w:type="auto"/>
        <w:tblInd w:w="720" w:type="dxa"/>
        <w:tblLook w:val="04A0" w:firstRow="1" w:lastRow="0" w:firstColumn="1" w:lastColumn="0" w:noHBand="0" w:noVBand="1"/>
      </w:tblPr>
      <w:tblGrid>
        <w:gridCol w:w="2228"/>
        <w:gridCol w:w="2175"/>
        <w:gridCol w:w="2217"/>
        <w:gridCol w:w="2231"/>
      </w:tblGrid>
      <w:tr w:rsidR="00083806" w:rsidRPr="00EF3078" w:rsidTr="00083806">
        <w:tc>
          <w:tcPr>
            <w:tcW w:w="2392" w:type="dxa"/>
          </w:tcPr>
          <w:p w:rsidR="00083806" w:rsidRPr="00EF3078" w:rsidRDefault="00083806" w:rsidP="00EF3078">
            <w:pPr>
              <w:pStyle w:val="ab"/>
              <w:jc w:val="both"/>
              <w:rPr>
                <w:b/>
                <w:color w:val="C00000"/>
              </w:rPr>
            </w:pPr>
            <w:r w:rsidRPr="00EF3078">
              <w:rPr>
                <w:b/>
                <w:color w:val="C00000"/>
              </w:rPr>
              <w:t>Simple</w:t>
            </w:r>
          </w:p>
          <w:p w:rsidR="00083806" w:rsidRPr="00EF3078" w:rsidRDefault="00083806" w:rsidP="00EF3078">
            <w:pPr>
              <w:pStyle w:val="ab"/>
              <w:jc w:val="both"/>
              <w:rPr>
                <w:b/>
                <w:color w:val="C00000"/>
              </w:rPr>
            </w:pPr>
            <w:r w:rsidRPr="00EF3078">
              <w:rPr>
                <w:b/>
                <w:color w:val="C00000"/>
              </w:rPr>
              <w:t>machines</w:t>
            </w:r>
          </w:p>
        </w:tc>
        <w:tc>
          <w:tcPr>
            <w:tcW w:w="2393" w:type="dxa"/>
          </w:tcPr>
          <w:p w:rsidR="00083806" w:rsidRPr="00EF3078" w:rsidRDefault="00083806" w:rsidP="00EF3078">
            <w:pPr>
              <w:pStyle w:val="ab"/>
              <w:jc w:val="both"/>
              <w:rPr>
                <w:b/>
                <w:color w:val="C00000"/>
              </w:rPr>
            </w:pPr>
            <w:r w:rsidRPr="00EF3078">
              <w:rPr>
                <w:b/>
                <w:color w:val="C00000"/>
              </w:rPr>
              <w:t>Tools</w:t>
            </w:r>
          </w:p>
        </w:tc>
        <w:tc>
          <w:tcPr>
            <w:tcW w:w="2393" w:type="dxa"/>
          </w:tcPr>
          <w:p w:rsidR="00083806" w:rsidRPr="00EF3078" w:rsidRDefault="00083806" w:rsidP="00EF3078">
            <w:pPr>
              <w:pStyle w:val="ab"/>
              <w:jc w:val="both"/>
              <w:rPr>
                <w:b/>
                <w:color w:val="C00000"/>
              </w:rPr>
            </w:pPr>
            <w:r w:rsidRPr="00EF3078">
              <w:rPr>
                <w:b/>
                <w:color w:val="C00000"/>
              </w:rPr>
              <w:t>Heavy</w:t>
            </w:r>
          </w:p>
          <w:p w:rsidR="00083806" w:rsidRPr="00EF3078" w:rsidRDefault="00083806" w:rsidP="00EF3078">
            <w:pPr>
              <w:pStyle w:val="ab"/>
              <w:jc w:val="both"/>
              <w:rPr>
                <w:b/>
                <w:color w:val="C00000"/>
              </w:rPr>
            </w:pPr>
            <w:r w:rsidRPr="00EF3078">
              <w:rPr>
                <w:b/>
                <w:color w:val="C00000"/>
              </w:rPr>
              <w:t>machine tools</w:t>
            </w:r>
          </w:p>
        </w:tc>
        <w:tc>
          <w:tcPr>
            <w:tcW w:w="2393" w:type="dxa"/>
          </w:tcPr>
          <w:p w:rsidR="00083806" w:rsidRPr="00EF3078" w:rsidRDefault="00083806" w:rsidP="00EF3078">
            <w:pPr>
              <w:pStyle w:val="ab"/>
              <w:jc w:val="both"/>
              <w:rPr>
                <w:b/>
                <w:color w:val="C00000"/>
              </w:rPr>
            </w:pPr>
            <w:r w:rsidRPr="00EF3078">
              <w:rPr>
                <w:b/>
                <w:color w:val="C00000"/>
              </w:rPr>
              <w:t>Self-propelled</w:t>
            </w:r>
          </w:p>
          <w:p w:rsidR="00083806" w:rsidRPr="00EF3078" w:rsidRDefault="00083806" w:rsidP="00EF3078">
            <w:pPr>
              <w:pStyle w:val="ab"/>
              <w:jc w:val="both"/>
              <w:rPr>
                <w:b/>
                <w:color w:val="C00000"/>
              </w:rPr>
            </w:pPr>
            <w:r w:rsidRPr="00EF3078">
              <w:rPr>
                <w:b/>
                <w:color w:val="C00000"/>
              </w:rPr>
              <w:t>machines</w:t>
            </w:r>
          </w:p>
        </w:tc>
      </w:tr>
      <w:tr w:rsidR="00083806" w:rsidRPr="00EF3078" w:rsidTr="00083806">
        <w:tc>
          <w:tcPr>
            <w:tcW w:w="2392" w:type="dxa"/>
          </w:tcPr>
          <w:p w:rsidR="00083806" w:rsidRPr="00EF3078" w:rsidRDefault="00083806" w:rsidP="00EF3078">
            <w:pPr>
              <w:pStyle w:val="ab"/>
              <w:jc w:val="both"/>
              <w:rPr>
                <w:color w:val="000000" w:themeColor="text1"/>
              </w:rPr>
            </w:pPr>
          </w:p>
        </w:tc>
        <w:tc>
          <w:tcPr>
            <w:tcW w:w="2393" w:type="dxa"/>
          </w:tcPr>
          <w:p w:rsidR="00083806" w:rsidRPr="00EF3078" w:rsidRDefault="00083806" w:rsidP="00EF3078">
            <w:pPr>
              <w:pStyle w:val="ab"/>
              <w:jc w:val="both"/>
              <w:rPr>
                <w:color w:val="000000" w:themeColor="text1"/>
              </w:rPr>
            </w:pPr>
          </w:p>
        </w:tc>
        <w:tc>
          <w:tcPr>
            <w:tcW w:w="2393" w:type="dxa"/>
          </w:tcPr>
          <w:p w:rsidR="00083806" w:rsidRPr="00EF3078" w:rsidRDefault="00083806" w:rsidP="00EF3078">
            <w:pPr>
              <w:pStyle w:val="ab"/>
              <w:jc w:val="both"/>
              <w:rPr>
                <w:color w:val="000000" w:themeColor="text1"/>
              </w:rPr>
            </w:pPr>
          </w:p>
        </w:tc>
        <w:tc>
          <w:tcPr>
            <w:tcW w:w="2393" w:type="dxa"/>
          </w:tcPr>
          <w:p w:rsidR="00083806" w:rsidRPr="00EF3078" w:rsidRDefault="00083806" w:rsidP="00EF3078">
            <w:pPr>
              <w:pStyle w:val="ab"/>
              <w:jc w:val="both"/>
              <w:rPr>
                <w:color w:val="000000" w:themeColor="text1"/>
              </w:rPr>
            </w:pPr>
          </w:p>
        </w:tc>
      </w:tr>
    </w:tbl>
    <w:p w:rsidR="0033582B" w:rsidRPr="00EF3078" w:rsidRDefault="008A4B16" w:rsidP="00EF3078">
      <w:pPr>
        <w:pStyle w:val="ab"/>
        <w:ind w:left="720"/>
        <w:jc w:val="both"/>
        <w:rPr>
          <w:color w:val="000000" w:themeColor="text1"/>
        </w:rPr>
      </w:pPr>
      <w:r w:rsidRPr="00EF3078">
        <w:rPr>
          <w:color w:val="000000" w:themeColor="text1"/>
        </w:rPr>
        <w:t xml:space="preserve"> </w:t>
      </w:r>
    </w:p>
    <w:p w:rsidR="0033582B" w:rsidRPr="00EF3078" w:rsidRDefault="0033582B" w:rsidP="00EF3078">
      <w:pPr>
        <w:pStyle w:val="ab"/>
        <w:ind w:left="720"/>
        <w:jc w:val="both"/>
        <w:rPr>
          <w:color w:val="000000" w:themeColor="text1"/>
        </w:rPr>
      </w:pPr>
    </w:p>
    <w:p w:rsidR="00083806" w:rsidRPr="00EF3078" w:rsidRDefault="008A4B16" w:rsidP="00EF3078">
      <w:pPr>
        <w:pStyle w:val="ab"/>
        <w:ind w:left="720"/>
        <w:jc w:val="both"/>
        <w:rPr>
          <w:b/>
          <w:color w:val="000000" w:themeColor="text1"/>
        </w:rPr>
      </w:pPr>
      <w:r w:rsidRPr="00EF3078">
        <w:rPr>
          <w:b/>
          <w:color w:val="000000" w:themeColor="text1"/>
        </w:rPr>
        <w:t>№29</w:t>
      </w:r>
      <w:r w:rsidR="0033582B" w:rsidRPr="00EF3078">
        <w:rPr>
          <w:b/>
          <w:color w:val="000000" w:themeColor="text1"/>
        </w:rPr>
        <w:t xml:space="preserve"> </w:t>
      </w:r>
      <w:r w:rsidRPr="00EF3078">
        <w:rPr>
          <w:b/>
          <w:color w:val="000000" w:themeColor="text1"/>
        </w:rPr>
        <w:t xml:space="preserve"> Выполните</w:t>
      </w:r>
      <w:r w:rsidR="0033582B" w:rsidRPr="00EF3078">
        <w:rPr>
          <w:b/>
          <w:color w:val="000000" w:themeColor="text1"/>
        </w:rPr>
        <w:t xml:space="preserve"> технический</w:t>
      </w:r>
      <w:r w:rsidRPr="00EF3078">
        <w:rPr>
          <w:b/>
          <w:color w:val="000000" w:themeColor="text1"/>
        </w:rPr>
        <w:t xml:space="preserve"> перевод</w:t>
      </w:r>
      <w:r w:rsidR="0033582B" w:rsidRPr="00EF3078">
        <w:rPr>
          <w:b/>
          <w:color w:val="000000" w:themeColor="text1"/>
        </w:rPr>
        <w:t xml:space="preserve"> с руччкого языка на английский.Обратите внимание на перевод аббревиатур верно.</w:t>
      </w:r>
    </w:p>
    <w:p w:rsidR="008A4B16" w:rsidRPr="00EF3078" w:rsidRDefault="001F478A" w:rsidP="00EF3078">
      <w:pPr>
        <w:pStyle w:val="ab"/>
        <w:ind w:left="720"/>
        <w:jc w:val="both"/>
        <w:rPr>
          <w:color w:val="000000" w:themeColor="text1"/>
        </w:rPr>
      </w:pPr>
      <w:r w:rsidRPr="00EF3078">
        <w:rPr>
          <w:b/>
          <w:color w:val="C00000"/>
        </w:rPr>
        <w:t>А)</w:t>
      </w:r>
      <w:r w:rsidR="008A4B16" w:rsidRPr="00EF3078">
        <w:rPr>
          <w:b/>
          <w:color w:val="C00000"/>
        </w:rPr>
        <w:t>Логистика</w:t>
      </w:r>
      <w:r w:rsidR="008A4B16" w:rsidRPr="00EF3078">
        <w:rPr>
          <w:color w:val="000000" w:themeColor="text1"/>
        </w:rPr>
        <w:t xml:space="preserve"> — совокупность организационно-управленческих и производственно-технологических процессов по эффективному обеспечению организации движения материальных и иных ресурсов.</w:t>
      </w:r>
    </w:p>
    <w:p w:rsidR="008A4B16" w:rsidRPr="00EF3078" w:rsidRDefault="008A4B16" w:rsidP="00EF3078">
      <w:pPr>
        <w:pStyle w:val="ab"/>
        <w:ind w:left="720"/>
        <w:jc w:val="both"/>
        <w:rPr>
          <w:color w:val="000000" w:themeColor="text1"/>
        </w:rPr>
      </w:pPr>
    </w:p>
    <w:p w:rsidR="008A4B16" w:rsidRPr="00EF3078" w:rsidRDefault="008A4B16" w:rsidP="00EF3078">
      <w:pPr>
        <w:pStyle w:val="ab"/>
        <w:ind w:left="720"/>
        <w:jc w:val="both"/>
        <w:rPr>
          <w:color w:val="000000" w:themeColor="text1"/>
        </w:rPr>
      </w:pPr>
      <w:r w:rsidRPr="00EF3078">
        <w:rPr>
          <w:color w:val="000000" w:themeColor="text1"/>
        </w:rPr>
        <w:t>Более широкое определение логистики трактует её как учение о планировании, управлении и контроле движения материальных, информационных и финансовых ресурсов в различных системах.</w:t>
      </w:r>
    </w:p>
    <w:p w:rsidR="008A4B16" w:rsidRPr="00EF3078" w:rsidRDefault="008A4B16" w:rsidP="00EF3078">
      <w:pPr>
        <w:pStyle w:val="ab"/>
        <w:ind w:left="720"/>
        <w:jc w:val="both"/>
        <w:rPr>
          <w:color w:val="000000" w:themeColor="text1"/>
        </w:rPr>
      </w:pPr>
      <w:r w:rsidRPr="00EF3078">
        <w:rPr>
          <w:color w:val="000000" w:themeColor="text1"/>
        </w:rPr>
        <w:t>С точки зрения практического применения логистика — выбор наиболее эффективного варианта обеспечения товаром нужного качества, нужного количества, в нужное время, в нужном месте с минимальными затратами</w:t>
      </w:r>
    </w:p>
    <w:p w:rsidR="0033582B" w:rsidRPr="00EF3078" w:rsidRDefault="001F478A" w:rsidP="00EF3078">
      <w:pPr>
        <w:pStyle w:val="ab"/>
        <w:ind w:left="720"/>
        <w:jc w:val="both"/>
        <w:rPr>
          <w:color w:val="000000" w:themeColor="text1"/>
        </w:rPr>
      </w:pPr>
      <w:r w:rsidRPr="00EF3078">
        <w:rPr>
          <w:b/>
          <w:color w:val="C00000"/>
        </w:rPr>
        <w:t>Б)</w:t>
      </w:r>
      <w:r w:rsidR="0033582B" w:rsidRPr="00EF3078">
        <w:rPr>
          <w:b/>
          <w:color w:val="C00000"/>
        </w:rPr>
        <w:t>Логистика</w:t>
      </w:r>
      <w:r w:rsidR="0033582B" w:rsidRPr="00EF3078">
        <w:rPr>
          <w:color w:val="000000" w:themeColor="text1"/>
        </w:rPr>
        <w:t xml:space="preserve"> - это и практическое и научное направление, которое изучает методы оптимизации транспортировки товаров и людей. Задача каждого процесса транспортировки, какой бы он длинный ни был, сделать так, чтобы товары или пассажиры были доставлены:</w:t>
      </w:r>
    </w:p>
    <w:p w:rsidR="0033582B" w:rsidRPr="00EF3078" w:rsidRDefault="0033582B" w:rsidP="00EF3078">
      <w:pPr>
        <w:pStyle w:val="ab"/>
        <w:ind w:left="720"/>
        <w:jc w:val="both"/>
        <w:rPr>
          <w:b/>
          <w:color w:val="C00000"/>
        </w:rPr>
      </w:pPr>
      <w:r w:rsidRPr="00EF3078">
        <w:rPr>
          <w:b/>
          <w:color w:val="C00000"/>
        </w:rPr>
        <w:t>в нужное время</w:t>
      </w:r>
    </w:p>
    <w:p w:rsidR="0033582B" w:rsidRPr="00EF3078" w:rsidRDefault="0033582B" w:rsidP="00EF3078">
      <w:pPr>
        <w:pStyle w:val="ab"/>
        <w:ind w:left="720"/>
        <w:jc w:val="both"/>
        <w:rPr>
          <w:b/>
          <w:color w:val="C00000"/>
        </w:rPr>
      </w:pPr>
      <w:r w:rsidRPr="00EF3078">
        <w:rPr>
          <w:b/>
          <w:color w:val="C00000"/>
        </w:rPr>
        <w:t>в нужное место</w:t>
      </w:r>
    </w:p>
    <w:p w:rsidR="0033582B" w:rsidRPr="00EF3078" w:rsidRDefault="0033582B" w:rsidP="00EF3078">
      <w:pPr>
        <w:pStyle w:val="ab"/>
        <w:ind w:left="720"/>
        <w:jc w:val="both"/>
        <w:rPr>
          <w:b/>
          <w:color w:val="C00000"/>
        </w:rPr>
      </w:pPr>
      <w:r w:rsidRPr="00EF3078">
        <w:rPr>
          <w:b/>
          <w:color w:val="C00000"/>
        </w:rPr>
        <w:t>в нужном количестве</w:t>
      </w:r>
    </w:p>
    <w:p w:rsidR="0033582B" w:rsidRPr="00EF3078" w:rsidRDefault="0033582B" w:rsidP="00EF3078">
      <w:pPr>
        <w:pStyle w:val="ab"/>
        <w:ind w:left="720"/>
        <w:jc w:val="both"/>
        <w:rPr>
          <w:b/>
          <w:color w:val="C00000"/>
        </w:rPr>
      </w:pPr>
      <w:r w:rsidRPr="00EF3078">
        <w:rPr>
          <w:b/>
          <w:color w:val="C00000"/>
        </w:rPr>
        <w:t>с заявленным качеством и сервисом</w:t>
      </w:r>
    </w:p>
    <w:p w:rsidR="00A3592D" w:rsidRPr="00EF3078" w:rsidRDefault="0033582B" w:rsidP="00EF3078">
      <w:pPr>
        <w:pStyle w:val="ab"/>
        <w:ind w:left="720"/>
        <w:jc w:val="both"/>
        <w:rPr>
          <w:b/>
          <w:color w:val="C00000"/>
        </w:rPr>
      </w:pPr>
      <w:r w:rsidRPr="00EF3078">
        <w:rPr>
          <w:b/>
          <w:color w:val="C00000"/>
        </w:rPr>
        <w:t>при наименьших затратах</w:t>
      </w:r>
    </w:p>
    <w:p w:rsidR="0033582B" w:rsidRPr="00EF3078" w:rsidRDefault="001F478A" w:rsidP="00EF3078">
      <w:pPr>
        <w:pStyle w:val="ab"/>
        <w:ind w:left="720"/>
        <w:jc w:val="both"/>
        <w:rPr>
          <w:color w:val="000000" w:themeColor="text1"/>
        </w:rPr>
      </w:pPr>
      <w:r w:rsidRPr="00EF3078">
        <w:rPr>
          <w:b/>
          <w:color w:val="000000" w:themeColor="text1"/>
        </w:rPr>
        <w:t xml:space="preserve">в) </w:t>
      </w:r>
      <w:r w:rsidR="0033582B" w:rsidRPr="00EF3078">
        <w:rPr>
          <w:b/>
          <w:color w:val="000000" w:themeColor="text1"/>
        </w:rPr>
        <w:t>В логистике выделяют следующие основные виды транспорта: железнодорожный; морской; внутренний водный (речной); автомобильный; воздушный; трубопроводный</w:t>
      </w:r>
      <w:r w:rsidR="0033582B" w:rsidRPr="00EF3078">
        <w:rPr>
          <w:color w:val="000000" w:themeColor="text1"/>
        </w:rPr>
        <w:t>. Каждый из видов транспорта имеет конкретные особенности с точки зрения логистического менеджмента, достоинства и недостатки, определяющие возможности его использования в логистической системе.</w:t>
      </w:r>
    </w:p>
    <w:p w:rsidR="0033582B" w:rsidRPr="00EF3078" w:rsidRDefault="001F478A" w:rsidP="00EF3078">
      <w:pPr>
        <w:pStyle w:val="ab"/>
        <w:ind w:left="720"/>
        <w:jc w:val="both"/>
        <w:rPr>
          <w:color w:val="000000" w:themeColor="text1"/>
        </w:rPr>
      </w:pPr>
      <w:r w:rsidRPr="00EF3078">
        <w:rPr>
          <w:b/>
          <w:color w:val="C00000"/>
          <w:u w:val="single"/>
        </w:rPr>
        <w:t>Г)</w:t>
      </w:r>
      <w:r w:rsidR="0033582B" w:rsidRPr="00EF3078">
        <w:rPr>
          <w:b/>
          <w:color w:val="C00000"/>
          <w:u w:val="single"/>
        </w:rPr>
        <w:t>Логистические услуги</w:t>
      </w:r>
      <w:r w:rsidR="0033582B" w:rsidRPr="00EF3078">
        <w:rPr>
          <w:color w:val="C00000"/>
        </w:rPr>
        <w:t xml:space="preserve"> </w:t>
      </w:r>
      <w:r w:rsidR="0033582B" w:rsidRPr="00EF3078">
        <w:rPr>
          <w:color w:val="000000" w:themeColor="text1"/>
        </w:rPr>
        <w:t>– это комплекс услуг, оказываемых профессиональной компанией, в число которых входит организация транспортировки и хранение продуктов, в том числе полное формальное и юридическое обслуживание, включая таможенные услуги.</w:t>
      </w:r>
    </w:p>
    <w:p w:rsidR="0033582B" w:rsidRPr="00EF3078" w:rsidRDefault="001F478A" w:rsidP="00EF3078">
      <w:pPr>
        <w:pStyle w:val="ab"/>
        <w:ind w:left="720"/>
        <w:jc w:val="both"/>
        <w:rPr>
          <w:b/>
          <w:color w:val="000000" w:themeColor="text1"/>
          <w:u w:val="single"/>
        </w:rPr>
      </w:pPr>
      <w:r w:rsidRPr="00EF3078">
        <w:rPr>
          <w:b/>
          <w:color w:val="000000" w:themeColor="text1"/>
          <w:u w:val="single"/>
        </w:rPr>
        <w:t>Д)</w:t>
      </w:r>
      <w:r w:rsidR="0033582B" w:rsidRPr="00EF3078">
        <w:rPr>
          <w:b/>
          <w:color w:val="000000" w:themeColor="text1"/>
          <w:u w:val="single"/>
        </w:rPr>
        <w:t>К главным функциям относятся:</w:t>
      </w:r>
    </w:p>
    <w:p w:rsidR="0033582B" w:rsidRPr="00EF3078" w:rsidRDefault="0033582B" w:rsidP="00EF3078">
      <w:pPr>
        <w:pStyle w:val="ab"/>
        <w:ind w:left="720"/>
        <w:jc w:val="both"/>
        <w:rPr>
          <w:color w:val="000000" w:themeColor="text1"/>
        </w:rPr>
      </w:pPr>
      <w:r w:rsidRPr="00EF3078">
        <w:rPr>
          <w:color w:val="000000" w:themeColor="text1"/>
        </w:rPr>
        <w:t>-комплексный прогноз и организация каждого этапа доставки продукции</w:t>
      </w:r>
    </w:p>
    <w:p w:rsidR="0033582B" w:rsidRPr="00EF3078" w:rsidRDefault="0033582B" w:rsidP="00EF3078">
      <w:pPr>
        <w:pStyle w:val="ab"/>
        <w:ind w:left="720"/>
        <w:jc w:val="both"/>
        <w:rPr>
          <w:color w:val="000000" w:themeColor="text1"/>
        </w:rPr>
      </w:pPr>
      <w:r w:rsidRPr="00EF3078">
        <w:rPr>
          <w:color w:val="000000" w:themeColor="text1"/>
        </w:rPr>
        <w:t>-выполнение согласования и оформления необходимых документов</w:t>
      </w:r>
    </w:p>
    <w:p w:rsidR="0033582B" w:rsidRPr="00EF3078" w:rsidRDefault="0033582B" w:rsidP="00EF3078">
      <w:pPr>
        <w:pStyle w:val="ab"/>
        <w:ind w:left="720"/>
        <w:jc w:val="both"/>
        <w:rPr>
          <w:color w:val="000000" w:themeColor="text1"/>
        </w:rPr>
      </w:pPr>
      <w:r w:rsidRPr="00EF3078">
        <w:rPr>
          <w:color w:val="000000" w:themeColor="text1"/>
        </w:rPr>
        <w:lastRenderedPageBreak/>
        <w:t>-юридическое обеспечение и сопровождение процесса перевозки</w:t>
      </w:r>
    </w:p>
    <w:p w:rsidR="0033582B" w:rsidRPr="00EF3078" w:rsidRDefault="0033582B" w:rsidP="00EF3078">
      <w:pPr>
        <w:pStyle w:val="ab"/>
        <w:ind w:left="720"/>
        <w:jc w:val="both"/>
        <w:rPr>
          <w:color w:val="000000" w:themeColor="text1"/>
        </w:rPr>
      </w:pPr>
      <w:r w:rsidRPr="00EF3078">
        <w:rPr>
          <w:color w:val="000000" w:themeColor="text1"/>
        </w:rPr>
        <w:t>-проведение расчетов за оказанные услуги по перевозке продукции в зависимости от типа деятельности</w:t>
      </w:r>
    </w:p>
    <w:p w:rsidR="0033582B" w:rsidRPr="00EF3078" w:rsidRDefault="0033582B" w:rsidP="00EF3078">
      <w:pPr>
        <w:pStyle w:val="ab"/>
        <w:ind w:left="720"/>
        <w:jc w:val="both"/>
        <w:rPr>
          <w:color w:val="000000" w:themeColor="text1"/>
        </w:rPr>
      </w:pPr>
      <w:r w:rsidRPr="00EF3078">
        <w:rPr>
          <w:color w:val="000000" w:themeColor="text1"/>
        </w:rPr>
        <w:t>-осуществление разгрузки и погрузки продукции</w:t>
      </w:r>
    </w:p>
    <w:p w:rsidR="0033582B" w:rsidRPr="00EF3078" w:rsidRDefault="0033582B" w:rsidP="00EF3078">
      <w:pPr>
        <w:pStyle w:val="ab"/>
        <w:ind w:left="720"/>
        <w:jc w:val="both"/>
        <w:rPr>
          <w:color w:val="000000" w:themeColor="text1"/>
        </w:rPr>
      </w:pPr>
      <w:r w:rsidRPr="00EF3078">
        <w:rPr>
          <w:color w:val="000000" w:themeColor="text1"/>
        </w:rPr>
        <w:t>-размещение на складах, расфасовка и упаковка материалов</w:t>
      </w:r>
    </w:p>
    <w:p w:rsidR="0033582B" w:rsidRPr="00EF3078" w:rsidRDefault="0033582B" w:rsidP="00EF3078">
      <w:pPr>
        <w:pStyle w:val="ab"/>
        <w:ind w:left="720"/>
        <w:jc w:val="both"/>
        <w:rPr>
          <w:color w:val="000000" w:themeColor="text1"/>
        </w:rPr>
      </w:pPr>
      <w:r w:rsidRPr="00EF3078">
        <w:rPr>
          <w:color w:val="000000" w:themeColor="text1"/>
        </w:rPr>
        <w:t>-всесторонняя оптимизация всего процесса</w:t>
      </w:r>
    </w:p>
    <w:p w:rsidR="0033582B" w:rsidRPr="00EF3078" w:rsidRDefault="0033582B" w:rsidP="00EF3078">
      <w:pPr>
        <w:pStyle w:val="ab"/>
        <w:ind w:left="720"/>
        <w:jc w:val="both"/>
        <w:rPr>
          <w:color w:val="000000" w:themeColor="text1"/>
        </w:rPr>
      </w:pPr>
      <w:r w:rsidRPr="00EF3078">
        <w:rPr>
          <w:color w:val="000000" w:themeColor="text1"/>
        </w:rPr>
        <w:t>-информационное и документальное сопровождение процедуры</w:t>
      </w:r>
    </w:p>
    <w:p w:rsidR="0033582B" w:rsidRPr="00EF3078" w:rsidRDefault="0033582B" w:rsidP="00EF3078">
      <w:pPr>
        <w:pStyle w:val="ab"/>
        <w:ind w:left="720"/>
        <w:jc w:val="both"/>
        <w:rPr>
          <w:color w:val="000000" w:themeColor="text1"/>
        </w:rPr>
      </w:pPr>
      <w:r w:rsidRPr="00EF3078">
        <w:rPr>
          <w:color w:val="000000" w:themeColor="text1"/>
        </w:rPr>
        <w:t>-оказание дополнительных услуг по страхованию и таможенной поддержке</w:t>
      </w:r>
    </w:p>
    <w:p w:rsidR="0033582B" w:rsidRPr="00EF3078" w:rsidRDefault="001F478A" w:rsidP="00EF3078">
      <w:pPr>
        <w:pStyle w:val="ab"/>
        <w:ind w:left="720"/>
        <w:jc w:val="both"/>
        <w:rPr>
          <w:color w:val="000000" w:themeColor="text1"/>
        </w:rPr>
      </w:pPr>
      <w:r w:rsidRPr="00EF3078">
        <w:rPr>
          <w:color w:val="C00000"/>
          <w:u w:val="single"/>
        </w:rPr>
        <w:t>Е)</w:t>
      </w:r>
      <w:r w:rsidR="0033582B" w:rsidRPr="00EF3078">
        <w:rPr>
          <w:color w:val="C00000"/>
          <w:u w:val="single"/>
        </w:rPr>
        <w:t>Транспорт</w:t>
      </w:r>
      <w:r w:rsidR="0033582B" w:rsidRPr="00EF3078">
        <w:rPr>
          <w:color w:val="000000" w:themeColor="text1"/>
        </w:rPr>
        <w:t xml:space="preserve"> – связующее звено между элементами логистических систем. Транспортная логистика - это перемещение требуемого количества товара в нужную точку, оптимальным маршрутом за требуемое время и с наименьшими издержками.</w:t>
      </w:r>
    </w:p>
    <w:p w:rsidR="0033582B" w:rsidRPr="00EF3078" w:rsidRDefault="0033582B" w:rsidP="00EF3078">
      <w:pPr>
        <w:pStyle w:val="ab"/>
        <w:ind w:left="720"/>
        <w:jc w:val="both"/>
        <w:rPr>
          <w:color w:val="000000" w:themeColor="text1"/>
        </w:rPr>
      </w:pPr>
      <w:r w:rsidRPr="00EF3078">
        <w:rPr>
          <w:b/>
          <w:color w:val="C00000"/>
          <w:u w:val="single"/>
        </w:rPr>
        <w:t>FOR</w:t>
      </w:r>
      <w:r w:rsidRPr="00EF3078">
        <w:rPr>
          <w:color w:val="000000" w:themeColor="text1"/>
        </w:rPr>
        <w:t xml:space="preserve"> (Free on Rail, «Свободно в вагоне/на железной дороге») — условия поставки Инкотермс, которые были введены в действие в 1953 году, означают, что ответственность за товар от продавца к покупателю переходит после погрузки товара в железнодорожный транспорт, до этого момента все расходы на перевозку и перегрузку товара берёт на себя продавец, покупатель оплачивает перевозку на железнодорожном транспорте и все последующие расходы</w:t>
      </w:r>
    </w:p>
    <w:p w:rsidR="0033582B" w:rsidRPr="00EF3078" w:rsidRDefault="0033582B" w:rsidP="00EF3078">
      <w:pPr>
        <w:pStyle w:val="ab"/>
        <w:ind w:left="720"/>
        <w:jc w:val="both"/>
        <w:rPr>
          <w:color w:val="000000" w:themeColor="text1"/>
        </w:rPr>
      </w:pPr>
      <w:r w:rsidRPr="00EF3078">
        <w:rPr>
          <w:b/>
          <w:color w:val="C00000"/>
          <w:u w:val="single"/>
        </w:rPr>
        <w:t>DROP-OFF CHARGE</w:t>
      </w:r>
      <w:r w:rsidRPr="00EF3078">
        <w:rPr>
          <w:color w:val="C00000"/>
        </w:rPr>
        <w:t xml:space="preserve"> </w:t>
      </w:r>
      <w:r w:rsidRPr="00EF3078">
        <w:rPr>
          <w:color w:val="000000" w:themeColor="text1"/>
        </w:rPr>
        <w:t>- это сбор за возврат контейнера, принадлежащего перевозчику, в месте, отличном от места назначения, указанного в коносаменте перевозчика.</w:t>
      </w:r>
    </w:p>
    <w:p w:rsidR="0033582B" w:rsidRPr="00EF3078" w:rsidRDefault="0033582B" w:rsidP="00EF3078">
      <w:pPr>
        <w:pStyle w:val="ab"/>
        <w:ind w:left="720"/>
        <w:jc w:val="both"/>
        <w:rPr>
          <w:color w:val="000000" w:themeColor="text1"/>
        </w:rPr>
      </w:pPr>
      <w:r w:rsidRPr="00EF3078">
        <w:rPr>
          <w:b/>
          <w:color w:val="C00000"/>
          <w:u w:val="single"/>
        </w:rPr>
        <w:t>Уровень сервиса</w:t>
      </w:r>
      <w:r w:rsidRPr="00EF3078">
        <w:rPr>
          <w:color w:val="C00000"/>
        </w:rPr>
        <w:t xml:space="preserve"> </w:t>
      </w:r>
      <w:r w:rsidRPr="00EF3078">
        <w:rPr>
          <w:color w:val="000000" w:themeColor="text1"/>
        </w:rPr>
        <w:t>- достаточно емкое понятие, определяющее то, насколько компания и ее цепь поставок (логистика) способны удовлетворять потребности рынка в целом и отдельных клиентов. Данный показатель имеет множество граней, анализ которых позволяет выстроить такое управление в логистике и цепях поставок, которое позволит достичь важных для компании конкурентных преимуществ.</w:t>
      </w:r>
    </w:p>
    <w:p w:rsidR="0033582B" w:rsidRPr="00EF3078" w:rsidRDefault="0033582B" w:rsidP="00EF3078">
      <w:pPr>
        <w:pStyle w:val="ab"/>
        <w:ind w:left="720"/>
        <w:jc w:val="both"/>
        <w:rPr>
          <w:color w:val="000000" w:themeColor="text1"/>
        </w:rPr>
      </w:pPr>
      <w:r w:rsidRPr="00EF3078">
        <w:rPr>
          <w:b/>
          <w:color w:val="C00000"/>
          <w:u w:val="single"/>
        </w:rPr>
        <w:t>Транспортно-экспедиционное обслуживание (ТЭО)</w:t>
      </w:r>
      <w:r w:rsidRPr="00EF3078">
        <w:rPr>
          <w:color w:val="C00000"/>
        </w:rPr>
        <w:t xml:space="preserve"> </w:t>
      </w:r>
      <w:r w:rsidRPr="00EF3078">
        <w:rPr>
          <w:color w:val="000000" w:themeColor="text1"/>
        </w:rPr>
        <w:t>— деятельность в области перевозок, охватывающая весь комплекс операций и услуг по доставке товара от производителя продукции к потребителю</w:t>
      </w:r>
    </w:p>
    <w:p w:rsidR="0033582B" w:rsidRPr="00EF3078" w:rsidRDefault="0033582B" w:rsidP="00EF3078">
      <w:pPr>
        <w:pStyle w:val="ab"/>
        <w:ind w:left="720"/>
        <w:jc w:val="both"/>
        <w:rPr>
          <w:color w:val="000000" w:themeColor="text1"/>
        </w:rPr>
      </w:pPr>
      <w:r w:rsidRPr="00EF3078">
        <w:rPr>
          <w:b/>
          <w:color w:val="C00000"/>
          <w:u w:val="single"/>
        </w:rPr>
        <w:t>Авианакладная (AWB)</w:t>
      </w:r>
      <w:r w:rsidRPr="00EF3078">
        <w:rPr>
          <w:color w:val="C00000"/>
        </w:rPr>
        <w:t xml:space="preserve"> </w:t>
      </w:r>
      <w:r w:rsidRPr="00EF3078">
        <w:rPr>
          <w:color w:val="000000" w:themeColor="text1"/>
        </w:rPr>
        <w:t>или авиационная накладная-это квитанция, выданная международной авиакомпанией за товар и подтверждающая договор перевозки. Это не является правоустанавливающим документом на товар.</w:t>
      </w:r>
    </w:p>
    <w:p w:rsidR="0033582B" w:rsidRPr="00EF3078" w:rsidRDefault="001F478A" w:rsidP="00EF3078">
      <w:pPr>
        <w:pStyle w:val="ab"/>
        <w:ind w:left="720"/>
        <w:jc w:val="both"/>
        <w:rPr>
          <w:color w:val="000000" w:themeColor="text1"/>
        </w:rPr>
      </w:pPr>
      <w:r w:rsidRPr="00EF3078">
        <w:rPr>
          <w:b/>
          <w:color w:val="C00000"/>
        </w:rPr>
        <w:t>Ж)</w:t>
      </w:r>
      <w:r w:rsidR="0033582B" w:rsidRPr="00EF3078">
        <w:rPr>
          <w:b/>
          <w:color w:val="C00000"/>
        </w:rPr>
        <w:t xml:space="preserve">ГП </w:t>
      </w:r>
      <w:r w:rsidR="0033582B" w:rsidRPr="00EF3078">
        <w:rPr>
          <w:color w:val="000000" w:themeColor="text1"/>
        </w:rPr>
        <w:t xml:space="preserve">— готовая продукция; </w:t>
      </w:r>
      <w:r w:rsidR="0033582B" w:rsidRPr="00EF3078">
        <w:rPr>
          <w:b/>
          <w:color w:val="C00000"/>
        </w:rPr>
        <w:t>МР</w:t>
      </w:r>
      <w:r w:rsidR="0033582B" w:rsidRPr="00EF3078">
        <w:rPr>
          <w:color w:val="000000" w:themeColor="text1"/>
        </w:rPr>
        <w:t xml:space="preserve"> — материальные ресурсы; </w:t>
      </w:r>
      <w:r w:rsidR="0033582B" w:rsidRPr="00EF3078">
        <w:rPr>
          <w:b/>
          <w:color w:val="C00000"/>
        </w:rPr>
        <w:t>ЗЛС</w:t>
      </w:r>
      <w:r w:rsidR="0033582B" w:rsidRPr="00EF3078">
        <w:rPr>
          <w:color w:val="000000" w:themeColor="text1"/>
        </w:rPr>
        <w:t xml:space="preserve"> — звено логистической системы; </w:t>
      </w:r>
      <w:r w:rsidR="0033582B" w:rsidRPr="00EF3078">
        <w:rPr>
          <w:b/>
          <w:color w:val="C00000"/>
        </w:rPr>
        <w:t>ВМП</w:t>
      </w:r>
      <w:r w:rsidR="0033582B" w:rsidRPr="00EF3078">
        <w:rPr>
          <w:color w:val="000000" w:themeColor="text1"/>
        </w:rPr>
        <w:t xml:space="preserve"> — возвратные материальные потоки (тара, отходы, ….).</w:t>
      </w:r>
    </w:p>
    <w:p w:rsidR="0033582B" w:rsidRPr="00EF3078" w:rsidRDefault="001F478A" w:rsidP="00EF3078">
      <w:pPr>
        <w:pStyle w:val="ab"/>
        <w:ind w:left="720"/>
        <w:jc w:val="both"/>
        <w:rPr>
          <w:b/>
          <w:color w:val="C00000"/>
          <w:u w:val="single"/>
        </w:rPr>
      </w:pPr>
      <w:r w:rsidRPr="00EF3078">
        <w:rPr>
          <w:b/>
          <w:color w:val="C00000"/>
          <w:u w:val="single"/>
        </w:rPr>
        <w:t>З)</w:t>
      </w:r>
      <w:r w:rsidR="0033582B" w:rsidRPr="00EF3078">
        <w:rPr>
          <w:b/>
          <w:color w:val="C00000"/>
          <w:u w:val="single"/>
        </w:rPr>
        <w:t>Виды поставок в логистике</w:t>
      </w:r>
    </w:p>
    <w:p w:rsidR="0033582B" w:rsidRPr="00EF3078" w:rsidRDefault="0033582B" w:rsidP="00EF3078">
      <w:pPr>
        <w:pStyle w:val="ab"/>
        <w:ind w:left="720"/>
        <w:jc w:val="both"/>
        <w:rPr>
          <w:color w:val="000000" w:themeColor="text1"/>
        </w:rPr>
      </w:pPr>
      <w:r w:rsidRPr="00EF3078">
        <w:rPr>
          <w:color w:val="000000" w:themeColor="text1"/>
        </w:rPr>
        <w:lastRenderedPageBreak/>
        <w:t>К ним относят следующие виды логистики:</w:t>
      </w:r>
    </w:p>
    <w:p w:rsidR="0033582B" w:rsidRPr="00EF3078" w:rsidRDefault="0033582B" w:rsidP="00EF3078">
      <w:pPr>
        <w:pStyle w:val="ab"/>
        <w:ind w:left="720"/>
        <w:jc w:val="both"/>
        <w:rPr>
          <w:b/>
          <w:color w:val="C00000"/>
        </w:rPr>
      </w:pPr>
      <w:r w:rsidRPr="00EF3078">
        <w:rPr>
          <w:b/>
          <w:color w:val="C00000"/>
        </w:rPr>
        <w:t>закупочную</w:t>
      </w:r>
    </w:p>
    <w:p w:rsidR="0033582B" w:rsidRPr="00EF3078" w:rsidRDefault="0033582B" w:rsidP="00EF3078">
      <w:pPr>
        <w:pStyle w:val="ab"/>
        <w:ind w:left="720"/>
        <w:jc w:val="both"/>
        <w:rPr>
          <w:b/>
          <w:color w:val="C00000"/>
        </w:rPr>
      </w:pPr>
      <w:r w:rsidRPr="00EF3078">
        <w:rPr>
          <w:b/>
          <w:color w:val="C00000"/>
        </w:rPr>
        <w:t>производственную</w:t>
      </w:r>
    </w:p>
    <w:p w:rsidR="0033582B" w:rsidRPr="00EF3078" w:rsidRDefault="0033582B" w:rsidP="00EF3078">
      <w:pPr>
        <w:pStyle w:val="ab"/>
        <w:ind w:left="720"/>
        <w:jc w:val="both"/>
        <w:rPr>
          <w:b/>
          <w:color w:val="C00000"/>
        </w:rPr>
      </w:pPr>
      <w:r w:rsidRPr="00EF3078">
        <w:rPr>
          <w:b/>
          <w:color w:val="C00000"/>
        </w:rPr>
        <w:t>складскую</w:t>
      </w:r>
    </w:p>
    <w:p w:rsidR="0033582B" w:rsidRPr="00EF3078" w:rsidRDefault="0033582B" w:rsidP="00EF3078">
      <w:pPr>
        <w:pStyle w:val="ab"/>
        <w:ind w:left="720"/>
        <w:jc w:val="both"/>
        <w:rPr>
          <w:b/>
          <w:color w:val="C00000"/>
        </w:rPr>
      </w:pPr>
      <w:r w:rsidRPr="00EF3078">
        <w:rPr>
          <w:b/>
          <w:color w:val="C00000"/>
        </w:rPr>
        <w:t>сервисную</w:t>
      </w:r>
    </w:p>
    <w:p w:rsidR="0033582B" w:rsidRPr="00EF3078" w:rsidRDefault="0033582B" w:rsidP="00EF3078">
      <w:pPr>
        <w:pStyle w:val="ab"/>
        <w:ind w:left="720"/>
        <w:jc w:val="both"/>
        <w:rPr>
          <w:b/>
          <w:color w:val="C00000"/>
        </w:rPr>
      </w:pPr>
      <w:r w:rsidRPr="00EF3078">
        <w:rPr>
          <w:b/>
          <w:color w:val="C00000"/>
        </w:rPr>
        <w:t>распределительную</w:t>
      </w:r>
    </w:p>
    <w:p w:rsidR="0033582B" w:rsidRPr="00EF3078" w:rsidRDefault="0033582B" w:rsidP="00EF3078">
      <w:pPr>
        <w:pStyle w:val="ab"/>
        <w:ind w:left="720"/>
        <w:jc w:val="both"/>
        <w:rPr>
          <w:b/>
          <w:color w:val="C00000"/>
        </w:rPr>
      </w:pPr>
      <w:r w:rsidRPr="00EF3078">
        <w:rPr>
          <w:b/>
          <w:color w:val="C00000"/>
        </w:rPr>
        <w:t>информационную</w:t>
      </w:r>
    </w:p>
    <w:p w:rsidR="0033582B" w:rsidRPr="00EF3078" w:rsidRDefault="0033582B" w:rsidP="00EF3078">
      <w:pPr>
        <w:pStyle w:val="ab"/>
        <w:ind w:left="720"/>
        <w:jc w:val="both"/>
        <w:rPr>
          <w:b/>
          <w:color w:val="C00000"/>
        </w:rPr>
      </w:pPr>
      <w:r w:rsidRPr="00EF3078">
        <w:rPr>
          <w:b/>
          <w:color w:val="C00000"/>
        </w:rPr>
        <w:t>финансовую</w:t>
      </w:r>
    </w:p>
    <w:p w:rsidR="0033582B" w:rsidRPr="00EF3078" w:rsidRDefault="0033582B" w:rsidP="00EF3078">
      <w:pPr>
        <w:pStyle w:val="ab"/>
        <w:ind w:left="720"/>
        <w:jc w:val="both"/>
        <w:rPr>
          <w:b/>
          <w:color w:val="C00000"/>
        </w:rPr>
      </w:pPr>
      <w:r w:rsidRPr="00EF3078">
        <w:rPr>
          <w:b/>
          <w:color w:val="C00000"/>
        </w:rPr>
        <w:t>таможенную</w:t>
      </w:r>
    </w:p>
    <w:p w:rsidR="00A06FA9" w:rsidRPr="00EF3078" w:rsidRDefault="001F478A" w:rsidP="00EF3078">
      <w:pPr>
        <w:pStyle w:val="ab"/>
        <w:ind w:left="720"/>
        <w:jc w:val="both"/>
        <w:rPr>
          <w:b/>
          <w:color w:val="000000" w:themeColor="text1"/>
          <w:u w:val="single"/>
        </w:rPr>
      </w:pPr>
      <w:r w:rsidRPr="00EF3078">
        <w:rPr>
          <w:b/>
          <w:color w:val="000000" w:themeColor="text1"/>
          <w:u w:val="single"/>
        </w:rPr>
        <w:t xml:space="preserve">и) </w:t>
      </w:r>
      <w:r w:rsidR="00486244" w:rsidRPr="00EF3078">
        <w:rPr>
          <w:b/>
          <w:color w:val="000000" w:themeColor="text1"/>
          <w:u w:val="single"/>
        </w:rPr>
        <w:t xml:space="preserve"> </w:t>
      </w:r>
      <w:r w:rsidR="00A06FA9" w:rsidRPr="00EF3078">
        <w:rPr>
          <w:b/>
          <w:color w:val="000000" w:themeColor="text1"/>
          <w:u w:val="single"/>
        </w:rPr>
        <w:t>Виды запасов в логистике</w:t>
      </w:r>
    </w:p>
    <w:p w:rsidR="00A06FA9" w:rsidRPr="00EF3078" w:rsidRDefault="00A06FA9" w:rsidP="00EF3078">
      <w:pPr>
        <w:pStyle w:val="ab"/>
        <w:ind w:left="720"/>
        <w:jc w:val="both"/>
        <w:rPr>
          <w:b/>
        </w:rPr>
      </w:pPr>
      <w:r w:rsidRPr="00EF3078">
        <w:rPr>
          <w:b/>
        </w:rPr>
        <w:t>Запасы являются одним из основных факторов, влияющих на логистические издержки и уровень логистического обслуживания в целом. Существует три основных вида товарно-материальных запасов:</w:t>
      </w:r>
    </w:p>
    <w:p w:rsidR="00A06FA9" w:rsidRPr="00EF3078" w:rsidRDefault="00A06FA9" w:rsidP="00EF3078">
      <w:pPr>
        <w:pStyle w:val="ab"/>
        <w:ind w:left="720"/>
        <w:jc w:val="both"/>
        <w:rPr>
          <w:b/>
          <w:color w:val="C00000"/>
        </w:rPr>
      </w:pPr>
      <w:r w:rsidRPr="00EF3078">
        <w:rPr>
          <w:b/>
          <w:color w:val="C00000"/>
        </w:rPr>
        <w:t>сырьевые материалы</w:t>
      </w:r>
    </w:p>
    <w:p w:rsidR="00A06FA9" w:rsidRPr="00EF3078" w:rsidRDefault="00A06FA9" w:rsidP="00EF3078">
      <w:pPr>
        <w:pStyle w:val="ab"/>
        <w:ind w:left="720"/>
        <w:jc w:val="both"/>
        <w:rPr>
          <w:b/>
          <w:color w:val="C00000"/>
        </w:rPr>
      </w:pPr>
      <w:r w:rsidRPr="00EF3078">
        <w:rPr>
          <w:b/>
          <w:color w:val="C00000"/>
        </w:rPr>
        <w:t>товары, находящиеся на стадии изготовления</w:t>
      </w:r>
    </w:p>
    <w:p w:rsidR="008C6050" w:rsidRPr="008C6050" w:rsidRDefault="008C6050" w:rsidP="008C6050">
      <w:pPr>
        <w:pStyle w:val="ab"/>
        <w:ind w:left="720"/>
        <w:jc w:val="both"/>
        <w:rPr>
          <w:b/>
          <w:color w:val="C00000"/>
        </w:rPr>
      </w:pPr>
      <w:r>
        <w:rPr>
          <w:b/>
          <w:color w:val="C00000"/>
        </w:rPr>
        <w:t>готовая продукция</w:t>
      </w:r>
    </w:p>
    <w:p w:rsidR="008C6050" w:rsidRDefault="008C6050" w:rsidP="00EF3078">
      <w:pPr>
        <w:jc w:val="both"/>
        <w:rPr>
          <w:rFonts w:ascii="Times New Roman" w:hAnsi="Times New Roman" w:cs="Times New Roman"/>
          <w:color w:val="000000" w:themeColor="text1"/>
          <w:sz w:val="24"/>
          <w:szCs w:val="24"/>
        </w:rPr>
      </w:pPr>
    </w:p>
    <w:p w:rsidR="008C6050" w:rsidRDefault="008C6050" w:rsidP="00EF3078">
      <w:pPr>
        <w:jc w:val="both"/>
        <w:rPr>
          <w:rFonts w:ascii="Times New Roman" w:hAnsi="Times New Roman" w:cs="Times New Roman"/>
          <w:color w:val="000000" w:themeColor="text1"/>
          <w:sz w:val="24"/>
          <w:szCs w:val="24"/>
        </w:rPr>
      </w:pPr>
      <w:r>
        <w:rPr>
          <w:noProof/>
          <w:lang w:eastAsia="ru-RU"/>
        </w:rPr>
        <w:drawing>
          <wp:inline distT="0" distB="0" distL="0" distR="0" wp14:anchorId="5E5934AC" wp14:editId="1F469363">
            <wp:extent cx="3629025" cy="2726028"/>
            <wp:effectExtent l="0" t="0" r="0" b="0"/>
            <wp:docPr id="146" name="Рисунок 146" descr="What is the process involved in E logis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at is the process involved in E logistics."/>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3629025" cy="2726028"/>
                    </a:xfrm>
                    <a:prstGeom prst="rect">
                      <a:avLst/>
                    </a:prstGeom>
                    <a:noFill/>
                    <a:ln>
                      <a:noFill/>
                    </a:ln>
                  </pic:spPr>
                </pic:pic>
              </a:graphicData>
            </a:graphic>
          </wp:inline>
        </w:drawing>
      </w:r>
    </w:p>
    <w:p w:rsidR="008C6050" w:rsidRDefault="008C6050" w:rsidP="00EF3078">
      <w:pPr>
        <w:jc w:val="both"/>
        <w:rPr>
          <w:rFonts w:ascii="Times New Roman" w:hAnsi="Times New Roman" w:cs="Times New Roman"/>
          <w:color w:val="000000" w:themeColor="text1"/>
          <w:sz w:val="24"/>
          <w:szCs w:val="24"/>
          <w:lang w:val="en-US"/>
        </w:rPr>
      </w:pPr>
    </w:p>
    <w:p w:rsidR="00D329BB" w:rsidRDefault="00D329BB" w:rsidP="00EF3078">
      <w:pPr>
        <w:jc w:val="both"/>
        <w:rPr>
          <w:rFonts w:ascii="Times New Roman" w:hAnsi="Times New Roman" w:cs="Times New Roman"/>
          <w:color w:val="000000" w:themeColor="text1"/>
          <w:sz w:val="24"/>
          <w:szCs w:val="24"/>
          <w:lang w:val="en-US"/>
        </w:rPr>
      </w:pPr>
    </w:p>
    <w:p w:rsidR="00D329BB" w:rsidRDefault="00D329BB" w:rsidP="00EF3078">
      <w:pPr>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№30  Запишите и запомните</w:t>
      </w:r>
    </w:p>
    <w:p w:rsidR="00D329BB" w:rsidRPr="00AA1A28" w:rsidRDefault="00D329BB" w:rsidP="00D329BB">
      <w:pPr>
        <w:jc w:val="both"/>
        <w:rPr>
          <w:rFonts w:ascii="Times New Roman" w:hAnsi="Times New Roman" w:cs="Times New Roman"/>
          <w:b/>
          <w:color w:val="000000" w:themeColor="text1"/>
          <w:sz w:val="28"/>
          <w:szCs w:val="28"/>
        </w:rPr>
      </w:pPr>
      <w:r w:rsidRPr="00AA1A28">
        <w:rPr>
          <w:rFonts w:ascii="Times New Roman" w:hAnsi="Times New Roman" w:cs="Times New Roman"/>
          <w:b/>
          <w:color w:val="000000" w:themeColor="text1"/>
          <w:sz w:val="28"/>
          <w:szCs w:val="28"/>
        </w:rPr>
        <w:t>Словосочетания со словом fire (огонь)</w:t>
      </w:r>
    </w:p>
    <w:p w:rsidR="00D329BB" w:rsidRPr="00D329BB" w:rsidRDefault="00D329BB" w:rsidP="00D329BB">
      <w:pPr>
        <w:jc w:val="both"/>
        <w:rPr>
          <w:rFonts w:ascii="Times New Roman" w:hAnsi="Times New Roman" w:cs="Times New Roman"/>
          <w:color w:val="000000" w:themeColor="text1"/>
          <w:sz w:val="24"/>
          <w:szCs w:val="24"/>
          <w:lang w:val="en-US"/>
        </w:rPr>
      </w:pPr>
      <w:r w:rsidRPr="00D329BB">
        <w:rPr>
          <w:rFonts w:ascii="Times New Roman" w:hAnsi="Times New Roman" w:cs="Times New Roman"/>
          <w:color w:val="000000" w:themeColor="text1"/>
          <w:sz w:val="24"/>
          <w:szCs w:val="24"/>
          <w:lang w:val="en-US"/>
        </w:rPr>
        <w:t xml:space="preserve">Fire extinguisher - </w:t>
      </w:r>
      <w:r w:rsidRPr="00D329BB">
        <w:rPr>
          <w:rFonts w:ascii="Times New Roman" w:hAnsi="Times New Roman" w:cs="Times New Roman"/>
          <w:color w:val="000000" w:themeColor="text1"/>
          <w:sz w:val="24"/>
          <w:szCs w:val="24"/>
        </w:rPr>
        <w:t>огнетушитель</w:t>
      </w:r>
    </w:p>
    <w:p w:rsidR="00D329BB" w:rsidRPr="00D329BB" w:rsidRDefault="00D329BB" w:rsidP="00D329BB">
      <w:pPr>
        <w:jc w:val="both"/>
        <w:rPr>
          <w:rFonts w:ascii="Times New Roman" w:hAnsi="Times New Roman" w:cs="Times New Roman"/>
          <w:color w:val="000000" w:themeColor="text1"/>
          <w:sz w:val="24"/>
          <w:szCs w:val="24"/>
          <w:lang w:val="en-US"/>
        </w:rPr>
      </w:pPr>
      <w:r w:rsidRPr="00D329BB">
        <w:rPr>
          <w:rFonts w:ascii="Times New Roman" w:hAnsi="Times New Roman" w:cs="Times New Roman"/>
          <w:color w:val="000000" w:themeColor="text1"/>
          <w:sz w:val="24"/>
          <w:szCs w:val="24"/>
          <w:lang w:val="en-US"/>
        </w:rPr>
        <w:t xml:space="preserve">Fireman/Firefighter - </w:t>
      </w:r>
      <w:r w:rsidRPr="00D329BB">
        <w:rPr>
          <w:rFonts w:ascii="Times New Roman" w:hAnsi="Times New Roman" w:cs="Times New Roman"/>
          <w:color w:val="000000" w:themeColor="text1"/>
          <w:sz w:val="24"/>
          <w:szCs w:val="24"/>
        </w:rPr>
        <w:t>пожарник</w:t>
      </w:r>
    </w:p>
    <w:p w:rsidR="00D329BB" w:rsidRPr="00D329BB" w:rsidRDefault="00D329BB" w:rsidP="00D329BB">
      <w:pPr>
        <w:jc w:val="both"/>
        <w:rPr>
          <w:rFonts w:ascii="Times New Roman" w:hAnsi="Times New Roman" w:cs="Times New Roman"/>
          <w:color w:val="000000" w:themeColor="text1"/>
          <w:sz w:val="24"/>
          <w:szCs w:val="24"/>
          <w:lang w:val="en-US"/>
        </w:rPr>
      </w:pPr>
      <w:r w:rsidRPr="00D329BB">
        <w:rPr>
          <w:rFonts w:ascii="Times New Roman" w:hAnsi="Times New Roman" w:cs="Times New Roman"/>
          <w:color w:val="000000" w:themeColor="text1"/>
          <w:sz w:val="24"/>
          <w:szCs w:val="24"/>
          <w:lang w:val="en-US"/>
        </w:rPr>
        <w:t xml:space="preserve">Fireworks - </w:t>
      </w:r>
      <w:r w:rsidRPr="00D329BB">
        <w:rPr>
          <w:rFonts w:ascii="Times New Roman" w:hAnsi="Times New Roman" w:cs="Times New Roman"/>
          <w:color w:val="000000" w:themeColor="text1"/>
          <w:sz w:val="24"/>
          <w:szCs w:val="24"/>
        </w:rPr>
        <w:t>салют</w:t>
      </w:r>
      <w:r w:rsidRPr="00D329BB">
        <w:rPr>
          <w:rFonts w:ascii="Times New Roman" w:hAnsi="Times New Roman" w:cs="Times New Roman"/>
          <w:color w:val="000000" w:themeColor="text1"/>
          <w:sz w:val="24"/>
          <w:szCs w:val="24"/>
          <w:lang w:val="en-US"/>
        </w:rPr>
        <w:t xml:space="preserve">, </w:t>
      </w:r>
      <w:r w:rsidRPr="00D329BB">
        <w:rPr>
          <w:rFonts w:ascii="Times New Roman" w:hAnsi="Times New Roman" w:cs="Times New Roman"/>
          <w:color w:val="000000" w:themeColor="text1"/>
          <w:sz w:val="24"/>
          <w:szCs w:val="24"/>
        </w:rPr>
        <w:t>фейерверк</w:t>
      </w:r>
    </w:p>
    <w:p w:rsidR="00D329BB" w:rsidRPr="00D329BB" w:rsidRDefault="00D329BB" w:rsidP="00D329BB">
      <w:pPr>
        <w:jc w:val="both"/>
        <w:rPr>
          <w:rFonts w:ascii="Times New Roman" w:hAnsi="Times New Roman" w:cs="Times New Roman"/>
          <w:color w:val="000000" w:themeColor="text1"/>
          <w:sz w:val="24"/>
          <w:szCs w:val="24"/>
          <w:lang w:val="en-US"/>
        </w:rPr>
      </w:pPr>
      <w:r w:rsidRPr="00D329BB">
        <w:rPr>
          <w:rFonts w:ascii="Times New Roman" w:hAnsi="Times New Roman" w:cs="Times New Roman"/>
          <w:color w:val="000000" w:themeColor="text1"/>
          <w:sz w:val="24"/>
          <w:szCs w:val="24"/>
          <w:lang w:val="en-US"/>
        </w:rPr>
        <w:t xml:space="preserve">Fire engine - </w:t>
      </w:r>
      <w:r w:rsidRPr="00D329BB">
        <w:rPr>
          <w:rFonts w:ascii="Times New Roman" w:hAnsi="Times New Roman" w:cs="Times New Roman"/>
          <w:color w:val="000000" w:themeColor="text1"/>
          <w:sz w:val="24"/>
          <w:szCs w:val="24"/>
        </w:rPr>
        <w:t>пожарная</w:t>
      </w:r>
      <w:r w:rsidRPr="00D329BB">
        <w:rPr>
          <w:rFonts w:ascii="Times New Roman" w:hAnsi="Times New Roman" w:cs="Times New Roman"/>
          <w:color w:val="000000" w:themeColor="text1"/>
          <w:sz w:val="24"/>
          <w:szCs w:val="24"/>
          <w:lang w:val="en-US"/>
        </w:rPr>
        <w:t xml:space="preserve"> </w:t>
      </w:r>
      <w:r w:rsidRPr="00D329BB">
        <w:rPr>
          <w:rFonts w:ascii="Times New Roman" w:hAnsi="Times New Roman" w:cs="Times New Roman"/>
          <w:color w:val="000000" w:themeColor="text1"/>
          <w:sz w:val="24"/>
          <w:szCs w:val="24"/>
        </w:rPr>
        <w:t>машина</w:t>
      </w:r>
    </w:p>
    <w:p w:rsidR="00D329BB" w:rsidRPr="00D329BB" w:rsidRDefault="00D329BB" w:rsidP="00D329BB">
      <w:pPr>
        <w:jc w:val="both"/>
        <w:rPr>
          <w:rFonts w:ascii="Times New Roman" w:hAnsi="Times New Roman" w:cs="Times New Roman"/>
          <w:color w:val="000000" w:themeColor="text1"/>
          <w:sz w:val="24"/>
          <w:szCs w:val="24"/>
        </w:rPr>
      </w:pPr>
      <w:r w:rsidRPr="00D329BB">
        <w:rPr>
          <w:rFonts w:ascii="Times New Roman" w:hAnsi="Times New Roman" w:cs="Times New Roman"/>
          <w:color w:val="000000" w:themeColor="text1"/>
          <w:sz w:val="24"/>
          <w:szCs w:val="24"/>
        </w:rPr>
        <w:t>Fire hydrant - пожарный кран</w:t>
      </w:r>
    </w:p>
    <w:p w:rsidR="00D329BB" w:rsidRPr="00D329BB" w:rsidRDefault="00D329BB" w:rsidP="00D329BB">
      <w:pPr>
        <w:jc w:val="both"/>
        <w:rPr>
          <w:rFonts w:ascii="Times New Roman" w:hAnsi="Times New Roman" w:cs="Times New Roman"/>
          <w:color w:val="000000" w:themeColor="text1"/>
          <w:sz w:val="24"/>
          <w:szCs w:val="24"/>
        </w:rPr>
      </w:pPr>
      <w:r w:rsidRPr="00D329BB">
        <w:rPr>
          <w:rFonts w:ascii="Times New Roman" w:hAnsi="Times New Roman" w:cs="Times New Roman"/>
          <w:color w:val="000000" w:themeColor="text1"/>
          <w:sz w:val="24"/>
          <w:szCs w:val="24"/>
        </w:rPr>
        <w:t>Fire escape - пожарная лестница</w:t>
      </w:r>
    </w:p>
    <w:p w:rsidR="00D329BB" w:rsidRPr="00AA1A28" w:rsidRDefault="00D329BB" w:rsidP="00EF3078">
      <w:pPr>
        <w:jc w:val="both"/>
        <w:rPr>
          <w:rFonts w:ascii="Times New Roman" w:hAnsi="Times New Roman" w:cs="Times New Roman"/>
          <w:color w:val="000000" w:themeColor="text1"/>
          <w:sz w:val="28"/>
          <w:szCs w:val="28"/>
        </w:rPr>
      </w:pPr>
    </w:p>
    <w:p w:rsidR="00D329BB" w:rsidRPr="00AA1A28" w:rsidRDefault="00D329BB" w:rsidP="00D329BB">
      <w:pPr>
        <w:jc w:val="both"/>
        <w:rPr>
          <w:rFonts w:ascii="Times New Roman" w:hAnsi="Times New Roman" w:cs="Times New Roman"/>
          <w:b/>
          <w:color w:val="000000" w:themeColor="text1"/>
          <w:sz w:val="28"/>
          <w:szCs w:val="28"/>
        </w:rPr>
      </w:pPr>
      <w:r w:rsidRPr="00AA1A28">
        <w:rPr>
          <w:rFonts w:ascii="Times New Roman" w:hAnsi="Times New Roman" w:cs="Times New Roman"/>
          <w:b/>
          <w:color w:val="000000" w:themeColor="text1"/>
          <w:sz w:val="28"/>
          <w:szCs w:val="28"/>
        </w:rPr>
        <w:t>Электричество - Electricity</w:t>
      </w:r>
    </w:p>
    <w:p w:rsidR="00D329BB" w:rsidRPr="00D329BB" w:rsidRDefault="00D329BB" w:rsidP="00D329BB">
      <w:pPr>
        <w:jc w:val="both"/>
        <w:rPr>
          <w:rFonts w:ascii="Times New Roman" w:hAnsi="Times New Roman" w:cs="Times New Roman"/>
          <w:color w:val="000000" w:themeColor="text1"/>
          <w:sz w:val="24"/>
          <w:szCs w:val="24"/>
        </w:rPr>
      </w:pPr>
      <w:r w:rsidRPr="00D329BB">
        <w:rPr>
          <w:rFonts w:ascii="Times New Roman" w:hAnsi="Times New Roman" w:cs="Times New Roman"/>
          <w:color w:val="000000" w:themeColor="text1"/>
          <w:sz w:val="24"/>
          <w:szCs w:val="24"/>
        </w:rPr>
        <w:t>Bulb - лампочка</w:t>
      </w:r>
    </w:p>
    <w:p w:rsidR="00D329BB" w:rsidRPr="00D329BB" w:rsidRDefault="00D329BB" w:rsidP="00D329BB">
      <w:pPr>
        <w:jc w:val="both"/>
        <w:rPr>
          <w:rFonts w:ascii="Times New Roman" w:hAnsi="Times New Roman" w:cs="Times New Roman"/>
          <w:color w:val="000000" w:themeColor="text1"/>
          <w:sz w:val="24"/>
          <w:szCs w:val="24"/>
        </w:rPr>
      </w:pPr>
      <w:r w:rsidRPr="00D329BB">
        <w:rPr>
          <w:rFonts w:ascii="Times New Roman" w:hAnsi="Times New Roman" w:cs="Times New Roman"/>
          <w:color w:val="000000" w:themeColor="text1"/>
          <w:sz w:val="24"/>
          <w:szCs w:val="24"/>
        </w:rPr>
        <w:t>Extension lead - переходник</w:t>
      </w:r>
    </w:p>
    <w:p w:rsidR="00D329BB" w:rsidRPr="00D329BB" w:rsidRDefault="00D329BB" w:rsidP="00D329BB">
      <w:pPr>
        <w:jc w:val="both"/>
        <w:rPr>
          <w:rFonts w:ascii="Times New Roman" w:hAnsi="Times New Roman" w:cs="Times New Roman"/>
          <w:color w:val="000000" w:themeColor="text1"/>
          <w:sz w:val="24"/>
          <w:szCs w:val="24"/>
        </w:rPr>
      </w:pPr>
      <w:r w:rsidRPr="00D329BB">
        <w:rPr>
          <w:rFonts w:ascii="Times New Roman" w:hAnsi="Times New Roman" w:cs="Times New Roman"/>
          <w:color w:val="000000" w:themeColor="text1"/>
          <w:sz w:val="24"/>
          <w:szCs w:val="24"/>
        </w:rPr>
        <w:t>Fuse - предохранитель</w:t>
      </w:r>
    </w:p>
    <w:p w:rsidR="00D329BB" w:rsidRPr="00D329BB" w:rsidRDefault="00D329BB" w:rsidP="00D329BB">
      <w:pPr>
        <w:jc w:val="both"/>
        <w:rPr>
          <w:rFonts w:ascii="Times New Roman" w:hAnsi="Times New Roman" w:cs="Times New Roman"/>
          <w:color w:val="000000" w:themeColor="text1"/>
          <w:sz w:val="24"/>
          <w:szCs w:val="24"/>
        </w:rPr>
      </w:pPr>
      <w:r w:rsidRPr="00D329BB">
        <w:rPr>
          <w:rFonts w:ascii="Times New Roman" w:hAnsi="Times New Roman" w:cs="Times New Roman"/>
          <w:color w:val="000000" w:themeColor="text1"/>
          <w:sz w:val="24"/>
          <w:szCs w:val="24"/>
        </w:rPr>
        <w:t>Batteries - батарейки</w:t>
      </w:r>
    </w:p>
    <w:p w:rsidR="00D329BB" w:rsidRPr="00D329BB" w:rsidRDefault="00D329BB" w:rsidP="00D329BB">
      <w:pPr>
        <w:jc w:val="both"/>
        <w:rPr>
          <w:rFonts w:ascii="Times New Roman" w:hAnsi="Times New Roman" w:cs="Times New Roman"/>
          <w:color w:val="000000" w:themeColor="text1"/>
          <w:sz w:val="24"/>
          <w:szCs w:val="24"/>
        </w:rPr>
      </w:pPr>
      <w:r w:rsidRPr="00D329BB">
        <w:rPr>
          <w:rFonts w:ascii="Times New Roman" w:hAnsi="Times New Roman" w:cs="Times New Roman"/>
          <w:color w:val="000000" w:themeColor="text1"/>
          <w:sz w:val="24"/>
          <w:szCs w:val="24"/>
        </w:rPr>
        <w:t>Socket - розетка</w:t>
      </w:r>
    </w:p>
    <w:p w:rsidR="00AA1A28" w:rsidRDefault="00D329BB" w:rsidP="00D329BB">
      <w:pPr>
        <w:jc w:val="both"/>
        <w:rPr>
          <w:rFonts w:ascii="Times New Roman" w:hAnsi="Times New Roman" w:cs="Times New Roman"/>
          <w:color w:val="000000" w:themeColor="text1"/>
          <w:sz w:val="24"/>
          <w:szCs w:val="24"/>
        </w:rPr>
      </w:pPr>
      <w:r w:rsidRPr="00D329BB">
        <w:rPr>
          <w:rFonts w:ascii="Times New Roman" w:hAnsi="Times New Roman" w:cs="Times New Roman"/>
          <w:color w:val="000000" w:themeColor="text1"/>
          <w:sz w:val="24"/>
          <w:szCs w:val="24"/>
        </w:rPr>
        <w:t xml:space="preserve">Plug </w:t>
      </w:r>
      <w:r w:rsidR="00AA1A28">
        <w:rPr>
          <w:rFonts w:ascii="Times New Roman" w:hAnsi="Times New Roman" w:cs="Times New Roman"/>
          <w:color w:val="000000" w:themeColor="text1"/>
          <w:sz w:val="24"/>
          <w:szCs w:val="24"/>
        </w:rPr>
        <w:t>–</w:t>
      </w:r>
      <w:r w:rsidRPr="00D329BB">
        <w:rPr>
          <w:rFonts w:ascii="Times New Roman" w:hAnsi="Times New Roman" w:cs="Times New Roman"/>
          <w:color w:val="000000" w:themeColor="text1"/>
          <w:sz w:val="24"/>
          <w:szCs w:val="24"/>
        </w:rPr>
        <w:t xml:space="preserve"> вилка</w:t>
      </w:r>
    </w:p>
    <w:p w:rsidR="00AA1A28" w:rsidRPr="00AA1A28" w:rsidRDefault="00AA1A28" w:rsidP="00D329BB">
      <w:pPr>
        <w:jc w:val="both"/>
        <w:rPr>
          <w:rFonts w:ascii="Times New Roman" w:hAnsi="Times New Roman" w:cs="Times New Roman"/>
          <w:color w:val="000000" w:themeColor="text1"/>
          <w:sz w:val="24"/>
          <w:szCs w:val="24"/>
        </w:rPr>
      </w:pPr>
    </w:p>
    <w:p w:rsidR="00D329BB" w:rsidRPr="00AA1A28" w:rsidRDefault="00D329BB" w:rsidP="00D329BB">
      <w:pPr>
        <w:jc w:val="both"/>
        <w:rPr>
          <w:rFonts w:ascii="Times New Roman" w:hAnsi="Times New Roman" w:cs="Times New Roman"/>
          <w:b/>
          <w:color w:val="000000" w:themeColor="text1"/>
          <w:sz w:val="28"/>
          <w:szCs w:val="28"/>
        </w:rPr>
      </w:pPr>
      <w:r w:rsidRPr="00AA1A28">
        <w:rPr>
          <w:rFonts w:ascii="Times New Roman" w:hAnsi="Times New Roman" w:cs="Times New Roman"/>
          <w:b/>
          <w:color w:val="000000" w:themeColor="text1"/>
          <w:sz w:val="28"/>
          <w:szCs w:val="28"/>
          <w:lang w:val="en-US"/>
        </w:rPr>
        <w:t>machine</w:t>
      </w:r>
      <w:r w:rsidRPr="00AA1A28">
        <w:rPr>
          <w:rFonts w:ascii="Times New Roman" w:hAnsi="Times New Roman" w:cs="Times New Roman"/>
          <w:b/>
          <w:color w:val="000000" w:themeColor="text1"/>
          <w:sz w:val="28"/>
          <w:szCs w:val="28"/>
        </w:rPr>
        <w:t xml:space="preserve"> </w:t>
      </w:r>
      <w:r w:rsidRPr="00AA1A28">
        <w:rPr>
          <w:rFonts w:ascii="Times New Roman" w:hAnsi="Times New Roman" w:cs="Times New Roman"/>
          <w:b/>
          <w:color w:val="000000" w:themeColor="text1"/>
          <w:sz w:val="28"/>
          <w:szCs w:val="28"/>
          <w:lang w:val="en-US"/>
        </w:rPr>
        <w:t>tool</w:t>
      </w:r>
      <w:r w:rsidRPr="00AA1A28">
        <w:rPr>
          <w:rFonts w:ascii="Times New Roman" w:hAnsi="Times New Roman" w:cs="Times New Roman"/>
          <w:b/>
          <w:color w:val="000000" w:themeColor="text1"/>
          <w:sz w:val="28"/>
          <w:szCs w:val="28"/>
        </w:rPr>
        <w:t xml:space="preserve"> – станок.</w:t>
      </w:r>
    </w:p>
    <w:p w:rsidR="00D329BB" w:rsidRPr="009F2154" w:rsidRDefault="00D329BB" w:rsidP="00D329BB">
      <w:pPr>
        <w:jc w:val="both"/>
        <w:rPr>
          <w:rFonts w:ascii="Times New Roman" w:hAnsi="Times New Roman" w:cs="Times New Roman"/>
          <w:color w:val="000000" w:themeColor="text1"/>
          <w:sz w:val="24"/>
          <w:szCs w:val="24"/>
        </w:rPr>
      </w:pPr>
      <w:r w:rsidRPr="00D329BB">
        <w:rPr>
          <w:rFonts w:ascii="Times New Roman" w:hAnsi="Times New Roman" w:cs="Times New Roman"/>
          <w:color w:val="000000" w:themeColor="text1"/>
          <w:sz w:val="24"/>
          <w:szCs w:val="24"/>
          <w:lang w:val="en-US"/>
        </w:rPr>
        <w:t>lathe</w:t>
      </w:r>
      <w:r w:rsidRPr="009F2154">
        <w:rPr>
          <w:rFonts w:ascii="Times New Roman" w:hAnsi="Times New Roman" w:cs="Times New Roman"/>
          <w:color w:val="000000" w:themeColor="text1"/>
          <w:sz w:val="24"/>
          <w:szCs w:val="24"/>
        </w:rPr>
        <w:t xml:space="preserve"> – токарный станок.</w:t>
      </w:r>
    </w:p>
    <w:p w:rsidR="00D329BB" w:rsidRPr="00D329BB" w:rsidRDefault="00D329BB" w:rsidP="00D329BB">
      <w:pPr>
        <w:jc w:val="both"/>
        <w:rPr>
          <w:rFonts w:ascii="Times New Roman" w:hAnsi="Times New Roman" w:cs="Times New Roman"/>
          <w:color w:val="000000" w:themeColor="text1"/>
          <w:sz w:val="24"/>
          <w:szCs w:val="24"/>
          <w:lang w:val="en-US"/>
        </w:rPr>
      </w:pPr>
      <w:r w:rsidRPr="00D329BB">
        <w:rPr>
          <w:rFonts w:ascii="Times New Roman" w:hAnsi="Times New Roman" w:cs="Times New Roman"/>
          <w:color w:val="000000" w:themeColor="text1"/>
          <w:sz w:val="24"/>
          <w:szCs w:val="24"/>
          <w:lang w:val="en-US"/>
        </w:rPr>
        <w:t>continuous milling machine, mill, miller, milling machine – фрезерный станок.</w:t>
      </w:r>
    </w:p>
    <w:p w:rsidR="00D329BB" w:rsidRPr="00D329BB" w:rsidRDefault="00D329BB" w:rsidP="00D329BB">
      <w:pPr>
        <w:jc w:val="both"/>
        <w:rPr>
          <w:rFonts w:ascii="Times New Roman" w:hAnsi="Times New Roman" w:cs="Times New Roman"/>
          <w:color w:val="000000" w:themeColor="text1"/>
          <w:sz w:val="24"/>
          <w:szCs w:val="24"/>
          <w:lang w:val="en-US"/>
        </w:rPr>
      </w:pPr>
      <w:r w:rsidRPr="00D329BB">
        <w:rPr>
          <w:rFonts w:ascii="Times New Roman" w:hAnsi="Times New Roman" w:cs="Times New Roman"/>
          <w:color w:val="000000" w:themeColor="text1"/>
          <w:sz w:val="24"/>
          <w:szCs w:val="24"/>
          <w:lang w:val="en-US"/>
        </w:rPr>
        <w:t>boring machine, borer, drill, drilling unit, drill unit, driller, drilling machine – сверлильный станок.</w:t>
      </w:r>
    </w:p>
    <w:p w:rsidR="00D329BB" w:rsidRPr="00D329BB" w:rsidRDefault="00D329BB" w:rsidP="00D329BB">
      <w:pPr>
        <w:jc w:val="both"/>
        <w:rPr>
          <w:rFonts w:ascii="Times New Roman" w:hAnsi="Times New Roman" w:cs="Times New Roman"/>
          <w:color w:val="000000" w:themeColor="text1"/>
          <w:sz w:val="24"/>
          <w:szCs w:val="24"/>
          <w:lang w:val="en-US"/>
        </w:rPr>
      </w:pPr>
      <w:r w:rsidRPr="00D329BB">
        <w:rPr>
          <w:rFonts w:ascii="Times New Roman" w:hAnsi="Times New Roman" w:cs="Times New Roman"/>
          <w:color w:val="000000" w:themeColor="text1"/>
          <w:sz w:val="24"/>
          <w:szCs w:val="24"/>
          <w:lang w:val="en-US"/>
        </w:rPr>
        <w:t>punching machine – штамповочная машина.</w:t>
      </w:r>
    </w:p>
    <w:p w:rsidR="00D329BB" w:rsidRPr="00D329BB" w:rsidRDefault="00D329BB" w:rsidP="00D329BB">
      <w:pPr>
        <w:jc w:val="both"/>
        <w:rPr>
          <w:rFonts w:ascii="Times New Roman" w:hAnsi="Times New Roman" w:cs="Times New Roman"/>
          <w:color w:val="000000" w:themeColor="text1"/>
          <w:sz w:val="24"/>
          <w:szCs w:val="24"/>
          <w:lang w:val="en-US"/>
        </w:rPr>
      </w:pPr>
      <w:r w:rsidRPr="00D329BB">
        <w:rPr>
          <w:rFonts w:ascii="Times New Roman" w:hAnsi="Times New Roman" w:cs="Times New Roman"/>
          <w:color w:val="000000" w:themeColor="text1"/>
          <w:sz w:val="24"/>
          <w:szCs w:val="24"/>
          <w:lang w:val="en-US"/>
        </w:rPr>
        <w:t>press – пресс.</w:t>
      </w:r>
    </w:p>
    <w:p w:rsidR="00D329BB" w:rsidRPr="00D329BB" w:rsidRDefault="00D329BB" w:rsidP="00D329BB">
      <w:pPr>
        <w:jc w:val="both"/>
        <w:rPr>
          <w:rFonts w:ascii="Times New Roman" w:hAnsi="Times New Roman" w:cs="Times New Roman"/>
          <w:color w:val="000000" w:themeColor="text1"/>
          <w:sz w:val="24"/>
          <w:szCs w:val="24"/>
        </w:rPr>
      </w:pPr>
      <w:r w:rsidRPr="00D329BB">
        <w:rPr>
          <w:rFonts w:ascii="Times New Roman" w:hAnsi="Times New Roman" w:cs="Times New Roman"/>
          <w:color w:val="000000" w:themeColor="text1"/>
          <w:sz w:val="24"/>
          <w:szCs w:val="24"/>
          <w:lang w:val="en-US"/>
        </w:rPr>
        <w:t>hammer</w:t>
      </w:r>
      <w:r w:rsidRPr="00D329BB">
        <w:rPr>
          <w:rFonts w:ascii="Times New Roman" w:hAnsi="Times New Roman" w:cs="Times New Roman"/>
          <w:color w:val="000000" w:themeColor="text1"/>
          <w:sz w:val="24"/>
          <w:szCs w:val="24"/>
        </w:rPr>
        <w:t xml:space="preserve"> – молот (как механический станок, так и ручной молот).</w:t>
      </w:r>
    </w:p>
    <w:p w:rsidR="00D329BB" w:rsidRPr="00D329BB" w:rsidRDefault="00D329BB" w:rsidP="00D329BB">
      <w:pPr>
        <w:jc w:val="both"/>
        <w:rPr>
          <w:rFonts w:ascii="Times New Roman" w:hAnsi="Times New Roman" w:cs="Times New Roman"/>
          <w:color w:val="000000" w:themeColor="text1"/>
          <w:sz w:val="24"/>
          <w:szCs w:val="24"/>
        </w:rPr>
      </w:pPr>
      <w:r w:rsidRPr="00D329BB">
        <w:rPr>
          <w:rFonts w:ascii="Times New Roman" w:hAnsi="Times New Roman" w:cs="Times New Roman"/>
          <w:color w:val="000000" w:themeColor="text1"/>
          <w:sz w:val="24"/>
          <w:szCs w:val="24"/>
          <w:lang w:val="en-US"/>
        </w:rPr>
        <w:t>cutting</w:t>
      </w:r>
      <w:r w:rsidRPr="00D329BB">
        <w:rPr>
          <w:rFonts w:ascii="Times New Roman" w:hAnsi="Times New Roman" w:cs="Times New Roman"/>
          <w:color w:val="000000" w:themeColor="text1"/>
          <w:sz w:val="24"/>
          <w:szCs w:val="24"/>
        </w:rPr>
        <w:t xml:space="preserve"> </w:t>
      </w:r>
      <w:r w:rsidRPr="00D329BB">
        <w:rPr>
          <w:rFonts w:ascii="Times New Roman" w:hAnsi="Times New Roman" w:cs="Times New Roman"/>
          <w:color w:val="000000" w:themeColor="text1"/>
          <w:sz w:val="24"/>
          <w:szCs w:val="24"/>
          <w:lang w:val="en-US"/>
        </w:rPr>
        <w:t>bit</w:t>
      </w:r>
      <w:r w:rsidRPr="00D329BB">
        <w:rPr>
          <w:rFonts w:ascii="Times New Roman" w:hAnsi="Times New Roman" w:cs="Times New Roman"/>
          <w:color w:val="000000" w:themeColor="text1"/>
          <w:sz w:val="24"/>
          <w:szCs w:val="24"/>
        </w:rPr>
        <w:t xml:space="preserve"> – любой режущий инструмент (резец, фреза, сверло и т.д.).</w:t>
      </w:r>
    </w:p>
    <w:p w:rsidR="00D329BB" w:rsidRPr="00D329BB" w:rsidRDefault="00D329BB" w:rsidP="00D329BB">
      <w:pPr>
        <w:jc w:val="both"/>
        <w:rPr>
          <w:rFonts w:ascii="Times New Roman" w:hAnsi="Times New Roman" w:cs="Times New Roman"/>
          <w:color w:val="000000" w:themeColor="text1"/>
          <w:sz w:val="24"/>
          <w:szCs w:val="24"/>
          <w:lang w:val="en-US"/>
        </w:rPr>
      </w:pPr>
      <w:r w:rsidRPr="00D329BB">
        <w:rPr>
          <w:rFonts w:ascii="Times New Roman" w:hAnsi="Times New Roman" w:cs="Times New Roman"/>
          <w:color w:val="000000" w:themeColor="text1"/>
          <w:sz w:val="24"/>
          <w:szCs w:val="24"/>
          <w:lang w:val="en-US"/>
        </w:rPr>
        <w:t>drill, drill bit, drilling bit, borer, perforator – сверло.</w:t>
      </w:r>
    </w:p>
    <w:p w:rsidR="00D329BB" w:rsidRPr="00D329BB" w:rsidRDefault="00D329BB" w:rsidP="00D329BB">
      <w:pPr>
        <w:jc w:val="both"/>
        <w:rPr>
          <w:rFonts w:ascii="Times New Roman" w:hAnsi="Times New Roman" w:cs="Times New Roman"/>
          <w:color w:val="000000" w:themeColor="text1"/>
          <w:sz w:val="24"/>
          <w:szCs w:val="24"/>
        </w:rPr>
      </w:pPr>
      <w:r w:rsidRPr="00D329BB">
        <w:rPr>
          <w:rFonts w:ascii="Times New Roman" w:hAnsi="Times New Roman" w:cs="Times New Roman"/>
          <w:color w:val="000000" w:themeColor="text1"/>
          <w:sz w:val="24"/>
          <w:szCs w:val="24"/>
          <w:lang w:val="en-US"/>
        </w:rPr>
        <w:lastRenderedPageBreak/>
        <w:t>cutting</w:t>
      </w:r>
      <w:r w:rsidRPr="00D329BB">
        <w:rPr>
          <w:rFonts w:ascii="Times New Roman" w:hAnsi="Times New Roman" w:cs="Times New Roman"/>
          <w:color w:val="000000" w:themeColor="text1"/>
          <w:sz w:val="24"/>
          <w:szCs w:val="24"/>
        </w:rPr>
        <w:t xml:space="preserve"> </w:t>
      </w:r>
      <w:r w:rsidRPr="00D329BB">
        <w:rPr>
          <w:rFonts w:ascii="Times New Roman" w:hAnsi="Times New Roman" w:cs="Times New Roman"/>
          <w:color w:val="000000" w:themeColor="text1"/>
          <w:sz w:val="24"/>
          <w:szCs w:val="24"/>
          <w:lang w:val="en-US"/>
        </w:rPr>
        <w:t>tool</w:t>
      </w:r>
      <w:r w:rsidRPr="00D329BB">
        <w:rPr>
          <w:rFonts w:ascii="Times New Roman" w:hAnsi="Times New Roman" w:cs="Times New Roman"/>
          <w:color w:val="000000" w:themeColor="text1"/>
          <w:sz w:val="24"/>
          <w:szCs w:val="24"/>
        </w:rPr>
        <w:t xml:space="preserve"> – резец (также может быть любой режущий инструмент, включая кусачки и даже металлорежущие станки).</w:t>
      </w:r>
    </w:p>
    <w:p w:rsidR="00D329BB" w:rsidRPr="00D329BB" w:rsidRDefault="00D329BB" w:rsidP="00D329BB">
      <w:pPr>
        <w:jc w:val="both"/>
        <w:rPr>
          <w:rFonts w:ascii="Times New Roman" w:hAnsi="Times New Roman" w:cs="Times New Roman"/>
          <w:color w:val="000000" w:themeColor="text1"/>
          <w:sz w:val="24"/>
          <w:szCs w:val="24"/>
        </w:rPr>
      </w:pPr>
      <w:r w:rsidRPr="00D329BB">
        <w:rPr>
          <w:rFonts w:ascii="Times New Roman" w:hAnsi="Times New Roman" w:cs="Times New Roman"/>
          <w:color w:val="000000" w:themeColor="text1"/>
          <w:sz w:val="24"/>
          <w:szCs w:val="24"/>
          <w:lang w:val="en-US"/>
        </w:rPr>
        <w:t>cutter</w:t>
      </w:r>
      <w:r w:rsidRPr="00D329BB">
        <w:rPr>
          <w:rFonts w:ascii="Times New Roman" w:hAnsi="Times New Roman" w:cs="Times New Roman"/>
          <w:color w:val="000000" w:themeColor="text1"/>
          <w:sz w:val="24"/>
          <w:szCs w:val="24"/>
        </w:rPr>
        <w:t xml:space="preserve"> – резец (или любой режущий инструмент, включая нож для высечки этикеток в полиграфии и офисный нож для разрезания бумаги).</w:t>
      </w:r>
    </w:p>
    <w:p w:rsidR="00D329BB" w:rsidRPr="00D329BB" w:rsidRDefault="00D329BB" w:rsidP="00D329BB">
      <w:pPr>
        <w:jc w:val="both"/>
        <w:rPr>
          <w:rFonts w:ascii="Times New Roman" w:hAnsi="Times New Roman" w:cs="Times New Roman"/>
          <w:color w:val="000000" w:themeColor="text1"/>
          <w:sz w:val="24"/>
          <w:szCs w:val="24"/>
        </w:rPr>
      </w:pPr>
      <w:r w:rsidRPr="00D329BB">
        <w:rPr>
          <w:rFonts w:ascii="Times New Roman" w:hAnsi="Times New Roman" w:cs="Times New Roman"/>
          <w:color w:val="000000" w:themeColor="text1"/>
          <w:sz w:val="24"/>
          <w:szCs w:val="24"/>
          <w:lang w:val="en-US"/>
        </w:rPr>
        <w:t>mould</w:t>
      </w:r>
      <w:r w:rsidRPr="00D329BB">
        <w:rPr>
          <w:rFonts w:ascii="Times New Roman" w:hAnsi="Times New Roman" w:cs="Times New Roman"/>
          <w:color w:val="000000" w:themeColor="text1"/>
          <w:sz w:val="24"/>
          <w:szCs w:val="24"/>
        </w:rPr>
        <w:t xml:space="preserve"> (</w:t>
      </w:r>
      <w:r w:rsidRPr="00D329BB">
        <w:rPr>
          <w:rFonts w:ascii="Times New Roman" w:hAnsi="Times New Roman" w:cs="Times New Roman"/>
          <w:color w:val="000000" w:themeColor="text1"/>
          <w:sz w:val="24"/>
          <w:szCs w:val="24"/>
          <w:lang w:val="en-US"/>
        </w:rPr>
        <w:t>Br</w:t>
      </w:r>
      <w:r w:rsidRPr="00D329BB">
        <w:rPr>
          <w:rFonts w:ascii="Times New Roman" w:hAnsi="Times New Roman" w:cs="Times New Roman"/>
          <w:color w:val="000000" w:themeColor="text1"/>
          <w:sz w:val="24"/>
          <w:szCs w:val="24"/>
        </w:rPr>
        <w:t xml:space="preserve">. </w:t>
      </w:r>
      <w:r w:rsidRPr="00D329BB">
        <w:rPr>
          <w:rFonts w:ascii="Times New Roman" w:hAnsi="Times New Roman" w:cs="Times New Roman"/>
          <w:color w:val="000000" w:themeColor="text1"/>
          <w:sz w:val="24"/>
          <w:szCs w:val="24"/>
          <w:lang w:val="en-US"/>
        </w:rPr>
        <w:t>Eng</w:t>
      </w:r>
      <w:r w:rsidRPr="00D329BB">
        <w:rPr>
          <w:rFonts w:ascii="Times New Roman" w:hAnsi="Times New Roman" w:cs="Times New Roman"/>
          <w:color w:val="000000" w:themeColor="text1"/>
          <w:sz w:val="24"/>
          <w:szCs w:val="24"/>
        </w:rPr>
        <w:t xml:space="preserve">.), </w:t>
      </w:r>
      <w:r w:rsidRPr="00D329BB">
        <w:rPr>
          <w:rFonts w:ascii="Times New Roman" w:hAnsi="Times New Roman" w:cs="Times New Roman"/>
          <w:color w:val="000000" w:themeColor="text1"/>
          <w:sz w:val="24"/>
          <w:szCs w:val="24"/>
          <w:lang w:val="en-US"/>
        </w:rPr>
        <w:t>mold</w:t>
      </w:r>
      <w:r w:rsidRPr="00D329BB">
        <w:rPr>
          <w:rFonts w:ascii="Times New Roman" w:hAnsi="Times New Roman" w:cs="Times New Roman"/>
          <w:color w:val="000000" w:themeColor="text1"/>
          <w:sz w:val="24"/>
          <w:szCs w:val="24"/>
        </w:rPr>
        <w:t xml:space="preserve"> (</w:t>
      </w:r>
      <w:r w:rsidRPr="00D329BB">
        <w:rPr>
          <w:rFonts w:ascii="Times New Roman" w:hAnsi="Times New Roman" w:cs="Times New Roman"/>
          <w:color w:val="000000" w:themeColor="text1"/>
          <w:sz w:val="24"/>
          <w:szCs w:val="24"/>
          <w:lang w:val="en-US"/>
        </w:rPr>
        <w:t>Am</w:t>
      </w:r>
      <w:r w:rsidRPr="00D329BB">
        <w:rPr>
          <w:rFonts w:ascii="Times New Roman" w:hAnsi="Times New Roman" w:cs="Times New Roman"/>
          <w:color w:val="000000" w:themeColor="text1"/>
          <w:sz w:val="24"/>
          <w:szCs w:val="24"/>
        </w:rPr>
        <w:t xml:space="preserve">. </w:t>
      </w:r>
      <w:r w:rsidRPr="00D329BB">
        <w:rPr>
          <w:rFonts w:ascii="Times New Roman" w:hAnsi="Times New Roman" w:cs="Times New Roman"/>
          <w:color w:val="000000" w:themeColor="text1"/>
          <w:sz w:val="24"/>
          <w:szCs w:val="24"/>
          <w:lang w:val="en-US"/>
        </w:rPr>
        <w:t>Eng</w:t>
      </w:r>
      <w:r w:rsidRPr="00D329BB">
        <w:rPr>
          <w:rFonts w:ascii="Times New Roman" w:hAnsi="Times New Roman" w:cs="Times New Roman"/>
          <w:color w:val="000000" w:themeColor="text1"/>
          <w:sz w:val="24"/>
          <w:szCs w:val="24"/>
        </w:rPr>
        <w:t>.) – литейная форма, пресс-форма, матрица для штамповки.</w:t>
      </w:r>
    </w:p>
    <w:p w:rsidR="00D329BB" w:rsidRPr="00D329BB" w:rsidRDefault="00D329BB" w:rsidP="00D329BB">
      <w:pPr>
        <w:jc w:val="both"/>
        <w:rPr>
          <w:rFonts w:ascii="Times New Roman" w:hAnsi="Times New Roman" w:cs="Times New Roman"/>
          <w:color w:val="000000" w:themeColor="text1"/>
          <w:sz w:val="24"/>
          <w:szCs w:val="24"/>
          <w:lang w:val="en-US"/>
        </w:rPr>
      </w:pPr>
      <w:r w:rsidRPr="00D329BB">
        <w:rPr>
          <w:rFonts w:ascii="Times New Roman" w:hAnsi="Times New Roman" w:cs="Times New Roman"/>
          <w:color w:val="000000" w:themeColor="text1"/>
          <w:sz w:val="24"/>
          <w:szCs w:val="24"/>
          <w:lang w:val="en-US"/>
        </w:rPr>
        <w:t>welding – сварка.</w:t>
      </w:r>
    </w:p>
    <w:p w:rsidR="00D329BB" w:rsidRPr="00D329BB" w:rsidRDefault="00D329BB" w:rsidP="00D329BB">
      <w:pPr>
        <w:jc w:val="both"/>
        <w:rPr>
          <w:rFonts w:ascii="Times New Roman" w:hAnsi="Times New Roman" w:cs="Times New Roman"/>
          <w:color w:val="000000" w:themeColor="text1"/>
          <w:sz w:val="24"/>
          <w:szCs w:val="24"/>
          <w:lang w:val="en-US"/>
        </w:rPr>
      </w:pPr>
      <w:r w:rsidRPr="00D329BB">
        <w:rPr>
          <w:rFonts w:ascii="Times New Roman" w:hAnsi="Times New Roman" w:cs="Times New Roman"/>
          <w:color w:val="000000" w:themeColor="text1"/>
          <w:sz w:val="24"/>
          <w:szCs w:val="24"/>
          <w:lang w:val="en-US"/>
        </w:rPr>
        <w:t>soldering – пайка.</w:t>
      </w:r>
    </w:p>
    <w:p w:rsidR="00D329BB" w:rsidRPr="00D329BB" w:rsidRDefault="00D329BB" w:rsidP="00D329BB">
      <w:pPr>
        <w:jc w:val="both"/>
        <w:rPr>
          <w:rFonts w:ascii="Times New Roman" w:hAnsi="Times New Roman" w:cs="Times New Roman"/>
          <w:color w:val="000000" w:themeColor="text1"/>
          <w:sz w:val="24"/>
          <w:szCs w:val="24"/>
          <w:lang w:val="en-US"/>
        </w:rPr>
      </w:pPr>
      <w:r w:rsidRPr="00D329BB">
        <w:rPr>
          <w:rFonts w:ascii="Times New Roman" w:hAnsi="Times New Roman" w:cs="Times New Roman"/>
          <w:color w:val="000000" w:themeColor="text1"/>
          <w:sz w:val="24"/>
          <w:szCs w:val="24"/>
          <w:lang w:val="en-US"/>
        </w:rPr>
        <w:t>riveting – клёпка.</w:t>
      </w:r>
    </w:p>
    <w:p w:rsidR="00D329BB" w:rsidRPr="00D329BB" w:rsidRDefault="00D329BB" w:rsidP="00D329BB">
      <w:pPr>
        <w:jc w:val="both"/>
        <w:rPr>
          <w:rFonts w:ascii="Times New Roman" w:hAnsi="Times New Roman" w:cs="Times New Roman"/>
          <w:color w:val="000000" w:themeColor="text1"/>
          <w:sz w:val="24"/>
          <w:szCs w:val="24"/>
        </w:rPr>
      </w:pPr>
      <w:r w:rsidRPr="00D329BB">
        <w:rPr>
          <w:rFonts w:ascii="Times New Roman" w:hAnsi="Times New Roman" w:cs="Times New Roman"/>
          <w:color w:val="000000" w:themeColor="text1"/>
          <w:sz w:val="24"/>
          <w:szCs w:val="24"/>
          <w:lang w:val="en-US"/>
        </w:rPr>
        <w:t>rivet</w:t>
      </w:r>
      <w:r w:rsidRPr="00D329BB">
        <w:rPr>
          <w:rFonts w:ascii="Times New Roman" w:hAnsi="Times New Roman" w:cs="Times New Roman"/>
          <w:color w:val="000000" w:themeColor="text1"/>
          <w:sz w:val="24"/>
          <w:szCs w:val="24"/>
        </w:rPr>
        <w:t xml:space="preserve"> – заклёпка (деталь для скрепления клёпкой).</w:t>
      </w:r>
    </w:p>
    <w:p w:rsidR="00D329BB" w:rsidRPr="00D329BB" w:rsidRDefault="00D329BB" w:rsidP="00EF3078">
      <w:pPr>
        <w:jc w:val="both"/>
        <w:rPr>
          <w:rFonts w:ascii="Times New Roman" w:hAnsi="Times New Roman" w:cs="Times New Roman"/>
          <w:color w:val="000000" w:themeColor="text1"/>
          <w:sz w:val="24"/>
          <w:szCs w:val="24"/>
        </w:rPr>
      </w:pPr>
    </w:p>
    <w:p w:rsidR="00D329BB" w:rsidRPr="00D329BB" w:rsidRDefault="00AA1A28" w:rsidP="00EF3078">
      <w:pPr>
        <w:jc w:val="both"/>
        <w:rPr>
          <w:rFonts w:ascii="Times New Roman" w:hAnsi="Times New Roman" w:cs="Times New Roman"/>
          <w:color w:val="000000" w:themeColor="text1"/>
          <w:sz w:val="24"/>
          <w:szCs w:val="24"/>
        </w:rPr>
      </w:pPr>
      <w:r>
        <w:rPr>
          <w:noProof/>
          <w:lang w:eastAsia="ru-RU"/>
        </w:rPr>
        <w:drawing>
          <wp:inline distT="0" distB="0" distL="0" distR="0" wp14:anchorId="7190FBD4" wp14:editId="6219DD10">
            <wp:extent cx="4724399" cy="3543300"/>
            <wp:effectExtent l="0" t="0" r="635" b="0"/>
            <wp:docPr id="149" name="Рисунок 149" descr="https://sun4-16.userapi.com/impf/c540103/v540103305/be2a/N9LsxlpoaR0.jpg?size=1024x768&amp;quality=96&amp;sign=4447f060b08711326c424093aabb24c0&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4-16.userapi.com/impf/c540103/v540103305/be2a/N9LsxlpoaR0.jpg?size=1024x768&amp;quality=96&amp;sign=4447f060b08711326c424093aabb24c0&amp;type=album"/>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4721876" cy="3541408"/>
                    </a:xfrm>
                    <a:prstGeom prst="rect">
                      <a:avLst/>
                    </a:prstGeom>
                    <a:noFill/>
                    <a:ln>
                      <a:noFill/>
                    </a:ln>
                  </pic:spPr>
                </pic:pic>
              </a:graphicData>
            </a:graphic>
          </wp:inline>
        </w:drawing>
      </w:r>
    </w:p>
    <w:p w:rsidR="00D329BB" w:rsidRPr="00D329BB" w:rsidRDefault="00D329BB" w:rsidP="00EF3078">
      <w:pPr>
        <w:jc w:val="both"/>
        <w:rPr>
          <w:rFonts w:ascii="Times New Roman" w:hAnsi="Times New Roman" w:cs="Times New Roman"/>
          <w:color w:val="000000" w:themeColor="text1"/>
          <w:sz w:val="24"/>
          <w:szCs w:val="24"/>
        </w:rPr>
      </w:pPr>
    </w:p>
    <w:p w:rsidR="00D329BB" w:rsidRPr="00D329BB" w:rsidRDefault="00D329BB" w:rsidP="00EF3078">
      <w:pPr>
        <w:jc w:val="both"/>
        <w:rPr>
          <w:rFonts w:ascii="Times New Roman" w:hAnsi="Times New Roman" w:cs="Times New Roman"/>
          <w:color w:val="000000" w:themeColor="text1"/>
          <w:sz w:val="24"/>
          <w:szCs w:val="24"/>
        </w:rPr>
      </w:pPr>
    </w:p>
    <w:p w:rsidR="00D329BB" w:rsidRPr="00D329BB" w:rsidRDefault="00D329BB" w:rsidP="00EF3078">
      <w:pPr>
        <w:jc w:val="both"/>
        <w:rPr>
          <w:rFonts w:ascii="Times New Roman" w:hAnsi="Times New Roman" w:cs="Times New Roman"/>
          <w:color w:val="000000" w:themeColor="text1"/>
          <w:sz w:val="24"/>
          <w:szCs w:val="24"/>
        </w:rPr>
      </w:pPr>
    </w:p>
    <w:p w:rsidR="00D329BB" w:rsidRPr="00D329BB" w:rsidRDefault="00D329BB" w:rsidP="00EF3078">
      <w:pPr>
        <w:jc w:val="both"/>
        <w:rPr>
          <w:rFonts w:ascii="Times New Roman" w:hAnsi="Times New Roman" w:cs="Times New Roman"/>
          <w:color w:val="000000" w:themeColor="text1"/>
          <w:sz w:val="24"/>
          <w:szCs w:val="24"/>
        </w:rPr>
      </w:pPr>
    </w:p>
    <w:p w:rsidR="00D329BB" w:rsidRPr="00D329BB" w:rsidRDefault="00D329BB" w:rsidP="00EF3078">
      <w:pPr>
        <w:jc w:val="both"/>
        <w:rPr>
          <w:rFonts w:ascii="Times New Roman" w:hAnsi="Times New Roman" w:cs="Times New Roman"/>
          <w:color w:val="000000" w:themeColor="text1"/>
          <w:sz w:val="24"/>
          <w:szCs w:val="24"/>
        </w:rPr>
      </w:pPr>
    </w:p>
    <w:p w:rsidR="00D329BB" w:rsidRPr="00D329BB" w:rsidRDefault="00D329BB" w:rsidP="00EF3078">
      <w:pPr>
        <w:jc w:val="both"/>
        <w:rPr>
          <w:rFonts w:ascii="Times New Roman" w:hAnsi="Times New Roman" w:cs="Times New Roman"/>
          <w:color w:val="000000" w:themeColor="text1"/>
          <w:sz w:val="24"/>
          <w:szCs w:val="24"/>
        </w:rPr>
      </w:pPr>
    </w:p>
    <w:p w:rsidR="008C6050" w:rsidRPr="00EF3078" w:rsidRDefault="008C6050" w:rsidP="00EF3078">
      <w:pPr>
        <w:jc w:val="both"/>
        <w:rPr>
          <w:rFonts w:ascii="Times New Roman" w:hAnsi="Times New Roman" w:cs="Times New Roman"/>
          <w:color w:val="000000" w:themeColor="text1"/>
          <w:sz w:val="24"/>
          <w:szCs w:val="24"/>
        </w:rPr>
      </w:pPr>
    </w:p>
    <w:p w:rsidR="00DB5560" w:rsidRPr="008C6050" w:rsidRDefault="00DB5560" w:rsidP="00EF3078">
      <w:pPr>
        <w:pStyle w:val="a3"/>
        <w:jc w:val="both"/>
        <w:rPr>
          <w:b/>
          <w:color w:val="FF0000"/>
          <w:sz w:val="52"/>
          <w:szCs w:val="52"/>
          <w:lang w:val="en-US"/>
        </w:rPr>
      </w:pPr>
      <w:r w:rsidRPr="008C6050">
        <w:rPr>
          <w:b/>
          <w:color w:val="FF0000"/>
          <w:sz w:val="52"/>
          <w:szCs w:val="52"/>
          <w:lang w:val="en-US"/>
        </w:rPr>
        <w:lastRenderedPageBreak/>
        <w:t>Key</w:t>
      </w:r>
      <w:r w:rsidR="008C6050">
        <w:rPr>
          <w:b/>
          <w:color w:val="FF0000"/>
          <w:sz w:val="52"/>
          <w:szCs w:val="52"/>
          <w:lang w:val="en-US"/>
        </w:rPr>
        <w:t xml:space="preserve">s   </w:t>
      </w:r>
    </w:p>
    <w:tbl>
      <w:tblPr>
        <w:tblStyle w:val="a4"/>
        <w:tblW w:w="0" w:type="auto"/>
        <w:tblLook w:val="04A0" w:firstRow="1" w:lastRow="0" w:firstColumn="1" w:lastColumn="0" w:noHBand="0" w:noVBand="1"/>
      </w:tblPr>
      <w:tblGrid>
        <w:gridCol w:w="4785"/>
        <w:gridCol w:w="4786"/>
      </w:tblGrid>
      <w:tr w:rsidR="00DB5560" w:rsidRPr="009F2154" w:rsidTr="006349AF">
        <w:tc>
          <w:tcPr>
            <w:tcW w:w="4785" w:type="dxa"/>
          </w:tcPr>
          <w:p w:rsidR="00DB5560" w:rsidRPr="00EF3078" w:rsidRDefault="00DB5560" w:rsidP="00EF3078">
            <w:pPr>
              <w:pStyle w:val="a3"/>
              <w:spacing w:after="0" w:line="360" w:lineRule="auto"/>
              <w:jc w:val="both"/>
              <w:rPr>
                <w:b/>
                <w:color w:val="000000" w:themeColor="text1"/>
              </w:rPr>
            </w:pPr>
            <w:r w:rsidRPr="00EF3078">
              <w:rPr>
                <w:b/>
                <w:color w:val="000000" w:themeColor="text1"/>
                <w:lang w:val="en-US"/>
              </w:rPr>
              <w:t>1.</w:t>
            </w:r>
            <w:r w:rsidRPr="00EF3078">
              <w:rPr>
                <w:b/>
                <w:color w:val="000000" w:themeColor="text1"/>
              </w:rPr>
              <w:t>Широкий</w:t>
            </w:r>
            <w:r w:rsidRPr="00EF3078">
              <w:rPr>
                <w:b/>
                <w:color w:val="000000" w:themeColor="text1"/>
                <w:lang w:val="en-US"/>
              </w:rPr>
              <w:t xml:space="preserve"> </w:t>
            </w:r>
            <w:r w:rsidRPr="00EF3078">
              <w:rPr>
                <w:b/>
                <w:color w:val="000000" w:themeColor="text1"/>
              </w:rPr>
              <w:t>спектр услуг</w:t>
            </w:r>
          </w:p>
          <w:p w:rsidR="00DB5560" w:rsidRPr="00EF3078" w:rsidRDefault="00DB5560" w:rsidP="00EF3078">
            <w:pPr>
              <w:pStyle w:val="a3"/>
              <w:spacing w:after="0"/>
              <w:jc w:val="both"/>
              <w:rPr>
                <w:b/>
                <w:color w:val="000000" w:themeColor="text1"/>
              </w:rPr>
            </w:pPr>
          </w:p>
        </w:tc>
        <w:tc>
          <w:tcPr>
            <w:tcW w:w="4786" w:type="dxa"/>
          </w:tcPr>
          <w:p w:rsidR="00DB5560" w:rsidRPr="00EF3078" w:rsidRDefault="00DB5560" w:rsidP="00EF3078">
            <w:pPr>
              <w:pStyle w:val="a3"/>
              <w:spacing w:after="0"/>
              <w:jc w:val="both"/>
              <w:rPr>
                <w:b/>
                <w:color w:val="000000" w:themeColor="text1"/>
                <w:lang w:val="en-US"/>
              </w:rPr>
            </w:pPr>
            <w:r w:rsidRPr="00EF3078">
              <w:rPr>
                <w:b/>
                <w:color w:val="000000" w:themeColor="text1"/>
                <w:lang w:val="en-US"/>
              </w:rPr>
              <w:t>A wide range of services</w:t>
            </w:r>
          </w:p>
        </w:tc>
      </w:tr>
      <w:tr w:rsidR="00DB5560" w:rsidRPr="00EF3078" w:rsidTr="006349AF">
        <w:tc>
          <w:tcPr>
            <w:tcW w:w="4785" w:type="dxa"/>
          </w:tcPr>
          <w:p w:rsidR="00DB5560" w:rsidRPr="00EF3078" w:rsidRDefault="00DB5560" w:rsidP="00EF3078">
            <w:pPr>
              <w:pStyle w:val="a3"/>
              <w:spacing w:after="0"/>
              <w:jc w:val="both"/>
              <w:rPr>
                <w:b/>
                <w:color w:val="000000" w:themeColor="text1"/>
              </w:rPr>
            </w:pPr>
            <w:r w:rsidRPr="00EF3078">
              <w:rPr>
                <w:b/>
                <w:color w:val="000000" w:themeColor="text1"/>
              </w:rPr>
              <w:t>1.1.Режущий инструмент</w:t>
            </w:r>
          </w:p>
          <w:p w:rsidR="00DB5560" w:rsidRPr="00EF3078" w:rsidRDefault="00DB5560" w:rsidP="00EF3078">
            <w:pPr>
              <w:pStyle w:val="a3"/>
              <w:spacing w:after="0" w:line="360" w:lineRule="auto"/>
              <w:jc w:val="both"/>
              <w:rPr>
                <w:b/>
                <w:color w:val="000000" w:themeColor="text1"/>
              </w:rPr>
            </w:pPr>
          </w:p>
        </w:tc>
        <w:tc>
          <w:tcPr>
            <w:tcW w:w="4786" w:type="dxa"/>
          </w:tcPr>
          <w:p w:rsidR="00DB5560" w:rsidRPr="00EF3078" w:rsidRDefault="00DB5560" w:rsidP="00EF3078">
            <w:pPr>
              <w:pStyle w:val="a3"/>
              <w:spacing w:after="0"/>
              <w:jc w:val="both"/>
              <w:rPr>
                <w:b/>
                <w:color w:val="000000" w:themeColor="text1"/>
              </w:rPr>
            </w:pPr>
            <w:r w:rsidRPr="00EF3078">
              <w:rPr>
                <w:b/>
                <w:color w:val="000000" w:themeColor="text1"/>
              </w:rPr>
              <w:t>Cutting Tool</w:t>
            </w:r>
          </w:p>
        </w:tc>
      </w:tr>
      <w:tr w:rsidR="00DB5560" w:rsidRPr="00EF3078" w:rsidTr="006349AF">
        <w:tc>
          <w:tcPr>
            <w:tcW w:w="4785" w:type="dxa"/>
          </w:tcPr>
          <w:p w:rsidR="00DB5560" w:rsidRPr="00EF3078" w:rsidRDefault="00DB5560" w:rsidP="00EF3078">
            <w:pPr>
              <w:pStyle w:val="a3"/>
              <w:spacing w:after="0"/>
              <w:jc w:val="both"/>
              <w:rPr>
                <w:b/>
                <w:color w:val="000000" w:themeColor="text1"/>
              </w:rPr>
            </w:pPr>
            <w:r w:rsidRPr="00EF3078">
              <w:rPr>
                <w:b/>
                <w:color w:val="000000" w:themeColor="text1"/>
              </w:rPr>
              <w:t>А. монолитный режущий инструмент</w:t>
            </w:r>
          </w:p>
          <w:p w:rsidR="00DB5560" w:rsidRPr="00EF3078" w:rsidRDefault="00DB5560" w:rsidP="00EF3078">
            <w:pPr>
              <w:pStyle w:val="a3"/>
              <w:spacing w:after="0"/>
              <w:jc w:val="both"/>
              <w:rPr>
                <w:b/>
                <w:color w:val="000000" w:themeColor="text1"/>
              </w:rPr>
            </w:pPr>
            <w:r w:rsidRPr="00EF3078">
              <w:rPr>
                <w:b/>
                <w:color w:val="000000" w:themeColor="text1"/>
              </w:rPr>
              <w:t>В. Сборный режущий инструмент</w:t>
            </w:r>
          </w:p>
          <w:p w:rsidR="00DB5560" w:rsidRPr="00EF3078" w:rsidRDefault="00DB5560" w:rsidP="00EF3078">
            <w:pPr>
              <w:pStyle w:val="a3"/>
              <w:spacing w:after="0"/>
              <w:jc w:val="both"/>
              <w:rPr>
                <w:b/>
                <w:color w:val="000000" w:themeColor="text1"/>
              </w:rPr>
            </w:pPr>
          </w:p>
        </w:tc>
        <w:tc>
          <w:tcPr>
            <w:tcW w:w="4786" w:type="dxa"/>
          </w:tcPr>
          <w:p w:rsidR="00DB5560" w:rsidRPr="00EF3078" w:rsidRDefault="00DB5560" w:rsidP="00EF3078">
            <w:pPr>
              <w:pStyle w:val="a3"/>
              <w:numPr>
                <w:ilvl w:val="0"/>
                <w:numId w:val="132"/>
              </w:numPr>
              <w:spacing w:after="0"/>
              <w:jc w:val="both"/>
              <w:rPr>
                <w:b/>
                <w:color w:val="000000" w:themeColor="text1"/>
              </w:rPr>
            </w:pPr>
            <w:r w:rsidRPr="00EF3078">
              <w:rPr>
                <w:b/>
                <w:color w:val="000000" w:themeColor="text1"/>
              </w:rPr>
              <w:t>Monolithic cutting tool</w:t>
            </w:r>
          </w:p>
          <w:p w:rsidR="00DB5560" w:rsidRPr="00EF3078" w:rsidRDefault="00DB5560" w:rsidP="00EF3078">
            <w:pPr>
              <w:pStyle w:val="a3"/>
              <w:numPr>
                <w:ilvl w:val="0"/>
                <w:numId w:val="132"/>
              </w:numPr>
              <w:spacing w:after="0"/>
              <w:jc w:val="both"/>
              <w:rPr>
                <w:b/>
                <w:color w:val="000000" w:themeColor="text1"/>
              </w:rPr>
            </w:pPr>
            <w:r w:rsidRPr="00EF3078">
              <w:rPr>
                <w:b/>
                <w:color w:val="000000" w:themeColor="text1"/>
              </w:rPr>
              <w:t xml:space="preserve"> Prefabricated cutting tool</w:t>
            </w:r>
          </w:p>
        </w:tc>
      </w:tr>
      <w:tr w:rsidR="00DB5560" w:rsidRPr="00EF3078" w:rsidTr="006349AF">
        <w:tc>
          <w:tcPr>
            <w:tcW w:w="4785" w:type="dxa"/>
          </w:tcPr>
          <w:p w:rsidR="00DB5560" w:rsidRPr="00EF3078" w:rsidRDefault="00DB5560" w:rsidP="00EF3078">
            <w:pPr>
              <w:pStyle w:val="a3"/>
              <w:spacing w:after="0"/>
              <w:jc w:val="both"/>
              <w:rPr>
                <w:b/>
                <w:color w:val="000000" w:themeColor="text1"/>
              </w:rPr>
            </w:pPr>
            <w:r w:rsidRPr="00EF3078">
              <w:rPr>
                <w:b/>
                <w:color w:val="000000" w:themeColor="text1"/>
              </w:rPr>
              <w:t>1.2.Воспомогательный инструмент</w:t>
            </w:r>
          </w:p>
          <w:p w:rsidR="00DB5560" w:rsidRPr="00EF3078" w:rsidRDefault="00DB5560" w:rsidP="00EF3078">
            <w:pPr>
              <w:pStyle w:val="a3"/>
              <w:spacing w:after="0"/>
              <w:jc w:val="both"/>
              <w:rPr>
                <w:b/>
                <w:color w:val="000000" w:themeColor="text1"/>
              </w:rPr>
            </w:pPr>
            <w:r w:rsidRPr="00EF3078">
              <w:rPr>
                <w:b/>
                <w:color w:val="000000" w:themeColor="text1"/>
              </w:rPr>
              <w:t>1.3 Измерительный инструмент</w:t>
            </w:r>
          </w:p>
          <w:p w:rsidR="00DB5560" w:rsidRPr="00EF3078" w:rsidRDefault="00DB5560" w:rsidP="00EF3078">
            <w:pPr>
              <w:pStyle w:val="a3"/>
              <w:spacing w:after="0"/>
              <w:jc w:val="both"/>
              <w:rPr>
                <w:b/>
                <w:color w:val="000000" w:themeColor="text1"/>
              </w:rPr>
            </w:pPr>
            <w:r w:rsidRPr="00EF3078">
              <w:rPr>
                <w:b/>
                <w:color w:val="000000" w:themeColor="text1"/>
              </w:rPr>
              <w:t>1.4 Шлифовальный интсрумент</w:t>
            </w:r>
          </w:p>
          <w:p w:rsidR="00DB5560" w:rsidRPr="00EF3078" w:rsidRDefault="00DB5560" w:rsidP="00EF3078">
            <w:pPr>
              <w:pStyle w:val="a3"/>
              <w:spacing w:after="0"/>
              <w:jc w:val="both"/>
              <w:rPr>
                <w:b/>
                <w:color w:val="000000" w:themeColor="text1"/>
              </w:rPr>
            </w:pPr>
            <w:r w:rsidRPr="00EF3078">
              <w:rPr>
                <w:b/>
                <w:color w:val="000000" w:themeColor="text1"/>
              </w:rPr>
              <w:t>№3</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2283"/>
              <w:gridCol w:w="2270"/>
            </w:tblGrid>
            <w:tr w:rsidR="00DB5560" w:rsidRPr="00EF3078" w:rsidTr="006349AF">
              <w:trPr>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hideMark/>
                </w:tcPr>
                <w:p w:rsidR="00DB5560" w:rsidRPr="00EF3078" w:rsidRDefault="00DB5560"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Ключи:</w:t>
                  </w:r>
                </w:p>
              </w:tc>
            </w:tr>
            <w:tr w:rsidR="00DB5560" w:rsidRPr="009F2154" w:rsidTr="006349AF">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DB5560" w:rsidRPr="00EF3078" w:rsidRDefault="00DB5560"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1d, 2c, 3d, 4c, 5b, 6c, 7c, 8c, 9a, 10b, 11c, 12d</w:t>
                  </w:r>
                </w:p>
              </w:tc>
              <w:tc>
                <w:tcPr>
                  <w:tcW w:w="0" w:type="auto"/>
                  <w:tcBorders>
                    <w:top w:val="outset" w:sz="6" w:space="0" w:color="auto"/>
                    <w:left w:val="outset" w:sz="6" w:space="0" w:color="auto"/>
                    <w:bottom w:val="outset" w:sz="6" w:space="0" w:color="auto"/>
                    <w:right w:val="outset" w:sz="6" w:space="0" w:color="auto"/>
                  </w:tcBorders>
                  <w:hideMark/>
                </w:tcPr>
                <w:p w:rsidR="00DB5560" w:rsidRPr="00EF3078" w:rsidRDefault="00DB5560"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1b, 2d, 3c, 4a, 5c, 6d, 7a, 8a, 9a, 10c, 11c, 12b</w:t>
                  </w:r>
                </w:p>
              </w:tc>
            </w:tr>
          </w:tbl>
          <w:p w:rsidR="00DB5560" w:rsidRPr="00EF3078" w:rsidRDefault="00DB5560" w:rsidP="00EF3078">
            <w:pPr>
              <w:pStyle w:val="a3"/>
              <w:spacing w:after="0"/>
              <w:jc w:val="both"/>
              <w:rPr>
                <w:b/>
                <w:color w:val="000000" w:themeColor="text1"/>
              </w:rPr>
            </w:pPr>
            <w:r w:rsidRPr="00EF3078">
              <w:rPr>
                <w:b/>
                <w:color w:val="000000" w:themeColor="text1"/>
              </w:rPr>
              <w:t>№4</w:t>
            </w:r>
          </w:p>
          <w:tbl>
            <w:tblPr>
              <w:tblpPr w:leftFromText="180" w:rightFromText="180" w:vertAnchor="text" w:horzAnchor="margin" w:tblpY="142"/>
              <w:tblW w:w="0" w:type="auto"/>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1728"/>
              <w:gridCol w:w="2825"/>
            </w:tblGrid>
            <w:tr w:rsidR="00DB5560" w:rsidRPr="00EF3078" w:rsidTr="006349AF">
              <w:trPr>
                <w:tblCellSpacing w:w="0" w:type="dxa"/>
              </w:trPr>
              <w:tc>
                <w:tcPr>
                  <w:tcW w:w="5481" w:type="dxa"/>
                  <w:gridSpan w:val="2"/>
                  <w:tcBorders>
                    <w:top w:val="outset" w:sz="6" w:space="0" w:color="auto"/>
                    <w:left w:val="outset" w:sz="6" w:space="0" w:color="auto"/>
                    <w:bottom w:val="outset" w:sz="6" w:space="0" w:color="auto"/>
                    <w:right w:val="outset" w:sz="6" w:space="0" w:color="auto"/>
                  </w:tcBorders>
                  <w:hideMark/>
                </w:tcPr>
                <w:p w:rsidR="00DB5560" w:rsidRPr="00EF3078" w:rsidRDefault="00DB5560"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Кeys:</w:t>
                  </w:r>
                </w:p>
              </w:tc>
            </w:tr>
            <w:tr w:rsidR="00DB5560" w:rsidRPr="00EF3078" w:rsidTr="006349AF">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DB5560" w:rsidRPr="00EF3078" w:rsidRDefault="00DB5560"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1c, 2d, 3d, 4d,5c,6a, 7</w:t>
                  </w:r>
                  <w:r w:rsidRPr="00EF3078">
                    <w:rPr>
                      <w:rFonts w:ascii="Times New Roman" w:eastAsia="Times New Roman" w:hAnsi="Times New Roman" w:cs="Times New Roman"/>
                      <w:sz w:val="24"/>
                      <w:szCs w:val="24"/>
                      <w:lang w:val="en-US" w:eastAsia="ru-RU"/>
                    </w:rPr>
                    <w:cr/>
                    <w:t>, 8b,9c,10b,11d</w:t>
                  </w:r>
                  <w:r w:rsidRPr="00EF3078">
                    <w:rPr>
                      <w:rFonts w:ascii="Times New Roman" w:eastAsia="Times New Roman" w:hAnsi="Times New Roman" w:cs="Times New Roman"/>
                      <w:sz w:val="24"/>
                      <w:szCs w:val="24"/>
                      <w:lang w:val="en-US" w:eastAsia="ru-RU"/>
                    </w:rPr>
                    <w:br/>
                    <w:t xml:space="preserve">12 </w:t>
                  </w:r>
                  <w:r w:rsidRPr="00EF3078">
                    <w:rPr>
                      <w:rFonts w:ascii="Times New Roman" w:eastAsia="Times New Roman" w:hAnsi="Times New Roman" w:cs="Times New Roman"/>
                      <w:sz w:val="24"/>
                      <w:szCs w:val="24"/>
                      <w:lang w:val="en-US" w:eastAsia="ru-RU"/>
                    </w:rPr>
                    <w:br/>
                    <w:t>They are playing tag now.</w:t>
                  </w:r>
                  <w:r w:rsidRPr="00EF3078">
                    <w:rPr>
                      <w:rFonts w:ascii="Times New Roman" w:eastAsia="Times New Roman" w:hAnsi="Times New Roman" w:cs="Times New Roman"/>
                      <w:sz w:val="24"/>
                      <w:szCs w:val="24"/>
                      <w:lang w:val="en-US" w:eastAsia="ru-RU"/>
                    </w:rPr>
                    <w:br/>
                    <w:t>They usually play tag.</w:t>
                  </w:r>
                  <w:r w:rsidRPr="00EF3078">
                    <w:rPr>
                      <w:rFonts w:ascii="Times New Roman" w:eastAsia="Times New Roman" w:hAnsi="Times New Roman" w:cs="Times New Roman"/>
                      <w:sz w:val="24"/>
                      <w:szCs w:val="24"/>
                      <w:lang w:val="en-US" w:eastAsia="ru-RU"/>
                    </w:rPr>
                    <w:br/>
                    <w:t>They played tag yesterday.</w:t>
                  </w:r>
                  <w:r w:rsidRPr="00EF3078">
                    <w:rPr>
                      <w:rFonts w:ascii="Times New Roman" w:eastAsia="Times New Roman" w:hAnsi="Times New Roman" w:cs="Times New Roman"/>
                      <w:sz w:val="24"/>
                      <w:szCs w:val="24"/>
                      <w:lang w:val="en-US" w:eastAsia="ru-RU"/>
                    </w:rPr>
                    <w:br/>
                    <w:t>They have already played tag.</w:t>
                  </w:r>
                </w:p>
              </w:tc>
              <w:tc>
                <w:tcPr>
                  <w:tcW w:w="2825" w:type="dxa"/>
                  <w:tcBorders>
                    <w:top w:val="outset" w:sz="6" w:space="0" w:color="auto"/>
                    <w:left w:val="outset" w:sz="6" w:space="0" w:color="auto"/>
                    <w:bottom w:val="outset" w:sz="6" w:space="0" w:color="auto"/>
                    <w:right w:val="outset" w:sz="6" w:space="0" w:color="auto"/>
                  </w:tcBorders>
                  <w:hideMark/>
                </w:tcPr>
                <w:p w:rsidR="00DB5560" w:rsidRPr="00EF3078" w:rsidRDefault="00DB5560"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1c, 2d,3b, 4b, 5b, 6d, 7a, 8a, 9b, 10c, 11b</w:t>
                  </w:r>
                  <w:r w:rsidRPr="00EF3078">
                    <w:rPr>
                      <w:rFonts w:ascii="Times New Roman" w:eastAsia="Times New Roman" w:hAnsi="Times New Roman" w:cs="Times New Roman"/>
                      <w:sz w:val="24"/>
                      <w:szCs w:val="24"/>
                      <w:lang w:val="en-US" w:eastAsia="ru-RU"/>
                    </w:rPr>
                    <w:br/>
                    <w:t>12</w:t>
                  </w:r>
                  <w:r w:rsidRPr="00EF3078">
                    <w:rPr>
                      <w:rFonts w:ascii="Times New Roman" w:eastAsia="Times New Roman" w:hAnsi="Times New Roman" w:cs="Times New Roman"/>
                      <w:sz w:val="24"/>
                      <w:szCs w:val="24"/>
                      <w:lang w:val="en-US" w:eastAsia="ru-RU"/>
                    </w:rPr>
                    <w:br/>
                    <w:t>She writes a test every day.</w:t>
                  </w:r>
                  <w:r w:rsidRPr="00EF3078">
                    <w:rPr>
                      <w:rFonts w:ascii="Times New Roman" w:eastAsia="Times New Roman" w:hAnsi="Times New Roman" w:cs="Times New Roman"/>
                      <w:sz w:val="24"/>
                      <w:szCs w:val="24"/>
                      <w:lang w:val="en-US" w:eastAsia="ru-RU"/>
                    </w:rPr>
                    <w:br/>
                    <w:t>She wrote a test last week.</w:t>
                  </w:r>
                  <w:r w:rsidRPr="00EF3078">
                    <w:rPr>
                      <w:rFonts w:ascii="Times New Roman" w:eastAsia="Times New Roman" w:hAnsi="Times New Roman" w:cs="Times New Roman"/>
                      <w:sz w:val="24"/>
                      <w:szCs w:val="24"/>
                      <w:lang w:val="en-US" w:eastAsia="ru-RU"/>
                    </w:rPr>
                    <w:br/>
                    <w:t>She is writing a test now.</w:t>
                  </w:r>
                  <w:r w:rsidRPr="00EF3078">
                    <w:rPr>
                      <w:rFonts w:ascii="Times New Roman" w:eastAsia="Times New Roman" w:hAnsi="Times New Roman" w:cs="Times New Roman"/>
                      <w:sz w:val="24"/>
                      <w:szCs w:val="24"/>
                      <w:lang w:val="en-US" w:eastAsia="ru-RU"/>
                    </w:rPr>
                    <w:br/>
                  </w:r>
                  <w:r w:rsidRPr="00EF3078">
                    <w:rPr>
                      <w:rFonts w:ascii="Times New Roman" w:eastAsia="Times New Roman" w:hAnsi="Times New Roman" w:cs="Times New Roman"/>
                      <w:sz w:val="24"/>
                      <w:szCs w:val="24"/>
                      <w:lang w:eastAsia="ru-RU"/>
                    </w:rPr>
                    <w:t>She has just written a test.</w:t>
                  </w:r>
                </w:p>
              </w:tc>
            </w:tr>
          </w:tbl>
          <w:p w:rsidR="00DB5560" w:rsidRPr="00EF3078" w:rsidRDefault="00DB5560" w:rsidP="00EF3078">
            <w:pPr>
              <w:pStyle w:val="a3"/>
              <w:spacing w:after="0"/>
              <w:jc w:val="both"/>
              <w:rPr>
                <w:b/>
                <w:color w:val="000000" w:themeColor="text1"/>
              </w:rPr>
            </w:pPr>
          </w:p>
          <w:p w:rsidR="00DB5560" w:rsidRPr="00EF3078" w:rsidRDefault="00DB5560" w:rsidP="00EF3078">
            <w:pPr>
              <w:pStyle w:val="a3"/>
              <w:spacing w:after="0"/>
              <w:jc w:val="both"/>
              <w:rPr>
                <w:b/>
                <w:color w:val="000000" w:themeColor="text1"/>
              </w:rPr>
            </w:pPr>
            <w:r w:rsidRPr="00EF3078">
              <w:rPr>
                <w:b/>
                <w:color w:val="000000" w:themeColor="text1"/>
              </w:rPr>
              <w:t>№5</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2308"/>
              <w:gridCol w:w="2245"/>
            </w:tblGrid>
            <w:tr w:rsidR="00DB5560" w:rsidRPr="00EF3078" w:rsidTr="006349AF">
              <w:trPr>
                <w:tblCellSpacing w:w="0" w:type="dxa"/>
                <w:jc w:val="center"/>
              </w:trPr>
              <w:tc>
                <w:tcPr>
                  <w:tcW w:w="7960" w:type="dxa"/>
                  <w:gridSpan w:val="2"/>
                  <w:tcBorders>
                    <w:top w:val="outset" w:sz="6" w:space="0" w:color="auto"/>
                    <w:left w:val="outset" w:sz="6" w:space="0" w:color="auto"/>
                    <w:bottom w:val="outset" w:sz="6" w:space="0" w:color="auto"/>
                    <w:right w:val="outset" w:sz="6" w:space="0" w:color="auto"/>
                  </w:tcBorders>
                  <w:hideMark/>
                </w:tcPr>
                <w:p w:rsidR="00DB5560" w:rsidRPr="00EF3078" w:rsidRDefault="00DB5560" w:rsidP="00EF30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b/>
                      <w:bCs/>
                      <w:sz w:val="24"/>
                      <w:szCs w:val="24"/>
                      <w:lang w:eastAsia="ru-RU"/>
                    </w:rPr>
                    <w:t>Ключи:</w:t>
                  </w:r>
                </w:p>
              </w:tc>
            </w:tr>
            <w:tr w:rsidR="00DB5560" w:rsidRPr="009F2154" w:rsidTr="006349AF">
              <w:trPr>
                <w:tblCellSpacing w:w="0" w:type="dxa"/>
                <w:jc w:val="center"/>
              </w:trPr>
              <w:tc>
                <w:tcPr>
                  <w:tcW w:w="4802" w:type="dxa"/>
                  <w:tcBorders>
                    <w:top w:val="outset" w:sz="6" w:space="0" w:color="auto"/>
                    <w:left w:val="outset" w:sz="6" w:space="0" w:color="auto"/>
                    <w:bottom w:val="outset" w:sz="6" w:space="0" w:color="auto"/>
                    <w:right w:val="outset" w:sz="6" w:space="0" w:color="auto"/>
                  </w:tcBorders>
                  <w:hideMark/>
                </w:tcPr>
                <w:p w:rsidR="00DB5560" w:rsidRPr="00EF3078" w:rsidRDefault="00DB5560"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lastRenderedPageBreak/>
                    <w:t>1d, 2a, 3a, 4b, 5c, 6d, 7b, 8d, 9b, 10b, 11c, 12c</w:t>
                  </w:r>
                </w:p>
              </w:tc>
              <w:tc>
                <w:tcPr>
                  <w:tcW w:w="0" w:type="auto"/>
                  <w:tcBorders>
                    <w:top w:val="outset" w:sz="6" w:space="0" w:color="auto"/>
                    <w:left w:val="outset" w:sz="6" w:space="0" w:color="auto"/>
                    <w:bottom w:val="outset" w:sz="6" w:space="0" w:color="auto"/>
                    <w:right w:val="outset" w:sz="6" w:space="0" w:color="auto"/>
                  </w:tcBorders>
                  <w:hideMark/>
                </w:tcPr>
                <w:p w:rsidR="00DB5560" w:rsidRPr="00EF3078" w:rsidRDefault="00DB5560" w:rsidP="00EF3078">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1b, 2c, 3c, 4b, 5d, 6c, 7a, 8a, 9c, 10b, 11c, 12b</w:t>
                  </w:r>
                </w:p>
              </w:tc>
            </w:tr>
          </w:tbl>
          <w:p w:rsidR="00DB5560" w:rsidRPr="00EF3078" w:rsidRDefault="00DB5560" w:rsidP="00EF3078">
            <w:pPr>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Test 8</w:t>
            </w:r>
          </w:p>
          <w:p w:rsidR="00DB5560" w:rsidRPr="00EF3078" w:rsidRDefault="00DB5560" w:rsidP="00EF3078">
            <w:pPr>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 b; 2) a; 3) c; 4) c; 5) a; 6) c; 7) a; 8) b; 9) c; 10) a; 11) d; 12) d; 13) b; 14) b; 15) d; 16) b; 17) a; 18) a; 19) d; 20) b.</w:t>
            </w:r>
          </w:p>
          <w:p w:rsidR="00DB5560" w:rsidRPr="00EF3078" w:rsidRDefault="00DB5560" w:rsidP="00EF3078">
            <w:pPr>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Test 9</w:t>
            </w:r>
          </w:p>
          <w:p w:rsidR="00DB5560" w:rsidRPr="00EF3078" w:rsidRDefault="00DB5560" w:rsidP="00EF3078">
            <w:pPr>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 b; 2) c; 3) d; 4) b; 5) c; 6) a; 7) c; 8) b; 9) c; 10) d; 11) c; 12) d; 13) c; 14) a; 15) b; 16) b; 17) c; 18) b; 19) b; 20) b.</w:t>
            </w:r>
          </w:p>
          <w:p w:rsidR="00DB5560" w:rsidRPr="00EF3078" w:rsidRDefault="00DB5560" w:rsidP="00EF3078">
            <w:pPr>
              <w:jc w:val="both"/>
              <w:rPr>
                <w:rFonts w:ascii="Times New Roman" w:eastAsia="Times New Roman" w:hAnsi="Times New Roman" w:cs="Times New Roman"/>
                <w:color w:val="000000"/>
                <w:sz w:val="24"/>
                <w:szCs w:val="24"/>
                <w:lang w:val="en-US" w:eastAsia="ru-RU"/>
              </w:rPr>
            </w:pPr>
          </w:p>
          <w:p w:rsidR="00DB5560" w:rsidRPr="00EF3078" w:rsidRDefault="00DB5560" w:rsidP="00EF3078">
            <w:pPr>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9 1) not knowing, having, to get; 2) looking, seeing; 3) locked; 4) being, to have; 5) making; 6) reading; 7) made; 8) to turn, working; 9) to say, to find; 10) to leave, to put; 11) listening, to listen, talking; 12) earning, to prove; 13) dining, have; 14) cutting, done;15) to decide, to work, graduating; 16) to have taken; 17) to start, raining, walking; 18) to tell; 19) rising, waiting; 20) seeing, reading, to talk; 21) to come, going; 22) keeping, to fill; 23) going, being; 24) planting, not to damage; 25) invented, to travel; 26) to buy, selling; 27) charged, receiving, selling, stolen; 28) trying, to repair; 29) being robbed; 30) to know, to know; 31) to know, to have been lost; 32) to know, leaving; 33) to take; 34) asked; 35) being sent; 36) crossing; 37) to be translated; 38) translating; 39) jumping, falling; 40) spending, arguing, to go, not to go.</w:t>
            </w:r>
          </w:p>
          <w:p w:rsidR="00DB5560" w:rsidRPr="00EF3078" w:rsidRDefault="00DB5560" w:rsidP="00EF3078">
            <w:pPr>
              <w:jc w:val="both"/>
              <w:rPr>
                <w:rFonts w:ascii="Times New Roman" w:eastAsia="Times New Roman" w:hAnsi="Times New Roman" w:cs="Times New Roman"/>
                <w:color w:val="000000"/>
                <w:sz w:val="24"/>
                <w:szCs w:val="24"/>
                <w:lang w:val="en-US" w:eastAsia="ru-RU"/>
              </w:rPr>
            </w:pPr>
          </w:p>
          <w:p w:rsidR="00DB5560" w:rsidRPr="00EF3078" w:rsidRDefault="00DB5560" w:rsidP="00EF3078">
            <w:pPr>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 xml:space="preserve">№10 The Verbals Test </w:t>
            </w:r>
          </w:p>
          <w:p w:rsidR="00DB5560" w:rsidRPr="00EF3078" w:rsidRDefault="00DB5560" w:rsidP="00EF3078">
            <w:pPr>
              <w:jc w:val="both"/>
              <w:rPr>
                <w:rFonts w:ascii="Times New Roman" w:eastAsia="Times New Roman" w:hAnsi="Times New Roman" w:cs="Times New Roman"/>
                <w:color w:val="000000"/>
                <w:sz w:val="24"/>
                <w:szCs w:val="24"/>
                <w:lang w:val="en-US" w:eastAsia="ru-RU"/>
              </w:rPr>
            </w:pPr>
            <w:r w:rsidRPr="00EF3078">
              <w:rPr>
                <w:rFonts w:ascii="Times New Roman" w:eastAsia="Times New Roman" w:hAnsi="Times New Roman" w:cs="Times New Roman"/>
                <w:color w:val="000000"/>
                <w:sz w:val="24"/>
                <w:szCs w:val="24"/>
                <w:lang w:val="en-US" w:eastAsia="ru-RU"/>
              </w:rPr>
              <w:t>1) being tired, working; 2) her playing; 3) showing; 4) driving; 5) me to help; 6) losing; 7) not knowing, to use, translating-8) expressing, to keep; 9) answering, asking; 10) writing seeing; 11) written, read; 12) to bother, to talk; 13) for being; 14) being typed; 15) having passed; going; 16) to hear; 17) talking; 18) looking; being knocked; 19) in buying; 20) taking, to get.</w:t>
            </w:r>
          </w:p>
          <w:p w:rsidR="00DB5560" w:rsidRPr="00EF3078" w:rsidRDefault="00DB5560" w:rsidP="00EF3078">
            <w:pPr>
              <w:pStyle w:val="a3"/>
              <w:spacing w:after="0"/>
              <w:jc w:val="both"/>
              <w:rPr>
                <w:b/>
                <w:color w:val="000000" w:themeColor="text1"/>
                <w:lang w:val="en-US"/>
              </w:rPr>
            </w:pPr>
          </w:p>
          <w:p w:rsidR="00DB5560" w:rsidRPr="00EF3078" w:rsidRDefault="00DB5560" w:rsidP="00EF3078">
            <w:pPr>
              <w:pStyle w:val="a3"/>
              <w:spacing w:after="0"/>
              <w:jc w:val="both"/>
              <w:rPr>
                <w:b/>
                <w:color w:val="000000" w:themeColor="text1"/>
              </w:rPr>
            </w:pPr>
            <w:r w:rsidRPr="00EF3078">
              <w:rPr>
                <w:b/>
                <w:color w:val="000000" w:themeColor="text1"/>
              </w:rPr>
              <w:t>1.5 Ручной инструмент</w:t>
            </w:r>
          </w:p>
          <w:p w:rsidR="00DB5560" w:rsidRPr="00EF3078" w:rsidRDefault="00DB5560" w:rsidP="00EF3078">
            <w:pPr>
              <w:pStyle w:val="a3"/>
              <w:jc w:val="both"/>
            </w:pPr>
            <w:r w:rsidRPr="00EF3078">
              <w:t>№9</w:t>
            </w:r>
          </w:p>
          <w:p w:rsidR="00DB5560" w:rsidRPr="00EF3078" w:rsidRDefault="00DB5560" w:rsidP="00EF3078">
            <w:pPr>
              <w:numPr>
                <w:ilvl w:val="0"/>
                <w:numId w:val="115"/>
              </w:numPr>
              <w:spacing w:before="100" w:beforeAutospacing="1" w:after="100" w:afterAutospacing="1"/>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begged (Он умолял Клару простить его.)</w:t>
            </w:r>
          </w:p>
          <w:p w:rsidR="00DB5560" w:rsidRPr="00EF3078" w:rsidRDefault="00DB5560" w:rsidP="00EF3078">
            <w:pPr>
              <w:numPr>
                <w:ilvl w:val="0"/>
                <w:numId w:val="115"/>
              </w:numPr>
              <w:spacing w:before="100" w:beforeAutospacing="1" w:after="100" w:afterAutospacing="1"/>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lastRenderedPageBreak/>
              <w:t>told (asked) (Мой папа сказал (попросил) быть осторожным с разбитым стеклом.)</w:t>
            </w:r>
          </w:p>
          <w:p w:rsidR="00DB5560" w:rsidRPr="00EF3078" w:rsidRDefault="00DB5560" w:rsidP="00EF3078">
            <w:pPr>
              <w:numPr>
                <w:ilvl w:val="0"/>
                <w:numId w:val="115"/>
              </w:numPr>
              <w:spacing w:before="100" w:beforeAutospacing="1" w:after="100" w:afterAutospacing="1"/>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suggested (Энни предложила позвонить моему коллеге.)</w:t>
            </w:r>
          </w:p>
          <w:p w:rsidR="00DB5560" w:rsidRPr="00EF3078" w:rsidRDefault="00DB5560" w:rsidP="00EF3078">
            <w:pPr>
              <w:numPr>
                <w:ilvl w:val="0"/>
                <w:numId w:val="115"/>
              </w:numPr>
              <w:spacing w:before="100" w:beforeAutospacing="1" w:after="100" w:afterAutospacing="1"/>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ordered (Полицейский отдал приказ не стрелять.)</w:t>
            </w:r>
          </w:p>
          <w:p w:rsidR="00DB5560" w:rsidRPr="00EF3078" w:rsidRDefault="00DB5560" w:rsidP="00EF3078">
            <w:pPr>
              <w:numPr>
                <w:ilvl w:val="0"/>
                <w:numId w:val="115"/>
              </w:numPr>
              <w:spacing w:before="100" w:beforeAutospacing="1" w:after="100" w:afterAutospacing="1"/>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asked (Том попросил адвоката послушать его.)</w:t>
            </w:r>
          </w:p>
          <w:p w:rsidR="00DB5560" w:rsidRPr="00EF3078" w:rsidRDefault="00DB5560" w:rsidP="00EF3078">
            <w:pPr>
              <w:numPr>
                <w:ilvl w:val="0"/>
                <w:numId w:val="115"/>
              </w:numPr>
              <w:spacing w:before="100" w:beforeAutospacing="1" w:after="100" w:afterAutospacing="1"/>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suggested (Брайан предложил поиграть в футбол.)</w:t>
            </w:r>
          </w:p>
          <w:p w:rsidR="00DB5560" w:rsidRPr="00EF3078" w:rsidRDefault="00DB5560" w:rsidP="00EF3078">
            <w:pPr>
              <w:numPr>
                <w:ilvl w:val="0"/>
                <w:numId w:val="115"/>
              </w:numPr>
              <w:spacing w:before="100" w:beforeAutospacing="1" w:after="100" w:afterAutospacing="1"/>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ordered (Генерал приказал солдатам стрелять.)</w:t>
            </w:r>
          </w:p>
          <w:p w:rsidR="00DB5560" w:rsidRPr="00EF3078" w:rsidRDefault="00DB5560" w:rsidP="00EF3078">
            <w:pPr>
              <w:numPr>
                <w:ilvl w:val="0"/>
                <w:numId w:val="115"/>
              </w:numPr>
              <w:spacing w:before="100" w:beforeAutospacing="1" w:after="100" w:afterAutospacing="1"/>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rPr>
              <w:t>begged (Она умоляла врача никому не рассказывать об этом.)</w:t>
            </w:r>
          </w:p>
          <w:p w:rsidR="00DB5560" w:rsidRPr="00EF3078" w:rsidRDefault="00DB5560" w:rsidP="00EF3078">
            <w:pPr>
              <w:pStyle w:val="a3"/>
              <w:jc w:val="both"/>
              <w:rPr>
                <w:color w:val="000000" w:themeColor="text1"/>
              </w:rPr>
            </w:pPr>
            <w:r w:rsidRPr="00EF3078">
              <w:rPr>
                <w:color w:val="000000" w:themeColor="text1"/>
              </w:rPr>
              <w:t>№10</w:t>
            </w:r>
          </w:p>
          <w:p w:rsidR="00DB5560" w:rsidRPr="00EF3078" w:rsidRDefault="00DB5560" w:rsidP="00EF3078">
            <w:pPr>
              <w:numPr>
                <w:ilvl w:val="0"/>
                <w:numId w:val="116"/>
              </w:numPr>
              <w:spacing w:before="100" w:beforeAutospacing="1" w:after="100" w:afterAutospacing="1"/>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The teacher </w:t>
            </w:r>
            <w:r w:rsidRPr="00EF3078">
              <w:rPr>
                <w:rFonts w:ascii="Times New Roman" w:hAnsi="Times New Roman" w:cs="Times New Roman"/>
                <w:color w:val="000000" w:themeColor="text1"/>
                <w:sz w:val="24"/>
                <w:szCs w:val="24"/>
                <w:shd w:val="clear" w:color="auto" w:fill="CCFFFF"/>
                <w:lang w:val="en-US"/>
              </w:rPr>
              <w:t>asked</w:t>
            </w:r>
            <w:r w:rsidRPr="00EF3078">
              <w:rPr>
                <w:rFonts w:ascii="Times New Roman" w:hAnsi="Times New Roman" w:cs="Times New Roman"/>
                <w:color w:val="000000" w:themeColor="text1"/>
                <w:sz w:val="24"/>
                <w:szCs w:val="24"/>
                <w:lang w:val="en-US"/>
              </w:rPr>
              <w:t xml:space="preserve"> not to make so much noise.</w:t>
            </w:r>
          </w:p>
          <w:p w:rsidR="00DB5560" w:rsidRPr="00EF3078" w:rsidRDefault="00DB5560" w:rsidP="00EF3078">
            <w:pPr>
              <w:numPr>
                <w:ilvl w:val="0"/>
                <w:numId w:val="116"/>
              </w:numPr>
              <w:spacing w:before="100" w:beforeAutospacing="1" w:after="100" w:afterAutospacing="1"/>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The teacher </w:t>
            </w:r>
            <w:r w:rsidRPr="00EF3078">
              <w:rPr>
                <w:rFonts w:ascii="Times New Roman" w:hAnsi="Times New Roman" w:cs="Times New Roman"/>
                <w:color w:val="000000" w:themeColor="text1"/>
                <w:sz w:val="24"/>
                <w:szCs w:val="24"/>
                <w:shd w:val="clear" w:color="auto" w:fill="CCFFFF"/>
                <w:lang w:val="en-US"/>
              </w:rPr>
              <w:t>suggested</w:t>
            </w:r>
            <w:r w:rsidRPr="00EF3078">
              <w:rPr>
                <w:rFonts w:ascii="Times New Roman" w:hAnsi="Times New Roman" w:cs="Times New Roman"/>
                <w:color w:val="000000" w:themeColor="text1"/>
                <w:sz w:val="24"/>
                <w:szCs w:val="24"/>
                <w:lang w:val="en-US"/>
              </w:rPr>
              <w:t xml:space="preserve"> making a Christmas card.</w:t>
            </w:r>
          </w:p>
          <w:p w:rsidR="00DB5560" w:rsidRPr="00EF3078" w:rsidRDefault="00DB5560" w:rsidP="00EF3078">
            <w:pPr>
              <w:numPr>
                <w:ilvl w:val="0"/>
                <w:numId w:val="116"/>
              </w:numPr>
              <w:spacing w:before="100" w:beforeAutospacing="1" w:after="100" w:afterAutospacing="1"/>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The teacher </w:t>
            </w:r>
            <w:r w:rsidRPr="00EF3078">
              <w:rPr>
                <w:rFonts w:ascii="Times New Roman" w:hAnsi="Times New Roman" w:cs="Times New Roman"/>
                <w:color w:val="000000" w:themeColor="text1"/>
                <w:sz w:val="24"/>
                <w:szCs w:val="24"/>
                <w:shd w:val="clear" w:color="auto" w:fill="CCFFFF"/>
                <w:lang w:val="en-US"/>
              </w:rPr>
              <w:t>asked</w:t>
            </w:r>
            <w:r w:rsidRPr="00EF3078">
              <w:rPr>
                <w:rFonts w:ascii="Times New Roman" w:hAnsi="Times New Roman" w:cs="Times New Roman"/>
                <w:color w:val="000000" w:themeColor="text1"/>
                <w:sz w:val="24"/>
                <w:szCs w:val="24"/>
                <w:lang w:val="en-US"/>
              </w:rPr>
              <w:t xml:space="preserve"> to be careful with the scissors.</w:t>
            </w:r>
          </w:p>
          <w:p w:rsidR="00DB5560" w:rsidRPr="00EF3078" w:rsidRDefault="00DB5560" w:rsidP="00EF3078">
            <w:pPr>
              <w:numPr>
                <w:ilvl w:val="0"/>
                <w:numId w:val="116"/>
              </w:numPr>
              <w:spacing w:before="100" w:beforeAutospacing="1" w:after="100" w:afterAutospacing="1"/>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The teacher</w:t>
            </w:r>
            <w:r w:rsidRPr="00EF3078">
              <w:rPr>
                <w:rFonts w:ascii="Times New Roman" w:hAnsi="Times New Roman" w:cs="Times New Roman"/>
                <w:color w:val="000000" w:themeColor="text1"/>
                <w:sz w:val="24"/>
                <w:szCs w:val="24"/>
                <w:shd w:val="clear" w:color="auto" w:fill="CCFFFF"/>
                <w:lang w:val="en-US"/>
              </w:rPr>
              <w:t xml:space="preserve"> told (asked)</w:t>
            </w:r>
            <w:r w:rsidRPr="00EF3078">
              <w:rPr>
                <w:rFonts w:ascii="Times New Roman" w:hAnsi="Times New Roman" w:cs="Times New Roman"/>
                <w:color w:val="000000" w:themeColor="text1"/>
                <w:sz w:val="24"/>
                <w:szCs w:val="24"/>
                <w:lang w:val="en-US"/>
              </w:rPr>
              <w:t xml:space="preserve"> not to open the glue.</w:t>
            </w:r>
          </w:p>
          <w:p w:rsidR="00DB5560" w:rsidRPr="00EF3078" w:rsidRDefault="00DB5560" w:rsidP="00EF3078">
            <w:pPr>
              <w:numPr>
                <w:ilvl w:val="0"/>
                <w:numId w:val="116"/>
              </w:numPr>
              <w:spacing w:before="100" w:beforeAutospacing="1" w:after="100" w:afterAutospacing="1"/>
              <w:jc w:val="both"/>
              <w:rPr>
                <w:rFonts w:ascii="Times New Roman" w:hAnsi="Times New Roman" w:cs="Times New Roman"/>
                <w:color w:val="000000" w:themeColor="text1"/>
                <w:sz w:val="24"/>
                <w:szCs w:val="24"/>
                <w:lang w:val="en-US"/>
              </w:rPr>
            </w:pPr>
            <w:r w:rsidRPr="00EF3078">
              <w:rPr>
                <w:rFonts w:ascii="Times New Roman" w:hAnsi="Times New Roman" w:cs="Times New Roman"/>
                <w:color w:val="000000" w:themeColor="text1"/>
                <w:sz w:val="24"/>
                <w:szCs w:val="24"/>
                <w:lang w:val="en-US"/>
              </w:rPr>
              <w:t xml:space="preserve">The teacher </w:t>
            </w:r>
            <w:r w:rsidRPr="00EF3078">
              <w:rPr>
                <w:rFonts w:ascii="Times New Roman" w:hAnsi="Times New Roman" w:cs="Times New Roman"/>
                <w:color w:val="000000" w:themeColor="text1"/>
                <w:sz w:val="24"/>
                <w:szCs w:val="24"/>
                <w:shd w:val="clear" w:color="auto" w:fill="CCFFFF"/>
                <w:lang w:val="en-US"/>
              </w:rPr>
              <w:t>suggested</w:t>
            </w:r>
            <w:r w:rsidRPr="00EF3078">
              <w:rPr>
                <w:rFonts w:ascii="Times New Roman" w:hAnsi="Times New Roman" w:cs="Times New Roman"/>
                <w:color w:val="000000" w:themeColor="text1"/>
                <w:sz w:val="24"/>
                <w:szCs w:val="24"/>
                <w:lang w:val="en-US"/>
              </w:rPr>
              <w:t xml:space="preserve"> singing a Christmas song.</w:t>
            </w:r>
          </w:p>
          <w:p w:rsidR="00DB5560" w:rsidRPr="00EF3078" w:rsidRDefault="00DB5560" w:rsidP="00EF3078">
            <w:pPr>
              <w:pStyle w:val="a3"/>
              <w:jc w:val="both"/>
              <w:rPr>
                <w:color w:val="000000" w:themeColor="text1"/>
              </w:rPr>
            </w:pPr>
            <w:r w:rsidRPr="00EF3078">
              <w:rPr>
                <w:color w:val="000000" w:themeColor="text1"/>
              </w:rPr>
              <w:t>№11</w:t>
            </w:r>
          </w:p>
          <w:p w:rsidR="00DB5560" w:rsidRPr="00EF3078" w:rsidRDefault="00DB5560" w:rsidP="00EF3078">
            <w:pPr>
              <w:numPr>
                <w:ilvl w:val="0"/>
                <w:numId w:val="117"/>
              </w:numPr>
              <w:spacing w:before="100" w:beforeAutospacing="1" w:after="100" w:afterAutospacing="1"/>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lang w:val="en-US"/>
              </w:rPr>
              <w:t>The doctor t</w:t>
            </w:r>
            <w:r w:rsidRPr="00EF3078">
              <w:rPr>
                <w:rFonts w:ascii="Times New Roman" w:hAnsi="Times New Roman" w:cs="Times New Roman"/>
                <w:color w:val="000000" w:themeColor="text1"/>
                <w:sz w:val="24"/>
                <w:szCs w:val="24"/>
                <w:shd w:val="clear" w:color="auto" w:fill="CCFFFF"/>
                <w:lang w:val="en-US"/>
              </w:rPr>
              <w:t>old (advised)</w:t>
            </w:r>
            <w:r w:rsidRPr="00EF3078">
              <w:rPr>
                <w:rFonts w:ascii="Times New Roman" w:hAnsi="Times New Roman" w:cs="Times New Roman"/>
                <w:color w:val="000000" w:themeColor="text1"/>
                <w:sz w:val="24"/>
                <w:szCs w:val="24"/>
                <w:lang w:val="en-US"/>
              </w:rPr>
              <w:t xml:space="preserve"> to stop drinking beer. </w:t>
            </w:r>
            <w:r w:rsidRPr="00EF3078">
              <w:rPr>
                <w:rFonts w:ascii="Times New Roman" w:hAnsi="Times New Roman" w:cs="Times New Roman"/>
                <w:color w:val="000000" w:themeColor="text1"/>
                <w:sz w:val="24"/>
                <w:szCs w:val="24"/>
              </w:rPr>
              <w:t>(Доктор сказал (посоветовал) перестать пить пиво.)</w:t>
            </w:r>
          </w:p>
          <w:p w:rsidR="00DB5560" w:rsidRPr="00EF3078" w:rsidRDefault="00DB5560" w:rsidP="00EF3078">
            <w:pPr>
              <w:numPr>
                <w:ilvl w:val="0"/>
                <w:numId w:val="117"/>
              </w:numPr>
              <w:spacing w:before="100" w:beforeAutospacing="1" w:after="100" w:afterAutospacing="1"/>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lang w:val="en-US"/>
              </w:rPr>
              <w:t xml:space="preserve">The manager </w:t>
            </w:r>
            <w:r w:rsidRPr="00EF3078">
              <w:rPr>
                <w:rFonts w:ascii="Times New Roman" w:hAnsi="Times New Roman" w:cs="Times New Roman"/>
                <w:color w:val="000000" w:themeColor="text1"/>
                <w:sz w:val="24"/>
                <w:szCs w:val="24"/>
                <w:shd w:val="clear" w:color="auto" w:fill="CCFFFF"/>
                <w:lang w:val="en-US"/>
              </w:rPr>
              <w:t>suggested</w:t>
            </w:r>
            <w:r w:rsidRPr="00EF3078">
              <w:rPr>
                <w:rFonts w:ascii="Times New Roman" w:hAnsi="Times New Roman" w:cs="Times New Roman"/>
                <w:color w:val="000000" w:themeColor="text1"/>
                <w:sz w:val="24"/>
                <w:szCs w:val="24"/>
                <w:lang w:val="en-US"/>
              </w:rPr>
              <w:t xml:space="preserve"> doing some research on that subject. </w:t>
            </w:r>
            <w:r w:rsidRPr="00EF3078">
              <w:rPr>
                <w:rFonts w:ascii="Times New Roman" w:hAnsi="Times New Roman" w:cs="Times New Roman"/>
                <w:color w:val="000000" w:themeColor="text1"/>
                <w:sz w:val="24"/>
                <w:szCs w:val="24"/>
              </w:rPr>
              <w:t>(Менеджер предложил провести исследовательскую работу по этому вопросу.)</w:t>
            </w:r>
          </w:p>
          <w:p w:rsidR="00DB5560" w:rsidRPr="00EF3078" w:rsidRDefault="00DB5560" w:rsidP="00EF3078">
            <w:pPr>
              <w:numPr>
                <w:ilvl w:val="0"/>
                <w:numId w:val="117"/>
              </w:numPr>
              <w:spacing w:before="100" w:beforeAutospacing="1" w:after="100" w:afterAutospacing="1"/>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lang w:val="en-US"/>
              </w:rPr>
              <w:t xml:space="preserve">The flight attendant </w:t>
            </w:r>
            <w:r w:rsidRPr="00EF3078">
              <w:rPr>
                <w:rFonts w:ascii="Times New Roman" w:hAnsi="Times New Roman" w:cs="Times New Roman"/>
                <w:color w:val="000000" w:themeColor="text1"/>
                <w:sz w:val="24"/>
                <w:szCs w:val="24"/>
                <w:shd w:val="clear" w:color="auto" w:fill="CCFFFF"/>
                <w:lang w:val="en-US"/>
              </w:rPr>
              <w:t>told (asked)</w:t>
            </w:r>
            <w:r w:rsidRPr="00EF3078">
              <w:rPr>
                <w:rFonts w:ascii="Times New Roman" w:hAnsi="Times New Roman" w:cs="Times New Roman"/>
                <w:color w:val="000000" w:themeColor="text1"/>
                <w:sz w:val="24"/>
                <w:szCs w:val="24"/>
                <w:lang w:val="en-US"/>
              </w:rPr>
              <w:t xml:space="preserve"> to switch off the mobile phones. </w:t>
            </w:r>
            <w:r w:rsidRPr="00EF3078">
              <w:rPr>
                <w:rFonts w:ascii="Times New Roman" w:hAnsi="Times New Roman" w:cs="Times New Roman"/>
                <w:color w:val="000000" w:themeColor="text1"/>
                <w:sz w:val="24"/>
                <w:szCs w:val="24"/>
              </w:rPr>
              <w:t>(Бортпроводник сказал (попросил) отключить мобильные устройства.)</w:t>
            </w:r>
          </w:p>
          <w:p w:rsidR="00DB5560" w:rsidRPr="00EF3078" w:rsidRDefault="00DB5560" w:rsidP="00EF3078">
            <w:pPr>
              <w:numPr>
                <w:ilvl w:val="0"/>
                <w:numId w:val="117"/>
              </w:numPr>
              <w:spacing w:before="100" w:beforeAutospacing="1" w:after="100" w:afterAutospacing="1"/>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lang w:val="en-US"/>
              </w:rPr>
              <w:t xml:space="preserve">The stepmother </w:t>
            </w:r>
            <w:r w:rsidRPr="00EF3078">
              <w:rPr>
                <w:rFonts w:ascii="Times New Roman" w:hAnsi="Times New Roman" w:cs="Times New Roman"/>
                <w:color w:val="000000" w:themeColor="text1"/>
                <w:sz w:val="24"/>
                <w:szCs w:val="24"/>
                <w:shd w:val="clear" w:color="auto" w:fill="CCFFFF"/>
                <w:lang w:val="en-US"/>
              </w:rPr>
              <w:t>ordered</w:t>
            </w:r>
            <w:r w:rsidRPr="00EF3078">
              <w:rPr>
                <w:rFonts w:ascii="Times New Roman" w:hAnsi="Times New Roman" w:cs="Times New Roman"/>
                <w:color w:val="000000" w:themeColor="text1"/>
                <w:sz w:val="24"/>
                <w:szCs w:val="24"/>
                <w:lang w:val="en-US"/>
              </w:rPr>
              <w:t xml:space="preserve"> Cinderella to find her pearl necklace. </w:t>
            </w:r>
            <w:r w:rsidRPr="00EF3078">
              <w:rPr>
                <w:rFonts w:ascii="Times New Roman" w:hAnsi="Times New Roman" w:cs="Times New Roman"/>
                <w:color w:val="000000" w:themeColor="text1"/>
                <w:sz w:val="24"/>
                <w:szCs w:val="24"/>
              </w:rPr>
              <w:t>(Мачеха приказала Золушке найти ее жемчужное ожерелье.)</w:t>
            </w:r>
          </w:p>
          <w:p w:rsidR="00DB5560" w:rsidRPr="00EF3078" w:rsidRDefault="00DB5560" w:rsidP="00EF3078">
            <w:pPr>
              <w:numPr>
                <w:ilvl w:val="0"/>
                <w:numId w:val="117"/>
              </w:numPr>
              <w:spacing w:before="100" w:beforeAutospacing="1" w:after="100" w:afterAutospacing="1"/>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lang w:val="en-US"/>
              </w:rPr>
              <w:t xml:space="preserve">He </w:t>
            </w:r>
            <w:r w:rsidRPr="00EF3078">
              <w:rPr>
                <w:rFonts w:ascii="Times New Roman" w:hAnsi="Times New Roman" w:cs="Times New Roman"/>
                <w:color w:val="000000" w:themeColor="text1"/>
                <w:sz w:val="24"/>
                <w:szCs w:val="24"/>
                <w:shd w:val="clear" w:color="auto" w:fill="CCFFFF"/>
                <w:lang w:val="en-US"/>
              </w:rPr>
              <w:t>suggested</w:t>
            </w:r>
            <w:r w:rsidRPr="00EF3078">
              <w:rPr>
                <w:rFonts w:ascii="Times New Roman" w:hAnsi="Times New Roman" w:cs="Times New Roman"/>
                <w:color w:val="000000" w:themeColor="text1"/>
                <w:sz w:val="24"/>
                <w:szCs w:val="24"/>
                <w:lang w:val="en-US"/>
              </w:rPr>
              <w:t xml:space="preserve"> eating out that night. </w:t>
            </w:r>
            <w:r w:rsidRPr="00EF3078">
              <w:rPr>
                <w:rFonts w:ascii="Times New Roman" w:hAnsi="Times New Roman" w:cs="Times New Roman"/>
                <w:color w:val="000000" w:themeColor="text1"/>
                <w:sz w:val="24"/>
                <w:szCs w:val="24"/>
              </w:rPr>
              <w:t>(Он предложил куда-нибудь выйти поужинать вечером.)</w:t>
            </w:r>
          </w:p>
          <w:p w:rsidR="00DB5560" w:rsidRPr="00EF3078" w:rsidRDefault="00DB5560" w:rsidP="00EF3078">
            <w:pPr>
              <w:numPr>
                <w:ilvl w:val="0"/>
                <w:numId w:val="117"/>
              </w:numPr>
              <w:spacing w:before="100" w:beforeAutospacing="1" w:after="100" w:afterAutospacing="1"/>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lang w:val="en-US"/>
              </w:rPr>
              <w:t xml:space="preserve">Alex </w:t>
            </w:r>
            <w:r w:rsidRPr="00EF3078">
              <w:rPr>
                <w:rFonts w:ascii="Times New Roman" w:hAnsi="Times New Roman" w:cs="Times New Roman"/>
                <w:color w:val="000000" w:themeColor="text1"/>
                <w:sz w:val="24"/>
                <w:szCs w:val="24"/>
                <w:shd w:val="clear" w:color="auto" w:fill="CCFFFF"/>
                <w:lang w:val="en-US"/>
              </w:rPr>
              <w:t>suggested</w:t>
            </w:r>
            <w:r w:rsidRPr="00EF3078">
              <w:rPr>
                <w:rFonts w:ascii="Times New Roman" w:hAnsi="Times New Roman" w:cs="Times New Roman"/>
                <w:color w:val="000000" w:themeColor="text1"/>
                <w:sz w:val="24"/>
                <w:szCs w:val="24"/>
                <w:lang w:val="en-US"/>
              </w:rPr>
              <w:t xml:space="preserve"> advertising their product on TV. </w:t>
            </w:r>
            <w:r w:rsidRPr="00EF3078">
              <w:rPr>
                <w:rFonts w:ascii="Times New Roman" w:hAnsi="Times New Roman" w:cs="Times New Roman"/>
                <w:color w:val="000000" w:themeColor="text1"/>
                <w:sz w:val="24"/>
                <w:szCs w:val="24"/>
              </w:rPr>
              <w:t xml:space="preserve">(Алекс предложил </w:t>
            </w:r>
            <w:r w:rsidRPr="00EF3078">
              <w:rPr>
                <w:rFonts w:ascii="Times New Roman" w:hAnsi="Times New Roman" w:cs="Times New Roman"/>
                <w:color w:val="000000" w:themeColor="text1"/>
                <w:sz w:val="24"/>
                <w:szCs w:val="24"/>
              </w:rPr>
              <w:lastRenderedPageBreak/>
              <w:t>рекламу их продукции на телевидении.)</w:t>
            </w:r>
          </w:p>
          <w:p w:rsidR="00DB5560" w:rsidRPr="00EF3078" w:rsidRDefault="00DB5560" w:rsidP="00EF3078">
            <w:pPr>
              <w:numPr>
                <w:ilvl w:val="0"/>
                <w:numId w:val="117"/>
              </w:numPr>
              <w:spacing w:before="100" w:beforeAutospacing="1" w:after="100" w:afterAutospacing="1"/>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lang w:val="en-US"/>
              </w:rPr>
              <w:t xml:space="preserve">The police officer </w:t>
            </w:r>
            <w:r w:rsidRPr="00EF3078">
              <w:rPr>
                <w:rFonts w:ascii="Times New Roman" w:hAnsi="Times New Roman" w:cs="Times New Roman"/>
                <w:color w:val="000000" w:themeColor="text1"/>
                <w:sz w:val="24"/>
                <w:szCs w:val="24"/>
                <w:shd w:val="clear" w:color="auto" w:fill="CCFFFF"/>
                <w:lang w:val="en-US"/>
              </w:rPr>
              <w:t>ordered</w:t>
            </w:r>
            <w:r w:rsidRPr="00EF3078">
              <w:rPr>
                <w:rFonts w:ascii="Times New Roman" w:hAnsi="Times New Roman" w:cs="Times New Roman"/>
                <w:color w:val="000000" w:themeColor="text1"/>
                <w:sz w:val="24"/>
                <w:szCs w:val="24"/>
                <w:lang w:val="en-US"/>
              </w:rPr>
              <w:t xml:space="preserve"> not to move. </w:t>
            </w:r>
            <w:r w:rsidRPr="00EF3078">
              <w:rPr>
                <w:rFonts w:ascii="Times New Roman" w:hAnsi="Times New Roman" w:cs="Times New Roman"/>
                <w:color w:val="000000" w:themeColor="text1"/>
                <w:sz w:val="24"/>
                <w:szCs w:val="24"/>
              </w:rPr>
              <w:t>(Полицейский приказал не двигаться.)</w:t>
            </w:r>
          </w:p>
          <w:p w:rsidR="00DB5560" w:rsidRPr="00EF3078" w:rsidRDefault="00DB5560" w:rsidP="00EF3078">
            <w:pPr>
              <w:numPr>
                <w:ilvl w:val="0"/>
                <w:numId w:val="117"/>
              </w:numPr>
              <w:spacing w:before="100" w:beforeAutospacing="1" w:after="100" w:afterAutospacing="1"/>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lang w:val="en-US"/>
              </w:rPr>
              <w:t xml:space="preserve">She </w:t>
            </w:r>
            <w:r w:rsidRPr="00EF3078">
              <w:rPr>
                <w:rFonts w:ascii="Times New Roman" w:hAnsi="Times New Roman" w:cs="Times New Roman"/>
                <w:color w:val="000000" w:themeColor="text1"/>
                <w:sz w:val="24"/>
                <w:szCs w:val="24"/>
                <w:shd w:val="clear" w:color="auto" w:fill="CCFFFF"/>
                <w:lang w:val="en-US"/>
              </w:rPr>
              <w:t>begged</w:t>
            </w:r>
            <w:r w:rsidRPr="00EF3078">
              <w:rPr>
                <w:rFonts w:ascii="Times New Roman" w:hAnsi="Times New Roman" w:cs="Times New Roman"/>
                <w:color w:val="000000" w:themeColor="text1"/>
                <w:sz w:val="24"/>
                <w:szCs w:val="24"/>
                <w:lang w:val="en-US"/>
              </w:rPr>
              <w:t xml:space="preserve"> Peter to wait a little. </w:t>
            </w:r>
            <w:r w:rsidRPr="00EF3078">
              <w:rPr>
                <w:rFonts w:ascii="Times New Roman" w:hAnsi="Times New Roman" w:cs="Times New Roman"/>
                <w:color w:val="000000" w:themeColor="text1"/>
                <w:sz w:val="24"/>
                <w:szCs w:val="24"/>
              </w:rPr>
              <w:t>(Она умоляла Питера немного подождать.)</w:t>
            </w:r>
          </w:p>
          <w:p w:rsidR="00DB5560" w:rsidRPr="00EF3078" w:rsidRDefault="00DB5560" w:rsidP="00EF3078">
            <w:pPr>
              <w:numPr>
                <w:ilvl w:val="0"/>
                <w:numId w:val="117"/>
              </w:numPr>
              <w:spacing w:before="100" w:beforeAutospacing="1" w:after="100" w:afterAutospacing="1"/>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lang w:val="en-US"/>
              </w:rPr>
              <w:t xml:space="preserve">Fran </w:t>
            </w:r>
            <w:r w:rsidRPr="00EF3078">
              <w:rPr>
                <w:rFonts w:ascii="Times New Roman" w:hAnsi="Times New Roman" w:cs="Times New Roman"/>
                <w:color w:val="000000" w:themeColor="text1"/>
                <w:sz w:val="24"/>
                <w:szCs w:val="24"/>
                <w:shd w:val="clear" w:color="auto" w:fill="CCFFFF"/>
                <w:lang w:val="en-US"/>
              </w:rPr>
              <w:t>suggested</w:t>
            </w:r>
            <w:r w:rsidRPr="00EF3078">
              <w:rPr>
                <w:rFonts w:ascii="Times New Roman" w:hAnsi="Times New Roman" w:cs="Times New Roman"/>
                <w:color w:val="000000" w:themeColor="text1"/>
                <w:sz w:val="24"/>
                <w:szCs w:val="24"/>
                <w:lang w:val="en-US"/>
              </w:rPr>
              <w:t xml:space="preserve"> going to the swimming pool. </w:t>
            </w:r>
            <w:r w:rsidRPr="00EF3078">
              <w:rPr>
                <w:rFonts w:ascii="Times New Roman" w:hAnsi="Times New Roman" w:cs="Times New Roman"/>
                <w:color w:val="000000" w:themeColor="text1"/>
                <w:sz w:val="24"/>
                <w:szCs w:val="24"/>
              </w:rPr>
              <w:t>(Фрэн предложила отправиться в бассейн.)</w:t>
            </w:r>
          </w:p>
          <w:p w:rsidR="00DB5560" w:rsidRPr="00EF3078" w:rsidRDefault="00DB5560" w:rsidP="00EF3078">
            <w:pPr>
              <w:numPr>
                <w:ilvl w:val="0"/>
                <w:numId w:val="117"/>
              </w:numPr>
              <w:spacing w:before="100" w:beforeAutospacing="1" w:after="100" w:afterAutospacing="1"/>
              <w:jc w:val="both"/>
              <w:rPr>
                <w:rFonts w:ascii="Times New Roman" w:hAnsi="Times New Roman" w:cs="Times New Roman"/>
                <w:color w:val="000000" w:themeColor="text1"/>
                <w:sz w:val="24"/>
                <w:szCs w:val="24"/>
              </w:rPr>
            </w:pPr>
            <w:r w:rsidRPr="00EF3078">
              <w:rPr>
                <w:rFonts w:ascii="Times New Roman" w:hAnsi="Times New Roman" w:cs="Times New Roman"/>
                <w:color w:val="000000" w:themeColor="text1"/>
                <w:sz w:val="24"/>
                <w:szCs w:val="24"/>
                <w:lang w:val="en-US"/>
              </w:rPr>
              <w:t xml:space="preserve">I </w:t>
            </w:r>
            <w:r w:rsidRPr="00EF3078">
              <w:rPr>
                <w:rFonts w:ascii="Times New Roman" w:hAnsi="Times New Roman" w:cs="Times New Roman"/>
                <w:color w:val="000000" w:themeColor="text1"/>
                <w:sz w:val="24"/>
                <w:szCs w:val="24"/>
                <w:shd w:val="clear" w:color="auto" w:fill="CCFFFF"/>
                <w:lang w:val="en-US"/>
              </w:rPr>
              <w:t>asked (told)</w:t>
            </w:r>
            <w:r w:rsidRPr="00EF3078">
              <w:rPr>
                <w:rFonts w:ascii="Times New Roman" w:hAnsi="Times New Roman" w:cs="Times New Roman"/>
                <w:color w:val="000000" w:themeColor="text1"/>
                <w:sz w:val="24"/>
                <w:szCs w:val="24"/>
                <w:lang w:val="en-US"/>
              </w:rPr>
              <w:t xml:space="preserve"> not to touch the flowers. </w:t>
            </w:r>
            <w:r w:rsidRPr="00EF3078">
              <w:rPr>
                <w:rFonts w:ascii="Times New Roman" w:hAnsi="Times New Roman" w:cs="Times New Roman"/>
                <w:color w:val="000000" w:themeColor="text1"/>
                <w:sz w:val="24"/>
                <w:szCs w:val="24"/>
              </w:rPr>
              <w:t>(Я попросил (сказал) не трогать цветы.)</w:t>
            </w:r>
          </w:p>
          <w:p w:rsidR="00DB5560" w:rsidRPr="00EF3078" w:rsidRDefault="00DB5560" w:rsidP="00EF3078">
            <w:pPr>
              <w:spacing w:before="100" w:beforeAutospacing="1" w:after="100" w:afterAutospacing="1"/>
              <w:ind w:left="360"/>
              <w:jc w:val="both"/>
              <w:rPr>
                <w:rFonts w:ascii="Times New Roman" w:eastAsia="Times New Roman" w:hAnsi="Times New Roman" w:cs="Times New Roman"/>
                <w:color w:val="000000" w:themeColor="text1"/>
                <w:sz w:val="24"/>
                <w:szCs w:val="24"/>
                <w:lang w:eastAsia="ru-RU"/>
              </w:rPr>
            </w:pPr>
            <w:r w:rsidRPr="00EF3078">
              <w:rPr>
                <w:rFonts w:ascii="Times New Roman" w:eastAsia="Times New Roman" w:hAnsi="Times New Roman" w:cs="Times New Roman"/>
                <w:color w:val="000000" w:themeColor="text1"/>
                <w:sz w:val="24"/>
                <w:szCs w:val="24"/>
                <w:lang w:eastAsia="ru-RU"/>
              </w:rPr>
              <w:t xml:space="preserve">№12 </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color w:val="000000" w:themeColor="text1"/>
                <w:sz w:val="24"/>
                <w:szCs w:val="24"/>
                <w:lang w:val="en-US" w:eastAsia="ru-RU"/>
              </w:rPr>
              <w:t> </w:t>
            </w:r>
            <w:r w:rsidRPr="00EF3078">
              <w:rPr>
                <w:rFonts w:ascii="Times New Roman" w:eastAsia="Times New Roman" w:hAnsi="Times New Roman" w:cs="Times New Roman"/>
                <w:sz w:val="24"/>
                <w:szCs w:val="24"/>
                <w:lang w:eastAsia="ru-RU"/>
              </w:rPr>
              <w:t>сouldn’t (Он не мог открыть окно, так как оно застряло.)</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must (Переводчики должны переводить без словарей.)</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May (Можно мне воспользоваться твоим велосипедом сегодня?)</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Could (Ты не могла бы дать мне рецепт этого торта?)</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might (Я почти не вижу Джейн, возможно она переехала в Африку.)</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may (Возьми зонт. Может пойти дождь.)</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should – cannot (Тебе следует перестать курить. Ты же знаешь, что не сможешь купить здоровье.)</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must (Ты должен закончить статью как можно скорее.)</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have to (Лизе больше не нужно сидеть на диете.)</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might (Лара возможно получит игровую приставку на свой день рождения.)</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must not (Тебе нельзя читать в темноте.)</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doesn’t have to (Мой дед на пенсии, поэтому ему не нужно ходить на работу.)</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needn’t (Холодильник полон, поэтому нам не обязательно идти в магазин.)</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must (Наши служащие должны подписывать это соглашение.)</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ought to (Нам следует зарезервировать столик заранее, если мы хотим там поужинать.)</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lastRenderedPageBreak/>
              <w:t>can’t – must (Я не могу в это поверить! Должно быть, ты шутишь.)</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is to (Аня должна закончить школу в следующем году.)</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had to (Извините, я опоздал. Мне пришлось ждать водопроводчика.)</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have to (Во сколько нам нужно быть на ж/д вокзале?)</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might (Не ждите меня вечером. Возможно, я буду поздно.)</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can’t (Я не могу смотреть этот фильм. Он слишком скучный.)</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needn’t (У нас есть посудомоечная машина, поэтому тебе не нужно мыть посуду.)</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should (Ты выглядишь очень бледным. Думаю, тебе следует остаться дома.)</w:t>
            </w:r>
          </w:p>
          <w:p w:rsidR="00DB5560" w:rsidRPr="00EF3078" w:rsidRDefault="00DB5560" w:rsidP="00EF3078">
            <w:pPr>
              <w:numPr>
                <w:ilvl w:val="0"/>
                <w:numId w:val="124"/>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Could (Не могли бы вы передать мне горчицу, пожалуйста?)</w:t>
            </w:r>
          </w:p>
          <w:p w:rsidR="00DB5560" w:rsidRPr="00EF3078" w:rsidRDefault="00DB5560" w:rsidP="00EF3078">
            <w:p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13.</w:t>
            </w:r>
          </w:p>
          <w:p w:rsidR="00DB5560" w:rsidRPr="00EF3078" w:rsidRDefault="00DB5560" w:rsidP="00EF3078">
            <w:pPr>
              <w:numPr>
                <w:ilvl w:val="0"/>
                <w:numId w:val="125"/>
              </w:numPr>
              <w:spacing w:before="100" w:beforeAutospacing="1" w:after="100" w:afterAutospacing="1"/>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Last night you </w:t>
            </w:r>
            <w:r w:rsidRPr="00EF3078">
              <w:rPr>
                <w:rFonts w:ascii="Times New Roman" w:eastAsia="Times New Roman" w:hAnsi="Times New Roman" w:cs="Times New Roman"/>
                <w:sz w:val="24"/>
                <w:szCs w:val="24"/>
                <w:shd w:val="clear" w:color="auto" w:fill="CCFFFF"/>
                <w:lang w:val="en-US" w:eastAsia="ru-RU"/>
              </w:rPr>
              <w:t>had to</w:t>
            </w:r>
            <w:r w:rsidRPr="00EF3078">
              <w:rPr>
                <w:rFonts w:ascii="Times New Roman" w:eastAsia="Times New Roman" w:hAnsi="Times New Roman" w:cs="Times New Roman"/>
                <w:sz w:val="24"/>
                <w:szCs w:val="24"/>
                <w:lang w:val="en-US" w:eastAsia="ru-RU"/>
              </w:rPr>
              <w:t xml:space="preserve"> show your identity card here.</w:t>
            </w:r>
          </w:p>
          <w:p w:rsidR="00DB5560" w:rsidRPr="00EF3078" w:rsidRDefault="00DB5560" w:rsidP="00EF3078">
            <w:pPr>
              <w:numPr>
                <w:ilvl w:val="0"/>
                <w:numId w:val="125"/>
              </w:numPr>
              <w:spacing w:before="100" w:beforeAutospacing="1" w:after="100" w:afterAutospacing="1"/>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Last summer we </w:t>
            </w:r>
            <w:r w:rsidRPr="00EF3078">
              <w:rPr>
                <w:rFonts w:ascii="Times New Roman" w:eastAsia="Times New Roman" w:hAnsi="Times New Roman" w:cs="Times New Roman"/>
                <w:sz w:val="24"/>
                <w:szCs w:val="24"/>
                <w:shd w:val="clear" w:color="auto" w:fill="CCFFFF"/>
                <w:lang w:val="en-US" w:eastAsia="ru-RU"/>
              </w:rPr>
              <w:t>couldn’t</w:t>
            </w:r>
            <w:r w:rsidRPr="00EF3078">
              <w:rPr>
                <w:rFonts w:ascii="Times New Roman" w:eastAsia="Times New Roman" w:hAnsi="Times New Roman" w:cs="Times New Roman"/>
                <w:sz w:val="24"/>
                <w:szCs w:val="24"/>
                <w:lang w:val="en-US" w:eastAsia="ru-RU"/>
              </w:rPr>
              <w:t xml:space="preserve"> buy a new car.</w:t>
            </w:r>
          </w:p>
          <w:p w:rsidR="00DB5560" w:rsidRPr="00EF3078" w:rsidRDefault="00DB5560" w:rsidP="00EF3078">
            <w:pPr>
              <w:numPr>
                <w:ilvl w:val="0"/>
                <w:numId w:val="125"/>
              </w:numPr>
              <w:spacing w:before="100" w:beforeAutospacing="1" w:after="100" w:afterAutospacing="1"/>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This morning  Mike </w:t>
            </w:r>
            <w:r w:rsidRPr="00EF3078">
              <w:rPr>
                <w:rFonts w:ascii="Times New Roman" w:eastAsia="Times New Roman" w:hAnsi="Times New Roman" w:cs="Times New Roman"/>
                <w:sz w:val="24"/>
                <w:szCs w:val="24"/>
                <w:shd w:val="clear" w:color="auto" w:fill="CCFFFF"/>
                <w:lang w:val="en-US" w:eastAsia="ru-RU"/>
              </w:rPr>
              <w:t>was allowed to</w:t>
            </w:r>
            <w:r w:rsidRPr="00EF3078">
              <w:rPr>
                <w:rFonts w:ascii="Times New Roman" w:eastAsia="Times New Roman" w:hAnsi="Times New Roman" w:cs="Times New Roman"/>
                <w:sz w:val="24"/>
                <w:szCs w:val="24"/>
                <w:lang w:val="en-US" w:eastAsia="ru-RU"/>
              </w:rPr>
              <w:t xml:space="preserve"> take my laptop computer for a couple of hours.</w:t>
            </w:r>
          </w:p>
          <w:p w:rsidR="00DB5560" w:rsidRPr="00EF3078" w:rsidRDefault="00DB5560" w:rsidP="00EF3078">
            <w:pPr>
              <w:numPr>
                <w:ilvl w:val="0"/>
                <w:numId w:val="125"/>
              </w:numPr>
              <w:spacing w:before="100" w:beforeAutospacing="1" w:after="100" w:afterAutospacing="1"/>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Yesterday Victor </w:t>
            </w:r>
            <w:r w:rsidRPr="00EF3078">
              <w:rPr>
                <w:rFonts w:ascii="Times New Roman" w:eastAsia="Times New Roman" w:hAnsi="Times New Roman" w:cs="Times New Roman"/>
                <w:sz w:val="24"/>
                <w:szCs w:val="24"/>
                <w:shd w:val="clear" w:color="auto" w:fill="CCFFFF"/>
                <w:lang w:val="en-US" w:eastAsia="ru-RU"/>
              </w:rPr>
              <w:t>had to</w:t>
            </w:r>
            <w:r w:rsidRPr="00EF3078">
              <w:rPr>
                <w:rFonts w:ascii="Times New Roman" w:eastAsia="Times New Roman" w:hAnsi="Times New Roman" w:cs="Times New Roman"/>
                <w:sz w:val="24"/>
                <w:szCs w:val="24"/>
                <w:lang w:val="en-US" w:eastAsia="ru-RU"/>
              </w:rPr>
              <w:t xml:space="preserve"> call his mother.</w:t>
            </w:r>
          </w:p>
          <w:p w:rsidR="00DB5560" w:rsidRPr="00EF3078" w:rsidRDefault="00DB5560" w:rsidP="00EF3078">
            <w:pPr>
              <w:numPr>
                <w:ilvl w:val="0"/>
                <w:numId w:val="125"/>
              </w:numPr>
              <w:spacing w:before="100" w:beforeAutospacing="1" w:after="100" w:afterAutospacing="1"/>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Yesterday you </w:t>
            </w:r>
            <w:r w:rsidRPr="00EF3078">
              <w:rPr>
                <w:rFonts w:ascii="Times New Roman" w:eastAsia="Times New Roman" w:hAnsi="Times New Roman" w:cs="Times New Roman"/>
                <w:sz w:val="24"/>
                <w:szCs w:val="24"/>
                <w:shd w:val="clear" w:color="auto" w:fill="CCFFFF"/>
                <w:lang w:val="en-US" w:eastAsia="ru-RU"/>
              </w:rPr>
              <w:t>didn’t need to</w:t>
            </w:r>
            <w:r w:rsidRPr="00EF3078">
              <w:rPr>
                <w:rFonts w:ascii="Times New Roman" w:eastAsia="Times New Roman" w:hAnsi="Times New Roman" w:cs="Times New Roman"/>
                <w:sz w:val="24"/>
                <w:szCs w:val="24"/>
                <w:lang w:val="en-US" w:eastAsia="ru-RU"/>
              </w:rPr>
              <w:t xml:space="preserve"> paper the walls.</w:t>
            </w:r>
          </w:p>
          <w:p w:rsidR="00DB5560" w:rsidRPr="00EF3078" w:rsidRDefault="00DB5560" w:rsidP="00EF3078">
            <w:pPr>
              <w:numPr>
                <w:ilvl w:val="0"/>
                <w:numId w:val="125"/>
              </w:numPr>
              <w:spacing w:before="100" w:beforeAutospacing="1" w:after="100" w:afterAutospacing="1"/>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Last Friday she </w:t>
            </w:r>
            <w:r w:rsidRPr="00EF3078">
              <w:rPr>
                <w:rFonts w:ascii="Times New Roman" w:eastAsia="Times New Roman" w:hAnsi="Times New Roman" w:cs="Times New Roman"/>
                <w:sz w:val="24"/>
                <w:szCs w:val="24"/>
                <w:shd w:val="clear" w:color="auto" w:fill="CCFFFF"/>
                <w:lang w:val="en-US" w:eastAsia="ru-RU"/>
              </w:rPr>
              <w:t>was to</w:t>
            </w:r>
            <w:r w:rsidRPr="00EF3078">
              <w:rPr>
                <w:rFonts w:ascii="Times New Roman" w:eastAsia="Times New Roman" w:hAnsi="Times New Roman" w:cs="Times New Roman"/>
                <w:sz w:val="24"/>
                <w:szCs w:val="24"/>
                <w:lang w:val="en-US" w:eastAsia="ru-RU"/>
              </w:rPr>
              <w:t xml:space="preserve"> be at the office at 9 a.m.</w:t>
            </w:r>
          </w:p>
          <w:p w:rsidR="00DB5560" w:rsidRPr="00EF3078" w:rsidRDefault="00DB5560" w:rsidP="00EF3078">
            <w:pPr>
              <w:numPr>
                <w:ilvl w:val="0"/>
                <w:numId w:val="125"/>
              </w:numPr>
              <w:spacing w:before="100" w:beforeAutospacing="1" w:after="100" w:afterAutospacing="1"/>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Last night you </w:t>
            </w:r>
            <w:r w:rsidRPr="00EF3078">
              <w:rPr>
                <w:rFonts w:ascii="Times New Roman" w:eastAsia="Times New Roman" w:hAnsi="Times New Roman" w:cs="Times New Roman"/>
                <w:sz w:val="24"/>
                <w:szCs w:val="24"/>
                <w:shd w:val="clear" w:color="auto" w:fill="CCFFFF"/>
                <w:lang w:val="en-US" w:eastAsia="ru-RU"/>
              </w:rPr>
              <w:t>didn’t have to</w:t>
            </w:r>
            <w:r w:rsidRPr="00EF3078">
              <w:rPr>
                <w:rFonts w:ascii="Times New Roman" w:eastAsia="Times New Roman" w:hAnsi="Times New Roman" w:cs="Times New Roman"/>
                <w:sz w:val="24"/>
                <w:szCs w:val="24"/>
                <w:lang w:val="en-US" w:eastAsia="ru-RU"/>
              </w:rPr>
              <w:t xml:space="preserve"> tell lies.</w:t>
            </w:r>
          </w:p>
          <w:p w:rsidR="00DB5560" w:rsidRPr="00EF3078" w:rsidRDefault="00DB5560" w:rsidP="00EF3078">
            <w:p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14</w:t>
            </w:r>
          </w:p>
          <w:p w:rsidR="00DB5560" w:rsidRPr="00EF3078" w:rsidRDefault="00DB5560" w:rsidP="00EF3078">
            <w:pPr>
              <w:numPr>
                <w:ilvl w:val="0"/>
                <w:numId w:val="126"/>
              </w:numPr>
              <w:spacing w:before="100" w:beforeAutospacing="1" w:after="100" w:afterAutospacing="1"/>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I’m afraid he </w:t>
            </w:r>
            <w:r w:rsidRPr="00EF3078">
              <w:rPr>
                <w:rFonts w:ascii="Times New Roman" w:eastAsia="Times New Roman" w:hAnsi="Times New Roman" w:cs="Times New Roman"/>
                <w:sz w:val="24"/>
                <w:szCs w:val="24"/>
                <w:shd w:val="clear" w:color="auto" w:fill="CCFFFF"/>
                <w:lang w:val="en-US" w:eastAsia="ru-RU"/>
              </w:rPr>
              <w:t>won’t be able to</w:t>
            </w:r>
            <w:r w:rsidRPr="00EF3078">
              <w:rPr>
                <w:rFonts w:ascii="Times New Roman" w:eastAsia="Times New Roman" w:hAnsi="Times New Roman" w:cs="Times New Roman"/>
                <w:sz w:val="24"/>
                <w:szCs w:val="24"/>
                <w:lang w:val="en-US" w:eastAsia="ru-RU"/>
              </w:rPr>
              <w:t xml:space="preserve"> get the tickets.</w:t>
            </w:r>
          </w:p>
          <w:p w:rsidR="00DB5560" w:rsidRPr="00EF3078" w:rsidRDefault="00DB5560" w:rsidP="00EF3078">
            <w:pPr>
              <w:numPr>
                <w:ilvl w:val="0"/>
                <w:numId w:val="126"/>
              </w:numPr>
              <w:spacing w:before="100" w:beforeAutospacing="1" w:after="100" w:afterAutospacing="1"/>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Tomorrow you </w:t>
            </w:r>
            <w:r w:rsidRPr="00EF3078">
              <w:rPr>
                <w:rFonts w:ascii="Times New Roman" w:eastAsia="Times New Roman" w:hAnsi="Times New Roman" w:cs="Times New Roman"/>
                <w:sz w:val="24"/>
                <w:szCs w:val="24"/>
                <w:shd w:val="clear" w:color="auto" w:fill="CCFFFF"/>
                <w:lang w:val="en-US" w:eastAsia="ru-RU"/>
              </w:rPr>
              <w:t>will be allowed to</w:t>
            </w:r>
            <w:r w:rsidRPr="00EF3078">
              <w:rPr>
                <w:rFonts w:ascii="Times New Roman" w:eastAsia="Times New Roman" w:hAnsi="Times New Roman" w:cs="Times New Roman"/>
                <w:sz w:val="24"/>
                <w:szCs w:val="24"/>
                <w:lang w:val="en-US" w:eastAsia="ru-RU"/>
              </w:rPr>
              <w:t xml:space="preserve"> use my camera.</w:t>
            </w:r>
          </w:p>
          <w:p w:rsidR="00DB5560" w:rsidRPr="00EF3078" w:rsidRDefault="00DB5560" w:rsidP="00EF3078">
            <w:pPr>
              <w:numPr>
                <w:ilvl w:val="0"/>
                <w:numId w:val="126"/>
              </w:numPr>
              <w:spacing w:before="100" w:beforeAutospacing="1" w:after="100" w:afterAutospacing="1"/>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Next Sunday I </w:t>
            </w:r>
            <w:r w:rsidRPr="00EF3078">
              <w:rPr>
                <w:rFonts w:ascii="Times New Roman" w:eastAsia="Times New Roman" w:hAnsi="Times New Roman" w:cs="Times New Roman"/>
                <w:sz w:val="24"/>
                <w:szCs w:val="24"/>
                <w:shd w:val="clear" w:color="auto" w:fill="CCFFFF"/>
                <w:lang w:val="en-US" w:eastAsia="ru-RU"/>
              </w:rPr>
              <w:t>will have to</w:t>
            </w:r>
            <w:r w:rsidRPr="00EF3078">
              <w:rPr>
                <w:rFonts w:ascii="Times New Roman" w:eastAsia="Times New Roman" w:hAnsi="Times New Roman" w:cs="Times New Roman"/>
                <w:sz w:val="24"/>
                <w:szCs w:val="24"/>
                <w:lang w:val="en-US" w:eastAsia="ru-RU"/>
              </w:rPr>
              <w:t xml:space="preserve"> wait for him at the airport.</w:t>
            </w:r>
          </w:p>
          <w:p w:rsidR="00DB5560" w:rsidRPr="00EF3078" w:rsidRDefault="00DB5560" w:rsidP="00EF3078">
            <w:pPr>
              <w:numPr>
                <w:ilvl w:val="0"/>
                <w:numId w:val="126"/>
              </w:numPr>
              <w:spacing w:before="100" w:beforeAutospacing="1" w:after="100" w:afterAutospacing="1"/>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Very soon you </w:t>
            </w:r>
            <w:r w:rsidRPr="00EF3078">
              <w:rPr>
                <w:rFonts w:ascii="Times New Roman" w:eastAsia="Times New Roman" w:hAnsi="Times New Roman" w:cs="Times New Roman"/>
                <w:sz w:val="24"/>
                <w:szCs w:val="24"/>
                <w:shd w:val="clear" w:color="auto" w:fill="CCFFFF"/>
                <w:lang w:val="en-US" w:eastAsia="ru-RU"/>
              </w:rPr>
              <w:t>will have to</w:t>
            </w:r>
            <w:r w:rsidRPr="00EF3078">
              <w:rPr>
                <w:rFonts w:ascii="Times New Roman" w:eastAsia="Times New Roman" w:hAnsi="Times New Roman" w:cs="Times New Roman"/>
                <w:sz w:val="24"/>
                <w:szCs w:val="24"/>
                <w:lang w:val="en-US" w:eastAsia="ru-RU"/>
              </w:rPr>
              <w:t xml:space="preserve"> tell me the truth.</w:t>
            </w:r>
          </w:p>
          <w:p w:rsidR="00DB5560" w:rsidRPr="00EF3078" w:rsidRDefault="00DB5560" w:rsidP="00EF3078">
            <w:pPr>
              <w:numPr>
                <w:ilvl w:val="0"/>
                <w:numId w:val="126"/>
              </w:numPr>
              <w:spacing w:before="100" w:beforeAutospacing="1" w:after="100" w:afterAutospacing="1"/>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Tomorrow I </w:t>
            </w:r>
            <w:r w:rsidRPr="00EF3078">
              <w:rPr>
                <w:rFonts w:ascii="Times New Roman" w:eastAsia="Times New Roman" w:hAnsi="Times New Roman" w:cs="Times New Roman"/>
                <w:sz w:val="24"/>
                <w:szCs w:val="24"/>
                <w:shd w:val="clear" w:color="auto" w:fill="CCFFFF"/>
                <w:lang w:val="en-US" w:eastAsia="ru-RU"/>
              </w:rPr>
              <w:t>will have to</w:t>
            </w:r>
            <w:r w:rsidRPr="00EF3078">
              <w:rPr>
                <w:rFonts w:ascii="Times New Roman" w:eastAsia="Times New Roman" w:hAnsi="Times New Roman" w:cs="Times New Roman"/>
                <w:sz w:val="24"/>
                <w:szCs w:val="24"/>
                <w:lang w:val="en-US" w:eastAsia="ru-RU"/>
              </w:rPr>
              <w:t xml:space="preserve"> take these pills 3 times a day.</w:t>
            </w:r>
          </w:p>
          <w:p w:rsidR="00DB5560" w:rsidRPr="00EF3078" w:rsidRDefault="00DB5560" w:rsidP="00EF3078">
            <w:pPr>
              <w:numPr>
                <w:ilvl w:val="0"/>
                <w:numId w:val="126"/>
              </w:numPr>
              <w:spacing w:before="100" w:beforeAutospacing="1" w:after="100" w:afterAutospacing="1"/>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 xml:space="preserve">In two years I </w:t>
            </w:r>
            <w:r w:rsidRPr="00EF3078">
              <w:rPr>
                <w:rFonts w:ascii="Times New Roman" w:eastAsia="Times New Roman" w:hAnsi="Times New Roman" w:cs="Times New Roman"/>
                <w:sz w:val="24"/>
                <w:szCs w:val="24"/>
                <w:shd w:val="clear" w:color="auto" w:fill="CCFFFF"/>
                <w:lang w:val="en-US" w:eastAsia="ru-RU"/>
              </w:rPr>
              <w:t>will be able to</w:t>
            </w:r>
            <w:r w:rsidRPr="00EF3078">
              <w:rPr>
                <w:rFonts w:ascii="Times New Roman" w:eastAsia="Times New Roman" w:hAnsi="Times New Roman" w:cs="Times New Roman"/>
                <w:sz w:val="24"/>
                <w:szCs w:val="24"/>
                <w:lang w:val="en-US" w:eastAsia="ru-RU"/>
              </w:rPr>
              <w:t xml:space="preserve"> read this book in Italian.</w:t>
            </w:r>
          </w:p>
          <w:p w:rsidR="00DB5560" w:rsidRPr="00EF3078" w:rsidRDefault="00DB5560" w:rsidP="00EF3078">
            <w:p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lastRenderedPageBreak/>
              <w:t>№ 15</w:t>
            </w:r>
          </w:p>
          <w:p w:rsidR="00DB5560" w:rsidRPr="00EF3078" w:rsidRDefault="00DB5560" w:rsidP="00EF3078">
            <w:pPr>
              <w:numPr>
                <w:ilvl w:val="0"/>
                <w:numId w:val="127"/>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Человек может сделать не больше, чем может. (Выше головы не прыгнешь.)</w:t>
            </w:r>
          </w:p>
          <w:p w:rsidR="00DB5560" w:rsidRPr="00EF3078" w:rsidRDefault="00DB5560" w:rsidP="00EF3078">
            <w:pPr>
              <w:numPr>
                <w:ilvl w:val="0"/>
                <w:numId w:val="127"/>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Любой, кто вынужден спросить про цену, не может этого себе позволить.</w:t>
            </w:r>
          </w:p>
          <w:p w:rsidR="00DB5560" w:rsidRPr="00EF3078" w:rsidRDefault="00DB5560" w:rsidP="00EF3078">
            <w:pPr>
              <w:numPr>
                <w:ilvl w:val="0"/>
                <w:numId w:val="127"/>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Людям, живущим в стеклянных домах, не следует бросать камни в соседей. (Как аукнется, так и откликнется. Не рой другому яму – сам в нее попадешь.)</w:t>
            </w:r>
          </w:p>
          <w:p w:rsidR="00DB5560" w:rsidRPr="00EF3078" w:rsidRDefault="00DB5560" w:rsidP="00EF3078">
            <w:pPr>
              <w:numPr>
                <w:ilvl w:val="0"/>
                <w:numId w:val="127"/>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Ты должен научиться ходить, прежде чем сможешь бегать. (Сперва «аз» да «буки», а потом науки.)</w:t>
            </w:r>
          </w:p>
          <w:p w:rsidR="00DB5560" w:rsidRPr="00EF3078" w:rsidRDefault="00DB5560" w:rsidP="00EF3078">
            <w:pPr>
              <w:numPr>
                <w:ilvl w:val="0"/>
                <w:numId w:val="127"/>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Тот, кто падает сегодня, может подняться завтра. (После ненастья - солнышко. Не терт, не мят – не будет калач.)</w:t>
            </w:r>
          </w:p>
          <w:p w:rsidR="00DB5560" w:rsidRPr="00EF3078" w:rsidRDefault="00DB5560" w:rsidP="00EF3078">
            <w:pPr>
              <w:numPr>
                <w:ilvl w:val="0"/>
                <w:numId w:val="127"/>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Птицу можно узнать по ее песне. (Птицу видно по полету.)</w:t>
            </w:r>
          </w:p>
          <w:p w:rsidR="00DB5560" w:rsidRPr="00EF3078" w:rsidRDefault="00DB5560" w:rsidP="00EF3078">
            <w:pPr>
              <w:numPr>
                <w:ilvl w:val="0"/>
                <w:numId w:val="127"/>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Тому, кто смеется над горбатыми, нужно самому ходить очень прямо. (Нет лучше шутки, как над собой.)</w:t>
            </w:r>
          </w:p>
          <w:p w:rsidR="00DB5560" w:rsidRPr="00EF3078" w:rsidRDefault="00DB5560" w:rsidP="00EF3078">
            <w:pPr>
              <w:numPr>
                <w:ilvl w:val="0"/>
                <w:numId w:val="127"/>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Заговори о дьяволе, и он появится. (Легок на помине.)</w:t>
            </w:r>
          </w:p>
          <w:p w:rsidR="00DB5560" w:rsidRPr="00EF3078" w:rsidRDefault="00DB5560" w:rsidP="00EF3078">
            <w:pPr>
              <w:numPr>
                <w:ilvl w:val="0"/>
                <w:numId w:val="127"/>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Дерево нужно гнуть, пока оно молодое. (Учи ребенка, пока мал. Куй железо, пока горячо.)</w:t>
            </w:r>
          </w:p>
          <w:p w:rsidR="00DB5560" w:rsidRPr="00EF3078" w:rsidRDefault="00DB5560" w:rsidP="00EF3078">
            <w:pPr>
              <w:numPr>
                <w:ilvl w:val="0"/>
                <w:numId w:val="127"/>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Ветер невозможно поймать в сети. (За ветром в поле не угонишься.)</w:t>
            </w:r>
          </w:p>
          <w:p w:rsidR="00DB5560" w:rsidRPr="00EF3078" w:rsidRDefault="00DB5560" w:rsidP="00EF3078">
            <w:p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16</w:t>
            </w:r>
          </w:p>
          <w:p w:rsidR="00DB5560" w:rsidRPr="00EF3078" w:rsidRDefault="00DB5560" w:rsidP="00EF3078">
            <w:pPr>
              <w:numPr>
                <w:ilvl w:val="0"/>
                <w:numId w:val="128"/>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You should put on warm clothes. You should drink hot tea. </w:t>
            </w:r>
            <w:r w:rsidRPr="00EF3078">
              <w:rPr>
                <w:rFonts w:ascii="Times New Roman" w:eastAsia="Times New Roman" w:hAnsi="Times New Roman" w:cs="Times New Roman"/>
                <w:sz w:val="24"/>
                <w:szCs w:val="24"/>
                <w:lang w:eastAsia="ru-RU"/>
              </w:rPr>
              <w:t>(Тебе нужно надеть теплую одежду. Тебе нужно попить горячий чай.)</w:t>
            </w:r>
          </w:p>
          <w:p w:rsidR="00DB5560" w:rsidRPr="00EF3078" w:rsidRDefault="00DB5560" w:rsidP="00EF3078">
            <w:pPr>
              <w:numPr>
                <w:ilvl w:val="0"/>
                <w:numId w:val="128"/>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You should drink water. (Тебе нужно выпить воды.)</w:t>
            </w:r>
          </w:p>
          <w:p w:rsidR="00DB5560" w:rsidRPr="00EF3078" w:rsidRDefault="00DB5560" w:rsidP="00EF3078">
            <w:pPr>
              <w:numPr>
                <w:ilvl w:val="0"/>
                <w:numId w:val="128"/>
              </w:numPr>
              <w:spacing w:before="100" w:beforeAutospacing="1" w:after="100" w:afterAutospacing="1"/>
              <w:jc w:val="both"/>
              <w:rPr>
                <w:rFonts w:ascii="Times New Roman" w:eastAsia="Times New Roman" w:hAnsi="Times New Roman" w:cs="Times New Roman"/>
                <w:sz w:val="24"/>
                <w:szCs w:val="24"/>
                <w:lang w:val="en-US" w:eastAsia="ru-RU"/>
              </w:rPr>
            </w:pPr>
            <w:r w:rsidRPr="00EF3078">
              <w:rPr>
                <w:rFonts w:ascii="Times New Roman" w:eastAsia="Times New Roman" w:hAnsi="Times New Roman" w:cs="Times New Roman"/>
                <w:sz w:val="24"/>
                <w:szCs w:val="24"/>
                <w:lang w:val="en-US" w:eastAsia="ru-RU"/>
              </w:rPr>
              <w:t>You should have lunch. (</w:t>
            </w:r>
            <w:r w:rsidRPr="00EF3078">
              <w:rPr>
                <w:rFonts w:ascii="Times New Roman" w:eastAsia="Times New Roman" w:hAnsi="Times New Roman" w:cs="Times New Roman"/>
                <w:sz w:val="24"/>
                <w:szCs w:val="24"/>
                <w:lang w:eastAsia="ru-RU"/>
              </w:rPr>
              <w:t>Тебе</w:t>
            </w:r>
            <w:r w:rsidRPr="00EF3078">
              <w:rPr>
                <w:rFonts w:ascii="Times New Roman" w:eastAsia="Times New Roman" w:hAnsi="Times New Roman" w:cs="Times New Roman"/>
                <w:sz w:val="24"/>
                <w:szCs w:val="24"/>
                <w:lang w:val="en-US" w:eastAsia="ru-RU"/>
              </w:rPr>
              <w:t xml:space="preserve"> </w:t>
            </w:r>
            <w:r w:rsidRPr="00EF3078">
              <w:rPr>
                <w:rFonts w:ascii="Times New Roman" w:eastAsia="Times New Roman" w:hAnsi="Times New Roman" w:cs="Times New Roman"/>
                <w:sz w:val="24"/>
                <w:szCs w:val="24"/>
                <w:lang w:eastAsia="ru-RU"/>
              </w:rPr>
              <w:t>нужно</w:t>
            </w:r>
            <w:r w:rsidRPr="00EF3078">
              <w:rPr>
                <w:rFonts w:ascii="Times New Roman" w:eastAsia="Times New Roman" w:hAnsi="Times New Roman" w:cs="Times New Roman"/>
                <w:sz w:val="24"/>
                <w:szCs w:val="24"/>
                <w:lang w:val="en-US" w:eastAsia="ru-RU"/>
              </w:rPr>
              <w:t xml:space="preserve"> </w:t>
            </w:r>
            <w:r w:rsidRPr="00EF3078">
              <w:rPr>
                <w:rFonts w:ascii="Times New Roman" w:eastAsia="Times New Roman" w:hAnsi="Times New Roman" w:cs="Times New Roman"/>
                <w:sz w:val="24"/>
                <w:szCs w:val="24"/>
                <w:lang w:eastAsia="ru-RU"/>
              </w:rPr>
              <w:t>пообедать</w:t>
            </w:r>
            <w:r w:rsidRPr="00EF3078">
              <w:rPr>
                <w:rFonts w:ascii="Times New Roman" w:eastAsia="Times New Roman" w:hAnsi="Times New Roman" w:cs="Times New Roman"/>
                <w:sz w:val="24"/>
                <w:szCs w:val="24"/>
                <w:lang w:val="en-US" w:eastAsia="ru-RU"/>
              </w:rPr>
              <w:t>.)</w:t>
            </w:r>
          </w:p>
          <w:p w:rsidR="00DB5560" w:rsidRPr="00EF3078" w:rsidRDefault="00DB5560" w:rsidP="00EF3078">
            <w:pPr>
              <w:numPr>
                <w:ilvl w:val="0"/>
                <w:numId w:val="128"/>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You should calm down. (Тебе нужно успокоиться.)</w:t>
            </w:r>
          </w:p>
          <w:p w:rsidR="00DB5560" w:rsidRPr="00EF3078" w:rsidRDefault="00DB5560" w:rsidP="00EF3078">
            <w:pPr>
              <w:numPr>
                <w:ilvl w:val="0"/>
                <w:numId w:val="128"/>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You should take medicine. You should visit the doctor. </w:t>
            </w:r>
            <w:r w:rsidRPr="00EF3078">
              <w:rPr>
                <w:rFonts w:ascii="Times New Roman" w:eastAsia="Times New Roman" w:hAnsi="Times New Roman" w:cs="Times New Roman"/>
                <w:sz w:val="24"/>
                <w:szCs w:val="24"/>
                <w:lang w:eastAsia="ru-RU"/>
              </w:rPr>
              <w:t>(Тебе нужно принять лекарство. Тебе нужно сходить к доктору.)</w:t>
            </w:r>
          </w:p>
          <w:p w:rsidR="00DB5560" w:rsidRPr="00EF3078" w:rsidRDefault="00DB5560" w:rsidP="00EF3078">
            <w:pPr>
              <w:numPr>
                <w:ilvl w:val="0"/>
                <w:numId w:val="128"/>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You should phone the police. You shouldn’t carry your bag open. </w:t>
            </w:r>
            <w:r w:rsidRPr="00EF3078">
              <w:rPr>
                <w:rFonts w:ascii="Times New Roman" w:eastAsia="Times New Roman" w:hAnsi="Times New Roman" w:cs="Times New Roman"/>
                <w:sz w:val="24"/>
                <w:szCs w:val="24"/>
                <w:lang w:eastAsia="ru-RU"/>
              </w:rPr>
              <w:t>(Тебе надо позвонить в полицию. Тебе не следует носить сумку открытой.)</w:t>
            </w:r>
          </w:p>
          <w:p w:rsidR="00DB5560" w:rsidRPr="00EF3078" w:rsidRDefault="00DB5560" w:rsidP="00EF3078">
            <w:p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lastRenderedPageBreak/>
              <w:t xml:space="preserve">№ 17 </w:t>
            </w:r>
          </w:p>
          <w:p w:rsidR="00DB5560" w:rsidRPr="00EF3078" w:rsidRDefault="00DB5560" w:rsidP="00EF3078">
            <w:pPr>
              <w:numPr>
                <w:ilvl w:val="0"/>
                <w:numId w:val="129"/>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Linda </w:t>
            </w:r>
            <w:r w:rsidRPr="00EF3078">
              <w:rPr>
                <w:rFonts w:ascii="Times New Roman" w:eastAsia="Times New Roman" w:hAnsi="Times New Roman" w:cs="Times New Roman"/>
                <w:sz w:val="24"/>
                <w:szCs w:val="24"/>
                <w:shd w:val="clear" w:color="auto" w:fill="CCFFFF"/>
                <w:lang w:val="en-US" w:eastAsia="ru-RU"/>
              </w:rPr>
              <w:t>might</w:t>
            </w:r>
            <w:r w:rsidRPr="00EF3078">
              <w:rPr>
                <w:rFonts w:ascii="Times New Roman" w:eastAsia="Times New Roman" w:hAnsi="Times New Roman" w:cs="Times New Roman"/>
                <w:sz w:val="24"/>
                <w:szCs w:val="24"/>
                <w:lang w:val="en-US" w:eastAsia="ru-RU"/>
              </w:rPr>
              <w:t xml:space="preserve"> come to the party tonight. </w:t>
            </w:r>
            <w:r w:rsidRPr="00EF3078">
              <w:rPr>
                <w:rFonts w:ascii="Times New Roman" w:eastAsia="Times New Roman" w:hAnsi="Times New Roman" w:cs="Times New Roman"/>
                <w:sz w:val="24"/>
                <w:szCs w:val="24"/>
                <w:lang w:eastAsia="ru-RU"/>
              </w:rPr>
              <w:t>(Линда, возможно, придет вечером на вечеринку.)</w:t>
            </w:r>
          </w:p>
          <w:p w:rsidR="00DB5560" w:rsidRPr="00EF3078" w:rsidRDefault="00DB5560" w:rsidP="00EF3078">
            <w:pPr>
              <w:numPr>
                <w:ilvl w:val="0"/>
                <w:numId w:val="129"/>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Farmers </w:t>
            </w:r>
            <w:r w:rsidRPr="00EF3078">
              <w:rPr>
                <w:rFonts w:ascii="Times New Roman" w:eastAsia="Times New Roman" w:hAnsi="Times New Roman" w:cs="Times New Roman"/>
                <w:sz w:val="24"/>
                <w:szCs w:val="24"/>
                <w:shd w:val="clear" w:color="auto" w:fill="CCFFFF"/>
                <w:lang w:val="en-US" w:eastAsia="ru-RU"/>
              </w:rPr>
              <w:t>have to</w:t>
            </w:r>
            <w:r w:rsidRPr="00EF3078">
              <w:rPr>
                <w:rFonts w:ascii="Times New Roman" w:eastAsia="Times New Roman" w:hAnsi="Times New Roman" w:cs="Times New Roman"/>
                <w:sz w:val="24"/>
                <w:szCs w:val="24"/>
                <w:lang w:val="en-US" w:eastAsia="ru-RU"/>
              </w:rPr>
              <w:t xml:space="preserve"> work all the year round. </w:t>
            </w:r>
            <w:r w:rsidRPr="00EF3078">
              <w:rPr>
                <w:rFonts w:ascii="Times New Roman" w:eastAsia="Times New Roman" w:hAnsi="Times New Roman" w:cs="Times New Roman"/>
                <w:sz w:val="24"/>
                <w:szCs w:val="24"/>
                <w:lang w:eastAsia="ru-RU"/>
              </w:rPr>
              <w:t>(Фермеры должны работать круглый год.)</w:t>
            </w:r>
          </w:p>
          <w:p w:rsidR="00DB5560" w:rsidRPr="00EF3078" w:rsidRDefault="00DB5560" w:rsidP="00EF3078">
            <w:pPr>
              <w:numPr>
                <w:ilvl w:val="0"/>
                <w:numId w:val="129"/>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You </w:t>
            </w:r>
            <w:r w:rsidRPr="00EF3078">
              <w:rPr>
                <w:rFonts w:ascii="Times New Roman" w:eastAsia="Times New Roman" w:hAnsi="Times New Roman" w:cs="Times New Roman"/>
                <w:sz w:val="24"/>
                <w:szCs w:val="24"/>
                <w:shd w:val="clear" w:color="auto" w:fill="CCFFFF"/>
                <w:lang w:val="en-US" w:eastAsia="ru-RU"/>
              </w:rPr>
              <w:t>must not</w:t>
            </w:r>
            <w:r w:rsidRPr="00EF3078">
              <w:rPr>
                <w:rFonts w:ascii="Times New Roman" w:eastAsia="Times New Roman" w:hAnsi="Times New Roman" w:cs="Times New Roman"/>
                <w:sz w:val="24"/>
                <w:szCs w:val="24"/>
                <w:lang w:val="en-US" w:eastAsia="ru-RU"/>
              </w:rPr>
              <w:t xml:space="preserve"> make noise in hospital. </w:t>
            </w:r>
            <w:r w:rsidRPr="00EF3078">
              <w:rPr>
                <w:rFonts w:ascii="Times New Roman" w:eastAsia="Times New Roman" w:hAnsi="Times New Roman" w:cs="Times New Roman"/>
                <w:sz w:val="24"/>
                <w:szCs w:val="24"/>
                <w:lang w:eastAsia="ru-RU"/>
              </w:rPr>
              <w:t>(Вам нельзя шуметь в больнице.)</w:t>
            </w:r>
          </w:p>
          <w:p w:rsidR="00DB5560" w:rsidRPr="00EF3078" w:rsidRDefault="00DB5560" w:rsidP="00EF3078">
            <w:pPr>
              <w:numPr>
                <w:ilvl w:val="0"/>
                <w:numId w:val="129"/>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shd w:val="clear" w:color="auto" w:fill="CCFFFF"/>
                <w:lang w:val="en-US" w:eastAsia="ru-RU"/>
              </w:rPr>
              <w:t>May</w:t>
            </w:r>
            <w:r w:rsidRPr="00EF3078">
              <w:rPr>
                <w:rFonts w:ascii="Times New Roman" w:eastAsia="Times New Roman" w:hAnsi="Times New Roman" w:cs="Times New Roman"/>
                <w:sz w:val="24"/>
                <w:szCs w:val="24"/>
                <w:lang w:val="en-US" w:eastAsia="ru-RU"/>
              </w:rPr>
              <w:t xml:space="preserve"> I switch on the light? </w:t>
            </w:r>
            <w:r w:rsidRPr="00EF3078">
              <w:rPr>
                <w:rFonts w:ascii="Times New Roman" w:eastAsia="Times New Roman" w:hAnsi="Times New Roman" w:cs="Times New Roman"/>
                <w:sz w:val="24"/>
                <w:szCs w:val="24"/>
                <w:lang w:eastAsia="ru-RU"/>
              </w:rPr>
              <w:t>(Можно мне включить свет?)</w:t>
            </w:r>
          </w:p>
          <w:p w:rsidR="00DB5560" w:rsidRPr="00EF3078" w:rsidRDefault="00DB5560" w:rsidP="00EF3078">
            <w:pPr>
              <w:numPr>
                <w:ilvl w:val="0"/>
                <w:numId w:val="129"/>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shd w:val="clear" w:color="auto" w:fill="CCFFFF"/>
                <w:lang w:val="en-US" w:eastAsia="ru-RU"/>
              </w:rPr>
              <w:t>Could</w:t>
            </w:r>
            <w:r w:rsidRPr="00EF3078">
              <w:rPr>
                <w:rFonts w:ascii="Times New Roman" w:eastAsia="Times New Roman" w:hAnsi="Times New Roman" w:cs="Times New Roman"/>
                <w:sz w:val="24"/>
                <w:szCs w:val="24"/>
                <w:lang w:val="en-US" w:eastAsia="ru-RU"/>
              </w:rPr>
              <w:t xml:space="preserve"> I look at your passport? </w:t>
            </w:r>
            <w:r w:rsidRPr="00EF3078">
              <w:rPr>
                <w:rFonts w:ascii="Times New Roman" w:eastAsia="Times New Roman" w:hAnsi="Times New Roman" w:cs="Times New Roman"/>
                <w:sz w:val="24"/>
                <w:szCs w:val="24"/>
                <w:lang w:eastAsia="ru-RU"/>
              </w:rPr>
              <w:t>(Могла бы я взглянуть на ваш паспорт?)</w:t>
            </w:r>
          </w:p>
          <w:p w:rsidR="00DB5560" w:rsidRPr="00EF3078" w:rsidRDefault="00DB5560" w:rsidP="00EF3078">
            <w:pPr>
              <w:numPr>
                <w:ilvl w:val="0"/>
                <w:numId w:val="129"/>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My wife </w:t>
            </w:r>
            <w:r w:rsidRPr="00EF3078">
              <w:rPr>
                <w:rFonts w:ascii="Times New Roman" w:eastAsia="Times New Roman" w:hAnsi="Times New Roman" w:cs="Times New Roman"/>
                <w:sz w:val="24"/>
                <w:szCs w:val="24"/>
                <w:shd w:val="clear" w:color="auto" w:fill="CCFFFF"/>
                <w:lang w:val="en-US" w:eastAsia="ru-RU"/>
              </w:rPr>
              <w:t>can</w:t>
            </w:r>
            <w:r w:rsidRPr="00EF3078">
              <w:rPr>
                <w:rFonts w:ascii="Times New Roman" w:eastAsia="Times New Roman" w:hAnsi="Times New Roman" w:cs="Times New Roman"/>
                <w:sz w:val="24"/>
                <w:szCs w:val="24"/>
                <w:lang w:val="en-US" w:eastAsia="ru-RU"/>
              </w:rPr>
              <w:t xml:space="preserve"> cook quite well. </w:t>
            </w:r>
            <w:r w:rsidRPr="00EF3078">
              <w:rPr>
                <w:rFonts w:ascii="Times New Roman" w:eastAsia="Times New Roman" w:hAnsi="Times New Roman" w:cs="Times New Roman"/>
                <w:sz w:val="24"/>
                <w:szCs w:val="24"/>
                <w:lang w:eastAsia="ru-RU"/>
              </w:rPr>
              <w:t>(Моя жена умеет готовить довольно хорошо.)</w:t>
            </w:r>
          </w:p>
          <w:p w:rsidR="00DB5560" w:rsidRPr="00EF3078" w:rsidRDefault="00DB5560" w:rsidP="00EF3078">
            <w:pPr>
              <w:numPr>
                <w:ilvl w:val="0"/>
                <w:numId w:val="129"/>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We </w:t>
            </w:r>
            <w:r w:rsidRPr="00EF3078">
              <w:rPr>
                <w:rFonts w:ascii="Times New Roman" w:eastAsia="Times New Roman" w:hAnsi="Times New Roman" w:cs="Times New Roman"/>
                <w:sz w:val="24"/>
                <w:szCs w:val="24"/>
                <w:shd w:val="clear" w:color="auto" w:fill="CCFFFF"/>
                <w:lang w:val="en-US" w:eastAsia="ru-RU"/>
              </w:rPr>
              <w:t>were able to</w:t>
            </w:r>
            <w:r w:rsidRPr="00EF3078">
              <w:rPr>
                <w:rFonts w:ascii="Times New Roman" w:eastAsia="Times New Roman" w:hAnsi="Times New Roman" w:cs="Times New Roman"/>
                <w:sz w:val="24"/>
                <w:szCs w:val="24"/>
                <w:lang w:val="en-US" w:eastAsia="ru-RU"/>
              </w:rPr>
              <w:t xml:space="preserve"> catch the last train. </w:t>
            </w:r>
            <w:r w:rsidRPr="00EF3078">
              <w:rPr>
                <w:rFonts w:ascii="Times New Roman" w:eastAsia="Times New Roman" w:hAnsi="Times New Roman" w:cs="Times New Roman"/>
                <w:sz w:val="24"/>
                <w:szCs w:val="24"/>
                <w:lang w:eastAsia="ru-RU"/>
              </w:rPr>
              <w:t>(Мы смогли успеть на последний поезд.)</w:t>
            </w:r>
          </w:p>
          <w:p w:rsidR="00DB5560" w:rsidRPr="00EF3078" w:rsidRDefault="00DB5560" w:rsidP="00EF3078">
            <w:pPr>
              <w:numPr>
                <w:ilvl w:val="0"/>
                <w:numId w:val="129"/>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You </w:t>
            </w:r>
            <w:r w:rsidRPr="00EF3078">
              <w:rPr>
                <w:rFonts w:ascii="Times New Roman" w:eastAsia="Times New Roman" w:hAnsi="Times New Roman" w:cs="Times New Roman"/>
                <w:sz w:val="24"/>
                <w:szCs w:val="24"/>
                <w:shd w:val="clear" w:color="auto" w:fill="CCFFFF"/>
                <w:lang w:val="en-US" w:eastAsia="ru-RU"/>
              </w:rPr>
              <w:t>must not</w:t>
            </w:r>
            <w:r w:rsidRPr="00EF3078">
              <w:rPr>
                <w:rFonts w:ascii="Times New Roman" w:eastAsia="Times New Roman" w:hAnsi="Times New Roman" w:cs="Times New Roman"/>
                <w:sz w:val="24"/>
                <w:szCs w:val="24"/>
                <w:lang w:val="en-US" w:eastAsia="ru-RU"/>
              </w:rPr>
              <w:t xml:space="preserve"> wear jeans to school. </w:t>
            </w:r>
            <w:r w:rsidRPr="00EF3078">
              <w:rPr>
                <w:rFonts w:ascii="Times New Roman" w:eastAsia="Times New Roman" w:hAnsi="Times New Roman" w:cs="Times New Roman"/>
                <w:sz w:val="24"/>
                <w:szCs w:val="24"/>
                <w:lang w:eastAsia="ru-RU"/>
              </w:rPr>
              <w:t>(Вы не должны носить джинсы в школу.)</w:t>
            </w:r>
          </w:p>
          <w:p w:rsidR="00DB5560" w:rsidRPr="00EF3078" w:rsidRDefault="00DB5560" w:rsidP="00EF3078">
            <w:pPr>
              <w:numPr>
                <w:ilvl w:val="0"/>
                <w:numId w:val="129"/>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You </w:t>
            </w:r>
            <w:r w:rsidRPr="00EF3078">
              <w:rPr>
                <w:rFonts w:ascii="Times New Roman" w:eastAsia="Times New Roman" w:hAnsi="Times New Roman" w:cs="Times New Roman"/>
                <w:sz w:val="24"/>
                <w:szCs w:val="24"/>
                <w:shd w:val="clear" w:color="auto" w:fill="CCFFFF"/>
                <w:lang w:val="en-US" w:eastAsia="ru-RU"/>
              </w:rPr>
              <w:t>didn’t have to</w:t>
            </w:r>
            <w:r w:rsidRPr="00EF3078">
              <w:rPr>
                <w:rFonts w:ascii="Times New Roman" w:eastAsia="Times New Roman" w:hAnsi="Times New Roman" w:cs="Times New Roman"/>
                <w:sz w:val="24"/>
                <w:szCs w:val="24"/>
                <w:lang w:val="en-US" w:eastAsia="ru-RU"/>
              </w:rPr>
              <w:t xml:space="preserve"> drink so much yesterday. </w:t>
            </w:r>
            <w:r w:rsidRPr="00EF3078">
              <w:rPr>
                <w:rFonts w:ascii="Times New Roman" w:eastAsia="Times New Roman" w:hAnsi="Times New Roman" w:cs="Times New Roman"/>
                <w:sz w:val="24"/>
                <w:szCs w:val="24"/>
                <w:lang w:eastAsia="ru-RU"/>
              </w:rPr>
              <w:t>(Тебе не нужно было пить так много вчера.)</w:t>
            </w:r>
          </w:p>
          <w:p w:rsidR="00DB5560" w:rsidRPr="00EF3078" w:rsidRDefault="00DB5560" w:rsidP="00EF3078">
            <w:pPr>
              <w:numPr>
                <w:ilvl w:val="0"/>
                <w:numId w:val="129"/>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Robert </w:t>
            </w:r>
            <w:r w:rsidRPr="00EF3078">
              <w:rPr>
                <w:rFonts w:ascii="Times New Roman" w:eastAsia="Times New Roman" w:hAnsi="Times New Roman" w:cs="Times New Roman"/>
                <w:sz w:val="24"/>
                <w:szCs w:val="24"/>
                <w:shd w:val="clear" w:color="auto" w:fill="CCFFFF"/>
                <w:lang w:val="en-US" w:eastAsia="ru-RU"/>
              </w:rPr>
              <w:t>ought to</w:t>
            </w:r>
            <w:r w:rsidRPr="00EF3078">
              <w:rPr>
                <w:rFonts w:ascii="Times New Roman" w:eastAsia="Times New Roman" w:hAnsi="Times New Roman" w:cs="Times New Roman"/>
                <w:sz w:val="24"/>
                <w:szCs w:val="24"/>
                <w:lang w:val="en-US" w:eastAsia="ru-RU"/>
              </w:rPr>
              <w:t xml:space="preserve"> pay the electricity bill today. </w:t>
            </w:r>
            <w:r w:rsidRPr="00EF3078">
              <w:rPr>
                <w:rFonts w:ascii="Times New Roman" w:eastAsia="Times New Roman" w:hAnsi="Times New Roman" w:cs="Times New Roman"/>
                <w:sz w:val="24"/>
                <w:szCs w:val="24"/>
                <w:lang w:eastAsia="ru-RU"/>
              </w:rPr>
              <w:t>(Роберту нужно оплатить счет за электричество сегодня.)</w:t>
            </w:r>
          </w:p>
          <w:p w:rsidR="00DB5560" w:rsidRPr="00EF3078" w:rsidRDefault="00DB5560" w:rsidP="00EF3078">
            <w:pPr>
              <w:numPr>
                <w:ilvl w:val="0"/>
                <w:numId w:val="129"/>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We </w:t>
            </w:r>
            <w:r w:rsidRPr="00EF3078">
              <w:rPr>
                <w:rFonts w:ascii="Times New Roman" w:eastAsia="Times New Roman" w:hAnsi="Times New Roman" w:cs="Times New Roman"/>
                <w:sz w:val="24"/>
                <w:szCs w:val="24"/>
                <w:shd w:val="clear" w:color="auto" w:fill="CCFFFF"/>
                <w:lang w:val="en-US" w:eastAsia="ru-RU"/>
              </w:rPr>
              <w:t>should</w:t>
            </w:r>
            <w:r w:rsidRPr="00EF3078">
              <w:rPr>
                <w:rFonts w:ascii="Times New Roman" w:eastAsia="Times New Roman" w:hAnsi="Times New Roman" w:cs="Times New Roman"/>
                <w:sz w:val="24"/>
                <w:szCs w:val="24"/>
                <w:lang w:val="en-US" w:eastAsia="ru-RU"/>
              </w:rPr>
              <w:t xml:space="preserve"> find a better job. </w:t>
            </w:r>
            <w:r w:rsidRPr="00EF3078">
              <w:rPr>
                <w:rFonts w:ascii="Times New Roman" w:eastAsia="Times New Roman" w:hAnsi="Times New Roman" w:cs="Times New Roman"/>
                <w:sz w:val="24"/>
                <w:szCs w:val="24"/>
                <w:lang w:eastAsia="ru-RU"/>
              </w:rPr>
              <w:t>(Нам следует найти работу получше.)</w:t>
            </w:r>
          </w:p>
          <w:p w:rsidR="00DB5560" w:rsidRPr="00EF3078" w:rsidRDefault="00DB5560" w:rsidP="00EF3078">
            <w:pPr>
              <w:numPr>
                <w:ilvl w:val="0"/>
                <w:numId w:val="129"/>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You </w:t>
            </w:r>
            <w:r w:rsidRPr="00EF3078">
              <w:rPr>
                <w:rFonts w:ascii="Times New Roman" w:eastAsia="Times New Roman" w:hAnsi="Times New Roman" w:cs="Times New Roman"/>
                <w:sz w:val="24"/>
                <w:szCs w:val="24"/>
                <w:shd w:val="clear" w:color="auto" w:fill="CCFFFF"/>
                <w:lang w:val="en-US" w:eastAsia="ru-RU"/>
              </w:rPr>
              <w:t>shouldn’t</w:t>
            </w:r>
            <w:r w:rsidRPr="00EF3078">
              <w:rPr>
                <w:rFonts w:ascii="Times New Roman" w:eastAsia="Times New Roman" w:hAnsi="Times New Roman" w:cs="Times New Roman"/>
                <w:sz w:val="24"/>
                <w:szCs w:val="24"/>
                <w:lang w:val="en-US" w:eastAsia="ru-RU"/>
              </w:rPr>
              <w:t xml:space="preserve"> eat too much salt and sugar. </w:t>
            </w:r>
            <w:r w:rsidRPr="00EF3078">
              <w:rPr>
                <w:rFonts w:ascii="Times New Roman" w:eastAsia="Times New Roman" w:hAnsi="Times New Roman" w:cs="Times New Roman"/>
                <w:sz w:val="24"/>
                <w:szCs w:val="24"/>
                <w:lang w:eastAsia="ru-RU"/>
              </w:rPr>
              <w:t>(Тебе не следует есть слишком много соли и сахара.)</w:t>
            </w:r>
          </w:p>
          <w:p w:rsidR="00DB5560" w:rsidRPr="00EF3078" w:rsidRDefault="00DB5560" w:rsidP="00EF3078">
            <w:pPr>
              <w:numPr>
                <w:ilvl w:val="0"/>
                <w:numId w:val="129"/>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shd w:val="clear" w:color="auto" w:fill="CCFFFF"/>
                <w:lang w:val="en-US" w:eastAsia="ru-RU"/>
              </w:rPr>
              <w:t>Do</w:t>
            </w:r>
            <w:r w:rsidRPr="00EF3078">
              <w:rPr>
                <w:rFonts w:ascii="Times New Roman" w:eastAsia="Times New Roman" w:hAnsi="Times New Roman" w:cs="Times New Roman"/>
                <w:sz w:val="24"/>
                <w:szCs w:val="24"/>
                <w:lang w:val="en-US" w:eastAsia="ru-RU"/>
              </w:rPr>
              <w:t xml:space="preserve"> I </w:t>
            </w:r>
            <w:r w:rsidRPr="00EF3078">
              <w:rPr>
                <w:rFonts w:ascii="Times New Roman" w:eastAsia="Times New Roman" w:hAnsi="Times New Roman" w:cs="Times New Roman"/>
                <w:sz w:val="24"/>
                <w:szCs w:val="24"/>
                <w:shd w:val="clear" w:color="auto" w:fill="CCFFFF"/>
                <w:lang w:val="en-US" w:eastAsia="ru-RU"/>
              </w:rPr>
              <w:t>have to</w:t>
            </w:r>
            <w:r w:rsidRPr="00EF3078">
              <w:rPr>
                <w:rFonts w:ascii="Times New Roman" w:eastAsia="Times New Roman" w:hAnsi="Times New Roman" w:cs="Times New Roman"/>
                <w:sz w:val="24"/>
                <w:szCs w:val="24"/>
                <w:lang w:val="en-US" w:eastAsia="ru-RU"/>
              </w:rPr>
              <w:t xml:space="preserve"> get a visa to Turkey? </w:t>
            </w:r>
            <w:r w:rsidRPr="00EF3078">
              <w:rPr>
                <w:rFonts w:ascii="Times New Roman" w:eastAsia="Times New Roman" w:hAnsi="Times New Roman" w:cs="Times New Roman"/>
                <w:sz w:val="24"/>
                <w:szCs w:val="24"/>
                <w:lang w:eastAsia="ru-RU"/>
              </w:rPr>
              <w:t>(Мне необходимо получить визу в Турцию?)</w:t>
            </w:r>
          </w:p>
          <w:p w:rsidR="00DB5560" w:rsidRPr="00EF3078" w:rsidRDefault="00DB5560" w:rsidP="00EF3078">
            <w:pPr>
              <w:numPr>
                <w:ilvl w:val="0"/>
                <w:numId w:val="129"/>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val="en-US" w:eastAsia="ru-RU"/>
              </w:rPr>
              <w:t xml:space="preserve">He </w:t>
            </w:r>
            <w:r w:rsidRPr="00EF3078">
              <w:rPr>
                <w:rFonts w:ascii="Times New Roman" w:eastAsia="Times New Roman" w:hAnsi="Times New Roman" w:cs="Times New Roman"/>
                <w:sz w:val="24"/>
                <w:szCs w:val="24"/>
                <w:shd w:val="clear" w:color="auto" w:fill="CCFFFF"/>
                <w:lang w:val="en-US" w:eastAsia="ru-RU"/>
              </w:rPr>
              <w:t>needs to</w:t>
            </w:r>
            <w:r w:rsidRPr="00EF3078">
              <w:rPr>
                <w:rFonts w:ascii="Times New Roman" w:eastAsia="Times New Roman" w:hAnsi="Times New Roman" w:cs="Times New Roman"/>
                <w:sz w:val="24"/>
                <w:szCs w:val="24"/>
                <w:lang w:val="en-US" w:eastAsia="ru-RU"/>
              </w:rPr>
              <w:t xml:space="preserve"> improve his manners. </w:t>
            </w:r>
            <w:r w:rsidRPr="00EF3078">
              <w:rPr>
                <w:rFonts w:ascii="Times New Roman" w:eastAsia="Times New Roman" w:hAnsi="Times New Roman" w:cs="Times New Roman"/>
                <w:sz w:val="24"/>
                <w:szCs w:val="24"/>
                <w:lang w:eastAsia="ru-RU"/>
              </w:rPr>
              <w:t>(Ему нужно работать над своими манерами.)</w:t>
            </w:r>
          </w:p>
          <w:p w:rsidR="00DB5560" w:rsidRPr="00EF3078" w:rsidRDefault="00DB5560" w:rsidP="00EF3078">
            <w:pPr>
              <w:numPr>
                <w:ilvl w:val="0"/>
                <w:numId w:val="129"/>
              </w:numPr>
              <w:spacing w:before="100" w:beforeAutospacing="1" w:after="100" w:afterAutospacing="1"/>
              <w:jc w:val="both"/>
              <w:rPr>
                <w:rFonts w:ascii="Times New Roman" w:eastAsia="Times New Roman" w:hAnsi="Times New Roman" w:cs="Times New Roman"/>
                <w:sz w:val="24"/>
                <w:szCs w:val="24"/>
                <w:lang w:eastAsia="ru-RU"/>
              </w:rPr>
            </w:pPr>
            <w:r w:rsidRPr="00EF3078">
              <w:rPr>
                <w:rFonts w:ascii="Times New Roman" w:eastAsia="Times New Roman" w:hAnsi="Times New Roman" w:cs="Times New Roman"/>
                <w:sz w:val="24"/>
                <w:szCs w:val="24"/>
                <w:lang w:eastAsia="ru-RU"/>
              </w:rPr>
              <w:t xml:space="preserve">You </w:t>
            </w:r>
            <w:r w:rsidRPr="00EF3078">
              <w:rPr>
                <w:rFonts w:ascii="Times New Roman" w:eastAsia="Times New Roman" w:hAnsi="Times New Roman" w:cs="Times New Roman"/>
                <w:sz w:val="24"/>
                <w:szCs w:val="24"/>
                <w:shd w:val="clear" w:color="auto" w:fill="CCFFFF"/>
                <w:lang w:eastAsia="ru-RU"/>
              </w:rPr>
              <w:t>needn’t</w:t>
            </w:r>
            <w:r w:rsidRPr="00EF3078">
              <w:rPr>
                <w:rFonts w:ascii="Times New Roman" w:eastAsia="Times New Roman" w:hAnsi="Times New Roman" w:cs="Times New Roman"/>
                <w:sz w:val="24"/>
                <w:szCs w:val="24"/>
                <w:lang w:eastAsia="ru-RU"/>
              </w:rPr>
              <w:t xml:space="preserve"> complain. (Тебе не нужно жаловаться.)</w:t>
            </w:r>
          </w:p>
          <w:p w:rsidR="00DB5560" w:rsidRPr="00EF3078" w:rsidRDefault="00DB5560" w:rsidP="00EF3078">
            <w:pPr>
              <w:spacing w:before="100" w:beforeAutospacing="1" w:after="100" w:afterAutospacing="1"/>
              <w:jc w:val="both"/>
              <w:rPr>
                <w:rFonts w:ascii="Times New Roman" w:eastAsia="Times New Roman" w:hAnsi="Times New Roman" w:cs="Times New Roman"/>
                <w:color w:val="000000" w:themeColor="text1"/>
                <w:sz w:val="24"/>
                <w:szCs w:val="24"/>
                <w:lang w:eastAsia="ru-RU"/>
              </w:rPr>
            </w:pPr>
          </w:p>
          <w:p w:rsidR="00DB5560" w:rsidRPr="00EF3078" w:rsidRDefault="00DB5560" w:rsidP="00EF3078">
            <w:pPr>
              <w:pStyle w:val="a3"/>
              <w:spacing w:after="0"/>
              <w:jc w:val="both"/>
              <w:rPr>
                <w:b/>
                <w:color w:val="000000" w:themeColor="text1"/>
              </w:rPr>
            </w:pPr>
          </w:p>
        </w:tc>
        <w:tc>
          <w:tcPr>
            <w:tcW w:w="4786" w:type="dxa"/>
          </w:tcPr>
          <w:p w:rsidR="00DB5560" w:rsidRPr="00EF3078" w:rsidRDefault="00DB5560" w:rsidP="00EF3078">
            <w:pPr>
              <w:pStyle w:val="a3"/>
              <w:spacing w:after="0"/>
              <w:jc w:val="both"/>
              <w:rPr>
                <w:b/>
                <w:color w:val="000000" w:themeColor="text1"/>
                <w:lang w:val="en-US"/>
              </w:rPr>
            </w:pPr>
            <w:r w:rsidRPr="00EF3078">
              <w:rPr>
                <w:b/>
                <w:color w:val="000000" w:themeColor="text1"/>
                <w:lang w:val="en-US"/>
              </w:rPr>
              <w:lastRenderedPageBreak/>
              <w:t>1.2.Auxiliary tool</w:t>
            </w:r>
          </w:p>
          <w:p w:rsidR="00DB5560" w:rsidRPr="00EF3078" w:rsidRDefault="00DB5560" w:rsidP="00EF3078">
            <w:pPr>
              <w:pStyle w:val="a3"/>
              <w:spacing w:after="0"/>
              <w:jc w:val="both"/>
              <w:rPr>
                <w:b/>
                <w:color w:val="000000" w:themeColor="text1"/>
                <w:lang w:val="en-US"/>
              </w:rPr>
            </w:pPr>
            <w:r w:rsidRPr="00EF3078">
              <w:rPr>
                <w:b/>
                <w:color w:val="000000" w:themeColor="text1"/>
                <w:lang w:val="en-US"/>
              </w:rPr>
              <w:t>1.3 Measuring instrument</w:t>
            </w:r>
          </w:p>
          <w:p w:rsidR="00DB5560" w:rsidRPr="00EF3078" w:rsidRDefault="00DB5560" w:rsidP="00EF3078">
            <w:pPr>
              <w:pStyle w:val="a3"/>
              <w:spacing w:after="0"/>
              <w:jc w:val="both"/>
              <w:rPr>
                <w:b/>
                <w:color w:val="000000" w:themeColor="text1"/>
                <w:lang w:val="en-US"/>
              </w:rPr>
            </w:pPr>
            <w:r w:rsidRPr="00EF3078">
              <w:rPr>
                <w:b/>
                <w:color w:val="000000" w:themeColor="text1"/>
                <w:lang w:val="en-US"/>
              </w:rPr>
              <w:t>1.4 Grinding equipment</w:t>
            </w:r>
          </w:p>
          <w:p w:rsidR="00DB5560" w:rsidRPr="00EF3078" w:rsidRDefault="00DB5560" w:rsidP="00EF3078">
            <w:pPr>
              <w:pStyle w:val="a3"/>
              <w:spacing w:after="0"/>
              <w:jc w:val="both"/>
              <w:rPr>
                <w:b/>
                <w:color w:val="000000" w:themeColor="text1"/>
                <w:lang w:val="en-US"/>
              </w:rPr>
            </w:pPr>
          </w:p>
          <w:p w:rsidR="00DB5560" w:rsidRPr="00EF3078" w:rsidRDefault="00DB5560" w:rsidP="00EF3078">
            <w:pPr>
              <w:pStyle w:val="a3"/>
              <w:spacing w:after="0"/>
              <w:jc w:val="both"/>
              <w:rPr>
                <w:b/>
                <w:color w:val="000000" w:themeColor="text1"/>
                <w:lang w:val="en-US"/>
              </w:rPr>
            </w:pPr>
          </w:p>
          <w:p w:rsidR="00DB5560" w:rsidRPr="00EF3078" w:rsidRDefault="00DB5560" w:rsidP="00EF3078">
            <w:pPr>
              <w:pStyle w:val="a3"/>
              <w:spacing w:after="0"/>
              <w:jc w:val="both"/>
              <w:rPr>
                <w:b/>
                <w:color w:val="000000" w:themeColor="text1"/>
                <w:lang w:val="en-US"/>
              </w:rPr>
            </w:pPr>
          </w:p>
          <w:p w:rsidR="00DB5560" w:rsidRPr="00EF3078" w:rsidRDefault="00DB5560" w:rsidP="00EF3078">
            <w:pPr>
              <w:pStyle w:val="a3"/>
              <w:spacing w:after="0"/>
              <w:jc w:val="both"/>
              <w:rPr>
                <w:b/>
                <w:color w:val="000000" w:themeColor="text1"/>
                <w:lang w:val="en-US"/>
              </w:rPr>
            </w:pPr>
          </w:p>
          <w:p w:rsidR="00DB5560" w:rsidRPr="00EF3078" w:rsidRDefault="00DB5560" w:rsidP="00EF3078">
            <w:pPr>
              <w:pStyle w:val="a3"/>
              <w:spacing w:after="0"/>
              <w:jc w:val="both"/>
              <w:rPr>
                <w:b/>
                <w:color w:val="000000" w:themeColor="text1"/>
                <w:lang w:val="en-US"/>
              </w:rPr>
            </w:pPr>
          </w:p>
          <w:p w:rsidR="00DB5560" w:rsidRPr="00EF3078" w:rsidRDefault="00DB5560" w:rsidP="00EF3078">
            <w:pPr>
              <w:pStyle w:val="a3"/>
              <w:spacing w:after="0"/>
              <w:jc w:val="both"/>
              <w:rPr>
                <w:b/>
                <w:color w:val="000000" w:themeColor="text1"/>
                <w:lang w:val="en-US"/>
              </w:rPr>
            </w:pPr>
          </w:p>
          <w:p w:rsidR="00DB5560" w:rsidRPr="00EF3078" w:rsidRDefault="00DB5560" w:rsidP="00EF3078">
            <w:pPr>
              <w:pStyle w:val="a3"/>
              <w:spacing w:after="0"/>
              <w:jc w:val="both"/>
              <w:rPr>
                <w:b/>
                <w:color w:val="000000" w:themeColor="text1"/>
                <w:lang w:val="en-US"/>
              </w:rPr>
            </w:pPr>
          </w:p>
          <w:p w:rsidR="00DB5560" w:rsidRPr="00EF3078" w:rsidRDefault="00DB5560" w:rsidP="00EF3078">
            <w:pPr>
              <w:pStyle w:val="a3"/>
              <w:spacing w:after="0"/>
              <w:jc w:val="both"/>
              <w:rPr>
                <w:b/>
                <w:color w:val="000000" w:themeColor="text1"/>
                <w:lang w:val="en-US"/>
              </w:rPr>
            </w:pPr>
          </w:p>
          <w:p w:rsidR="00DB5560" w:rsidRPr="00EF3078" w:rsidRDefault="00DB5560" w:rsidP="00EF3078">
            <w:pPr>
              <w:pStyle w:val="a3"/>
              <w:spacing w:after="0"/>
              <w:jc w:val="both"/>
              <w:rPr>
                <w:b/>
                <w:color w:val="000000" w:themeColor="text1"/>
                <w:lang w:val="en-US"/>
              </w:rPr>
            </w:pPr>
          </w:p>
          <w:p w:rsidR="00DB5560" w:rsidRPr="00EF3078" w:rsidRDefault="00DB5560" w:rsidP="00EF3078">
            <w:pPr>
              <w:pStyle w:val="a3"/>
              <w:spacing w:after="0"/>
              <w:jc w:val="both"/>
              <w:rPr>
                <w:b/>
                <w:color w:val="000000" w:themeColor="text1"/>
                <w:lang w:val="en-US"/>
              </w:rPr>
            </w:pPr>
          </w:p>
          <w:p w:rsidR="00DB5560" w:rsidRPr="00EF3078" w:rsidRDefault="00DB5560" w:rsidP="00EF3078">
            <w:pPr>
              <w:pStyle w:val="a3"/>
              <w:spacing w:after="0"/>
              <w:jc w:val="both"/>
              <w:rPr>
                <w:b/>
                <w:color w:val="000000" w:themeColor="text1"/>
                <w:lang w:val="en-US"/>
              </w:rPr>
            </w:pPr>
          </w:p>
          <w:p w:rsidR="00DB5560" w:rsidRPr="00EF3078" w:rsidRDefault="00DB5560" w:rsidP="00EF3078">
            <w:pPr>
              <w:pStyle w:val="a3"/>
              <w:spacing w:after="0"/>
              <w:jc w:val="both"/>
              <w:rPr>
                <w:b/>
                <w:color w:val="000000" w:themeColor="text1"/>
                <w:lang w:val="en-US"/>
              </w:rPr>
            </w:pPr>
          </w:p>
          <w:p w:rsidR="00DB5560" w:rsidRPr="00EF3078" w:rsidRDefault="00DB5560" w:rsidP="00EF3078">
            <w:pPr>
              <w:pStyle w:val="a3"/>
              <w:spacing w:after="0"/>
              <w:jc w:val="both"/>
              <w:rPr>
                <w:b/>
                <w:color w:val="000000" w:themeColor="text1"/>
                <w:lang w:val="en-US"/>
              </w:rPr>
            </w:pPr>
          </w:p>
          <w:p w:rsidR="00DB5560" w:rsidRPr="00EF3078" w:rsidRDefault="00DB5560" w:rsidP="00EF3078">
            <w:pPr>
              <w:pStyle w:val="a3"/>
              <w:spacing w:after="0"/>
              <w:jc w:val="both"/>
              <w:rPr>
                <w:b/>
                <w:color w:val="000000" w:themeColor="text1"/>
                <w:lang w:val="en-US"/>
              </w:rPr>
            </w:pPr>
          </w:p>
          <w:p w:rsidR="00DB5560" w:rsidRPr="00EF3078" w:rsidRDefault="00DB5560" w:rsidP="00EF3078">
            <w:pPr>
              <w:pStyle w:val="a3"/>
              <w:spacing w:after="0"/>
              <w:jc w:val="both"/>
              <w:rPr>
                <w:b/>
                <w:color w:val="000000" w:themeColor="text1"/>
                <w:lang w:val="en-US"/>
              </w:rPr>
            </w:pPr>
          </w:p>
          <w:p w:rsidR="00DB5560" w:rsidRPr="00EF3078" w:rsidRDefault="00DB5560" w:rsidP="00EF3078">
            <w:pPr>
              <w:pStyle w:val="a3"/>
              <w:spacing w:after="0"/>
              <w:jc w:val="both"/>
              <w:rPr>
                <w:b/>
                <w:color w:val="000000" w:themeColor="text1"/>
                <w:lang w:val="en-US"/>
              </w:rPr>
            </w:pPr>
          </w:p>
          <w:p w:rsidR="00DB5560" w:rsidRPr="00EF3078" w:rsidRDefault="00DB5560" w:rsidP="00EF3078">
            <w:pPr>
              <w:pStyle w:val="a3"/>
              <w:spacing w:after="0"/>
              <w:jc w:val="both"/>
              <w:rPr>
                <w:b/>
                <w:color w:val="000000" w:themeColor="text1"/>
                <w:lang w:val="en-US"/>
              </w:rPr>
            </w:pPr>
          </w:p>
          <w:p w:rsidR="00DB5560" w:rsidRPr="00EF3078" w:rsidRDefault="00DB5560" w:rsidP="00EF3078">
            <w:pPr>
              <w:pStyle w:val="a3"/>
              <w:spacing w:after="0"/>
              <w:jc w:val="both"/>
              <w:rPr>
                <w:b/>
                <w:color w:val="000000" w:themeColor="text1"/>
                <w:lang w:val="en-US"/>
              </w:rPr>
            </w:pPr>
          </w:p>
          <w:p w:rsidR="00DB5560" w:rsidRPr="00EF3078" w:rsidRDefault="00DB5560" w:rsidP="00EF3078">
            <w:pPr>
              <w:pStyle w:val="a3"/>
              <w:spacing w:after="0"/>
              <w:jc w:val="both"/>
              <w:rPr>
                <w:b/>
                <w:color w:val="000000" w:themeColor="text1"/>
                <w:lang w:val="en-US"/>
              </w:rPr>
            </w:pPr>
          </w:p>
          <w:p w:rsidR="00DB5560" w:rsidRPr="00EF3078" w:rsidRDefault="00DB5560" w:rsidP="00EF3078">
            <w:pPr>
              <w:pStyle w:val="a3"/>
              <w:spacing w:after="0"/>
              <w:jc w:val="both"/>
              <w:rPr>
                <w:b/>
                <w:color w:val="000000" w:themeColor="text1"/>
                <w:lang w:val="en-US"/>
              </w:rPr>
            </w:pPr>
          </w:p>
          <w:p w:rsidR="00DB5560" w:rsidRPr="00EF3078" w:rsidRDefault="00DB5560" w:rsidP="00EF3078">
            <w:pPr>
              <w:pStyle w:val="a3"/>
              <w:spacing w:after="0"/>
              <w:jc w:val="both"/>
              <w:rPr>
                <w:b/>
                <w:color w:val="000000" w:themeColor="text1"/>
              </w:rPr>
            </w:pPr>
            <w:r w:rsidRPr="00EF3078">
              <w:rPr>
                <w:b/>
                <w:color w:val="000000" w:themeColor="text1"/>
              </w:rPr>
              <w:t>1.5 Hand tools</w:t>
            </w:r>
          </w:p>
        </w:tc>
      </w:tr>
      <w:tr w:rsidR="00DB5560" w:rsidRPr="00EF3078" w:rsidTr="006349AF">
        <w:tc>
          <w:tcPr>
            <w:tcW w:w="4785" w:type="dxa"/>
          </w:tcPr>
          <w:p w:rsidR="00DB5560" w:rsidRPr="00EF3078" w:rsidRDefault="00DB5560" w:rsidP="00EF3078">
            <w:pPr>
              <w:pStyle w:val="a3"/>
              <w:spacing w:after="0"/>
              <w:jc w:val="both"/>
              <w:rPr>
                <w:b/>
                <w:color w:val="000000" w:themeColor="text1"/>
              </w:rPr>
            </w:pPr>
            <w:r w:rsidRPr="00EF3078">
              <w:rPr>
                <w:b/>
                <w:color w:val="000000" w:themeColor="text1"/>
              </w:rPr>
              <w:lastRenderedPageBreak/>
              <w:t>2.Инструментальная мебель</w:t>
            </w:r>
          </w:p>
          <w:p w:rsidR="00DB5560" w:rsidRPr="00EF3078" w:rsidRDefault="00DB5560" w:rsidP="00EF3078">
            <w:pPr>
              <w:pStyle w:val="a3"/>
              <w:spacing w:after="0"/>
              <w:jc w:val="both"/>
              <w:rPr>
                <w:b/>
                <w:color w:val="000000" w:themeColor="text1"/>
              </w:rPr>
            </w:pPr>
          </w:p>
        </w:tc>
        <w:tc>
          <w:tcPr>
            <w:tcW w:w="4786" w:type="dxa"/>
          </w:tcPr>
          <w:p w:rsidR="00DB5560" w:rsidRPr="00EF3078" w:rsidRDefault="00DB5560" w:rsidP="00EF3078">
            <w:pPr>
              <w:pStyle w:val="a3"/>
              <w:spacing w:after="0"/>
              <w:jc w:val="both"/>
              <w:rPr>
                <w:b/>
                <w:color w:val="000000" w:themeColor="text1"/>
              </w:rPr>
            </w:pPr>
            <w:r w:rsidRPr="00EF3078">
              <w:rPr>
                <w:b/>
                <w:color w:val="000000" w:themeColor="text1"/>
              </w:rPr>
              <w:t>2.Tool furniture</w:t>
            </w:r>
          </w:p>
        </w:tc>
      </w:tr>
      <w:tr w:rsidR="00DB5560" w:rsidRPr="00EF3078" w:rsidTr="006349AF">
        <w:tc>
          <w:tcPr>
            <w:tcW w:w="4785" w:type="dxa"/>
          </w:tcPr>
          <w:p w:rsidR="00DB5560" w:rsidRPr="00EF3078" w:rsidRDefault="00DB5560" w:rsidP="00EF3078">
            <w:pPr>
              <w:pStyle w:val="a3"/>
              <w:spacing w:after="0"/>
              <w:jc w:val="both"/>
              <w:rPr>
                <w:b/>
                <w:color w:val="000000" w:themeColor="text1"/>
              </w:rPr>
            </w:pPr>
            <w:r w:rsidRPr="00EF3078">
              <w:rPr>
                <w:b/>
                <w:color w:val="000000" w:themeColor="text1"/>
              </w:rPr>
              <w:t>3.Инвентарь</w:t>
            </w:r>
          </w:p>
          <w:p w:rsidR="00DB5560" w:rsidRPr="00EF3078" w:rsidRDefault="00DB5560" w:rsidP="00EF3078">
            <w:pPr>
              <w:pStyle w:val="a3"/>
              <w:spacing w:after="0"/>
              <w:jc w:val="both"/>
              <w:rPr>
                <w:b/>
                <w:color w:val="000000" w:themeColor="text1"/>
              </w:rPr>
            </w:pPr>
          </w:p>
        </w:tc>
        <w:tc>
          <w:tcPr>
            <w:tcW w:w="4786" w:type="dxa"/>
          </w:tcPr>
          <w:p w:rsidR="00DB5560" w:rsidRPr="00EF3078" w:rsidRDefault="00DB5560" w:rsidP="00EF3078">
            <w:pPr>
              <w:pStyle w:val="a3"/>
              <w:spacing w:after="0"/>
              <w:jc w:val="both"/>
              <w:rPr>
                <w:b/>
                <w:color w:val="000000" w:themeColor="text1"/>
              </w:rPr>
            </w:pPr>
            <w:r w:rsidRPr="00EF3078">
              <w:rPr>
                <w:b/>
                <w:color w:val="000000" w:themeColor="text1"/>
              </w:rPr>
              <w:t>3.Inventory</w:t>
            </w:r>
          </w:p>
        </w:tc>
      </w:tr>
      <w:tr w:rsidR="00DB5560" w:rsidRPr="00EF3078" w:rsidTr="006349AF">
        <w:tc>
          <w:tcPr>
            <w:tcW w:w="4785" w:type="dxa"/>
          </w:tcPr>
          <w:p w:rsidR="00DB5560" w:rsidRPr="00EF3078" w:rsidRDefault="00DB5560" w:rsidP="00EF3078">
            <w:pPr>
              <w:pStyle w:val="a3"/>
              <w:spacing w:after="0" w:line="360" w:lineRule="auto"/>
              <w:jc w:val="both"/>
              <w:rPr>
                <w:b/>
                <w:color w:val="000000" w:themeColor="text1"/>
              </w:rPr>
            </w:pPr>
            <w:r w:rsidRPr="00EF3078">
              <w:rPr>
                <w:b/>
                <w:color w:val="000000" w:themeColor="text1"/>
              </w:rPr>
              <w:lastRenderedPageBreak/>
              <w:t>4.Логистика</w:t>
            </w:r>
          </w:p>
          <w:p w:rsidR="00DB5560" w:rsidRPr="00EF3078" w:rsidRDefault="00DB5560" w:rsidP="00EF3078">
            <w:pPr>
              <w:pStyle w:val="a3"/>
              <w:spacing w:after="0"/>
              <w:jc w:val="both"/>
              <w:rPr>
                <w:b/>
                <w:color w:val="000000" w:themeColor="text1"/>
              </w:rPr>
            </w:pPr>
          </w:p>
        </w:tc>
        <w:tc>
          <w:tcPr>
            <w:tcW w:w="4786" w:type="dxa"/>
          </w:tcPr>
          <w:p w:rsidR="00DB5560" w:rsidRPr="00EF3078" w:rsidRDefault="00DB5560" w:rsidP="00EF3078">
            <w:pPr>
              <w:pStyle w:val="a3"/>
              <w:spacing w:after="0"/>
              <w:jc w:val="both"/>
              <w:rPr>
                <w:b/>
                <w:color w:val="000000" w:themeColor="text1"/>
              </w:rPr>
            </w:pPr>
            <w:r w:rsidRPr="00EF3078">
              <w:rPr>
                <w:b/>
                <w:color w:val="000000" w:themeColor="text1"/>
              </w:rPr>
              <w:t>4.Logistics</w:t>
            </w:r>
          </w:p>
        </w:tc>
      </w:tr>
    </w:tbl>
    <w:p w:rsidR="00DB5560" w:rsidRPr="00EF3078" w:rsidRDefault="00DB5560" w:rsidP="00EF3078">
      <w:pPr>
        <w:jc w:val="both"/>
        <w:rPr>
          <w:rFonts w:ascii="Times New Roman" w:hAnsi="Times New Roman" w:cs="Times New Roman"/>
          <w:sz w:val="24"/>
          <w:szCs w:val="24"/>
        </w:rPr>
      </w:pPr>
      <w:bookmarkStart w:id="0" w:name="_GoBack"/>
      <w:bookmarkEnd w:id="0"/>
    </w:p>
    <w:p w:rsidR="00162B5A" w:rsidRPr="00EF3078" w:rsidRDefault="00162B5A" w:rsidP="00EF3078">
      <w:pPr>
        <w:jc w:val="both"/>
        <w:rPr>
          <w:rFonts w:ascii="Times New Roman" w:hAnsi="Times New Roman" w:cs="Times New Roman"/>
          <w:color w:val="000000" w:themeColor="text1"/>
          <w:sz w:val="24"/>
          <w:szCs w:val="24"/>
        </w:rPr>
      </w:pPr>
    </w:p>
    <w:p w:rsidR="00162B5A" w:rsidRPr="00EF3078" w:rsidRDefault="00162B5A" w:rsidP="00EF3078">
      <w:pPr>
        <w:jc w:val="both"/>
        <w:rPr>
          <w:rFonts w:ascii="Times New Roman" w:hAnsi="Times New Roman" w:cs="Times New Roman"/>
          <w:color w:val="000000" w:themeColor="text1"/>
          <w:sz w:val="24"/>
          <w:szCs w:val="24"/>
        </w:rPr>
      </w:pPr>
    </w:p>
    <w:p w:rsidR="00162B5A" w:rsidRPr="00EF3078" w:rsidRDefault="008C6050" w:rsidP="00EF3078">
      <w:pPr>
        <w:jc w:val="both"/>
        <w:rPr>
          <w:rFonts w:ascii="Times New Roman" w:hAnsi="Times New Roman" w:cs="Times New Roman"/>
          <w:color w:val="000000" w:themeColor="text1"/>
          <w:sz w:val="24"/>
          <w:szCs w:val="24"/>
        </w:rPr>
      </w:pPr>
      <w:r>
        <w:rPr>
          <w:noProof/>
          <w:lang w:eastAsia="ru-RU"/>
        </w:rPr>
        <w:drawing>
          <wp:inline distT="0" distB="0" distL="0" distR="0" wp14:anchorId="1542A221" wp14:editId="3852945F">
            <wp:extent cx="4962525" cy="2962275"/>
            <wp:effectExtent l="0" t="0" r="9525" b="9525"/>
            <wp:docPr id="148" name="Рисунок 148" descr="Ремонт ЧПУ токарный фрезерный станки пусконаладка электроника обрабатывающ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емонт ЧПУ токарный фрезерный станки пусконаладка электроника обрабатывающи..."/>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4962525" cy="2962275"/>
                    </a:xfrm>
                    <a:prstGeom prst="rect">
                      <a:avLst/>
                    </a:prstGeom>
                    <a:noFill/>
                    <a:ln>
                      <a:noFill/>
                    </a:ln>
                  </pic:spPr>
                </pic:pic>
              </a:graphicData>
            </a:graphic>
          </wp:inline>
        </w:drawing>
      </w:r>
    </w:p>
    <w:p w:rsidR="00162B5A" w:rsidRPr="00EF3078" w:rsidRDefault="008C6050" w:rsidP="00EF3078">
      <w:pPr>
        <w:jc w:val="both"/>
        <w:rPr>
          <w:rFonts w:ascii="Times New Roman" w:hAnsi="Times New Roman" w:cs="Times New Roman"/>
          <w:color w:val="000000" w:themeColor="text1"/>
          <w:sz w:val="24"/>
          <w:szCs w:val="24"/>
        </w:rPr>
      </w:pPr>
      <w:r>
        <w:rPr>
          <w:noProof/>
          <w:lang w:eastAsia="ru-RU"/>
        </w:rPr>
        <w:drawing>
          <wp:inline distT="0" distB="0" distL="0" distR="0" wp14:anchorId="5312C5D2" wp14:editId="123BE3CE">
            <wp:extent cx="4914900" cy="3446928"/>
            <wp:effectExtent l="0" t="0" r="0" b="1270"/>
            <wp:docPr id="147" name="Рисунок 147" descr="Распределительная логистик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аспределительная логистика. "/>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4914900" cy="3446928"/>
                    </a:xfrm>
                    <a:prstGeom prst="rect">
                      <a:avLst/>
                    </a:prstGeom>
                    <a:noFill/>
                    <a:ln>
                      <a:noFill/>
                    </a:ln>
                  </pic:spPr>
                </pic:pic>
              </a:graphicData>
            </a:graphic>
          </wp:inline>
        </w:drawing>
      </w:r>
    </w:p>
    <w:p w:rsidR="00162B5A" w:rsidRPr="00EF3078" w:rsidRDefault="00162B5A" w:rsidP="00EF3078">
      <w:pPr>
        <w:jc w:val="both"/>
        <w:rPr>
          <w:rFonts w:ascii="Times New Roman" w:hAnsi="Times New Roman" w:cs="Times New Roman"/>
          <w:color w:val="000000" w:themeColor="text1"/>
          <w:sz w:val="24"/>
          <w:szCs w:val="24"/>
        </w:rPr>
      </w:pPr>
    </w:p>
    <w:p w:rsidR="00162B5A" w:rsidRPr="00EF3078" w:rsidRDefault="00162B5A" w:rsidP="00EF3078">
      <w:pPr>
        <w:jc w:val="both"/>
        <w:rPr>
          <w:rFonts w:ascii="Times New Roman" w:hAnsi="Times New Roman" w:cs="Times New Roman"/>
          <w:color w:val="000000" w:themeColor="text1"/>
          <w:sz w:val="24"/>
          <w:szCs w:val="24"/>
        </w:rPr>
      </w:pPr>
    </w:p>
    <w:p w:rsidR="00241351" w:rsidRPr="00EF3078" w:rsidRDefault="00241351" w:rsidP="00EF3078">
      <w:pPr>
        <w:jc w:val="both"/>
        <w:rPr>
          <w:rFonts w:ascii="Times New Roman" w:hAnsi="Times New Roman" w:cs="Times New Roman"/>
          <w:color w:val="000000" w:themeColor="text1"/>
          <w:sz w:val="24"/>
          <w:szCs w:val="24"/>
        </w:rPr>
      </w:pPr>
    </w:p>
    <w:sectPr w:rsidR="00241351" w:rsidRPr="00EF3078" w:rsidSect="009F2154">
      <w:footerReference w:type="default" r:id="rId343"/>
      <w:pgSz w:w="11906" w:h="16838"/>
      <w:pgMar w:top="1134" w:right="850" w:bottom="1134" w:left="1701"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2154" w:rsidRDefault="009F2154" w:rsidP="00703CAA">
      <w:pPr>
        <w:spacing w:after="0" w:line="240" w:lineRule="auto"/>
      </w:pPr>
      <w:r>
        <w:separator/>
      </w:r>
    </w:p>
  </w:endnote>
  <w:endnote w:type="continuationSeparator" w:id="0">
    <w:p w:rsidR="009F2154" w:rsidRDefault="009F2154" w:rsidP="00703C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3592329"/>
      <w:docPartObj>
        <w:docPartGallery w:val="Page Numbers (Bottom of Page)"/>
        <w:docPartUnique/>
      </w:docPartObj>
    </w:sdtPr>
    <w:sdtEndPr/>
    <w:sdtContent>
      <w:p w:rsidR="009F2154" w:rsidRDefault="009F2154">
        <w:pPr>
          <w:pStyle w:val="a9"/>
          <w:jc w:val="right"/>
        </w:pPr>
        <w:r>
          <w:fldChar w:fldCharType="begin"/>
        </w:r>
        <w:r>
          <w:instrText xml:space="preserve"> PAGE   \* MERGEFORMAT </w:instrText>
        </w:r>
        <w:r>
          <w:fldChar w:fldCharType="separate"/>
        </w:r>
        <w:r w:rsidR="00C710CE">
          <w:rPr>
            <w:noProof/>
          </w:rPr>
          <w:t>183</w:t>
        </w:r>
        <w:r>
          <w:rPr>
            <w:noProof/>
          </w:rPr>
          <w:fldChar w:fldCharType="end"/>
        </w:r>
      </w:p>
    </w:sdtContent>
  </w:sdt>
  <w:p w:rsidR="009F2154" w:rsidRDefault="009F2154">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2154" w:rsidRDefault="009F2154" w:rsidP="00703CAA">
      <w:pPr>
        <w:spacing w:after="0" w:line="240" w:lineRule="auto"/>
      </w:pPr>
      <w:r>
        <w:separator/>
      </w:r>
    </w:p>
  </w:footnote>
  <w:footnote w:type="continuationSeparator" w:id="0">
    <w:p w:rsidR="009F2154" w:rsidRDefault="009F2154" w:rsidP="00703CA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B331E"/>
    <w:multiLevelType w:val="multilevel"/>
    <w:tmpl w:val="91FC1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7D204D"/>
    <w:multiLevelType w:val="multilevel"/>
    <w:tmpl w:val="C64CD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DB365D"/>
    <w:multiLevelType w:val="multilevel"/>
    <w:tmpl w:val="79CE5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36022FB"/>
    <w:multiLevelType w:val="multilevel"/>
    <w:tmpl w:val="59AEB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48F230D"/>
    <w:multiLevelType w:val="multilevel"/>
    <w:tmpl w:val="D5AE1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5793311"/>
    <w:multiLevelType w:val="multilevel"/>
    <w:tmpl w:val="975AF62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65C1E0C"/>
    <w:multiLevelType w:val="multilevel"/>
    <w:tmpl w:val="CCAA0E6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6C90CCB"/>
    <w:multiLevelType w:val="multilevel"/>
    <w:tmpl w:val="F5A8E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7044725"/>
    <w:multiLevelType w:val="multilevel"/>
    <w:tmpl w:val="3C641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76C660F"/>
    <w:multiLevelType w:val="multilevel"/>
    <w:tmpl w:val="3326A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9BD538D"/>
    <w:multiLevelType w:val="multilevel"/>
    <w:tmpl w:val="FFD65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A6B4B80"/>
    <w:multiLevelType w:val="multilevel"/>
    <w:tmpl w:val="79C62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0CD14D2A"/>
    <w:multiLevelType w:val="multilevel"/>
    <w:tmpl w:val="3770455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0F166577"/>
    <w:multiLevelType w:val="multilevel"/>
    <w:tmpl w:val="A9BAC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0FB555DA"/>
    <w:multiLevelType w:val="multilevel"/>
    <w:tmpl w:val="BEE62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0B40006"/>
    <w:multiLevelType w:val="multilevel"/>
    <w:tmpl w:val="32986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117449F8"/>
    <w:multiLevelType w:val="multilevel"/>
    <w:tmpl w:val="D2302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20B6476"/>
    <w:multiLevelType w:val="multilevel"/>
    <w:tmpl w:val="C1043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16FA214D"/>
    <w:multiLevelType w:val="multilevel"/>
    <w:tmpl w:val="9CD41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17182EF8"/>
    <w:multiLevelType w:val="multilevel"/>
    <w:tmpl w:val="4FDE48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17891055"/>
    <w:multiLevelType w:val="multilevel"/>
    <w:tmpl w:val="6B9485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17EC7665"/>
    <w:multiLevelType w:val="multilevel"/>
    <w:tmpl w:val="B60ED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18326AB7"/>
    <w:multiLevelType w:val="multilevel"/>
    <w:tmpl w:val="66C4EA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18407AA8"/>
    <w:multiLevelType w:val="multilevel"/>
    <w:tmpl w:val="C00AD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19383340"/>
    <w:multiLevelType w:val="multilevel"/>
    <w:tmpl w:val="ACD61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1A026ED8"/>
    <w:multiLevelType w:val="multilevel"/>
    <w:tmpl w:val="4A8EA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1BFD7700"/>
    <w:multiLevelType w:val="multilevel"/>
    <w:tmpl w:val="06C40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1CF34EA8"/>
    <w:multiLevelType w:val="multilevel"/>
    <w:tmpl w:val="B3F2E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1D3F2531"/>
    <w:multiLevelType w:val="multilevel"/>
    <w:tmpl w:val="27A66E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1FBC2C5A"/>
    <w:multiLevelType w:val="multilevel"/>
    <w:tmpl w:val="8B468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20922D59"/>
    <w:multiLevelType w:val="multilevel"/>
    <w:tmpl w:val="B52CD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2096582F"/>
    <w:multiLevelType w:val="multilevel"/>
    <w:tmpl w:val="98D47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20A80FDA"/>
    <w:multiLevelType w:val="multilevel"/>
    <w:tmpl w:val="AE08D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24E812BE"/>
    <w:multiLevelType w:val="multilevel"/>
    <w:tmpl w:val="4B322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257B0B9F"/>
    <w:multiLevelType w:val="multilevel"/>
    <w:tmpl w:val="098EDD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25E33531"/>
    <w:multiLevelType w:val="multilevel"/>
    <w:tmpl w:val="C4F0A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270B153A"/>
    <w:multiLevelType w:val="multilevel"/>
    <w:tmpl w:val="1660AF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27D003D4"/>
    <w:multiLevelType w:val="multilevel"/>
    <w:tmpl w:val="FEE686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282B3B0B"/>
    <w:multiLevelType w:val="multilevel"/>
    <w:tmpl w:val="B5A29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2A5D6B69"/>
    <w:multiLevelType w:val="multilevel"/>
    <w:tmpl w:val="ADF8B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2A6C1970"/>
    <w:multiLevelType w:val="multilevel"/>
    <w:tmpl w:val="060C7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2A830F53"/>
    <w:multiLevelType w:val="multilevel"/>
    <w:tmpl w:val="4BAA2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2ADB57E5"/>
    <w:multiLevelType w:val="multilevel"/>
    <w:tmpl w:val="6BB0B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2AF93B32"/>
    <w:multiLevelType w:val="multilevel"/>
    <w:tmpl w:val="40FA2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2B66211E"/>
    <w:multiLevelType w:val="multilevel"/>
    <w:tmpl w:val="6E3C74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2BD30A50"/>
    <w:multiLevelType w:val="multilevel"/>
    <w:tmpl w:val="81E01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2D443D09"/>
    <w:multiLevelType w:val="multilevel"/>
    <w:tmpl w:val="7BDE7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31193BCD"/>
    <w:multiLevelType w:val="multilevel"/>
    <w:tmpl w:val="DDEE6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315E1719"/>
    <w:multiLevelType w:val="multilevel"/>
    <w:tmpl w:val="A6603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33E772C1"/>
    <w:multiLevelType w:val="multilevel"/>
    <w:tmpl w:val="6E040C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33E80EE6"/>
    <w:multiLevelType w:val="multilevel"/>
    <w:tmpl w:val="74B6D8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344D1C28"/>
    <w:multiLevelType w:val="multilevel"/>
    <w:tmpl w:val="B8BA2A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36325872"/>
    <w:multiLevelType w:val="multilevel"/>
    <w:tmpl w:val="C1F66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36341B19"/>
    <w:multiLevelType w:val="multilevel"/>
    <w:tmpl w:val="75829B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364F393C"/>
    <w:multiLevelType w:val="multilevel"/>
    <w:tmpl w:val="C88E7E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381E1CEE"/>
    <w:multiLevelType w:val="multilevel"/>
    <w:tmpl w:val="3ACAD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39E71363"/>
    <w:multiLevelType w:val="multilevel"/>
    <w:tmpl w:val="C52CD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3A73086B"/>
    <w:multiLevelType w:val="multilevel"/>
    <w:tmpl w:val="534CF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3B903700"/>
    <w:multiLevelType w:val="multilevel"/>
    <w:tmpl w:val="8EC0F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3BFB5E66"/>
    <w:multiLevelType w:val="multilevel"/>
    <w:tmpl w:val="882A19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3C140081"/>
    <w:multiLevelType w:val="multilevel"/>
    <w:tmpl w:val="1E68FF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3CA41116"/>
    <w:multiLevelType w:val="multilevel"/>
    <w:tmpl w:val="6382DA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3D59387D"/>
    <w:multiLevelType w:val="multilevel"/>
    <w:tmpl w:val="C230484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3EA57976"/>
    <w:multiLevelType w:val="multilevel"/>
    <w:tmpl w:val="FFB6B3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3EAE5CF9"/>
    <w:multiLevelType w:val="multilevel"/>
    <w:tmpl w:val="F81A81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401479A8"/>
    <w:multiLevelType w:val="multilevel"/>
    <w:tmpl w:val="F286A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40DB664C"/>
    <w:multiLevelType w:val="multilevel"/>
    <w:tmpl w:val="73D04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442D3D19"/>
    <w:multiLevelType w:val="multilevel"/>
    <w:tmpl w:val="386259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466D0E3C"/>
    <w:multiLevelType w:val="multilevel"/>
    <w:tmpl w:val="8D8CC6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47247563"/>
    <w:multiLevelType w:val="multilevel"/>
    <w:tmpl w:val="68CAA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4A1D0AD5"/>
    <w:multiLevelType w:val="multilevel"/>
    <w:tmpl w:val="A1CA7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4B9D017F"/>
    <w:multiLevelType w:val="multilevel"/>
    <w:tmpl w:val="274E1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4BFD6E97"/>
    <w:multiLevelType w:val="multilevel"/>
    <w:tmpl w:val="BAF6F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4C342B15"/>
    <w:multiLevelType w:val="multilevel"/>
    <w:tmpl w:val="135273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4D3F3BD8"/>
    <w:multiLevelType w:val="multilevel"/>
    <w:tmpl w:val="207800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4D6E41FE"/>
    <w:multiLevelType w:val="multilevel"/>
    <w:tmpl w:val="DE8C3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nsid w:val="4DD24133"/>
    <w:multiLevelType w:val="multilevel"/>
    <w:tmpl w:val="2A4E6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4E2D68D2"/>
    <w:multiLevelType w:val="multilevel"/>
    <w:tmpl w:val="1DA21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4F5B1D30"/>
    <w:multiLevelType w:val="multilevel"/>
    <w:tmpl w:val="D7265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nsid w:val="4FA376A2"/>
    <w:multiLevelType w:val="multilevel"/>
    <w:tmpl w:val="0D1C6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4FD90632"/>
    <w:multiLevelType w:val="multilevel"/>
    <w:tmpl w:val="D9D2D9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nsid w:val="5095329E"/>
    <w:multiLevelType w:val="multilevel"/>
    <w:tmpl w:val="28A21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nsid w:val="50C42AEA"/>
    <w:multiLevelType w:val="multilevel"/>
    <w:tmpl w:val="33500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nsid w:val="518A582F"/>
    <w:multiLevelType w:val="multilevel"/>
    <w:tmpl w:val="AF7A4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nsid w:val="52A37D16"/>
    <w:multiLevelType w:val="multilevel"/>
    <w:tmpl w:val="130E56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nsid w:val="532621A8"/>
    <w:multiLevelType w:val="hybridMultilevel"/>
    <w:tmpl w:val="98F8D8C0"/>
    <w:lvl w:ilvl="0" w:tplc="97460150">
      <w:start w:val="1"/>
      <w:numFmt w:val="upperLetter"/>
      <w:lvlText w:val="%1."/>
      <w:lvlJc w:val="left"/>
      <w:pPr>
        <w:ind w:left="1185" w:hanging="82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541A27DD"/>
    <w:multiLevelType w:val="multilevel"/>
    <w:tmpl w:val="01C89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nsid w:val="564B3413"/>
    <w:multiLevelType w:val="multilevel"/>
    <w:tmpl w:val="DF822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56B350EB"/>
    <w:multiLevelType w:val="multilevel"/>
    <w:tmpl w:val="FAD0B3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nsid w:val="56BE7CD0"/>
    <w:multiLevelType w:val="multilevel"/>
    <w:tmpl w:val="1F320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589216B9"/>
    <w:multiLevelType w:val="multilevel"/>
    <w:tmpl w:val="C4DE02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nsid w:val="5A4B326B"/>
    <w:multiLevelType w:val="multilevel"/>
    <w:tmpl w:val="E7424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nsid w:val="5A6E69A6"/>
    <w:multiLevelType w:val="multilevel"/>
    <w:tmpl w:val="CCB620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nsid w:val="5B3245F6"/>
    <w:multiLevelType w:val="multilevel"/>
    <w:tmpl w:val="5F001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nsid w:val="5DA421B4"/>
    <w:multiLevelType w:val="multilevel"/>
    <w:tmpl w:val="15C486BC"/>
    <w:lvl w:ilvl="0">
      <w:start w:val="1"/>
      <w:numFmt w:val="decimal"/>
      <w:lvlText w:val="%1."/>
      <w:lvlJc w:val="left"/>
      <w:pPr>
        <w:tabs>
          <w:tab w:val="num" w:pos="720"/>
        </w:tabs>
        <w:ind w:left="720" w:hanging="360"/>
      </w:pPr>
    </w:lvl>
    <w:lvl w:ilvl="1">
      <w:start w:val="1"/>
      <w:numFmt w:val="low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nsid w:val="5EB875B9"/>
    <w:multiLevelType w:val="hybridMultilevel"/>
    <w:tmpl w:val="98F8D8C0"/>
    <w:lvl w:ilvl="0" w:tplc="97460150">
      <w:start w:val="1"/>
      <w:numFmt w:val="upperLetter"/>
      <w:lvlText w:val="%1."/>
      <w:lvlJc w:val="left"/>
      <w:pPr>
        <w:ind w:left="1185" w:hanging="82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5EF76DF9"/>
    <w:multiLevelType w:val="multilevel"/>
    <w:tmpl w:val="681EA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nsid w:val="5FFE708C"/>
    <w:multiLevelType w:val="multilevel"/>
    <w:tmpl w:val="DF36E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nsid w:val="61595CA5"/>
    <w:multiLevelType w:val="multilevel"/>
    <w:tmpl w:val="EA6A91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61677F6E"/>
    <w:multiLevelType w:val="multilevel"/>
    <w:tmpl w:val="C3227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nsid w:val="617C0B64"/>
    <w:multiLevelType w:val="multilevel"/>
    <w:tmpl w:val="47A27A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nsid w:val="61BF3976"/>
    <w:multiLevelType w:val="multilevel"/>
    <w:tmpl w:val="3864B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nsid w:val="635C11F3"/>
    <w:multiLevelType w:val="multilevel"/>
    <w:tmpl w:val="70F02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nsid w:val="637A19B6"/>
    <w:multiLevelType w:val="multilevel"/>
    <w:tmpl w:val="37D44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nsid w:val="64E32FCD"/>
    <w:multiLevelType w:val="multilevel"/>
    <w:tmpl w:val="FE604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nsid w:val="65263F74"/>
    <w:multiLevelType w:val="multilevel"/>
    <w:tmpl w:val="16B45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nsid w:val="65B11326"/>
    <w:multiLevelType w:val="multilevel"/>
    <w:tmpl w:val="B8CCF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nsid w:val="6717265F"/>
    <w:multiLevelType w:val="multilevel"/>
    <w:tmpl w:val="74382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nsid w:val="67737A3D"/>
    <w:multiLevelType w:val="multilevel"/>
    <w:tmpl w:val="A596F3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nsid w:val="67A3268D"/>
    <w:multiLevelType w:val="multilevel"/>
    <w:tmpl w:val="4CA249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nsid w:val="68530BEA"/>
    <w:multiLevelType w:val="multilevel"/>
    <w:tmpl w:val="686EC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695C480F"/>
    <w:multiLevelType w:val="multilevel"/>
    <w:tmpl w:val="7BF84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6AEA61D8"/>
    <w:multiLevelType w:val="multilevel"/>
    <w:tmpl w:val="EE666C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6B46336F"/>
    <w:multiLevelType w:val="multilevel"/>
    <w:tmpl w:val="CA1AE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nsid w:val="6B666EF7"/>
    <w:multiLevelType w:val="multilevel"/>
    <w:tmpl w:val="72B2A2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nsid w:val="6ED411D4"/>
    <w:multiLevelType w:val="multilevel"/>
    <w:tmpl w:val="37C012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nsid w:val="73C930D4"/>
    <w:multiLevelType w:val="multilevel"/>
    <w:tmpl w:val="F654A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775A0DA4"/>
    <w:multiLevelType w:val="multilevel"/>
    <w:tmpl w:val="22B6E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nsid w:val="77EE2484"/>
    <w:multiLevelType w:val="multilevel"/>
    <w:tmpl w:val="1E62E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nsid w:val="78396B1B"/>
    <w:multiLevelType w:val="multilevel"/>
    <w:tmpl w:val="6AFA8F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nsid w:val="78565FBE"/>
    <w:multiLevelType w:val="multilevel"/>
    <w:tmpl w:val="A56A7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nsid w:val="79DD6880"/>
    <w:multiLevelType w:val="multilevel"/>
    <w:tmpl w:val="A91419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nsid w:val="7A461A3B"/>
    <w:multiLevelType w:val="multilevel"/>
    <w:tmpl w:val="EB84E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nsid w:val="7B304461"/>
    <w:multiLevelType w:val="multilevel"/>
    <w:tmpl w:val="1D221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nsid w:val="7B3D26CD"/>
    <w:multiLevelType w:val="multilevel"/>
    <w:tmpl w:val="99B65B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nsid w:val="7BB6468F"/>
    <w:multiLevelType w:val="multilevel"/>
    <w:tmpl w:val="4EF819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nsid w:val="7D5B53BC"/>
    <w:multiLevelType w:val="multilevel"/>
    <w:tmpl w:val="57F01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nsid w:val="7DBF4AB2"/>
    <w:multiLevelType w:val="multilevel"/>
    <w:tmpl w:val="9AB478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nsid w:val="7E794240"/>
    <w:multiLevelType w:val="multilevel"/>
    <w:tmpl w:val="B92EB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7F9D09C7"/>
    <w:multiLevelType w:val="multilevel"/>
    <w:tmpl w:val="99F01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nsid w:val="7F9F3F89"/>
    <w:multiLevelType w:val="multilevel"/>
    <w:tmpl w:val="48929C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nsid w:val="7FED6EA9"/>
    <w:multiLevelType w:val="multilevel"/>
    <w:tmpl w:val="411C60B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95"/>
  </w:num>
  <w:num w:numId="2">
    <w:abstractNumId w:val="15"/>
  </w:num>
  <w:num w:numId="3">
    <w:abstractNumId w:val="120"/>
  </w:num>
  <w:num w:numId="4">
    <w:abstractNumId w:val="43"/>
  </w:num>
  <w:num w:numId="5">
    <w:abstractNumId w:val="96"/>
  </w:num>
  <w:num w:numId="6">
    <w:abstractNumId w:val="14"/>
  </w:num>
  <w:num w:numId="7">
    <w:abstractNumId w:val="91"/>
  </w:num>
  <w:num w:numId="8">
    <w:abstractNumId w:val="8"/>
  </w:num>
  <w:num w:numId="9">
    <w:abstractNumId w:val="117"/>
  </w:num>
  <w:num w:numId="10">
    <w:abstractNumId w:val="90"/>
  </w:num>
  <w:num w:numId="11">
    <w:abstractNumId w:val="30"/>
  </w:num>
  <w:num w:numId="12">
    <w:abstractNumId w:val="80"/>
  </w:num>
  <w:num w:numId="13">
    <w:abstractNumId w:val="92"/>
  </w:num>
  <w:num w:numId="14">
    <w:abstractNumId w:val="94"/>
  </w:num>
  <w:num w:numId="15">
    <w:abstractNumId w:val="37"/>
  </w:num>
  <w:num w:numId="16">
    <w:abstractNumId w:val="119"/>
  </w:num>
  <w:num w:numId="17">
    <w:abstractNumId w:val="45"/>
  </w:num>
  <w:num w:numId="18">
    <w:abstractNumId w:val="5"/>
  </w:num>
  <w:num w:numId="19">
    <w:abstractNumId w:val="88"/>
  </w:num>
  <w:num w:numId="20">
    <w:abstractNumId w:val="116"/>
  </w:num>
  <w:num w:numId="21">
    <w:abstractNumId w:val="99"/>
  </w:num>
  <w:num w:numId="22">
    <w:abstractNumId w:val="12"/>
  </w:num>
  <w:num w:numId="23">
    <w:abstractNumId w:val="104"/>
  </w:num>
  <w:num w:numId="24">
    <w:abstractNumId w:val="32"/>
  </w:num>
  <w:num w:numId="25">
    <w:abstractNumId w:val="118"/>
  </w:num>
  <w:num w:numId="26">
    <w:abstractNumId w:val="75"/>
  </w:num>
  <w:num w:numId="27">
    <w:abstractNumId w:val="3"/>
  </w:num>
  <w:num w:numId="28">
    <w:abstractNumId w:val="38"/>
  </w:num>
  <w:num w:numId="29">
    <w:abstractNumId w:val="40"/>
  </w:num>
  <w:num w:numId="30">
    <w:abstractNumId w:val="11"/>
  </w:num>
  <w:num w:numId="31">
    <w:abstractNumId w:val="7"/>
  </w:num>
  <w:num w:numId="32">
    <w:abstractNumId w:val="98"/>
  </w:num>
  <w:num w:numId="33">
    <w:abstractNumId w:val="68"/>
  </w:num>
  <w:num w:numId="34">
    <w:abstractNumId w:val="86"/>
  </w:num>
  <w:num w:numId="35">
    <w:abstractNumId w:val="128"/>
  </w:num>
  <w:num w:numId="36">
    <w:abstractNumId w:val="105"/>
  </w:num>
  <w:num w:numId="37">
    <w:abstractNumId w:val="25"/>
  </w:num>
  <w:num w:numId="38">
    <w:abstractNumId w:val="23"/>
  </w:num>
  <w:num w:numId="39">
    <w:abstractNumId w:val="123"/>
  </w:num>
  <w:num w:numId="40">
    <w:abstractNumId w:val="13"/>
  </w:num>
  <w:num w:numId="41">
    <w:abstractNumId w:val="106"/>
  </w:num>
  <w:num w:numId="42">
    <w:abstractNumId w:val="10"/>
  </w:num>
  <w:num w:numId="43">
    <w:abstractNumId w:val="48"/>
  </w:num>
  <w:num w:numId="44">
    <w:abstractNumId w:val="110"/>
  </w:num>
  <w:num w:numId="45">
    <w:abstractNumId w:val="50"/>
  </w:num>
  <w:num w:numId="46">
    <w:abstractNumId w:val="9"/>
  </w:num>
  <w:num w:numId="47">
    <w:abstractNumId w:val="72"/>
  </w:num>
  <w:num w:numId="48">
    <w:abstractNumId w:val="26"/>
  </w:num>
  <w:num w:numId="49">
    <w:abstractNumId w:val="111"/>
  </w:num>
  <w:num w:numId="50">
    <w:abstractNumId w:val="18"/>
  </w:num>
  <w:num w:numId="51">
    <w:abstractNumId w:val="17"/>
  </w:num>
  <w:num w:numId="52">
    <w:abstractNumId w:val="16"/>
  </w:num>
  <w:num w:numId="53">
    <w:abstractNumId w:val="52"/>
  </w:num>
  <w:num w:numId="54">
    <w:abstractNumId w:val="53"/>
  </w:num>
  <w:num w:numId="55">
    <w:abstractNumId w:val="56"/>
  </w:num>
  <w:num w:numId="56">
    <w:abstractNumId w:val="71"/>
  </w:num>
  <w:num w:numId="57">
    <w:abstractNumId w:val="55"/>
  </w:num>
  <w:num w:numId="58">
    <w:abstractNumId w:val="126"/>
  </w:num>
  <w:num w:numId="59">
    <w:abstractNumId w:val="42"/>
  </w:num>
  <w:num w:numId="60">
    <w:abstractNumId w:val="21"/>
  </w:num>
  <w:num w:numId="61">
    <w:abstractNumId w:val="2"/>
  </w:num>
  <w:num w:numId="62">
    <w:abstractNumId w:val="20"/>
  </w:num>
  <w:num w:numId="63">
    <w:abstractNumId w:val="39"/>
  </w:num>
  <w:num w:numId="64">
    <w:abstractNumId w:val="65"/>
  </w:num>
  <w:num w:numId="65">
    <w:abstractNumId w:val="81"/>
  </w:num>
  <w:num w:numId="66">
    <w:abstractNumId w:val="29"/>
  </w:num>
  <w:num w:numId="67">
    <w:abstractNumId w:val="27"/>
  </w:num>
  <w:num w:numId="68">
    <w:abstractNumId w:val="108"/>
  </w:num>
  <w:num w:numId="69">
    <w:abstractNumId w:val="82"/>
  </w:num>
  <w:num w:numId="70">
    <w:abstractNumId w:val="101"/>
  </w:num>
  <w:num w:numId="71">
    <w:abstractNumId w:val="69"/>
  </w:num>
  <w:num w:numId="72">
    <w:abstractNumId w:val="113"/>
  </w:num>
  <w:num w:numId="73">
    <w:abstractNumId w:val="47"/>
  </w:num>
  <w:num w:numId="74">
    <w:abstractNumId w:val="74"/>
  </w:num>
  <w:num w:numId="75">
    <w:abstractNumId w:val="97"/>
  </w:num>
  <w:num w:numId="76">
    <w:abstractNumId w:val="0"/>
  </w:num>
  <w:num w:numId="77">
    <w:abstractNumId w:val="1"/>
  </w:num>
  <w:num w:numId="78">
    <w:abstractNumId w:val="100"/>
  </w:num>
  <w:num w:numId="79">
    <w:abstractNumId w:val="79"/>
  </w:num>
  <w:num w:numId="80">
    <w:abstractNumId w:val="46"/>
  </w:num>
  <w:num w:numId="81">
    <w:abstractNumId w:val="103"/>
  </w:num>
  <w:num w:numId="82">
    <w:abstractNumId w:val="35"/>
  </w:num>
  <w:num w:numId="83">
    <w:abstractNumId w:val="31"/>
  </w:num>
  <w:num w:numId="84">
    <w:abstractNumId w:val="28"/>
  </w:num>
  <w:num w:numId="85">
    <w:abstractNumId w:val="4"/>
  </w:num>
  <w:num w:numId="86">
    <w:abstractNumId w:val="24"/>
  </w:num>
  <w:num w:numId="87">
    <w:abstractNumId w:val="93"/>
  </w:num>
  <w:num w:numId="88">
    <w:abstractNumId w:val="89"/>
  </w:num>
  <w:num w:numId="89">
    <w:abstractNumId w:val="124"/>
  </w:num>
  <w:num w:numId="90">
    <w:abstractNumId w:val="66"/>
  </w:num>
  <w:num w:numId="91">
    <w:abstractNumId w:val="70"/>
  </w:num>
  <w:num w:numId="92">
    <w:abstractNumId w:val="102"/>
  </w:num>
  <w:num w:numId="93">
    <w:abstractNumId w:val="60"/>
  </w:num>
  <w:num w:numId="94">
    <w:abstractNumId w:val="83"/>
  </w:num>
  <w:num w:numId="95">
    <w:abstractNumId w:val="129"/>
  </w:num>
  <w:num w:numId="96">
    <w:abstractNumId w:val="77"/>
  </w:num>
  <w:num w:numId="97">
    <w:abstractNumId w:val="41"/>
  </w:num>
  <w:num w:numId="98">
    <w:abstractNumId w:val="121"/>
  </w:num>
  <w:num w:numId="99">
    <w:abstractNumId w:val="127"/>
  </w:num>
  <w:num w:numId="100">
    <w:abstractNumId w:val="58"/>
  </w:num>
  <w:num w:numId="101">
    <w:abstractNumId w:val="87"/>
  </w:num>
  <w:num w:numId="102">
    <w:abstractNumId w:val="33"/>
  </w:num>
  <w:num w:numId="103">
    <w:abstractNumId w:val="78"/>
  </w:num>
  <w:num w:numId="104">
    <w:abstractNumId w:val="59"/>
  </w:num>
  <w:num w:numId="105">
    <w:abstractNumId w:val="122"/>
  </w:num>
  <w:num w:numId="106">
    <w:abstractNumId w:val="107"/>
  </w:num>
  <w:num w:numId="107">
    <w:abstractNumId w:val="62"/>
  </w:num>
  <w:num w:numId="108">
    <w:abstractNumId w:val="22"/>
  </w:num>
  <w:num w:numId="109">
    <w:abstractNumId w:val="67"/>
  </w:num>
  <w:num w:numId="110">
    <w:abstractNumId w:val="6"/>
  </w:num>
  <w:num w:numId="111">
    <w:abstractNumId w:val="131"/>
  </w:num>
  <w:num w:numId="112">
    <w:abstractNumId w:val="130"/>
  </w:num>
  <w:num w:numId="113">
    <w:abstractNumId w:val="73"/>
  </w:num>
  <w:num w:numId="114">
    <w:abstractNumId w:val="49"/>
  </w:num>
  <w:num w:numId="115">
    <w:abstractNumId w:val="63"/>
  </w:num>
  <w:num w:numId="116">
    <w:abstractNumId w:val="54"/>
  </w:num>
  <w:num w:numId="117">
    <w:abstractNumId w:val="61"/>
  </w:num>
  <w:num w:numId="118">
    <w:abstractNumId w:val="36"/>
  </w:num>
  <w:num w:numId="119">
    <w:abstractNumId w:val="34"/>
  </w:num>
  <w:num w:numId="120">
    <w:abstractNumId w:val="84"/>
  </w:num>
  <w:num w:numId="121">
    <w:abstractNumId w:val="114"/>
  </w:num>
  <w:num w:numId="122">
    <w:abstractNumId w:val="51"/>
  </w:num>
  <w:num w:numId="123">
    <w:abstractNumId w:val="76"/>
  </w:num>
  <w:num w:numId="124">
    <w:abstractNumId w:val="112"/>
  </w:num>
  <w:num w:numId="125">
    <w:abstractNumId w:val="44"/>
  </w:num>
  <w:num w:numId="126">
    <w:abstractNumId w:val="19"/>
  </w:num>
  <w:num w:numId="127">
    <w:abstractNumId w:val="125"/>
  </w:num>
  <w:num w:numId="128">
    <w:abstractNumId w:val="109"/>
  </w:num>
  <w:num w:numId="129">
    <w:abstractNumId w:val="64"/>
  </w:num>
  <w:num w:numId="130">
    <w:abstractNumId w:val="57"/>
  </w:num>
  <w:num w:numId="131">
    <w:abstractNumId w:val="115"/>
  </w:num>
  <w:num w:numId="132">
    <w:abstractNumId w:val="85"/>
  </w:num>
  <w:numIdMacAtCleanup w:val="1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01BC"/>
    <w:rsid w:val="000035C2"/>
    <w:rsid w:val="00012540"/>
    <w:rsid w:val="0001325A"/>
    <w:rsid w:val="00015F88"/>
    <w:rsid w:val="000204A6"/>
    <w:rsid w:val="000234E6"/>
    <w:rsid w:val="00026500"/>
    <w:rsid w:val="0002659A"/>
    <w:rsid w:val="00027809"/>
    <w:rsid w:val="00030609"/>
    <w:rsid w:val="0003163A"/>
    <w:rsid w:val="00034D07"/>
    <w:rsid w:val="000359DC"/>
    <w:rsid w:val="00035B96"/>
    <w:rsid w:val="00040249"/>
    <w:rsid w:val="00044925"/>
    <w:rsid w:val="0007033D"/>
    <w:rsid w:val="00083806"/>
    <w:rsid w:val="0008424E"/>
    <w:rsid w:val="000938CE"/>
    <w:rsid w:val="000A0F99"/>
    <w:rsid w:val="000A19EE"/>
    <w:rsid w:val="000A4719"/>
    <w:rsid w:val="000B1050"/>
    <w:rsid w:val="000B1E5B"/>
    <w:rsid w:val="000B5A70"/>
    <w:rsid w:val="000C32C0"/>
    <w:rsid w:val="000C36B1"/>
    <w:rsid w:val="000D0155"/>
    <w:rsid w:val="000D2868"/>
    <w:rsid w:val="00101075"/>
    <w:rsid w:val="00103BE5"/>
    <w:rsid w:val="00110634"/>
    <w:rsid w:val="001217B9"/>
    <w:rsid w:val="001232F3"/>
    <w:rsid w:val="0013453C"/>
    <w:rsid w:val="00141281"/>
    <w:rsid w:val="00162B5A"/>
    <w:rsid w:val="00174F42"/>
    <w:rsid w:val="00177793"/>
    <w:rsid w:val="00182FD3"/>
    <w:rsid w:val="00191265"/>
    <w:rsid w:val="00195DFD"/>
    <w:rsid w:val="001A2B7C"/>
    <w:rsid w:val="001A2D05"/>
    <w:rsid w:val="001B414C"/>
    <w:rsid w:val="001B5476"/>
    <w:rsid w:val="001C1C08"/>
    <w:rsid w:val="001C675F"/>
    <w:rsid w:val="001D3B30"/>
    <w:rsid w:val="001E2315"/>
    <w:rsid w:val="001E7AC5"/>
    <w:rsid w:val="001F45E4"/>
    <w:rsid w:val="001F4671"/>
    <w:rsid w:val="001F478A"/>
    <w:rsid w:val="002001BC"/>
    <w:rsid w:val="00203430"/>
    <w:rsid w:val="00205F4E"/>
    <w:rsid w:val="00210D83"/>
    <w:rsid w:val="00212354"/>
    <w:rsid w:val="002255D5"/>
    <w:rsid w:val="00233F71"/>
    <w:rsid w:val="00241351"/>
    <w:rsid w:val="002440F8"/>
    <w:rsid w:val="0025233B"/>
    <w:rsid w:val="00257DFA"/>
    <w:rsid w:val="00262A97"/>
    <w:rsid w:val="00267A6A"/>
    <w:rsid w:val="00272BD8"/>
    <w:rsid w:val="00274728"/>
    <w:rsid w:val="00277A22"/>
    <w:rsid w:val="00282694"/>
    <w:rsid w:val="00291D51"/>
    <w:rsid w:val="00292229"/>
    <w:rsid w:val="002926D8"/>
    <w:rsid w:val="002A0C97"/>
    <w:rsid w:val="002A1725"/>
    <w:rsid w:val="002B4508"/>
    <w:rsid w:val="002B4C82"/>
    <w:rsid w:val="002C01C8"/>
    <w:rsid w:val="002C2C40"/>
    <w:rsid w:val="002D502E"/>
    <w:rsid w:val="002E7266"/>
    <w:rsid w:val="002F332E"/>
    <w:rsid w:val="002F46A3"/>
    <w:rsid w:val="002F507B"/>
    <w:rsid w:val="00317A77"/>
    <w:rsid w:val="0033582B"/>
    <w:rsid w:val="00343F0C"/>
    <w:rsid w:val="00346449"/>
    <w:rsid w:val="003544C6"/>
    <w:rsid w:val="00374596"/>
    <w:rsid w:val="00376F55"/>
    <w:rsid w:val="0037760F"/>
    <w:rsid w:val="003911BF"/>
    <w:rsid w:val="0039311D"/>
    <w:rsid w:val="003A672E"/>
    <w:rsid w:val="003B5EAC"/>
    <w:rsid w:val="003C0218"/>
    <w:rsid w:val="003D085F"/>
    <w:rsid w:val="003D47D3"/>
    <w:rsid w:val="003E3017"/>
    <w:rsid w:val="003F448E"/>
    <w:rsid w:val="003F77CC"/>
    <w:rsid w:val="00404A0E"/>
    <w:rsid w:val="00421077"/>
    <w:rsid w:val="00422071"/>
    <w:rsid w:val="00430736"/>
    <w:rsid w:val="00435ECD"/>
    <w:rsid w:val="00440B0E"/>
    <w:rsid w:val="00443481"/>
    <w:rsid w:val="00453909"/>
    <w:rsid w:val="00464978"/>
    <w:rsid w:val="004703BA"/>
    <w:rsid w:val="00486244"/>
    <w:rsid w:val="00495905"/>
    <w:rsid w:val="004B4055"/>
    <w:rsid w:val="004D179C"/>
    <w:rsid w:val="004E1BA7"/>
    <w:rsid w:val="004F6CE7"/>
    <w:rsid w:val="004F7218"/>
    <w:rsid w:val="00504EF7"/>
    <w:rsid w:val="005145FB"/>
    <w:rsid w:val="005164BE"/>
    <w:rsid w:val="00522698"/>
    <w:rsid w:val="00525747"/>
    <w:rsid w:val="0052780A"/>
    <w:rsid w:val="00537560"/>
    <w:rsid w:val="00540E27"/>
    <w:rsid w:val="00543BEE"/>
    <w:rsid w:val="005644FB"/>
    <w:rsid w:val="00565435"/>
    <w:rsid w:val="00574BBF"/>
    <w:rsid w:val="005835D9"/>
    <w:rsid w:val="00583965"/>
    <w:rsid w:val="0059282C"/>
    <w:rsid w:val="005A4D70"/>
    <w:rsid w:val="005A6F02"/>
    <w:rsid w:val="005C1A37"/>
    <w:rsid w:val="005C36A9"/>
    <w:rsid w:val="005E43E4"/>
    <w:rsid w:val="005E4C6F"/>
    <w:rsid w:val="00602A3A"/>
    <w:rsid w:val="00606DA3"/>
    <w:rsid w:val="00615A3A"/>
    <w:rsid w:val="0062273E"/>
    <w:rsid w:val="00631CBC"/>
    <w:rsid w:val="006349AF"/>
    <w:rsid w:val="006367BF"/>
    <w:rsid w:val="00637692"/>
    <w:rsid w:val="00644A95"/>
    <w:rsid w:val="00651AA8"/>
    <w:rsid w:val="00664314"/>
    <w:rsid w:val="00672CB8"/>
    <w:rsid w:val="006A0076"/>
    <w:rsid w:val="006A37E5"/>
    <w:rsid w:val="006B0467"/>
    <w:rsid w:val="006B21EA"/>
    <w:rsid w:val="006B652F"/>
    <w:rsid w:val="006C5ED1"/>
    <w:rsid w:val="006E7321"/>
    <w:rsid w:val="006F6BDE"/>
    <w:rsid w:val="006F7FEB"/>
    <w:rsid w:val="00702356"/>
    <w:rsid w:val="00703CAA"/>
    <w:rsid w:val="0071118D"/>
    <w:rsid w:val="00711DBA"/>
    <w:rsid w:val="00716AD2"/>
    <w:rsid w:val="00724B59"/>
    <w:rsid w:val="00724D2A"/>
    <w:rsid w:val="00732AF0"/>
    <w:rsid w:val="00736BA7"/>
    <w:rsid w:val="007448C6"/>
    <w:rsid w:val="007479D5"/>
    <w:rsid w:val="007530E9"/>
    <w:rsid w:val="00755352"/>
    <w:rsid w:val="007572DE"/>
    <w:rsid w:val="0076608D"/>
    <w:rsid w:val="00767DF1"/>
    <w:rsid w:val="00785BAF"/>
    <w:rsid w:val="0079087C"/>
    <w:rsid w:val="00793673"/>
    <w:rsid w:val="007C11BD"/>
    <w:rsid w:val="007D2B15"/>
    <w:rsid w:val="007D5327"/>
    <w:rsid w:val="00800738"/>
    <w:rsid w:val="0081174F"/>
    <w:rsid w:val="0083155B"/>
    <w:rsid w:val="0083786A"/>
    <w:rsid w:val="008441A5"/>
    <w:rsid w:val="00863988"/>
    <w:rsid w:val="00866CC8"/>
    <w:rsid w:val="00871C0D"/>
    <w:rsid w:val="00875D88"/>
    <w:rsid w:val="0087731B"/>
    <w:rsid w:val="00880A45"/>
    <w:rsid w:val="00891264"/>
    <w:rsid w:val="00895398"/>
    <w:rsid w:val="008A2E94"/>
    <w:rsid w:val="008A4B16"/>
    <w:rsid w:val="008A4C90"/>
    <w:rsid w:val="008B1B9B"/>
    <w:rsid w:val="008B2147"/>
    <w:rsid w:val="008B44AA"/>
    <w:rsid w:val="008C6050"/>
    <w:rsid w:val="008D1AB0"/>
    <w:rsid w:val="008D1C77"/>
    <w:rsid w:val="008E61F3"/>
    <w:rsid w:val="008F0A48"/>
    <w:rsid w:val="008F0CD5"/>
    <w:rsid w:val="009007E3"/>
    <w:rsid w:val="009129BC"/>
    <w:rsid w:val="00923398"/>
    <w:rsid w:val="0092401B"/>
    <w:rsid w:val="0092596D"/>
    <w:rsid w:val="00934981"/>
    <w:rsid w:val="009375F4"/>
    <w:rsid w:val="00941CC7"/>
    <w:rsid w:val="00943935"/>
    <w:rsid w:val="0094416F"/>
    <w:rsid w:val="00964583"/>
    <w:rsid w:val="00970C07"/>
    <w:rsid w:val="0098475F"/>
    <w:rsid w:val="0099350E"/>
    <w:rsid w:val="00996286"/>
    <w:rsid w:val="009A05D8"/>
    <w:rsid w:val="009A08A7"/>
    <w:rsid w:val="009A1C33"/>
    <w:rsid w:val="009A4E93"/>
    <w:rsid w:val="009A614B"/>
    <w:rsid w:val="009A6B92"/>
    <w:rsid w:val="009C22B2"/>
    <w:rsid w:val="009C6712"/>
    <w:rsid w:val="009C6CD6"/>
    <w:rsid w:val="009F2154"/>
    <w:rsid w:val="00A0030F"/>
    <w:rsid w:val="00A06210"/>
    <w:rsid w:val="00A06A37"/>
    <w:rsid w:val="00A06FA9"/>
    <w:rsid w:val="00A13381"/>
    <w:rsid w:val="00A33C45"/>
    <w:rsid w:val="00A3592D"/>
    <w:rsid w:val="00A52388"/>
    <w:rsid w:val="00A6179B"/>
    <w:rsid w:val="00A65BFC"/>
    <w:rsid w:val="00A66626"/>
    <w:rsid w:val="00A71680"/>
    <w:rsid w:val="00A762A1"/>
    <w:rsid w:val="00A80148"/>
    <w:rsid w:val="00A807C9"/>
    <w:rsid w:val="00A825D3"/>
    <w:rsid w:val="00A9769E"/>
    <w:rsid w:val="00AA1A28"/>
    <w:rsid w:val="00AA4EB9"/>
    <w:rsid w:val="00AA59CC"/>
    <w:rsid w:val="00AB7391"/>
    <w:rsid w:val="00AC4E65"/>
    <w:rsid w:val="00AC6F2E"/>
    <w:rsid w:val="00AD4B17"/>
    <w:rsid w:val="00AD4F48"/>
    <w:rsid w:val="00B025E3"/>
    <w:rsid w:val="00B04545"/>
    <w:rsid w:val="00B204C5"/>
    <w:rsid w:val="00B25194"/>
    <w:rsid w:val="00B41CCB"/>
    <w:rsid w:val="00B557DE"/>
    <w:rsid w:val="00B55CDA"/>
    <w:rsid w:val="00B6161A"/>
    <w:rsid w:val="00B61C85"/>
    <w:rsid w:val="00B6597B"/>
    <w:rsid w:val="00B7098F"/>
    <w:rsid w:val="00B727F0"/>
    <w:rsid w:val="00B74CBD"/>
    <w:rsid w:val="00B90418"/>
    <w:rsid w:val="00B93E9B"/>
    <w:rsid w:val="00B969FD"/>
    <w:rsid w:val="00BA07B1"/>
    <w:rsid w:val="00BA504D"/>
    <w:rsid w:val="00BA5CDE"/>
    <w:rsid w:val="00BA60A7"/>
    <w:rsid w:val="00BB1CFD"/>
    <w:rsid w:val="00BB21F1"/>
    <w:rsid w:val="00BC0561"/>
    <w:rsid w:val="00BC4EBE"/>
    <w:rsid w:val="00BD6D27"/>
    <w:rsid w:val="00BE1156"/>
    <w:rsid w:val="00BE50BB"/>
    <w:rsid w:val="00BF7F0B"/>
    <w:rsid w:val="00C23286"/>
    <w:rsid w:val="00C349D9"/>
    <w:rsid w:val="00C4040B"/>
    <w:rsid w:val="00C41135"/>
    <w:rsid w:val="00C50B9B"/>
    <w:rsid w:val="00C63399"/>
    <w:rsid w:val="00C67F26"/>
    <w:rsid w:val="00C710CE"/>
    <w:rsid w:val="00C749A8"/>
    <w:rsid w:val="00C76C9C"/>
    <w:rsid w:val="00C775B4"/>
    <w:rsid w:val="00C94FF7"/>
    <w:rsid w:val="00CB17EC"/>
    <w:rsid w:val="00CB484D"/>
    <w:rsid w:val="00CB516E"/>
    <w:rsid w:val="00CE3D3C"/>
    <w:rsid w:val="00D03AA7"/>
    <w:rsid w:val="00D069E1"/>
    <w:rsid w:val="00D15758"/>
    <w:rsid w:val="00D15769"/>
    <w:rsid w:val="00D329BB"/>
    <w:rsid w:val="00D61ADC"/>
    <w:rsid w:val="00D66A11"/>
    <w:rsid w:val="00D7218B"/>
    <w:rsid w:val="00D74637"/>
    <w:rsid w:val="00D845FB"/>
    <w:rsid w:val="00D84FAF"/>
    <w:rsid w:val="00D861F2"/>
    <w:rsid w:val="00D938D1"/>
    <w:rsid w:val="00D93E4C"/>
    <w:rsid w:val="00DB3051"/>
    <w:rsid w:val="00DB4090"/>
    <w:rsid w:val="00DB5560"/>
    <w:rsid w:val="00DC2FF6"/>
    <w:rsid w:val="00DC528A"/>
    <w:rsid w:val="00E05F18"/>
    <w:rsid w:val="00E140FA"/>
    <w:rsid w:val="00E265E2"/>
    <w:rsid w:val="00E42FF8"/>
    <w:rsid w:val="00E51711"/>
    <w:rsid w:val="00E5632F"/>
    <w:rsid w:val="00E5676E"/>
    <w:rsid w:val="00E56AE4"/>
    <w:rsid w:val="00E5738A"/>
    <w:rsid w:val="00E64C51"/>
    <w:rsid w:val="00E66B13"/>
    <w:rsid w:val="00E854BA"/>
    <w:rsid w:val="00E86080"/>
    <w:rsid w:val="00E921D6"/>
    <w:rsid w:val="00E92427"/>
    <w:rsid w:val="00EA3352"/>
    <w:rsid w:val="00EB3994"/>
    <w:rsid w:val="00EB6337"/>
    <w:rsid w:val="00EC3130"/>
    <w:rsid w:val="00EE26C4"/>
    <w:rsid w:val="00EE6987"/>
    <w:rsid w:val="00EE7887"/>
    <w:rsid w:val="00EF0083"/>
    <w:rsid w:val="00EF3078"/>
    <w:rsid w:val="00EF4461"/>
    <w:rsid w:val="00F175DC"/>
    <w:rsid w:val="00F21891"/>
    <w:rsid w:val="00F2556E"/>
    <w:rsid w:val="00F40EC6"/>
    <w:rsid w:val="00F40FF6"/>
    <w:rsid w:val="00F523EE"/>
    <w:rsid w:val="00F55F50"/>
    <w:rsid w:val="00F55FBD"/>
    <w:rsid w:val="00F565D8"/>
    <w:rsid w:val="00F71D5B"/>
    <w:rsid w:val="00F83676"/>
    <w:rsid w:val="00F86441"/>
    <w:rsid w:val="00F92FAB"/>
    <w:rsid w:val="00F93378"/>
    <w:rsid w:val="00F95F92"/>
    <w:rsid w:val="00FA3CC7"/>
    <w:rsid w:val="00FA6D9D"/>
    <w:rsid w:val="00FA7896"/>
    <w:rsid w:val="00FB79AB"/>
    <w:rsid w:val="00FC5A67"/>
    <w:rsid w:val="00FD2B24"/>
    <w:rsid w:val="00FD3593"/>
    <w:rsid w:val="00FD3BD9"/>
    <w:rsid w:val="00FD6EDE"/>
    <w:rsid w:val="00FF17A3"/>
    <w:rsid w:val="00FF77C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41">
      <o:colormru v:ext="edit" colors="#9fc,#ccecff"/>
      <o:colormenu v:ext="edit" fillcolor="#ccecf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9282C"/>
  </w:style>
  <w:style w:type="paragraph" w:styleId="1">
    <w:name w:val="heading 1"/>
    <w:basedOn w:val="a"/>
    <w:link w:val="10"/>
    <w:uiPriority w:val="9"/>
    <w:qFormat/>
    <w:rsid w:val="00B74CB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unhideWhenUsed/>
    <w:qFormat/>
    <w:rsid w:val="00B74CB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B74CBD"/>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2C01C8"/>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034D07"/>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2001BC"/>
    <w:pPr>
      <w:spacing w:before="100" w:beforeAutospacing="1" w:after="119" w:line="240" w:lineRule="auto"/>
    </w:pPr>
    <w:rPr>
      <w:rFonts w:ascii="Times New Roman" w:eastAsia="Times New Roman" w:hAnsi="Times New Roman" w:cs="Times New Roman"/>
      <w:sz w:val="24"/>
      <w:szCs w:val="24"/>
      <w:lang w:eastAsia="ru-RU"/>
    </w:rPr>
  </w:style>
  <w:style w:type="table" w:styleId="a4">
    <w:name w:val="Table Grid"/>
    <w:basedOn w:val="a1"/>
    <w:uiPriority w:val="59"/>
    <w:rsid w:val="002001B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Balloon Text"/>
    <w:basedOn w:val="a"/>
    <w:link w:val="a6"/>
    <w:uiPriority w:val="99"/>
    <w:semiHidden/>
    <w:unhideWhenUsed/>
    <w:rsid w:val="002001BC"/>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001BC"/>
    <w:rPr>
      <w:rFonts w:ascii="Tahoma" w:hAnsi="Tahoma" w:cs="Tahoma"/>
      <w:sz w:val="16"/>
      <w:szCs w:val="16"/>
    </w:rPr>
  </w:style>
  <w:style w:type="paragraph" w:styleId="a7">
    <w:name w:val="header"/>
    <w:basedOn w:val="a"/>
    <w:link w:val="a8"/>
    <w:uiPriority w:val="99"/>
    <w:semiHidden/>
    <w:unhideWhenUsed/>
    <w:rsid w:val="00703CAA"/>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703CAA"/>
  </w:style>
  <w:style w:type="paragraph" w:styleId="a9">
    <w:name w:val="footer"/>
    <w:basedOn w:val="a"/>
    <w:link w:val="aa"/>
    <w:uiPriority w:val="99"/>
    <w:unhideWhenUsed/>
    <w:rsid w:val="00703CAA"/>
    <w:pPr>
      <w:tabs>
        <w:tab w:val="center" w:pos="4677"/>
        <w:tab w:val="right" w:pos="9355"/>
      </w:tabs>
      <w:spacing w:after="0" w:line="240" w:lineRule="auto"/>
    </w:pPr>
  </w:style>
  <w:style w:type="character" w:customStyle="1" w:styleId="aa">
    <w:name w:val="Нижний колонтитул Знак"/>
    <w:basedOn w:val="a0"/>
    <w:link w:val="a9"/>
    <w:uiPriority w:val="99"/>
    <w:rsid w:val="00703CAA"/>
  </w:style>
  <w:style w:type="character" w:customStyle="1" w:styleId="10">
    <w:name w:val="Заголовок 1 Знак"/>
    <w:basedOn w:val="a0"/>
    <w:link w:val="1"/>
    <w:uiPriority w:val="9"/>
    <w:rsid w:val="00B74CBD"/>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B74CBD"/>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B74CBD"/>
    <w:rPr>
      <w:rFonts w:asciiTheme="majorHAnsi" w:eastAsiaTheme="majorEastAsia" w:hAnsiTheme="majorHAnsi" w:cstheme="majorBidi"/>
      <w:b/>
      <w:bCs/>
      <w:color w:val="4F81BD" w:themeColor="accent1"/>
    </w:rPr>
  </w:style>
  <w:style w:type="paragraph" w:styleId="ab">
    <w:name w:val="List Paragraph"/>
    <w:basedOn w:val="a"/>
    <w:uiPriority w:val="34"/>
    <w:qFormat/>
    <w:rsid w:val="00615A3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Body Text"/>
    <w:basedOn w:val="a"/>
    <w:link w:val="ad"/>
    <w:uiPriority w:val="99"/>
    <w:semiHidden/>
    <w:unhideWhenUsed/>
    <w:rsid w:val="00880A4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d">
    <w:name w:val="Основной текст Знак"/>
    <w:basedOn w:val="a0"/>
    <w:link w:val="ac"/>
    <w:uiPriority w:val="99"/>
    <w:semiHidden/>
    <w:rsid w:val="00880A45"/>
    <w:rPr>
      <w:rFonts w:ascii="Times New Roman" w:eastAsia="Times New Roman" w:hAnsi="Times New Roman" w:cs="Times New Roman"/>
      <w:sz w:val="24"/>
      <w:szCs w:val="24"/>
      <w:lang w:eastAsia="ru-RU"/>
    </w:rPr>
  </w:style>
  <w:style w:type="character" w:customStyle="1" w:styleId="ct-span">
    <w:name w:val="ct-span"/>
    <w:basedOn w:val="a0"/>
    <w:rsid w:val="00BD6D27"/>
  </w:style>
  <w:style w:type="character" w:styleId="ae">
    <w:name w:val="Strong"/>
    <w:basedOn w:val="a0"/>
    <w:uiPriority w:val="22"/>
    <w:qFormat/>
    <w:rsid w:val="00BD6D27"/>
    <w:rPr>
      <w:b/>
      <w:bCs/>
    </w:rPr>
  </w:style>
  <w:style w:type="character" w:styleId="af">
    <w:name w:val="Emphasis"/>
    <w:basedOn w:val="a0"/>
    <w:uiPriority w:val="20"/>
    <w:qFormat/>
    <w:rsid w:val="00BD6D27"/>
    <w:rPr>
      <w:i/>
      <w:iCs/>
    </w:rPr>
  </w:style>
  <w:style w:type="character" w:customStyle="1" w:styleId="topic-highlight">
    <w:name w:val="topic-highlight"/>
    <w:basedOn w:val="a0"/>
    <w:rsid w:val="00182FD3"/>
  </w:style>
  <w:style w:type="character" w:styleId="af0">
    <w:name w:val="Hyperlink"/>
    <w:basedOn w:val="a0"/>
    <w:uiPriority w:val="99"/>
    <w:semiHidden/>
    <w:unhideWhenUsed/>
    <w:rsid w:val="00182FD3"/>
    <w:rPr>
      <w:color w:val="0000FF"/>
      <w:u w:val="single"/>
    </w:rPr>
  </w:style>
  <w:style w:type="character" w:styleId="HTML">
    <w:name w:val="HTML Cite"/>
    <w:basedOn w:val="a0"/>
    <w:uiPriority w:val="99"/>
    <w:semiHidden/>
    <w:unhideWhenUsed/>
    <w:rsid w:val="00BB21F1"/>
    <w:rPr>
      <w:i/>
      <w:iCs/>
    </w:rPr>
  </w:style>
  <w:style w:type="character" w:customStyle="1" w:styleId="40">
    <w:name w:val="Заголовок 4 Знак"/>
    <w:basedOn w:val="a0"/>
    <w:link w:val="4"/>
    <w:uiPriority w:val="9"/>
    <w:rsid w:val="002C01C8"/>
    <w:rPr>
      <w:rFonts w:asciiTheme="majorHAnsi" w:eastAsiaTheme="majorEastAsia" w:hAnsiTheme="majorHAnsi" w:cstheme="majorBidi"/>
      <w:b/>
      <w:bCs/>
      <w:i/>
      <w:iCs/>
      <w:color w:val="4F81BD" w:themeColor="accent1"/>
    </w:rPr>
  </w:style>
  <w:style w:type="character" w:customStyle="1" w:styleId="mw-headline">
    <w:name w:val="mw-headline"/>
    <w:basedOn w:val="a0"/>
    <w:rsid w:val="002C01C8"/>
  </w:style>
  <w:style w:type="character" w:customStyle="1" w:styleId="vanchor-text">
    <w:name w:val="vanchor-text"/>
    <w:basedOn w:val="a0"/>
    <w:rsid w:val="002C01C8"/>
  </w:style>
  <w:style w:type="character" w:customStyle="1" w:styleId="mw-mmv-title">
    <w:name w:val="mw-mmv-title"/>
    <w:basedOn w:val="a0"/>
    <w:rsid w:val="00034D07"/>
  </w:style>
  <w:style w:type="character" w:customStyle="1" w:styleId="50">
    <w:name w:val="Заголовок 5 Знак"/>
    <w:basedOn w:val="a0"/>
    <w:link w:val="5"/>
    <w:uiPriority w:val="9"/>
    <w:semiHidden/>
    <w:rsid w:val="00034D07"/>
    <w:rPr>
      <w:rFonts w:asciiTheme="majorHAnsi" w:eastAsiaTheme="majorEastAsia" w:hAnsiTheme="majorHAnsi" w:cstheme="majorBidi"/>
      <w:color w:val="243F60" w:themeColor="accent1" w:themeShade="7F"/>
    </w:rPr>
  </w:style>
  <w:style w:type="character" w:customStyle="1" w:styleId="frac">
    <w:name w:val="frac"/>
    <w:basedOn w:val="a0"/>
    <w:rsid w:val="00F40FF6"/>
  </w:style>
  <w:style w:type="character" w:customStyle="1" w:styleId="num">
    <w:name w:val="num"/>
    <w:basedOn w:val="a0"/>
    <w:rsid w:val="00F40FF6"/>
  </w:style>
  <w:style w:type="character" w:customStyle="1" w:styleId="den">
    <w:name w:val="den"/>
    <w:basedOn w:val="a0"/>
    <w:rsid w:val="00F40FF6"/>
  </w:style>
  <w:style w:type="paragraph" w:styleId="af1">
    <w:name w:val="No Spacing"/>
    <w:link w:val="af2"/>
    <w:uiPriority w:val="1"/>
    <w:qFormat/>
    <w:rsid w:val="009F2154"/>
    <w:pPr>
      <w:spacing w:after="0" w:line="240" w:lineRule="auto"/>
    </w:pPr>
    <w:rPr>
      <w:rFonts w:eastAsiaTheme="minorEastAsia"/>
      <w:lang w:eastAsia="ru-RU"/>
    </w:rPr>
  </w:style>
  <w:style w:type="character" w:customStyle="1" w:styleId="af2">
    <w:name w:val="Без интервала Знак"/>
    <w:basedOn w:val="a0"/>
    <w:link w:val="af1"/>
    <w:uiPriority w:val="1"/>
    <w:rsid w:val="009F2154"/>
    <w:rPr>
      <w:rFonts w:eastAsiaTheme="minorEastAsia"/>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9282C"/>
  </w:style>
  <w:style w:type="paragraph" w:styleId="1">
    <w:name w:val="heading 1"/>
    <w:basedOn w:val="a"/>
    <w:link w:val="10"/>
    <w:uiPriority w:val="9"/>
    <w:qFormat/>
    <w:rsid w:val="00B74CB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unhideWhenUsed/>
    <w:qFormat/>
    <w:rsid w:val="00B74CB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B74CBD"/>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2C01C8"/>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034D07"/>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2001BC"/>
    <w:pPr>
      <w:spacing w:before="100" w:beforeAutospacing="1" w:after="119" w:line="240" w:lineRule="auto"/>
    </w:pPr>
    <w:rPr>
      <w:rFonts w:ascii="Times New Roman" w:eastAsia="Times New Roman" w:hAnsi="Times New Roman" w:cs="Times New Roman"/>
      <w:sz w:val="24"/>
      <w:szCs w:val="24"/>
      <w:lang w:eastAsia="ru-RU"/>
    </w:rPr>
  </w:style>
  <w:style w:type="table" w:styleId="a4">
    <w:name w:val="Table Grid"/>
    <w:basedOn w:val="a1"/>
    <w:uiPriority w:val="59"/>
    <w:rsid w:val="002001B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Balloon Text"/>
    <w:basedOn w:val="a"/>
    <w:link w:val="a6"/>
    <w:uiPriority w:val="99"/>
    <w:semiHidden/>
    <w:unhideWhenUsed/>
    <w:rsid w:val="002001BC"/>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001BC"/>
    <w:rPr>
      <w:rFonts w:ascii="Tahoma" w:hAnsi="Tahoma" w:cs="Tahoma"/>
      <w:sz w:val="16"/>
      <w:szCs w:val="16"/>
    </w:rPr>
  </w:style>
  <w:style w:type="paragraph" w:styleId="a7">
    <w:name w:val="header"/>
    <w:basedOn w:val="a"/>
    <w:link w:val="a8"/>
    <w:uiPriority w:val="99"/>
    <w:semiHidden/>
    <w:unhideWhenUsed/>
    <w:rsid w:val="00703CAA"/>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703CAA"/>
  </w:style>
  <w:style w:type="paragraph" w:styleId="a9">
    <w:name w:val="footer"/>
    <w:basedOn w:val="a"/>
    <w:link w:val="aa"/>
    <w:uiPriority w:val="99"/>
    <w:unhideWhenUsed/>
    <w:rsid w:val="00703CAA"/>
    <w:pPr>
      <w:tabs>
        <w:tab w:val="center" w:pos="4677"/>
        <w:tab w:val="right" w:pos="9355"/>
      </w:tabs>
      <w:spacing w:after="0" w:line="240" w:lineRule="auto"/>
    </w:pPr>
  </w:style>
  <w:style w:type="character" w:customStyle="1" w:styleId="aa">
    <w:name w:val="Нижний колонтитул Знак"/>
    <w:basedOn w:val="a0"/>
    <w:link w:val="a9"/>
    <w:uiPriority w:val="99"/>
    <w:rsid w:val="00703CAA"/>
  </w:style>
  <w:style w:type="character" w:customStyle="1" w:styleId="10">
    <w:name w:val="Заголовок 1 Знак"/>
    <w:basedOn w:val="a0"/>
    <w:link w:val="1"/>
    <w:uiPriority w:val="9"/>
    <w:rsid w:val="00B74CBD"/>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B74CBD"/>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B74CBD"/>
    <w:rPr>
      <w:rFonts w:asciiTheme="majorHAnsi" w:eastAsiaTheme="majorEastAsia" w:hAnsiTheme="majorHAnsi" w:cstheme="majorBidi"/>
      <w:b/>
      <w:bCs/>
      <w:color w:val="4F81BD" w:themeColor="accent1"/>
    </w:rPr>
  </w:style>
  <w:style w:type="paragraph" w:styleId="ab">
    <w:name w:val="List Paragraph"/>
    <w:basedOn w:val="a"/>
    <w:uiPriority w:val="34"/>
    <w:qFormat/>
    <w:rsid w:val="00615A3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Body Text"/>
    <w:basedOn w:val="a"/>
    <w:link w:val="ad"/>
    <w:uiPriority w:val="99"/>
    <w:semiHidden/>
    <w:unhideWhenUsed/>
    <w:rsid w:val="00880A4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d">
    <w:name w:val="Основной текст Знак"/>
    <w:basedOn w:val="a0"/>
    <w:link w:val="ac"/>
    <w:uiPriority w:val="99"/>
    <w:semiHidden/>
    <w:rsid w:val="00880A45"/>
    <w:rPr>
      <w:rFonts w:ascii="Times New Roman" w:eastAsia="Times New Roman" w:hAnsi="Times New Roman" w:cs="Times New Roman"/>
      <w:sz w:val="24"/>
      <w:szCs w:val="24"/>
      <w:lang w:eastAsia="ru-RU"/>
    </w:rPr>
  </w:style>
  <w:style w:type="character" w:customStyle="1" w:styleId="ct-span">
    <w:name w:val="ct-span"/>
    <w:basedOn w:val="a0"/>
    <w:rsid w:val="00BD6D27"/>
  </w:style>
  <w:style w:type="character" w:styleId="ae">
    <w:name w:val="Strong"/>
    <w:basedOn w:val="a0"/>
    <w:uiPriority w:val="22"/>
    <w:qFormat/>
    <w:rsid w:val="00BD6D27"/>
    <w:rPr>
      <w:b/>
      <w:bCs/>
    </w:rPr>
  </w:style>
  <w:style w:type="character" w:styleId="af">
    <w:name w:val="Emphasis"/>
    <w:basedOn w:val="a0"/>
    <w:uiPriority w:val="20"/>
    <w:qFormat/>
    <w:rsid w:val="00BD6D27"/>
    <w:rPr>
      <w:i/>
      <w:iCs/>
    </w:rPr>
  </w:style>
  <w:style w:type="character" w:customStyle="1" w:styleId="topic-highlight">
    <w:name w:val="topic-highlight"/>
    <w:basedOn w:val="a0"/>
    <w:rsid w:val="00182FD3"/>
  </w:style>
  <w:style w:type="character" w:styleId="af0">
    <w:name w:val="Hyperlink"/>
    <w:basedOn w:val="a0"/>
    <w:uiPriority w:val="99"/>
    <w:semiHidden/>
    <w:unhideWhenUsed/>
    <w:rsid w:val="00182FD3"/>
    <w:rPr>
      <w:color w:val="0000FF"/>
      <w:u w:val="single"/>
    </w:rPr>
  </w:style>
  <w:style w:type="character" w:styleId="HTML">
    <w:name w:val="HTML Cite"/>
    <w:basedOn w:val="a0"/>
    <w:uiPriority w:val="99"/>
    <w:semiHidden/>
    <w:unhideWhenUsed/>
    <w:rsid w:val="00BB21F1"/>
    <w:rPr>
      <w:i/>
      <w:iCs/>
    </w:rPr>
  </w:style>
  <w:style w:type="character" w:customStyle="1" w:styleId="40">
    <w:name w:val="Заголовок 4 Знак"/>
    <w:basedOn w:val="a0"/>
    <w:link w:val="4"/>
    <w:uiPriority w:val="9"/>
    <w:rsid w:val="002C01C8"/>
    <w:rPr>
      <w:rFonts w:asciiTheme="majorHAnsi" w:eastAsiaTheme="majorEastAsia" w:hAnsiTheme="majorHAnsi" w:cstheme="majorBidi"/>
      <w:b/>
      <w:bCs/>
      <w:i/>
      <w:iCs/>
      <w:color w:val="4F81BD" w:themeColor="accent1"/>
    </w:rPr>
  </w:style>
  <w:style w:type="character" w:customStyle="1" w:styleId="mw-headline">
    <w:name w:val="mw-headline"/>
    <w:basedOn w:val="a0"/>
    <w:rsid w:val="002C01C8"/>
  </w:style>
  <w:style w:type="character" w:customStyle="1" w:styleId="vanchor-text">
    <w:name w:val="vanchor-text"/>
    <w:basedOn w:val="a0"/>
    <w:rsid w:val="002C01C8"/>
  </w:style>
  <w:style w:type="character" w:customStyle="1" w:styleId="mw-mmv-title">
    <w:name w:val="mw-mmv-title"/>
    <w:basedOn w:val="a0"/>
    <w:rsid w:val="00034D07"/>
  </w:style>
  <w:style w:type="character" w:customStyle="1" w:styleId="50">
    <w:name w:val="Заголовок 5 Знак"/>
    <w:basedOn w:val="a0"/>
    <w:link w:val="5"/>
    <w:uiPriority w:val="9"/>
    <w:semiHidden/>
    <w:rsid w:val="00034D07"/>
    <w:rPr>
      <w:rFonts w:asciiTheme="majorHAnsi" w:eastAsiaTheme="majorEastAsia" w:hAnsiTheme="majorHAnsi" w:cstheme="majorBidi"/>
      <w:color w:val="243F60" w:themeColor="accent1" w:themeShade="7F"/>
    </w:rPr>
  </w:style>
  <w:style w:type="character" w:customStyle="1" w:styleId="frac">
    <w:name w:val="frac"/>
    <w:basedOn w:val="a0"/>
    <w:rsid w:val="00F40FF6"/>
  </w:style>
  <w:style w:type="character" w:customStyle="1" w:styleId="num">
    <w:name w:val="num"/>
    <w:basedOn w:val="a0"/>
    <w:rsid w:val="00F40FF6"/>
  </w:style>
  <w:style w:type="character" w:customStyle="1" w:styleId="den">
    <w:name w:val="den"/>
    <w:basedOn w:val="a0"/>
    <w:rsid w:val="00F40FF6"/>
  </w:style>
  <w:style w:type="paragraph" w:styleId="af1">
    <w:name w:val="No Spacing"/>
    <w:link w:val="af2"/>
    <w:uiPriority w:val="1"/>
    <w:qFormat/>
    <w:rsid w:val="009F2154"/>
    <w:pPr>
      <w:spacing w:after="0" w:line="240" w:lineRule="auto"/>
    </w:pPr>
    <w:rPr>
      <w:rFonts w:eastAsiaTheme="minorEastAsia"/>
      <w:lang w:eastAsia="ru-RU"/>
    </w:rPr>
  </w:style>
  <w:style w:type="character" w:customStyle="1" w:styleId="af2">
    <w:name w:val="Без интервала Знак"/>
    <w:basedOn w:val="a0"/>
    <w:link w:val="af1"/>
    <w:uiPriority w:val="1"/>
    <w:rsid w:val="009F2154"/>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571298">
      <w:bodyDiv w:val="1"/>
      <w:marLeft w:val="0"/>
      <w:marRight w:val="0"/>
      <w:marTop w:val="0"/>
      <w:marBottom w:val="0"/>
      <w:divBdr>
        <w:top w:val="none" w:sz="0" w:space="0" w:color="auto"/>
        <w:left w:val="none" w:sz="0" w:space="0" w:color="auto"/>
        <w:bottom w:val="none" w:sz="0" w:space="0" w:color="auto"/>
        <w:right w:val="none" w:sz="0" w:space="0" w:color="auto"/>
      </w:divBdr>
    </w:div>
    <w:div w:id="52435642">
      <w:bodyDiv w:val="1"/>
      <w:marLeft w:val="0"/>
      <w:marRight w:val="0"/>
      <w:marTop w:val="0"/>
      <w:marBottom w:val="0"/>
      <w:divBdr>
        <w:top w:val="none" w:sz="0" w:space="0" w:color="auto"/>
        <w:left w:val="none" w:sz="0" w:space="0" w:color="auto"/>
        <w:bottom w:val="none" w:sz="0" w:space="0" w:color="auto"/>
        <w:right w:val="none" w:sz="0" w:space="0" w:color="auto"/>
      </w:divBdr>
    </w:div>
    <w:div w:id="61148898">
      <w:bodyDiv w:val="1"/>
      <w:marLeft w:val="0"/>
      <w:marRight w:val="0"/>
      <w:marTop w:val="0"/>
      <w:marBottom w:val="0"/>
      <w:divBdr>
        <w:top w:val="none" w:sz="0" w:space="0" w:color="auto"/>
        <w:left w:val="none" w:sz="0" w:space="0" w:color="auto"/>
        <w:bottom w:val="none" w:sz="0" w:space="0" w:color="auto"/>
        <w:right w:val="none" w:sz="0" w:space="0" w:color="auto"/>
      </w:divBdr>
    </w:div>
    <w:div w:id="87583756">
      <w:bodyDiv w:val="1"/>
      <w:marLeft w:val="0"/>
      <w:marRight w:val="0"/>
      <w:marTop w:val="0"/>
      <w:marBottom w:val="0"/>
      <w:divBdr>
        <w:top w:val="none" w:sz="0" w:space="0" w:color="auto"/>
        <w:left w:val="none" w:sz="0" w:space="0" w:color="auto"/>
        <w:bottom w:val="none" w:sz="0" w:space="0" w:color="auto"/>
        <w:right w:val="none" w:sz="0" w:space="0" w:color="auto"/>
      </w:divBdr>
    </w:div>
    <w:div w:id="118570428">
      <w:bodyDiv w:val="1"/>
      <w:marLeft w:val="0"/>
      <w:marRight w:val="0"/>
      <w:marTop w:val="0"/>
      <w:marBottom w:val="0"/>
      <w:divBdr>
        <w:top w:val="none" w:sz="0" w:space="0" w:color="auto"/>
        <w:left w:val="none" w:sz="0" w:space="0" w:color="auto"/>
        <w:bottom w:val="none" w:sz="0" w:space="0" w:color="auto"/>
        <w:right w:val="none" w:sz="0" w:space="0" w:color="auto"/>
      </w:divBdr>
      <w:divsChild>
        <w:div w:id="16470852">
          <w:marLeft w:val="0"/>
          <w:marRight w:val="0"/>
          <w:marTop w:val="0"/>
          <w:marBottom w:val="0"/>
          <w:divBdr>
            <w:top w:val="none" w:sz="0" w:space="0" w:color="auto"/>
            <w:left w:val="none" w:sz="0" w:space="0" w:color="auto"/>
            <w:bottom w:val="none" w:sz="0" w:space="0" w:color="auto"/>
            <w:right w:val="none" w:sz="0" w:space="0" w:color="auto"/>
          </w:divBdr>
        </w:div>
        <w:div w:id="1768691307">
          <w:marLeft w:val="0"/>
          <w:marRight w:val="0"/>
          <w:marTop w:val="0"/>
          <w:marBottom w:val="0"/>
          <w:divBdr>
            <w:top w:val="none" w:sz="0" w:space="0" w:color="auto"/>
            <w:left w:val="none" w:sz="0" w:space="0" w:color="auto"/>
            <w:bottom w:val="none" w:sz="0" w:space="0" w:color="auto"/>
            <w:right w:val="none" w:sz="0" w:space="0" w:color="auto"/>
          </w:divBdr>
        </w:div>
      </w:divsChild>
    </w:div>
    <w:div w:id="165676069">
      <w:bodyDiv w:val="1"/>
      <w:marLeft w:val="0"/>
      <w:marRight w:val="0"/>
      <w:marTop w:val="0"/>
      <w:marBottom w:val="0"/>
      <w:divBdr>
        <w:top w:val="none" w:sz="0" w:space="0" w:color="auto"/>
        <w:left w:val="none" w:sz="0" w:space="0" w:color="auto"/>
        <w:bottom w:val="none" w:sz="0" w:space="0" w:color="auto"/>
        <w:right w:val="none" w:sz="0" w:space="0" w:color="auto"/>
      </w:divBdr>
    </w:div>
    <w:div w:id="185757278">
      <w:bodyDiv w:val="1"/>
      <w:marLeft w:val="0"/>
      <w:marRight w:val="0"/>
      <w:marTop w:val="0"/>
      <w:marBottom w:val="0"/>
      <w:divBdr>
        <w:top w:val="none" w:sz="0" w:space="0" w:color="auto"/>
        <w:left w:val="none" w:sz="0" w:space="0" w:color="auto"/>
        <w:bottom w:val="none" w:sz="0" w:space="0" w:color="auto"/>
        <w:right w:val="none" w:sz="0" w:space="0" w:color="auto"/>
      </w:divBdr>
    </w:div>
    <w:div w:id="189615486">
      <w:bodyDiv w:val="1"/>
      <w:marLeft w:val="0"/>
      <w:marRight w:val="0"/>
      <w:marTop w:val="0"/>
      <w:marBottom w:val="0"/>
      <w:divBdr>
        <w:top w:val="none" w:sz="0" w:space="0" w:color="auto"/>
        <w:left w:val="none" w:sz="0" w:space="0" w:color="auto"/>
        <w:bottom w:val="none" w:sz="0" w:space="0" w:color="auto"/>
        <w:right w:val="none" w:sz="0" w:space="0" w:color="auto"/>
      </w:divBdr>
    </w:div>
    <w:div w:id="196505008">
      <w:bodyDiv w:val="1"/>
      <w:marLeft w:val="0"/>
      <w:marRight w:val="0"/>
      <w:marTop w:val="0"/>
      <w:marBottom w:val="0"/>
      <w:divBdr>
        <w:top w:val="none" w:sz="0" w:space="0" w:color="auto"/>
        <w:left w:val="none" w:sz="0" w:space="0" w:color="auto"/>
        <w:bottom w:val="none" w:sz="0" w:space="0" w:color="auto"/>
        <w:right w:val="none" w:sz="0" w:space="0" w:color="auto"/>
      </w:divBdr>
    </w:div>
    <w:div w:id="202712483">
      <w:bodyDiv w:val="1"/>
      <w:marLeft w:val="0"/>
      <w:marRight w:val="0"/>
      <w:marTop w:val="0"/>
      <w:marBottom w:val="0"/>
      <w:divBdr>
        <w:top w:val="none" w:sz="0" w:space="0" w:color="auto"/>
        <w:left w:val="none" w:sz="0" w:space="0" w:color="auto"/>
        <w:bottom w:val="none" w:sz="0" w:space="0" w:color="auto"/>
        <w:right w:val="none" w:sz="0" w:space="0" w:color="auto"/>
      </w:divBdr>
    </w:div>
    <w:div w:id="210194255">
      <w:bodyDiv w:val="1"/>
      <w:marLeft w:val="0"/>
      <w:marRight w:val="0"/>
      <w:marTop w:val="0"/>
      <w:marBottom w:val="0"/>
      <w:divBdr>
        <w:top w:val="none" w:sz="0" w:space="0" w:color="auto"/>
        <w:left w:val="none" w:sz="0" w:space="0" w:color="auto"/>
        <w:bottom w:val="none" w:sz="0" w:space="0" w:color="auto"/>
        <w:right w:val="none" w:sz="0" w:space="0" w:color="auto"/>
      </w:divBdr>
    </w:div>
    <w:div w:id="215900881">
      <w:bodyDiv w:val="1"/>
      <w:marLeft w:val="0"/>
      <w:marRight w:val="0"/>
      <w:marTop w:val="0"/>
      <w:marBottom w:val="0"/>
      <w:divBdr>
        <w:top w:val="none" w:sz="0" w:space="0" w:color="auto"/>
        <w:left w:val="none" w:sz="0" w:space="0" w:color="auto"/>
        <w:bottom w:val="none" w:sz="0" w:space="0" w:color="auto"/>
        <w:right w:val="none" w:sz="0" w:space="0" w:color="auto"/>
      </w:divBdr>
    </w:div>
    <w:div w:id="264311846">
      <w:bodyDiv w:val="1"/>
      <w:marLeft w:val="0"/>
      <w:marRight w:val="0"/>
      <w:marTop w:val="0"/>
      <w:marBottom w:val="0"/>
      <w:divBdr>
        <w:top w:val="none" w:sz="0" w:space="0" w:color="auto"/>
        <w:left w:val="none" w:sz="0" w:space="0" w:color="auto"/>
        <w:bottom w:val="none" w:sz="0" w:space="0" w:color="auto"/>
        <w:right w:val="none" w:sz="0" w:space="0" w:color="auto"/>
      </w:divBdr>
      <w:divsChild>
        <w:div w:id="586771528">
          <w:marLeft w:val="0"/>
          <w:marRight w:val="0"/>
          <w:marTop w:val="0"/>
          <w:marBottom w:val="0"/>
          <w:divBdr>
            <w:top w:val="none" w:sz="0" w:space="0" w:color="auto"/>
            <w:left w:val="none" w:sz="0" w:space="0" w:color="auto"/>
            <w:bottom w:val="none" w:sz="0" w:space="0" w:color="auto"/>
            <w:right w:val="none" w:sz="0" w:space="0" w:color="auto"/>
          </w:divBdr>
        </w:div>
        <w:div w:id="821312096">
          <w:marLeft w:val="0"/>
          <w:marRight w:val="0"/>
          <w:marTop w:val="0"/>
          <w:marBottom w:val="0"/>
          <w:divBdr>
            <w:top w:val="none" w:sz="0" w:space="0" w:color="auto"/>
            <w:left w:val="none" w:sz="0" w:space="0" w:color="auto"/>
            <w:bottom w:val="none" w:sz="0" w:space="0" w:color="auto"/>
            <w:right w:val="none" w:sz="0" w:space="0" w:color="auto"/>
          </w:divBdr>
        </w:div>
        <w:div w:id="1908029912">
          <w:marLeft w:val="0"/>
          <w:marRight w:val="0"/>
          <w:marTop w:val="0"/>
          <w:marBottom w:val="0"/>
          <w:divBdr>
            <w:top w:val="none" w:sz="0" w:space="0" w:color="auto"/>
            <w:left w:val="none" w:sz="0" w:space="0" w:color="auto"/>
            <w:bottom w:val="none" w:sz="0" w:space="0" w:color="auto"/>
            <w:right w:val="none" w:sz="0" w:space="0" w:color="auto"/>
          </w:divBdr>
        </w:div>
      </w:divsChild>
    </w:div>
    <w:div w:id="264657420">
      <w:bodyDiv w:val="1"/>
      <w:marLeft w:val="0"/>
      <w:marRight w:val="0"/>
      <w:marTop w:val="0"/>
      <w:marBottom w:val="0"/>
      <w:divBdr>
        <w:top w:val="none" w:sz="0" w:space="0" w:color="auto"/>
        <w:left w:val="none" w:sz="0" w:space="0" w:color="auto"/>
        <w:bottom w:val="none" w:sz="0" w:space="0" w:color="auto"/>
        <w:right w:val="none" w:sz="0" w:space="0" w:color="auto"/>
      </w:divBdr>
    </w:div>
    <w:div w:id="280304371">
      <w:bodyDiv w:val="1"/>
      <w:marLeft w:val="0"/>
      <w:marRight w:val="0"/>
      <w:marTop w:val="0"/>
      <w:marBottom w:val="0"/>
      <w:divBdr>
        <w:top w:val="none" w:sz="0" w:space="0" w:color="auto"/>
        <w:left w:val="none" w:sz="0" w:space="0" w:color="auto"/>
        <w:bottom w:val="none" w:sz="0" w:space="0" w:color="auto"/>
        <w:right w:val="none" w:sz="0" w:space="0" w:color="auto"/>
      </w:divBdr>
    </w:div>
    <w:div w:id="294916859">
      <w:bodyDiv w:val="1"/>
      <w:marLeft w:val="0"/>
      <w:marRight w:val="0"/>
      <w:marTop w:val="0"/>
      <w:marBottom w:val="0"/>
      <w:divBdr>
        <w:top w:val="none" w:sz="0" w:space="0" w:color="auto"/>
        <w:left w:val="none" w:sz="0" w:space="0" w:color="auto"/>
        <w:bottom w:val="none" w:sz="0" w:space="0" w:color="auto"/>
        <w:right w:val="none" w:sz="0" w:space="0" w:color="auto"/>
      </w:divBdr>
    </w:div>
    <w:div w:id="295641397">
      <w:bodyDiv w:val="1"/>
      <w:marLeft w:val="0"/>
      <w:marRight w:val="0"/>
      <w:marTop w:val="0"/>
      <w:marBottom w:val="0"/>
      <w:divBdr>
        <w:top w:val="none" w:sz="0" w:space="0" w:color="auto"/>
        <w:left w:val="none" w:sz="0" w:space="0" w:color="auto"/>
        <w:bottom w:val="none" w:sz="0" w:space="0" w:color="auto"/>
        <w:right w:val="none" w:sz="0" w:space="0" w:color="auto"/>
      </w:divBdr>
      <w:divsChild>
        <w:div w:id="20210909">
          <w:marLeft w:val="0"/>
          <w:marRight w:val="0"/>
          <w:marTop w:val="0"/>
          <w:marBottom w:val="0"/>
          <w:divBdr>
            <w:top w:val="none" w:sz="0" w:space="0" w:color="auto"/>
            <w:left w:val="none" w:sz="0" w:space="0" w:color="auto"/>
            <w:bottom w:val="none" w:sz="0" w:space="0" w:color="auto"/>
            <w:right w:val="none" w:sz="0" w:space="0" w:color="auto"/>
          </w:divBdr>
        </w:div>
        <w:div w:id="102267526">
          <w:marLeft w:val="0"/>
          <w:marRight w:val="0"/>
          <w:marTop w:val="0"/>
          <w:marBottom w:val="0"/>
          <w:divBdr>
            <w:top w:val="none" w:sz="0" w:space="0" w:color="auto"/>
            <w:left w:val="none" w:sz="0" w:space="0" w:color="auto"/>
            <w:bottom w:val="none" w:sz="0" w:space="0" w:color="auto"/>
            <w:right w:val="none" w:sz="0" w:space="0" w:color="auto"/>
          </w:divBdr>
        </w:div>
        <w:div w:id="218787013">
          <w:marLeft w:val="0"/>
          <w:marRight w:val="0"/>
          <w:marTop w:val="0"/>
          <w:marBottom w:val="0"/>
          <w:divBdr>
            <w:top w:val="none" w:sz="0" w:space="0" w:color="auto"/>
            <w:left w:val="none" w:sz="0" w:space="0" w:color="auto"/>
            <w:bottom w:val="none" w:sz="0" w:space="0" w:color="auto"/>
            <w:right w:val="none" w:sz="0" w:space="0" w:color="auto"/>
          </w:divBdr>
        </w:div>
        <w:div w:id="237910929">
          <w:marLeft w:val="0"/>
          <w:marRight w:val="0"/>
          <w:marTop w:val="0"/>
          <w:marBottom w:val="0"/>
          <w:divBdr>
            <w:top w:val="none" w:sz="0" w:space="0" w:color="auto"/>
            <w:left w:val="none" w:sz="0" w:space="0" w:color="auto"/>
            <w:bottom w:val="none" w:sz="0" w:space="0" w:color="auto"/>
            <w:right w:val="none" w:sz="0" w:space="0" w:color="auto"/>
          </w:divBdr>
        </w:div>
        <w:div w:id="285235805">
          <w:marLeft w:val="0"/>
          <w:marRight w:val="0"/>
          <w:marTop w:val="0"/>
          <w:marBottom w:val="0"/>
          <w:divBdr>
            <w:top w:val="none" w:sz="0" w:space="0" w:color="auto"/>
            <w:left w:val="none" w:sz="0" w:space="0" w:color="auto"/>
            <w:bottom w:val="none" w:sz="0" w:space="0" w:color="auto"/>
            <w:right w:val="none" w:sz="0" w:space="0" w:color="auto"/>
          </w:divBdr>
        </w:div>
        <w:div w:id="366949049">
          <w:marLeft w:val="0"/>
          <w:marRight w:val="0"/>
          <w:marTop w:val="0"/>
          <w:marBottom w:val="0"/>
          <w:divBdr>
            <w:top w:val="none" w:sz="0" w:space="0" w:color="auto"/>
            <w:left w:val="none" w:sz="0" w:space="0" w:color="auto"/>
            <w:bottom w:val="none" w:sz="0" w:space="0" w:color="auto"/>
            <w:right w:val="none" w:sz="0" w:space="0" w:color="auto"/>
          </w:divBdr>
        </w:div>
        <w:div w:id="397945424">
          <w:marLeft w:val="0"/>
          <w:marRight w:val="0"/>
          <w:marTop w:val="0"/>
          <w:marBottom w:val="0"/>
          <w:divBdr>
            <w:top w:val="none" w:sz="0" w:space="0" w:color="auto"/>
            <w:left w:val="none" w:sz="0" w:space="0" w:color="auto"/>
            <w:bottom w:val="none" w:sz="0" w:space="0" w:color="auto"/>
            <w:right w:val="none" w:sz="0" w:space="0" w:color="auto"/>
          </w:divBdr>
        </w:div>
        <w:div w:id="705256899">
          <w:marLeft w:val="0"/>
          <w:marRight w:val="0"/>
          <w:marTop w:val="0"/>
          <w:marBottom w:val="0"/>
          <w:divBdr>
            <w:top w:val="none" w:sz="0" w:space="0" w:color="auto"/>
            <w:left w:val="none" w:sz="0" w:space="0" w:color="auto"/>
            <w:bottom w:val="none" w:sz="0" w:space="0" w:color="auto"/>
            <w:right w:val="none" w:sz="0" w:space="0" w:color="auto"/>
          </w:divBdr>
        </w:div>
        <w:div w:id="740563855">
          <w:marLeft w:val="0"/>
          <w:marRight w:val="0"/>
          <w:marTop w:val="0"/>
          <w:marBottom w:val="0"/>
          <w:divBdr>
            <w:top w:val="none" w:sz="0" w:space="0" w:color="auto"/>
            <w:left w:val="none" w:sz="0" w:space="0" w:color="auto"/>
            <w:bottom w:val="none" w:sz="0" w:space="0" w:color="auto"/>
            <w:right w:val="none" w:sz="0" w:space="0" w:color="auto"/>
          </w:divBdr>
        </w:div>
        <w:div w:id="760878581">
          <w:marLeft w:val="0"/>
          <w:marRight w:val="0"/>
          <w:marTop w:val="0"/>
          <w:marBottom w:val="0"/>
          <w:divBdr>
            <w:top w:val="none" w:sz="0" w:space="0" w:color="auto"/>
            <w:left w:val="none" w:sz="0" w:space="0" w:color="auto"/>
            <w:bottom w:val="none" w:sz="0" w:space="0" w:color="auto"/>
            <w:right w:val="none" w:sz="0" w:space="0" w:color="auto"/>
          </w:divBdr>
        </w:div>
        <w:div w:id="784692461">
          <w:marLeft w:val="0"/>
          <w:marRight w:val="0"/>
          <w:marTop w:val="0"/>
          <w:marBottom w:val="0"/>
          <w:divBdr>
            <w:top w:val="none" w:sz="0" w:space="0" w:color="auto"/>
            <w:left w:val="none" w:sz="0" w:space="0" w:color="auto"/>
            <w:bottom w:val="none" w:sz="0" w:space="0" w:color="auto"/>
            <w:right w:val="none" w:sz="0" w:space="0" w:color="auto"/>
          </w:divBdr>
        </w:div>
        <w:div w:id="838035950">
          <w:marLeft w:val="0"/>
          <w:marRight w:val="0"/>
          <w:marTop w:val="0"/>
          <w:marBottom w:val="0"/>
          <w:divBdr>
            <w:top w:val="none" w:sz="0" w:space="0" w:color="auto"/>
            <w:left w:val="none" w:sz="0" w:space="0" w:color="auto"/>
            <w:bottom w:val="none" w:sz="0" w:space="0" w:color="auto"/>
            <w:right w:val="none" w:sz="0" w:space="0" w:color="auto"/>
          </w:divBdr>
        </w:div>
        <w:div w:id="1116366296">
          <w:marLeft w:val="0"/>
          <w:marRight w:val="0"/>
          <w:marTop w:val="0"/>
          <w:marBottom w:val="0"/>
          <w:divBdr>
            <w:top w:val="none" w:sz="0" w:space="0" w:color="auto"/>
            <w:left w:val="none" w:sz="0" w:space="0" w:color="auto"/>
            <w:bottom w:val="none" w:sz="0" w:space="0" w:color="auto"/>
            <w:right w:val="none" w:sz="0" w:space="0" w:color="auto"/>
          </w:divBdr>
        </w:div>
        <w:div w:id="1281180841">
          <w:marLeft w:val="0"/>
          <w:marRight w:val="0"/>
          <w:marTop w:val="0"/>
          <w:marBottom w:val="0"/>
          <w:divBdr>
            <w:top w:val="none" w:sz="0" w:space="0" w:color="auto"/>
            <w:left w:val="none" w:sz="0" w:space="0" w:color="auto"/>
            <w:bottom w:val="none" w:sz="0" w:space="0" w:color="auto"/>
            <w:right w:val="none" w:sz="0" w:space="0" w:color="auto"/>
          </w:divBdr>
        </w:div>
        <w:div w:id="1287390997">
          <w:marLeft w:val="0"/>
          <w:marRight w:val="0"/>
          <w:marTop w:val="0"/>
          <w:marBottom w:val="0"/>
          <w:divBdr>
            <w:top w:val="none" w:sz="0" w:space="0" w:color="auto"/>
            <w:left w:val="none" w:sz="0" w:space="0" w:color="auto"/>
            <w:bottom w:val="none" w:sz="0" w:space="0" w:color="auto"/>
            <w:right w:val="none" w:sz="0" w:space="0" w:color="auto"/>
          </w:divBdr>
        </w:div>
        <w:div w:id="1316957580">
          <w:marLeft w:val="0"/>
          <w:marRight w:val="0"/>
          <w:marTop w:val="0"/>
          <w:marBottom w:val="0"/>
          <w:divBdr>
            <w:top w:val="none" w:sz="0" w:space="0" w:color="auto"/>
            <w:left w:val="none" w:sz="0" w:space="0" w:color="auto"/>
            <w:bottom w:val="none" w:sz="0" w:space="0" w:color="auto"/>
            <w:right w:val="none" w:sz="0" w:space="0" w:color="auto"/>
          </w:divBdr>
        </w:div>
        <w:div w:id="1463574597">
          <w:marLeft w:val="0"/>
          <w:marRight w:val="0"/>
          <w:marTop w:val="0"/>
          <w:marBottom w:val="0"/>
          <w:divBdr>
            <w:top w:val="none" w:sz="0" w:space="0" w:color="auto"/>
            <w:left w:val="none" w:sz="0" w:space="0" w:color="auto"/>
            <w:bottom w:val="none" w:sz="0" w:space="0" w:color="auto"/>
            <w:right w:val="none" w:sz="0" w:space="0" w:color="auto"/>
          </w:divBdr>
        </w:div>
        <w:div w:id="1480150399">
          <w:marLeft w:val="0"/>
          <w:marRight w:val="0"/>
          <w:marTop w:val="0"/>
          <w:marBottom w:val="0"/>
          <w:divBdr>
            <w:top w:val="none" w:sz="0" w:space="0" w:color="auto"/>
            <w:left w:val="none" w:sz="0" w:space="0" w:color="auto"/>
            <w:bottom w:val="none" w:sz="0" w:space="0" w:color="auto"/>
            <w:right w:val="none" w:sz="0" w:space="0" w:color="auto"/>
          </w:divBdr>
        </w:div>
        <w:div w:id="1523131084">
          <w:marLeft w:val="0"/>
          <w:marRight w:val="0"/>
          <w:marTop w:val="0"/>
          <w:marBottom w:val="0"/>
          <w:divBdr>
            <w:top w:val="none" w:sz="0" w:space="0" w:color="auto"/>
            <w:left w:val="none" w:sz="0" w:space="0" w:color="auto"/>
            <w:bottom w:val="none" w:sz="0" w:space="0" w:color="auto"/>
            <w:right w:val="none" w:sz="0" w:space="0" w:color="auto"/>
          </w:divBdr>
        </w:div>
        <w:div w:id="1544949325">
          <w:marLeft w:val="0"/>
          <w:marRight w:val="0"/>
          <w:marTop w:val="0"/>
          <w:marBottom w:val="0"/>
          <w:divBdr>
            <w:top w:val="none" w:sz="0" w:space="0" w:color="auto"/>
            <w:left w:val="none" w:sz="0" w:space="0" w:color="auto"/>
            <w:bottom w:val="none" w:sz="0" w:space="0" w:color="auto"/>
            <w:right w:val="none" w:sz="0" w:space="0" w:color="auto"/>
          </w:divBdr>
        </w:div>
        <w:div w:id="1555235975">
          <w:marLeft w:val="0"/>
          <w:marRight w:val="0"/>
          <w:marTop w:val="0"/>
          <w:marBottom w:val="0"/>
          <w:divBdr>
            <w:top w:val="none" w:sz="0" w:space="0" w:color="auto"/>
            <w:left w:val="none" w:sz="0" w:space="0" w:color="auto"/>
            <w:bottom w:val="none" w:sz="0" w:space="0" w:color="auto"/>
            <w:right w:val="none" w:sz="0" w:space="0" w:color="auto"/>
          </w:divBdr>
        </w:div>
        <w:div w:id="1632789197">
          <w:marLeft w:val="0"/>
          <w:marRight w:val="0"/>
          <w:marTop w:val="0"/>
          <w:marBottom w:val="0"/>
          <w:divBdr>
            <w:top w:val="none" w:sz="0" w:space="0" w:color="auto"/>
            <w:left w:val="none" w:sz="0" w:space="0" w:color="auto"/>
            <w:bottom w:val="none" w:sz="0" w:space="0" w:color="auto"/>
            <w:right w:val="none" w:sz="0" w:space="0" w:color="auto"/>
          </w:divBdr>
        </w:div>
        <w:div w:id="1636980422">
          <w:marLeft w:val="0"/>
          <w:marRight w:val="0"/>
          <w:marTop w:val="0"/>
          <w:marBottom w:val="0"/>
          <w:divBdr>
            <w:top w:val="none" w:sz="0" w:space="0" w:color="auto"/>
            <w:left w:val="none" w:sz="0" w:space="0" w:color="auto"/>
            <w:bottom w:val="none" w:sz="0" w:space="0" w:color="auto"/>
            <w:right w:val="none" w:sz="0" w:space="0" w:color="auto"/>
          </w:divBdr>
        </w:div>
        <w:div w:id="1809129324">
          <w:marLeft w:val="0"/>
          <w:marRight w:val="0"/>
          <w:marTop w:val="0"/>
          <w:marBottom w:val="0"/>
          <w:divBdr>
            <w:top w:val="none" w:sz="0" w:space="0" w:color="auto"/>
            <w:left w:val="none" w:sz="0" w:space="0" w:color="auto"/>
            <w:bottom w:val="none" w:sz="0" w:space="0" w:color="auto"/>
            <w:right w:val="none" w:sz="0" w:space="0" w:color="auto"/>
          </w:divBdr>
        </w:div>
        <w:div w:id="1841965872">
          <w:marLeft w:val="0"/>
          <w:marRight w:val="0"/>
          <w:marTop w:val="0"/>
          <w:marBottom w:val="0"/>
          <w:divBdr>
            <w:top w:val="none" w:sz="0" w:space="0" w:color="auto"/>
            <w:left w:val="none" w:sz="0" w:space="0" w:color="auto"/>
            <w:bottom w:val="none" w:sz="0" w:space="0" w:color="auto"/>
            <w:right w:val="none" w:sz="0" w:space="0" w:color="auto"/>
          </w:divBdr>
        </w:div>
        <w:div w:id="2119173585">
          <w:marLeft w:val="0"/>
          <w:marRight w:val="0"/>
          <w:marTop w:val="0"/>
          <w:marBottom w:val="0"/>
          <w:divBdr>
            <w:top w:val="none" w:sz="0" w:space="0" w:color="auto"/>
            <w:left w:val="none" w:sz="0" w:space="0" w:color="auto"/>
            <w:bottom w:val="none" w:sz="0" w:space="0" w:color="auto"/>
            <w:right w:val="none" w:sz="0" w:space="0" w:color="auto"/>
          </w:divBdr>
        </w:div>
        <w:div w:id="2145461082">
          <w:marLeft w:val="0"/>
          <w:marRight w:val="0"/>
          <w:marTop w:val="0"/>
          <w:marBottom w:val="0"/>
          <w:divBdr>
            <w:top w:val="none" w:sz="0" w:space="0" w:color="auto"/>
            <w:left w:val="none" w:sz="0" w:space="0" w:color="auto"/>
            <w:bottom w:val="none" w:sz="0" w:space="0" w:color="auto"/>
            <w:right w:val="none" w:sz="0" w:space="0" w:color="auto"/>
          </w:divBdr>
        </w:div>
      </w:divsChild>
    </w:div>
    <w:div w:id="299697460">
      <w:bodyDiv w:val="1"/>
      <w:marLeft w:val="0"/>
      <w:marRight w:val="0"/>
      <w:marTop w:val="0"/>
      <w:marBottom w:val="0"/>
      <w:divBdr>
        <w:top w:val="none" w:sz="0" w:space="0" w:color="auto"/>
        <w:left w:val="none" w:sz="0" w:space="0" w:color="auto"/>
        <w:bottom w:val="none" w:sz="0" w:space="0" w:color="auto"/>
        <w:right w:val="none" w:sz="0" w:space="0" w:color="auto"/>
      </w:divBdr>
      <w:divsChild>
        <w:div w:id="383992635">
          <w:marLeft w:val="0"/>
          <w:marRight w:val="0"/>
          <w:marTop w:val="0"/>
          <w:marBottom w:val="0"/>
          <w:divBdr>
            <w:top w:val="none" w:sz="0" w:space="0" w:color="auto"/>
            <w:left w:val="none" w:sz="0" w:space="0" w:color="auto"/>
            <w:bottom w:val="none" w:sz="0" w:space="0" w:color="auto"/>
            <w:right w:val="none" w:sz="0" w:space="0" w:color="auto"/>
          </w:divBdr>
        </w:div>
        <w:div w:id="833956427">
          <w:marLeft w:val="0"/>
          <w:marRight w:val="0"/>
          <w:marTop w:val="0"/>
          <w:marBottom w:val="0"/>
          <w:divBdr>
            <w:top w:val="none" w:sz="0" w:space="0" w:color="auto"/>
            <w:left w:val="none" w:sz="0" w:space="0" w:color="auto"/>
            <w:bottom w:val="none" w:sz="0" w:space="0" w:color="auto"/>
            <w:right w:val="none" w:sz="0" w:space="0" w:color="auto"/>
          </w:divBdr>
        </w:div>
        <w:div w:id="1244030114">
          <w:marLeft w:val="0"/>
          <w:marRight w:val="0"/>
          <w:marTop w:val="0"/>
          <w:marBottom w:val="0"/>
          <w:divBdr>
            <w:top w:val="none" w:sz="0" w:space="0" w:color="auto"/>
            <w:left w:val="none" w:sz="0" w:space="0" w:color="auto"/>
            <w:bottom w:val="none" w:sz="0" w:space="0" w:color="auto"/>
            <w:right w:val="none" w:sz="0" w:space="0" w:color="auto"/>
          </w:divBdr>
          <w:divsChild>
            <w:div w:id="1929076157">
              <w:marLeft w:val="0"/>
              <w:marRight w:val="0"/>
              <w:marTop w:val="0"/>
              <w:marBottom w:val="0"/>
              <w:divBdr>
                <w:top w:val="none" w:sz="0" w:space="0" w:color="auto"/>
                <w:left w:val="none" w:sz="0" w:space="0" w:color="auto"/>
                <w:bottom w:val="none" w:sz="0" w:space="0" w:color="auto"/>
                <w:right w:val="none" w:sz="0" w:space="0" w:color="auto"/>
              </w:divBdr>
              <w:divsChild>
                <w:div w:id="1360201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0137102">
      <w:bodyDiv w:val="1"/>
      <w:marLeft w:val="0"/>
      <w:marRight w:val="0"/>
      <w:marTop w:val="0"/>
      <w:marBottom w:val="0"/>
      <w:divBdr>
        <w:top w:val="none" w:sz="0" w:space="0" w:color="auto"/>
        <w:left w:val="none" w:sz="0" w:space="0" w:color="auto"/>
        <w:bottom w:val="none" w:sz="0" w:space="0" w:color="auto"/>
        <w:right w:val="none" w:sz="0" w:space="0" w:color="auto"/>
      </w:divBdr>
    </w:div>
    <w:div w:id="312565936">
      <w:bodyDiv w:val="1"/>
      <w:marLeft w:val="0"/>
      <w:marRight w:val="0"/>
      <w:marTop w:val="0"/>
      <w:marBottom w:val="0"/>
      <w:divBdr>
        <w:top w:val="none" w:sz="0" w:space="0" w:color="auto"/>
        <w:left w:val="none" w:sz="0" w:space="0" w:color="auto"/>
        <w:bottom w:val="none" w:sz="0" w:space="0" w:color="auto"/>
        <w:right w:val="none" w:sz="0" w:space="0" w:color="auto"/>
      </w:divBdr>
    </w:div>
    <w:div w:id="332614790">
      <w:bodyDiv w:val="1"/>
      <w:marLeft w:val="0"/>
      <w:marRight w:val="0"/>
      <w:marTop w:val="0"/>
      <w:marBottom w:val="0"/>
      <w:divBdr>
        <w:top w:val="none" w:sz="0" w:space="0" w:color="auto"/>
        <w:left w:val="none" w:sz="0" w:space="0" w:color="auto"/>
        <w:bottom w:val="none" w:sz="0" w:space="0" w:color="auto"/>
        <w:right w:val="none" w:sz="0" w:space="0" w:color="auto"/>
      </w:divBdr>
      <w:divsChild>
        <w:div w:id="374623528">
          <w:marLeft w:val="0"/>
          <w:marRight w:val="0"/>
          <w:marTop w:val="0"/>
          <w:marBottom w:val="0"/>
          <w:divBdr>
            <w:top w:val="none" w:sz="0" w:space="0" w:color="auto"/>
            <w:left w:val="none" w:sz="0" w:space="0" w:color="auto"/>
            <w:bottom w:val="none" w:sz="0" w:space="0" w:color="auto"/>
            <w:right w:val="none" w:sz="0" w:space="0" w:color="auto"/>
          </w:divBdr>
        </w:div>
      </w:divsChild>
    </w:div>
    <w:div w:id="389035883">
      <w:bodyDiv w:val="1"/>
      <w:marLeft w:val="0"/>
      <w:marRight w:val="0"/>
      <w:marTop w:val="0"/>
      <w:marBottom w:val="0"/>
      <w:divBdr>
        <w:top w:val="none" w:sz="0" w:space="0" w:color="auto"/>
        <w:left w:val="none" w:sz="0" w:space="0" w:color="auto"/>
        <w:bottom w:val="none" w:sz="0" w:space="0" w:color="auto"/>
        <w:right w:val="none" w:sz="0" w:space="0" w:color="auto"/>
      </w:divBdr>
    </w:div>
    <w:div w:id="390230921">
      <w:bodyDiv w:val="1"/>
      <w:marLeft w:val="0"/>
      <w:marRight w:val="0"/>
      <w:marTop w:val="0"/>
      <w:marBottom w:val="0"/>
      <w:divBdr>
        <w:top w:val="none" w:sz="0" w:space="0" w:color="auto"/>
        <w:left w:val="none" w:sz="0" w:space="0" w:color="auto"/>
        <w:bottom w:val="none" w:sz="0" w:space="0" w:color="auto"/>
        <w:right w:val="none" w:sz="0" w:space="0" w:color="auto"/>
      </w:divBdr>
      <w:divsChild>
        <w:div w:id="700667897">
          <w:marLeft w:val="0"/>
          <w:marRight w:val="0"/>
          <w:marTop w:val="0"/>
          <w:marBottom w:val="0"/>
          <w:divBdr>
            <w:top w:val="none" w:sz="0" w:space="0" w:color="auto"/>
            <w:left w:val="none" w:sz="0" w:space="0" w:color="auto"/>
            <w:bottom w:val="none" w:sz="0" w:space="0" w:color="auto"/>
            <w:right w:val="none" w:sz="0" w:space="0" w:color="auto"/>
          </w:divBdr>
          <w:divsChild>
            <w:div w:id="1253247625">
              <w:marLeft w:val="0"/>
              <w:marRight w:val="0"/>
              <w:marTop w:val="0"/>
              <w:marBottom w:val="0"/>
              <w:divBdr>
                <w:top w:val="none" w:sz="0" w:space="0" w:color="auto"/>
                <w:left w:val="none" w:sz="0" w:space="0" w:color="auto"/>
                <w:bottom w:val="none" w:sz="0" w:space="0" w:color="auto"/>
                <w:right w:val="none" w:sz="0" w:space="0" w:color="auto"/>
              </w:divBdr>
            </w:div>
          </w:divsChild>
        </w:div>
        <w:div w:id="1419132018">
          <w:marLeft w:val="0"/>
          <w:marRight w:val="0"/>
          <w:marTop w:val="0"/>
          <w:marBottom w:val="0"/>
          <w:divBdr>
            <w:top w:val="none" w:sz="0" w:space="0" w:color="auto"/>
            <w:left w:val="none" w:sz="0" w:space="0" w:color="auto"/>
            <w:bottom w:val="none" w:sz="0" w:space="0" w:color="auto"/>
            <w:right w:val="none" w:sz="0" w:space="0" w:color="auto"/>
          </w:divBdr>
          <w:divsChild>
            <w:div w:id="1918443888">
              <w:marLeft w:val="0"/>
              <w:marRight w:val="0"/>
              <w:marTop w:val="0"/>
              <w:marBottom w:val="0"/>
              <w:divBdr>
                <w:top w:val="none" w:sz="0" w:space="0" w:color="auto"/>
                <w:left w:val="none" w:sz="0" w:space="0" w:color="auto"/>
                <w:bottom w:val="none" w:sz="0" w:space="0" w:color="auto"/>
                <w:right w:val="none" w:sz="0" w:space="0" w:color="auto"/>
              </w:divBdr>
              <w:divsChild>
                <w:div w:id="30802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64500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99795695">
      <w:bodyDiv w:val="1"/>
      <w:marLeft w:val="0"/>
      <w:marRight w:val="0"/>
      <w:marTop w:val="0"/>
      <w:marBottom w:val="0"/>
      <w:divBdr>
        <w:top w:val="none" w:sz="0" w:space="0" w:color="auto"/>
        <w:left w:val="none" w:sz="0" w:space="0" w:color="auto"/>
        <w:bottom w:val="none" w:sz="0" w:space="0" w:color="auto"/>
        <w:right w:val="none" w:sz="0" w:space="0" w:color="auto"/>
      </w:divBdr>
    </w:div>
    <w:div w:id="400174115">
      <w:bodyDiv w:val="1"/>
      <w:marLeft w:val="0"/>
      <w:marRight w:val="0"/>
      <w:marTop w:val="0"/>
      <w:marBottom w:val="0"/>
      <w:divBdr>
        <w:top w:val="none" w:sz="0" w:space="0" w:color="auto"/>
        <w:left w:val="none" w:sz="0" w:space="0" w:color="auto"/>
        <w:bottom w:val="none" w:sz="0" w:space="0" w:color="auto"/>
        <w:right w:val="none" w:sz="0" w:space="0" w:color="auto"/>
      </w:divBdr>
    </w:div>
    <w:div w:id="405037173">
      <w:bodyDiv w:val="1"/>
      <w:marLeft w:val="0"/>
      <w:marRight w:val="0"/>
      <w:marTop w:val="0"/>
      <w:marBottom w:val="0"/>
      <w:divBdr>
        <w:top w:val="none" w:sz="0" w:space="0" w:color="auto"/>
        <w:left w:val="none" w:sz="0" w:space="0" w:color="auto"/>
        <w:bottom w:val="none" w:sz="0" w:space="0" w:color="auto"/>
        <w:right w:val="none" w:sz="0" w:space="0" w:color="auto"/>
      </w:divBdr>
    </w:div>
    <w:div w:id="406145989">
      <w:bodyDiv w:val="1"/>
      <w:marLeft w:val="0"/>
      <w:marRight w:val="0"/>
      <w:marTop w:val="0"/>
      <w:marBottom w:val="0"/>
      <w:divBdr>
        <w:top w:val="none" w:sz="0" w:space="0" w:color="auto"/>
        <w:left w:val="none" w:sz="0" w:space="0" w:color="auto"/>
        <w:bottom w:val="none" w:sz="0" w:space="0" w:color="auto"/>
        <w:right w:val="none" w:sz="0" w:space="0" w:color="auto"/>
      </w:divBdr>
    </w:div>
    <w:div w:id="409893472">
      <w:bodyDiv w:val="1"/>
      <w:marLeft w:val="0"/>
      <w:marRight w:val="0"/>
      <w:marTop w:val="0"/>
      <w:marBottom w:val="0"/>
      <w:divBdr>
        <w:top w:val="none" w:sz="0" w:space="0" w:color="auto"/>
        <w:left w:val="none" w:sz="0" w:space="0" w:color="auto"/>
        <w:bottom w:val="none" w:sz="0" w:space="0" w:color="auto"/>
        <w:right w:val="none" w:sz="0" w:space="0" w:color="auto"/>
      </w:divBdr>
    </w:div>
    <w:div w:id="430198409">
      <w:bodyDiv w:val="1"/>
      <w:marLeft w:val="0"/>
      <w:marRight w:val="0"/>
      <w:marTop w:val="0"/>
      <w:marBottom w:val="0"/>
      <w:divBdr>
        <w:top w:val="none" w:sz="0" w:space="0" w:color="auto"/>
        <w:left w:val="none" w:sz="0" w:space="0" w:color="auto"/>
        <w:bottom w:val="none" w:sz="0" w:space="0" w:color="auto"/>
        <w:right w:val="none" w:sz="0" w:space="0" w:color="auto"/>
      </w:divBdr>
    </w:div>
    <w:div w:id="442264239">
      <w:bodyDiv w:val="1"/>
      <w:marLeft w:val="0"/>
      <w:marRight w:val="0"/>
      <w:marTop w:val="0"/>
      <w:marBottom w:val="0"/>
      <w:divBdr>
        <w:top w:val="none" w:sz="0" w:space="0" w:color="auto"/>
        <w:left w:val="none" w:sz="0" w:space="0" w:color="auto"/>
        <w:bottom w:val="none" w:sz="0" w:space="0" w:color="auto"/>
        <w:right w:val="none" w:sz="0" w:space="0" w:color="auto"/>
      </w:divBdr>
    </w:div>
    <w:div w:id="444151916">
      <w:bodyDiv w:val="1"/>
      <w:marLeft w:val="0"/>
      <w:marRight w:val="0"/>
      <w:marTop w:val="0"/>
      <w:marBottom w:val="0"/>
      <w:divBdr>
        <w:top w:val="none" w:sz="0" w:space="0" w:color="auto"/>
        <w:left w:val="none" w:sz="0" w:space="0" w:color="auto"/>
        <w:bottom w:val="none" w:sz="0" w:space="0" w:color="auto"/>
        <w:right w:val="none" w:sz="0" w:space="0" w:color="auto"/>
      </w:divBdr>
    </w:div>
    <w:div w:id="444346250">
      <w:bodyDiv w:val="1"/>
      <w:marLeft w:val="0"/>
      <w:marRight w:val="0"/>
      <w:marTop w:val="0"/>
      <w:marBottom w:val="0"/>
      <w:divBdr>
        <w:top w:val="none" w:sz="0" w:space="0" w:color="auto"/>
        <w:left w:val="none" w:sz="0" w:space="0" w:color="auto"/>
        <w:bottom w:val="none" w:sz="0" w:space="0" w:color="auto"/>
        <w:right w:val="none" w:sz="0" w:space="0" w:color="auto"/>
      </w:divBdr>
      <w:divsChild>
        <w:div w:id="559482978">
          <w:marLeft w:val="0"/>
          <w:marRight w:val="0"/>
          <w:marTop w:val="0"/>
          <w:marBottom w:val="0"/>
          <w:divBdr>
            <w:top w:val="none" w:sz="0" w:space="0" w:color="auto"/>
            <w:left w:val="none" w:sz="0" w:space="0" w:color="auto"/>
            <w:bottom w:val="none" w:sz="0" w:space="0" w:color="auto"/>
            <w:right w:val="none" w:sz="0" w:space="0" w:color="auto"/>
          </w:divBdr>
        </w:div>
      </w:divsChild>
    </w:div>
    <w:div w:id="458958539">
      <w:bodyDiv w:val="1"/>
      <w:marLeft w:val="0"/>
      <w:marRight w:val="0"/>
      <w:marTop w:val="0"/>
      <w:marBottom w:val="0"/>
      <w:divBdr>
        <w:top w:val="none" w:sz="0" w:space="0" w:color="auto"/>
        <w:left w:val="none" w:sz="0" w:space="0" w:color="auto"/>
        <w:bottom w:val="none" w:sz="0" w:space="0" w:color="auto"/>
        <w:right w:val="none" w:sz="0" w:space="0" w:color="auto"/>
      </w:divBdr>
    </w:div>
    <w:div w:id="517739029">
      <w:bodyDiv w:val="1"/>
      <w:marLeft w:val="0"/>
      <w:marRight w:val="0"/>
      <w:marTop w:val="0"/>
      <w:marBottom w:val="0"/>
      <w:divBdr>
        <w:top w:val="none" w:sz="0" w:space="0" w:color="auto"/>
        <w:left w:val="none" w:sz="0" w:space="0" w:color="auto"/>
        <w:bottom w:val="none" w:sz="0" w:space="0" w:color="auto"/>
        <w:right w:val="none" w:sz="0" w:space="0" w:color="auto"/>
      </w:divBdr>
      <w:divsChild>
        <w:div w:id="188301848">
          <w:marLeft w:val="0"/>
          <w:marRight w:val="0"/>
          <w:marTop w:val="0"/>
          <w:marBottom w:val="0"/>
          <w:divBdr>
            <w:top w:val="none" w:sz="0" w:space="0" w:color="auto"/>
            <w:left w:val="none" w:sz="0" w:space="0" w:color="auto"/>
            <w:bottom w:val="none" w:sz="0" w:space="0" w:color="auto"/>
            <w:right w:val="none" w:sz="0" w:space="0" w:color="auto"/>
          </w:divBdr>
        </w:div>
        <w:div w:id="558974945">
          <w:marLeft w:val="0"/>
          <w:marRight w:val="0"/>
          <w:marTop w:val="0"/>
          <w:marBottom w:val="0"/>
          <w:divBdr>
            <w:top w:val="none" w:sz="0" w:space="0" w:color="auto"/>
            <w:left w:val="none" w:sz="0" w:space="0" w:color="auto"/>
            <w:bottom w:val="none" w:sz="0" w:space="0" w:color="auto"/>
            <w:right w:val="none" w:sz="0" w:space="0" w:color="auto"/>
          </w:divBdr>
        </w:div>
      </w:divsChild>
    </w:div>
    <w:div w:id="540679011">
      <w:bodyDiv w:val="1"/>
      <w:marLeft w:val="0"/>
      <w:marRight w:val="0"/>
      <w:marTop w:val="0"/>
      <w:marBottom w:val="0"/>
      <w:divBdr>
        <w:top w:val="none" w:sz="0" w:space="0" w:color="auto"/>
        <w:left w:val="none" w:sz="0" w:space="0" w:color="auto"/>
        <w:bottom w:val="none" w:sz="0" w:space="0" w:color="auto"/>
        <w:right w:val="none" w:sz="0" w:space="0" w:color="auto"/>
      </w:divBdr>
    </w:div>
    <w:div w:id="588544746">
      <w:bodyDiv w:val="1"/>
      <w:marLeft w:val="0"/>
      <w:marRight w:val="0"/>
      <w:marTop w:val="0"/>
      <w:marBottom w:val="0"/>
      <w:divBdr>
        <w:top w:val="none" w:sz="0" w:space="0" w:color="auto"/>
        <w:left w:val="none" w:sz="0" w:space="0" w:color="auto"/>
        <w:bottom w:val="none" w:sz="0" w:space="0" w:color="auto"/>
        <w:right w:val="none" w:sz="0" w:space="0" w:color="auto"/>
      </w:divBdr>
    </w:div>
    <w:div w:id="594822189">
      <w:bodyDiv w:val="1"/>
      <w:marLeft w:val="0"/>
      <w:marRight w:val="0"/>
      <w:marTop w:val="0"/>
      <w:marBottom w:val="0"/>
      <w:divBdr>
        <w:top w:val="none" w:sz="0" w:space="0" w:color="auto"/>
        <w:left w:val="none" w:sz="0" w:space="0" w:color="auto"/>
        <w:bottom w:val="none" w:sz="0" w:space="0" w:color="auto"/>
        <w:right w:val="none" w:sz="0" w:space="0" w:color="auto"/>
      </w:divBdr>
    </w:div>
    <w:div w:id="598492034">
      <w:bodyDiv w:val="1"/>
      <w:marLeft w:val="0"/>
      <w:marRight w:val="0"/>
      <w:marTop w:val="0"/>
      <w:marBottom w:val="0"/>
      <w:divBdr>
        <w:top w:val="none" w:sz="0" w:space="0" w:color="auto"/>
        <w:left w:val="none" w:sz="0" w:space="0" w:color="auto"/>
        <w:bottom w:val="none" w:sz="0" w:space="0" w:color="auto"/>
        <w:right w:val="none" w:sz="0" w:space="0" w:color="auto"/>
      </w:divBdr>
    </w:div>
    <w:div w:id="602303855">
      <w:bodyDiv w:val="1"/>
      <w:marLeft w:val="0"/>
      <w:marRight w:val="0"/>
      <w:marTop w:val="0"/>
      <w:marBottom w:val="0"/>
      <w:divBdr>
        <w:top w:val="none" w:sz="0" w:space="0" w:color="auto"/>
        <w:left w:val="none" w:sz="0" w:space="0" w:color="auto"/>
        <w:bottom w:val="none" w:sz="0" w:space="0" w:color="auto"/>
        <w:right w:val="none" w:sz="0" w:space="0" w:color="auto"/>
      </w:divBdr>
    </w:div>
    <w:div w:id="625627009">
      <w:bodyDiv w:val="1"/>
      <w:marLeft w:val="0"/>
      <w:marRight w:val="0"/>
      <w:marTop w:val="0"/>
      <w:marBottom w:val="0"/>
      <w:divBdr>
        <w:top w:val="none" w:sz="0" w:space="0" w:color="auto"/>
        <w:left w:val="none" w:sz="0" w:space="0" w:color="auto"/>
        <w:bottom w:val="none" w:sz="0" w:space="0" w:color="auto"/>
        <w:right w:val="none" w:sz="0" w:space="0" w:color="auto"/>
      </w:divBdr>
      <w:divsChild>
        <w:div w:id="842010241">
          <w:marLeft w:val="0"/>
          <w:marRight w:val="0"/>
          <w:marTop w:val="0"/>
          <w:marBottom w:val="0"/>
          <w:divBdr>
            <w:top w:val="none" w:sz="0" w:space="0" w:color="auto"/>
            <w:left w:val="none" w:sz="0" w:space="0" w:color="auto"/>
            <w:bottom w:val="none" w:sz="0" w:space="0" w:color="auto"/>
            <w:right w:val="none" w:sz="0" w:space="0" w:color="auto"/>
          </w:divBdr>
        </w:div>
        <w:div w:id="1136294666">
          <w:marLeft w:val="0"/>
          <w:marRight w:val="0"/>
          <w:marTop w:val="0"/>
          <w:marBottom w:val="0"/>
          <w:divBdr>
            <w:top w:val="none" w:sz="0" w:space="0" w:color="auto"/>
            <w:left w:val="none" w:sz="0" w:space="0" w:color="auto"/>
            <w:bottom w:val="none" w:sz="0" w:space="0" w:color="auto"/>
            <w:right w:val="none" w:sz="0" w:space="0" w:color="auto"/>
          </w:divBdr>
        </w:div>
        <w:div w:id="1261254593">
          <w:marLeft w:val="0"/>
          <w:marRight w:val="0"/>
          <w:marTop w:val="0"/>
          <w:marBottom w:val="0"/>
          <w:divBdr>
            <w:top w:val="none" w:sz="0" w:space="0" w:color="auto"/>
            <w:left w:val="none" w:sz="0" w:space="0" w:color="auto"/>
            <w:bottom w:val="none" w:sz="0" w:space="0" w:color="auto"/>
            <w:right w:val="none" w:sz="0" w:space="0" w:color="auto"/>
          </w:divBdr>
        </w:div>
        <w:div w:id="1433892140">
          <w:marLeft w:val="0"/>
          <w:marRight w:val="0"/>
          <w:marTop w:val="0"/>
          <w:marBottom w:val="0"/>
          <w:divBdr>
            <w:top w:val="none" w:sz="0" w:space="0" w:color="auto"/>
            <w:left w:val="none" w:sz="0" w:space="0" w:color="auto"/>
            <w:bottom w:val="none" w:sz="0" w:space="0" w:color="auto"/>
            <w:right w:val="none" w:sz="0" w:space="0" w:color="auto"/>
          </w:divBdr>
        </w:div>
        <w:div w:id="1860389842">
          <w:marLeft w:val="0"/>
          <w:marRight w:val="0"/>
          <w:marTop w:val="0"/>
          <w:marBottom w:val="0"/>
          <w:divBdr>
            <w:top w:val="none" w:sz="0" w:space="0" w:color="auto"/>
            <w:left w:val="none" w:sz="0" w:space="0" w:color="auto"/>
            <w:bottom w:val="none" w:sz="0" w:space="0" w:color="auto"/>
            <w:right w:val="none" w:sz="0" w:space="0" w:color="auto"/>
          </w:divBdr>
        </w:div>
        <w:div w:id="1878852923">
          <w:marLeft w:val="0"/>
          <w:marRight w:val="0"/>
          <w:marTop w:val="0"/>
          <w:marBottom w:val="0"/>
          <w:divBdr>
            <w:top w:val="none" w:sz="0" w:space="0" w:color="auto"/>
            <w:left w:val="none" w:sz="0" w:space="0" w:color="auto"/>
            <w:bottom w:val="none" w:sz="0" w:space="0" w:color="auto"/>
            <w:right w:val="none" w:sz="0" w:space="0" w:color="auto"/>
          </w:divBdr>
        </w:div>
      </w:divsChild>
    </w:div>
    <w:div w:id="629171535">
      <w:bodyDiv w:val="1"/>
      <w:marLeft w:val="0"/>
      <w:marRight w:val="0"/>
      <w:marTop w:val="0"/>
      <w:marBottom w:val="0"/>
      <w:divBdr>
        <w:top w:val="none" w:sz="0" w:space="0" w:color="auto"/>
        <w:left w:val="none" w:sz="0" w:space="0" w:color="auto"/>
        <w:bottom w:val="none" w:sz="0" w:space="0" w:color="auto"/>
        <w:right w:val="none" w:sz="0" w:space="0" w:color="auto"/>
      </w:divBdr>
    </w:div>
    <w:div w:id="634678956">
      <w:bodyDiv w:val="1"/>
      <w:marLeft w:val="0"/>
      <w:marRight w:val="0"/>
      <w:marTop w:val="0"/>
      <w:marBottom w:val="0"/>
      <w:divBdr>
        <w:top w:val="none" w:sz="0" w:space="0" w:color="auto"/>
        <w:left w:val="none" w:sz="0" w:space="0" w:color="auto"/>
        <w:bottom w:val="none" w:sz="0" w:space="0" w:color="auto"/>
        <w:right w:val="none" w:sz="0" w:space="0" w:color="auto"/>
      </w:divBdr>
    </w:div>
    <w:div w:id="662247467">
      <w:bodyDiv w:val="1"/>
      <w:marLeft w:val="0"/>
      <w:marRight w:val="0"/>
      <w:marTop w:val="0"/>
      <w:marBottom w:val="0"/>
      <w:divBdr>
        <w:top w:val="none" w:sz="0" w:space="0" w:color="auto"/>
        <w:left w:val="none" w:sz="0" w:space="0" w:color="auto"/>
        <w:bottom w:val="none" w:sz="0" w:space="0" w:color="auto"/>
        <w:right w:val="none" w:sz="0" w:space="0" w:color="auto"/>
      </w:divBdr>
    </w:div>
    <w:div w:id="677392237">
      <w:bodyDiv w:val="1"/>
      <w:marLeft w:val="0"/>
      <w:marRight w:val="0"/>
      <w:marTop w:val="0"/>
      <w:marBottom w:val="0"/>
      <w:divBdr>
        <w:top w:val="none" w:sz="0" w:space="0" w:color="auto"/>
        <w:left w:val="none" w:sz="0" w:space="0" w:color="auto"/>
        <w:bottom w:val="none" w:sz="0" w:space="0" w:color="auto"/>
        <w:right w:val="none" w:sz="0" w:space="0" w:color="auto"/>
      </w:divBdr>
      <w:divsChild>
        <w:div w:id="271401274">
          <w:marLeft w:val="0"/>
          <w:marRight w:val="0"/>
          <w:marTop w:val="0"/>
          <w:marBottom w:val="0"/>
          <w:divBdr>
            <w:top w:val="none" w:sz="0" w:space="0" w:color="auto"/>
            <w:left w:val="none" w:sz="0" w:space="0" w:color="auto"/>
            <w:bottom w:val="none" w:sz="0" w:space="0" w:color="auto"/>
            <w:right w:val="none" w:sz="0" w:space="0" w:color="auto"/>
          </w:divBdr>
        </w:div>
        <w:div w:id="1431508193">
          <w:marLeft w:val="0"/>
          <w:marRight w:val="0"/>
          <w:marTop w:val="0"/>
          <w:marBottom w:val="0"/>
          <w:divBdr>
            <w:top w:val="none" w:sz="0" w:space="0" w:color="auto"/>
            <w:left w:val="none" w:sz="0" w:space="0" w:color="auto"/>
            <w:bottom w:val="none" w:sz="0" w:space="0" w:color="auto"/>
            <w:right w:val="none" w:sz="0" w:space="0" w:color="auto"/>
          </w:divBdr>
        </w:div>
        <w:div w:id="1619339711">
          <w:marLeft w:val="0"/>
          <w:marRight w:val="0"/>
          <w:marTop w:val="0"/>
          <w:marBottom w:val="0"/>
          <w:divBdr>
            <w:top w:val="none" w:sz="0" w:space="0" w:color="auto"/>
            <w:left w:val="none" w:sz="0" w:space="0" w:color="auto"/>
            <w:bottom w:val="none" w:sz="0" w:space="0" w:color="auto"/>
            <w:right w:val="none" w:sz="0" w:space="0" w:color="auto"/>
          </w:divBdr>
        </w:div>
      </w:divsChild>
    </w:div>
    <w:div w:id="682517319">
      <w:bodyDiv w:val="1"/>
      <w:marLeft w:val="0"/>
      <w:marRight w:val="0"/>
      <w:marTop w:val="0"/>
      <w:marBottom w:val="0"/>
      <w:divBdr>
        <w:top w:val="none" w:sz="0" w:space="0" w:color="auto"/>
        <w:left w:val="none" w:sz="0" w:space="0" w:color="auto"/>
        <w:bottom w:val="none" w:sz="0" w:space="0" w:color="auto"/>
        <w:right w:val="none" w:sz="0" w:space="0" w:color="auto"/>
      </w:divBdr>
    </w:div>
    <w:div w:id="685211578">
      <w:bodyDiv w:val="1"/>
      <w:marLeft w:val="0"/>
      <w:marRight w:val="0"/>
      <w:marTop w:val="0"/>
      <w:marBottom w:val="0"/>
      <w:divBdr>
        <w:top w:val="none" w:sz="0" w:space="0" w:color="auto"/>
        <w:left w:val="none" w:sz="0" w:space="0" w:color="auto"/>
        <w:bottom w:val="none" w:sz="0" w:space="0" w:color="auto"/>
        <w:right w:val="none" w:sz="0" w:space="0" w:color="auto"/>
      </w:divBdr>
    </w:div>
    <w:div w:id="702051884">
      <w:bodyDiv w:val="1"/>
      <w:marLeft w:val="0"/>
      <w:marRight w:val="0"/>
      <w:marTop w:val="0"/>
      <w:marBottom w:val="0"/>
      <w:divBdr>
        <w:top w:val="none" w:sz="0" w:space="0" w:color="auto"/>
        <w:left w:val="none" w:sz="0" w:space="0" w:color="auto"/>
        <w:bottom w:val="none" w:sz="0" w:space="0" w:color="auto"/>
        <w:right w:val="none" w:sz="0" w:space="0" w:color="auto"/>
      </w:divBdr>
    </w:div>
    <w:div w:id="718479741">
      <w:bodyDiv w:val="1"/>
      <w:marLeft w:val="0"/>
      <w:marRight w:val="0"/>
      <w:marTop w:val="0"/>
      <w:marBottom w:val="0"/>
      <w:divBdr>
        <w:top w:val="none" w:sz="0" w:space="0" w:color="auto"/>
        <w:left w:val="none" w:sz="0" w:space="0" w:color="auto"/>
        <w:bottom w:val="none" w:sz="0" w:space="0" w:color="auto"/>
        <w:right w:val="none" w:sz="0" w:space="0" w:color="auto"/>
      </w:divBdr>
    </w:div>
    <w:div w:id="723258509">
      <w:bodyDiv w:val="1"/>
      <w:marLeft w:val="0"/>
      <w:marRight w:val="0"/>
      <w:marTop w:val="0"/>
      <w:marBottom w:val="0"/>
      <w:divBdr>
        <w:top w:val="none" w:sz="0" w:space="0" w:color="auto"/>
        <w:left w:val="none" w:sz="0" w:space="0" w:color="auto"/>
        <w:bottom w:val="none" w:sz="0" w:space="0" w:color="auto"/>
        <w:right w:val="none" w:sz="0" w:space="0" w:color="auto"/>
      </w:divBdr>
    </w:div>
    <w:div w:id="737358675">
      <w:bodyDiv w:val="1"/>
      <w:marLeft w:val="0"/>
      <w:marRight w:val="0"/>
      <w:marTop w:val="0"/>
      <w:marBottom w:val="0"/>
      <w:divBdr>
        <w:top w:val="none" w:sz="0" w:space="0" w:color="auto"/>
        <w:left w:val="none" w:sz="0" w:space="0" w:color="auto"/>
        <w:bottom w:val="none" w:sz="0" w:space="0" w:color="auto"/>
        <w:right w:val="none" w:sz="0" w:space="0" w:color="auto"/>
      </w:divBdr>
    </w:div>
    <w:div w:id="742262220">
      <w:bodyDiv w:val="1"/>
      <w:marLeft w:val="0"/>
      <w:marRight w:val="0"/>
      <w:marTop w:val="0"/>
      <w:marBottom w:val="0"/>
      <w:divBdr>
        <w:top w:val="none" w:sz="0" w:space="0" w:color="auto"/>
        <w:left w:val="none" w:sz="0" w:space="0" w:color="auto"/>
        <w:bottom w:val="none" w:sz="0" w:space="0" w:color="auto"/>
        <w:right w:val="none" w:sz="0" w:space="0" w:color="auto"/>
      </w:divBdr>
    </w:div>
    <w:div w:id="753628772">
      <w:bodyDiv w:val="1"/>
      <w:marLeft w:val="0"/>
      <w:marRight w:val="0"/>
      <w:marTop w:val="0"/>
      <w:marBottom w:val="0"/>
      <w:divBdr>
        <w:top w:val="none" w:sz="0" w:space="0" w:color="auto"/>
        <w:left w:val="none" w:sz="0" w:space="0" w:color="auto"/>
        <w:bottom w:val="none" w:sz="0" w:space="0" w:color="auto"/>
        <w:right w:val="none" w:sz="0" w:space="0" w:color="auto"/>
      </w:divBdr>
    </w:div>
    <w:div w:id="803549726">
      <w:bodyDiv w:val="1"/>
      <w:marLeft w:val="0"/>
      <w:marRight w:val="0"/>
      <w:marTop w:val="0"/>
      <w:marBottom w:val="0"/>
      <w:divBdr>
        <w:top w:val="none" w:sz="0" w:space="0" w:color="auto"/>
        <w:left w:val="none" w:sz="0" w:space="0" w:color="auto"/>
        <w:bottom w:val="none" w:sz="0" w:space="0" w:color="auto"/>
        <w:right w:val="none" w:sz="0" w:space="0" w:color="auto"/>
      </w:divBdr>
    </w:div>
    <w:div w:id="804855814">
      <w:bodyDiv w:val="1"/>
      <w:marLeft w:val="0"/>
      <w:marRight w:val="0"/>
      <w:marTop w:val="0"/>
      <w:marBottom w:val="0"/>
      <w:divBdr>
        <w:top w:val="none" w:sz="0" w:space="0" w:color="auto"/>
        <w:left w:val="none" w:sz="0" w:space="0" w:color="auto"/>
        <w:bottom w:val="none" w:sz="0" w:space="0" w:color="auto"/>
        <w:right w:val="none" w:sz="0" w:space="0" w:color="auto"/>
      </w:divBdr>
    </w:div>
    <w:div w:id="816995961">
      <w:bodyDiv w:val="1"/>
      <w:marLeft w:val="0"/>
      <w:marRight w:val="0"/>
      <w:marTop w:val="0"/>
      <w:marBottom w:val="0"/>
      <w:divBdr>
        <w:top w:val="none" w:sz="0" w:space="0" w:color="auto"/>
        <w:left w:val="none" w:sz="0" w:space="0" w:color="auto"/>
        <w:bottom w:val="none" w:sz="0" w:space="0" w:color="auto"/>
        <w:right w:val="none" w:sz="0" w:space="0" w:color="auto"/>
      </w:divBdr>
      <w:divsChild>
        <w:div w:id="2061055468">
          <w:marLeft w:val="0"/>
          <w:marRight w:val="0"/>
          <w:marTop w:val="0"/>
          <w:marBottom w:val="0"/>
          <w:divBdr>
            <w:top w:val="none" w:sz="0" w:space="0" w:color="auto"/>
            <w:left w:val="none" w:sz="0" w:space="0" w:color="auto"/>
            <w:bottom w:val="none" w:sz="0" w:space="0" w:color="auto"/>
            <w:right w:val="none" w:sz="0" w:space="0" w:color="auto"/>
          </w:divBdr>
        </w:div>
      </w:divsChild>
    </w:div>
    <w:div w:id="833032547">
      <w:bodyDiv w:val="1"/>
      <w:marLeft w:val="0"/>
      <w:marRight w:val="0"/>
      <w:marTop w:val="0"/>
      <w:marBottom w:val="0"/>
      <w:divBdr>
        <w:top w:val="none" w:sz="0" w:space="0" w:color="auto"/>
        <w:left w:val="none" w:sz="0" w:space="0" w:color="auto"/>
        <w:bottom w:val="none" w:sz="0" w:space="0" w:color="auto"/>
        <w:right w:val="none" w:sz="0" w:space="0" w:color="auto"/>
      </w:divBdr>
    </w:div>
    <w:div w:id="845248426">
      <w:bodyDiv w:val="1"/>
      <w:marLeft w:val="0"/>
      <w:marRight w:val="0"/>
      <w:marTop w:val="0"/>
      <w:marBottom w:val="0"/>
      <w:divBdr>
        <w:top w:val="none" w:sz="0" w:space="0" w:color="auto"/>
        <w:left w:val="none" w:sz="0" w:space="0" w:color="auto"/>
        <w:bottom w:val="none" w:sz="0" w:space="0" w:color="auto"/>
        <w:right w:val="none" w:sz="0" w:space="0" w:color="auto"/>
      </w:divBdr>
    </w:div>
    <w:div w:id="845363895">
      <w:bodyDiv w:val="1"/>
      <w:marLeft w:val="0"/>
      <w:marRight w:val="0"/>
      <w:marTop w:val="0"/>
      <w:marBottom w:val="0"/>
      <w:divBdr>
        <w:top w:val="none" w:sz="0" w:space="0" w:color="auto"/>
        <w:left w:val="none" w:sz="0" w:space="0" w:color="auto"/>
        <w:bottom w:val="none" w:sz="0" w:space="0" w:color="auto"/>
        <w:right w:val="none" w:sz="0" w:space="0" w:color="auto"/>
      </w:divBdr>
      <w:divsChild>
        <w:div w:id="385185711">
          <w:marLeft w:val="0"/>
          <w:marRight w:val="0"/>
          <w:marTop w:val="0"/>
          <w:marBottom w:val="0"/>
          <w:divBdr>
            <w:top w:val="none" w:sz="0" w:space="0" w:color="auto"/>
            <w:left w:val="none" w:sz="0" w:space="0" w:color="auto"/>
            <w:bottom w:val="none" w:sz="0" w:space="0" w:color="auto"/>
            <w:right w:val="none" w:sz="0" w:space="0" w:color="auto"/>
          </w:divBdr>
        </w:div>
      </w:divsChild>
    </w:div>
    <w:div w:id="868957075">
      <w:bodyDiv w:val="1"/>
      <w:marLeft w:val="0"/>
      <w:marRight w:val="0"/>
      <w:marTop w:val="0"/>
      <w:marBottom w:val="0"/>
      <w:divBdr>
        <w:top w:val="none" w:sz="0" w:space="0" w:color="auto"/>
        <w:left w:val="none" w:sz="0" w:space="0" w:color="auto"/>
        <w:bottom w:val="none" w:sz="0" w:space="0" w:color="auto"/>
        <w:right w:val="none" w:sz="0" w:space="0" w:color="auto"/>
      </w:divBdr>
    </w:div>
    <w:div w:id="874737465">
      <w:bodyDiv w:val="1"/>
      <w:marLeft w:val="0"/>
      <w:marRight w:val="0"/>
      <w:marTop w:val="0"/>
      <w:marBottom w:val="0"/>
      <w:divBdr>
        <w:top w:val="none" w:sz="0" w:space="0" w:color="auto"/>
        <w:left w:val="none" w:sz="0" w:space="0" w:color="auto"/>
        <w:bottom w:val="none" w:sz="0" w:space="0" w:color="auto"/>
        <w:right w:val="none" w:sz="0" w:space="0" w:color="auto"/>
      </w:divBdr>
    </w:div>
    <w:div w:id="903680606">
      <w:bodyDiv w:val="1"/>
      <w:marLeft w:val="0"/>
      <w:marRight w:val="0"/>
      <w:marTop w:val="0"/>
      <w:marBottom w:val="0"/>
      <w:divBdr>
        <w:top w:val="none" w:sz="0" w:space="0" w:color="auto"/>
        <w:left w:val="none" w:sz="0" w:space="0" w:color="auto"/>
        <w:bottom w:val="none" w:sz="0" w:space="0" w:color="auto"/>
        <w:right w:val="none" w:sz="0" w:space="0" w:color="auto"/>
      </w:divBdr>
      <w:divsChild>
        <w:div w:id="234554662">
          <w:marLeft w:val="0"/>
          <w:marRight w:val="0"/>
          <w:marTop w:val="0"/>
          <w:marBottom w:val="0"/>
          <w:divBdr>
            <w:top w:val="none" w:sz="0" w:space="0" w:color="auto"/>
            <w:left w:val="none" w:sz="0" w:space="0" w:color="auto"/>
            <w:bottom w:val="none" w:sz="0" w:space="0" w:color="auto"/>
            <w:right w:val="none" w:sz="0" w:space="0" w:color="auto"/>
          </w:divBdr>
        </w:div>
        <w:div w:id="367461384">
          <w:marLeft w:val="0"/>
          <w:marRight w:val="0"/>
          <w:marTop w:val="0"/>
          <w:marBottom w:val="0"/>
          <w:divBdr>
            <w:top w:val="none" w:sz="0" w:space="0" w:color="auto"/>
            <w:left w:val="none" w:sz="0" w:space="0" w:color="auto"/>
            <w:bottom w:val="none" w:sz="0" w:space="0" w:color="auto"/>
            <w:right w:val="none" w:sz="0" w:space="0" w:color="auto"/>
          </w:divBdr>
        </w:div>
        <w:div w:id="389111806">
          <w:marLeft w:val="0"/>
          <w:marRight w:val="0"/>
          <w:marTop w:val="0"/>
          <w:marBottom w:val="0"/>
          <w:divBdr>
            <w:top w:val="none" w:sz="0" w:space="0" w:color="auto"/>
            <w:left w:val="none" w:sz="0" w:space="0" w:color="auto"/>
            <w:bottom w:val="none" w:sz="0" w:space="0" w:color="auto"/>
            <w:right w:val="none" w:sz="0" w:space="0" w:color="auto"/>
          </w:divBdr>
        </w:div>
        <w:div w:id="734007137">
          <w:marLeft w:val="0"/>
          <w:marRight w:val="0"/>
          <w:marTop w:val="0"/>
          <w:marBottom w:val="0"/>
          <w:divBdr>
            <w:top w:val="none" w:sz="0" w:space="0" w:color="auto"/>
            <w:left w:val="none" w:sz="0" w:space="0" w:color="auto"/>
            <w:bottom w:val="none" w:sz="0" w:space="0" w:color="auto"/>
            <w:right w:val="none" w:sz="0" w:space="0" w:color="auto"/>
          </w:divBdr>
        </w:div>
        <w:div w:id="927613696">
          <w:marLeft w:val="0"/>
          <w:marRight w:val="0"/>
          <w:marTop w:val="0"/>
          <w:marBottom w:val="0"/>
          <w:divBdr>
            <w:top w:val="none" w:sz="0" w:space="0" w:color="auto"/>
            <w:left w:val="none" w:sz="0" w:space="0" w:color="auto"/>
            <w:bottom w:val="none" w:sz="0" w:space="0" w:color="auto"/>
            <w:right w:val="none" w:sz="0" w:space="0" w:color="auto"/>
          </w:divBdr>
        </w:div>
        <w:div w:id="1525632983">
          <w:marLeft w:val="0"/>
          <w:marRight w:val="0"/>
          <w:marTop w:val="0"/>
          <w:marBottom w:val="0"/>
          <w:divBdr>
            <w:top w:val="none" w:sz="0" w:space="0" w:color="auto"/>
            <w:left w:val="none" w:sz="0" w:space="0" w:color="auto"/>
            <w:bottom w:val="none" w:sz="0" w:space="0" w:color="auto"/>
            <w:right w:val="none" w:sz="0" w:space="0" w:color="auto"/>
          </w:divBdr>
        </w:div>
        <w:div w:id="1545604468">
          <w:marLeft w:val="0"/>
          <w:marRight w:val="0"/>
          <w:marTop w:val="0"/>
          <w:marBottom w:val="0"/>
          <w:divBdr>
            <w:top w:val="none" w:sz="0" w:space="0" w:color="auto"/>
            <w:left w:val="none" w:sz="0" w:space="0" w:color="auto"/>
            <w:bottom w:val="none" w:sz="0" w:space="0" w:color="auto"/>
            <w:right w:val="none" w:sz="0" w:space="0" w:color="auto"/>
          </w:divBdr>
        </w:div>
        <w:div w:id="1873687544">
          <w:marLeft w:val="0"/>
          <w:marRight w:val="0"/>
          <w:marTop w:val="0"/>
          <w:marBottom w:val="0"/>
          <w:divBdr>
            <w:top w:val="none" w:sz="0" w:space="0" w:color="auto"/>
            <w:left w:val="none" w:sz="0" w:space="0" w:color="auto"/>
            <w:bottom w:val="none" w:sz="0" w:space="0" w:color="auto"/>
            <w:right w:val="none" w:sz="0" w:space="0" w:color="auto"/>
          </w:divBdr>
        </w:div>
        <w:div w:id="2004043139">
          <w:marLeft w:val="0"/>
          <w:marRight w:val="0"/>
          <w:marTop w:val="0"/>
          <w:marBottom w:val="0"/>
          <w:divBdr>
            <w:top w:val="none" w:sz="0" w:space="0" w:color="auto"/>
            <w:left w:val="none" w:sz="0" w:space="0" w:color="auto"/>
            <w:bottom w:val="none" w:sz="0" w:space="0" w:color="auto"/>
            <w:right w:val="none" w:sz="0" w:space="0" w:color="auto"/>
          </w:divBdr>
        </w:div>
        <w:div w:id="2087649723">
          <w:marLeft w:val="0"/>
          <w:marRight w:val="0"/>
          <w:marTop w:val="0"/>
          <w:marBottom w:val="0"/>
          <w:divBdr>
            <w:top w:val="none" w:sz="0" w:space="0" w:color="auto"/>
            <w:left w:val="none" w:sz="0" w:space="0" w:color="auto"/>
            <w:bottom w:val="none" w:sz="0" w:space="0" w:color="auto"/>
            <w:right w:val="none" w:sz="0" w:space="0" w:color="auto"/>
          </w:divBdr>
        </w:div>
      </w:divsChild>
    </w:div>
    <w:div w:id="914315546">
      <w:bodyDiv w:val="1"/>
      <w:marLeft w:val="0"/>
      <w:marRight w:val="0"/>
      <w:marTop w:val="0"/>
      <w:marBottom w:val="0"/>
      <w:divBdr>
        <w:top w:val="none" w:sz="0" w:space="0" w:color="auto"/>
        <w:left w:val="none" w:sz="0" w:space="0" w:color="auto"/>
        <w:bottom w:val="none" w:sz="0" w:space="0" w:color="auto"/>
        <w:right w:val="none" w:sz="0" w:space="0" w:color="auto"/>
      </w:divBdr>
      <w:divsChild>
        <w:div w:id="703140113">
          <w:marLeft w:val="0"/>
          <w:marRight w:val="0"/>
          <w:marTop w:val="0"/>
          <w:marBottom w:val="0"/>
          <w:divBdr>
            <w:top w:val="none" w:sz="0" w:space="0" w:color="auto"/>
            <w:left w:val="none" w:sz="0" w:space="0" w:color="auto"/>
            <w:bottom w:val="none" w:sz="0" w:space="0" w:color="auto"/>
            <w:right w:val="none" w:sz="0" w:space="0" w:color="auto"/>
          </w:divBdr>
          <w:divsChild>
            <w:div w:id="41639939">
              <w:marLeft w:val="0"/>
              <w:marRight w:val="0"/>
              <w:marTop w:val="0"/>
              <w:marBottom w:val="0"/>
              <w:divBdr>
                <w:top w:val="none" w:sz="0" w:space="0" w:color="auto"/>
                <w:left w:val="none" w:sz="0" w:space="0" w:color="auto"/>
                <w:bottom w:val="none" w:sz="0" w:space="0" w:color="auto"/>
                <w:right w:val="none" w:sz="0" w:space="0" w:color="auto"/>
              </w:divBdr>
            </w:div>
            <w:div w:id="46996005">
              <w:marLeft w:val="0"/>
              <w:marRight w:val="0"/>
              <w:marTop w:val="0"/>
              <w:marBottom w:val="0"/>
              <w:divBdr>
                <w:top w:val="none" w:sz="0" w:space="0" w:color="auto"/>
                <w:left w:val="none" w:sz="0" w:space="0" w:color="auto"/>
                <w:bottom w:val="none" w:sz="0" w:space="0" w:color="auto"/>
                <w:right w:val="none" w:sz="0" w:space="0" w:color="auto"/>
              </w:divBdr>
            </w:div>
            <w:div w:id="65886576">
              <w:marLeft w:val="0"/>
              <w:marRight w:val="0"/>
              <w:marTop w:val="0"/>
              <w:marBottom w:val="0"/>
              <w:divBdr>
                <w:top w:val="none" w:sz="0" w:space="0" w:color="auto"/>
                <w:left w:val="none" w:sz="0" w:space="0" w:color="auto"/>
                <w:bottom w:val="none" w:sz="0" w:space="0" w:color="auto"/>
                <w:right w:val="none" w:sz="0" w:space="0" w:color="auto"/>
              </w:divBdr>
            </w:div>
            <w:div w:id="67775546">
              <w:marLeft w:val="0"/>
              <w:marRight w:val="0"/>
              <w:marTop w:val="0"/>
              <w:marBottom w:val="0"/>
              <w:divBdr>
                <w:top w:val="none" w:sz="0" w:space="0" w:color="auto"/>
                <w:left w:val="none" w:sz="0" w:space="0" w:color="auto"/>
                <w:bottom w:val="none" w:sz="0" w:space="0" w:color="auto"/>
                <w:right w:val="none" w:sz="0" w:space="0" w:color="auto"/>
              </w:divBdr>
            </w:div>
            <w:div w:id="244386466">
              <w:marLeft w:val="0"/>
              <w:marRight w:val="0"/>
              <w:marTop w:val="0"/>
              <w:marBottom w:val="0"/>
              <w:divBdr>
                <w:top w:val="none" w:sz="0" w:space="0" w:color="auto"/>
                <w:left w:val="none" w:sz="0" w:space="0" w:color="auto"/>
                <w:bottom w:val="none" w:sz="0" w:space="0" w:color="auto"/>
                <w:right w:val="none" w:sz="0" w:space="0" w:color="auto"/>
              </w:divBdr>
            </w:div>
            <w:div w:id="298192482">
              <w:marLeft w:val="0"/>
              <w:marRight w:val="0"/>
              <w:marTop w:val="0"/>
              <w:marBottom w:val="0"/>
              <w:divBdr>
                <w:top w:val="none" w:sz="0" w:space="0" w:color="auto"/>
                <w:left w:val="none" w:sz="0" w:space="0" w:color="auto"/>
                <w:bottom w:val="none" w:sz="0" w:space="0" w:color="auto"/>
                <w:right w:val="none" w:sz="0" w:space="0" w:color="auto"/>
              </w:divBdr>
            </w:div>
            <w:div w:id="315457377">
              <w:marLeft w:val="0"/>
              <w:marRight w:val="0"/>
              <w:marTop w:val="0"/>
              <w:marBottom w:val="0"/>
              <w:divBdr>
                <w:top w:val="none" w:sz="0" w:space="0" w:color="auto"/>
                <w:left w:val="none" w:sz="0" w:space="0" w:color="auto"/>
                <w:bottom w:val="none" w:sz="0" w:space="0" w:color="auto"/>
                <w:right w:val="none" w:sz="0" w:space="0" w:color="auto"/>
              </w:divBdr>
            </w:div>
            <w:div w:id="320699814">
              <w:marLeft w:val="0"/>
              <w:marRight w:val="0"/>
              <w:marTop w:val="0"/>
              <w:marBottom w:val="0"/>
              <w:divBdr>
                <w:top w:val="none" w:sz="0" w:space="0" w:color="auto"/>
                <w:left w:val="none" w:sz="0" w:space="0" w:color="auto"/>
                <w:bottom w:val="none" w:sz="0" w:space="0" w:color="auto"/>
                <w:right w:val="none" w:sz="0" w:space="0" w:color="auto"/>
              </w:divBdr>
            </w:div>
            <w:div w:id="344283592">
              <w:marLeft w:val="0"/>
              <w:marRight w:val="0"/>
              <w:marTop w:val="0"/>
              <w:marBottom w:val="0"/>
              <w:divBdr>
                <w:top w:val="none" w:sz="0" w:space="0" w:color="auto"/>
                <w:left w:val="none" w:sz="0" w:space="0" w:color="auto"/>
                <w:bottom w:val="none" w:sz="0" w:space="0" w:color="auto"/>
                <w:right w:val="none" w:sz="0" w:space="0" w:color="auto"/>
              </w:divBdr>
            </w:div>
            <w:div w:id="359596602">
              <w:marLeft w:val="0"/>
              <w:marRight w:val="0"/>
              <w:marTop w:val="0"/>
              <w:marBottom w:val="0"/>
              <w:divBdr>
                <w:top w:val="none" w:sz="0" w:space="0" w:color="auto"/>
                <w:left w:val="none" w:sz="0" w:space="0" w:color="auto"/>
                <w:bottom w:val="none" w:sz="0" w:space="0" w:color="auto"/>
                <w:right w:val="none" w:sz="0" w:space="0" w:color="auto"/>
              </w:divBdr>
            </w:div>
            <w:div w:id="418909476">
              <w:marLeft w:val="0"/>
              <w:marRight w:val="0"/>
              <w:marTop w:val="0"/>
              <w:marBottom w:val="0"/>
              <w:divBdr>
                <w:top w:val="none" w:sz="0" w:space="0" w:color="auto"/>
                <w:left w:val="none" w:sz="0" w:space="0" w:color="auto"/>
                <w:bottom w:val="none" w:sz="0" w:space="0" w:color="auto"/>
                <w:right w:val="none" w:sz="0" w:space="0" w:color="auto"/>
              </w:divBdr>
            </w:div>
            <w:div w:id="420374481">
              <w:marLeft w:val="0"/>
              <w:marRight w:val="0"/>
              <w:marTop w:val="0"/>
              <w:marBottom w:val="0"/>
              <w:divBdr>
                <w:top w:val="none" w:sz="0" w:space="0" w:color="auto"/>
                <w:left w:val="none" w:sz="0" w:space="0" w:color="auto"/>
                <w:bottom w:val="none" w:sz="0" w:space="0" w:color="auto"/>
                <w:right w:val="none" w:sz="0" w:space="0" w:color="auto"/>
              </w:divBdr>
            </w:div>
            <w:div w:id="457574617">
              <w:marLeft w:val="0"/>
              <w:marRight w:val="0"/>
              <w:marTop w:val="0"/>
              <w:marBottom w:val="0"/>
              <w:divBdr>
                <w:top w:val="none" w:sz="0" w:space="0" w:color="auto"/>
                <w:left w:val="none" w:sz="0" w:space="0" w:color="auto"/>
                <w:bottom w:val="none" w:sz="0" w:space="0" w:color="auto"/>
                <w:right w:val="none" w:sz="0" w:space="0" w:color="auto"/>
              </w:divBdr>
            </w:div>
            <w:div w:id="472409959">
              <w:marLeft w:val="0"/>
              <w:marRight w:val="0"/>
              <w:marTop w:val="0"/>
              <w:marBottom w:val="0"/>
              <w:divBdr>
                <w:top w:val="none" w:sz="0" w:space="0" w:color="auto"/>
                <w:left w:val="none" w:sz="0" w:space="0" w:color="auto"/>
                <w:bottom w:val="none" w:sz="0" w:space="0" w:color="auto"/>
                <w:right w:val="none" w:sz="0" w:space="0" w:color="auto"/>
              </w:divBdr>
            </w:div>
            <w:div w:id="475219631">
              <w:marLeft w:val="0"/>
              <w:marRight w:val="0"/>
              <w:marTop w:val="0"/>
              <w:marBottom w:val="0"/>
              <w:divBdr>
                <w:top w:val="none" w:sz="0" w:space="0" w:color="auto"/>
                <w:left w:val="none" w:sz="0" w:space="0" w:color="auto"/>
                <w:bottom w:val="none" w:sz="0" w:space="0" w:color="auto"/>
                <w:right w:val="none" w:sz="0" w:space="0" w:color="auto"/>
              </w:divBdr>
            </w:div>
            <w:div w:id="480856420">
              <w:marLeft w:val="0"/>
              <w:marRight w:val="0"/>
              <w:marTop w:val="0"/>
              <w:marBottom w:val="0"/>
              <w:divBdr>
                <w:top w:val="none" w:sz="0" w:space="0" w:color="auto"/>
                <w:left w:val="none" w:sz="0" w:space="0" w:color="auto"/>
                <w:bottom w:val="none" w:sz="0" w:space="0" w:color="auto"/>
                <w:right w:val="none" w:sz="0" w:space="0" w:color="auto"/>
              </w:divBdr>
            </w:div>
            <w:div w:id="502746535">
              <w:marLeft w:val="0"/>
              <w:marRight w:val="0"/>
              <w:marTop w:val="0"/>
              <w:marBottom w:val="0"/>
              <w:divBdr>
                <w:top w:val="none" w:sz="0" w:space="0" w:color="auto"/>
                <w:left w:val="none" w:sz="0" w:space="0" w:color="auto"/>
                <w:bottom w:val="none" w:sz="0" w:space="0" w:color="auto"/>
                <w:right w:val="none" w:sz="0" w:space="0" w:color="auto"/>
              </w:divBdr>
            </w:div>
            <w:div w:id="510267970">
              <w:marLeft w:val="0"/>
              <w:marRight w:val="0"/>
              <w:marTop w:val="0"/>
              <w:marBottom w:val="0"/>
              <w:divBdr>
                <w:top w:val="none" w:sz="0" w:space="0" w:color="auto"/>
                <w:left w:val="none" w:sz="0" w:space="0" w:color="auto"/>
                <w:bottom w:val="none" w:sz="0" w:space="0" w:color="auto"/>
                <w:right w:val="none" w:sz="0" w:space="0" w:color="auto"/>
              </w:divBdr>
            </w:div>
            <w:div w:id="596793261">
              <w:marLeft w:val="0"/>
              <w:marRight w:val="0"/>
              <w:marTop w:val="0"/>
              <w:marBottom w:val="0"/>
              <w:divBdr>
                <w:top w:val="none" w:sz="0" w:space="0" w:color="auto"/>
                <w:left w:val="none" w:sz="0" w:space="0" w:color="auto"/>
                <w:bottom w:val="none" w:sz="0" w:space="0" w:color="auto"/>
                <w:right w:val="none" w:sz="0" w:space="0" w:color="auto"/>
              </w:divBdr>
            </w:div>
            <w:div w:id="605886183">
              <w:marLeft w:val="0"/>
              <w:marRight w:val="0"/>
              <w:marTop w:val="0"/>
              <w:marBottom w:val="0"/>
              <w:divBdr>
                <w:top w:val="none" w:sz="0" w:space="0" w:color="auto"/>
                <w:left w:val="none" w:sz="0" w:space="0" w:color="auto"/>
                <w:bottom w:val="none" w:sz="0" w:space="0" w:color="auto"/>
                <w:right w:val="none" w:sz="0" w:space="0" w:color="auto"/>
              </w:divBdr>
            </w:div>
            <w:div w:id="614824096">
              <w:marLeft w:val="0"/>
              <w:marRight w:val="0"/>
              <w:marTop w:val="0"/>
              <w:marBottom w:val="0"/>
              <w:divBdr>
                <w:top w:val="none" w:sz="0" w:space="0" w:color="auto"/>
                <w:left w:val="none" w:sz="0" w:space="0" w:color="auto"/>
                <w:bottom w:val="none" w:sz="0" w:space="0" w:color="auto"/>
                <w:right w:val="none" w:sz="0" w:space="0" w:color="auto"/>
              </w:divBdr>
            </w:div>
            <w:div w:id="662509012">
              <w:marLeft w:val="0"/>
              <w:marRight w:val="0"/>
              <w:marTop w:val="0"/>
              <w:marBottom w:val="0"/>
              <w:divBdr>
                <w:top w:val="none" w:sz="0" w:space="0" w:color="auto"/>
                <w:left w:val="none" w:sz="0" w:space="0" w:color="auto"/>
                <w:bottom w:val="none" w:sz="0" w:space="0" w:color="auto"/>
                <w:right w:val="none" w:sz="0" w:space="0" w:color="auto"/>
              </w:divBdr>
            </w:div>
            <w:div w:id="685136640">
              <w:marLeft w:val="0"/>
              <w:marRight w:val="0"/>
              <w:marTop w:val="0"/>
              <w:marBottom w:val="0"/>
              <w:divBdr>
                <w:top w:val="none" w:sz="0" w:space="0" w:color="auto"/>
                <w:left w:val="none" w:sz="0" w:space="0" w:color="auto"/>
                <w:bottom w:val="none" w:sz="0" w:space="0" w:color="auto"/>
                <w:right w:val="none" w:sz="0" w:space="0" w:color="auto"/>
              </w:divBdr>
            </w:div>
            <w:div w:id="726680939">
              <w:marLeft w:val="0"/>
              <w:marRight w:val="0"/>
              <w:marTop w:val="0"/>
              <w:marBottom w:val="0"/>
              <w:divBdr>
                <w:top w:val="none" w:sz="0" w:space="0" w:color="auto"/>
                <w:left w:val="none" w:sz="0" w:space="0" w:color="auto"/>
                <w:bottom w:val="none" w:sz="0" w:space="0" w:color="auto"/>
                <w:right w:val="none" w:sz="0" w:space="0" w:color="auto"/>
              </w:divBdr>
            </w:div>
            <w:div w:id="734396631">
              <w:marLeft w:val="0"/>
              <w:marRight w:val="0"/>
              <w:marTop w:val="0"/>
              <w:marBottom w:val="0"/>
              <w:divBdr>
                <w:top w:val="none" w:sz="0" w:space="0" w:color="auto"/>
                <w:left w:val="none" w:sz="0" w:space="0" w:color="auto"/>
                <w:bottom w:val="none" w:sz="0" w:space="0" w:color="auto"/>
                <w:right w:val="none" w:sz="0" w:space="0" w:color="auto"/>
              </w:divBdr>
            </w:div>
            <w:div w:id="738291584">
              <w:marLeft w:val="0"/>
              <w:marRight w:val="0"/>
              <w:marTop w:val="0"/>
              <w:marBottom w:val="0"/>
              <w:divBdr>
                <w:top w:val="none" w:sz="0" w:space="0" w:color="auto"/>
                <w:left w:val="none" w:sz="0" w:space="0" w:color="auto"/>
                <w:bottom w:val="none" w:sz="0" w:space="0" w:color="auto"/>
                <w:right w:val="none" w:sz="0" w:space="0" w:color="auto"/>
              </w:divBdr>
            </w:div>
            <w:div w:id="747113374">
              <w:marLeft w:val="0"/>
              <w:marRight w:val="0"/>
              <w:marTop w:val="0"/>
              <w:marBottom w:val="0"/>
              <w:divBdr>
                <w:top w:val="none" w:sz="0" w:space="0" w:color="auto"/>
                <w:left w:val="none" w:sz="0" w:space="0" w:color="auto"/>
                <w:bottom w:val="none" w:sz="0" w:space="0" w:color="auto"/>
                <w:right w:val="none" w:sz="0" w:space="0" w:color="auto"/>
              </w:divBdr>
            </w:div>
            <w:div w:id="757948063">
              <w:marLeft w:val="0"/>
              <w:marRight w:val="0"/>
              <w:marTop w:val="0"/>
              <w:marBottom w:val="0"/>
              <w:divBdr>
                <w:top w:val="none" w:sz="0" w:space="0" w:color="auto"/>
                <w:left w:val="none" w:sz="0" w:space="0" w:color="auto"/>
                <w:bottom w:val="none" w:sz="0" w:space="0" w:color="auto"/>
                <w:right w:val="none" w:sz="0" w:space="0" w:color="auto"/>
              </w:divBdr>
            </w:div>
            <w:div w:id="765274954">
              <w:marLeft w:val="0"/>
              <w:marRight w:val="0"/>
              <w:marTop w:val="0"/>
              <w:marBottom w:val="0"/>
              <w:divBdr>
                <w:top w:val="none" w:sz="0" w:space="0" w:color="auto"/>
                <w:left w:val="none" w:sz="0" w:space="0" w:color="auto"/>
                <w:bottom w:val="none" w:sz="0" w:space="0" w:color="auto"/>
                <w:right w:val="none" w:sz="0" w:space="0" w:color="auto"/>
              </w:divBdr>
            </w:div>
            <w:div w:id="767577178">
              <w:marLeft w:val="0"/>
              <w:marRight w:val="0"/>
              <w:marTop w:val="0"/>
              <w:marBottom w:val="0"/>
              <w:divBdr>
                <w:top w:val="none" w:sz="0" w:space="0" w:color="auto"/>
                <w:left w:val="none" w:sz="0" w:space="0" w:color="auto"/>
                <w:bottom w:val="none" w:sz="0" w:space="0" w:color="auto"/>
                <w:right w:val="none" w:sz="0" w:space="0" w:color="auto"/>
              </w:divBdr>
            </w:div>
            <w:div w:id="786005833">
              <w:marLeft w:val="0"/>
              <w:marRight w:val="0"/>
              <w:marTop w:val="0"/>
              <w:marBottom w:val="0"/>
              <w:divBdr>
                <w:top w:val="none" w:sz="0" w:space="0" w:color="auto"/>
                <w:left w:val="none" w:sz="0" w:space="0" w:color="auto"/>
                <w:bottom w:val="none" w:sz="0" w:space="0" w:color="auto"/>
                <w:right w:val="none" w:sz="0" w:space="0" w:color="auto"/>
              </w:divBdr>
            </w:div>
            <w:div w:id="787243016">
              <w:marLeft w:val="0"/>
              <w:marRight w:val="0"/>
              <w:marTop w:val="0"/>
              <w:marBottom w:val="0"/>
              <w:divBdr>
                <w:top w:val="none" w:sz="0" w:space="0" w:color="auto"/>
                <w:left w:val="none" w:sz="0" w:space="0" w:color="auto"/>
                <w:bottom w:val="none" w:sz="0" w:space="0" w:color="auto"/>
                <w:right w:val="none" w:sz="0" w:space="0" w:color="auto"/>
              </w:divBdr>
            </w:div>
            <w:div w:id="832841812">
              <w:marLeft w:val="0"/>
              <w:marRight w:val="0"/>
              <w:marTop w:val="0"/>
              <w:marBottom w:val="0"/>
              <w:divBdr>
                <w:top w:val="none" w:sz="0" w:space="0" w:color="auto"/>
                <w:left w:val="none" w:sz="0" w:space="0" w:color="auto"/>
                <w:bottom w:val="none" w:sz="0" w:space="0" w:color="auto"/>
                <w:right w:val="none" w:sz="0" w:space="0" w:color="auto"/>
              </w:divBdr>
            </w:div>
            <w:div w:id="866018705">
              <w:marLeft w:val="0"/>
              <w:marRight w:val="0"/>
              <w:marTop w:val="0"/>
              <w:marBottom w:val="0"/>
              <w:divBdr>
                <w:top w:val="none" w:sz="0" w:space="0" w:color="auto"/>
                <w:left w:val="none" w:sz="0" w:space="0" w:color="auto"/>
                <w:bottom w:val="none" w:sz="0" w:space="0" w:color="auto"/>
                <w:right w:val="none" w:sz="0" w:space="0" w:color="auto"/>
              </w:divBdr>
            </w:div>
            <w:div w:id="881596096">
              <w:marLeft w:val="0"/>
              <w:marRight w:val="0"/>
              <w:marTop w:val="0"/>
              <w:marBottom w:val="0"/>
              <w:divBdr>
                <w:top w:val="none" w:sz="0" w:space="0" w:color="auto"/>
                <w:left w:val="none" w:sz="0" w:space="0" w:color="auto"/>
                <w:bottom w:val="none" w:sz="0" w:space="0" w:color="auto"/>
                <w:right w:val="none" w:sz="0" w:space="0" w:color="auto"/>
              </w:divBdr>
            </w:div>
            <w:div w:id="883520034">
              <w:marLeft w:val="0"/>
              <w:marRight w:val="0"/>
              <w:marTop w:val="0"/>
              <w:marBottom w:val="0"/>
              <w:divBdr>
                <w:top w:val="none" w:sz="0" w:space="0" w:color="auto"/>
                <w:left w:val="none" w:sz="0" w:space="0" w:color="auto"/>
                <w:bottom w:val="none" w:sz="0" w:space="0" w:color="auto"/>
                <w:right w:val="none" w:sz="0" w:space="0" w:color="auto"/>
              </w:divBdr>
            </w:div>
            <w:div w:id="889725454">
              <w:marLeft w:val="0"/>
              <w:marRight w:val="0"/>
              <w:marTop w:val="0"/>
              <w:marBottom w:val="0"/>
              <w:divBdr>
                <w:top w:val="none" w:sz="0" w:space="0" w:color="auto"/>
                <w:left w:val="none" w:sz="0" w:space="0" w:color="auto"/>
                <w:bottom w:val="none" w:sz="0" w:space="0" w:color="auto"/>
                <w:right w:val="none" w:sz="0" w:space="0" w:color="auto"/>
              </w:divBdr>
            </w:div>
            <w:div w:id="938952090">
              <w:marLeft w:val="0"/>
              <w:marRight w:val="0"/>
              <w:marTop w:val="0"/>
              <w:marBottom w:val="0"/>
              <w:divBdr>
                <w:top w:val="none" w:sz="0" w:space="0" w:color="auto"/>
                <w:left w:val="none" w:sz="0" w:space="0" w:color="auto"/>
                <w:bottom w:val="none" w:sz="0" w:space="0" w:color="auto"/>
                <w:right w:val="none" w:sz="0" w:space="0" w:color="auto"/>
              </w:divBdr>
            </w:div>
            <w:div w:id="943341932">
              <w:marLeft w:val="0"/>
              <w:marRight w:val="0"/>
              <w:marTop w:val="0"/>
              <w:marBottom w:val="0"/>
              <w:divBdr>
                <w:top w:val="none" w:sz="0" w:space="0" w:color="auto"/>
                <w:left w:val="none" w:sz="0" w:space="0" w:color="auto"/>
                <w:bottom w:val="none" w:sz="0" w:space="0" w:color="auto"/>
                <w:right w:val="none" w:sz="0" w:space="0" w:color="auto"/>
              </w:divBdr>
            </w:div>
            <w:div w:id="959610050">
              <w:marLeft w:val="0"/>
              <w:marRight w:val="0"/>
              <w:marTop w:val="0"/>
              <w:marBottom w:val="0"/>
              <w:divBdr>
                <w:top w:val="none" w:sz="0" w:space="0" w:color="auto"/>
                <w:left w:val="none" w:sz="0" w:space="0" w:color="auto"/>
                <w:bottom w:val="none" w:sz="0" w:space="0" w:color="auto"/>
                <w:right w:val="none" w:sz="0" w:space="0" w:color="auto"/>
              </w:divBdr>
            </w:div>
            <w:div w:id="960645662">
              <w:marLeft w:val="0"/>
              <w:marRight w:val="0"/>
              <w:marTop w:val="0"/>
              <w:marBottom w:val="0"/>
              <w:divBdr>
                <w:top w:val="none" w:sz="0" w:space="0" w:color="auto"/>
                <w:left w:val="none" w:sz="0" w:space="0" w:color="auto"/>
                <w:bottom w:val="none" w:sz="0" w:space="0" w:color="auto"/>
                <w:right w:val="none" w:sz="0" w:space="0" w:color="auto"/>
              </w:divBdr>
            </w:div>
            <w:div w:id="967510179">
              <w:marLeft w:val="0"/>
              <w:marRight w:val="0"/>
              <w:marTop w:val="0"/>
              <w:marBottom w:val="0"/>
              <w:divBdr>
                <w:top w:val="none" w:sz="0" w:space="0" w:color="auto"/>
                <w:left w:val="none" w:sz="0" w:space="0" w:color="auto"/>
                <w:bottom w:val="none" w:sz="0" w:space="0" w:color="auto"/>
                <w:right w:val="none" w:sz="0" w:space="0" w:color="auto"/>
              </w:divBdr>
            </w:div>
            <w:div w:id="992871888">
              <w:marLeft w:val="0"/>
              <w:marRight w:val="0"/>
              <w:marTop w:val="0"/>
              <w:marBottom w:val="0"/>
              <w:divBdr>
                <w:top w:val="none" w:sz="0" w:space="0" w:color="auto"/>
                <w:left w:val="none" w:sz="0" w:space="0" w:color="auto"/>
                <w:bottom w:val="none" w:sz="0" w:space="0" w:color="auto"/>
                <w:right w:val="none" w:sz="0" w:space="0" w:color="auto"/>
              </w:divBdr>
            </w:div>
            <w:div w:id="1046612268">
              <w:marLeft w:val="0"/>
              <w:marRight w:val="0"/>
              <w:marTop w:val="0"/>
              <w:marBottom w:val="0"/>
              <w:divBdr>
                <w:top w:val="none" w:sz="0" w:space="0" w:color="auto"/>
                <w:left w:val="none" w:sz="0" w:space="0" w:color="auto"/>
                <w:bottom w:val="none" w:sz="0" w:space="0" w:color="auto"/>
                <w:right w:val="none" w:sz="0" w:space="0" w:color="auto"/>
              </w:divBdr>
            </w:div>
            <w:div w:id="1067193683">
              <w:marLeft w:val="0"/>
              <w:marRight w:val="0"/>
              <w:marTop w:val="0"/>
              <w:marBottom w:val="0"/>
              <w:divBdr>
                <w:top w:val="none" w:sz="0" w:space="0" w:color="auto"/>
                <w:left w:val="none" w:sz="0" w:space="0" w:color="auto"/>
                <w:bottom w:val="none" w:sz="0" w:space="0" w:color="auto"/>
                <w:right w:val="none" w:sz="0" w:space="0" w:color="auto"/>
              </w:divBdr>
            </w:div>
            <w:div w:id="1068386543">
              <w:marLeft w:val="0"/>
              <w:marRight w:val="0"/>
              <w:marTop w:val="0"/>
              <w:marBottom w:val="0"/>
              <w:divBdr>
                <w:top w:val="none" w:sz="0" w:space="0" w:color="auto"/>
                <w:left w:val="none" w:sz="0" w:space="0" w:color="auto"/>
                <w:bottom w:val="none" w:sz="0" w:space="0" w:color="auto"/>
                <w:right w:val="none" w:sz="0" w:space="0" w:color="auto"/>
              </w:divBdr>
            </w:div>
            <w:div w:id="1082678397">
              <w:marLeft w:val="0"/>
              <w:marRight w:val="0"/>
              <w:marTop w:val="0"/>
              <w:marBottom w:val="0"/>
              <w:divBdr>
                <w:top w:val="none" w:sz="0" w:space="0" w:color="auto"/>
                <w:left w:val="none" w:sz="0" w:space="0" w:color="auto"/>
                <w:bottom w:val="none" w:sz="0" w:space="0" w:color="auto"/>
                <w:right w:val="none" w:sz="0" w:space="0" w:color="auto"/>
              </w:divBdr>
            </w:div>
            <w:div w:id="1128208907">
              <w:marLeft w:val="0"/>
              <w:marRight w:val="0"/>
              <w:marTop w:val="0"/>
              <w:marBottom w:val="0"/>
              <w:divBdr>
                <w:top w:val="none" w:sz="0" w:space="0" w:color="auto"/>
                <w:left w:val="none" w:sz="0" w:space="0" w:color="auto"/>
                <w:bottom w:val="none" w:sz="0" w:space="0" w:color="auto"/>
                <w:right w:val="none" w:sz="0" w:space="0" w:color="auto"/>
              </w:divBdr>
            </w:div>
            <w:div w:id="1150096493">
              <w:marLeft w:val="0"/>
              <w:marRight w:val="0"/>
              <w:marTop w:val="0"/>
              <w:marBottom w:val="0"/>
              <w:divBdr>
                <w:top w:val="none" w:sz="0" w:space="0" w:color="auto"/>
                <w:left w:val="none" w:sz="0" w:space="0" w:color="auto"/>
                <w:bottom w:val="none" w:sz="0" w:space="0" w:color="auto"/>
                <w:right w:val="none" w:sz="0" w:space="0" w:color="auto"/>
              </w:divBdr>
            </w:div>
            <w:div w:id="1159544101">
              <w:marLeft w:val="0"/>
              <w:marRight w:val="0"/>
              <w:marTop w:val="0"/>
              <w:marBottom w:val="0"/>
              <w:divBdr>
                <w:top w:val="none" w:sz="0" w:space="0" w:color="auto"/>
                <w:left w:val="none" w:sz="0" w:space="0" w:color="auto"/>
                <w:bottom w:val="none" w:sz="0" w:space="0" w:color="auto"/>
                <w:right w:val="none" w:sz="0" w:space="0" w:color="auto"/>
              </w:divBdr>
            </w:div>
            <w:div w:id="1166238784">
              <w:marLeft w:val="0"/>
              <w:marRight w:val="0"/>
              <w:marTop w:val="0"/>
              <w:marBottom w:val="0"/>
              <w:divBdr>
                <w:top w:val="none" w:sz="0" w:space="0" w:color="auto"/>
                <w:left w:val="none" w:sz="0" w:space="0" w:color="auto"/>
                <w:bottom w:val="none" w:sz="0" w:space="0" w:color="auto"/>
                <w:right w:val="none" w:sz="0" w:space="0" w:color="auto"/>
              </w:divBdr>
            </w:div>
            <w:div w:id="1180706392">
              <w:marLeft w:val="0"/>
              <w:marRight w:val="0"/>
              <w:marTop w:val="0"/>
              <w:marBottom w:val="0"/>
              <w:divBdr>
                <w:top w:val="none" w:sz="0" w:space="0" w:color="auto"/>
                <w:left w:val="none" w:sz="0" w:space="0" w:color="auto"/>
                <w:bottom w:val="none" w:sz="0" w:space="0" w:color="auto"/>
                <w:right w:val="none" w:sz="0" w:space="0" w:color="auto"/>
              </w:divBdr>
            </w:div>
            <w:div w:id="1207328034">
              <w:marLeft w:val="0"/>
              <w:marRight w:val="0"/>
              <w:marTop w:val="0"/>
              <w:marBottom w:val="0"/>
              <w:divBdr>
                <w:top w:val="none" w:sz="0" w:space="0" w:color="auto"/>
                <w:left w:val="none" w:sz="0" w:space="0" w:color="auto"/>
                <w:bottom w:val="none" w:sz="0" w:space="0" w:color="auto"/>
                <w:right w:val="none" w:sz="0" w:space="0" w:color="auto"/>
              </w:divBdr>
            </w:div>
            <w:div w:id="1302492970">
              <w:marLeft w:val="0"/>
              <w:marRight w:val="0"/>
              <w:marTop w:val="0"/>
              <w:marBottom w:val="0"/>
              <w:divBdr>
                <w:top w:val="none" w:sz="0" w:space="0" w:color="auto"/>
                <w:left w:val="none" w:sz="0" w:space="0" w:color="auto"/>
                <w:bottom w:val="none" w:sz="0" w:space="0" w:color="auto"/>
                <w:right w:val="none" w:sz="0" w:space="0" w:color="auto"/>
              </w:divBdr>
            </w:div>
            <w:div w:id="1304117104">
              <w:marLeft w:val="0"/>
              <w:marRight w:val="0"/>
              <w:marTop w:val="0"/>
              <w:marBottom w:val="0"/>
              <w:divBdr>
                <w:top w:val="none" w:sz="0" w:space="0" w:color="auto"/>
                <w:left w:val="none" w:sz="0" w:space="0" w:color="auto"/>
                <w:bottom w:val="none" w:sz="0" w:space="0" w:color="auto"/>
                <w:right w:val="none" w:sz="0" w:space="0" w:color="auto"/>
              </w:divBdr>
            </w:div>
            <w:div w:id="1330210130">
              <w:marLeft w:val="0"/>
              <w:marRight w:val="0"/>
              <w:marTop w:val="0"/>
              <w:marBottom w:val="0"/>
              <w:divBdr>
                <w:top w:val="none" w:sz="0" w:space="0" w:color="auto"/>
                <w:left w:val="none" w:sz="0" w:space="0" w:color="auto"/>
                <w:bottom w:val="none" w:sz="0" w:space="0" w:color="auto"/>
                <w:right w:val="none" w:sz="0" w:space="0" w:color="auto"/>
              </w:divBdr>
            </w:div>
            <w:div w:id="1348026118">
              <w:marLeft w:val="0"/>
              <w:marRight w:val="0"/>
              <w:marTop w:val="0"/>
              <w:marBottom w:val="0"/>
              <w:divBdr>
                <w:top w:val="none" w:sz="0" w:space="0" w:color="auto"/>
                <w:left w:val="none" w:sz="0" w:space="0" w:color="auto"/>
                <w:bottom w:val="none" w:sz="0" w:space="0" w:color="auto"/>
                <w:right w:val="none" w:sz="0" w:space="0" w:color="auto"/>
              </w:divBdr>
            </w:div>
            <w:div w:id="1368143564">
              <w:marLeft w:val="0"/>
              <w:marRight w:val="0"/>
              <w:marTop w:val="0"/>
              <w:marBottom w:val="0"/>
              <w:divBdr>
                <w:top w:val="none" w:sz="0" w:space="0" w:color="auto"/>
                <w:left w:val="none" w:sz="0" w:space="0" w:color="auto"/>
                <w:bottom w:val="none" w:sz="0" w:space="0" w:color="auto"/>
                <w:right w:val="none" w:sz="0" w:space="0" w:color="auto"/>
              </w:divBdr>
            </w:div>
            <w:div w:id="1388454866">
              <w:marLeft w:val="0"/>
              <w:marRight w:val="0"/>
              <w:marTop w:val="0"/>
              <w:marBottom w:val="0"/>
              <w:divBdr>
                <w:top w:val="none" w:sz="0" w:space="0" w:color="auto"/>
                <w:left w:val="none" w:sz="0" w:space="0" w:color="auto"/>
                <w:bottom w:val="none" w:sz="0" w:space="0" w:color="auto"/>
                <w:right w:val="none" w:sz="0" w:space="0" w:color="auto"/>
              </w:divBdr>
            </w:div>
            <w:div w:id="1415201731">
              <w:marLeft w:val="0"/>
              <w:marRight w:val="0"/>
              <w:marTop w:val="0"/>
              <w:marBottom w:val="0"/>
              <w:divBdr>
                <w:top w:val="none" w:sz="0" w:space="0" w:color="auto"/>
                <w:left w:val="none" w:sz="0" w:space="0" w:color="auto"/>
                <w:bottom w:val="none" w:sz="0" w:space="0" w:color="auto"/>
                <w:right w:val="none" w:sz="0" w:space="0" w:color="auto"/>
              </w:divBdr>
            </w:div>
            <w:div w:id="1458718181">
              <w:marLeft w:val="0"/>
              <w:marRight w:val="0"/>
              <w:marTop w:val="0"/>
              <w:marBottom w:val="0"/>
              <w:divBdr>
                <w:top w:val="none" w:sz="0" w:space="0" w:color="auto"/>
                <w:left w:val="none" w:sz="0" w:space="0" w:color="auto"/>
                <w:bottom w:val="none" w:sz="0" w:space="0" w:color="auto"/>
                <w:right w:val="none" w:sz="0" w:space="0" w:color="auto"/>
              </w:divBdr>
            </w:div>
            <w:div w:id="1515922866">
              <w:marLeft w:val="0"/>
              <w:marRight w:val="0"/>
              <w:marTop w:val="0"/>
              <w:marBottom w:val="0"/>
              <w:divBdr>
                <w:top w:val="none" w:sz="0" w:space="0" w:color="auto"/>
                <w:left w:val="none" w:sz="0" w:space="0" w:color="auto"/>
                <w:bottom w:val="none" w:sz="0" w:space="0" w:color="auto"/>
                <w:right w:val="none" w:sz="0" w:space="0" w:color="auto"/>
              </w:divBdr>
            </w:div>
            <w:div w:id="1678114852">
              <w:marLeft w:val="0"/>
              <w:marRight w:val="0"/>
              <w:marTop w:val="0"/>
              <w:marBottom w:val="0"/>
              <w:divBdr>
                <w:top w:val="none" w:sz="0" w:space="0" w:color="auto"/>
                <w:left w:val="none" w:sz="0" w:space="0" w:color="auto"/>
                <w:bottom w:val="none" w:sz="0" w:space="0" w:color="auto"/>
                <w:right w:val="none" w:sz="0" w:space="0" w:color="auto"/>
              </w:divBdr>
            </w:div>
            <w:div w:id="1686981094">
              <w:marLeft w:val="0"/>
              <w:marRight w:val="0"/>
              <w:marTop w:val="0"/>
              <w:marBottom w:val="0"/>
              <w:divBdr>
                <w:top w:val="none" w:sz="0" w:space="0" w:color="auto"/>
                <w:left w:val="none" w:sz="0" w:space="0" w:color="auto"/>
                <w:bottom w:val="none" w:sz="0" w:space="0" w:color="auto"/>
                <w:right w:val="none" w:sz="0" w:space="0" w:color="auto"/>
              </w:divBdr>
            </w:div>
            <w:div w:id="1699618699">
              <w:marLeft w:val="0"/>
              <w:marRight w:val="0"/>
              <w:marTop w:val="0"/>
              <w:marBottom w:val="0"/>
              <w:divBdr>
                <w:top w:val="none" w:sz="0" w:space="0" w:color="auto"/>
                <w:left w:val="none" w:sz="0" w:space="0" w:color="auto"/>
                <w:bottom w:val="none" w:sz="0" w:space="0" w:color="auto"/>
                <w:right w:val="none" w:sz="0" w:space="0" w:color="auto"/>
              </w:divBdr>
            </w:div>
            <w:div w:id="1706371796">
              <w:marLeft w:val="0"/>
              <w:marRight w:val="0"/>
              <w:marTop w:val="0"/>
              <w:marBottom w:val="0"/>
              <w:divBdr>
                <w:top w:val="none" w:sz="0" w:space="0" w:color="auto"/>
                <w:left w:val="none" w:sz="0" w:space="0" w:color="auto"/>
                <w:bottom w:val="none" w:sz="0" w:space="0" w:color="auto"/>
                <w:right w:val="none" w:sz="0" w:space="0" w:color="auto"/>
              </w:divBdr>
            </w:div>
            <w:div w:id="1725367523">
              <w:marLeft w:val="0"/>
              <w:marRight w:val="0"/>
              <w:marTop w:val="0"/>
              <w:marBottom w:val="0"/>
              <w:divBdr>
                <w:top w:val="none" w:sz="0" w:space="0" w:color="auto"/>
                <w:left w:val="none" w:sz="0" w:space="0" w:color="auto"/>
                <w:bottom w:val="none" w:sz="0" w:space="0" w:color="auto"/>
                <w:right w:val="none" w:sz="0" w:space="0" w:color="auto"/>
              </w:divBdr>
            </w:div>
            <w:div w:id="1754819553">
              <w:marLeft w:val="0"/>
              <w:marRight w:val="0"/>
              <w:marTop w:val="0"/>
              <w:marBottom w:val="0"/>
              <w:divBdr>
                <w:top w:val="none" w:sz="0" w:space="0" w:color="auto"/>
                <w:left w:val="none" w:sz="0" w:space="0" w:color="auto"/>
                <w:bottom w:val="none" w:sz="0" w:space="0" w:color="auto"/>
                <w:right w:val="none" w:sz="0" w:space="0" w:color="auto"/>
              </w:divBdr>
            </w:div>
            <w:div w:id="1766346058">
              <w:marLeft w:val="0"/>
              <w:marRight w:val="0"/>
              <w:marTop w:val="0"/>
              <w:marBottom w:val="0"/>
              <w:divBdr>
                <w:top w:val="none" w:sz="0" w:space="0" w:color="auto"/>
                <w:left w:val="none" w:sz="0" w:space="0" w:color="auto"/>
                <w:bottom w:val="none" w:sz="0" w:space="0" w:color="auto"/>
                <w:right w:val="none" w:sz="0" w:space="0" w:color="auto"/>
              </w:divBdr>
            </w:div>
            <w:div w:id="1850487290">
              <w:marLeft w:val="0"/>
              <w:marRight w:val="0"/>
              <w:marTop w:val="0"/>
              <w:marBottom w:val="0"/>
              <w:divBdr>
                <w:top w:val="none" w:sz="0" w:space="0" w:color="auto"/>
                <w:left w:val="none" w:sz="0" w:space="0" w:color="auto"/>
                <w:bottom w:val="none" w:sz="0" w:space="0" w:color="auto"/>
                <w:right w:val="none" w:sz="0" w:space="0" w:color="auto"/>
              </w:divBdr>
            </w:div>
            <w:div w:id="1851141991">
              <w:marLeft w:val="0"/>
              <w:marRight w:val="0"/>
              <w:marTop w:val="0"/>
              <w:marBottom w:val="0"/>
              <w:divBdr>
                <w:top w:val="none" w:sz="0" w:space="0" w:color="auto"/>
                <w:left w:val="none" w:sz="0" w:space="0" w:color="auto"/>
                <w:bottom w:val="none" w:sz="0" w:space="0" w:color="auto"/>
                <w:right w:val="none" w:sz="0" w:space="0" w:color="auto"/>
              </w:divBdr>
            </w:div>
            <w:div w:id="1859008336">
              <w:marLeft w:val="0"/>
              <w:marRight w:val="0"/>
              <w:marTop w:val="0"/>
              <w:marBottom w:val="0"/>
              <w:divBdr>
                <w:top w:val="none" w:sz="0" w:space="0" w:color="auto"/>
                <w:left w:val="none" w:sz="0" w:space="0" w:color="auto"/>
                <w:bottom w:val="none" w:sz="0" w:space="0" w:color="auto"/>
                <w:right w:val="none" w:sz="0" w:space="0" w:color="auto"/>
              </w:divBdr>
            </w:div>
            <w:div w:id="1893538033">
              <w:marLeft w:val="0"/>
              <w:marRight w:val="0"/>
              <w:marTop w:val="0"/>
              <w:marBottom w:val="0"/>
              <w:divBdr>
                <w:top w:val="none" w:sz="0" w:space="0" w:color="auto"/>
                <w:left w:val="none" w:sz="0" w:space="0" w:color="auto"/>
                <w:bottom w:val="none" w:sz="0" w:space="0" w:color="auto"/>
                <w:right w:val="none" w:sz="0" w:space="0" w:color="auto"/>
              </w:divBdr>
            </w:div>
            <w:div w:id="1905220066">
              <w:marLeft w:val="0"/>
              <w:marRight w:val="0"/>
              <w:marTop w:val="0"/>
              <w:marBottom w:val="0"/>
              <w:divBdr>
                <w:top w:val="none" w:sz="0" w:space="0" w:color="auto"/>
                <w:left w:val="none" w:sz="0" w:space="0" w:color="auto"/>
                <w:bottom w:val="none" w:sz="0" w:space="0" w:color="auto"/>
                <w:right w:val="none" w:sz="0" w:space="0" w:color="auto"/>
              </w:divBdr>
            </w:div>
            <w:div w:id="1934777812">
              <w:marLeft w:val="0"/>
              <w:marRight w:val="0"/>
              <w:marTop w:val="0"/>
              <w:marBottom w:val="0"/>
              <w:divBdr>
                <w:top w:val="none" w:sz="0" w:space="0" w:color="auto"/>
                <w:left w:val="none" w:sz="0" w:space="0" w:color="auto"/>
                <w:bottom w:val="none" w:sz="0" w:space="0" w:color="auto"/>
                <w:right w:val="none" w:sz="0" w:space="0" w:color="auto"/>
              </w:divBdr>
            </w:div>
            <w:div w:id="1956714426">
              <w:marLeft w:val="0"/>
              <w:marRight w:val="0"/>
              <w:marTop w:val="0"/>
              <w:marBottom w:val="0"/>
              <w:divBdr>
                <w:top w:val="none" w:sz="0" w:space="0" w:color="auto"/>
                <w:left w:val="none" w:sz="0" w:space="0" w:color="auto"/>
                <w:bottom w:val="none" w:sz="0" w:space="0" w:color="auto"/>
                <w:right w:val="none" w:sz="0" w:space="0" w:color="auto"/>
              </w:divBdr>
            </w:div>
            <w:div w:id="2049330265">
              <w:marLeft w:val="0"/>
              <w:marRight w:val="0"/>
              <w:marTop w:val="0"/>
              <w:marBottom w:val="0"/>
              <w:divBdr>
                <w:top w:val="none" w:sz="0" w:space="0" w:color="auto"/>
                <w:left w:val="none" w:sz="0" w:space="0" w:color="auto"/>
                <w:bottom w:val="none" w:sz="0" w:space="0" w:color="auto"/>
                <w:right w:val="none" w:sz="0" w:space="0" w:color="auto"/>
              </w:divBdr>
            </w:div>
            <w:div w:id="2049334178">
              <w:marLeft w:val="0"/>
              <w:marRight w:val="0"/>
              <w:marTop w:val="0"/>
              <w:marBottom w:val="0"/>
              <w:divBdr>
                <w:top w:val="none" w:sz="0" w:space="0" w:color="auto"/>
                <w:left w:val="none" w:sz="0" w:space="0" w:color="auto"/>
                <w:bottom w:val="none" w:sz="0" w:space="0" w:color="auto"/>
                <w:right w:val="none" w:sz="0" w:space="0" w:color="auto"/>
              </w:divBdr>
            </w:div>
            <w:div w:id="2058779393">
              <w:marLeft w:val="0"/>
              <w:marRight w:val="0"/>
              <w:marTop w:val="0"/>
              <w:marBottom w:val="0"/>
              <w:divBdr>
                <w:top w:val="none" w:sz="0" w:space="0" w:color="auto"/>
                <w:left w:val="none" w:sz="0" w:space="0" w:color="auto"/>
                <w:bottom w:val="none" w:sz="0" w:space="0" w:color="auto"/>
                <w:right w:val="none" w:sz="0" w:space="0" w:color="auto"/>
              </w:divBdr>
            </w:div>
            <w:div w:id="2076465465">
              <w:marLeft w:val="0"/>
              <w:marRight w:val="0"/>
              <w:marTop w:val="0"/>
              <w:marBottom w:val="0"/>
              <w:divBdr>
                <w:top w:val="none" w:sz="0" w:space="0" w:color="auto"/>
                <w:left w:val="none" w:sz="0" w:space="0" w:color="auto"/>
                <w:bottom w:val="none" w:sz="0" w:space="0" w:color="auto"/>
                <w:right w:val="none" w:sz="0" w:space="0" w:color="auto"/>
              </w:divBdr>
            </w:div>
            <w:div w:id="2116245264">
              <w:marLeft w:val="0"/>
              <w:marRight w:val="0"/>
              <w:marTop w:val="0"/>
              <w:marBottom w:val="0"/>
              <w:divBdr>
                <w:top w:val="none" w:sz="0" w:space="0" w:color="auto"/>
                <w:left w:val="none" w:sz="0" w:space="0" w:color="auto"/>
                <w:bottom w:val="none" w:sz="0" w:space="0" w:color="auto"/>
                <w:right w:val="none" w:sz="0" w:space="0" w:color="auto"/>
              </w:divBdr>
            </w:div>
            <w:div w:id="2120179532">
              <w:marLeft w:val="0"/>
              <w:marRight w:val="0"/>
              <w:marTop w:val="0"/>
              <w:marBottom w:val="0"/>
              <w:divBdr>
                <w:top w:val="none" w:sz="0" w:space="0" w:color="auto"/>
                <w:left w:val="none" w:sz="0" w:space="0" w:color="auto"/>
                <w:bottom w:val="none" w:sz="0" w:space="0" w:color="auto"/>
                <w:right w:val="none" w:sz="0" w:space="0" w:color="auto"/>
              </w:divBdr>
            </w:div>
            <w:div w:id="2132167934">
              <w:marLeft w:val="0"/>
              <w:marRight w:val="0"/>
              <w:marTop w:val="0"/>
              <w:marBottom w:val="0"/>
              <w:divBdr>
                <w:top w:val="none" w:sz="0" w:space="0" w:color="auto"/>
                <w:left w:val="none" w:sz="0" w:space="0" w:color="auto"/>
                <w:bottom w:val="none" w:sz="0" w:space="0" w:color="auto"/>
                <w:right w:val="none" w:sz="0" w:space="0" w:color="auto"/>
              </w:divBdr>
            </w:div>
            <w:div w:id="2136874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356278">
      <w:bodyDiv w:val="1"/>
      <w:marLeft w:val="0"/>
      <w:marRight w:val="0"/>
      <w:marTop w:val="0"/>
      <w:marBottom w:val="0"/>
      <w:divBdr>
        <w:top w:val="none" w:sz="0" w:space="0" w:color="auto"/>
        <w:left w:val="none" w:sz="0" w:space="0" w:color="auto"/>
        <w:bottom w:val="none" w:sz="0" w:space="0" w:color="auto"/>
        <w:right w:val="none" w:sz="0" w:space="0" w:color="auto"/>
      </w:divBdr>
    </w:div>
    <w:div w:id="917254830">
      <w:bodyDiv w:val="1"/>
      <w:marLeft w:val="0"/>
      <w:marRight w:val="0"/>
      <w:marTop w:val="0"/>
      <w:marBottom w:val="0"/>
      <w:divBdr>
        <w:top w:val="none" w:sz="0" w:space="0" w:color="auto"/>
        <w:left w:val="none" w:sz="0" w:space="0" w:color="auto"/>
        <w:bottom w:val="none" w:sz="0" w:space="0" w:color="auto"/>
        <w:right w:val="none" w:sz="0" w:space="0" w:color="auto"/>
      </w:divBdr>
      <w:divsChild>
        <w:div w:id="432551697">
          <w:marLeft w:val="0"/>
          <w:marRight w:val="0"/>
          <w:marTop w:val="0"/>
          <w:marBottom w:val="0"/>
          <w:divBdr>
            <w:top w:val="none" w:sz="0" w:space="0" w:color="auto"/>
            <w:left w:val="none" w:sz="0" w:space="0" w:color="auto"/>
            <w:bottom w:val="none" w:sz="0" w:space="0" w:color="auto"/>
            <w:right w:val="none" w:sz="0" w:space="0" w:color="auto"/>
          </w:divBdr>
        </w:div>
        <w:div w:id="637295485">
          <w:marLeft w:val="0"/>
          <w:marRight w:val="0"/>
          <w:marTop w:val="0"/>
          <w:marBottom w:val="0"/>
          <w:divBdr>
            <w:top w:val="none" w:sz="0" w:space="0" w:color="auto"/>
            <w:left w:val="none" w:sz="0" w:space="0" w:color="auto"/>
            <w:bottom w:val="none" w:sz="0" w:space="0" w:color="auto"/>
            <w:right w:val="none" w:sz="0" w:space="0" w:color="auto"/>
          </w:divBdr>
        </w:div>
        <w:div w:id="1949389394">
          <w:marLeft w:val="0"/>
          <w:marRight w:val="0"/>
          <w:marTop w:val="0"/>
          <w:marBottom w:val="0"/>
          <w:divBdr>
            <w:top w:val="none" w:sz="0" w:space="0" w:color="auto"/>
            <w:left w:val="none" w:sz="0" w:space="0" w:color="auto"/>
            <w:bottom w:val="none" w:sz="0" w:space="0" w:color="auto"/>
            <w:right w:val="none" w:sz="0" w:space="0" w:color="auto"/>
          </w:divBdr>
        </w:div>
        <w:div w:id="1972708174">
          <w:marLeft w:val="0"/>
          <w:marRight w:val="0"/>
          <w:marTop w:val="0"/>
          <w:marBottom w:val="0"/>
          <w:divBdr>
            <w:top w:val="none" w:sz="0" w:space="0" w:color="auto"/>
            <w:left w:val="none" w:sz="0" w:space="0" w:color="auto"/>
            <w:bottom w:val="none" w:sz="0" w:space="0" w:color="auto"/>
            <w:right w:val="none" w:sz="0" w:space="0" w:color="auto"/>
          </w:divBdr>
        </w:div>
      </w:divsChild>
    </w:div>
    <w:div w:id="943609636">
      <w:bodyDiv w:val="1"/>
      <w:marLeft w:val="0"/>
      <w:marRight w:val="0"/>
      <w:marTop w:val="0"/>
      <w:marBottom w:val="0"/>
      <w:divBdr>
        <w:top w:val="none" w:sz="0" w:space="0" w:color="auto"/>
        <w:left w:val="none" w:sz="0" w:space="0" w:color="auto"/>
        <w:bottom w:val="none" w:sz="0" w:space="0" w:color="auto"/>
        <w:right w:val="none" w:sz="0" w:space="0" w:color="auto"/>
      </w:divBdr>
      <w:divsChild>
        <w:div w:id="45683231">
          <w:marLeft w:val="0"/>
          <w:marRight w:val="0"/>
          <w:marTop w:val="0"/>
          <w:marBottom w:val="0"/>
          <w:divBdr>
            <w:top w:val="none" w:sz="0" w:space="0" w:color="auto"/>
            <w:left w:val="none" w:sz="0" w:space="0" w:color="auto"/>
            <w:bottom w:val="none" w:sz="0" w:space="0" w:color="auto"/>
            <w:right w:val="none" w:sz="0" w:space="0" w:color="auto"/>
          </w:divBdr>
          <w:divsChild>
            <w:div w:id="9651119">
              <w:marLeft w:val="0"/>
              <w:marRight w:val="0"/>
              <w:marTop w:val="0"/>
              <w:marBottom w:val="0"/>
              <w:divBdr>
                <w:top w:val="none" w:sz="0" w:space="0" w:color="auto"/>
                <w:left w:val="none" w:sz="0" w:space="0" w:color="auto"/>
                <w:bottom w:val="none" w:sz="0" w:space="0" w:color="auto"/>
                <w:right w:val="none" w:sz="0" w:space="0" w:color="auto"/>
              </w:divBdr>
            </w:div>
            <w:div w:id="12849476">
              <w:marLeft w:val="0"/>
              <w:marRight w:val="0"/>
              <w:marTop w:val="0"/>
              <w:marBottom w:val="0"/>
              <w:divBdr>
                <w:top w:val="none" w:sz="0" w:space="0" w:color="auto"/>
                <w:left w:val="none" w:sz="0" w:space="0" w:color="auto"/>
                <w:bottom w:val="none" w:sz="0" w:space="0" w:color="auto"/>
                <w:right w:val="none" w:sz="0" w:space="0" w:color="auto"/>
              </w:divBdr>
            </w:div>
            <w:div w:id="24523905">
              <w:marLeft w:val="0"/>
              <w:marRight w:val="0"/>
              <w:marTop w:val="0"/>
              <w:marBottom w:val="0"/>
              <w:divBdr>
                <w:top w:val="none" w:sz="0" w:space="0" w:color="auto"/>
                <w:left w:val="none" w:sz="0" w:space="0" w:color="auto"/>
                <w:bottom w:val="none" w:sz="0" w:space="0" w:color="auto"/>
                <w:right w:val="none" w:sz="0" w:space="0" w:color="auto"/>
              </w:divBdr>
            </w:div>
            <w:div w:id="109280186">
              <w:marLeft w:val="0"/>
              <w:marRight w:val="0"/>
              <w:marTop w:val="0"/>
              <w:marBottom w:val="0"/>
              <w:divBdr>
                <w:top w:val="none" w:sz="0" w:space="0" w:color="auto"/>
                <w:left w:val="none" w:sz="0" w:space="0" w:color="auto"/>
                <w:bottom w:val="none" w:sz="0" w:space="0" w:color="auto"/>
                <w:right w:val="none" w:sz="0" w:space="0" w:color="auto"/>
              </w:divBdr>
            </w:div>
            <w:div w:id="129447720">
              <w:marLeft w:val="0"/>
              <w:marRight w:val="0"/>
              <w:marTop w:val="0"/>
              <w:marBottom w:val="0"/>
              <w:divBdr>
                <w:top w:val="none" w:sz="0" w:space="0" w:color="auto"/>
                <w:left w:val="none" w:sz="0" w:space="0" w:color="auto"/>
                <w:bottom w:val="none" w:sz="0" w:space="0" w:color="auto"/>
                <w:right w:val="none" w:sz="0" w:space="0" w:color="auto"/>
              </w:divBdr>
            </w:div>
            <w:div w:id="152723518">
              <w:marLeft w:val="0"/>
              <w:marRight w:val="0"/>
              <w:marTop w:val="0"/>
              <w:marBottom w:val="0"/>
              <w:divBdr>
                <w:top w:val="none" w:sz="0" w:space="0" w:color="auto"/>
                <w:left w:val="none" w:sz="0" w:space="0" w:color="auto"/>
                <w:bottom w:val="none" w:sz="0" w:space="0" w:color="auto"/>
                <w:right w:val="none" w:sz="0" w:space="0" w:color="auto"/>
              </w:divBdr>
            </w:div>
            <w:div w:id="170414118">
              <w:marLeft w:val="0"/>
              <w:marRight w:val="0"/>
              <w:marTop w:val="0"/>
              <w:marBottom w:val="0"/>
              <w:divBdr>
                <w:top w:val="none" w:sz="0" w:space="0" w:color="auto"/>
                <w:left w:val="none" w:sz="0" w:space="0" w:color="auto"/>
                <w:bottom w:val="none" w:sz="0" w:space="0" w:color="auto"/>
                <w:right w:val="none" w:sz="0" w:space="0" w:color="auto"/>
              </w:divBdr>
            </w:div>
            <w:div w:id="179899425">
              <w:marLeft w:val="0"/>
              <w:marRight w:val="0"/>
              <w:marTop w:val="0"/>
              <w:marBottom w:val="0"/>
              <w:divBdr>
                <w:top w:val="none" w:sz="0" w:space="0" w:color="auto"/>
                <w:left w:val="none" w:sz="0" w:space="0" w:color="auto"/>
                <w:bottom w:val="none" w:sz="0" w:space="0" w:color="auto"/>
                <w:right w:val="none" w:sz="0" w:space="0" w:color="auto"/>
              </w:divBdr>
            </w:div>
            <w:div w:id="196477695">
              <w:marLeft w:val="0"/>
              <w:marRight w:val="0"/>
              <w:marTop w:val="0"/>
              <w:marBottom w:val="0"/>
              <w:divBdr>
                <w:top w:val="none" w:sz="0" w:space="0" w:color="auto"/>
                <w:left w:val="none" w:sz="0" w:space="0" w:color="auto"/>
                <w:bottom w:val="none" w:sz="0" w:space="0" w:color="auto"/>
                <w:right w:val="none" w:sz="0" w:space="0" w:color="auto"/>
              </w:divBdr>
            </w:div>
            <w:div w:id="206643712">
              <w:marLeft w:val="0"/>
              <w:marRight w:val="0"/>
              <w:marTop w:val="0"/>
              <w:marBottom w:val="0"/>
              <w:divBdr>
                <w:top w:val="none" w:sz="0" w:space="0" w:color="auto"/>
                <w:left w:val="none" w:sz="0" w:space="0" w:color="auto"/>
                <w:bottom w:val="none" w:sz="0" w:space="0" w:color="auto"/>
                <w:right w:val="none" w:sz="0" w:space="0" w:color="auto"/>
              </w:divBdr>
            </w:div>
            <w:div w:id="229270403">
              <w:marLeft w:val="0"/>
              <w:marRight w:val="0"/>
              <w:marTop w:val="0"/>
              <w:marBottom w:val="0"/>
              <w:divBdr>
                <w:top w:val="none" w:sz="0" w:space="0" w:color="auto"/>
                <w:left w:val="none" w:sz="0" w:space="0" w:color="auto"/>
                <w:bottom w:val="none" w:sz="0" w:space="0" w:color="auto"/>
                <w:right w:val="none" w:sz="0" w:space="0" w:color="auto"/>
              </w:divBdr>
            </w:div>
            <w:div w:id="304284613">
              <w:marLeft w:val="0"/>
              <w:marRight w:val="0"/>
              <w:marTop w:val="0"/>
              <w:marBottom w:val="0"/>
              <w:divBdr>
                <w:top w:val="none" w:sz="0" w:space="0" w:color="auto"/>
                <w:left w:val="none" w:sz="0" w:space="0" w:color="auto"/>
                <w:bottom w:val="none" w:sz="0" w:space="0" w:color="auto"/>
                <w:right w:val="none" w:sz="0" w:space="0" w:color="auto"/>
              </w:divBdr>
            </w:div>
            <w:div w:id="343627416">
              <w:marLeft w:val="0"/>
              <w:marRight w:val="0"/>
              <w:marTop w:val="0"/>
              <w:marBottom w:val="0"/>
              <w:divBdr>
                <w:top w:val="none" w:sz="0" w:space="0" w:color="auto"/>
                <w:left w:val="none" w:sz="0" w:space="0" w:color="auto"/>
                <w:bottom w:val="none" w:sz="0" w:space="0" w:color="auto"/>
                <w:right w:val="none" w:sz="0" w:space="0" w:color="auto"/>
              </w:divBdr>
            </w:div>
            <w:div w:id="362941988">
              <w:marLeft w:val="0"/>
              <w:marRight w:val="0"/>
              <w:marTop w:val="0"/>
              <w:marBottom w:val="0"/>
              <w:divBdr>
                <w:top w:val="none" w:sz="0" w:space="0" w:color="auto"/>
                <w:left w:val="none" w:sz="0" w:space="0" w:color="auto"/>
                <w:bottom w:val="none" w:sz="0" w:space="0" w:color="auto"/>
                <w:right w:val="none" w:sz="0" w:space="0" w:color="auto"/>
              </w:divBdr>
            </w:div>
            <w:div w:id="369303680">
              <w:marLeft w:val="0"/>
              <w:marRight w:val="0"/>
              <w:marTop w:val="0"/>
              <w:marBottom w:val="0"/>
              <w:divBdr>
                <w:top w:val="none" w:sz="0" w:space="0" w:color="auto"/>
                <w:left w:val="none" w:sz="0" w:space="0" w:color="auto"/>
                <w:bottom w:val="none" w:sz="0" w:space="0" w:color="auto"/>
                <w:right w:val="none" w:sz="0" w:space="0" w:color="auto"/>
              </w:divBdr>
            </w:div>
            <w:div w:id="387463443">
              <w:marLeft w:val="0"/>
              <w:marRight w:val="0"/>
              <w:marTop w:val="0"/>
              <w:marBottom w:val="0"/>
              <w:divBdr>
                <w:top w:val="none" w:sz="0" w:space="0" w:color="auto"/>
                <w:left w:val="none" w:sz="0" w:space="0" w:color="auto"/>
                <w:bottom w:val="none" w:sz="0" w:space="0" w:color="auto"/>
                <w:right w:val="none" w:sz="0" w:space="0" w:color="auto"/>
              </w:divBdr>
            </w:div>
            <w:div w:id="401028648">
              <w:marLeft w:val="0"/>
              <w:marRight w:val="0"/>
              <w:marTop w:val="0"/>
              <w:marBottom w:val="0"/>
              <w:divBdr>
                <w:top w:val="none" w:sz="0" w:space="0" w:color="auto"/>
                <w:left w:val="none" w:sz="0" w:space="0" w:color="auto"/>
                <w:bottom w:val="none" w:sz="0" w:space="0" w:color="auto"/>
                <w:right w:val="none" w:sz="0" w:space="0" w:color="auto"/>
              </w:divBdr>
            </w:div>
            <w:div w:id="418210254">
              <w:marLeft w:val="0"/>
              <w:marRight w:val="0"/>
              <w:marTop w:val="0"/>
              <w:marBottom w:val="0"/>
              <w:divBdr>
                <w:top w:val="none" w:sz="0" w:space="0" w:color="auto"/>
                <w:left w:val="none" w:sz="0" w:space="0" w:color="auto"/>
                <w:bottom w:val="none" w:sz="0" w:space="0" w:color="auto"/>
                <w:right w:val="none" w:sz="0" w:space="0" w:color="auto"/>
              </w:divBdr>
            </w:div>
            <w:div w:id="427194972">
              <w:marLeft w:val="0"/>
              <w:marRight w:val="0"/>
              <w:marTop w:val="0"/>
              <w:marBottom w:val="0"/>
              <w:divBdr>
                <w:top w:val="none" w:sz="0" w:space="0" w:color="auto"/>
                <w:left w:val="none" w:sz="0" w:space="0" w:color="auto"/>
                <w:bottom w:val="none" w:sz="0" w:space="0" w:color="auto"/>
                <w:right w:val="none" w:sz="0" w:space="0" w:color="auto"/>
              </w:divBdr>
            </w:div>
            <w:div w:id="463740856">
              <w:marLeft w:val="0"/>
              <w:marRight w:val="0"/>
              <w:marTop w:val="0"/>
              <w:marBottom w:val="0"/>
              <w:divBdr>
                <w:top w:val="none" w:sz="0" w:space="0" w:color="auto"/>
                <w:left w:val="none" w:sz="0" w:space="0" w:color="auto"/>
                <w:bottom w:val="none" w:sz="0" w:space="0" w:color="auto"/>
                <w:right w:val="none" w:sz="0" w:space="0" w:color="auto"/>
              </w:divBdr>
            </w:div>
            <w:div w:id="493834400">
              <w:marLeft w:val="0"/>
              <w:marRight w:val="0"/>
              <w:marTop w:val="0"/>
              <w:marBottom w:val="0"/>
              <w:divBdr>
                <w:top w:val="none" w:sz="0" w:space="0" w:color="auto"/>
                <w:left w:val="none" w:sz="0" w:space="0" w:color="auto"/>
                <w:bottom w:val="none" w:sz="0" w:space="0" w:color="auto"/>
                <w:right w:val="none" w:sz="0" w:space="0" w:color="auto"/>
              </w:divBdr>
            </w:div>
            <w:div w:id="498929165">
              <w:marLeft w:val="0"/>
              <w:marRight w:val="0"/>
              <w:marTop w:val="0"/>
              <w:marBottom w:val="0"/>
              <w:divBdr>
                <w:top w:val="none" w:sz="0" w:space="0" w:color="auto"/>
                <w:left w:val="none" w:sz="0" w:space="0" w:color="auto"/>
                <w:bottom w:val="none" w:sz="0" w:space="0" w:color="auto"/>
                <w:right w:val="none" w:sz="0" w:space="0" w:color="auto"/>
              </w:divBdr>
            </w:div>
            <w:div w:id="602764662">
              <w:marLeft w:val="0"/>
              <w:marRight w:val="0"/>
              <w:marTop w:val="0"/>
              <w:marBottom w:val="0"/>
              <w:divBdr>
                <w:top w:val="none" w:sz="0" w:space="0" w:color="auto"/>
                <w:left w:val="none" w:sz="0" w:space="0" w:color="auto"/>
                <w:bottom w:val="none" w:sz="0" w:space="0" w:color="auto"/>
                <w:right w:val="none" w:sz="0" w:space="0" w:color="auto"/>
              </w:divBdr>
            </w:div>
            <w:div w:id="653031613">
              <w:marLeft w:val="0"/>
              <w:marRight w:val="0"/>
              <w:marTop w:val="0"/>
              <w:marBottom w:val="0"/>
              <w:divBdr>
                <w:top w:val="none" w:sz="0" w:space="0" w:color="auto"/>
                <w:left w:val="none" w:sz="0" w:space="0" w:color="auto"/>
                <w:bottom w:val="none" w:sz="0" w:space="0" w:color="auto"/>
                <w:right w:val="none" w:sz="0" w:space="0" w:color="auto"/>
              </w:divBdr>
            </w:div>
            <w:div w:id="671953539">
              <w:marLeft w:val="0"/>
              <w:marRight w:val="0"/>
              <w:marTop w:val="0"/>
              <w:marBottom w:val="0"/>
              <w:divBdr>
                <w:top w:val="none" w:sz="0" w:space="0" w:color="auto"/>
                <w:left w:val="none" w:sz="0" w:space="0" w:color="auto"/>
                <w:bottom w:val="none" w:sz="0" w:space="0" w:color="auto"/>
                <w:right w:val="none" w:sz="0" w:space="0" w:color="auto"/>
              </w:divBdr>
            </w:div>
            <w:div w:id="691147637">
              <w:marLeft w:val="0"/>
              <w:marRight w:val="0"/>
              <w:marTop w:val="0"/>
              <w:marBottom w:val="0"/>
              <w:divBdr>
                <w:top w:val="none" w:sz="0" w:space="0" w:color="auto"/>
                <w:left w:val="none" w:sz="0" w:space="0" w:color="auto"/>
                <w:bottom w:val="none" w:sz="0" w:space="0" w:color="auto"/>
                <w:right w:val="none" w:sz="0" w:space="0" w:color="auto"/>
              </w:divBdr>
            </w:div>
            <w:div w:id="698314350">
              <w:marLeft w:val="0"/>
              <w:marRight w:val="0"/>
              <w:marTop w:val="0"/>
              <w:marBottom w:val="0"/>
              <w:divBdr>
                <w:top w:val="none" w:sz="0" w:space="0" w:color="auto"/>
                <w:left w:val="none" w:sz="0" w:space="0" w:color="auto"/>
                <w:bottom w:val="none" w:sz="0" w:space="0" w:color="auto"/>
                <w:right w:val="none" w:sz="0" w:space="0" w:color="auto"/>
              </w:divBdr>
            </w:div>
            <w:div w:id="732897721">
              <w:marLeft w:val="0"/>
              <w:marRight w:val="0"/>
              <w:marTop w:val="0"/>
              <w:marBottom w:val="0"/>
              <w:divBdr>
                <w:top w:val="none" w:sz="0" w:space="0" w:color="auto"/>
                <w:left w:val="none" w:sz="0" w:space="0" w:color="auto"/>
                <w:bottom w:val="none" w:sz="0" w:space="0" w:color="auto"/>
                <w:right w:val="none" w:sz="0" w:space="0" w:color="auto"/>
              </w:divBdr>
            </w:div>
            <w:div w:id="737358437">
              <w:marLeft w:val="0"/>
              <w:marRight w:val="0"/>
              <w:marTop w:val="0"/>
              <w:marBottom w:val="0"/>
              <w:divBdr>
                <w:top w:val="none" w:sz="0" w:space="0" w:color="auto"/>
                <w:left w:val="none" w:sz="0" w:space="0" w:color="auto"/>
                <w:bottom w:val="none" w:sz="0" w:space="0" w:color="auto"/>
                <w:right w:val="none" w:sz="0" w:space="0" w:color="auto"/>
              </w:divBdr>
            </w:div>
            <w:div w:id="775977062">
              <w:marLeft w:val="0"/>
              <w:marRight w:val="0"/>
              <w:marTop w:val="0"/>
              <w:marBottom w:val="0"/>
              <w:divBdr>
                <w:top w:val="none" w:sz="0" w:space="0" w:color="auto"/>
                <w:left w:val="none" w:sz="0" w:space="0" w:color="auto"/>
                <w:bottom w:val="none" w:sz="0" w:space="0" w:color="auto"/>
                <w:right w:val="none" w:sz="0" w:space="0" w:color="auto"/>
              </w:divBdr>
            </w:div>
            <w:div w:id="778179637">
              <w:marLeft w:val="0"/>
              <w:marRight w:val="0"/>
              <w:marTop w:val="0"/>
              <w:marBottom w:val="0"/>
              <w:divBdr>
                <w:top w:val="none" w:sz="0" w:space="0" w:color="auto"/>
                <w:left w:val="none" w:sz="0" w:space="0" w:color="auto"/>
                <w:bottom w:val="none" w:sz="0" w:space="0" w:color="auto"/>
                <w:right w:val="none" w:sz="0" w:space="0" w:color="auto"/>
              </w:divBdr>
            </w:div>
            <w:div w:id="789324327">
              <w:marLeft w:val="0"/>
              <w:marRight w:val="0"/>
              <w:marTop w:val="0"/>
              <w:marBottom w:val="0"/>
              <w:divBdr>
                <w:top w:val="none" w:sz="0" w:space="0" w:color="auto"/>
                <w:left w:val="none" w:sz="0" w:space="0" w:color="auto"/>
                <w:bottom w:val="none" w:sz="0" w:space="0" w:color="auto"/>
                <w:right w:val="none" w:sz="0" w:space="0" w:color="auto"/>
              </w:divBdr>
            </w:div>
            <w:div w:id="819269977">
              <w:marLeft w:val="0"/>
              <w:marRight w:val="0"/>
              <w:marTop w:val="0"/>
              <w:marBottom w:val="0"/>
              <w:divBdr>
                <w:top w:val="none" w:sz="0" w:space="0" w:color="auto"/>
                <w:left w:val="none" w:sz="0" w:space="0" w:color="auto"/>
                <w:bottom w:val="none" w:sz="0" w:space="0" w:color="auto"/>
                <w:right w:val="none" w:sz="0" w:space="0" w:color="auto"/>
              </w:divBdr>
            </w:div>
            <w:div w:id="821889754">
              <w:marLeft w:val="0"/>
              <w:marRight w:val="0"/>
              <w:marTop w:val="0"/>
              <w:marBottom w:val="0"/>
              <w:divBdr>
                <w:top w:val="none" w:sz="0" w:space="0" w:color="auto"/>
                <w:left w:val="none" w:sz="0" w:space="0" w:color="auto"/>
                <w:bottom w:val="none" w:sz="0" w:space="0" w:color="auto"/>
                <w:right w:val="none" w:sz="0" w:space="0" w:color="auto"/>
              </w:divBdr>
            </w:div>
            <w:div w:id="852492727">
              <w:marLeft w:val="0"/>
              <w:marRight w:val="0"/>
              <w:marTop w:val="0"/>
              <w:marBottom w:val="0"/>
              <w:divBdr>
                <w:top w:val="none" w:sz="0" w:space="0" w:color="auto"/>
                <w:left w:val="none" w:sz="0" w:space="0" w:color="auto"/>
                <w:bottom w:val="none" w:sz="0" w:space="0" w:color="auto"/>
                <w:right w:val="none" w:sz="0" w:space="0" w:color="auto"/>
              </w:divBdr>
            </w:div>
            <w:div w:id="859316657">
              <w:marLeft w:val="0"/>
              <w:marRight w:val="0"/>
              <w:marTop w:val="0"/>
              <w:marBottom w:val="0"/>
              <w:divBdr>
                <w:top w:val="none" w:sz="0" w:space="0" w:color="auto"/>
                <w:left w:val="none" w:sz="0" w:space="0" w:color="auto"/>
                <w:bottom w:val="none" w:sz="0" w:space="0" w:color="auto"/>
                <w:right w:val="none" w:sz="0" w:space="0" w:color="auto"/>
              </w:divBdr>
            </w:div>
            <w:div w:id="871041084">
              <w:marLeft w:val="0"/>
              <w:marRight w:val="0"/>
              <w:marTop w:val="0"/>
              <w:marBottom w:val="0"/>
              <w:divBdr>
                <w:top w:val="none" w:sz="0" w:space="0" w:color="auto"/>
                <w:left w:val="none" w:sz="0" w:space="0" w:color="auto"/>
                <w:bottom w:val="none" w:sz="0" w:space="0" w:color="auto"/>
                <w:right w:val="none" w:sz="0" w:space="0" w:color="auto"/>
              </w:divBdr>
            </w:div>
            <w:div w:id="872958212">
              <w:marLeft w:val="0"/>
              <w:marRight w:val="0"/>
              <w:marTop w:val="0"/>
              <w:marBottom w:val="0"/>
              <w:divBdr>
                <w:top w:val="none" w:sz="0" w:space="0" w:color="auto"/>
                <w:left w:val="none" w:sz="0" w:space="0" w:color="auto"/>
                <w:bottom w:val="none" w:sz="0" w:space="0" w:color="auto"/>
                <w:right w:val="none" w:sz="0" w:space="0" w:color="auto"/>
              </w:divBdr>
            </w:div>
            <w:div w:id="879586972">
              <w:marLeft w:val="0"/>
              <w:marRight w:val="0"/>
              <w:marTop w:val="0"/>
              <w:marBottom w:val="0"/>
              <w:divBdr>
                <w:top w:val="none" w:sz="0" w:space="0" w:color="auto"/>
                <w:left w:val="none" w:sz="0" w:space="0" w:color="auto"/>
                <w:bottom w:val="none" w:sz="0" w:space="0" w:color="auto"/>
                <w:right w:val="none" w:sz="0" w:space="0" w:color="auto"/>
              </w:divBdr>
            </w:div>
            <w:div w:id="948202135">
              <w:marLeft w:val="0"/>
              <w:marRight w:val="0"/>
              <w:marTop w:val="0"/>
              <w:marBottom w:val="0"/>
              <w:divBdr>
                <w:top w:val="none" w:sz="0" w:space="0" w:color="auto"/>
                <w:left w:val="none" w:sz="0" w:space="0" w:color="auto"/>
                <w:bottom w:val="none" w:sz="0" w:space="0" w:color="auto"/>
                <w:right w:val="none" w:sz="0" w:space="0" w:color="auto"/>
              </w:divBdr>
            </w:div>
            <w:div w:id="956250906">
              <w:marLeft w:val="0"/>
              <w:marRight w:val="0"/>
              <w:marTop w:val="0"/>
              <w:marBottom w:val="0"/>
              <w:divBdr>
                <w:top w:val="none" w:sz="0" w:space="0" w:color="auto"/>
                <w:left w:val="none" w:sz="0" w:space="0" w:color="auto"/>
                <w:bottom w:val="none" w:sz="0" w:space="0" w:color="auto"/>
                <w:right w:val="none" w:sz="0" w:space="0" w:color="auto"/>
              </w:divBdr>
            </w:div>
            <w:div w:id="969936490">
              <w:marLeft w:val="0"/>
              <w:marRight w:val="0"/>
              <w:marTop w:val="0"/>
              <w:marBottom w:val="0"/>
              <w:divBdr>
                <w:top w:val="none" w:sz="0" w:space="0" w:color="auto"/>
                <w:left w:val="none" w:sz="0" w:space="0" w:color="auto"/>
                <w:bottom w:val="none" w:sz="0" w:space="0" w:color="auto"/>
                <w:right w:val="none" w:sz="0" w:space="0" w:color="auto"/>
              </w:divBdr>
            </w:div>
            <w:div w:id="1007253603">
              <w:marLeft w:val="0"/>
              <w:marRight w:val="0"/>
              <w:marTop w:val="0"/>
              <w:marBottom w:val="0"/>
              <w:divBdr>
                <w:top w:val="none" w:sz="0" w:space="0" w:color="auto"/>
                <w:left w:val="none" w:sz="0" w:space="0" w:color="auto"/>
                <w:bottom w:val="none" w:sz="0" w:space="0" w:color="auto"/>
                <w:right w:val="none" w:sz="0" w:space="0" w:color="auto"/>
              </w:divBdr>
            </w:div>
            <w:div w:id="1025444906">
              <w:marLeft w:val="0"/>
              <w:marRight w:val="0"/>
              <w:marTop w:val="0"/>
              <w:marBottom w:val="0"/>
              <w:divBdr>
                <w:top w:val="none" w:sz="0" w:space="0" w:color="auto"/>
                <w:left w:val="none" w:sz="0" w:space="0" w:color="auto"/>
                <w:bottom w:val="none" w:sz="0" w:space="0" w:color="auto"/>
                <w:right w:val="none" w:sz="0" w:space="0" w:color="auto"/>
              </w:divBdr>
            </w:div>
            <w:div w:id="1051612830">
              <w:marLeft w:val="0"/>
              <w:marRight w:val="0"/>
              <w:marTop w:val="0"/>
              <w:marBottom w:val="0"/>
              <w:divBdr>
                <w:top w:val="none" w:sz="0" w:space="0" w:color="auto"/>
                <w:left w:val="none" w:sz="0" w:space="0" w:color="auto"/>
                <w:bottom w:val="none" w:sz="0" w:space="0" w:color="auto"/>
                <w:right w:val="none" w:sz="0" w:space="0" w:color="auto"/>
              </w:divBdr>
            </w:div>
            <w:div w:id="1110591059">
              <w:marLeft w:val="0"/>
              <w:marRight w:val="0"/>
              <w:marTop w:val="0"/>
              <w:marBottom w:val="0"/>
              <w:divBdr>
                <w:top w:val="none" w:sz="0" w:space="0" w:color="auto"/>
                <w:left w:val="none" w:sz="0" w:space="0" w:color="auto"/>
                <w:bottom w:val="none" w:sz="0" w:space="0" w:color="auto"/>
                <w:right w:val="none" w:sz="0" w:space="0" w:color="auto"/>
              </w:divBdr>
            </w:div>
            <w:div w:id="1159731610">
              <w:marLeft w:val="0"/>
              <w:marRight w:val="0"/>
              <w:marTop w:val="0"/>
              <w:marBottom w:val="0"/>
              <w:divBdr>
                <w:top w:val="none" w:sz="0" w:space="0" w:color="auto"/>
                <w:left w:val="none" w:sz="0" w:space="0" w:color="auto"/>
                <w:bottom w:val="none" w:sz="0" w:space="0" w:color="auto"/>
                <w:right w:val="none" w:sz="0" w:space="0" w:color="auto"/>
              </w:divBdr>
            </w:div>
            <w:div w:id="1167282943">
              <w:marLeft w:val="0"/>
              <w:marRight w:val="0"/>
              <w:marTop w:val="0"/>
              <w:marBottom w:val="0"/>
              <w:divBdr>
                <w:top w:val="none" w:sz="0" w:space="0" w:color="auto"/>
                <w:left w:val="none" w:sz="0" w:space="0" w:color="auto"/>
                <w:bottom w:val="none" w:sz="0" w:space="0" w:color="auto"/>
                <w:right w:val="none" w:sz="0" w:space="0" w:color="auto"/>
              </w:divBdr>
            </w:div>
            <w:div w:id="1170290475">
              <w:marLeft w:val="0"/>
              <w:marRight w:val="0"/>
              <w:marTop w:val="0"/>
              <w:marBottom w:val="0"/>
              <w:divBdr>
                <w:top w:val="none" w:sz="0" w:space="0" w:color="auto"/>
                <w:left w:val="none" w:sz="0" w:space="0" w:color="auto"/>
                <w:bottom w:val="none" w:sz="0" w:space="0" w:color="auto"/>
                <w:right w:val="none" w:sz="0" w:space="0" w:color="auto"/>
              </w:divBdr>
            </w:div>
            <w:div w:id="1204057769">
              <w:marLeft w:val="0"/>
              <w:marRight w:val="0"/>
              <w:marTop w:val="0"/>
              <w:marBottom w:val="0"/>
              <w:divBdr>
                <w:top w:val="none" w:sz="0" w:space="0" w:color="auto"/>
                <w:left w:val="none" w:sz="0" w:space="0" w:color="auto"/>
                <w:bottom w:val="none" w:sz="0" w:space="0" w:color="auto"/>
                <w:right w:val="none" w:sz="0" w:space="0" w:color="auto"/>
              </w:divBdr>
            </w:div>
            <w:div w:id="1205169384">
              <w:marLeft w:val="0"/>
              <w:marRight w:val="0"/>
              <w:marTop w:val="0"/>
              <w:marBottom w:val="0"/>
              <w:divBdr>
                <w:top w:val="none" w:sz="0" w:space="0" w:color="auto"/>
                <w:left w:val="none" w:sz="0" w:space="0" w:color="auto"/>
                <w:bottom w:val="none" w:sz="0" w:space="0" w:color="auto"/>
                <w:right w:val="none" w:sz="0" w:space="0" w:color="auto"/>
              </w:divBdr>
            </w:div>
            <w:div w:id="1251810632">
              <w:marLeft w:val="0"/>
              <w:marRight w:val="0"/>
              <w:marTop w:val="0"/>
              <w:marBottom w:val="0"/>
              <w:divBdr>
                <w:top w:val="none" w:sz="0" w:space="0" w:color="auto"/>
                <w:left w:val="none" w:sz="0" w:space="0" w:color="auto"/>
                <w:bottom w:val="none" w:sz="0" w:space="0" w:color="auto"/>
                <w:right w:val="none" w:sz="0" w:space="0" w:color="auto"/>
              </w:divBdr>
            </w:div>
            <w:div w:id="1318270105">
              <w:marLeft w:val="0"/>
              <w:marRight w:val="0"/>
              <w:marTop w:val="0"/>
              <w:marBottom w:val="0"/>
              <w:divBdr>
                <w:top w:val="none" w:sz="0" w:space="0" w:color="auto"/>
                <w:left w:val="none" w:sz="0" w:space="0" w:color="auto"/>
                <w:bottom w:val="none" w:sz="0" w:space="0" w:color="auto"/>
                <w:right w:val="none" w:sz="0" w:space="0" w:color="auto"/>
              </w:divBdr>
            </w:div>
            <w:div w:id="1404643793">
              <w:marLeft w:val="0"/>
              <w:marRight w:val="0"/>
              <w:marTop w:val="0"/>
              <w:marBottom w:val="0"/>
              <w:divBdr>
                <w:top w:val="none" w:sz="0" w:space="0" w:color="auto"/>
                <w:left w:val="none" w:sz="0" w:space="0" w:color="auto"/>
                <w:bottom w:val="none" w:sz="0" w:space="0" w:color="auto"/>
                <w:right w:val="none" w:sz="0" w:space="0" w:color="auto"/>
              </w:divBdr>
            </w:div>
            <w:div w:id="1426531407">
              <w:marLeft w:val="0"/>
              <w:marRight w:val="0"/>
              <w:marTop w:val="0"/>
              <w:marBottom w:val="0"/>
              <w:divBdr>
                <w:top w:val="none" w:sz="0" w:space="0" w:color="auto"/>
                <w:left w:val="none" w:sz="0" w:space="0" w:color="auto"/>
                <w:bottom w:val="none" w:sz="0" w:space="0" w:color="auto"/>
                <w:right w:val="none" w:sz="0" w:space="0" w:color="auto"/>
              </w:divBdr>
            </w:div>
            <w:div w:id="1455783640">
              <w:marLeft w:val="0"/>
              <w:marRight w:val="0"/>
              <w:marTop w:val="0"/>
              <w:marBottom w:val="0"/>
              <w:divBdr>
                <w:top w:val="none" w:sz="0" w:space="0" w:color="auto"/>
                <w:left w:val="none" w:sz="0" w:space="0" w:color="auto"/>
                <w:bottom w:val="none" w:sz="0" w:space="0" w:color="auto"/>
                <w:right w:val="none" w:sz="0" w:space="0" w:color="auto"/>
              </w:divBdr>
            </w:div>
            <w:div w:id="1457942254">
              <w:marLeft w:val="0"/>
              <w:marRight w:val="0"/>
              <w:marTop w:val="0"/>
              <w:marBottom w:val="0"/>
              <w:divBdr>
                <w:top w:val="none" w:sz="0" w:space="0" w:color="auto"/>
                <w:left w:val="none" w:sz="0" w:space="0" w:color="auto"/>
                <w:bottom w:val="none" w:sz="0" w:space="0" w:color="auto"/>
                <w:right w:val="none" w:sz="0" w:space="0" w:color="auto"/>
              </w:divBdr>
            </w:div>
            <w:div w:id="1547597819">
              <w:marLeft w:val="0"/>
              <w:marRight w:val="0"/>
              <w:marTop w:val="0"/>
              <w:marBottom w:val="0"/>
              <w:divBdr>
                <w:top w:val="none" w:sz="0" w:space="0" w:color="auto"/>
                <w:left w:val="none" w:sz="0" w:space="0" w:color="auto"/>
                <w:bottom w:val="none" w:sz="0" w:space="0" w:color="auto"/>
                <w:right w:val="none" w:sz="0" w:space="0" w:color="auto"/>
              </w:divBdr>
            </w:div>
            <w:div w:id="1577087026">
              <w:marLeft w:val="0"/>
              <w:marRight w:val="0"/>
              <w:marTop w:val="0"/>
              <w:marBottom w:val="0"/>
              <w:divBdr>
                <w:top w:val="none" w:sz="0" w:space="0" w:color="auto"/>
                <w:left w:val="none" w:sz="0" w:space="0" w:color="auto"/>
                <w:bottom w:val="none" w:sz="0" w:space="0" w:color="auto"/>
                <w:right w:val="none" w:sz="0" w:space="0" w:color="auto"/>
              </w:divBdr>
            </w:div>
            <w:div w:id="1591767970">
              <w:marLeft w:val="0"/>
              <w:marRight w:val="0"/>
              <w:marTop w:val="0"/>
              <w:marBottom w:val="0"/>
              <w:divBdr>
                <w:top w:val="none" w:sz="0" w:space="0" w:color="auto"/>
                <w:left w:val="none" w:sz="0" w:space="0" w:color="auto"/>
                <w:bottom w:val="none" w:sz="0" w:space="0" w:color="auto"/>
                <w:right w:val="none" w:sz="0" w:space="0" w:color="auto"/>
              </w:divBdr>
            </w:div>
            <w:div w:id="1625384067">
              <w:marLeft w:val="0"/>
              <w:marRight w:val="0"/>
              <w:marTop w:val="0"/>
              <w:marBottom w:val="0"/>
              <w:divBdr>
                <w:top w:val="none" w:sz="0" w:space="0" w:color="auto"/>
                <w:left w:val="none" w:sz="0" w:space="0" w:color="auto"/>
                <w:bottom w:val="none" w:sz="0" w:space="0" w:color="auto"/>
                <w:right w:val="none" w:sz="0" w:space="0" w:color="auto"/>
              </w:divBdr>
            </w:div>
            <w:div w:id="1644503944">
              <w:marLeft w:val="0"/>
              <w:marRight w:val="0"/>
              <w:marTop w:val="0"/>
              <w:marBottom w:val="0"/>
              <w:divBdr>
                <w:top w:val="none" w:sz="0" w:space="0" w:color="auto"/>
                <w:left w:val="none" w:sz="0" w:space="0" w:color="auto"/>
                <w:bottom w:val="none" w:sz="0" w:space="0" w:color="auto"/>
                <w:right w:val="none" w:sz="0" w:space="0" w:color="auto"/>
              </w:divBdr>
            </w:div>
            <w:div w:id="1655403377">
              <w:marLeft w:val="0"/>
              <w:marRight w:val="0"/>
              <w:marTop w:val="0"/>
              <w:marBottom w:val="0"/>
              <w:divBdr>
                <w:top w:val="none" w:sz="0" w:space="0" w:color="auto"/>
                <w:left w:val="none" w:sz="0" w:space="0" w:color="auto"/>
                <w:bottom w:val="none" w:sz="0" w:space="0" w:color="auto"/>
                <w:right w:val="none" w:sz="0" w:space="0" w:color="auto"/>
              </w:divBdr>
            </w:div>
            <w:div w:id="1662199238">
              <w:marLeft w:val="0"/>
              <w:marRight w:val="0"/>
              <w:marTop w:val="0"/>
              <w:marBottom w:val="0"/>
              <w:divBdr>
                <w:top w:val="none" w:sz="0" w:space="0" w:color="auto"/>
                <w:left w:val="none" w:sz="0" w:space="0" w:color="auto"/>
                <w:bottom w:val="none" w:sz="0" w:space="0" w:color="auto"/>
                <w:right w:val="none" w:sz="0" w:space="0" w:color="auto"/>
              </w:divBdr>
            </w:div>
            <w:div w:id="1689332896">
              <w:marLeft w:val="0"/>
              <w:marRight w:val="0"/>
              <w:marTop w:val="0"/>
              <w:marBottom w:val="0"/>
              <w:divBdr>
                <w:top w:val="none" w:sz="0" w:space="0" w:color="auto"/>
                <w:left w:val="none" w:sz="0" w:space="0" w:color="auto"/>
                <w:bottom w:val="none" w:sz="0" w:space="0" w:color="auto"/>
                <w:right w:val="none" w:sz="0" w:space="0" w:color="auto"/>
              </w:divBdr>
            </w:div>
            <w:div w:id="1706638173">
              <w:marLeft w:val="0"/>
              <w:marRight w:val="0"/>
              <w:marTop w:val="0"/>
              <w:marBottom w:val="0"/>
              <w:divBdr>
                <w:top w:val="none" w:sz="0" w:space="0" w:color="auto"/>
                <w:left w:val="none" w:sz="0" w:space="0" w:color="auto"/>
                <w:bottom w:val="none" w:sz="0" w:space="0" w:color="auto"/>
                <w:right w:val="none" w:sz="0" w:space="0" w:color="auto"/>
              </w:divBdr>
            </w:div>
            <w:div w:id="1712143623">
              <w:marLeft w:val="0"/>
              <w:marRight w:val="0"/>
              <w:marTop w:val="0"/>
              <w:marBottom w:val="0"/>
              <w:divBdr>
                <w:top w:val="none" w:sz="0" w:space="0" w:color="auto"/>
                <w:left w:val="none" w:sz="0" w:space="0" w:color="auto"/>
                <w:bottom w:val="none" w:sz="0" w:space="0" w:color="auto"/>
                <w:right w:val="none" w:sz="0" w:space="0" w:color="auto"/>
              </w:divBdr>
            </w:div>
            <w:div w:id="1717510480">
              <w:marLeft w:val="0"/>
              <w:marRight w:val="0"/>
              <w:marTop w:val="0"/>
              <w:marBottom w:val="0"/>
              <w:divBdr>
                <w:top w:val="none" w:sz="0" w:space="0" w:color="auto"/>
                <w:left w:val="none" w:sz="0" w:space="0" w:color="auto"/>
                <w:bottom w:val="none" w:sz="0" w:space="0" w:color="auto"/>
                <w:right w:val="none" w:sz="0" w:space="0" w:color="auto"/>
              </w:divBdr>
            </w:div>
            <w:div w:id="1773931686">
              <w:marLeft w:val="0"/>
              <w:marRight w:val="0"/>
              <w:marTop w:val="0"/>
              <w:marBottom w:val="0"/>
              <w:divBdr>
                <w:top w:val="none" w:sz="0" w:space="0" w:color="auto"/>
                <w:left w:val="none" w:sz="0" w:space="0" w:color="auto"/>
                <w:bottom w:val="none" w:sz="0" w:space="0" w:color="auto"/>
                <w:right w:val="none" w:sz="0" w:space="0" w:color="auto"/>
              </w:divBdr>
            </w:div>
            <w:div w:id="1795514906">
              <w:marLeft w:val="0"/>
              <w:marRight w:val="0"/>
              <w:marTop w:val="0"/>
              <w:marBottom w:val="0"/>
              <w:divBdr>
                <w:top w:val="none" w:sz="0" w:space="0" w:color="auto"/>
                <w:left w:val="none" w:sz="0" w:space="0" w:color="auto"/>
                <w:bottom w:val="none" w:sz="0" w:space="0" w:color="auto"/>
                <w:right w:val="none" w:sz="0" w:space="0" w:color="auto"/>
              </w:divBdr>
            </w:div>
            <w:div w:id="1811088915">
              <w:marLeft w:val="0"/>
              <w:marRight w:val="0"/>
              <w:marTop w:val="0"/>
              <w:marBottom w:val="0"/>
              <w:divBdr>
                <w:top w:val="none" w:sz="0" w:space="0" w:color="auto"/>
                <w:left w:val="none" w:sz="0" w:space="0" w:color="auto"/>
                <w:bottom w:val="none" w:sz="0" w:space="0" w:color="auto"/>
                <w:right w:val="none" w:sz="0" w:space="0" w:color="auto"/>
              </w:divBdr>
            </w:div>
            <w:div w:id="1838689220">
              <w:marLeft w:val="0"/>
              <w:marRight w:val="0"/>
              <w:marTop w:val="0"/>
              <w:marBottom w:val="0"/>
              <w:divBdr>
                <w:top w:val="none" w:sz="0" w:space="0" w:color="auto"/>
                <w:left w:val="none" w:sz="0" w:space="0" w:color="auto"/>
                <w:bottom w:val="none" w:sz="0" w:space="0" w:color="auto"/>
                <w:right w:val="none" w:sz="0" w:space="0" w:color="auto"/>
              </w:divBdr>
            </w:div>
            <w:div w:id="1850408975">
              <w:marLeft w:val="0"/>
              <w:marRight w:val="0"/>
              <w:marTop w:val="0"/>
              <w:marBottom w:val="0"/>
              <w:divBdr>
                <w:top w:val="none" w:sz="0" w:space="0" w:color="auto"/>
                <w:left w:val="none" w:sz="0" w:space="0" w:color="auto"/>
                <w:bottom w:val="none" w:sz="0" w:space="0" w:color="auto"/>
                <w:right w:val="none" w:sz="0" w:space="0" w:color="auto"/>
              </w:divBdr>
            </w:div>
            <w:div w:id="1879584821">
              <w:marLeft w:val="0"/>
              <w:marRight w:val="0"/>
              <w:marTop w:val="0"/>
              <w:marBottom w:val="0"/>
              <w:divBdr>
                <w:top w:val="none" w:sz="0" w:space="0" w:color="auto"/>
                <w:left w:val="none" w:sz="0" w:space="0" w:color="auto"/>
                <w:bottom w:val="none" w:sz="0" w:space="0" w:color="auto"/>
                <w:right w:val="none" w:sz="0" w:space="0" w:color="auto"/>
              </w:divBdr>
            </w:div>
            <w:div w:id="1894385150">
              <w:marLeft w:val="0"/>
              <w:marRight w:val="0"/>
              <w:marTop w:val="0"/>
              <w:marBottom w:val="0"/>
              <w:divBdr>
                <w:top w:val="none" w:sz="0" w:space="0" w:color="auto"/>
                <w:left w:val="none" w:sz="0" w:space="0" w:color="auto"/>
                <w:bottom w:val="none" w:sz="0" w:space="0" w:color="auto"/>
                <w:right w:val="none" w:sz="0" w:space="0" w:color="auto"/>
              </w:divBdr>
            </w:div>
            <w:div w:id="1917008861">
              <w:marLeft w:val="0"/>
              <w:marRight w:val="0"/>
              <w:marTop w:val="0"/>
              <w:marBottom w:val="0"/>
              <w:divBdr>
                <w:top w:val="none" w:sz="0" w:space="0" w:color="auto"/>
                <w:left w:val="none" w:sz="0" w:space="0" w:color="auto"/>
                <w:bottom w:val="none" w:sz="0" w:space="0" w:color="auto"/>
                <w:right w:val="none" w:sz="0" w:space="0" w:color="auto"/>
              </w:divBdr>
            </w:div>
            <w:div w:id="1930625414">
              <w:marLeft w:val="0"/>
              <w:marRight w:val="0"/>
              <w:marTop w:val="0"/>
              <w:marBottom w:val="0"/>
              <w:divBdr>
                <w:top w:val="none" w:sz="0" w:space="0" w:color="auto"/>
                <w:left w:val="none" w:sz="0" w:space="0" w:color="auto"/>
                <w:bottom w:val="none" w:sz="0" w:space="0" w:color="auto"/>
                <w:right w:val="none" w:sz="0" w:space="0" w:color="auto"/>
              </w:divBdr>
            </w:div>
            <w:div w:id="1977955902">
              <w:marLeft w:val="0"/>
              <w:marRight w:val="0"/>
              <w:marTop w:val="0"/>
              <w:marBottom w:val="0"/>
              <w:divBdr>
                <w:top w:val="none" w:sz="0" w:space="0" w:color="auto"/>
                <w:left w:val="none" w:sz="0" w:space="0" w:color="auto"/>
                <w:bottom w:val="none" w:sz="0" w:space="0" w:color="auto"/>
                <w:right w:val="none" w:sz="0" w:space="0" w:color="auto"/>
              </w:divBdr>
            </w:div>
            <w:div w:id="1979988153">
              <w:marLeft w:val="0"/>
              <w:marRight w:val="0"/>
              <w:marTop w:val="0"/>
              <w:marBottom w:val="0"/>
              <w:divBdr>
                <w:top w:val="none" w:sz="0" w:space="0" w:color="auto"/>
                <w:left w:val="none" w:sz="0" w:space="0" w:color="auto"/>
                <w:bottom w:val="none" w:sz="0" w:space="0" w:color="auto"/>
                <w:right w:val="none" w:sz="0" w:space="0" w:color="auto"/>
              </w:divBdr>
            </w:div>
            <w:div w:id="1991711524">
              <w:marLeft w:val="0"/>
              <w:marRight w:val="0"/>
              <w:marTop w:val="0"/>
              <w:marBottom w:val="0"/>
              <w:divBdr>
                <w:top w:val="none" w:sz="0" w:space="0" w:color="auto"/>
                <w:left w:val="none" w:sz="0" w:space="0" w:color="auto"/>
                <w:bottom w:val="none" w:sz="0" w:space="0" w:color="auto"/>
                <w:right w:val="none" w:sz="0" w:space="0" w:color="auto"/>
              </w:divBdr>
            </w:div>
            <w:div w:id="2041776880">
              <w:marLeft w:val="0"/>
              <w:marRight w:val="0"/>
              <w:marTop w:val="0"/>
              <w:marBottom w:val="0"/>
              <w:divBdr>
                <w:top w:val="none" w:sz="0" w:space="0" w:color="auto"/>
                <w:left w:val="none" w:sz="0" w:space="0" w:color="auto"/>
                <w:bottom w:val="none" w:sz="0" w:space="0" w:color="auto"/>
                <w:right w:val="none" w:sz="0" w:space="0" w:color="auto"/>
              </w:divBdr>
            </w:div>
            <w:div w:id="2056155337">
              <w:marLeft w:val="0"/>
              <w:marRight w:val="0"/>
              <w:marTop w:val="0"/>
              <w:marBottom w:val="0"/>
              <w:divBdr>
                <w:top w:val="none" w:sz="0" w:space="0" w:color="auto"/>
                <w:left w:val="none" w:sz="0" w:space="0" w:color="auto"/>
                <w:bottom w:val="none" w:sz="0" w:space="0" w:color="auto"/>
                <w:right w:val="none" w:sz="0" w:space="0" w:color="auto"/>
              </w:divBdr>
            </w:div>
            <w:div w:id="2115202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933662">
      <w:bodyDiv w:val="1"/>
      <w:marLeft w:val="0"/>
      <w:marRight w:val="0"/>
      <w:marTop w:val="0"/>
      <w:marBottom w:val="0"/>
      <w:divBdr>
        <w:top w:val="none" w:sz="0" w:space="0" w:color="auto"/>
        <w:left w:val="none" w:sz="0" w:space="0" w:color="auto"/>
        <w:bottom w:val="none" w:sz="0" w:space="0" w:color="auto"/>
        <w:right w:val="none" w:sz="0" w:space="0" w:color="auto"/>
      </w:divBdr>
      <w:divsChild>
        <w:div w:id="576208672">
          <w:marLeft w:val="0"/>
          <w:marRight w:val="-255"/>
          <w:marTop w:val="0"/>
          <w:marBottom w:val="0"/>
          <w:divBdr>
            <w:top w:val="none" w:sz="0" w:space="0" w:color="auto"/>
            <w:left w:val="none" w:sz="0" w:space="0" w:color="auto"/>
            <w:bottom w:val="none" w:sz="0" w:space="0" w:color="auto"/>
            <w:right w:val="none" w:sz="0" w:space="0" w:color="auto"/>
          </w:divBdr>
        </w:div>
      </w:divsChild>
    </w:div>
    <w:div w:id="983390725">
      <w:bodyDiv w:val="1"/>
      <w:marLeft w:val="0"/>
      <w:marRight w:val="0"/>
      <w:marTop w:val="0"/>
      <w:marBottom w:val="0"/>
      <w:divBdr>
        <w:top w:val="none" w:sz="0" w:space="0" w:color="auto"/>
        <w:left w:val="none" w:sz="0" w:space="0" w:color="auto"/>
        <w:bottom w:val="none" w:sz="0" w:space="0" w:color="auto"/>
        <w:right w:val="none" w:sz="0" w:space="0" w:color="auto"/>
      </w:divBdr>
      <w:divsChild>
        <w:div w:id="149373221">
          <w:marLeft w:val="0"/>
          <w:marRight w:val="0"/>
          <w:marTop w:val="0"/>
          <w:marBottom w:val="0"/>
          <w:divBdr>
            <w:top w:val="none" w:sz="0" w:space="0" w:color="auto"/>
            <w:left w:val="none" w:sz="0" w:space="0" w:color="auto"/>
            <w:bottom w:val="none" w:sz="0" w:space="0" w:color="auto"/>
            <w:right w:val="none" w:sz="0" w:space="0" w:color="auto"/>
          </w:divBdr>
          <w:divsChild>
            <w:div w:id="30348670">
              <w:marLeft w:val="0"/>
              <w:marRight w:val="0"/>
              <w:marTop w:val="0"/>
              <w:marBottom w:val="0"/>
              <w:divBdr>
                <w:top w:val="none" w:sz="0" w:space="0" w:color="auto"/>
                <w:left w:val="none" w:sz="0" w:space="0" w:color="auto"/>
                <w:bottom w:val="none" w:sz="0" w:space="0" w:color="auto"/>
                <w:right w:val="none" w:sz="0" w:space="0" w:color="auto"/>
              </w:divBdr>
            </w:div>
            <w:div w:id="75051887">
              <w:marLeft w:val="0"/>
              <w:marRight w:val="0"/>
              <w:marTop w:val="0"/>
              <w:marBottom w:val="0"/>
              <w:divBdr>
                <w:top w:val="none" w:sz="0" w:space="0" w:color="auto"/>
                <w:left w:val="none" w:sz="0" w:space="0" w:color="auto"/>
                <w:bottom w:val="none" w:sz="0" w:space="0" w:color="auto"/>
                <w:right w:val="none" w:sz="0" w:space="0" w:color="auto"/>
              </w:divBdr>
            </w:div>
            <w:div w:id="76292891">
              <w:marLeft w:val="0"/>
              <w:marRight w:val="0"/>
              <w:marTop w:val="0"/>
              <w:marBottom w:val="0"/>
              <w:divBdr>
                <w:top w:val="none" w:sz="0" w:space="0" w:color="auto"/>
                <w:left w:val="none" w:sz="0" w:space="0" w:color="auto"/>
                <w:bottom w:val="none" w:sz="0" w:space="0" w:color="auto"/>
                <w:right w:val="none" w:sz="0" w:space="0" w:color="auto"/>
              </w:divBdr>
            </w:div>
            <w:div w:id="86855500">
              <w:marLeft w:val="0"/>
              <w:marRight w:val="0"/>
              <w:marTop w:val="0"/>
              <w:marBottom w:val="0"/>
              <w:divBdr>
                <w:top w:val="none" w:sz="0" w:space="0" w:color="auto"/>
                <w:left w:val="none" w:sz="0" w:space="0" w:color="auto"/>
                <w:bottom w:val="none" w:sz="0" w:space="0" w:color="auto"/>
                <w:right w:val="none" w:sz="0" w:space="0" w:color="auto"/>
              </w:divBdr>
            </w:div>
            <w:div w:id="92671079">
              <w:marLeft w:val="0"/>
              <w:marRight w:val="0"/>
              <w:marTop w:val="0"/>
              <w:marBottom w:val="0"/>
              <w:divBdr>
                <w:top w:val="none" w:sz="0" w:space="0" w:color="auto"/>
                <w:left w:val="none" w:sz="0" w:space="0" w:color="auto"/>
                <w:bottom w:val="none" w:sz="0" w:space="0" w:color="auto"/>
                <w:right w:val="none" w:sz="0" w:space="0" w:color="auto"/>
              </w:divBdr>
            </w:div>
            <w:div w:id="126356911">
              <w:marLeft w:val="0"/>
              <w:marRight w:val="0"/>
              <w:marTop w:val="0"/>
              <w:marBottom w:val="0"/>
              <w:divBdr>
                <w:top w:val="none" w:sz="0" w:space="0" w:color="auto"/>
                <w:left w:val="none" w:sz="0" w:space="0" w:color="auto"/>
                <w:bottom w:val="none" w:sz="0" w:space="0" w:color="auto"/>
                <w:right w:val="none" w:sz="0" w:space="0" w:color="auto"/>
              </w:divBdr>
            </w:div>
            <w:div w:id="132873114">
              <w:marLeft w:val="0"/>
              <w:marRight w:val="0"/>
              <w:marTop w:val="0"/>
              <w:marBottom w:val="0"/>
              <w:divBdr>
                <w:top w:val="none" w:sz="0" w:space="0" w:color="auto"/>
                <w:left w:val="none" w:sz="0" w:space="0" w:color="auto"/>
                <w:bottom w:val="none" w:sz="0" w:space="0" w:color="auto"/>
                <w:right w:val="none" w:sz="0" w:space="0" w:color="auto"/>
              </w:divBdr>
            </w:div>
            <w:div w:id="159321173">
              <w:marLeft w:val="0"/>
              <w:marRight w:val="0"/>
              <w:marTop w:val="0"/>
              <w:marBottom w:val="0"/>
              <w:divBdr>
                <w:top w:val="none" w:sz="0" w:space="0" w:color="auto"/>
                <w:left w:val="none" w:sz="0" w:space="0" w:color="auto"/>
                <w:bottom w:val="none" w:sz="0" w:space="0" w:color="auto"/>
                <w:right w:val="none" w:sz="0" w:space="0" w:color="auto"/>
              </w:divBdr>
            </w:div>
            <w:div w:id="218634694">
              <w:marLeft w:val="0"/>
              <w:marRight w:val="0"/>
              <w:marTop w:val="0"/>
              <w:marBottom w:val="0"/>
              <w:divBdr>
                <w:top w:val="none" w:sz="0" w:space="0" w:color="auto"/>
                <w:left w:val="none" w:sz="0" w:space="0" w:color="auto"/>
                <w:bottom w:val="none" w:sz="0" w:space="0" w:color="auto"/>
                <w:right w:val="none" w:sz="0" w:space="0" w:color="auto"/>
              </w:divBdr>
            </w:div>
            <w:div w:id="230163775">
              <w:marLeft w:val="0"/>
              <w:marRight w:val="0"/>
              <w:marTop w:val="0"/>
              <w:marBottom w:val="0"/>
              <w:divBdr>
                <w:top w:val="none" w:sz="0" w:space="0" w:color="auto"/>
                <w:left w:val="none" w:sz="0" w:space="0" w:color="auto"/>
                <w:bottom w:val="none" w:sz="0" w:space="0" w:color="auto"/>
                <w:right w:val="none" w:sz="0" w:space="0" w:color="auto"/>
              </w:divBdr>
            </w:div>
            <w:div w:id="269894144">
              <w:marLeft w:val="0"/>
              <w:marRight w:val="0"/>
              <w:marTop w:val="0"/>
              <w:marBottom w:val="0"/>
              <w:divBdr>
                <w:top w:val="none" w:sz="0" w:space="0" w:color="auto"/>
                <w:left w:val="none" w:sz="0" w:space="0" w:color="auto"/>
                <w:bottom w:val="none" w:sz="0" w:space="0" w:color="auto"/>
                <w:right w:val="none" w:sz="0" w:space="0" w:color="auto"/>
              </w:divBdr>
            </w:div>
            <w:div w:id="301278165">
              <w:marLeft w:val="0"/>
              <w:marRight w:val="0"/>
              <w:marTop w:val="0"/>
              <w:marBottom w:val="0"/>
              <w:divBdr>
                <w:top w:val="none" w:sz="0" w:space="0" w:color="auto"/>
                <w:left w:val="none" w:sz="0" w:space="0" w:color="auto"/>
                <w:bottom w:val="none" w:sz="0" w:space="0" w:color="auto"/>
                <w:right w:val="none" w:sz="0" w:space="0" w:color="auto"/>
              </w:divBdr>
            </w:div>
            <w:div w:id="324239336">
              <w:marLeft w:val="0"/>
              <w:marRight w:val="0"/>
              <w:marTop w:val="0"/>
              <w:marBottom w:val="0"/>
              <w:divBdr>
                <w:top w:val="none" w:sz="0" w:space="0" w:color="auto"/>
                <w:left w:val="none" w:sz="0" w:space="0" w:color="auto"/>
                <w:bottom w:val="none" w:sz="0" w:space="0" w:color="auto"/>
                <w:right w:val="none" w:sz="0" w:space="0" w:color="auto"/>
              </w:divBdr>
            </w:div>
            <w:div w:id="383598323">
              <w:marLeft w:val="0"/>
              <w:marRight w:val="0"/>
              <w:marTop w:val="0"/>
              <w:marBottom w:val="0"/>
              <w:divBdr>
                <w:top w:val="none" w:sz="0" w:space="0" w:color="auto"/>
                <w:left w:val="none" w:sz="0" w:space="0" w:color="auto"/>
                <w:bottom w:val="none" w:sz="0" w:space="0" w:color="auto"/>
                <w:right w:val="none" w:sz="0" w:space="0" w:color="auto"/>
              </w:divBdr>
            </w:div>
            <w:div w:id="409234039">
              <w:marLeft w:val="0"/>
              <w:marRight w:val="0"/>
              <w:marTop w:val="0"/>
              <w:marBottom w:val="0"/>
              <w:divBdr>
                <w:top w:val="none" w:sz="0" w:space="0" w:color="auto"/>
                <w:left w:val="none" w:sz="0" w:space="0" w:color="auto"/>
                <w:bottom w:val="none" w:sz="0" w:space="0" w:color="auto"/>
                <w:right w:val="none" w:sz="0" w:space="0" w:color="auto"/>
              </w:divBdr>
            </w:div>
            <w:div w:id="494220932">
              <w:marLeft w:val="0"/>
              <w:marRight w:val="0"/>
              <w:marTop w:val="0"/>
              <w:marBottom w:val="0"/>
              <w:divBdr>
                <w:top w:val="none" w:sz="0" w:space="0" w:color="auto"/>
                <w:left w:val="none" w:sz="0" w:space="0" w:color="auto"/>
                <w:bottom w:val="none" w:sz="0" w:space="0" w:color="auto"/>
                <w:right w:val="none" w:sz="0" w:space="0" w:color="auto"/>
              </w:divBdr>
            </w:div>
            <w:div w:id="562176855">
              <w:marLeft w:val="0"/>
              <w:marRight w:val="0"/>
              <w:marTop w:val="0"/>
              <w:marBottom w:val="0"/>
              <w:divBdr>
                <w:top w:val="none" w:sz="0" w:space="0" w:color="auto"/>
                <w:left w:val="none" w:sz="0" w:space="0" w:color="auto"/>
                <w:bottom w:val="none" w:sz="0" w:space="0" w:color="auto"/>
                <w:right w:val="none" w:sz="0" w:space="0" w:color="auto"/>
              </w:divBdr>
            </w:div>
            <w:div w:id="591426903">
              <w:marLeft w:val="0"/>
              <w:marRight w:val="0"/>
              <w:marTop w:val="0"/>
              <w:marBottom w:val="0"/>
              <w:divBdr>
                <w:top w:val="none" w:sz="0" w:space="0" w:color="auto"/>
                <w:left w:val="none" w:sz="0" w:space="0" w:color="auto"/>
                <w:bottom w:val="none" w:sz="0" w:space="0" w:color="auto"/>
                <w:right w:val="none" w:sz="0" w:space="0" w:color="auto"/>
              </w:divBdr>
            </w:div>
            <w:div w:id="668947836">
              <w:marLeft w:val="0"/>
              <w:marRight w:val="0"/>
              <w:marTop w:val="0"/>
              <w:marBottom w:val="0"/>
              <w:divBdr>
                <w:top w:val="none" w:sz="0" w:space="0" w:color="auto"/>
                <w:left w:val="none" w:sz="0" w:space="0" w:color="auto"/>
                <w:bottom w:val="none" w:sz="0" w:space="0" w:color="auto"/>
                <w:right w:val="none" w:sz="0" w:space="0" w:color="auto"/>
              </w:divBdr>
            </w:div>
            <w:div w:id="690910534">
              <w:marLeft w:val="0"/>
              <w:marRight w:val="0"/>
              <w:marTop w:val="0"/>
              <w:marBottom w:val="0"/>
              <w:divBdr>
                <w:top w:val="none" w:sz="0" w:space="0" w:color="auto"/>
                <w:left w:val="none" w:sz="0" w:space="0" w:color="auto"/>
                <w:bottom w:val="none" w:sz="0" w:space="0" w:color="auto"/>
                <w:right w:val="none" w:sz="0" w:space="0" w:color="auto"/>
              </w:divBdr>
            </w:div>
            <w:div w:id="764574349">
              <w:marLeft w:val="0"/>
              <w:marRight w:val="0"/>
              <w:marTop w:val="0"/>
              <w:marBottom w:val="0"/>
              <w:divBdr>
                <w:top w:val="none" w:sz="0" w:space="0" w:color="auto"/>
                <w:left w:val="none" w:sz="0" w:space="0" w:color="auto"/>
                <w:bottom w:val="none" w:sz="0" w:space="0" w:color="auto"/>
                <w:right w:val="none" w:sz="0" w:space="0" w:color="auto"/>
              </w:divBdr>
            </w:div>
            <w:div w:id="765030804">
              <w:marLeft w:val="0"/>
              <w:marRight w:val="0"/>
              <w:marTop w:val="0"/>
              <w:marBottom w:val="0"/>
              <w:divBdr>
                <w:top w:val="none" w:sz="0" w:space="0" w:color="auto"/>
                <w:left w:val="none" w:sz="0" w:space="0" w:color="auto"/>
                <w:bottom w:val="none" w:sz="0" w:space="0" w:color="auto"/>
                <w:right w:val="none" w:sz="0" w:space="0" w:color="auto"/>
              </w:divBdr>
            </w:div>
            <w:div w:id="797802211">
              <w:marLeft w:val="0"/>
              <w:marRight w:val="0"/>
              <w:marTop w:val="0"/>
              <w:marBottom w:val="0"/>
              <w:divBdr>
                <w:top w:val="none" w:sz="0" w:space="0" w:color="auto"/>
                <w:left w:val="none" w:sz="0" w:space="0" w:color="auto"/>
                <w:bottom w:val="none" w:sz="0" w:space="0" w:color="auto"/>
                <w:right w:val="none" w:sz="0" w:space="0" w:color="auto"/>
              </w:divBdr>
            </w:div>
            <w:div w:id="826364212">
              <w:marLeft w:val="0"/>
              <w:marRight w:val="0"/>
              <w:marTop w:val="0"/>
              <w:marBottom w:val="0"/>
              <w:divBdr>
                <w:top w:val="none" w:sz="0" w:space="0" w:color="auto"/>
                <w:left w:val="none" w:sz="0" w:space="0" w:color="auto"/>
                <w:bottom w:val="none" w:sz="0" w:space="0" w:color="auto"/>
                <w:right w:val="none" w:sz="0" w:space="0" w:color="auto"/>
              </w:divBdr>
            </w:div>
            <w:div w:id="891191158">
              <w:marLeft w:val="0"/>
              <w:marRight w:val="0"/>
              <w:marTop w:val="0"/>
              <w:marBottom w:val="0"/>
              <w:divBdr>
                <w:top w:val="none" w:sz="0" w:space="0" w:color="auto"/>
                <w:left w:val="none" w:sz="0" w:space="0" w:color="auto"/>
                <w:bottom w:val="none" w:sz="0" w:space="0" w:color="auto"/>
                <w:right w:val="none" w:sz="0" w:space="0" w:color="auto"/>
              </w:divBdr>
            </w:div>
            <w:div w:id="900289328">
              <w:marLeft w:val="0"/>
              <w:marRight w:val="0"/>
              <w:marTop w:val="0"/>
              <w:marBottom w:val="0"/>
              <w:divBdr>
                <w:top w:val="none" w:sz="0" w:space="0" w:color="auto"/>
                <w:left w:val="none" w:sz="0" w:space="0" w:color="auto"/>
                <w:bottom w:val="none" w:sz="0" w:space="0" w:color="auto"/>
                <w:right w:val="none" w:sz="0" w:space="0" w:color="auto"/>
              </w:divBdr>
            </w:div>
            <w:div w:id="915014505">
              <w:marLeft w:val="0"/>
              <w:marRight w:val="0"/>
              <w:marTop w:val="0"/>
              <w:marBottom w:val="0"/>
              <w:divBdr>
                <w:top w:val="none" w:sz="0" w:space="0" w:color="auto"/>
                <w:left w:val="none" w:sz="0" w:space="0" w:color="auto"/>
                <w:bottom w:val="none" w:sz="0" w:space="0" w:color="auto"/>
                <w:right w:val="none" w:sz="0" w:space="0" w:color="auto"/>
              </w:divBdr>
            </w:div>
            <w:div w:id="1018116804">
              <w:marLeft w:val="0"/>
              <w:marRight w:val="0"/>
              <w:marTop w:val="0"/>
              <w:marBottom w:val="0"/>
              <w:divBdr>
                <w:top w:val="none" w:sz="0" w:space="0" w:color="auto"/>
                <w:left w:val="none" w:sz="0" w:space="0" w:color="auto"/>
                <w:bottom w:val="none" w:sz="0" w:space="0" w:color="auto"/>
                <w:right w:val="none" w:sz="0" w:space="0" w:color="auto"/>
              </w:divBdr>
            </w:div>
            <w:div w:id="1108502801">
              <w:marLeft w:val="0"/>
              <w:marRight w:val="0"/>
              <w:marTop w:val="0"/>
              <w:marBottom w:val="0"/>
              <w:divBdr>
                <w:top w:val="none" w:sz="0" w:space="0" w:color="auto"/>
                <w:left w:val="none" w:sz="0" w:space="0" w:color="auto"/>
                <w:bottom w:val="none" w:sz="0" w:space="0" w:color="auto"/>
                <w:right w:val="none" w:sz="0" w:space="0" w:color="auto"/>
              </w:divBdr>
            </w:div>
            <w:div w:id="1117601895">
              <w:marLeft w:val="0"/>
              <w:marRight w:val="0"/>
              <w:marTop w:val="0"/>
              <w:marBottom w:val="0"/>
              <w:divBdr>
                <w:top w:val="none" w:sz="0" w:space="0" w:color="auto"/>
                <w:left w:val="none" w:sz="0" w:space="0" w:color="auto"/>
                <w:bottom w:val="none" w:sz="0" w:space="0" w:color="auto"/>
                <w:right w:val="none" w:sz="0" w:space="0" w:color="auto"/>
              </w:divBdr>
            </w:div>
            <w:div w:id="1118527571">
              <w:marLeft w:val="0"/>
              <w:marRight w:val="0"/>
              <w:marTop w:val="0"/>
              <w:marBottom w:val="0"/>
              <w:divBdr>
                <w:top w:val="none" w:sz="0" w:space="0" w:color="auto"/>
                <w:left w:val="none" w:sz="0" w:space="0" w:color="auto"/>
                <w:bottom w:val="none" w:sz="0" w:space="0" w:color="auto"/>
                <w:right w:val="none" w:sz="0" w:space="0" w:color="auto"/>
              </w:divBdr>
            </w:div>
            <w:div w:id="1150054618">
              <w:marLeft w:val="0"/>
              <w:marRight w:val="0"/>
              <w:marTop w:val="0"/>
              <w:marBottom w:val="0"/>
              <w:divBdr>
                <w:top w:val="none" w:sz="0" w:space="0" w:color="auto"/>
                <w:left w:val="none" w:sz="0" w:space="0" w:color="auto"/>
                <w:bottom w:val="none" w:sz="0" w:space="0" w:color="auto"/>
                <w:right w:val="none" w:sz="0" w:space="0" w:color="auto"/>
              </w:divBdr>
            </w:div>
            <w:div w:id="1173111352">
              <w:marLeft w:val="0"/>
              <w:marRight w:val="0"/>
              <w:marTop w:val="0"/>
              <w:marBottom w:val="0"/>
              <w:divBdr>
                <w:top w:val="none" w:sz="0" w:space="0" w:color="auto"/>
                <w:left w:val="none" w:sz="0" w:space="0" w:color="auto"/>
                <w:bottom w:val="none" w:sz="0" w:space="0" w:color="auto"/>
                <w:right w:val="none" w:sz="0" w:space="0" w:color="auto"/>
              </w:divBdr>
            </w:div>
            <w:div w:id="1180656211">
              <w:marLeft w:val="0"/>
              <w:marRight w:val="0"/>
              <w:marTop w:val="0"/>
              <w:marBottom w:val="0"/>
              <w:divBdr>
                <w:top w:val="none" w:sz="0" w:space="0" w:color="auto"/>
                <w:left w:val="none" w:sz="0" w:space="0" w:color="auto"/>
                <w:bottom w:val="none" w:sz="0" w:space="0" w:color="auto"/>
                <w:right w:val="none" w:sz="0" w:space="0" w:color="auto"/>
              </w:divBdr>
            </w:div>
            <w:div w:id="1210335689">
              <w:marLeft w:val="0"/>
              <w:marRight w:val="0"/>
              <w:marTop w:val="0"/>
              <w:marBottom w:val="0"/>
              <w:divBdr>
                <w:top w:val="none" w:sz="0" w:space="0" w:color="auto"/>
                <w:left w:val="none" w:sz="0" w:space="0" w:color="auto"/>
                <w:bottom w:val="none" w:sz="0" w:space="0" w:color="auto"/>
                <w:right w:val="none" w:sz="0" w:space="0" w:color="auto"/>
              </w:divBdr>
            </w:div>
            <w:div w:id="1217661648">
              <w:marLeft w:val="0"/>
              <w:marRight w:val="0"/>
              <w:marTop w:val="0"/>
              <w:marBottom w:val="0"/>
              <w:divBdr>
                <w:top w:val="none" w:sz="0" w:space="0" w:color="auto"/>
                <w:left w:val="none" w:sz="0" w:space="0" w:color="auto"/>
                <w:bottom w:val="none" w:sz="0" w:space="0" w:color="auto"/>
                <w:right w:val="none" w:sz="0" w:space="0" w:color="auto"/>
              </w:divBdr>
            </w:div>
            <w:div w:id="1239052051">
              <w:marLeft w:val="0"/>
              <w:marRight w:val="0"/>
              <w:marTop w:val="0"/>
              <w:marBottom w:val="0"/>
              <w:divBdr>
                <w:top w:val="none" w:sz="0" w:space="0" w:color="auto"/>
                <w:left w:val="none" w:sz="0" w:space="0" w:color="auto"/>
                <w:bottom w:val="none" w:sz="0" w:space="0" w:color="auto"/>
                <w:right w:val="none" w:sz="0" w:space="0" w:color="auto"/>
              </w:divBdr>
            </w:div>
            <w:div w:id="1245912626">
              <w:marLeft w:val="0"/>
              <w:marRight w:val="0"/>
              <w:marTop w:val="0"/>
              <w:marBottom w:val="0"/>
              <w:divBdr>
                <w:top w:val="none" w:sz="0" w:space="0" w:color="auto"/>
                <w:left w:val="none" w:sz="0" w:space="0" w:color="auto"/>
                <w:bottom w:val="none" w:sz="0" w:space="0" w:color="auto"/>
                <w:right w:val="none" w:sz="0" w:space="0" w:color="auto"/>
              </w:divBdr>
            </w:div>
            <w:div w:id="1251620646">
              <w:marLeft w:val="0"/>
              <w:marRight w:val="0"/>
              <w:marTop w:val="0"/>
              <w:marBottom w:val="0"/>
              <w:divBdr>
                <w:top w:val="none" w:sz="0" w:space="0" w:color="auto"/>
                <w:left w:val="none" w:sz="0" w:space="0" w:color="auto"/>
                <w:bottom w:val="none" w:sz="0" w:space="0" w:color="auto"/>
                <w:right w:val="none" w:sz="0" w:space="0" w:color="auto"/>
              </w:divBdr>
            </w:div>
            <w:div w:id="1279484803">
              <w:marLeft w:val="0"/>
              <w:marRight w:val="0"/>
              <w:marTop w:val="0"/>
              <w:marBottom w:val="0"/>
              <w:divBdr>
                <w:top w:val="none" w:sz="0" w:space="0" w:color="auto"/>
                <w:left w:val="none" w:sz="0" w:space="0" w:color="auto"/>
                <w:bottom w:val="none" w:sz="0" w:space="0" w:color="auto"/>
                <w:right w:val="none" w:sz="0" w:space="0" w:color="auto"/>
              </w:divBdr>
            </w:div>
            <w:div w:id="1287927134">
              <w:marLeft w:val="0"/>
              <w:marRight w:val="0"/>
              <w:marTop w:val="0"/>
              <w:marBottom w:val="0"/>
              <w:divBdr>
                <w:top w:val="none" w:sz="0" w:space="0" w:color="auto"/>
                <w:left w:val="none" w:sz="0" w:space="0" w:color="auto"/>
                <w:bottom w:val="none" w:sz="0" w:space="0" w:color="auto"/>
                <w:right w:val="none" w:sz="0" w:space="0" w:color="auto"/>
              </w:divBdr>
            </w:div>
            <w:div w:id="1409499864">
              <w:marLeft w:val="0"/>
              <w:marRight w:val="0"/>
              <w:marTop w:val="0"/>
              <w:marBottom w:val="0"/>
              <w:divBdr>
                <w:top w:val="none" w:sz="0" w:space="0" w:color="auto"/>
                <w:left w:val="none" w:sz="0" w:space="0" w:color="auto"/>
                <w:bottom w:val="none" w:sz="0" w:space="0" w:color="auto"/>
                <w:right w:val="none" w:sz="0" w:space="0" w:color="auto"/>
              </w:divBdr>
            </w:div>
            <w:div w:id="1448504569">
              <w:marLeft w:val="0"/>
              <w:marRight w:val="0"/>
              <w:marTop w:val="0"/>
              <w:marBottom w:val="0"/>
              <w:divBdr>
                <w:top w:val="none" w:sz="0" w:space="0" w:color="auto"/>
                <w:left w:val="none" w:sz="0" w:space="0" w:color="auto"/>
                <w:bottom w:val="none" w:sz="0" w:space="0" w:color="auto"/>
                <w:right w:val="none" w:sz="0" w:space="0" w:color="auto"/>
              </w:divBdr>
            </w:div>
            <w:div w:id="1545292812">
              <w:marLeft w:val="0"/>
              <w:marRight w:val="0"/>
              <w:marTop w:val="0"/>
              <w:marBottom w:val="0"/>
              <w:divBdr>
                <w:top w:val="none" w:sz="0" w:space="0" w:color="auto"/>
                <w:left w:val="none" w:sz="0" w:space="0" w:color="auto"/>
                <w:bottom w:val="none" w:sz="0" w:space="0" w:color="auto"/>
                <w:right w:val="none" w:sz="0" w:space="0" w:color="auto"/>
              </w:divBdr>
            </w:div>
            <w:div w:id="1619022855">
              <w:marLeft w:val="0"/>
              <w:marRight w:val="0"/>
              <w:marTop w:val="0"/>
              <w:marBottom w:val="0"/>
              <w:divBdr>
                <w:top w:val="none" w:sz="0" w:space="0" w:color="auto"/>
                <w:left w:val="none" w:sz="0" w:space="0" w:color="auto"/>
                <w:bottom w:val="none" w:sz="0" w:space="0" w:color="auto"/>
                <w:right w:val="none" w:sz="0" w:space="0" w:color="auto"/>
              </w:divBdr>
            </w:div>
            <w:div w:id="1649092020">
              <w:marLeft w:val="0"/>
              <w:marRight w:val="0"/>
              <w:marTop w:val="0"/>
              <w:marBottom w:val="0"/>
              <w:divBdr>
                <w:top w:val="none" w:sz="0" w:space="0" w:color="auto"/>
                <w:left w:val="none" w:sz="0" w:space="0" w:color="auto"/>
                <w:bottom w:val="none" w:sz="0" w:space="0" w:color="auto"/>
                <w:right w:val="none" w:sz="0" w:space="0" w:color="auto"/>
              </w:divBdr>
            </w:div>
            <w:div w:id="1728990374">
              <w:marLeft w:val="0"/>
              <w:marRight w:val="0"/>
              <w:marTop w:val="0"/>
              <w:marBottom w:val="0"/>
              <w:divBdr>
                <w:top w:val="none" w:sz="0" w:space="0" w:color="auto"/>
                <w:left w:val="none" w:sz="0" w:space="0" w:color="auto"/>
                <w:bottom w:val="none" w:sz="0" w:space="0" w:color="auto"/>
                <w:right w:val="none" w:sz="0" w:space="0" w:color="auto"/>
              </w:divBdr>
            </w:div>
            <w:div w:id="1752971596">
              <w:marLeft w:val="0"/>
              <w:marRight w:val="0"/>
              <w:marTop w:val="0"/>
              <w:marBottom w:val="0"/>
              <w:divBdr>
                <w:top w:val="none" w:sz="0" w:space="0" w:color="auto"/>
                <w:left w:val="none" w:sz="0" w:space="0" w:color="auto"/>
                <w:bottom w:val="none" w:sz="0" w:space="0" w:color="auto"/>
                <w:right w:val="none" w:sz="0" w:space="0" w:color="auto"/>
              </w:divBdr>
            </w:div>
            <w:div w:id="1776705860">
              <w:marLeft w:val="0"/>
              <w:marRight w:val="0"/>
              <w:marTop w:val="0"/>
              <w:marBottom w:val="0"/>
              <w:divBdr>
                <w:top w:val="none" w:sz="0" w:space="0" w:color="auto"/>
                <w:left w:val="none" w:sz="0" w:space="0" w:color="auto"/>
                <w:bottom w:val="none" w:sz="0" w:space="0" w:color="auto"/>
                <w:right w:val="none" w:sz="0" w:space="0" w:color="auto"/>
              </w:divBdr>
            </w:div>
            <w:div w:id="1811747595">
              <w:marLeft w:val="0"/>
              <w:marRight w:val="0"/>
              <w:marTop w:val="0"/>
              <w:marBottom w:val="0"/>
              <w:divBdr>
                <w:top w:val="none" w:sz="0" w:space="0" w:color="auto"/>
                <w:left w:val="none" w:sz="0" w:space="0" w:color="auto"/>
                <w:bottom w:val="none" w:sz="0" w:space="0" w:color="auto"/>
                <w:right w:val="none" w:sz="0" w:space="0" w:color="auto"/>
              </w:divBdr>
            </w:div>
            <w:div w:id="1908027709">
              <w:marLeft w:val="0"/>
              <w:marRight w:val="0"/>
              <w:marTop w:val="0"/>
              <w:marBottom w:val="0"/>
              <w:divBdr>
                <w:top w:val="none" w:sz="0" w:space="0" w:color="auto"/>
                <w:left w:val="none" w:sz="0" w:space="0" w:color="auto"/>
                <w:bottom w:val="none" w:sz="0" w:space="0" w:color="auto"/>
                <w:right w:val="none" w:sz="0" w:space="0" w:color="auto"/>
              </w:divBdr>
            </w:div>
            <w:div w:id="1980189402">
              <w:marLeft w:val="0"/>
              <w:marRight w:val="0"/>
              <w:marTop w:val="0"/>
              <w:marBottom w:val="0"/>
              <w:divBdr>
                <w:top w:val="none" w:sz="0" w:space="0" w:color="auto"/>
                <w:left w:val="none" w:sz="0" w:space="0" w:color="auto"/>
                <w:bottom w:val="none" w:sz="0" w:space="0" w:color="auto"/>
                <w:right w:val="none" w:sz="0" w:space="0" w:color="auto"/>
              </w:divBdr>
            </w:div>
            <w:div w:id="2012173112">
              <w:marLeft w:val="0"/>
              <w:marRight w:val="0"/>
              <w:marTop w:val="0"/>
              <w:marBottom w:val="0"/>
              <w:divBdr>
                <w:top w:val="none" w:sz="0" w:space="0" w:color="auto"/>
                <w:left w:val="none" w:sz="0" w:space="0" w:color="auto"/>
                <w:bottom w:val="none" w:sz="0" w:space="0" w:color="auto"/>
                <w:right w:val="none" w:sz="0" w:space="0" w:color="auto"/>
              </w:divBdr>
            </w:div>
            <w:div w:id="2018728533">
              <w:marLeft w:val="0"/>
              <w:marRight w:val="0"/>
              <w:marTop w:val="0"/>
              <w:marBottom w:val="0"/>
              <w:divBdr>
                <w:top w:val="none" w:sz="0" w:space="0" w:color="auto"/>
                <w:left w:val="none" w:sz="0" w:space="0" w:color="auto"/>
                <w:bottom w:val="none" w:sz="0" w:space="0" w:color="auto"/>
                <w:right w:val="none" w:sz="0" w:space="0" w:color="auto"/>
              </w:divBdr>
            </w:div>
            <w:div w:id="2055734349">
              <w:marLeft w:val="0"/>
              <w:marRight w:val="0"/>
              <w:marTop w:val="0"/>
              <w:marBottom w:val="0"/>
              <w:divBdr>
                <w:top w:val="none" w:sz="0" w:space="0" w:color="auto"/>
                <w:left w:val="none" w:sz="0" w:space="0" w:color="auto"/>
                <w:bottom w:val="none" w:sz="0" w:space="0" w:color="auto"/>
                <w:right w:val="none" w:sz="0" w:space="0" w:color="auto"/>
              </w:divBdr>
            </w:div>
            <w:div w:id="2143618304">
              <w:marLeft w:val="0"/>
              <w:marRight w:val="0"/>
              <w:marTop w:val="0"/>
              <w:marBottom w:val="0"/>
              <w:divBdr>
                <w:top w:val="none" w:sz="0" w:space="0" w:color="auto"/>
                <w:left w:val="none" w:sz="0" w:space="0" w:color="auto"/>
                <w:bottom w:val="none" w:sz="0" w:space="0" w:color="auto"/>
                <w:right w:val="none" w:sz="0" w:space="0" w:color="auto"/>
              </w:divBdr>
            </w:div>
            <w:div w:id="2145734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5204111">
      <w:bodyDiv w:val="1"/>
      <w:marLeft w:val="0"/>
      <w:marRight w:val="0"/>
      <w:marTop w:val="0"/>
      <w:marBottom w:val="0"/>
      <w:divBdr>
        <w:top w:val="none" w:sz="0" w:space="0" w:color="auto"/>
        <w:left w:val="none" w:sz="0" w:space="0" w:color="auto"/>
        <w:bottom w:val="none" w:sz="0" w:space="0" w:color="auto"/>
        <w:right w:val="none" w:sz="0" w:space="0" w:color="auto"/>
      </w:divBdr>
    </w:div>
    <w:div w:id="997732463">
      <w:bodyDiv w:val="1"/>
      <w:marLeft w:val="0"/>
      <w:marRight w:val="0"/>
      <w:marTop w:val="0"/>
      <w:marBottom w:val="0"/>
      <w:divBdr>
        <w:top w:val="none" w:sz="0" w:space="0" w:color="auto"/>
        <w:left w:val="none" w:sz="0" w:space="0" w:color="auto"/>
        <w:bottom w:val="none" w:sz="0" w:space="0" w:color="auto"/>
        <w:right w:val="none" w:sz="0" w:space="0" w:color="auto"/>
      </w:divBdr>
    </w:div>
    <w:div w:id="1023363341">
      <w:bodyDiv w:val="1"/>
      <w:marLeft w:val="0"/>
      <w:marRight w:val="0"/>
      <w:marTop w:val="0"/>
      <w:marBottom w:val="0"/>
      <w:divBdr>
        <w:top w:val="none" w:sz="0" w:space="0" w:color="auto"/>
        <w:left w:val="none" w:sz="0" w:space="0" w:color="auto"/>
        <w:bottom w:val="none" w:sz="0" w:space="0" w:color="auto"/>
        <w:right w:val="none" w:sz="0" w:space="0" w:color="auto"/>
      </w:divBdr>
    </w:div>
    <w:div w:id="1023753061">
      <w:bodyDiv w:val="1"/>
      <w:marLeft w:val="0"/>
      <w:marRight w:val="0"/>
      <w:marTop w:val="0"/>
      <w:marBottom w:val="0"/>
      <w:divBdr>
        <w:top w:val="none" w:sz="0" w:space="0" w:color="auto"/>
        <w:left w:val="none" w:sz="0" w:space="0" w:color="auto"/>
        <w:bottom w:val="none" w:sz="0" w:space="0" w:color="auto"/>
        <w:right w:val="none" w:sz="0" w:space="0" w:color="auto"/>
      </w:divBdr>
    </w:div>
    <w:div w:id="1027440015">
      <w:bodyDiv w:val="1"/>
      <w:marLeft w:val="0"/>
      <w:marRight w:val="0"/>
      <w:marTop w:val="0"/>
      <w:marBottom w:val="0"/>
      <w:divBdr>
        <w:top w:val="none" w:sz="0" w:space="0" w:color="auto"/>
        <w:left w:val="none" w:sz="0" w:space="0" w:color="auto"/>
        <w:bottom w:val="none" w:sz="0" w:space="0" w:color="auto"/>
        <w:right w:val="none" w:sz="0" w:space="0" w:color="auto"/>
      </w:divBdr>
    </w:div>
    <w:div w:id="1038235911">
      <w:bodyDiv w:val="1"/>
      <w:marLeft w:val="0"/>
      <w:marRight w:val="0"/>
      <w:marTop w:val="0"/>
      <w:marBottom w:val="0"/>
      <w:divBdr>
        <w:top w:val="none" w:sz="0" w:space="0" w:color="auto"/>
        <w:left w:val="none" w:sz="0" w:space="0" w:color="auto"/>
        <w:bottom w:val="none" w:sz="0" w:space="0" w:color="auto"/>
        <w:right w:val="none" w:sz="0" w:space="0" w:color="auto"/>
      </w:divBdr>
    </w:div>
    <w:div w:id="1047952745">
      <w:bodyDiv w:val="1"/>
      <w:marLeft w:val="0"/>
      <w:marRight w:val="0"/>
      <w:marTop w:val="0"/>
      <w:marBottom w:val="0"/>
      <w:divBdr>
        <w:top w:val="none" w:sz="0" w:space="0" w:color="auto"/>
        <w:left w:val="none" w:sz="0" w:space="0" w:color="auto"/>
        <w:bottom w:val="none" w:sz="0" w:space="0" w:color="auto"/>
        <w:right w:val="none" w:sz="0" w:space="0" w:color="auto"/>
      </w:divBdr>
    </w:div>
    <w:div w:id="1061975849">
      <w:bodyDiv w:val="1"/>
      <w:marLeft w:val="0"/>
      <w:marRight w:val="0"/>
      <w:marTop w:val="0"/>
      <w:marBottom w:val="0"/>
      <w:divBdr>
        <w:top w:val="none" w:sz="0" w:space="0" w:color="auto"/>
        <w:left w:val="none" w:sz="0" w:space="0" w:color="auto"/>
        <w:bottom w:val="none" w:sz="0" w:space="0" w:color="auto"/>
        <w:right w:val="none" w:sz="0" w:space="0" w:color="auto"/>
      </w:divBdr>
    </w:div>
    <w:div w:id="1068959607">
      <w:bodyDiv w:val="1"/>
      <w:marLeft w:val="0"/>
      <w:marRight w:val="0"/>
      <w:marTop w:val="0"/>
      <w:marBottom w:val="0"/>
      <w:divBdr>
        <w:top w:val="none" w:sz="0" w:space="0" w:color="auto"/>
        <w:left w:val="none" w:sz="0" w:space="0" w:color="auto"/>
        <w:bottom w:val="none" w:sz="0" w:space="0" w:color="auto"/>
        <w:right w:val="none" w:sz="0" w:space="0" w:color="auto"/>
      </w:divBdr>
    </w:div>
    <w:div w:id="1101796220">
      <w:bodyDiv w:val="1"/>
      <w:marLeft w:val="0"/>
      <w:marRight w:val="0"/>
      <w:marTop w:val="0"/>
      <w:marBottom w:val="0"/>
      <w:divBdr>
        <w:top w:val="none" w:sz="0" w:space="0" w:color="auto"/>
        <w:left w:val="none" w:sz="0" w:space="0" w:color="auto"/>
        <w:bottom w:val="none" w:sz="0" w:space="0" w:color="auto"/>
        <w:right w:val="none" w:sz="0" w:space="0" w:color="auto"/>
      </w:divBdr>
    </w:div>
    <w:div w:id="1103182587">
      <w:bodyDiv w:val="1"/>
      <w:marLeft w:val="0"/>
      <w:marRight w:val="0"/>
      <w:marTop w:val="0"/>
      <w:marBottom w:val="0"/>
      <w:divBdr>
        <w:top w:val="none" w:sz="0" w:space="0" w:color="auto"/>
        <w:left w:val="none" w:sz="0" w:space="0" w:color="auto"/>
        <w:bottom w:val="none" w:sz="0" w:space="0" w:color="auto"/>
        <w:right w:val="none" w:sz="0" w:space="0" w:color="auto"/>
      </w:divBdr>
    </w:div>
    <w:div w:id="1105421792">
      <w:bodyDiv w:val="1"/>
      <w:marLeft w:val="0"/>
      <w:marRight w:val="0"/>
      <w:marTop w:val="0"/>
      <w:marBottom w:val="0"/>
      <w:divBdr>
        <w:top w:val="none" w:sz="0" w:space="0" w:color="auto"/>
        <w:left w:val="none" w:sz="0" w:space="0" w:color="auto"/>
        <w:bottom w:val="none" w:sz="0" w:space="0" w:color="auto"/>
        <w:right w:val="none" w:sz="0" w:space="0" w:color="auto"/>
      </w:divBdr>
      <w:divsChild>
        <w:div w:id="32930316">
          <w:marLeft w:val="0"/>
          <w:marRight w:val="0"/>
          <w:marTop w:val="0"/>
          <w:marBottom w:val="0"/>
          <w:divBdr>
            <w:top w:val="none" w:sz="0" w:space="0" w:color="auto"/>
            <w:left w:val="none" w:sz="0" w:space="0" w:color="auto"/>
            <w:bottom w:val="none" w:sz="0" w:space="0" w:color="auto"/>
            <w:right w:val="none" w:sz="0" w:space="0" w:color="auto"/>
          </w:divBdr>
        </w:div>
        <w:div w:id="1471706839">
          <w:marLeft w:val="0"/>
          <w:marRight w:val="0"/>
          <w:marTop w:val="0"/>
          <w:marBottom w:val="0"/>
          <w:divBdr>
            <w:top w:val="none" w:sz="0" w:space="0" w:color="auto"/>
            <w:left w:val="none" w:sz="0" w:space="0" w:color="auto"/>
            <w:bottom w:val="none" w:sz="0" w:space="0" w:color="auto"/>
            <w:right w:val="none" w:sz="0" w:space="0" w:color="auto"/>
          </w:divBdr>
          <w:divsChild>
            <w:div w:id="2046832125">
              <w:marLeft w:val="0"/>
              <w:marRight w:val="0"/>
              <w:marTop w:val="0"/>
              <w:marBottom w:val="0"/>
              <w:divBdr>
                <w:top w:val="none" w:sz="0" w:space="0" w:color="auto"/>
                <w:left w:val="none" w:sz="0" w:space="0" w:color="auto"/>
                <w:bottom w:val="none" w:sz="0" w:space="0" w:color="auto"/>
                <w:right w:val="none" w:sz="0" w:space="0" w:color="auto"/>
              </w:divBdr>
              <w:divsChild>
                <w:div w:id="753009611">
                  <w:marLeft w:val="0"/>
                  <w:marRight w:val="0"/>
                  <w:marTop w:val="0"/>
                  <w:marBottom w:val="0"/>
                  <w:divBdr>
                    <w:top w:val="none" w:sz="0" w:space="0" w:color="auto"/>
                    <w:left w:val="none" w:sz="0" w:space="0" w:color="auto"/>
                    <w:bottom w:val="none" w:sz="0" w:space="0" w:color="auto"/>
                    <w:right w:val="none" w:sz="0" w:space="0" w:color="auto"/>
                  </w:divBdr>
                  <w:divsChild>
                    <w:div w:id="1204707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5927335">
      <w:bodyDiv w:val="1"/>
      <w:marLeft w:val="0"/>
      <w:marRight w:val="0"/>
      <w:marTop w:val="0"/>
      <w:marBottom w:val="0"/>
      <w:divBdr>
        <w:top w:val="none" w:sz="0" w:space="0" w:color="auto"/>
        <w:left w:val="none" w:sz="0" w:space="0" w:color="auto"/>
        <w:bottom w:val="none" w:sz="0" w:space="0" w:color="auto"/>
        <w:right w:val="none" w:sz="0" w:space="0" w:color="auto"/>
      </w:divBdr>
    </w:div>
    <w:div w:id="1107965532">
      <w:bodyDiv w:val="1"/>
      <w:marLeft w:val="0"/>
      <w:marRight w:val="0"/>
      <w:marTop w:val="0"/>
      <w:marBottom w:val="0"/>
      <w:divBdr>
        <w:top w:val="none" w:sz="0" w:space="0" w:color="auto"/>
        <w:left w:val="none" w:sz="0" w:space="0" w:color="auto"/>
        <w:bottom w:val="none" w:sz="0" w:space="0" w:color="auto"/>
        <w:right w:val="none" w:sz="0" w:space="0" w:color="auto"/>
      </w:divBdr>
    </w:div>
    <w:div w:id="1124887611">
      <w:bodyDiv w:val="1"/>
      <w:marLeft w:val="0"/>
      <w:marRight w:val="0"/>
      <w:marTop w:val="0"/>
      <w:marBottom w:val="0"/>
      <w:divBdr>
        <w:top w:val="none" w:sz="0" w:space="0" w:color="auto"/>
        <w:left w:val="none" w:sz="0" w:space="0" w:color="auto"/>
        <w:bottom w:val="none" w:sz="0" w:space="0" w:color="auto"/>
        <w:right w:val="none" w:sz="0" w:space="0" w:color="auto"/>
      </w:divBdr>
    </w:div>
    <w:div w:id="1126656528">
      <w:bodyDiv w:val="1"/>
      <w:marLeft w:val="0"/>
      <w:marRight w:val="0"/>
      <w:marTop w:val="0"/>
      <w:marBottom w:val="0"/>
      <w:divBdr>
        <w:top w:val="none" w:sz="0" w:space="0" w:color="auto"/>
        <w:left w:val="none" w:sz="0" w:space="0" w:color="auto"/>
        <w:bottom w:val="none" w:sz="0" w:space="0" w:color="auto"/>
        <w:right w:val="none" w:sz="0" w:space="0" w:color="auto"/>
      </w:divBdr>
    </w:div>
    <w:div w:id="1128478166">
      <w:bodyDiv w:val="1"/>
      <w:marLeft w:val="0"/>
      <w:marRight w:val="0"/>
      <w:marTop w:val="0"/>
      <w:marBottom w:val="0"/>
      <w:divBdr>
        <w:top w:val="none" w:sz="0" w:space="0" w:color="auto"/>
        <w:left w:val="none" w:sz="0" w:space="0" w:color="auto"/>
        <w:bottom w:val="none" w:sz="0" w:space="0" w:color="auto"/>
        <w:right w:val="none" w:sz="0" w:space="0" w:color="auto"/>
      </w:divBdr>
    </w:div>
    <w:div w:id="1134912016">
      <w:bodyDiv w:val="1"/>
      <w:marLeft w:val="0"/>
      <w:marRight w:val="0"/>
      <w:marTop w:val="0"/>
      <w:marBottom w:val="0"/>
      <w:divBdr>
        <w:top w:val="none" w:sz="0" w:space="0" w:color="auto"/>
        <w:left w:val="none" w:sz="0" w:space="0" w:color="auto"/>
        <w:bottom w:val="none" w:sz="0" w:space="0" w:color="auto"/>
        <w:right w:val="none" w:sz="0" w:space="0" w:color="auto"/>
      </w:divBdr>
      <w:divsChild>
        <w:div w:id="43407342">
          <w:marLeft w:val="0"/>
          <w:marRight w:val="0"/>
          <w:marTop w:val="0"/>
          <w:marBottom w:val="0"/>
          <w:divBdr>
            <w:top w:val="none" w:sz="0" w:space="0" w:color="auto"/>
            <w:left w:val="none" w:sz="0" w:space="0" w:color="auto"/>
            <w:bottom w:val="none" w:sz="0" w:space="0" w:color="auto"/>
            <w:right w:val="none" w:sz="0" w:space="0" w:color="auto"/>
          </w:divBdr>
        </w:div>
        <w:div w:id="243685627">
          <w:marLeft w:val="0"/>
          <w:marRight w:val="0"/>
          <w:marTop w:val="0"/>
          <w:marBottom w:val="0"/>
          <w:divBdr>
            <w:top w:val="none" w:sz="0" w:space="0" w:color="auto"/>
            <w:left w:val="none" w:sz="0" w:space="0" w:color="auto"/>
            <w:bottom w:val="none" w:sz="0" w:space="0" w:color="auto"/>
            <w:right w:val="none" w:sz="0" w:space="0" w:color="auto"/>
          </w:divBdr>
          <w:divsChild>
            <w:div w:id="2084835106">
              <w:marLeft w:val="0"/>
              <w:marRight w:val="0"/>
              <w:marTop w:val="0"/>
              <w:marBottom w:val="0"/>
              <w:divBdr>
                <w:top w:val="none" w:sz="0" w:space="0" w:color="auto"/>
                <w:left w:val="none" w:sz="0" w:space="0" w:color="auto"/>
                <w:bottom w:val="none" w:sz="0" w:space="0" w:color="auto"/>
                <w:right w:val="none" w:sz="0" w:space="0" w:color="auto"/>
              </w:divBdr>
              <w:divsChild>
                <w:div w:id="1648516082">
                  <w:marLeft w:val="0"/>
                  <w:marRight w:val="0"/>
                  <w:marTop w:val="0"/>
                  <w:marBottom w:val="0"/>
                  <w:divBdr>
                    <w:top w:val="none" w:sz="0" w:space="0" w:color="auto"/>
                    <w:left w:val="none" w:sz="0" w:space="0" w:color="auto"/>
                    <w:bottom w:val="none" w:sz="0" w:space="0" w:color="auto"/>
                    <w:right w:val="none" w:sz="0" w:space="0" w:color="auto"/>
                  </w:divBdr>
                  <w:divsChild>
                    <w:div w:id="2074114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6041408">
          <w:marLeft w:val="0"/>
          <w:marRight w:val="0"/>
          <w:marTop w:val="0"/>
          <w:marBottom w:val="0"/>
          <w:divBdr>
            <w:top w:val="none" w:sz="0" w:space="0" w:color="auto"/>
            <w:left w:val="none" w:sz="0" w:space="0" w:color="auto"/>
            <w:bottom w:val="none" w:sz="0" w:space="0" w:color="auto"/>
            <w:right w:val="none" w:sz="0" w:space="0" w:color="auto"/>
          </w:divBdr>
        </w:div>
      </w:divsChild>
    </w:div>
    <w:div w:id="1146510977">
      <w:bodyDiv w:val="1"/>
      <w:marLeft w:val="0"/>
      <w:marRight w:val="0"/>
      <w:marTop w:val="0"/>
      <w:marBottom w:val="0"/>
      <w:divBdr>
        <w:top w:val="none" w:sz="0" w:space="0" w:color="auto"/>
        <w:left w:val="none" w:sz="0" w:space="0" w:color="auto"/>
        <w:bottom w:val="none" w:sz="0" w:space="0" w:color="auto"/>
        <w:right w:val="none" w:sz="0" w:space="0" w:color="auto"/>
      </w:divBdr>
    </w:div>
    <w:div w:id="1146553847">
      <w:bodyDiv w:val="1"/>
      <w:marLeft w:val="0"/>
      <w:marRight w:val="0"/>
      <w:marTop w:val="0"/>
      <w:marBottom w:val="0"/>
      <w:divBdr>
        <w:top w:val="none" w:sz="0" w:space="0" w:color="auto"/>
        <w:left w:val="none" w:sz="0" w:space="0" w:color="auto"/>
        <w:bottom w:val="none" w:sz="0" w:space="0" w:color="auto"/>
        <w:right w:val="none" w:sz="0" w:space="0" w:color="auto"/>
      </w:divBdr>
    </w:div>
    <w:div w:id="1153912759">
      <w:bodyDiv w:val="1"/>
      <w:marLeft w:val="0"/>
      <w:marRight w:val="0"/>
      <w:marTop w:val="0"/>
      <w:marBottom w:val="0"/>
      <w:divBdr>
        <w:top w:val="none" w:sz="0" w:space="0" w:color="auto"/>
        <w:left w:val="none" w:sz="0" w:space="0" w:color="auto"/>
        <w:bottom w:val="none" w:sz="0" w:space="0" w:color="auto"/>
        <w:right w:val="none" w:sz="0" w:space="0" w:color="auto"/>
      </w:divBdr>
      <w:divsChild>
        <w:div w:id="113787851">
          <w:marLeft w:val="0"/>
          <w:marRight w:val="0"/>
          <w:marTop w:val="0"/>
          <w:marBottom w:val="0"/>
          <w:divBdr>
            <w:top w:val="none" w:sz="0" w:space="0" w:color="auto"/>
            <w:left w:val="none" w:sz="0" w:space="0" w:color="auto"/>
            <w:bottom w:val="none" w:sz="0" w:space="0" w:color="auto"/>
            <w:right w:val="none" w:sz="0" w:space="0" w:color="auto"/>
          </w:divBdr>
        </w:div>
        <w:div w:id="679086280">
          <w:marLeft w:val="0"/>
          <w:marRight w:val="0"/>
          <w:marTop w:val="0"/>
          <w:marBottom w:val="0"/>
          <w:divBdr>
            <w:top w:val="none" w:sz="0" w:space="0" w:color="auto"/>
            <w:left w:val="none" w:sz="0" w:space="0" w:color="auto"/>
            <w:bottom w:val="none" w:sz="0" w:space="0" w:color="auto"/>
            <w:right w:val="none" w:sz="0" w:space="0" w:color="auto"/>
          </w:divBdr>
        </w:div>
        <w:div w:id="1312635866">
          <w:marLeft w:val="0"/>
          <w:marRight w:val="0"/>
          <w:marTop w:val="0"/>
          <w:marBottom w:val="0"/>
          <w:divBdr>
            <w:top w:val="none" w:sz="0" w:space="0" w:color="auto"/>
            <w:left w:val="none" w:sz="0" w:space="0" w:color="auto"/>
            <w:bottom w:val="none" w:sz="0" w:space="0" w:color="auto"/>
            <w:right w:val="none" w:sz="0" w:space="0" w:color="auto"/>
          </w:divBdr>
        </w:div>
        <w:div w:id="1723747926">
          <w:marLeft w:val="0"/>
          <w:marRight w:val="0"/>
          <w:marTop w:val="0"/>
          <w:marBottom w:val="0"/>
          <w:divBdr>
            <w:top w:val="none" w:sz="0" w:space="0" w:color="auto"/>
            <w:left w:val="none" w:sz="0" w:space="0" w:color="auto"/>
            <w:bottom w:val="none" w:sz="0" w:space="0" w:color="auto"/>
            <w:right w:val="none" w:sz="0" w:space="0" w:color="auto"/>
          </w:divBdr>
        </w:div>
        <w:div w:id="1958490044">
          <w:marLeft w:val="0"/>
          <w:marRight w:val="0"/>
          <w:marTop w:val="0"/>
          <w:marBottom w:val="0"/>
          <w:divBdr>
            <w:top w:val="none" w:sz="0" w:space="0" w:color="auto"/>
            <w:left w:val="none" w:sz="0" w:space="0" w:color="auto"/>
            <w:bottom w:val="none" w:sz="0" w:space="0" w:color="auto"/>
            <w:right w:val="none" w:sz="0" w:space="0" w:color="auto"/>
          </w:divBdr>
        </w:div>
      </w:divsChild>
    </w:div>
    <w:div w:id="1159032354">
      <w:bodyDiv w:val="1"/>
      <w:marLeft w:val="0"/>
      <w:marRight w:val="0"/>
      <w:marTop w:val="0"/>
      <w:marBottom w:val="0"/>
      <w:divBdr>
        <w:top w:val="none" w:sz="0" w:space="0" w:color="auto"/>
        <w:left w:val="none" w:sz="0" w:space="0" w:color="auto"/>
        <w:bottom w:val="none" w:sz="0" w:space="0" w:color="auto"/>
        <w:right w:val="none" w:sz="0" w:space="0" w:color="auto"/>
      </w:divBdr>
      <w:divsChild>
        <w:div w:id="77948532">
          <w:marLeft w:val="0"/>
          <w:marRight w:val="0"/>
          <w:marTop w:val="0"/>
          <w:marBottom w:val="0"/>
          <w:divBdr>
            <w:top w:val="none" w:sz="0" w:space="0" w:color="auto"/>
            <w:left w:val="none" w:sz="0" w:space="0" w:color="auto"/>
            <w:bottom w:val="none" w:sz="0" w:space="0" w:color="auto"/>
            <w:right w:val="none" w:sz="0" w:space="0" w:color="auto"/>
          </w:divBdr>
        </w:div>
        <w:div w:id="486702689">
          <w:marLeft w:val="0"/>
          <w:marRight w:val="0"/>
          <w:marTop w:val="0"/>
          <w:marBottom w:val="0"/>
          <w:divBdr>
            <w:top w:val="none" w:sz="0" w:space="0" w:color="auto"/>
            <w:left w:val="none" w:sz="0" w:space="0" w:color="auto"/>
            <w:bottom w:val="none" w:sz="0" w:space="0" w:color="auto"/>
            <w:right w:val="none" w:sz="0" w:space="0" w:color="auto"/>
          </w:divBdr>
        </w:div>
        <w:div w:id="2015649303">
          <w:marLeft w:val="0"/>
          <w:marRight w:val="0"/>
          <w:marTop w:val="0"/>
          <w:marBottom w:val="0"/>
          <w:divBdr>
            <w:top w:val="none" w:sz="0" w:space="0" w:color="auto"/>
            <w:left w:val="none" w:sz="0" w:space="0" w:color="auto"/>
            <w:bottom w:val="none" w:sz="0" w:space="0" w:color="auto"/>
            <w:right w:val="none" w:sz="0" w:space="0" w:color="auto"/>
          </w:divBdr>
        </w:div>
      </w:divsChild>
    </w:div>
    <w:div w:id="1161389591">
      <w:bodyDiv w:val="1"/>
      <w:marLeft w:val="0"/>
      <w:marRight w:val="0"/>
      <w:marTop w:val="0"/>
      <w:marBottom w:val="0"/>
      <w:divBdr>
        <w:top w:val="none" w:sz="0" w:space="0" w:color="auto"/>
        <w:left w:val="none" w:sz="0" w:space="0" w:color="auto"/>
        <w:bottom w:val="none" w:sz="0" w:space="0" w:color="auto"/>
        <w:right w:val="none" w:sz="0" w:space="0" w:color="auto"/>
      </w:divBdr>
    </w:div>
    <w:div w:id="1162551660">
      <w:bodyDiv w:val="1"/>
      <w:marLeft w:val="0"/>
      <w:marRight w:val="0"/>
      <w:marTop w:val="0"/>
      <w:marBottom w:val="0"/>
      <w:divBdr>
        <w:top w:val="none" w:sz="0" w:space="0" w:color="auto"/>
        <w:left w:val="none" w:sz="0" w:space="0" w:color="auto"/>
        <w:bottom w:val="none" w:sz="0" w:space="0" w:color="auto"/>
        <w:right w:val="none" w:sz="0" w:space="0" w:color="auto"/>
      </w:divBdr>
      <w:divsChild>
        <w:div w:id="87435209">
          <w:marLeft w:val="0"/>
          <w:marRight w:val="0"/>
          <w:marTop w:val="0"/>
          <w:marBottom w:val="0"/>
          <w:divBdr>
            <w:top w:val="none" w:sz="0" w:space="0" w:color="auto"/>
            <w:left w:val="none" w:sz="0" w:space="0" w:color="auto"/>
            <w:bottom w:val="none" w:sz="0" w:space="0" w:color="auto"/>
            <w:right w:val="none" w:sz="0" w:space="0" w:color="auto"/>
          </w:divBdr>
        </w:div>
        <w:div w:id="540441628">
          <w:marLeft w:val="0"/>
          <w:marRight w:val="0"/>
          <w:marTop w:val="0"/>
          <w:marBottom w:val="0"/>
          <w:divBdr>
            <w:top w:val="none" w:sz="0" w:space="0" w:color="auto"/>
            <w:left w:val="none" w:sz="0" w:space="0" w:color="auto"/>
            <w:bottom w:val="none" w:sz="0" w:space="0" w:color="auto"/>
            <w:right w:val="none" w:sz="0" w:space="0" w:color="auto"/>
          </w:divBdr>
        </w:div>
        <w:div w:id="773131133">
          <w:marLeft w:val="0"/>
          <w:marRight w:val="0"/>
          <w:marTop w:val="0"/>
          <w:marBottom w:val="0"/>
          <w:divBdr>
            <w:top w:val="none" w:sz="0" w:space="0" w:color="auto"/>
            <w:left w:val="none" w:sz="0" w:space="0" w:color="auto"/>
            <w:bottom w:val="none" w:sz="0" w:space="0" w:color="auto"/>
            <w:right w:val="none" w:sz="0" w:space="0" w:color="auto"/>
          </w:divBdr>
        </w:div>
        <w:div w:id="1270351879">
          <w:marLeft w:val="0"/>
          <w:marRight w:val="0"/>
          <w:marTop w:val="0"/>
          <w:marBottom w:val="0"/>
          <w:divBdr>
            <w:top w:val="none" w:sz="0" w:space="0" w:color="auto"/>
            <w:left w:val="none" w:sz="0" w:space="0" w:color="auto"/>
            <w:bottom w:val="none" w:sz="0" w:space="0" w:color="auto"/>
            <w:right w:val="none" w:sz="0" w:space="0" w:color="auto"/>
          </w:divBdr>
        </w:div>
        <w:div w:id="1331062654">
          <w:marLeft w:val="0"/>
          <w:marRight w:val="0"/>
          <w:marTop w:val="0"/>
          <w:marBottom w:val="0"/>
          <w:divBdr>
            <w:top w:val="none" w:sz="0" w:space="0" w:color="auto"/>
            <w:left w:val="none" w:sz="0" w:space="0" w:color="auto"/>
            <w:bottom w:val="none" w:sz="0" w:space="0" w:color="auto"/>
            <w:right w:val="none" w:sz="0" w:space="0" w:color="auto"/>
          </w:divBdr>
        </w:div>
        <w:div w:id="1412852178">
          <w:marLeft w:val="0"/>
          <w:marRight w:val="0"/>
          <w:marTop w:val="0"/>
          <w:marBottom w:val="0"/>
          <w:divBdr>
            <w:top w:val="none" w:sz="0" w:space="0" w:color="auto"/>
            <w:left w:val="none" w:sz="0" w:space="0" w:color="auto"/>
            <w:bottom w:val="none" w:sz="0" w:space="0" w:color="auto"/>
            <w:right w:val="none" w:sz="0" w:space="0" w:color="auto"/>
          </w:divBdr>
        </w:div>
        <w:div w:id="1760101083">
          <w:marLeft w:val="0"/>
          <w:marRight w:val="0"/>
          <w:marTop w:val="0"/>
          <w:marBottom w:val="0"/>
          <w:divBdr>
            <w:top w:val="none" w:sz="0" w:space="0" w:color="auto"/>
            <w:left w:val="none" w:sz="0" w:space="0" w:color="auto"/>
            <w:bottom w:val="none" w:sz="0" w:space="0" w:color="auto"/>
            <w:right w:val="none" w:sz="0" w:space="0" w:color="auto"/>
          </w:divBdr>
        </w:div>
        <w:div w:id="1814134060">
          <w:marLeft w:val="0"/>
          <w:marRight w:val="0"/>
          <w:marTop w:val="0"/>
          <w:marBottom w:val="0"/>
          <w:divBdr>
            <w:top w:val="none" w:sz="0" w:space="0" w:color="auto"/>
            <w:left w:val="none" w:sz="0" w:space="0" w:color="auto"/>
            <w:bottom w:val="none" w:sz="0" w:space="0" w:color="auto"/>
            <w:right w:val="none" w:sz="0" w:space="0" w:color="auto"/>
          </w:divBdr>
        </w:div>
        <w:div w:id="2014064295">
          <w:marLeft w:val="0"/>
          <w:marRight w:val="0"/>
          <w:marTop w:val="0"/>
          <w:marBottom w:val="0"/>
          <w:divBdr>
            <w:top w:val="none" w:sz="0" w:space="0" w:color="auto"/>
            <w:left w:val="none" w:sz="0" w:space="0" w:color="auto"/>
            <w:bottom w:val="none" w:sz="0" w:space="0" w:color="auto"/>
            <w:right w:val="none" w:sz="0" w:space="0" w:color="auto"/>
          </w:divBdr>
        </w:div>
      </w:divsChild>
    </w:div>
    <w:div w:id="1174144840">
      <w:bodyDiv w:val="1"/>
      <w:marLeft w:val="0"/>
      <w:marRight w:val="0"/>
      <w:marTop w:val="0"/>
      <w:marBottom w:val="0"/>
      <w:divBdr>
        <w:top w:val="none" w:sz="0" w:space="0" w:color="auto"/>
        <w:left w:val="none" w:sz="0" w:space="0" w:color="auto"/>
        <w:bottom w:val="none" w:sz="0" w:space="0" w:color="auto"/>
        <w:right w:val="none" w:sz="0" w:space="0" w:color="auto"/>
      </w:divBdr>
    </w:div>
    <w:div w:id="1192037597">
      <w:bodyDiv w:val="1"/>
      <w:marLeft w:val="0"/>
      <w:marRight w:val="0"/>
      <w:marTop w:val="0"/>
      <w:marBottom w:val="0"/>
      <w:divBdr>
        <w:top w:val="none" w:sz="0" w:space="0" w:color="auto"/>
        <w:left w:val="none" w:sz="0" w:space="0" w:color="auto"/>
        <w:bottom w:val="none" w:sz="0" w:space="0" w:color="auto"/>
        <w:right w:val="none" w:sz="0" w:space="0" w:color="auto"/>
      </w:divBdr>
    </w:div>
    <w:div w:id="1247229449">
      <w:bodyDiv w:val="1"/>
      <w:marLeft w:val="0"/>
      <w:marRight w:val="0"/>
      <w:marTop w:val="0"/>
      <w:marBottom w:val="0"/>
      <w:divBdr>
        <w:top w:val="none" w:sz="0" w:space="0" w:color="auto"/>
        <w:left w:val="none" w:sz="0" w:space="0" w:color="auto"/>
        <w:bottom w:val="none" w:sz="0" w:space="0" w:color="auto"/>
        <w:right w:val="none" w:sz="0" w:space="0" w:color="auto"/>
      </w:divBdr>
      <w:divsChild>
        <w:div w:id="306206998">
          <w:marLeft w:val="0"/>
          <w:marRight w:val="0"/>
          <w:marTop w:val="0"/>
          <w:marBottom w:val="0"/>
          <w:divBdr>
            <w:top w:val="none" w:sz="0" w:space="0" w:color="auto"/>
            <w:left w:val="none" w:sz="0" w:space="0" w:color="auto"/>
            <w:bottom w:val="none" w:sz="0" w:space="0" w:color="auto"/>
            <w:right w:val="none" w:sz="0" w:space="0" w:color="auto"/>
          </w:divBdr>
          <w:divsChild>
            <w:div w:id="1598100625">
              <w:marLeft w:val="0"/>
              <w:marRight w:val="0"/>
              <w:marTop w:val="0"/>
              <w:marBottom w:val="0"/>
              <w:divBdr>
                <w:top w:val="none" w:sz="0" w:space="0" w:color="auto"/>
                <w:left w:val="none" w:sz="0" w:space="0" w:color="auto"/>
                <w:bottom w:val="none" w:sz="0" w:space="0" w:color="auto"/>
                <w:right w:val="none" w:sz="0" w:space="0" w:color="auto"/>
              </w:divBdr>
              <w:divsChild>
                <w:div w:id="2108890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314487">
          <w:marLeft w:val="0"/>
          <w:marRight w:val="0"/>
          <w:marTop w:val="0"/>
          <w:marBottom w:val="0"/>
          <w:divBdr>
            <w:top w:val="none" w:sz="0" w:space="0" w:color="auto"/>
            <w:left w:val="none" w:sz="0" w:space="0" w:color="auto"/>
            <w:bottom w:val="none" w:sz="0" w:space="0" w:color="auto"/>
            <w:right w:val="none" w:sz="0" w:space="0" w:color="auto"/>
          </w:divBdr>
        </w:div>
      </w:divsChild>
    </w:div>
    <w:div w:id="1254515394">
      <w:bodyDiv w:val="1"/>
      <w:marLeft w:val="0"/>
      <w:marRight w:val="0"/>
      <w:marTop w:val="0"/>
      <w:marBottom w:val="0"/>
      <w:divBdr>
        <w:top w:val="none" w:sz="0" w:space="0" w:color="auto"/>
        <w:left w:val="none" w:sz="0" w:space="0" w:color="auto"/>
        <w:bottom w:val="none" w:sz="0" w:space="0" w:color="auto"/>
        <w:right w:val="none" w:sz="0" w:space="0" w:color="auto"/>
      </w:divBdr>
    </w:div>
    <w:div w:id="1259409882">
      <w:bodyDiv w:val="1"/>
      <w:marLeft w:val="0"/>
      <w:marRight w:val="0"/>
      <w:marTop w:val="0"/>
      <w:marBottom w:val="0"/>
      <w:divBdr>
        <w:top w:val="none" w:sz="0" w:space="0" w:color="auto"/>
        <w:left w:val="none" w:sz="0" w:space="0" w:color="auto"/>
        <w:bottom w:val="none" w:sz="0" w:space="0" w:color="auto"/>
        <w:right w:val="none" w:sz="0" w:space="0" w:color="auto"/>
      </w:divBdr>
    </w:div>
    <w:div w:id="1270041089">
      <w:bodyDiv w:val="1"/>
      <w:marLeft w:val="0"/>
      <w:marRight w:val="0"/>
      <w:marTop w:val="0"/>
      <w:marBottom w:val="0"/>
      <w:divBdr>
        <w:top w:val="none" w:sz="0" w:space="0" w:color="auto"/>
        <w:left w:val="none" w:sz="0" w:space="0" w:color="auto"/>
        <w:bottom w:val="none" w:sz="0" w:space="0" w:color="auto"/>
        <w:right w:val="none" w:sz="0" w:space="0" w:color="auto"/>
      </w:divBdr>
      <w:divsChild>
        <w:div w:id="528029056">
          <w:marLeft w:val="0"/>
          <w:marRight w:val="0"/>
          <w:marTop w:val="0"/>
          <w:marBottom w:val="0"/>
          <w:divBdr>
            <w:top w:val="none" w:sz="0" w:space="0" w:color="auto"/>
            <w:left w:val="none" w:sz="0" w:space="0" w:color="auto"/>
            <w:bottom w:val="none" w:sz="0" w:space="0" w:color="auto"/>
            <w:right w:val="none" w:sz="0" w:space="0" w:color="auto"/>
          </w:divBdr>
          <w:divsChild>
            <w:div w:id="1910185780">
              <w:marLeft w:val="0"/>
              <w:marRight w:val="0"/>
              <w:marTop w:val="0"/>
              <w:marBottom w:val="0"/>
              <w:divBdr>
                <w:top w:val="none" w:sz="0" w:space="0" w:color="auto"/>
                <w:left w:val="none" w:sz="0" w:space="0" w:color="auto"/>
                <w:bottom w:val="none" w:sz="0" w:space="0" w:color="auto"/>
                <w:right w:val="none" w:sz="0" w:space="0" w:color="auto"/>
              </w:divBdr>
            </w:div>
          </w:divsChild>
        </w:div>
        <w:div w:id="873227096">
          <w:marLeft w:val="0"/>
          <w:marRight w:val="0"/>
          <w:marTop w:val="0"/>
          <w:marBottom w:val="0"/>
          <w:divBdr>
            <w:top w:val="none" w:sz="0" w:space="0" w:color="auto"/>
            <w:left w:val="none" w:sz="0" w:space="0" w:color="auto"/>
            <w:bottom w:val="none" w:sz="0" w:space="0" w:color="auto"/>
            <w:right w:val="none" w:sz="0" w:space="0" w:color="auto"/>
          </w:divBdr>
          <w:divsChild>
            <w:div w:id="1066760469">
              <w:marLeft w:val="0"/>
              <w:marRight w:val="0"/>
              <w:marTop w:val="0"/>
              <w:marBottom w:val="0"/>
              <w:divBdr>
                <w:top w:val="none" w:sz="0" w:space="0" w:color="auto"/>
                <w:left w:val="none" w:sz="0" w:space="0" w:color="auto"/>
                <w:bottom w:val="none" w:sz="0" w:space="0" w:color="auto"/>
                <w:right w:val="none" w:sz="0" w:space="0" w:color="auto"/>
              </w:divBdr>
              <w:divsChild>
                <w:div w:id="1439174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908494">
          <w:marLeft w:val="0"/>
          <w:marRight w:val="0"/>
          <w:marTop w:val="0"/>
          <w:marBottom w:val="0"/>
          <w:divBdr>
            <w:top w:val="none" w:sz="0" w:space="0" w:color="auto"/>
            <w:left w:val="none" w:sz="0" w:space="0" w:color="auto"/>
            <w:bottom w:val="none" w:sz="0" w:space="0" w:color="auto"/>
            <w:right w:val="none" w:sz="0" w:space="0" w:color="auto"/>
          </w:divBdr>
          <w:divsChild>
            <w:div w:id="294524138">
              <w:marLeft w:val="0"/>
              <w:marRight w:val="0"/>
              <w:marTop w:val="0"/>
              <w:marBottom w:val="0"/>
              <w:divBdr>
                <w:top w:val="none" w:sz="0" w:space="0" w:color="auto"/>
                <w:left w:val="none" w:sz="0" w:space="0" w:color="auto"/>
                <w:bottom w:val="none" w:sz="0" w:space="0" w:color="auto"/>
                <w:right w:val="none" w:sz="0" w:space="0" w:color="auto"/>
              </w:divBdr>
              <w:divsChild>
                <w:div w:id="1853714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48956">
          <w:marLeft w:val="0"/>
          <w:marRight w:val="0"/>
          <w:marTop w:val="0"/>
          <w:marBottom w:val="0"/>
          <w:divBdr>
            <w:top w:val="none" w:sz="0" w:space="0" w:color="auto"/>
            <w:left w:val="none" w:sz="0" w:space="0" w:color="auto"/>
            <w:bottom w:val="none" w:sz="0" w:space="0" w:color="auto"/>
            <w:right w:val="none" w:sz="0" w:space="0" w:color="auto"/>
          </w:divBdr>
        </w:div>
      </w:divsChild>
    </w:div>
    <w:div w:id="1278371019">
      <w:bodyDiv w:val="1"/>
      <w:marLeft w:val="0"/>
      <w:marRight w:val="0"/>
      <w:marTop w:val="0"/>
      <w:marBottom w:val="0"/>
      <w:divBdr>
        <w:top w:val="none" w:sz="0" w:space="0" w:color="auto"/>
        <w:left w:val="none" w:sz="0" w:space="0" w:color="auto"/>
        <w:bottom w:val="none" w:sz="0" w:space="0" w:color="auto"/>
        <w:right w:val="none" w:sz="0" w:space="0" w:color="auto"/>
      </w:divBdr>
      <w:divsChild>
        <w:div w:id="1671131122">
          <w:marLeft w:val="0"/>
          <w:marRight w:val="0"/>
          <w:marTop w:val="0"/>
          <w:marBottom w:val="0"/>
          <w:divBdr>
            <w:top w:val="none" w:sz="0" w:space="0" w:color="auto"/>
            <w:left w:val="none" w:sz="0" w:space="0" w:color="auto"/>
            <w:bottom w:val="none" w:sz="0" w:space="0" w:color="auto"/>
            <w:right w:val="none" w:sz="0" w:space="0" w:color="auto"/>
          </w:divBdr>
          <w:divsChild>
            <w:div w:id="207696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411263">
      <w:bodyDiv w:val="1"/>
      <w:marLeft w:val="0"/>
      <w:marRight w:val="0"/>
      <w:marTop w:val="0"/>
      <w:marBottom w:val="0"/>
      <w:divBdr>
        <w:top w:val="none" w:sz="0" w:space="0" w:color="auto"/>
        <w:left w:val="none" w:sz="0" w:space="0" w:color="auto"/>
        <w:bottom w:val="none" w:sz="0" w:space="0" w:color="auto"/>
        <w:right w:val="none" w:sz="0" w:space="0" w:color="auto"/>
      </w:divBdr>
    </w:div>
    <w:div w:id="1279604598">
      <w:bodyDiv w:val="1"/>
      <w:marLeft w:val="0"/>
      <w:marRight w:val="0"/>
      <w:marTop w:val="0"/>
      <w:marBottom w:val="0"/>
      <w:divBdr>
        <w:top w:val="none" w:sz="0" w:space="0" w:color="auto"/>
        <w:left w:val="none" w:sz="0" w:space="0" w:color="auto"/>
        <w:bottom w:val="none" w:sz="0" w:space="0" w:color="auto"/>
        <w:right w:val="none" w:sz="0" w:space="0" w:color="auto"/>
      </w:divBdr>
    </w:div>
    <w:div w:id="1286430491">
      <w:bodyDiv w:val="1"/>
      <w:marLeft w:val="0"/>
      <w:marRight w:val="0"/>
      <w:marTop w:val="0"/>
      <w:marBottom w:val="0"/>
      <w:divBdr>
        <w:top w:val="none" w:sz="0" w:space="0" w:color="auto"/>
        <w:left w:val="none" w:sz="0" w:space="0" w:color="auto"/>
        <w:bottom w:val="none" w:sz="0" w:space="0" w:color="auto"/>
        <w:right w:val="none" w:sz="0" w:space="0" w:color="auto"/>
      </w:divBdr>
    </w:div>
    <w:div w:id="1287157859">
      <w:bodyDiv w:val="1"/>
      <w:marLeft w:val="0"/>
      <w:marRight w:val="0"/>
      <w:marTop w:val="0"/>
      <w:marBottom w:val="0"/>
      <w:divBdr>
        <w:top w:val="none" w:sz="0" w:space="0" w:color="auto"/>
        <w:left w:val="none" w:sz="0" w:space="0" w:color="auto"/>
        <w:bottom w:val="none" w:sz="0" w:space="0" w:color="auto"/>
        <w:right w:val="none" w:sz="0" w:space="0" w:color="auto"/>
      </w:divBdr>
    </w:div>
    <w:div w:id="1296449962">
      <w:bodyDiv w:val="1"/>
      <w:marLeft w:val="0"/>
      <w:marRight w:val="0"/>
      <w:marTop w:val="0"/>
      <w:marBottom w:val="0"/>
      <w:divBdr>
        <w:top w:val="none" w:sz="0" w:space="0" w:color="auto"/>
        <w:left w:val="none" w:sz="0" w:space="0" w:color="auto"/>
        <w:bottom w:val="none" w:sz="0" w:space="0" w:color="auto"/>
        <w:right w:val="none" w:sz="0" w:space="0" w:color="auto"/>
      </w:divBdr>
    </w:div>
    <w:div w:id="1314796601">
      <w:bodyDiv w:val="1"/>
      <w:marLeft w:val="0"/>
      <w:marRight w:val="0"/>
      <w:marTop w:val="0"/>
      <w:marBottom w:val="0"/>
      <w:divBdr>
        <w:top w:val="none" w:sz="0" w:space="0" w:color="auto"/>
        <w:left w:val="none" w:sz="0" w:space="0" w:color="auto"/>
        <w:bottom w:val="none" w:sz="0" w:space="0" w:color="auto"/>
        <w:right w:val="none" w:sz="0" w:space="0" w:color="auto"/>
      </w:divBdr>
    </w:div>
    <w:div w:id="1322730942">
      <w:bodyDiv w:val="1"/>
      <w:marLeft w:val="0"/>
      <w:marRight w:val="0"/>
      <w:marTop w:val="0"/>
      <w:marBottom w:val="0"/>
      <w:divBdr>
        <w:top w:val="none" w:sz="0" w:space="0" w:color="auto"/>
        <w:left w:val="none" w:sz="0" w:space="0" w:color="auto"/>
        <w:bottom w:val="none" w:sz="0" w:space="0" w:color="auto"/>
        <w:right w:val="none" w:sz="0" w:space="0" w:color="auto"/>
      </w:divBdr>
    </w:div>
    <w:div w:id="1324118362">
      <w:bodyDiv w:val="1"/>
      <w:marLeft w:val="0"/>
      <w:marRight w:val="0"/>
      <w:marTop w:val="0"/>
      <w:marBottom w:val="0"/>
      <w:divBdr>
        <w:top w:val="none" w:sz="0" w:space="0" w:color="auto"/>
        <w:left w:val="none" w:sz="0" w:space="0" w:color="auto"/>
        <w:bottom w:val="none" w:sz="0" w:space="0" w:color="auto"/>
        <w:right w:val="none" w:sz="0" w:space="0" w:color="auto"/>
      </w:divBdr>
    </w:div>
    <w:div w:id="1331253081">
      <w:bodyDiv w:val="1"/>
      <w:marLeft w:val="0"/>
      <w:marRight w:val="0"/>
      <w:marTop w:val="0"/>
      <w:marBottom w:val="0"/>
      <w:divBdr>
        <w:top w:val="none" w:sz="0" w:space="0" w:color="auto"/>
        <w:left w:val="none" w:sz="0" w:space="0" w:color="auto"/>
        <w:bottom w:val="none" w:sz="0" w:space="0" w:color="auto"/>
        <w:right w:val="none" w:sz="0" w:space="0" w:color="auto"/>
      </w:divBdr>
    </w:div>
    <w:div w:id="1364551779">
      <w:bodyDiv w:val="1"/>
      <w:marLeft w:val="0"/>
      <w:marRight w:val="0"/>
      <w:marTop w:val="0"/>
      <w:marBottom w:val="0"/>
      <w:divBdr>
        <w:top w:val="none" w:sz="0" w:space="0" w:color="auto"/>
        <w:left w:val="none" w:sz="0" w:space="0" w:color="auto"/>
        <w:bottom w:val="none" w:sz="0" w:space="0" w:color="auto"/>
        <w:right w:val="none" w:sz="0" w:space="0" w:color="auto"/>
      </w:divBdr>
    </w:div>
    <w:div w:id="1370449451">
      <w:bodyDiv w:val="1"/>
      <w:marLeft w:val="0"/>
      <w:marRight w:val="0"/>
      <w:marTop w:val="0"/>
      <w:marBottom w:val="0"/>
      <w:divBdr>
        <w:top w:val="none" w:sz="0" w:space="0" w:color="auto"/>
        <w:left w:val="none" w:sz="0" w:space="0" w:color="auto"/>
        <w:bottom w:val="none" w:sz="0" w:space="0" w:color="auto"/>
        <w:right w:val="none" w:sz="0" w:space="0" w:color="auto"/>
      </w:divBdr>
    </w:div>
    <w:div w:id="1381369578">
      <w:bodyDiv w:val="1"/>
      <w:marLeft w:val="0"/>
      <w:marRight w:val="0"/>
      <w:marTop w:val="0"/>
      <w:marBottom w:val="0"/>
      <w:divBdr>
        <w:top w:val="none" w:sz="0" w:space="0" w:color="auto"/>
        <w:left w:val="none" w:sz="0" w:space="0" w:color="auto"/>
        <w:bottom w:val="none" w:sz="0" w:space="0" w:color="auto"/>
        <w:right w:val="none" w:sz="0" w:space="0" w:color="auto"/>
      </w:divBdr>
    </w:div>
    <w:div w:id="1395468270">
      <w:bodyDiv w:val="1"/>
      <w:marLeft w:val="0"/>
      <w:marRight w:val="0"/>
      <w:marTop w:val="0"/>
      <w:marBottom w:val="0"/>
      <w:divBdr>
        <w:top w:val="none" w:sz="0" w:space="0" w:color="auto"/>
        <w:left w:val="none" w:sz="0" w:space="0" w:color="auto"/>
        <w:bottom w:val="none" w:sz="0" w:space="0" w:color="auto"/>
        <w:right w:val="none" w:sz="0" w:space="0" w:color="auto"/>
      </w:divBdr>
    </w:div>
    <w:div w:id="1396391033">
      <w:bodyDiv w:val="1"/>
      <w:marLeft w:val="0"/>
      <w:marRight w:val="0"/>
      <w:marTop w:val="0"/>
      <w:marBottom w:val="0"/>
      <w:divBdr>
        <w:top w:val="none" w:sz="0" w:space="0" w:color="auto"/>
        <w:left w:val="none" w:sz="0" w:space="0" w:color="auto"/>
        <w:bottom w:val="none" w:sz="0" w:space="0" w:color="auto"/>
        <w:right w:val="none" w:sz="0" w:space="0" w:color="auto"/>
      </w:divBdr>
    </w:div>
    <w:div w:id="1415779222">
      <w:bodyDiv w:val="1"/>
      <w:marLeft w:val="0"/>
      <w:marRight w:val="0"/>
      <w:marTop w:val="0"/>
      <w:marBottom w:val="0"/>
      <w:divBdr>
        <w:top w:val="none" w:sz="0" w:space="0" w:color="auto"/>
        <w:left w:val="none" w:sz="0" w:space="0" w:color="auto"/>
        <w:bottom w:val="none" w:sz="0" w:space="0" w:color="auto"/>
        <w:right w:val="none" w:sz="0" w:space="0" w:color="auto"/>
      </w:divBdr>
      <w:divsChild>
        <w:div w:id="1782725321">
          <w:marLeft w:val="0"/>
          <w:marRight w:val="0"/>
          <w:marTop w:val="0"/>
          <w:marBottom w:val="0"/>
          <w:divBdr>
            <w:top w:val="none" w:sz="0" w:space="0" w:color="auto"/>
            <w:left w:val="none" w:sz="0" w:space="0" w:color="auto"/>
            <w:bottom w:val="none" w:sz="0" w:space="0" w:color="auto"/>
            <w:right w:val="none" w:sz="0" w:space="0" w:color="auto"/>
          </w:divBdr>
        </w:div>
      </w:divsChild>
    </w:div>
    <w:div w:id="1417897198">
      <w:bodyDiv w:val="1"/>
      <w:marLeft w:val="0"/>
      <w:marRight w:val="0"/>
      <w:marTop w:val="0"/>
      <w:marBottom w:val="0"/>
      <w:divBdr>
        <w:top w:val="none" w:sz="0" w:space="0" w:color="auto"/>
        <w:left w:val="none" w:sz="0" w:space="0" w:color="auto"/>
        <w:bottom w:val="none" w:sz="0" w:space="0" w:color="auto"/>
        <w:right w:val="none" w:sz="0" w:space="0" w:color="auto"/>
      </w:divBdr>
    </w:div>
    <w:div w:id="1438789295">
      <w:bodyDiv w:val="1"/>
      <w:marLeft w:val="0"/>
      <w:marRight w:val="0"/>
      <w:marTop w:val="0"/>
      <w:marBottom w:val="0"/>
      <w:divBdr>
        <w:top w:val="none" w:sz="0" w:space="0" w:color="auto"/>
        <w:left w:val="none" w:sz="0" w:space="0" w:color="auto"/>
        <w:bottom w:val="none" w:sz="0" w:space="0" w:color="auto"/>
        <w:right w:val="none" w:sz="0" w:space="0" w:color="auto"/>
      </w:divBdr>
    </w:div>
    <w:div w:id="1459564788">
      <w:bodyDiv w:val="1"/>
      <w:marLeft w:val="0"/>
      <w:marRight w:val="0"/>
      <w:marTop w:val="0"/>
      <w:marBottom w:val="0"/>
      <w:divBdr>
        <w:top w:val="none" w:sz="0" w:space="0" w:color="auto"/>
        <w:left w:val="none" w:sz="0" w:space="0" w:color="auto"/>
        <w:bottom w:val="none" w:sz="0" w:space="0" w:color="auto"/>
        <w:right w:val="none" w:sz="0" w:space="0" w:color="auto"/>
      </w:divBdr>
      <w:divsChild>
        <w:div w:id="788398529">
          <w:marLeft w:val="0"/>
          <w:marRight w:val="0"/>
          <w:marTop w:val="0"/>
          <w:marBottom w:val="0"/>
          <w:divBdr>
            <w:top w:val="none" w:sz="0" w:space="0" w:color="auto"/>
            <w:left w:val="none" w:sz="0" w:space="0" w:color="auto"/>
            <w:bottom w:val="none" w:sz="0" w:space="0" w:color="auto"/>
            <w:right w:val="none" w:sz="0" w:space="0" w:color="auto"/>
          </w:divBdr>
        </w:div>
      </w:divsChild>
    </w:div>
    <w:div w:id="1482770619">
      <w:bodyDiv w:val="1"/>
      <w:marLeft w:val="0"/>
      <w:marRight w:val="0"/>
      <w:marTop w:val="0"/>
      <w:marBottom w:val="0"/>
      <w:divBdr>
        <w:top w:val="none" w:sz="0" w:space="0" w:color="auto"/>
        <w:left w:val="none" w:sz="0" w:space="0" w:color="auto"/>
        <w:bottom w:val="none" w:sz="0" w:space="0" w:color="auto"/>
        <w:right w:val="none" w:sz="0" w:space="0" w:color="auto"/>
      </w:divBdr>
    </w:div>
    <w:div w:id="1495292961">
      <w:bodyDiv w:val="1"/>
      <w:marLeft w:val="0"/>
      <w:marRight w:val="0"/>
      <w:marTop w:val="0"/>
      <w:marBottom w:val="0"/>
      <w:divBdr>
        <w:top w:val="none" w:sz="0" w:space="0" w:color="auto"/>
        <w:left w:val="none" w:sz="0" w:space="0" w:color="auto"/>
        <w:bottom w:val="none" w:sz="0" w:space="0" w:color="auto"/>
        <w:right w:val="none" w:sz="0" w:space="0" w:color="auto"/>
      </w:divBdr>
    </w:div>
    <w:div w:id="1538084629">
      <w:bodyDiv w:val="1"/>
      <w:marLeft w:val="0"/>
      <w:marRight w:val="0"/>
      <w:marTop w:val="0"/>
      <w:marBottom w:val="0"/>
      <w:divBdr>
        <w:top w:val="none" w:sz="0" w:space="0" w:color="auto"/>
        <w:left w:val="none" w:sz="0" w:space="0" w:color="auto"/>
        <w:bottom w:val="none" w:sz="0" w:space="0" w:color="auto"/>
        <w:right w:val="none" w:sz="0" w:space="0" w:color="auto"/>
      </w:divBdr>
    </w:div>
    <w:div w:id="1549292262">
      <w:bodyDiv w:val="1"/>
      <w:marLeft w:val="0"/>
      <w:marRight w:val="0"/>
      <w:marTop w:val="0"/>
      <w:marBottom w:val="0"/>
      <w:divBdr>
        <w:top w:val="none" w:sz="0" w:space="0" w:color="auto"/>
        <w:left w:val="none" w:sz="0" w:space="0" w:color="auto"/>
        <w:bottom w:val="none" w:sz="0" w:space="0" w:color="auto"/>
        <w:right w:val="none" w:sz="0" w:space="0" w:color="auto"/>
      </w:divBdr>
    </w:div>
    <w:div w:id="1557620337">
      <w:bodyDiv w:val="1"/>
      <w:marLeft w:val="0"/>
      <w:marRight w:val="0"/>
      <w:marTop w:val="0"/>
      <w:marBottom w:val="0"/>
      <w:divBdr>
        <w:top w:val="none" w:sz="0" w:space="0" w:color="auto"/>
        <w:left w:val="none" w:sz="0" w:space="0" w:color="auto"/>
        <w:bottom w:val="none" w:sz="0" w:space="0" w:color="auto"/>
        <w:right w:val="none" w:sz="0" w:space="0" w:color="auto"/>
      </w:divBdr>
    </w:div>
    <w:div w:id="1576932665">
      <w:bodyDiv w:val="1"/>
      <w:marLeft w:val="0"/>
      <w:marRight w:val="0"/>
      <w:marTop w:val="0"/>
      <w:marBottom w:val="0"/>
      <w:divBdr>
        <w:top w:val="none" w:sz="0" w:space="0" w:color="auto"/>
        <w:left w:val="none" w:sz="0" w:space="0" w:color="auto"/>
        <w:bottom w:val="none" w:sz="0" w:space="0" w:color="auto"/>
        <w:right w:val="none" w:sz="0" w:space="0" w:color="auto"/>
      </w:divBdr>
    </w:div>
    <w:div w:id="1604612515">
      <w:bodyDiv w:val="1"/>
      <w:marLeft w:val="0"/>
      <w:marRight w:val="0"/>
      <w:marTop w:val="0"/>
      <w:marBottom w:val="0"/>
      <w:divBdr>
        <w:top w:val="none" w:sz="0" w:space="0" w:color="auto"/>
        <w:left w:val="none" w:sz="0" w:space="0" w:color="auto"/>
        <w:bottom w:val="none" w:sz="0" w:space="0" w:color="auto"/>
        <w:right w:val="none" w:sz="0" w:space="0" w:color="auto"/>
      </w:divBdr>
    </w:div>
    <w:div w:id="1608148772">
      <w:bodyDiv w:val="1"/>
      <w:marLeft w:val="0"/>
      <w:marRight w:val="0"/>
      <w:marTop w:val="0"/>
      <w:marBottom w:val="0"/>
      <w:divBdr>
        <w:top w:val="none" w:sz="0" w:space="0" w:color="auto"/>
        <w:left w:val="none" w:sz="0" w:space="0" w:color="auto"/>
        <w:bottom w:val="none" w:sz="0" w:space="0" w:color="auto"/>
        <w:right w:val="none" w:sz="0" w:space="0" w:color="auto"/>
      </w:divBdr>
    </w:div>
    <w:div w:id="1624729803">
      <w:bodyDiv w:val="1"/>
      <w:marLeft w:val="0"/>
      <w:marRight w:val="0"/>
      <w:marTop w:val="0"/>
      <w:marBottom w:val="0"/>
      <w:divBdr>
        <w:top w:val="none" w:sz="0" w:space="0" w:color="auto"/>
        <w:left w:val="none" w:sz="0" w:space="0" w:color="auto"/>
        <w:bottom w:val="none" w:sz="0" w:space="0" w:color="auto"/>
        <w:right w:val="none" w:sz="0" w:space="0" w:color="auto"/>
      </w:divBdr>
    </w:div>
    <w:div w:id="1631591885">
      <w:bodyDiv w:val="1"/>
      <w:marLeft w:val="0"/>
      <w:marRight w:val="0"/>
      <w:marTop w:val="0"/>
      <w:marBottom w:val="0"/>
      <w:divBdr>
        <w:top w:val="none" w:sz="0" w:space="0" w:color="auto"/>
        <w:left w:val="none" w:sz="0" w:space="0" w:color="auto"/>
        <w:bottom w:val="none" w:sz="0" w:space="0" w:color="auto"/>
        <w:right w:val="none" w:sz="0" w:space="0" w:color="auto"/>
      </w:divBdr>
    </w:div>
    <w:div w:id="1640112846">
      <w:bodyDiv w:val="1"/>
      <w:marLeft w:val="0"/>
      <w:marRight w:val="0"/>
      <w:marTop w:val="0"/>
      <w:marBottom w:val="0"/>
      <w:divBdr>
        <w:top w:val="none" w:sz="0" w:space="0" w:color="auto"/>
        <w:left w:val="none" w:sz="0" w:space="0" w:color="auto"/>
        <w:bottom w:val="none" w:sz="0" w:space="0" w:color="auto"/>
        <w:right w:val="none" w:sz="0" w:space="0" w:color="auto"/>
      </w:divBdr>
    </w:div>
    <w:div w:id="1654063634">
      <w:bodyDiv w:val="1"/>
      <w:marLeft w:val="0"/>
      <w:marRight w:val="0"/>
      <w:marTop w:val="0"/>
      <w:marBottom w:val="0"/>
      <w:divBdr>
        <w:top w:val="none" w:sz="0" w:space="0" w:color="auto"/>
        <w:left w:val="none" w:sz="0" w:space="0" w:color="auto"/>
        <w:bottom w:val="none" w:sz="0" w:space="0" w:color="auto"/>
        <w:right w:val="none" w:sz="0" w:space="0" w:color="auto"/>
      </w:divBdr>
      <w:divsChild>
        <w:div w:id="1794513577">
          <w:marLeft w:val="0"/>
          <w:marRight w:val="0"/>
          <w:marTop w:val="0"/>
          <w:marBottom w:val="0"/>
          <w:divBdr>
            <w:top w:val="none" w:sz="0" w:space="0" w:color="auto"/>
            <w:left w:val="none" w:sz="0" w:space="0" w:color="auto"/>
            <w:bottom w:val="none" w:sz="0" w:space="0" w:color="auto"/>
            <w:right w:val="none" w:sz="0" w:space="0" w:color="auto"/>
          </w:divBdr>
        </w:div>
      </w:divsChild>
    </w:div>
    <w:div w:id="1654335379">
      <w:bodyDiv w:val="1"/>
      <w:marLeft w:val="0"/>
      <w:marRight w:val="0"/>
      <w:marTop w:val="0"/>
      <w:marBottom w:val="0"/>
      <w:divBdr>
        <w:top w:val="none" w:sz="0" w:space="0" w:color="auto"/>
        <w:left w:val="none" w:sz="0" w:space="0" w:color="auto"/>
        <w:bottom w:val="none" w:sz="0" w:space="0" w:color="auto"/>
        <w:right w:val="none" w:sz="0" w:space="0" w:color="auto"/>
      </w:divBdr>
    </w:div>
    <w:div w:id="1667511742">
      <w:bodyDiv w:val="1"/>
      <w:marLeft w:val="0"/>
      <w:marRight w:val="0"/>
      <w:marTop w:val="0"/>
      <w:marBottom w:val="0"/>
      <w:divBdr>
        <w:top w:val="none" w:sz="0" w:space="0" w:color="auto"/>
        <w:left w:val="none" w:sz="0" w:space="0" w:color="auto"/>
        <w:bottom w:val="none" w:sz="0" w:space="0" w:color="auto"/>
        <w:right w:val="none" w:sz="0" w:space="0" w:color="auto"/>
      </w:divBdr>
      <w:divsChild>
        <w:div w:id="1073625521">
          <w:marLeft w:val="0"/>
          <w:marRight w:val="0"/>
          <w:marTop w:val="0"/>
          <w:marBottom w:val="0"/>
          <w:divBdr>
            <w:top w:val="none" w:sz="0" w:space="0" w:color="auto"/>
            <w:left w:val="none" w:sz="0" w:space="0" w:color="auto"/>
            <w:bottom w:val="none" w:sz="0" w:space="0" w:color="auto"/>
            <w:right w:val="none" w:sz="0" w:space="0" w:color="auto"/>
          </w:divBdr>
        </w:div>
      </w:divsChild>
    </w:div>
    <w:div w:id="1667630450">
      <w:bodyDiv w:val="1"/>
      <w:marLeft w:val="0"/>
      <w:marRight w:val="0"/>
      <w:marTop w:val="0"/>
      <w:marBottom w:val="0"/>
      <w:divBdr>
        <w:top w:val="none" w:sz="0" w:space="0" w:color="auto"/>
        <w:left w:val="none" w:sz="0" w:space="0" w:color="auto"/>
        <w:bottom w:val="none" w:sz="0" w:space="0" w:color="auto"/>
        <w:right w:val="none" w:sz="0" w:space="0" w:color="auto"/>
      </w:divBdr>
      <w:divsChild>
        <w:div w:id="705981377">
          <w:marLeft w:val="0"/>
          <w:marRight w:val="0"/>
          <w:marTop w:val="0"/>
          <w:marBottom w:val="0"/>
          <w:divBdr>
            <w:top w:val="none" w:sz="0" w:space="0" w:color="auto"/>
            <w:left w:val="none" w:sz="0" w:space="0" w:color="auto"/>
            <w:bottom w:val="none" w:sz="0" w:space="0" w:color="auto"/>
            <w:right w:val="none" w:sz="0" w:space="0" w:color="auto"/>
          </w:divBdr>
          <w:divsChild>
            <w:div w:id="109711599">
              <w:marLeft w:val="0"/>
              <w:marRight w:val="0"/>
              <w:marTop w:val="0"/>
              <w:marBottom w:val="0"/>
              <w:divBdr>
                <w:top w:val="none" w:sz="0" w:space="0" w:color="auto"/>
                <w:left w:val="none" w:sz="0" w:space="0" w:color="auto"/>
                <w:bottom w:val="none" w:sz="0" w:space="0" w:color="auto"/>
                <w:right w:val="none" w:sz="0" w:space="0" w:color="auto"/>
              </w:divBdr>
              <w:divsChild>
                <w:div w:id="514727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9097371">
      <w:bodyDiv w:val="1"/>
      <w:marLeft w:val="0"/>
      <w:marRight w:val="0"/>
      <w:marTop w:val="0"/>
      <w:marBottom w:val="0"/>
      <w:divBdr>
        <w:top w:val="none" w:sz="0" w:space="0" w:color="auto"/>
        <w:left w:val="none" w:sz="0" w:space="0" w:color="auto"/>
        <w:bottom w:val="none" w:sz="0" w:space="0" w:color="auto"/>
        <w:right w:val="none" w:sz="0" w:space="0" w:color="auto"/>
      </w:divBdr>
      <w:divsChild>
        <w:div w:id="819922360">
          <w:marLeft w:val="0"/>
          <w:marRight w:val="0"/>
          <w:marTop w:val="0"/>
          <w:marBottom w:val="0"/>
          <w:divBdr>
            <w:top w:val="none" w:sz="0" w:space="0" w:color="auto"/>
            <w:left w:val="none" w:sz="0" w:space="0" w:color="auto"/>
            <w:bottom w:val="none" w:sz="0" w:space="0" w:color="auto"/>
            <w:right w:val="none" w:sz="0" w:space="0" w:color="auto"/>
          </w:divBdr>
        </w:div>
      </w:divsChild>
    </w:div>
    <w:div w:id="1670981556">
      <w:bodyDiv w:val="1"/>
      <w:marLeft w:val="0"/>
      <w:marRight w:val="0"/>
      <w:marTop w:val="0"/>
      <w:marBottom w:val="0"/>
      <w:divBdr>
        <w:top w:val="none" w:sz="0" w:space="0" w:color="auto"/>
        <w:left w:val="none" w:sz="0" w:space="0" w:color="auto"/>
        <w:bottom w:val="none" w:sz="0" w:space="0" w:color="auto"/>
        <w:right w:val="none" w:sz="0" w:space="0" w:color="auto"/>
      </w:divBdr>
    </w:div>
    <w:div w:id="1681466036">
      <w:bodyDiv w:val="1"/>
      <w:marLeft w:val="0"/>
      <w:marRight w:val="0"/>
      <w:marTop w:val="0"/>
      <w:marBottom w:val="0"/>
      <w:divBdr>
        <w:top w:val="none" w:sz="0" w:space="0" w:color="auto"/>
        <w:left w:val="none" w:sz="0" w:space="0" w:color="auto"/>
        <w:bottom w:val="none" w:sz="0" w:space="0" w:color="auto"/>
        <w:right w:val="none" w:sz="0" w:space="0" w:color="auto"/>
      </w:divBdr>
    </w:div>
    <w:div w:id="1692219466">
      <w:bodyDiv w:val="1"/>
      <w:marLeft w:val="0"/>
      <w:marRight w:val="0"/>
      <w:marTop w:val="0"/>
      <w:marBottom w:val="0"/>
      <w:divBdr>
        <w:top w:val="none" w:sz="0" w:space="0" w:color="auto"/>
        <w:left w:val="none" w:sz="0" w:space="0" w:color="auto"/>
        <w:bottom w:val="none" w:sz="0" w:space="0" w:color="auto"/>
        <w:right w:val="none" w:sz="0" w:space="0" w:color="auto"/>
      </w:divBdr>
    </w:div>
    <w:div w:id="1704751031">
      <w:bodyDiv w:val="1"/>
      <w:marLeft w:val="0"/>
      <w:marRight w:val="0"/>
      <w:marTop w:val="0"/>
      <w:marBottom w:val="0"/>
      <w:divBdr>
        <w:top w:val="none" w:sz="0" w:space="0" w:color="auto"/>
        <w:left w:val="none" w:sz="0" w:space="0" w:color="auto"/>
        <w:bottom w:val="none" w:sz="0" w:space="0" w:color="auto"/>
        <w:right w:val="none" w:sz="0" w:space="0" w:color="auto"/>
      </w:divBdr>
      <w:divsChild>
        <w:div w:id="228619523">
          <w:marLeft w:val="0"/>
          <w:marRight w:val="0"/>
          <w:marTop w:val="0"/>
          <w:marBottom w:val="0"/>
          <w:divBdr>
            <w:top w:val="none" w:sz="0" w:space="0" w:color="auto"/>
            <w:left w:val="none" w:sz="0" w:space="0" w:color="auto"/>
            <w:bottom w:val="none" w:sz="0" w:space="0" w:color="auto"/>
            <w:right w:val="none" w:sz="0" w:space="0" w:color="auto"/>
          </w:divBdr>
        </w:div>
        <w:div w:id="493450084">
          <w:marLeft w:val="0"/>
          <w:marRight w:val="0"/>
          <w:marTop w:val="0"/>
          <w:marBottom w:val="0"/>
          <w:divBdr>
            <w:top w:val="none" w:sz="0" w:space="0" w:color="auto"/>
            <w:left w:val="none" w:sz="0" w:space="0" w:color="auto"/>
            <w:bottom w:val="none" w:sz="0" w:space="0" w:color="auto"/>
            <w:right w:val="none" w:sz="0" w:space="0" w:color="auto"/>
          </w:divBdr>
        </w:div>
      </w:divsChild>
    </w:div>
    <w:div w:id="1706249456">
      <w:bodyDiv w:val="1"/>
      <w:marLeft w:val="0"/>
      <w:marRight w:val="0"/>
      <w:marTop w:val="0"/>
      <w:marBottom w:val="0"/>
      <w:divBdr>
        <w:top w:val="none" w:sz="0" w:space="0" w:color="auto"/>
        <w:left w:val="none" w:sz="0" w:space="0" w:color="auto"/>
        <w:bottom w:val="none" w:sz="0" w:space="0" w:color="auto"/>
        <w:right w:val="none" w:sz="0" w:space="0" w:color="auto"/>
      </w:divBdr>
    </w:div>
    <w:div w:id="1712682226">
      <w:bodyDiv w:val="1"/>
      <w:marLeft w:val="0"/>
      <w:marRight w:val="0"/>
      <w:marTop w:val="0"/>
      <w:marBottom w:val="0"/>
      <w:divBdr>
        <w:top w:val="none" w:sz="0" w:space="0" w:color="auto"/>
        <w:left w:val="none" w:sz="0" w:space="0" w:color="auto"/>
        <w:bottom w:val="none" w:sz="0" w:space="0" w:color="auto"/>
        <w:right w:val="none" w:sz="0" w:space="0" w:color="auto"/>
      </w:divBdr>
    </w:div>
    <w:div w:id="1725903996">
      <w:bodyDiv w:val="1"/>
      <w:marLeft w:val="0"/>
      <w:marRight w:val="0"/>
      <w:marTop w:val="0"/>
      <w:marBottom w:val="0"/>
      <w:divBdr>
        <w:top w:val="none" w:sz="0" w:space="0" w:color="auto"/>
        <w:left w:val="none" w:sz="0" w:space="0" w:color="auto"/>
        <w:bottom w:val="none" w:sz="0" w:space="0" w:color="auto"/>
        <w:right w:val="none" w:sz="0" w:space="0" w:color="auto"/>
      </w:divBdr>
      <w:divsChild>
        <w:div w:id="978728312">
          <w:marLeft w:val="0"/>
          <w:marRight w:val="0"/>
          <w:marTop w:val="0"/>
          <w:marBottom w:val="0"/>
          <w:divBdr>
            <w:top w:val="none" w:sz="0" w:space="0" w:color="auto"/>
            <w:left w:val="none" w:sz="0" w:space="0" w:color="auto"/>
            <w:bottom w:val="none" w:sz="0" w:space="0" w:color="auto"/>
            <w:right w:val="none" w:sz="0" w:space="0" w:color="auto"/>
          </w:divBdr>
        </w:div>
        <w:div w:id="1478642476">
          <w:marLeft w:val="0"/>
          <w:marRight w:val="0"/>
          <w:marTop w:val="0"/>
          <w:marBottom w:val="0"/>
          <w:divBdr>
            <w:top w:val="none" w:sz="0" w:space="0" w:color="auto"/>
            <w:left w:val="none" w:sz="0" w:space="0" w:color="auto"/>
            <w:bottom w:val="none" w:sz="0" w:space="0" w:color="auto"/>
            <w:right w:val="none" w:sz="0" w:space="0" w:color="auto"/>
          </w:divBdr>
          <w:divsChild>
            <w:div w:id="1558129342">
              <w:marLeft w:val="0"/>
              <w:marRight w:val="0"/>
              <w:marTop w:val="0"/>
              <w:marBottom w:val="0"/>
              <w:divBdr>
                <w:top w:val="none" w:sz="0" w:space="0" w:color="auto"/>
                <w:left w:val="none" w:sz="0" w:space="0" w:color="auto"/>
                <w:bottom w:val="none" w:sz="0" w:space="0" w:color="auto"/>
                <w:right w:val="none" w:sz="0" w:space="0" w:color="auto"/>
              </w:divBdr>
              <w:divsChild>
                <w:div w:id="1181239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9187061">
      <w:bodyDiv w:val="1"/>
      <w:marLeft w:val="0"/>
      <w:marRight w:val="0"/>
      <w:marTop w:val="0"/>
      <w:marBottom w:val="0"/>
      <w:divBdr>
        <w:top w:val="none" w:sz="0" w:space="0" w:color="auto"/>
        <w:left w:val="none" w:sz="0" w:space="0" w:color="auto"/>
        <w:bottom w:val="none" w:sz="0" w:space="0" w:color="auto"/>
        <w:right w:val="none" w:sz="0" w:space="0" w:color="auto"/>
      </w:divBdr>
    </w:div>
    <w:div w:id="1755736252">
      <w:bodyDiv w:val="1"/>
      <w:marLeft w:val="0"/>
      <w:marRight w:val="0"/>
      <w:marTop w:val="0"/>
      <w:marBottom w:val="0"/>
      <w:divBdr>
        <w:top w:val="none" w:sz="0" w:space="0" w:color="auto"/>
        <w:left w:val="none" w:sz="0" w:space="0" w:color="auto"/>
        <w:bottom w:val="none" w:sz="0" w:space="0" w:color="auto"/>
        <w:right w:val="none" w:sz="0" w:space="0" w:color="auto"/>
      </w:divBdr>
      <w:divsChild>
        <w:div w:id="898519132">
          <w:marLeft w:val="0"/>
          <w:marRight w:val="0"/>
          <w:marTop w:val="0"/>
          <w:marBottom w:val="0"/>
          <w:divBdr>
            <w:top w:val="none" w:sz="0" w:space="0" w:color="auto"/>
            <w:left w:val="none" w:sz="0" w:space="0" w:color="auto"/>
            <w:bottom w:val="none" w:sz="0" w:space="0" w:color="auto"/>
            <w:right w:val="none" w:sz="0" w:space="0" w:color="auto"/>
          </w:divBdr>
          <w:divsChild>
            <w:div w:id="580259389">
              <w:marLeft w:val="0"/>
              <w:marRight w:val="0"/>
              <w:marTop w:val="0"/>
              <w:marBottom w:val="0"/>
              <w:divBdr>
                <w:top w:val="none" w:sz="0" w:space="0" w:color="auto"/>
                <w:left w:val="none" w:sz="0" w:space="0" w:color="auto"/>
                <w:bottom w:val="none" w:sz="0" w:space="0" w:color="auto"/>
                <w:right w:val="none" w:sz="0" w:space="0" w:color="auto"/>
              </w:divBdr>
            </w:div>
            <w:div w:id="679702370">
              <w:marLeft w:val="0"/>
              <w:marRight w:val="0"/>
              <w:marTop w:val="0"/>
              <w:marBottom w:val="0"/>
              <w:divBdr>
                <w:top w:val="none" w:sz="0" w:space="0" w:color="auto"/>
                <w:left w:val="none" w:sz="0" w:space="0" w:color="auto"/>
                <w:bottom w:val="none" w:sz="0" w:space="0" w:color="auto"/>
                <w:right w:val="none" w:sz="0" w:space="0" w:color="auto"/>
              </w:divBdr>
            </w:div>
            <w:div w:id="918515528">
              <w:marLeft w:val="0"/>
              <w:marRight w:val="0"/>
              <w:marTop w:val="0"/>
              <w:marBottom w:val="0"/>
              <w:divBdr>
                <w:top w:val="none" w:sz="0" w:space="0" w:color="auto"/>
                <w:left w:val="none" w:sz="0" w:space="0" w:color="auto"/>
                <w:bottom w:val="none" w:sz="0" w:space="0" w:color="auto"/>
                <w:right w:val="none" w:sz="0" w:space="0" w:color="auto"/>
              </w:divBdr>
            </w:div>
            <w:div w:id="1031032752">
              <w:marLeft w:val="0"/>
              <w:marRight w:val="0"/>
              <w:marTop w:val="0"/>
              <w:marBottom w:val="0"/>
              <w:divBdr>
                <w:top w:val="none" w:sz="0" w:space="0" w:color="auto"/>
                <w:left w:val="none" w:sz="0" w:space="0" w:color="auto"/>
                <w:bottom w:val="none" w:sz="0" w:space="0" w:color="auto"/>
                <w:right w:val="none" w:sz="0" w:space="0" w:color="auto"/>
              </w:divBdr>
            </w:div>
            <w:div w:id="1279873196">
              <w:marLeft w:val="0"/>
              <w:marRight w:val="0"/>
              <w:marTop w:val="0"/>
              <w:marBottom w:val="0"/>
              <w:divBdr>
                <w:top w:val="none" w:sz="0" w:space="0" w:color="auto"/>
                <w:left w:val="none" w:sz="0" w:space="0" w:color="auto"/>
                <w:bottom w:val="none" w:sz="0" w:space="0" w:color="auto"/>
                <w:right w:val="none" w:sz="0" w:space="0" w:color="auto"/>
              </w:divBdr>
            </w:div>
            <w:div w:id="1363555590">
              <w:marLeft w:val="0"/>
              <w:marRight w:val="0"/>
              <w:marTop w:val="0"/>
              <w:marBottom w:val="0"/>
              <w:divBdr>
                <w:top w:val="none" w:sz="0" w:space="0" w:color="auto"/>
                <w:left w:val="none" w:sz="0" w:space="0" w:color="auto"/>
                <w:bottom w:val="none" w:sz="0" w:space="0" w:color="auto"/>
                <w:right w:val="none" w:sz="0" w:space="0" w:color="auto"/>
              </w:divBdr>
            </w:div>
            <w:div w:id="1696729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337504">
      <w:bodyDiv w:val="1"/>
      <w:marLeft w:val="0"/>
      <w:marRight w:val="0"/>
      <w:marTop w:val="0"/>
      <w:marBottom w:val="0"/>
      <w:divBdr>
        <w:top w:val="none" w:sz="0" w:space="0" w:color="auto"/>
        <w:left w:val="none" w:sz="0" w:space="0" w:color="auto"/>
        <w:bottom w:val="none" w:sz="0" w:space="0" w:color="auto"/>
        <w:right w:val="none" w:sz="0" w:space="0" w:color="auto"/>
      </w:divBdr>
    </w:div>
    <w:div w:id="1763451514">
      <w:bodyDiv w:val="1"/>
      <w:marLeft w:val="0"/>
      <w:marRight w:val="0"/>
      <w:marTop w:val="0"/>
      <w:marBottom w:val="0"/>
      <w:divBdr>
        <w:top w:val="none" w:sz="0" w:space="0" w:color="auto"/>
        <w:left w:val="none" w:sz="0" w:space="0" w:color="auto"/>
        <w:bottom w:val="none" w:sz="0" w:space="0" w:color="auto"/>
        <w:right w:val="none" w:sz="0" w:space="0" w:color="auto"/>
      </w:divBdr>
    </w:div>
    <w:div w:id="1786970483">
      <w:bodyDiv w:val="1"/>
      <w:marLeft w:val="0"/>
      <w:marRight w:val="0"/>
      <w:marTop w:val="0"/>
      <w:marBottom w:val="0"/>
      <w:divBdr>
        <w:top w:val="none" w:sz="0" w:space="0" w:color="auto"/>
        <w:left w:val="none" w:sz="0" w:space="0" w:color="auto"/>
        <w:bottom w:val="none" w:sz="0" w:space="0" w:color="auto"/>
        <w:right w:val="none" w:sz="0" w:space="0" w:color="auto"/>
      </w:divBdr>
    </w:div>
    <w:div w:id="1803498766">
      <w:bodyDiv w:val="1"/>
      <w:marLeft w:val="0"/>
      <w:marRight w:val="0"/>
      <w:marTop w:val="0"/>
      <w:marBottom w:val="0"/>
      <w:divBdr>
        <w:top w:val="none" w:sz="0" w:space="0" w:color="auto"/>
        <w:left w:val="none" w:sz="0" w:space="0" w:color="auto"/>
        <w:bottom w:val="none" w:sz="0" w:space="0" w:color="auto"/>
        <w:right w:val="none" w:sz="0" w:space="0" w:color="auto"/>
      </w:divBdr>
      <w:divsChild>
        <w:div w:id="1241602413">
          <w:marLeft w:val="0"/>
          <w:marRight w:val="0"/>
          <w:marTop w:val="0"/>
          <w:marBottom w:val="0"/>
          <w:divBdr>
            <w:top w:val="none" w:sz="0" w:space="0" w:color="auto"/>
            <w:left w:val="none" w:sz="0" w:space="0" w:color="auto"/>
            <w:bottom w:val="none" w:sz="0" w:space="0" w:color="auto"/>
            <w:right w:val="none" w:sz="0" w:space="0" w:color="auto"/>
          </w:divBdr>
        </w:div>
        <w:div w:id="1418867868">
          <w:marLeft w:val="0"/>
          <w:marRight w:val="0"/>
          <w:marTop w:val="0"/>
          <w:marBottom w:val="0"/>
          <w:divBdr>
            <w:top w:val="none" w:sz="0" w:space="0" w:color="auto"/>
            <w:left w:val="none" w:sz="0" w:space="0" w:color="auto"/>
            <w:bottom w:val="none" w:sz="0" w:space="0" w:color="auto"/>
            <w:right w:val="none" w:sz="0" w:space="0" w:color="auto"/>
          </w:divBdr>
        </w:div>
      </w:divsChild>
    </w:div>
    <w:div w:id="1813596356">
      <w:bodyDiv w:val="1"/>
      <w:marLeft w:val="0"/>
      <w:marRight w:val="0"/>
      <w:marTop w:val="0"/>
      <w:marBottom w:val="0"/>
      <w:divBdr>
        <w:top w:val="none" w:sz="0" w:space="0" w:color="auto"/>
        <w:left w:val="none" w:sz="0" w:space="0" w:color="auto"/>
        <w:bottom w:val="none" w:sz="0" w:space="0" w:color="auto"/>
        <w:right w:val="none" w:sz="0" w:space="0" w:color="auto"/>
      </w:divBdr>
    </w:div>
    <w:div w:id="1813671596">
      <w:bodyDiv w:val="1"/>
      <w:marLeft w:val="0"/>
      <w:marRight w:val="0"/>
      <w:marTop w:val="0"/>
      <w:marBottom w:val="0"/>
      <w:divBdr>
        <w:top w:val="none" w:sz="0" w:space="0" w:color="auto"/>
        <w:left w:val="none" w:sz="0" w:space="0" w:color="auto"/>
        <w:bottom w:val="none" w:sz="0" w:space="0" w:color="auto"/>
        <w:right w:val="none" w:sz="0" w:space="0" w:color="auto"/>
      </w:divBdr>
      <w:divsChild>
        <w:div w:id="302853752">
          <w:marLeft w:val="0"/>
          <w:marRight w:val="0"/>
          <w:marTop w:val="0"/>
          <w:marBottom w:val="0"/>
          <w:divBdr>
            <w:top w:val="none" w:sz="0" w:space="0" w:color="auto"/>
            <w:left w:val="none" w:sz="0" w:space="0" w:color="auto"/>
            <w:bottom w:val="none" w:sz="0" w:space="0" w:color="auto"/>
            <w:right w:val="none" w:sz="0" w:space="0" w:color="auto"/>
          </w:divBdr>
        </w:div>
        <w:div w:id="1292058799">
          <w:marLeft w:val="0"/>
          <w:marRight w:val="0"/>
          <w:marTop w:val="0"/>
          <w:marBottom w:val="0"/>
          <w:divBdr>
            <w:top w:val="none" w:sz="0" w:space="0" w:color="auto"/>
            <w:left w:val="none" w:sz="0" w:space="0" w:color="auto"/>
            <w:bottom w:val="none" w:sz="0" w:space="0" w:color="auto"/>
            <w:right w:val="none" w:sz="0" w:space="0" w:color="auto"/>
          </w:divBdr>
        </w:div>
        <w:div w:id="1380864465">
          <w:marLeft w:val="0"/>
          <w:marRight w:val="0"/>
          <w:marTop w:val="0"/>
          <w:marBottom w:val="0"/>
          <w:divBdr>
            <w:top w:val="none" w:sz="0" w:space="0" w:color="auto"/>
            <w:left w:val="none" w:sz="0" w:space="0" w:color="auto"/>
            <w:bottom w:val="none" w:sz="0" w:space="0" w:color="auto"/>
            <w:right w:val="none" w:sz="0" w:space="0" w:color="auto"/>
          </w:divBdr>
        </w:div>
        <w:div w:id="1382049508">
          <w:marLeft w:val="0"/>
          <w:marRight w:val="0"/>
          <w:marTop w:val="0"/>
          <w:marBottom w:val="0"/>
          <w:divBdr>
            <w:top w:val="none" w:sz="0" w:space="0" w:color="auto"/>
            <w:left w:val="none" w:sz="0" w:space="0" w:color="auto"/>
            <w:bottom w:val="none" w:sz="0" w:space="0" w:color="auto"/>
            <w:right w:val="none" w:sz="0" w:space="0" w:color="auto"/>
          </w:divBdr>
        </w:div>
      </w:divsChild>
    </w:div>
    <w:div w:id="1823229517">
      <w:bodyDiv w:val="1"/>
      <w:marLeft w:val="0"/>
      <w:marRight w:val="0"/>
      <w:marTop w:val="0"/>
      <w:marBottom w:val="0"/>
      <w:divBdr>
        <w:top w:val="none" w:sz="0" w:space="0" w:color="auto"/>
        <w:left w:val="none" w:sz="0" w:space="0" w:color="auto"/>
        <w:bottom w:val="none" w:sz="0" w:space="0" w:color="auto"/>
        <w:right w:val="none" w:sz="0" w:space="0" w:color="auto"/>
      </w:divBdr>
    </w:div>
    <w:div w:id="1832137560">
      <w:bodyDiv w:val="1"/>
      <w:marLeft w:val="0"/>
      <w:marRight w:val="0"/>
      <w:marTop w:val="0"/>
      <w:marBottom w:val="0"/>
      <w:divBdr>
        <w:top w:val="none" w:sz="0" w:space="0" w:color="auto"/>
        <w:left w:val="none" w:sz="0" w:space="0" w:color="auto"/>
        <w:bottom w:val="none" w:sz="0" w:space="0" w:color="auto"/>
        <w:right w:val="none" w:sz="0" w:space="0" w:color="auto"/>
      </w:divBdr>
      <w:divsChild>
        <w:div w:id="1409107839">
          <w:marLeft w:val="0"/>
          <w:marRight w:val="0"/>
          <w:marTop w:val="0"/>
          <w:marBottom w:val="0"/>
          <w:divBdr>
            <w:top w:val="none" w:sz="0" w:space="0" w:color="auto"/>
            <w:left w:val="none" w:sz="0" w:space="0" w:color="auto"/>
            <w:bottom w:val="none" w:sz="0" w:space="0" w:color="auto"/>
            <w:right w:val="none" w:sz="0" w:space="0" w:color="auto"/>
          </w:divBdr>
          <w:divsChild>
            <w:div w:id="941573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867007">
      <w:bodyDiv w:val="1"/>
      <w:marLeft w:val="0"/>
      <w:marRight w:val="0"/>
      <w:marTop w:val="0"/>
      <w:marBottom w:val="0"/>
      <w:divBdr>
        <w:top w:val="none" w:sz="0" w:space="0" w:color="auto"/>
        <w:left w:val="none" w:sz="0" w:space="0" w:color="auto"/>
        <w:bottom w:val="none" w:sz="0" w:space="0" w:color="auto"/>
        <w:right w:val="none" w:sz="0" w:space="0" w:color="auto"/>
      </w:divBdr>
    </w:div>
    <w:div w:id="1834684586">
      <w:bodyDiv w:val="1"/>
      <w:marLeft w:val="0"/>
      <w:marRight w:val="0"/>
      <w:marTop w:val="0"/>
      <w:marBottom w:val="0"/>
      <w:divBdr>
        <w:top w:val="none" w:sz="0" w:space="0" w:color="auto"/>
        <w:left w:val="none" w:sz="0" w:space="0" w:color="auto"/>
        <w:bottom w:val="none" w:sz="0" w:space="0" w:color="auto"/>
        <w:right w:val="none" w:sz="0" w:space="0" w:color="auto"/>
      </w:divBdr>
    </w:div>
    <w:div w:id="1846088097">
      <w:bodyDiv w:val="1"/>
      <w:marLeft w:val="0"/>
      <w:marRight w:val="0"/>
      <w:marTop w:val="0"/>
      <w:marBottom w:val="0"/>
      <w:divBdr>
        <w:top w:val="none" w:sz="0" w:space="0" w:color="auto"/>
        <w:left w:val="none" w:sz="0" w:space="0" w:color="auto"/>
        <w:bottom w:val="none" w:sz="0" w:space="0" w:color="auto"/>
        <w:right w:val="none" w:sz="0" w:space="0" w:color="auto"/>
      </w:divBdr>
    </w:div>
    <w:div w:id="1846675770">
      <w:bodyDiv w:val="1"/>
      <w:marLeft w:val="0"/>
      <w:marRight w:val="0"/>
      <w:marTop w:val="0"/>
      <w:marBottom w:val="0"/>
      <w:divBdr>
        <w:top w:val="none" w:sz="0" w:space="0" w:color="auto"/>
        <w:left w:val="none" w:sz="0" w:space="0" w:color="auto"/>
        <w:bottom w:val="none" w:sz="0" w:space="0" w:color="auto"/>
        <w:right w:val="none" w:sz="0" w:space="0" w:color="auto"/>
      </w:divBdr>
    </w:div>
    <w:div w:id="1847355180">
      <w:bodyDiv w:val="1"/>
      <w:marLeft w:val="0"/>
      <w:marRight w:val="0"/>
      <w:marTop w:val="0"/>
      <w:marBottom w:val="0"/>
      <w:divBdr>
        <w:top w:val="none" w:sz="0" w:space="0" w:color="auto"/>
        <w:left w:val="none" w:sz="0" w:space="0" w:color="auto"/>
        <w:bottom w:val="none" w:sz="0" w:space="0" w:color="auto"/>
        <w:right w:val="none" w:sz="0" w:space="0" w:color="auto"/>
      </w:divBdr>
      <w:divsChild>
        <w:div w:id="51007947">
          <w:marLeft w:val="0"/>
          <w:marRight w:val="0"/>
          <w:marTop w:val="0"/>
          <w:marBottom w:val="0"/>
          <w:divBdr>
            <w:top w:val="none" w:sz="0" w:space="0" w:color="auto"/>
            <w:left w:val="none" w:sz="0" w:space="0" w:color="auto"/>
            <w:bottom w:val="none" w:sz="0" w:space="0" w:color="auto"/>
            <w:right w:val="none" w:sz="0" w:space="0" w:color="auto"/>
          </w:divBdr>
        </w:div>
      </w:divsChild>
    </w:div>
    <w:div w:id="1886525785">
      <w:bodyDiv w:val="1"/>
      <w:marLeft w:val="0"/>
      <w:marRight w:val="0"/>
      <w:marTop w:val="0"/>
      <w:marBottom w:val="0"/>
      <w:divBdr>
        <w:top w:val="none" w:sz="0" w:space="0" w:color="auto"/>
        <w:left w:val="none" w:sz="0" w:space="0" w:color="auto"/>
        <w:bottom w:val="none" w:sz="0" w:space="0" w:color="auto"/>
        <w:right w:val="none" w:sz="0" w:space="0" w:color="auto"/>
      </w:divBdr>
    </w:div>
    <w:div w:id="1898515522">
      <w:bodyDiv w:val="1"/>
      <w:marLeft w:val="0"/>
      <w:marRight w:val="0"/>
      <w:marTop w:val="0"/>
      <w:marBottom w:val="0"/>
      <w:divBdr>
        <w:top w:val="none" w:sz="0" w:space="0" w:color="auto"/>
        <w:left w:val="none" w:sz="0" w:space="0" w:color="auto"/>
        <w:bottom w:val="none" w:sz="0" w:space="0" w:color="auto"/>
        <w:right w:val="none" w:sz="0" w:space="0" w:color="auto"/>
      </w:divBdr>
    </w:div>
    <w:div w:id="1922176119">
      <w:bodyDiv w:val="1"/>
      <w:marLeft w:val="0"/>
      <w:marRight w:val="0"/>
      <w:marTop w:val="0"/>
      <w:marBottom w:val="0"/>
      <w:divBdr>
        <w:top w:val="none" w:sz="0" w:space="0" w:color="auto"/>
        <w:left w:val="none" w:sz="0" w:space="0" w:color="auto"/>
        <w:bottom w:val="none" w:sz="0" w:space="0" w:color="auto"/>
        <w:right w:val="none" w:sz="0" w:space="0" w:color="auto"/>
      </w:divBdr>
      <w:divsChild>
        <w:div w:id="371811821">
          <w:marLeft w:val="0"/>
          <w:marRight w:val="0"/>
          <w:marTop w:val="0"/>
          <w:marBottom w:val="0"/>
          <w:divBdr>
            <w:top w:val="none" w:sz="0" w:space="0" w:color="auto"/>
            <w:left w:val="none" w:sz="0" w:space="0" w:color="auto"/>
            <w:bottom w:val="none" w:sz="0" w:space="0" w:color="auto"/>
            <w:right w:val="none" w:sz="0" w:space="0" w:color="auto"/>
          </w:divBdr>
        </w:div>
        <w:div w:id="1117716587">
          <w:marLeft w:val="0"/>
          <w:marRight w:val="0"/>
          <w:marTop w:val="0"/>
          <w:marBottom w:val="0"/>
          <w:divBdr>
            <w:top w:val="none" w:sz="0" w:space="0" w:color="auto"/>
            <w:left w:val="none" w:sz="0" w:space="0" w:color="auto"/>
            <w:bottom w:val="none" w:sz="0" w:space="0" w:color="auto"/>
            <w:right w:val="none" w:sz="0" w:space="0" w:color="auto"/>
          </w:divBdr>
        </w:div>
        <w:div w:id="1422222192">
          <w:marLeft w:val="0"/>
          <w:marRight w:val="0"/>
          <w:marTop w:val="0"/>
          <w:marBottom w:val="0"/>
          <w:divBdr>
            <w:top w:val="none" w:sz="0" w:space="0" w:color="auto"/>
            <w:left w:val="none" w:sz="0" w:space="0" w:color="auto"/>
            <w:bottom w:val="none" w:sz="0" w:space="0" w:color="auto"/>
            <w:right w:val="none" w:sz="0" w:space="0" w:color="auto"/>
          </w:divBdr>
        </w:div>
      </w:divsChild>
    </w:div>
    <w:div w:id="1967390878">
      <w:bodyDiv w:val="1"/>
      <w:marLeft w:val="0"/>
      <w:marRight w:val="0"/>
      <w:marTop w:val="0"/>
      <w:marBottom w:val="0"/>
      <w:divBdr>
        <w:top w:val="none" w:sz="0" w:space="0" w:color="auto"/>
        <w:left w:val="none" w:sz="0" w:space="0" w:color="auto"/>
        <w:bottom w:val="none" w:sz="0" w:space="0" w:color="auto"/>
        <w:right w:val="none" w:sz="0" w:space="0" w:color="auto"/>
      </w:divBdr>
    </w:div>
    <w:div w:id="1986085743">
      <w:bodyDiv w:val="1"/>
      <w:marLeft w:val="0"/>
      <w:marRight w:val="0"/>
      <w:marTop w:val="0"/>
      <w:marBottom w:val="0"/>
      <w:divBdr>
        <w:top w:val="none" w:sz="0" w:space="0" w:color="auto"/>
        <w:left w:val="none" w:sz="0" w:space="0" w:color="auto"/>
        <w:bottom w:val="none" w:sz="0" w:space="0" w:color="auto"/>
        <w:right w:val="none" w:sz="0" w:space="0" w:color="auto"/>
      </w:divBdr>
    </w:div>
    <w:div w:id="2006860785">
      <w:bodyDiv w:val="1"/>
      <w:marLeft w:val="0"/>
      <w:marRight w:val="0"/>
      <w:marTop w:val="0"/>
      <w:marBottom w:val="0"/>
      <w:divBdr>
        <w:top w:val="none" w:sz="0" w:space="0" w:color="auto"/>
        <w:left w:val="none" w:sz="0" w:space="0" w:color="auto"/>
        <w:bottom w:val="none" w:sz="0" w:space="0" w:color="auto"/>
        <w:right w:val="none" w:sz="0" w:space="0" w:color="auto"/>
      </w:divBdr>
      <w:divsChild>
        <w:div w:id="81267132">
          <w:marLeft w:val="0"/>
          <w:marRight w:val="0"/>
          <w:marTop w:val="0"/>
          <w:marBottom w:val="0"/>
          <w:divBdr>
            <w:top w:val="none" w:sz="0" w:space="0" w:color="auto"/>
            <w:left w:val="none" w:sz="0" w:space="0" w:color="auto"/>
            <w:bottom w:val="none" w:sz="0" w:space="0" w:color="auto"/>
            <w:right w:val="none" w:sz="0" w:space="0" w:color="auto"/>
          </w:divBdr>
        </w:div>
        <w:div w:id="115292264">
          <w:marLeft w:val="0"/>
          <w:marRight w:val="0"/>
          <w:marTop w:val="0"/>
          <w:marBottom w:val="0"/>
          <w:divBdr>
            <w:top w:val="none" w:sz="0" w:space="0" w:color="auto"/>
            <w:left w:val="none" w:sz="0" w:space="0" w:color="auto"/>
            <w:bottom w:val="none" w:sz="0" w:space="0" w:color="auto"/>
            <w:right w:val="none" w:sz="0" w:space="0" w:color="auto"/>
          </w:divBdr>
        </w:div>
      </w:divsChild>
    </w:div>
    <w:div w:id="2011324535">
      <w:bodyDiv w:val="1"/>
      <w:marLeft w:val="0"/>
      <w:marRight w:val="0"/>
      <w:marTop w:val="0"/>
      <w:marBottom w:val="0"/>
      <w:divBdr>
        <w:top w:val="none" w:sz="0" w:space="0" w:color="auto"/>
        <w:left w:val="none" w:sz="0" w:space="0" w:color="auto"/>
        <w:bottom w:val="none" w:sz="0" w:space="0" w:color="auto"/>
        <w:right w:val="none" w:sz="0" w:space="0" w:color="auto"/>
      </w:divBdr>
      <w:divsChild>
        <w:div w:id="1196386985">
          <w:marLeft w:val="0"/>
          <w:marRight w:val="0"/>
          <w:marTop w:val="0"/>
          <w:marBottom w:val="0"/>
          <w:divBdr>
            <w:top w:val="none" w:sz="0" w:space="0" w:color="auto"/>
            <w:left w:val="none" w:sz="0" w:space="0" w:color="auto"/>
            <w:bottom w:val="none" w:sz="0" w:space="0" w:color="auto"/>
            <w:right w:val="none" w:sz="0" w:space="0" w:color="auto"/>
          </w:divBdr>
          <w:divsChild>
            <w:div w:id="1073116200">
              <w:marLeft w:val="0"/>
              <w:marRight w:val="0"/>
              <w:marTop w:val="0"/>
              <w:marBottom w:val="0"/>
              <w:divBdr>
                <w:top w:val="none" w:sz="0" w:space="0" w:color="auto"/>
                <w:left w:val="none" w:sz="0" w:space="0" w:color="auto"/>
                <w:bottom w:val="none" w:sz="0" w:space="0" w:color="auto"/>
                <w:right w:val="none" w:sz="0" w:space="0" w:color="auto"/>
              </w:divBdr>
              <w:divsChild>
                <w:div w:id="145525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7925465">
      <w:bodyDiv w:val="1"/>
      <w:marLeft w:val="0"/>
      <w:marRight w:val="0"/>
      <w:marTop w:val="0"/>
      <w:marBottom w:val="0"/>
      <w:divBdr>
        <w:top w:val="none" w:sz="0" w:space="0" w:color="auto"/>
        <w:left w:val="none" w:sz="0" w:space="0" w:color="auto"/>
        <w:bottom w:val="none" w:sz="0" w:space="0" w:color="auto"/>
        <w:right w:val="none" w:sz="0" w:space="0" w:color="auto"/>
      </w:divBdr>
    </w:div>
    <w:div w:id="2020812161">
      <w:bodyDiv w:val="1"/>
      <w:marLeft w:val="0"/>
      <w:marRight w:val="0"/>
      <w:marTop w:val="0"/>
      <w:marBottom w:val="0"/>
      <w:divBdr>
        <w:top w:val="none" w:sz="0" w:space="0" w:color="auto"/>
        <w:left w:val="none" w:sz="0" w:space="0" w:color="auto"/>
        <w:bottom w:val="none" w:sz="0" w:space="0" w:color="auto"/>
        <w:right w:val="none" w:sz="0" w:space="0" w:color="auto"/>
      </w:divBdr>
    </w:div>
    <w:div w:id="2119332588">
      <w:bodyDiv w:val="1"/>
      <w:marLeft w:val="0"/>
      <w:marRight w:val="0"/>
      <w:marTop w:val="0"/>
      <w:marBottom w:val="0"/>
      <w:divBdr>
        <w:top w:val="none" w:sz="0" w:space="0" w:color="auto"/>
        <w:left w:val="none" w:sz="0" w:space="0" w:color="auto"/>
        <w:bottom w:val="none" w:sz="0" w:space="0" w:color="auto"/>
        <w:right w:val="none" w:sz="0" w:space="0" w:color="auto"/>
      </w:divBdr>
      <w:divsChild>
        <w:div w:id="370108183">
          <w:marLeft w:val="0"/>
          <w:marRight w:val="0"/>
          <w:marTop w:val="0"/>
          <w:marBottom w:val="0"/>
          <w:divBdr>
            <w:top w:val="none" w:sz="0" w:space="0" w:color="auto"/>
            <w:left w:val="none" w:sz="0" w:space="0" w:color="auto"/>
            <w:bottom w:val="none" w:sz="0" w:space="0" w:color="auto"/>
            <w:right w:val="none" w:sz="0" w:space="0" w:color="auto"/>
          </w:divBdr>
          <w:divsChild>
            <w:div w:id="1851866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256757">
      <w:bodyDiv w:val="1"/>
      <w:marLeft w:val="0"/>
      <w:marRight w:val="0"/>
      <w:marTop w:val="0"/>
      <w:marBottom w:val="0"/>
      <w:divBdr>
        <w:top w:val="none" w:sz="0" w:space="0" w:color="auto"/>
        <w:left w:val="none" w:sz="0" w:space="0" w:color="auto"/>
        <w:bottom w:val="none" w:sz="0" w:space="0" w:color="auto"/>
        <w:right w:val="none" w:sz="0" w:space="0" w:color="auto"/>
      </w:divBdr>
    </w:div>
    <w:div w:id="2131698668">
      <w:bodyDiv w:val="1"/>
      <w:marLeft w:val="0"/>
      <w:marRight w:val="0"/>
      <w:marTop w:val="0"/>
      <w:marBottom w:val="0"/>
      <w:divBdr>
        <w:top w:val="none" w:sz="0" w:space="0" w:color="auto"/>
        <w:left w:val="none" w:sz="0" w:space="0" w:color="auto"/>
        <w:bottom w:val="none" w:sz="0" w:space="0" w:color="auto"/>
        <w:right w:val="none" w:sz="0" w:space="0" w:color="auto"/>
      </w:divBdr>
      <w:divsChild>
        <w:div w:id="1467968262">
          <w:marLeft w:val="0"/>
          <w:marRight w:val="0"/>
          <w:marTop w:val="0"/>
          <w:marBottom w:val="0"/>
          <w:divBdr>
            <w:top w:val="none" w:sz="0" w:space="0" w:color="auto"/>
            <w:left w:val="none" w:sz="0" w:space="0" w:color="auto"/>
            <w:bottom w:val="none" w:sz="0" w:space="0" w:color="auto"/>
            <w:right w:val="none" w:sz="0" w:space="0" w:color="auto"/>
          </w:divBdr>
        </w:div>
      </w:divsChild>
    </w:div>
    <w:div w:id="2140101058">
      <w:bodyDiv w:val="1"/>
      <w:marLeft w:val="0"/>
      <w:marRight w:val="0"/>
      <w:marTop w:val="0"/>
      <w:marBottom w:val="0"/>
      <w:divBdr>
        <w:top w:val="none" w:sz="0" w:space="0" w:color="auto"/>
        <w:left w:val="none" w:sz="0" w:space="0" w:color="auto"/>
        <w:bottom w:val="none" w:sz="0" w:space="0" w:color="auto"/>
        <w:right w:val="none" w:sz="0" w:space="0" w:color="auto"/>
      </w:divBdr>
    </w:div>
    <w:div w:id="2144032673">
      <w:bodyDiv w:val="1"/>
      <w:marLeft w:val="0"/>
      <w:marRight w:val="0"/>
      <w:marTop w:val="0"/>
      <w:marBottom w:val="0"/>
      <w:divBdr>
        <w:top w:val="none" w:sz="0" w:space="0" w:color="auto"/>
        <w:left w:val="none" w:sz="0" w:space="0" w:color="auto"/>
        <w:bottom w:val="none" w:sz="0" w:space="0" w:color="auto"/>
        <w:right w:val="none" w:sz="0" w:space="0" w:color="auto"/>
      </w:divBdr>
      <w:divsChild>
        <w:div w:id="876889710">
          <w:marLeft w:val="0"/>
          <w:marRight w:val="0"/>
          <w:marTop w:val="0"/>
          <w:marBottom w:val="0"/>
          <w:divBdr>
            <w:top w:val="none" w:sz="0" w:space="0" w:color="auto"/>
            <w:left w:val="none" w:sz="0" w:space="0" w:color="auto"/>
            <w:bottom w:val="none" w:sz="0" w:space="0" w:color="auto"/>
            <w:right w:val="none" w:sz="0" w:space="0" w:color="auto"/>
          </w:divBdr>
        </w:div>
      </w:divsChild>
    </w:div>
    <w:div w:id="2145000771">
      <w:bodyDiv w:val="1"/>
      <w:marLeft w:val="0"/>
      <w:marRight w:val="0"/>
      <w:marTop w:val="0"/>
      <w:marBottom w:val="0"/>
      <w:divBdr>
        <w:top w:val="none" w:sz="0" w:space="0" w:color="auto"/>
        <w:left w:val="none" w:sz="0" w:space="0" w:color="auto"/>
        <w:bottom w:val="none" w:sz="0" w:space="0" w:color="auto"/>
        <w:right w:val="none" w:sz="0" w:space="0" w:color="auto"/>
      </w:divBdr>
      <w:divsChild>
        <w:div w:id="2123303516">
          <w:marLeft w:val="0"/>
          <w:marRight w:val="0"/>
          <w:marTop w:val="0"/>
          <w:marBottom w:val="0"/>
          <w:divBdr>
            <w:top w:val="none" w:sz="0" w:space="0" w:color="auto"/>
            <w:left w:val="none" w:sz="0" w:space="0" w:color="auto"/>
            <w:bottom w:val="none" w:sz="0" w:space="0" w:color="auto"/>
            <w:right w:val="none" w:sz="0" w:space="0" w:color="auto"/>
          </w:divBdr>
          <w:divsChild>
            <w:div w:id="1139343710">
              <w:marLeft w:val="0"/>
              <w:marRight w:val="0"/>
              <w:marTop w:val="0"/>
              <w:marBottom w:val="0"/>
              <w:divBdr>
                <w:top w:val="none" w:sz="0" w:space="0" w:color="auto"/>
                <w:left w:val="none" w:sz="0" w:space="0" w:color="auto"/>
                <w:bottom w:val="none" w:sz="0" w:space="0" w:color="auto"/>
                <w:right w:val="none" w:sz="0" w:space="0" w:color="auto"/>
              </w:divBdr>
              <w:divsChild>
                <w:div w:id="2094739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n.wikipedia.org/wiki/Cylinder_%28geometry%29" TargetMode="External"/><Relationship Id="rId299" Type="http://schemas.openxmlformats.org/officeDocument/2006/relationships/hyperlink" Target="https://en.wikipedia.org/wiki/Yankee_screwdriver" TargetMode="External"/><Relationship Id="rId303" Type="http://schemas.openxmlformats.org/officeDocument/2006/relationships/hyperlink" Target="https://en.wikipedia.org/wiki/Spiral" TargetMode="External"/><Relationship Id="rId21" Type="http://schemas.openxmlformats.org/officeDocument/2006/relationships/image" Target="media/image13.jpeg"/><Relationship Id="rId42" Type="http://schemas.openxmlformats.org/officeDocument/2006/relationships/hyperlink" Target="https://en.wikipedia.org/wiki/Hardness" TargetMode="External"/><Relationship Id="rId63" Type="http://schemas.openxmlformats.org/officeDocument/2006/relationships/hyperlink" Target="https://ence.ch/en/equipment/machining-equipment/heavy-duty_turning_lathes/" TargetMode="External"/><Relationship Id="rId84" Type="http://schemas.openxmlformats.org/officeDocument/2006/relationships/hyperlink" Target="https://en.wikipedia.org/wiki/Milling_%28machining%29" TargetMode="External"/><Relationship Id="rId138" Type="http://schemas.openxmlformats.org/officeDocument/2006/relationships/hyperlink" Target="https://en.wikipedia.org/wiki/Drill_bit_shank" TargetMode="External"/><Relationship Id="rId159" Type="http://schemas.openxmlformats.org/officeDocument/2006/relationships/hyperlink" Target="https://patents.google.com/patent/US709014" TargetMode="External"/><Relationship Id="rId324" Type="http://schemas.openxmlformats.org/officeDocument/2006/relationships/image" Target="media/image91.jpeg"/><Relationship Id="rId345" Type="http://schemas.openxmlformats.org/officeDocument/2006/relationships/theme" Target="theme/theme1.xml"/><Relationship Id="rId170" Type="http://schemas.openxmlformats.org/officeDocument/2006/relationships/image" Target="media/image49.jpeg"/><Relationship Id="rId191" Type="http://schemas.openxmlformats.org/officeDocument/2006/relationships/hyperlink" Target="https://en.wikipedia.org/wiki/Rasp" TargetMode="External"/><Relationship Id="rId205" Type="http://schemas.openxmlformats.org/officeDocument/2006/relationships/hyperlink" Target="https://en.wikipedia.org/wiki/Screwdriver" TargetMode="External"/><Relationship Id="rId226" Type="http://schemas.openxmlformats.org/officeDocument/2006/relationships/hyperlink" Target="https://en.wikipedia.org/wiki/Helix" TargetMode="External"/><Relationship Id="rId247" Type="http://schemas.openxmlformats.org/officeDocument/2006/relationships/hyperlink" Target="https://en.wikipedia.org/wiki/Drop_forging" TargetMode="External"/><Relationship Id="rId107" Type="http://schemas.openxmlformats.org/officeDocument/2006/relationships/hyperlink" Target="https://en.wikipedia.org/wiki/Arbor_%28tool%29" TargetMode="External"/><Relationship Id="rId268" Type="http://schemas.openxmlformats.org/officeDocument/2006/relationships/hyperlink" Target="https://en.wikipedia.org/wiki/Screwdriver" TargetMode="External"/><Relationship Id="rId289" Type="http://schemas.openxmlformats.org/officeDocument/2006/relationships/hyperlink" Target="https://en.wikipedia.org/wiki/Nintendo" TargetMode="External"/><Relationship Id="rId11" Type="http://schemas.openxmlformats.org/officeDocument/2006/relationships/image" Target="media/image3.jpeg"/><Relationship Id="rId32" Type="http://schemas.openxmlformats.org/officeDocument/2006/relationships/hyperlink" Target="https://extxe.com/24938/rezhushhij-instrument-dlja-tokarnogo-stanka/" TargetMode="External"/><Relationship Id="rId53" Type="http://schemas.openxmlformats.org/officeDocument/2006/relationships/hyperlink" Target="https://en.wikipedia.org/wiki/Counterbore" TargetMode="External"/><Relationship Id="rId74" Type="http://schemas.openxmlformats.org/officeDocument/2006/relationships/image" Target="media/image28.jpeg"/><Relationship Id="rId128" Type="http://schemas.openxmlformats.org/officeDocument/2006/relationships/hyperlink" Target="https://en.wikipedia.org/wiki/Wood_router" TargetMode="External"/><Relationship Id="rId149" Type="http://schemas.openxmlformats.org/officeDocument/2006/relationships/hyperlink" Target="https://en.wikipedia.org/wiki/Magnet" TargetMode="External"/><Relationship Id="rId314" Type="http://schemas.openxmlformats.org/officeDocument/2006/relationships/image" Target="media/image81.jpeg"/><Relationship Id="rId335" Type="http://schemas.openxmlformats.org/officeDocument/2006/relationships/image" Target="media/image101.jpeg"/><Relationship Id="rId5" Type="http://schemas.openxmlformats.org/officeDocument/2006/relationships/settings" Target="settings.xml"/><Relationship Id="rId95" Type="http://schemas.openxmlformats.org/officeDocument/2006/relationships/hyperlink" Target="https://en.wikipedia.org/wiki/Dog_%28engineering%29" TargetMode="External"/><Relationship Id="rId160" Type="http://schemas.openxmlformats.org/officeDocument/2006/relationships/hyperlink" Target="https://en.wikipedia.org/wiki/ASME" TargetMode="External"/><Relationship Id="rId181" Type="http://schemas.openxmlformats.org/officeDocument/2006/relationships/image" Target="media/image52.png"/><Relationship Id="rId216" Type="http://schemas.openxmlformats.org/officeDocument/2006/relationships/hyperlink" Target="https://en.wikipedia.org/wiki/Hinge" TargetMode="External"/><Relationship Id="rId237" Type="http://schemas.openxmlformats.org/officeDocument/2006/relationships/hyperlink" Target="https://en.wikipedia.org/wiki/American_auto_industry" TargetMode="External"/><Relationship Id="rId258" Type="http://schemas.openxmlformats.org/officeDocument/2006/relationships/image" Target="media/image68.jpeg"/><Relationship Id="rId279" Type="http://schemas.openxmlformats.org/officeDocument/2006/relationships/hyperlink" Target="https://en.wikipedia.org/wiki/Screwdriver" TargetMode="External"/><Relationship Id="rId22" Type="http://schemas.openxmlformats.org/officeDocument/2006/relationships/hyperlink" Target="https://www.sciencedirect.com/topics/materials-science/abrasion" TargetMode="External"/><Relationship Id="rId43" Type="http://schemas.openxmlformats.org/officeDocument/2006/relationships/hyperlink" Target="https://en.wikipedia.org/w/index.php?title=Clearance_angle&amp;action=edit&amp;redlink=1" TargetMode="External"/><Relationship Id="rId64" Type="http://schemas.openxmlformats.org/officeDocument/2006/relationships/hyperlink" Target="https://ence.ch/en/equipment/machining-equipment/boring_and_turning_machines/" TargetMode="External"/><Relationship Id="rId118" Type="http://schemas.openxmlformats.org/officeDocument/2006/relationships/hyperlink" Target="https://en.wikipedia.org/wiki/Cone_%28geometry%29" TargetMode="External"/><Relationship Id="rId139" Type="http://schemas.openxmlformats.org/officeDocument/2006/relationships/hyperlink" Target="https://en.wikipedia.org/wiki/Chuck_%28engineering%29" TargetMode="External"/><Relationship Id="rId290" Type="http://schemas.openxmlformats.org/officeDocument/2006/relationships/hyperlink" Target="https://en.wikipedia.org/wiki/Clutch" TargetMode="External"/><Relationship Id="rId304" Type="http://schemas.openxmlformats.org/officeDocument/2006/relationships/hyperlink" Target="https://en.wikipedia.org/wiki/Ratchet_%28device%29" TargetMode="External"/><Relationship Id="rId325" Type="http://schemas.openxmlformats.org/officeDocument/2006/relationships/image" Target="media/image92.jpeg"/><Relationship Id="rId85" Type="http://schemas.openxmlformats.org/officeDocument/2006/relationships/hyperlink" Target="https://en.wikipedia.org/wiki/Transmission_%28mechanics%29" TargetMode="External"/><Relationship Id="rId150" Type="http://schemas.openxmlformats.org/officeDocument/2006/relationships/hyperlink" Target="https://en.wikipedia.org/wiki/Electromagnet" TargetMode="External"/><Relationship Id="rId171" Type="http://schemas.openxmlformats.org/officeDocument/2006/relationships/image" Target="media/image50.jpeg"/><Relationship Id="rId192" Type="http://schemas.openxmlformats.org/officeDocument/2006/relationships/hyperlink" Target="https://en.wikipedia.org/wiki/File_%28tool%29" TargetMode="External"/><Relationship Id="rId206" Type="http://schemas.openxmlformats.org/officeDocument/2006/relationships/hyperlink" Target="https://de.wikipedia.org/wiki/Hausbuch_%28Schloss_Wolfegg%29" TargetMode="External"/><Relationship Id="rId227" Type="http://schemas.openxmlformats.org/officeDocument/2006/relationships/hyperlink" Target="https://en.wikipedia.org/wiki/Canadians" TargetMode="External"/><Relationship Id="rId248" Type="http://schemas.openxmlformats.org/officeDocument/2006/relationships/hyperlink" Target="https://en.wikipedia.org/wiki/Human_factors_and_ergonomics" TargetMode="External"/><Relationship Id="rId269" Type="http://schemas.openxmlformats.org/officeDocument/2006/relationships/hyperlink" Target="https://en.wikipedia.org/wiki/Screwdriver" TargetMode="External"/><Relationship Id="rId12" Type="http://schemas.openxmlformats.org/officeDocument/2006/relationships/image" Target="media/image4.jpeg"/><Relationship Id="rId33" Type="http://schemas.openxmlformats.org/officeDocument/2006/relationships/hyperlink" Target="https://en.wikipedia.org/wiki/Machining" TargetMode="External"/><Relationship Id="rId108" Type="http://schemas.openxmlformats.org/officeDocument/2006/relationships/hyperlink" Target="https://en.wikipedia.org/wiki/Drill_bit_shank" TargetMode="External"/><Relationship Id="rId129" Type="http://schemas.openxmlformats.org/officeDocument/2006/relationships/hyperlink" Target="https://en.wikipedia.org/wiki/Grinding_machine" TargetMode="External"/><Relationship Id="rId280" Type="http://schemas.openxmlformats.org/officeDocument/2006/relationships/hyperlink" Target="https://en.wikipedia.org/wiki/Screwdriver" TargetMode="External"/><Relationship Id="rId315" Type="http://schemas.openxmlformats.org/officeDocument/2006/relationships/image" Target="media/image82.jpeg"/><Relationship Id="rId336" Type="http://schemas.openxmlformats.org/officeDocument/2006/relationships/image" Target="media/image102.jpeg"/><Relationship Id="rId54" Type="http://schemas.openxmlformats.org/officeDocument/2006/relationships/hyperlink" Target="https://en.wikipedia.org/wiki/Tap_and_die" TargetMode="External"/><Relationship Id="rId75" Type="http://schemas.openxmlformats.org/officeDocument/2006/relationships/image" Target="media/image29.jpeg"/><Relationship Id="rId96" Type="http://schemas.openxmlformats.org/officeDocument/2006/relationships/hyperlink" Target="https://en.wikipedia.org/wiki/Total_indicator_reading" TargetMode="External"/><Relationship Id="rId140" Type="http://schemas.openxmlformats.org/officeDocument/2006/relationships/hyperlink" Target="https://en.wikipedia.org/wiki/Chuck_%28engineering%29" TargetMode="External"/><Relationship Id="rId161" Type="http://schemas.openxmlformats.org/officeDocument/2006/relationships/hyperlink" Target="https://uk.rs-online.com/web/c/test-measurement/linear-test-measurement/" TargetMode="External"/><Relationship Id="rId182" Type="http://schemas.openxmlformats.org/officeDocument/2006/relationships/image" Target="media/image53.jpeg"/><Relationship Id="rId217" Type="http://schemas.openxmlformats.org/officeDocument/2006/relationships/hyperlink" Target="https://en.wikipedia.org/wiki/First_Industrial_Revolution" TargetMode="External"/><Relationship Id="rId6" Type="http://schemas.openxmlformats.org/officeDocument/2006/relationships/webSettings" Target="webSettings.xml"/><Relationship Id="rId238" Type="http://schemas.openxmlformats.org/officeDocument/2006/relationships/hyperlink" Target="https://en.wikipedia.org/wiki/Great_Depression" TargetMode="External"/><Relationship Id="rId259" Type="http://schemas.openxmlformats.org/officeDocument/2006/relationships/image" Target="media/image69.jpeg"/><Relationship Id="rId23" Type="http://schemas.openxmlformats.org/officeDocument/2006/relationships/image" Target="media/image14.jpeg"/><Relationship Id="rId119" Type="http://schemas.openxmlformats.org/officeDocument/2006/relationships/hyperlink" Target="https://en.wikipedia.org/wiki/Spring_steel" TargetMode="External"/><Relationship Id="rId270" Type="http://schemas.openxmlformats.org/officeDocument/2006/relationships/hyperlink" Target="https://en.wikipedia.org/wiki/Screwdriver" TargetMode="External"/><Relationship Id="rId291" Type="http://schemas.openxmlformats.org/officeDocument/2006/relationships/hyperlink" Target="https://en.wikipedia.org/wiki/Cordless_drill" TargetMode="External"/><Relationship Id="rId305" Type="http://schemas.openxmlformats.org/officeDocument/2006/relationships/hyperlink" Target="https://en.wikipedia.org/wiki/Persian_drill" TargetMode="External"/><Relationship Id="rId326" Type="http://schemas.openxmlformats.org/officeDocument/2006/relationships/image" Target="media/image93.jpeg"/><Relationship Id="rId44" Type="http://schemas.openxmlformats.org/officeDocument/2006/relationships/hyperlink" Target="https://en.wikipedia.org/w/index.php?title=Cutting_face&amp;action=edit&amp;redlink=1" TargetMode="External"/><Relationship Id="rId65" Type="http://schemas.openxmlformats.org/officeDocument/2006/relationships/image" Target="media/image19.jpeg"/><Relationship Id="rId86" Type="http://schemas.openxmlformats.org/officeDocument/2006/relationships/hyperlink" Target="https://en.wikipedia.org/wiki/Tool_bit" TargetMode="External"/><Relationship Id="rId130" Type="http://schemas.openxmlformats.org/officeDocument/2006/relationships/hyperlink" Target="https://en.wikipedia.org/wiki/Die_grinder" TargetMode="External"/><Relationship Id="rId151" Type="http://schemas.openxmlformats.org/officeDocument/2006/relationships/hyperlink" Target="https://en.wikipedia.org/wiki/Sandia_National_Laboratory" TargetMode="External"/><Relationship Id="rId172" Type="http://schemas.openxmlformats.org/officeDocument/2006/relationships/hyperlink" Target="https://uk.rs-online.com/web/c/test-measurement/engineering-test-measurement/micrometers/?applied-dimensions=4294410566" TargetMode="External"/><Relationship Id="rId193" Type="http://schemas.openxmlformats.org/officeDocument/2006/relationships/hyperlink" Target="https://en.wikipedia.org/wiki/Diamond_tool" TargetMode="External"/><Relationship Id="rId207" Type="http://schemas.openxmlformats.org/officeDocument/2006/relationships/hyperlink" Target="https://en.wikipedia.org/wiki/Screwdriver" TargetMode="External"/><Relationship Id="rId228" Type="http://schemas.openxmlformats.org/officeDocument/2006/relationships/hyperlink" Target="https://en.wikipedia.org/wiki/P.L._Robertson" TargetMode="External"/><Relationship Id="rId249" Type="http://schemas.openxmlformats.org/officeDocument/2006/relationships/hyperlink" Target="https://en.wikipedia.org/wiki/Torque" TargetMode="External"/><Relationship Id="rId13" Type="http://schemas.openxmlformats.org/officeDocument/2006/relationships/image" Target="media/image5.jpeg"/><Relationship Id="rId109" Type="http://schemas.openxmlformats.org/officeDocument/2006/relationships/image" Target="media/image36.jpeg"/><Relationship Id="rId260" Type="http://schemas.openxmlformats.org/officeDocument/2006/relationships/hyperlink" Target="https://en.wikipedia.org/wiki/Screwdriver" TargetMode="External"/><Relationship Id="rId281" Type="http://schemas.openxmlformats.org/officeDocument/2006/relationships/hyperlink" Target="https://en.wikipedia.org/wiki/Screwdriver" TargetMode="External"/><Relationship Id="rId316" Type="http://schemas.openxmlformats.org/officeDocument/2006/relationships/image" Target="media/image83.jpeg"/><Relationship Id="rId337" Type="http://schemas.openxmlformats.org/officeDocument/2006/relationships/image" Target="media/image103.jpeg"/><Relationship Id="rId34" Type="http://schemas.openxmlformats.org/officeDocument/2006/relationships/hyperlink" Target="https://en.wikipedia.org/wiki/Blade" TargetMode="External"/><Relationship Id="rId55" Type="http://schemas.openxmlformats.org/officeDocument/2006/relationships/hyperlink" Target="https://en.wikipedia.org/wiki/Reamer" TargetMode="External"/><Relationship Id="rId76" Type="http://schemas.openxmlformats.org/officeDocument/2006/relationships/image" Target="media/image30.jpeg"/><Relationship Id="rId97" Type="http://schemas.openxmlformats.org/officeDocument/2006/relationships/hyperlink" Target="https://en.wikipedia.org/wiki/Run-out" TargetMode="External"/><Relationship Id="rId120" Type="http://schemas.openxmlformats.org/officeDocument/2006/relationships/hyperlink" Target="https://en.wiktionary.org/wiki/kerf" TargetMode="External"/><Relationship Id="rId141" Type="http://schemas.openxmlformats.org/officeDocument/2006/relationships/hyperlink" Target="https://en.wikipedia.org/wiki/Chuck_%28engineering%29" TargetMode="External"/><Relationship Id="rId7" Type="http://schemas.openxmlformats.org/officeDocument/2006/relationships/footnotes" Target="footnotes.xml"/><Relationship Id="rId162" Type="http://schemas.openxmlformats.org/officeDocument/2006/relationships/image" Target="media/image41.png"/><Relationship Id="rId183" Type="http://schemas.openxmlformats.org/officeDocument/2006/relationships/hyperlink" Target="https://en.wikipedia.org/wiki/Tool" TargetMode="External"/><Relationship Id="rId218" Type="http://schemas.openxmlformats.org/officeDocument/2006/relationships/hyperlink" Target="https://en.wikipedia.org/wiki/Helix" TargetMode="External"/><Relationship Id="rId239" Type="http://schemas.openxmlformats.org/officeDocument/2006/relationships/hyperlink" Target="https://en.wikipedia.org/wiki/World_War_II" TargetMode="External"/><Relationship Id="rId250" Type="http://schemas.openxmlformats.org/officeDocument/2006/relationships/hyperlink" Target="https://en.wikipedia.org/wiki/Thermoplastic_elastomer" TargetMode="External"/><Relationship Id="rId271" Type="http://schemas.openxmlformats.org/officeDocument/2006/relationships/hyperlink" Target="https://en.wikipedia.org/wiki/Screwdriver" TargetMode="External"/><Relationship Id="rId292" Type="http://schemas.openxmlformats.org/officeDocument/2006/relationships/image" Target="media/image70.jpeg"/><Relationship Id="rId306" Type="http://schemas.openxmlformats.org/officeDocument/2006/relationships/image" Target="media/image73.jpeg"/><Relationship Id="rId24" Type="http://schemas.openxmlformats.org/officeDocument/2006/relationships/image" Target="media/image15.jpeg"/><Relationship Id="rId45" Type="http://schemas.openxmlformats.org/officeDocument/2006/relationships/hyperlink" Target="https://en.wikipedia.org/w/index.php?title=Flute_width&amp;action=edit&amp;redlink=1" TargetMode="External"/><Relationship Id="rId66" Type="http://schemas.openxmlformats.org/officeDocument/2006/relationships/image" Target="media/image20.jpeg"/><Relationship Id="rId87" Type="http://schemas.openxmlformats.org/officeDocument/2006/relationships/hyperlink" Target="https://en.wikipedia.org/wiki/Lathe" TargetMode="External"/><Relationship Id="rId110" Type="http://schemas.openxmlformats.org/officeDocument/2006/relationships/hyperlink" Target="https://en.wikipedia.org/wiki/Lathe_faceplate" TargetMode="External"/><Relationship Id="rId131" Type="http://schemas.openxmlformats.org/officeDocument/2006/relationships/hyperlink" Target="https://en.wikipedia.org/wiki/Rotary_tool" TargetMode="External"/><Relationship Id="rId327" Type="http://schemas.openxmlformats.org/officeDocument/2006/relationships/image" Target="media/image94.jpeg"/><Relationship Id="rId152" Type="http://schemas.openxmlformats.org/officeDocument/2006/relationships/hyperlink" Target="https://en.wikipedia.org/wiki/Chuck_%28engineering%29" TargetMode="External"/><Relationship Id="rId173" Type="http://schemas.openxmlformats.org/officeDocument/2006/relationships/hyperlink" Target="https://uk.rs-online.com/web/c/test-measurement/engineering-test-measurement/micrometers/?applied-dimensions=4294407154" TargetMode="External"/><Relationship Id="rId194" Type="http://schemas.openxmlformats.org/officeDocument/2006/relationships/hyperlink" Target="https://en.wikipedia.org/wiki/Silicon_carbide" TargetMode="External"/><Relationship Id="rId208" Type="http://schemas.openxmlformats.org/officeDocument/2006/relationships/hyperlink" Target="https://en.wikipedia.org/wiki/Gilded_Age" TargetMode="External"/><Relationship Id="rId229" Type="http://schemas.openxmlformats.org/officeDocument/2006/relationships/hyperlink" Target="https://en.wikipedia.org/wiki/Hex_key" TargetMode="External"/><Relationship Id="rId240" Type="http://schemas.openxmlformats.org/officeDocument/2006/relationships/hyperlink" Target="https://en.wikipedia.org/wiki/Gunsmiths" TargetMode="External"/><Relationship Id="rId261" Type="http://schemas.openxmlformats.org/officeDocument/2006/relationships/hyperlink" Target="https://en.wikipedia.org/wiki/Screwdriver" TargetMode="External"/><Relationship Id="rId14" Type="http://schemas.openxmlformats.org/officeDocument/2006/relationships/image" Target="media/image6.jpeg"/><Relationship Id="rId35" Type="http://schemas.openxmlformats.org/officeDocument/2006/relationships/hyperlink" Target="https://en.wikipedia.org/wiki/Milling_%28machining%29" TargetMode="External"/><Relationship Id="rId56" Type="http://schemas.openxmlformats.org/officeDocument/2006/relationships/hyperlink" Target="https://en.wikipedia.org/wiki/Cold_saw" TargetMode="External"/><Relationship Id="rId77" Type="http://schemas.openxmlformats.org/officeDocument/2006/relationships/image" Target="media/image31.jpeg"/><Relationship Id="rId100" Type="http://schemas.openxmlformats.org/officeDocument/2006/relationships/hyperlink" Target="https://en.wikipedia.org/wiki/Indexing_head" TargetMode="External"/><Relationship Id="rId282" Type="http://schemas.openxmlformats.org/officeDocument/2006/relationships/hyperlink" Target="https://en.wikipedia.org/wiki/Screwdriver" TargetMode="External"/><Relationship Id="rId317" Type="http://schemas.openxmlformats.org/officeDocument/2006/relationships/image" Target="media/image84.jpeg"/><Relationship Id="rId338" Type="http://schemas.openxmlformats.org/officeDocument/2006/relationships/image" Target="media/image104.png"/><Relationship Id="rId8" Type="http://schemas.openxmlformats.org/officeDocument/2006/relationships/endnotes" Target="endnotes.xml"/><Relationship Id="rId98" Type="http://schemas.openxmlformats.org/officeDocument/2006/relationships/hyperlink" Target="https://en.wikipedia.org/wiki/Genericized_trademark" TargetMode="External"/><Relationship Id="rId121" Type="http://schemas.openxmlformats.org/officeDocument/2006/relationships/hyperlink" Target="https://en.wikipedia.org/wiki/Gauge_block" TargetMode="External"/><Relationship Id="rId142" Type="http://schemas.openxmlformats.org/officeDocument/2006/relationships/hyperlink" Target="https://en.wikipedia.org/wiki/Chuck_%28engineering%29" TargetMode="External"/><Relationship Id="rId163" Type="http://schemas.openxmlformats.org/officeDocument/2006/relationships/image" Target="media/image42.png"/><Relationship Id="rId184" Type="http://schemas.openxmlformats.org/officeDocument/2006/relationships/hyperlink" Target="https://en.wikipedia.org/wiki/Woodworking" TargetMode="External"/><Relationship Id="rId219" Type="http://schemas.openxmlformats.org/officeDocument/2006/relationships/image" Target="media/image58.jpeg"/><Relationship Id="rId230" Type="http://schemas.openxmlformats.org/officeDocument/2006/relationships/hyperlink" Target="https://en.wikipedia.org/wiki/Power_tool" TargetMode="External"/><Relationship Id="rId251" Type="http://schemas.openxmlformats.org/officeDocument/2006/relationships/hyperlink" Target="https://en.wikipedia.org/wiki/Plastic" TargetMode="External"/><Relationship Id="rId25" Type="http://schemas.openxmlformats.org/officeDocument/2006/relationships/hyperlink" Target="https://extxe.com/24938/rezhushhij-instrument-dlja-tokarnogo-stanka/" TargetMode="External"/><Relationship Id="rId46" Type="http://schemas.openxmlformats.org/officeDocument/2006/relationships/hyperlink" Target="https://en.wikipedia.org/w/index.php?title=Margin_size&amp;action=edit&amp;redlink=1" TargetMode="External"/><Relationship Id="rId67" Type="http://schemas.openxmlformats.org/officeDocument/2006/relationships/image" Target="media/image21.jpeg"/><Relationship Id="rId116" Type="http://schemas.openxmlformats.org/officeDocument/2006/relationships/hyperlink" Target="https://en.wikipedia.org/wiki/Lathe_faceplate" TargetMode="External"/><Relationship Id="rId137" Type="http://schemas.openxmlformats.org/officeDocument/2006/relationships/hyperlink" Target="https://en.wikipedia.org/wiki/Rotary_hammer_drill" TargetMode="External"/><Relationship Id="rId158" Type="http://schemas.openxmlformats.org/officeDocument/2006/relationships/image" Target="media/image40.png"/><Relationship Id="rId272" Type="http://schemas.openxmlformats.org/officeDocument/2006/relationships/hyperlink" Target="https://en.wikipedia.org/wiki/Screwdriver" TargetMode="External"/><Relationship Id="rId293" Type="http://schemas.openxmlformats.org/officeDocument/2006/relationships/image" Target="media/image71.jpeg"/><Relationship Id="rId302" Type="http://schemas.openxmlformats.org/officeDocument/2006/relationships/hyperlink" Target="https://en.wikipedia.org/wiki/Ratchet_%28device%29" TargetMode="External"/><Relationship Id="rId307" Type="http://schemas.openxmlformats.org/officeDocument/2006/relationships/image" Target="media/image74.jpeg"/><Relationship Id="rId323" Type="http://schemas.openxmlformats.org/officeDocument/2006/relationships/image" Target="media/image90.jpeg"/><Relationship Id="rId328" Type="http://schemas.openxmlformats.org/officeDocument/2006/relationships/image" Target="media/image95.jpeg"/><Relationship Id="rId344"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hyperlink" Target="https://en.wikipedia.org/wiki/Cutting_tool_material" TargetMode="External"/><Relationship Id="rId62" Type="http://schemas.openxmlformats.org/officeDocument/2006/relationships/image" Target="media/image18.jpeg"/><Relationship Id="rId83" Type="http://schemas.openxmlformats.org/officeDocument/2006/relationships/hyperlink" Target="https://en.wikipedia.org/wiki/Drill" TargetMode="External"/><Relationship Id="rId88" Type="http://schemas.openxmlformats.org/officeDocument/2006/relationships/hyperlink" Target="https://en.wikipedia.org/wiki/Dog_%28engineering%29" TargetMode="External"/><Relationship Id="rId111" Type="http://schemas.openxmlformats.org/officeDocument/2006/relationships/hyperlink" Target="https://en.wikipedia.org/wiki/Lathe_%28metal%29" TargetMode="External"/><Relationship Id="rId132" Type="http://schemas.openxmlformats.org/officeDocument/2006/relationships/hyperlink" Target="https://en.wikipedia.org/wiki/Machine_taper" TargetMode="External"/><Relationship Id="rId153" Type="http://schemas.openxmlformats.org/officeDocument/2006/relationships/hyperlink" Target="https://en.wikipedia.org/wiki/Wikipedia:Citation_needed" TargetMode="External"/><Relationship Id="rId174" Type="http://schemas.openxmlformats.org/officeDocument/2006/relationships/image" Target="media/image51.jpeg"/><Relationship Id="rId179" Type="http://schemas.openxmlformats.org/officeDocument/2006/relationships/hyperlink" Target="https://wooordhunt.ru/word/rasp" TargetMode="External"/><Relationship Id="rId195" Type="http://schemas.openxmlformats.org/officeDocument/2006/relationships/hyperlink" Target="https://en.wikipedia.org/wiki/Ceramic" TargetMode="External"/><Relationship Id="rId209" Type="http://schemas.openxmlformats.org/officeDocument/2006/relationships/hyperlink" Target="https://en.wikipedia.org/wiki/Lathes" TargetMode="External"/><Relationship Id="rId190" Type="http://schemas.openxmlformats.org/officeDocument/2006/relationships/hyperlink" Target="https://en.wikipedia.org/wiki/File_%28tool%29" TargetMode="External"/><Relationship Id="rId204" Type="http://schemas.openxmlformats.org/officeDocument/2006/relationships/hyperlink" Target="https://en.wikipedia.org/wiki/Screwdriver" TargetMode="External"/><Relationship Id="rId220" Type="http://schemas.openxmlformats.org/officeDocument/2006/relationships/image" Target="media/image59.jpeg"/><Relationship Id="rId225" Type="http://schemas.openxmlformats.org/officeDocument/2006/relationships/hyperlink" Target="https://en.wikipedia.org/wiki/First_Industrial_Revolution" TargetMode="External"/><Relationship Id="rId241" Type="http://schemas.openxmlformats.org/officeDocument/2006/relationships/hyperlink" Target="https://en.wikipedia.org/wiki/Hexagon" TargetMode="External"/><Relationship Id="rId246" Type="http://schemas.openxmlformats.org/officeDocument/2006/relationships/hyperlink" Target="https://en.wikipedia.org/wiki/H._D._Smith_%26_Co." TargetMode="External"/><Relationship Id="rId267" Type="http://schemas.openxmlformats.org/officeDocument/2006/relationships/hyperlink" Target="https://en.wikipedia.org/wiki/Cam_out" TargetMode="External"/><Relationship Id="rId288" Type="http://schemas.openxmlformats.org/officeDocument/2006/relationships/hyperlink" Target="https://en.wikipedia.org/wiki/Torx" TargetMode="External"/><Relationship Id="rId15" Type="http://schemas.openxmlformats.org/officeDocument/2006/relationships/image" Target="media/image7.jpeg"/><Relationship Id="rId36" Type="http://schemas.openxmlformats.org/officeDocument/2006/relationships/hyperlink" Target="https://en.wikipedia.org/wiki/Drilling" TargetMode="External"/><Relationship Id="rId57" Type="http://schemas.openxmlformats.org/officeDocument/2006/relationships/hyperlink" Target="https://en.wikipedia.org/wiki/Bandsaw" TargetMode="External"/><Relationship Id="rId106" Type="http://schemas.openxmlformats.org/officeDocument/2006/relationships/hyperlink" Target="https://en.wikipedia.org/wiki/Torque" TargetMode="External"/><Relationship Id="rId127" Type="http://schemas.openxmlformats.org/officeDocument/2006/relationships/hyperlink" Target="https://en.wikipedia.org/wiki/Lathe_%28metal%29" TargetMode="External"/><Relationship Id="rId262" Type="http://schemas.openxmlformats.org/officeDocument/2006/relationships/hyperlink" Target="https://en.wikipedia.org/wiki/Countersink" TargetMode="External"/><Relationship Id="rId283" Type="http://schemas.openxmlformats.org/officeDocument/2006/relationships/hyperlink" Target="https://en.wikipedia.org/wiki/Screwdriver" TargetMode="External"/><Relationship Id="rId313" Type="http://schemas.openxmlformats.org/officeDocument/2006/relationships/image" Target="media/image80.jpeg"/><Relationship Id="rId318" Type="http://schemas.openxmlformats.org/officeDocument/2006/relationships/image" Target="media/image85.jpeg"/><Relationship Id="rId339" Type="http://schemas.openxmlformats.org/officeDocument/2006/relationships/image" Target="media/image105.jpeg"/><Relationship Id="rId10" Type="http://schemas.openxmlformats.org/officeDocument/2006/relationships/image" Target="media/image2.jpeg"/><Relationship Id="rId31" Type="http://schemas.openxmlformats.org/officeDocument/2006/relationships/hyperlink" Target="https://extxe.com/24938/rezhushhij-instrument-dlja-tokarnogo-stanka/" TargetMode="External"/><Relationship Id="rId52" Type="http://schemas.openxmlformats.org/officeDocument/2006/relationships/hyperlink" Target="https://en.wikipedia.org/wiki/Countersink" TargetMode="External"/><Relationship Id="rId73" Type="http://schemas.openxmlformats.org/officeDocument/2006/relationships/image" Target="media/image27.jpeg"/><Relationship Id="rId78" Type="http://schemas.openxmlformats.org/officeDocument/2006/relationships/image" Target="media/image32.jpeg"/><Relationship Id="rId94" Type="http://schemas.openxmlformats.org/officeDocument/2006/relationships/hyperlink" Target="https://en.wikipedia.org/wiki/Chuck_%28engineering%29" TargetMode="External"/><Relationship Id="rId99" Type="http://schemas.openxmlformats.org/officeDocument/2006/relationships/hyperlink" Target="https://en.wikipedia.org/wiki/Wikipedia:Citation_needed" TargetMode="External"/><Relationship Id="rId101" Type="http://schemas.openxmlformats.org/officeDocument/2006/relationships/image" Target="media/image34.jpeg"/><Relationship Id="rId122" Type="http://schemas.openxmlformats.org/officeDocument/2006/relationships/hyperlink" Target="https://en.wikipedia.org/wiki/Synthetic_rubber" TargetMode="External"/><Relationship Id="rId143" Type="http://schemas.openxmlformats.org/officeDocument/2006/relationships/hyperlink" Target="https://en.wikipedia.org/wiki/Chuck_%28engineering%29" TargetMode="External"/><Relationship Id="rId148" Type="http://schemas.openxmlformats.org/officeDocument/2006/relationships/hyperlink" Target="https://en.wikipedia.org/wiki/Ferromagnetism" TargetMode="External"/><Relationship Id="rId164" Type="http://schemas.openxmlformats.org/officeDocument/2006/relationships/image" Target="media/image43.png"/><Relationship Id="rId169" Type="http://schemas.openxmlformats.org/officeDocument/2006/relationships/image" Target="media/image48.jpeg"/><Relationship Id="rId185" Type="http://schemas.openxmlformats.org/officeDocument/2006/relationships/hyperlink" Target="https://en.wikipedia.org/wiki/Metalworking" TargetMode="External"/><Relationship Id="rId334" Type="http://schemas.openxmlformats.org/officeDocument/2006/relationships/image" Target="media/image1000.jpeg"/><Relationship Id="rId4" Type="http://schemas.microsoft.com/office/2007/relationships/stylesWithEffects" Target="stylesWithEffects.xml"/><Relationship Id="rId9" Type="http://schemas.openxmlformats.org/officeDocument/2006/relationships/image" Target="media/image1.jpeg"/><Relationship Id="rId180" Type="http://schemas.openxmlformats.org/officeDocument/2006/relationships/hyperlink" Target="https://wooordhunt.ru/word/file" TargetMode="External"/><Relationship Id="rId210" Type="http://schemas.openxmlformats.org/officeDocument/2006/relationships/hyperlink" Target="https://en.wikipedia.org/wiki/Jousting" TargetMode="External"/><Relationship Id="rId215" Type="http://schemas.openxmlformats.org/officeDocument/2006/relationships/hyperlink" Target="https://en.wikipedia.org/wiki/Wheellock" TargetMode="External"/><Relationship Id="rId236" Type="http://schemas.openxmlformats.org/officeDocument/2006/relationships/hyperlink" Target="https://en.wikipedia.org/wiki/Cadillac" TargetMode="External"/><Relationship Id="rId257" Type="http://schemas.openxmlformats.org/officeDocument/2006/relationships/image" Target="media/image67.png"/><Relationship Id="rId278" Type="http://schemas.openxmlformats.org/officeDocument/2006/relationships/hyperlink" Target="https://en.wikipedia.org/wiki/Screwdriver" TargetMode="External"/><Relationship Id="rId26" Type="http://schemas.openxmlformats.org/officeDocument/2006/relationships/hyperlink" Target="https://extxe.com/24938/rezhushhij-instrument-dlja-tokarnogo-stanka/" TargetMode="External"/><Relationship Id="rId231" Type="http://schemas.openxmlformats.org/officeDocument/2006/relationships/hyperlink" Target="https://en.wikipedia.org/wiki/Auto_industry" TargetMode="External"/><Relationship Id="rId252" Type="http://schemas.openxmlformats.org/officeDocument/2006/relationships/hyperlink" Target="https://en.wikipedia.org/wiki/Rubber" TargetMode="External"/><Relationship Id="rId273" Type="http://schemas.openxmlformats.org/officeDocument/2006/relationships/hyperlink" Target="https://en.wikipedia.org/wiki/Screwdriver" TargetMode="External"/><Relationship Id="rId294" Type="http://schemas.openxmlformats.org/officeDocument/2006/relationships/image" Target="media/image72.jpeg"/><Relationship Id="rId308" Type="http://schemas.openxmlformats.org/officeDocument/2006/relationships/image" Target="media/image75.jpeg"/><Relationship Id="rId329" Type="http://schemas.openxmlformats.org/officeDocument/2006/relationships/image" Target="media/image96.jpeg"/><Relationship Id="rId47" Type="http://schemas.openxmlformats.org/officeDocument/2006/relationships/hyperlink" Target="https://en.wikipedia.org/wiki/Working_life" TargetMode="External"/><Relationship Id="rId68" Type="http://schemas.openxmlformats.org/officeDocument/2006/relationships/image" Target="media/image22.jpeg"/><Relationship Id="rId89" Type="http://schemas.openxmlformats.org/officeDocument/2006/relationships/hyperlink" Target="https://en.wikipedia.org/wiki/Star_%28polygon%29" TargetMode="External"/><Relationship Id="rId112" Type="http://schemas.openxmlformats.org/officeDocument/2006/relationships/hyperlink" Target="https://en.wikipedia.org/wiki/Lathe_%28metal%29" TargetMode="External"/><Relationship Id="rId133" Type="http://schemas.openxmlformats.org/officeDocument/2006/relationships/hyperlink" Target="https://en.wikipedia.org/wiki/Accuracy_and_precision" TargetMode="External"/><Relationship Id="rId154" Type="http://schemas.openxmlformats.org/officeDocument/2006/relationships/hyperlink" Target="https://en.wikipedia.org/wiki/Chuck_%28engineering%29" TargetMode="External"/><Relationship Id="rId175" Type="http://schemas.openxmlformats.org/officeDocument/2006/relationships/hyperlink" Target="https://uk.rs-online.com/web/c/test-measurement/engineering-test-measurement/calipers/?applied-dimensions=4294407160" TargetMode="External"/><Relationship Id="rId340" Type="http://schemas.openxmlformats.org/officeDocument/2006/relationships/image" Target="media/image106.jpeg"/><Relationship Id="rId196" Type="http://schemas.openxmlformats.org/officeDocument/2006/relationships/image" Target="media/image54.png"/><Relationship Id="rId200" Type="http://schemas.openxmlformats.org/officeDocument/2006/relationships/hyperlink" Target="https://en.wikipedia.org/wiki/Middle_Ages" TargetMode="External"/><Relationship Id="rId16" Type="http://schemas.openxmlformats.org/officeDocument/2006/relationships/image" Target="media/image8.jpeg"/><Relationship Id="rId221" Type="http://schemas.openxmlformats.org/officeDocument/2006/relationships/image" Target="media/image60.jpeg"/><Relationship Id="rId242" Type="http://schemas.openxmlformats.org/officeDocument/2006/relationships/image" Target="media/image61.jpeg"/><Relationship Id="rId263" Type="http://schemas.openxmlformats.org/officeDocument/2006/relationships/hyperlink" Target="https://en.wikipedia.org/wiki/Screwdriver" TargetMode="External"/><Relationship Id="rId284" Type="http://schemas.openxmlformats.org/officeDocument/2006/relationships/hyperlink" Target="https://en.wikipedia.org/wiki/Screwdriver" TargetMode="External"/><Relationship Id="rId319" Type="http://schemas.openxmlformats.org/officeDocument/2006/relationships/image" Target="media/image86.jpeg"/><Relationship Id="rId37" Type="http://schemas.openxmlformats.org/officeDocument/2006/relationships/hyperlink" Target="https://en.wikipedia.org/wiki/Grinding_%28abrasive_cutting%29" TargetMode="External"/><Relationship Id="rId58" Type="http://schemas.openxmlformats.org/officeDocument/2006/relationships/hyperlink" Target="https://en.wikipedia.org/wiki/Hacksaw" TargetMode="External"/><Relationship Id="rId79" Type="http://schemas.openxmlformats.org/officeDocument/2006/relationships/image" Target="media/image33.jpeg"/><Relationship Id="rId102" Type="http://schemas.openxmlformats.org/officeDocument/2006/relationships/hyperlink" Target="https://en.wikipedia.org/wiki/Drill_bit" TargetMode="External"/><Relationship Id="rId123" Type="http://schemas.openxmlformats.org/officeDocument/2006/relationships/hyperlink" Target="https://en.wikipedia.org/wiki/Natural_rubber" TargetMode="External"/><Relationship Id="rId144" Type="http://schemas.openxmlformats.org/officeDocument/2006/relationships/hyperlink" Target="https://en.wikipedia.org/wiki/Chuck_%28engineering%29" TargetMode="External"/><Relationship Id="rId330" Type="http://schemas.openxmlformats.org/officeDocument/2006/relationships/image" Target="media/image97.jpeg"/><Relationship Id="rId90" Type="http://schemas.openxmlformats.org/officeDocument/2006/relationships/hyperlink" Target="https://en.wikipedia.org/wiki/Wrench" TargetMode="External"/><Relationship Id="rId165" Type="http://schemas.openxmlformats.org/officeDocument/2006/relationships/image" Target="media/image44.png"/><Relationship Id="rId186" Type="http://schemas.openxmlformats.org/officeDocument/2006/relationships/hyperlink" Target="https://en.wikipedia.org/wiki/Hand_tool" TargetMode="External"/><Relationship Id="rId211" Type="http://schemas.openxmlformats.org/officeDocument/2006/relationships/hyperlink" Target="https://en.wikipedia.org/wiki/Armor" TargetMode="External"/><Relationship Id="rId232" Type="http://schemas.openxmlformats.org/officeDocument/2006/relationships/hyperlink" Target="https://en.wikipedia.org/wiki/Portland,_Oregon" TargetMode="External"/><Relationship Id="rId253" Type="http://schemas.openxmlformats.org/officeDocument/2006/relationships/hyperlink" Target="https://en.wikipedia.org/wiki/Drill_bit" TargetMode="External"/><Relationship Id="rId274" Type="http://schemas.openxmlformats.org/officeDocument/2006/relationships/hyperlink" Target="https://en.wikipedia.org/wiki/Square_%28geometry%29" TargetMode="External"/><Relationship Id="rId295" Type="http://schemas.openxmlformats.org/officeDocument/2006/relationships/hyperlink" Target="https://en.wikipedia.org/wiki/Ratchet_%28device%29" TargetMode="External"/><Relationship Id="rId309" Type="http://schemas.openxmlformats.org/officeDocument/2006/relationships/image" Target="media/image76.jpeg"/><Relationship Id="rId27" Type="http://schemas.openxmlformats.org/officeDocument/2006/relationships/hyperlink" Target="https://extxe.com/24938/rezhushhij-instrument-dlja-tokarnogo-stanka/" TargetMode="External"/><Relationship Id="rId48" Type="http://schemas.openxmlformats.org/officeDocument/2006/relationships/hyperlink" Target="https://en.wikipedia.org/wiki/Speeds_and_feeds" TargetMode="External"/><Relationship Id="rId69" Type="http://schemas.openxmlformats.org/officeDocument/2006/relationships/image" Target="media/image23.jpeg"/><Relationship Id="rId113" Type="http://schemas.openxmlformats.org/officeDocument/2006/relationships/hyperlink" Target="https://en.wikipedia.org/wiki/Gunsmithing" TargetMode="External"/><Relationship Id="rId134" Type="http://schemas.openxmlformats.org/officeDocument/2006/relationships/hyperlink" Target="https://en.wikipedia.org/wiki/Accuracy" TargetMode="External"/><Relationship Id="rId320" Type="http://schemas.openxmlformats.org/officeDocument/2006/relationships/image" Target="media/image87.jpeg"/><Relationship Id="rId80" Type="http://schemas.openxmlformats.org/officeDocument/2006/relationships/hyperlink" Target="https://en.wikipedia.org/wiki/Clamp_%28tool%29" TargetMode="External"/><Relationship Id="rId155" Type="http://schemas.openxmlformats.org/officeDocument/2006/relationships/hyperlink" Target="https://en.wikipedia.org/wiki/Simon_Fairman" TargetMode="External"/><Relationship Id="rId176" Type="http://schemas.openxmlformats.org/officeDocument/2006/relationships/hyperlink" Target="https://uk.rs-online.com/web/generalDisplay.html?id=ideas-and-advice/calipers-guide" TargetMode="External"/><Relationship Id="rId197" Type="http://schemas.openxmlformats.org/officeDocument/2006/relationships/image" Target="media/image55.jpeg"/><Relationship Id="rId341" Type="http://schemas.openxmlformats.org/officeDocument/2006/relationships/image" Target="media/image107.jpeg"/><Relationship Id="rId201" Type="http://schemas.openxmlformats.org/officeDocument/2006/relationships/hyperlink" Target="https://en.wikipedia.org/wiki/Germany" TargetMode="External"/><Relationship Id="rId222" Type="http://schemas.openxmlformats.org/officeDocument/2006/relationships/hyperlink" Target="https://en.wikipedia.org/wiki/Pyrites" TargetMode="External"/><Relationship Id="rId243" Type="http://schemas.openxmlformats.org/officeDocument/2006/relationships/image" Target="media/image62.jpeg"/><Relationship Id="rId264" Type="http://schemas.openxmlformats.org/officeDocument/2006/relationships/hyperlink" Target="https://en.wikipedia.org/wiki/Screwdriver" TargetMode="External"/><Relationship Id="rId285" Type="http://schemas.openxmlformats.org/officeDocument/2006/relationships/hyperlink" Target="https://en.wikipedia.org/wiki/Screwdriver" TargetMode="External"/><Relationship Id="rId17" Type="http://schemas.openxmlformats.org/officeDocument/2006/relationships/image" Target="media/image9.jpeg"/><Relationship Id="rId38" Type="http://schemas.openxmlformats.org/officeDocument/2006/relationships/hyperlink" Target="https://en.wikipedia.org/wiki/Cutting_tool_%28machining%29" TargetMode="External"/><Relationship Id="rId59" Type="http://schemas.openxmlformats.org/officeDocument/2006/relationships/hyperlink" Target="https://en.wikipedia.org/wiki/Milling_cutter" TargetMode="External"/><Relationship Id="rId103" Type="http://schemas.openxmlformats.org/officeDocument/2006/relationships/hyperlink" Target="https://en.wikipedia.org/wiki/Die_grinder" TargetMode="External"/><Relationship Id="rId124" Type="http://schemas.openxmlformats.org/officeDocument/2006/relationships/hyperlink" Target="https://en.wikipedia.org/wiki/Static_friction" TargetMode="External"/><Relationship Id="rId310" Type="http://schemas.openxmlformats.org/officeDocument/2006/relationships/image" Target="media/image77.jpeg"/><Relationship Id="rId70" Type="http://schemas.openxmlformats.org/officeDocument/2006/relationships/image" Target="media/image24.jpeg"/><Relationship Id="rId91" Type="http://schemas.openxmlformats.org/officeDocument/2006/relationships/hyperlink" Target="https://en.wikipedia.org/wiki/Magnetism" TargetMode="External"/><Relationship Id="rId145" Type="http://schemas.openxmlformats.org/officeDocument/2006/relationships/hyperlink" Target="https://en.wikipedia.org/wiki/Hydraulic_machinery" TargetMode="External"/><Relationship Id="rId166" Type="http://schemas.openxmlformats.org/officeDocument/2006/relationships/image" Target="media/image45.png"/><Relationship Id="rId187" Type="http://schemas.openxmlformats.org/officeDocument/2006/relationships/hyperlink" Target="https://en.wikipedia.org/wiki/Case_hardened" TargetMode="External"/><Relationship Id="rId331" Type="http://schemas.openxmlformats.org/officeDocument/2006/relationships/image" Target="media/image98.jpeg"/><Relationship Id="rId1" Type="http://schemas.openxmlformats.org/officeDocument/2006/relationships/customXml" Target="../customXml/item1.xml"/><Relationship Id="rId212" Type="http://schemas.openxmlformats.org/officeDocument/2006/relationships/hyperlink" Target="https://en.wikipedia.org/wiki/History_of_Firearms" TargetMode="External"/><Relationship Id="rId233" Type="http://schemas.openxmlformats.org/officeDocument/2006/relationships/hyperlink" Target="https://en.wikipedia.org/wiki/Henry_F._Phillips" TargetMode="External"/><Relationship Id="rId254" Type="http://schemas.openxmlformats.org/officeDocument/2006/relationships/image" Target="media/image64.jpeg"/><Relationship Id="rId28" Type="http://schemas.openxmlformats.org/officeDocument/2006/relationships/hyperlink" Target="https://extxe.com/24938/rezhushhij-instrument-dlja-tokarnogo-stanka/" TargetMode="External"/><Relationship Id="rId49" Type="http://schemas.openxmlformats.org/officeDocument/2006/relationships/hyperlink" Target="https://en.wikipedia.org/wiki/Tool_bit" TargetMode="External"/><Relationship Id="rId114" Type="http://schemas.openxmlformats.org/officeDocument/2006/relationships/image" Target="media/image37.jpeg"/><Relationship Id="rId275" Type="http://schemas.openxmlformats.org/officeDocument/2006/relationships/hyperlink" Target="https://en.wikipedia.org/wiki/Cold_forming" TargetMode="External"/><Relationship Id="rId296" Type="http://schemas.openxmlformats.org/officeDocument/2006/relationships/hyperlink" Target="https://en.wikipedia.org/wiki/Yankee_screwdriver" TargetMode="External"/><Relationship Id="rId300" Type="http://schemas.openxmlformats.org/officeDocument/2006/relationships/hyperlink" Target="https://en.wikipedia.org/wiki/North_Brothers_Manufacturing_Company" TargetMode="External"/><Relationship Id="rId60" Type="http://schemas.openxmlformats.org/officeDocument/2006/relationships/image" Target="media/image16.jpeg"/><Relationship Id="rId81" Type="http://schemas.openxmlformats.org/officeDocument/2006/relationships/hyperlink" Target="https://en.wikipedia.org/wiki/Rotational_symmetry" TargetMode="External"/><Relationship Id="rId135" Type="http://schemas.openxmlformats.org/officeDocument/2006/relationships/image" Target="media/image38.png"/><Relationship Id="rId156" Type="http://schemas.openxmlformats.org/officeDocument/2006/relationships/hyperlink" Target="https://en.wikipedia.org/wiki/Austin_F._Cushman" TargetMode="External"/><Relationship Id="rId177" Type="http://schemas.openxmlformats.org/officeDocument/2006/relationships/hyperlink" Target="https://www.multitran.com/m.exe?s=hand+file&amp;l1=1&amp;l2=2" TargetMode="External"/><Relationship Id="rId198" Type="http://schemas.openxmlformats.org/officeDocument/2006/relationships/image" Target="media/image56.jpeg"/><Relationship Id="rId321" Type="http://schemas.openxmlformats.org/officeDocument/2006/relationships/image" Target="media/image88.jpeg"/><Relationship Id="rId342" Type="http://schemas.openxmlformats.org/officeDocument/2006/relationships/image" Target="media/image108.jpeg"/><Relationship Id="rId202" Type="http://schemas.openxmlformats.org/officeDocument/2006/relationships/hyperlink" Target="https://en.wikipedia.org/wiki/France" TargetMode="External"/><Relationship Id="rId223" Type="http://schemas.openxmlformats.org/officeDocument/2006/relationships/hyperlink" Target="https://en.wikipedia.org/wiki/Wheellock" TargetMode="External"/><Relationship Id="rId244" Type="http://schemas.openxmlformats.org/officeDocument/2006/relationships/image" Target="media/image63.jpeg"/><Relationship Id="rId18" Type="http://schemas.openxmlformats.org/officeDocument/2006/relationships/image" Target="media/image10.jpeg"/><Relationship Id="rId39" Type="http://schemas.openxmlformats.org/officeDocument/2006/relationships/hyperlink" Target="https://en.wikipedia.org/wiki/Rake_angle" TargetMode="External"/><Relationship Id="rId265" Type="http://schemas.openxmlformats.org/officeDocument/2006/relationships/hyperlink" Target="https://en.wikipedia.org/wiki/Wikipedia:Citation_needed" TargetMode="External"/><Relationship Id="rId286" Type="http://schemas.openxmlformats.org/officeDocument/2006/relationships/hyperlink" Target="https://en.wikipedia.org/wiki/Screwdriver" TargetMode="External"/><Relationship Id="rId50" Type="http://schemas.openxmlformats.org/officeDocument/2006/relationships/hyperlink" Target="https://en.wikipedia.org/wiki/Broach_%28metalworking%29" TargetMode="External"/><Relationship Id="rId104" Type="http://schemas.openxmlformats.org/officeDocument/2006/relationships/hyperlink" Target="https://en.wikipedia.org/wiki/Jig_grinder" TargetMode="External"/><Relationship Id="rId125" Type="http://schemas.openxmlformats.org/officeDocument/2006/relationships/hyperlink" Target="https://en.wikipedia.org/wiki/Screw_thread" TargetMode="External"/><Relationship Id="rId146" Type="http://schemas.openxmlformats.org/officeDocument/2006/relationships/hyperlink" Target="https://en.wikipedia.org/wiki/Vise" TargetMode="External"/><Relationship Id="rId167" Type="http://schemas.openxmlformats.org/officeDocument/2006/relationships/image" Target="media/image46.png"/><Relationship Id="rId188" Type="http://schemas.openxmlformats.org/officeDocument/2006/relationships/hyperlink" Target="https://en.wikipedia.org/wiki/Steel" TargetMode="External"/><Relationship Id="rId311" Type="http://schemas.openxmlformats.org/officeDocument/2006/relationships/image" Target="media/image78.jpeg"/><Relationship Id="rId332" Type="http://schemas.openxmlformats.org/officeDocument/2006/relationships/image" Target="media/image99.jpeg"/><Relationship Id="rId71" Type="http://schemas.openxmlformats.org/officeDocument/2006/relationships/image" Target="media/image25.jpeg"/><Relationship Id="rId92" Type="http://schemas.openxmlformats.org/officeDocument/2006/relationships/hyperlink" Target="https://en.wikipedia.org/wiki/Vacuum" TargetMode="External"/><Relationship Id="rId213" Type="http://schemas.openxmlformats.org/officeDocument/2006/relationships/hyperlink" Target="https://en.wikipedia.org/wiki/Wikipedia:Please_clarify" TargetMode="External"/><Relationship Id="rId234" Type="http://schemas.openxmlformats.org/officeDocument/2006/relationships/hyperlink" Target="https://en.wikipedia.org/wiki/Cruciform" TargetMode="External"/><Relationship Id="rId2" Type="http://schemas.openxmlformats.org/officeDocument/2006/relationships/numbering" Target="numbering.xml"/><Relationship Id="rId29" Type="http://schemas.openxmlformats.org/officeDocument/2006/relationships/hyperlink" Target="https://extxe.com/24938/rezhushhij-instrument-dlja-tokarnogo-stanka/" TargetMode="External"/><Relationship Id="rId255" Type="http://schemas.openxmlformats.org/officeDocument/2006/relationships/image" Target="media/image65.jpeg"/><Relationship Id="rId276" Type="http://schemas.openxmlformats.org/officeDocument/2006/relationships/hyperlink" Target="https://en.wikipedia.org/wiki/Screwdriver" TargetMode="External"/><Relationship Id="rId297" Type="http://schemas.openxmlformats.org/officeDocument/2006/relationships/hyperlink" Target="https://en.wikipedia.org/wiki/Linear_motion" TargetMode="External"/><Relationship Id="rId40" Type="http://schemas.openxmlformats.org/officeDocument/2006/relationships/hyperlink" Target="https://en.wikipedia.org/wiki/Swarf" TargetMode="External"/><Relationship Id="rId115" Type="http://schemas.openxmlformats.org/officeDocument/2006/relationships/hyperlink" Target="https://en.wikipedia.org/wiki/Soft_jaw" TargetMode="External"/><Relationship Id="rId136" Type="http://schemas.openxmlformats.org/officeDocument/2006/relationships/hyperlink" Target="https://en.wikipedia.org/wiki/Robert_Bosch_GmbH" TargetMode="External"/><Relationship Id="rId157" Type="http://schemas.openxmlformats.org/officeDocument/2006/relationships/image" Target="media/image39.png"/><Relationship Id="rId178" Type="http://schemas.openxmlformats.org/officeDocument/2006/relationships/hyperlink" Target="https://wooordhunt.ru/word/doctor" TargetMode="External"/><Relationship Id="rId301" Type="http://schemas.openxmlformats.org/officeDocument/2006/relationships/hyperlink" Target="https://en.wikipedia.org/wiki/Stanley_Black_%26_Decker" TargetMode="External"/><Relationship Id="rId322" Type="http://schemas.openxmlformats.org/officeDocument/2006/relationships/image" Target="media/image89.jpeg"/><Relationship Id="rId343" Type="http://schemas.openxmlformats.org/officeDocument/2006/relationships/footer" Target="footer1.xml"/><Relationship Id="rId61" Type="http://schemas.openxmlformats.org/officeDocument/2006/relationships/image" Target="media/image17.jpeg"/><Relationship Id="rId82" Type="http://schemas.openxmlformats.org/officeDocument/2006/relationships/hyperlink" Target="https://en.wikipedia.org/wiki/Cylinder_%28geometry%29" TargetMode="External"/><Relationship Id="rId199" Type="http://schemas.openxmlformats.org/officeDocument/2006/relationships/image" Target="media/image57.jpeg"/><Relationship Id="rId203" Type="http://schemas.openxmlformats.org/officeDocument/2006/relationships/hyperlink" Target="https://en.wikipedia.org/wiki/Screwdriver" TargetMode="External"/><Relationship Id="rId19" Type="http://schemas.openxmlformats.org/officeDocument/2006/relationships/image" Target="media/image11.jpeg"/><Relationship Id="rId224" Type="http://schemas.openxmlformats.org/officeDocument/2006/relationships/hyperlink" Target="https://en.wikipedia.org/wiki/Hinge" TargetMode="External"/><Relationship Id="rId245" Type="http://schemas.openxmlformats.org/officeDocument/2006/relationships/hyperlink" Target="https://en.wikipedia.org/wiki/Wikipedia:Please_clarify" TargetMode="External"/><Relationship Id="rId266" Type="http://schemas.openxmlformats.org/officeDocument/2006/relationships/hyperlink" Target="https://en.wikipedia.org/wiki/Induction_hardening" TargetMode="External"/><Relationship Id="rId287" Type="http://schemas.openxmlformats.org/officeDocument/2006/relationships/hyperlink" Target="https://en.wikipedia.org/wiki/Electrical_appliance" TargetMode="External"/><Relationship Id="rId30" Type="http://schemas.openxmlformats.org/officeDocument/2006/relationships/hyperlink" Target="https://extxe.com/24938/rezhushhij-instrument-dlja-tokarnogo-stanka/" TargetMode="External"/><Relationship Id="rId105" Type="http://schemas.openxmlformats.org/officeDocument/2006/relationships/image" Target="media/image35.jpeg"/><Relationship Id="rId126" Type="http://schemas.openxmlformats.org/officeDocument/2006/relationships/hyperlink" Target="https://en.wikipedia.org/wiki/Milling_machine" TargetMode="External"/><Relationship Id="rId147" Type="http://schemas.openxmlformats.org/officeDocument/2006/relationships/hyperlink" Target="https://en.wikipedia.org/wiki/Leadscrew" TargetMode="External"/><Relationship Id="rId168" Type="http://schemas.openxmlformats.org/officeDocument/2006/relationships/image" Target="media/image47.jpeg"/><Relationship Id="rId312" Type="http://schemas.openxmlformats.org/officeDocument/2006/relationships/image" Target="media/image79.jpeg"/><Relationship Id="rId333" Type="http://schemas.openxmlformats.org/officeDocument/2006/relationships/image" Target="media/image100.jpeg"/><Relationship Id="rId51" Type="http://schemas.openxmlformats.org/officeDocument/2006/relationships/hyperlink" Target="https://en.wikipedia.org/wiki/Drill_bit" TargetMode="External"/><Relationship Id="rId72" Type="http://schemas.openxmlformats.org/officeDocument/2006/relationships/image" Target="media/image26.jpeg"/><Relationship Id="rId93" Type="http://schemas.openxmlformats.org/officeDocument/2006/relationships/hyperlink" Target="https://en.wikipedia.org/wiki/Collet" TargetMode="External"/><Relationship Id="rId189" Type="http://schemas.openxmlformats.org/officeDocument/2006/relationships/hyperlink" Target="https://en.wikipedia.org/wiki/Tang_%28tools%29" TargetMode="External"/><Relationship Id="rId3" Type="http://schemas.openxmlformats.org/officeDocument/2006/relationships/styles" Target="styles.xml"/><Relationship Id="rId214" Type="http://schemas.openxmlformats.org/officeDocument/2006/relationships/hyperlink" Target="https://en.wikipedia.org/wiki/Pyrites" TargetMode="External"/><Relationship Id="rId235" Type="http://schemas.openxmlformats.org/officeDocument/2006/relationships/hyperlink" Target="https://en.wikipedia.org/w/index.php?title=Phillips_Screw&amp;action=edit&amp;redlink=1" TargetMode="External"/><Relationship Id="rId256" Type="http://schemas.openxmlformats.org/officeDocument/2006/relationships/image" Target="media/image66.jpeg"/><Relationship Id="rId277" Type="http://schemas.openxmlformats.org/officeDocument/2006/relationships/hyperlink" Target="https://en.wikipedia.org/wiki/Canada" TargetMode="External"/><Relationship Id="rId298" Type="http://schemas.openxmlformats.org/officeDocument/2006/relationships/hyperlink" Target="https://en.wikipedia.org/wiki/Rotational_motion"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8D35FB-E5DD-49C2-81C8-DD9AF4F583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372</TotalTime>
  <Pages>184</Pages>
  <Words>44200</Words>
  <Characters>251942</Characters>
  <Application>Microsoft Office Word</Application>
  <DocSecurity>0</DocSecurity>
  <Lines>2099</Lines>
  <Paragraphs>591</Paragraphs>
  <ScaleCrop>false</ScaleCrop>
  <HeadingPairs>
    <vt:vector size="2" baseType="variant">
      <vt:variant>
        <vt:lpstr>Название</vt:lpstr>
      </vt:variant>
      <vt:variant>
        <vt:i4>1</vt:i4>
      </vt:variant>
    </vt:vector>
  </HeadingPairs>
  <TitlesOfParts>
    <vt:vector size="1" baseType="lpstr">
      <vt:lpstr>Technical specialist</vt:lpstr>
    </vt:vector>
  </TitlesOfParts>
  <Company>АПТ_1_1-19</Company>
  <LinksUpToDate>false</LinksUpToDate>
  <CharactersWithSpaces>295551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specialist</dc:title>
  <dc:creator>АПТ_ин-яз</dc:creator>
  <cp:lastModifiedBy>Elena</cp:lastModifiedBy>
  <cp:revision>27</cp:revision>
  <dcterms:created xsi:type="dcterms:W3CDTF">2022-12-09T08:55:00Z</dcterms:created>
  <dcterms:modified xsi:type="dcterms:W3CDTF">2022-12-13T09:16:00Z</dcterms:modified>
</cp:coreProperties>
</file>