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2E6B" w:rsidRPr="00D46DE3" w:rsidRDefault="00272E6B" w:rsidP="00272E6B">
      <w:pPr>
        <w:spacing w:before="100" w:beforeAutospacing="1"/>
        <w:jc w:val="center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ТАМБОВСКОЕ ОБЛАСТНОЕ ГОСУДАРСТВЕННОЕ БЮДЖЕТНОЕ ПРОФЕССИОНАЛЬНОЕ ОБРАЗОВАТЕЛЬНОЕ УЧРЕЖДЕНИЕ “ПРИБОРОСТРОИТЕЛЬНЫЙ КОЛЛЕДЖ”</w:t>
      </w:r>
    </w:p>
    <w:p w:rsidR="00272E6B" w:rsidRPr="00D46DE3" w:rsidRDefault="00272E6B" w:rsidP="00272E6B">
      <w:pPr>
        <w:spacing w:before="100" w:beforeAutospacing="1"/>
        <w:jc w:val="center"/>
        <w:rPr>
          <w:color w:val="000000"/>
          <w:sz w:val="28"/>
          <w:szCs w:val="28"/>
          <w:lang w:eastAsia="ru-RU"/>
        </w:rPr>
      </w:pPr>
    </w:p>
    <w:p w:rsidR="00272E6B" w:rsidRPr="00D46DE3" w:rsidRDefault="00F24B71" w:rsidP="00272E6B">
      <w:pPr>
        <w:spacing w:before="100" w:beforeAutospacing="1"/>
        <w:jc w:val="center"/>
        <w:rPr>
          <w:color w:val="000000"/>
          <w:sz w:val="28"/>
          <w:szCs w:val="28"/>
          <w:lang w:eastAsia="ru-RU"/>
        </w:rPr>
      </w:pPr>
      <w:r>
        <w:rPr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0">
                <wp:simplePos x="0" y="0"/>
                <wp:positionH relativeFrom="column">
                  <wp:align>left</wp:align>
                </wp:positionH>
                <wp:positionV relativeFrom="line">
                  <wp:posOffset>0</wp:posOffset>
                </wp:positionV>
                <wp:extent cx="304800" cy="304800"/>
                <wp:effectExtent l="0" t="0" r="0" b="0"/>
                <wp:wrapSquare wrapText="bothSides"/>
                <wp:docPr id="27" name="AutoShap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16" o:spid="_x0000_s1026" style="position:absolute;margin-left:0;margin-top:0;width:24pt;height:24pt;z-index:25166592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" o:allowoverlap="f" filled="f" stroked="f">
                <o:lock v:ext="edit" aspectratio="t"/>
                <w10:wrap type="square" anchory="line"/>
              </v:rect>
            </w:pict>
          </mc:Fallback>
        </mc:AlternateContent>
      </w:r>
    </w:p>
    <w:p w:rsidR="00272E6B" w:rsidRPr="00D46DE3" w:rsidRDefault="00272E6B" w:rsidP="00272E6B">
      <w:pPr>
        <w:spacing w:before="100" w:beforeAutospacing="1"/>
        <w:jc w:val="center"/>
        <w:rPr>
          <w:color w:val="000000"/>
          <w:sz w:val="28"/>
          <w:szCs w:val="28"/>
          <w:lang w:eastAsia="ru-RU"/>
        </w:rPr>
      </w:pP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70A81DE1" wp14:editId="7C8F479B">
            <wp:extent cx="2098530" cy="1762125"/>
            <wp:effectExtent l="1905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9" cy="1761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E6B" w:rsidRPr="00D46DE3" w:rsidRDefault="00272E6B" w:rsidP="00272E6B">
      <w:pPr>
        <w:pStyle w:val="2"/>
        <w:rPr>
          <w:rFonts w:ascii="Times New Roman" w:hAnsi="Times New Roman" w:cs="Times New Roman"/>
          <w:sz w:val="28"/>
          <w:szCs w:val="28"/>
        </w:rPr>
      </w:pPr>
    </w:p>
    <w:p w:rsidR="00272E6B" w:rsidRPr="00D46DE3" w:rsidRDefault="00272E6B" w:rsidP="00272E6B">
      <w:pPr>
        <w:pStyle w:val="2"/>
        <w:rPr>
          <w:rFonts w:ascii="Times New Roman" w:hAnsi="Times New Roman" w:cs="Times New Roman"/>
          <w:sz w:val="28"/>
          <w:szCs w:val="28"/>
        </w:rPr>
      </w:pPr>
    </w:p>
    <w:p w:rsidR="00272E6B" w:rsidRPr="00D46DE3" w:rsidRDefault="00272E6B" w:rsidP="00272E6B">
      <w:pPr>
        <w:pStyle w:val="2"/>
        <w:rPr>
          <w:rFonts w:ascii="Times New Roman" w:hAnsi="Times New Roman" w:cs="Times New Roman"/>
          <w:sz w:val="28"/>
          <w:szCs w:val="28"/>
        </w:rPr>
      </w:pPr>
    </w:p>
    <w:p w:rsidR="00272E6B" w:rsidRPr="00D46DE3" w:rsidRDefault="00272E6B" w:rsidP="00272E6B">
      <w:pPr>
        <w:pStyle w:val="2"/>
        <w:spacing w:before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D46DE3">
        <w:rPr>
          <w:rFonts w:ascii="Times New Roman" w:hAnsi="Times New Roman" w:cs="Times New Roman"/>
          <w:color w:val="000000" w:themeColor="text1"/>
          <w:sz w:val="28"/>
          <w:szCs w:val="28"/>
        </w:rPr>
        <w:t>Методические указания по выполнению практических работ</w:t>
      </w:r>
    </w:p>
    <w:p w:rsidR="00272E6B" w:rsidRPr="00D46DE3" w:rsidRDefault="00272E6B" w:rsidP="00272E6B">
      <w:pPr>
        <w:pStyle w:val="1"/>
        <w:spacing w:before="0"/>
        <w:jc w:val="center"/>
        <w:rPr>
          <w:rFonts w:ascii="Times New Roman" w:hAnsi="Times New Roman" w:cs="Times New Roman"/>
          <w:b w:val="0"/>
          <w:i/>
          <w:color w:val="000000" w:themeColor="text1"/>
        </w:rPr>
      </w:pPr>
      <w:r w:rsidRPr="00D46DE3">
        <w:rPr>
          <w:rFonts w:ascii="Times New Roman" w:hAnsi="Times New Roman" w:cs="Times New Roman"/>
          <w:b w:val="0"/>
          <w:i/>
          <w:color w:val="000000" w:themeColor="text1"/>
        </w:rPr>
        <w:t>МДК 04.02  «Технология монтажа радиоэлектронной аппаратуры»</w:t>
      </w:r>
    </w:p>
    <w:p w:rsidR="00272E6B" w:rsidRPr="00D46DE3" w:rsidRDefault="00272E6B" w:rsidP="00272E6B">
      <w:pPr>
        <w:pStyle w:val="1"/>
        <w:spacing w:before="0"/>
        <w:jc w:val="center"/>
        <w:rPr>
          <w:rFonts w:ascii="Times New Roman" w:hAnsi="Times New Roman" w:cs="Times New Roman"/>
          <w:b w:val="0"/>
          <w:color w:val="000000" w:themeColor="text1"/>
        </w:rPr>
      </w:pPr>
      <w:r w:rsidRPr="00D46DE3">
        <w:rPr>
          <w:rFonts w:ascii="Times New Roman" w:hAnsi="Times New Roman" w:cs="Times New Roman"/>
          <w:b w:val="0"/>
          <w:color w:val="000000" w:themeColor="text1"/>
        </w:rPr>
        <w:t>Специальность 12.02.03 «Радиоэлектронные приборные устройства»</w:t>
      </w:r>
    </w:p>
    <w:p w:rsidR="00272E6B" w:rsidRPr="00D46DE3" w:rsidRDefault="00272E6B" w:rsidP="00272E6B">
      <w:pPr>
        <w:pStyle w:val="1"/>
        <w:spacing w:before="0"/>
        <w:ind w:firstLine="3600"/>
        <w:jc w:val="center"/>
        <w:rPr>
          <w:rFonts w:ascii="Times New Roman" w:hAnsi="Times New Roman" w:cs="Times New Roman"/>
          <w:color w:val="000000" w:themeColor="text1"/>
          <w:u w:val="single"/>
        </w:rPr>
      </w:pPr>
    </w:p>
    <w:p w:rsidR="00272E6B" w:rsidRPr="00D46DE3" w:rsidRDefault="00272E6B" w:rsidP="00272E6B">
      <w:pPr>
        <w:pStyle w:val="1"/>
        <w:ind w:firstLine="3600"/>
        <w:rPr>
          <w:rFonts w:ascii="Times New Roman" w:hAnsi="Times New Roman" w:cs="Times New Roman"/>
          <w:u w:val="single"/>
        </w:rPr>
      </w:pPr>
    </w:p>
    <w:p w:rsidR="00272E6B" w:rsidRPr="00D46DE3" w:rsidRDefault="00272E6B" w:rsidP="00272E6B">
      <w:pPr>
        <w:pStyle w:val="1"/>
        <w:spacing w:before="0"/>
        <w:jc w:val="right"/>
        <w:rPr>
          <w:rFonts w:ascii="Times New Roman" w:hAnsi="Times New Roman" w:cs="Times New Roman"/>
          <w:color w:val="auto"/>
          <w:u w:val="single"/>
        </w:rPr>
      </w:pPr>
      <w:r w:rsidRPr="00D46DE3">
        <w:rPr>
          <w:rFonts w:ascii="Times New Roman" w:hAnsi="Times New Roman" w:cs="Times New Roman"/>
          <w:color w:val="auto"/>
          <w:u w:val="single"/>
        </w:rPr>
        <w:t>Петрова Валентина Николаевна</w:t>
      </w:r>
    </w:p>
    <w:p w:rsidR="00272E6B" w:rsidRPr="00D46DE3" w:rsidRDefault="00272E6B" w:rsidP="00272E6B">
      <w:pPr>
        <w:pStyle w:val="1"/>
        <w:spacing w:before="0"/>
        <w:jc w:val="right"/>
        <w:rPr>
          <w:rFonts w:ascii="Times New Roman" w:hAnsi="Times New Roman" w:cs="Times New Roman"/>
          <w:b w:val="0"/>
          <w:bCs w:val="0"/>
          <w:color w:val="auto"/>
        </w:rPr>
      </w:pPr>
      <w:r w:rsidRPr="00D46DE3">
        <w:rPr>
          <w:rFonts w:ascii="Times New Roman" w:hAnsi="Times New Roman" w:cs="Times New Roman"/>
          <w:b w:val="0"/>
          <w:bCs w:val="0"/>
          <w:color w:val="auto"/>
        </w:rPr>
        <w:t>(фамилия</w:t>
      </w:r>
      <w:proofErr w:type="gramStart"/>
      <w:r w:rsidRPr="00D46DE3">
        <w:rPr>
          <w:rFonts w:ascii="Times New Roman" w:hAnsi="Times New Roman" w:cs="Times New Roman"/>
          <w:b w:val="0"/>
          <w:bCs w:val="0"/>
          <w:color w:val="auto"/>
        </w:rPr>
        <w:t>.</w:t>
      </w:r>
      <w:proofErr w:type="gramEnd"/>
      <w:r w:rsidRPr="00D46DE3">
        <w:rPr>
          <w:rFonts w:ascii="Times New Roman" w:hAnsi="Times New Roman" w:cs="Times New Roman"/>
          <w:b w:val="0"/>
          <w:bCs w:val="0"/>
          <w:color w:val="auto"/>
        </w:rPr>
        <w:t xml:space="preserve"> </w:t>
      </w:r>
      <w:proofErr w:type="gramStart"/>
      <w:r w:rsidRPr="00D46DE3">
        <w:rPr>
          <w:rFonts w:ascii="Times New Roman" w:hAnsi="Times New Roman" w:cs="Times New Roman"/>
          <w:b w:val="0"/>
          <w:bCs w:val="0"/>
          <w:color w:val="auto"/>
        </w:rPr>
        <w:t>и</w:t>
      </w:r>
      <w:proofErr w:type="gramEnd"/>
      <w:r w:rsidRPr="00D46DE3">
        <w:rPr>
          <w:rFonts w:ascii="Times New Roman" w:hAnsi="Times New Roman" w:cs="Times New Roman"/>
          <w:b w:val="0"/>
          <w:bCs w:val="0"/>
          <w:color w:val="auto"/>
        </w:rPr>
        <w:t>мя. отчество составителя)</w:t>
      </w:r>
    </w:p>
    <w:p w:rsidR="00272E6B" w:rsidRPr="00D46DE3" w:rsidRDefault="00272E6B" w:rsidP="00272E6B">
      <w:pPr>
        <w:jc w:val="right"/>
        <w:rPr>
          <w:color w:val="000000"/>
          <w:sz w:val="28"/>
          <w:szCs w:val="28"/>
          <w:lang w:eastAsia="ru-RU"/>
        </w:rPr>
      </w:pPr>
    </w:p>
    <w:p w:rsidR="00272E6B" w:rsidRPr="00D46DE3" w:rsidRDefault="00272E6B" w:rsidP="00272E6B">
      <w:pPr>
        <w:jc w:val="right"/>
        <w:rPr>
          <w:color w:val="000000"/>
          <w:sz w:val="28"/>
          <w:szCs w:val="28"/>
          <w:lang w:eastAsia="ru-RU"/>
        </w:rPr>
      </w:pPr>
    </w:p>
    <w:p w:rsidR="00272E6B" w:rsidRPr="00D46DE3" w:rsidRDefault="00272E6B" w:rsidP="00272E6B">
      <w:pPr>
        <w:jc w:val="right"/>
        <w:rPr>
          <w:color w:val="000000"/>
          <w:sz w:val="28"/>
          <w:szCs w:val="28"/>
          <w:lang w:eastAsia="ru-RU"/>
        </w:rPr>
      </w:pPr>
    </w:p>
    <w:p w:rsidR="00272E6B" w:rsidRPr="00D46DE3" w:rsidRDefault="00272E6B" w:rsidP="00272E6B">
      <w:pPr>
        <w:jc w:val="right"/>
        <w:rPr>
          <w:color w:val="000000"/>
          <w:sz w:val="28"/>
          <w:szCs w:val="28"/>
          <w:lang w:eastAsia="ru-RU"/>
        </w:rPr>
      </w:pPr>
    </w:p>
    <w:p w:rsidR="00272E6B" w:rsidRPr="00D46DE3" w:rsidRDefault="00272E6B" w:rsidP="00272E6B">
      <w:pPr>
        <w:jc w:val="right"/>
        <w:rPr>
          <w:color w:val="000000"/>
          <w:sz w:val="28"/>
          <w:szCs w:val="28"/>
          <w:lang w:eastAsia="ru-RU"/>
        </w:rPr>
      </w:pPr>
      <w:proofErr w:type="gramStart"/>
      <w:r w:rsidRPr="00D46DE3">
        <w:rPr>
          <w:color w:val="000000"/>
          <w:sz w:val="28"/>
          <w:szCs w:val="28"/>
          <w:lang w:eastAsia="ru-RU"/>
        </w:rPr>
        <w:t>Рассмотрены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на заседании ПЦК</w:t>
      </w:r>
    </w:p>
    <w:p w:rsidR="00272E6B" w:rsidRPr="00D46DE3" w:rsidRDefault="00272E6B" w:rsidP="00272E6B">
      <w:pPr>
        <w:jc w:val="right"/>
        <w:rPr>
          <w:color w:val="000000"/>
          <w:sz w:val="28"/>
          <w:szCs w:val="28"/>
          <w:lang w:eastAsia="ru-RU"/>
        </w:rPr>
      </w:pPr>
    </w:p>
    <w:p w:rsidR="00272E6B" w:rsidRPr="00D46DE3" w:rsidRDefault="00272E6B" w:rsidP="00272E6B">
      <w:pPr>
        <w:jc w:val="right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______________20__ г., протокол № __</w:t>
      </w:r>
    </w:p>
    <w:p w:rsidR="00272E6B" w:rsidRPr="00D46DE3" w:rsidRDefault="00272E6B" w:rsidP="00272E6B">
      <w:pPr>
        <w:jc w:val="both"/>
        <w:rPr>
          <w:color w:val="000000"/>
          <w:sz w:val="28"/>
          <w:szCs w:val="28"/>
          <w:lang w:eastAsia="ru-RU"/>
        </w:rPr>
      </w:pPr>
    </w:p>
    <w:p w:rsidR="00272E6B" w:rsidRPr="00D46DE3" w:rsidRDefault="00272E6B" w:rsidP="00272E6B">
      <w:pPr>
        <w:jc w:val="both"/>
        <w:rPr>
          <w:color w:val="000000"/>
          <w:sz w:val="28"/>
          <w:szCs w:val="28"/>
          <w:lang w:eastAsia="ru-RU"/>
        </w:rPr>
      </w:pPr>
    </w:p>
    <w:p w:rsidR="00272E6B" w:rsidRPr="00D46DE3" w:rsidRDefault="00272E6B" w:rsidP="00272E6B">
      <w:pPr>
        <w:jc w:val="both"/>
        <w:rPr>
          <w:color w:val="000000"/>
          <w:sz w:val="28"/>
          <w:szCs w:val="28"/>
          <w:lang w:eastAsia="ru-RU"/>
        </w:rPr>
      </w:pPr>
    </w:p>
    <w:p w:rsidR="00D46DE3" w:rsidRDefault="00D46DE3" w:rsidP="00272E6B">
      <w:pPr>
        <w:jc w:val="center"/>
        <w:outlineLvl w:val="1"/>
        <w:rPr>
          <w:b/>
          <w:bCs/>
          <w:color w:val="000000"/>
          <w:sz w:val="28"/>
          <w:szCs w:val="28"/>
          <w:lang w:eastAsia="ru-RU"/>
        </w:rPr>
      </w:pPr>
    </w:p>
    <w:p w:rsidR="00D46DE3" w:rsidRDefault="00D46DE3" w:rsidP="00272E6B">
      <w:pPr>
        <w:jc w:val="center"/>
        <w:outlineLvl w:val="1"/>
        <w:rPr>
          <w:b/>
          <w:bCs/>
          <w:color w:val="000000"/>
          <w:sz w:val="28"/>
          <w:szCs w:val="28"/>
          <w:lang w:eastAsia="ru-RU"/>
        </w:rPr>
      </w:pPr>
    </w:p>
    <w:p w:rsidR="00D46DE3" w:rsidRDefault="00D46DE3" w:rsidP="00272E6B">
      <w:pPr>
        <w:jc w:val="center"/>
        <w:outlineLvl w:val="1"/>
        <w:rPr>
          <w:b/>
          <w:bCs/>
          <w:color w:val="000000"/>
          <w:sz w:val="28"/>
          <w:szCs w:val="28"/>
          <w:lang w:eastAsia="ru-RU"/>
        </w:rPr>
      </w:pPr>
    </w:p>
    <w:p w:rsidR="00272E6B" w:rsidRPr="00D46DE3" w:rsidRDefault="00272E6B" w:rsidP="00272E6B">
      <w:pPr>
        <w:jc w:val="center"/>
        <w:outlineLvl w:val="1"/>
        <w:rPr>
          <w:bCs/>
          <w:color w:val="000000"/>
          <w:szCs w:val="28"/>
          <w:lang w:eastAsia="ru-RU"/>
        </w:rPr>
      </w:pPr>
      <w:r w:rsidRPr="00D46DE3">
        <w:rPr>
          <w:bCs/>
          <w:color w:val="000000"/>
          <w:szCs w:val="28"/>
          <w:lang w:eastAsia="ru-RU"/>
        </w:rPr>
        <w:t>ТАМБОВ 20</w:t>
      </w:r>
      <w:r w:rsidR="00D46DE3" w:rsidRPr="00D46DE3">
        <w:rPr>
          <w:bCs/>
          <w:color w:val="000000"/>
          <w:szCs w:val="28"/>
          <w:lang w:eastAsia="ru-RU"/>
        </w:rPr>
        <w:t>21</w:t>
      </w:r>
    </w:p>
    <w:p w:rsidR="00D46DE3" w:rsidRDefault="00D46DE3" w:rsidP="006F60D0">
      <w:pPr>
        <w:shd w:val="clear" w:color="auto" w:fill="FFFFFF"/>
        <w:tabs>
          <w:tab w:val="left" w:pos="720"/>
          <w:tab w:val="left" w:pos="1191"/>
        </w:tabs>
        <w:ind w:firstLine="709"/>
        <w:jc w:val="both"/>
        <w:rPr>
          <w:b/>
          <w:color w:val="000000"/>
          <w:spacing w:val="6"/>
          <w:sz w:val="28"/>
          <w:szCs w:val="28"/>
        </w:rPr>
      </w:pPr>
    </w:p>
    <w:p w:rsidR="00D46DE3" w:rsidRDefault="00D46DE3" w:rsidP="006F60D0">
      <w:pPr>
        <w:shd w:val="clear" w:color="auto" w:fill="FFFFFF"/>
        <w:tabs>
          <w:tab w:val="left" w:pos="720"/>
          <w:tab w:val="left" w:pos="1191"/>
        </w:tabs>
        <w:ind w:firstLine="709"/>
        <w:jc w:val="both"/>
        <w:rPr>
          <w:b/>
          <w:color w:val="000000"/>
          <w:spacing w:val="6"/>
          <w:sz w:val="28"/>
          <w:szCs w:val="28"/>
        </w:rPr>
      </w:pPr>
    </w:p>
    <w:p w:rsidR="00933626" w:rsidRPr="00D46DE3" w:rsidRDefault="00272E6B" w:rsidP="006F60D0">
      <w:pPr>
        <w:shd w:val="clear" w:color="auto" w:fill="FFFFFF"/>
        <w:tabs>
          <w:tab w:val="left" w:pos="720"/>
          <w:tab w:val="left" w:pos="1191"/>
        </w:tabs>
        <w:ind w:firstLine="709"/>
        <w:jc w:val="both"/>
        <w:rPr>
          <w:sz w:val="28"/>
          <w:szCs w:val="28"/>
        </w:rPr>
      </w:pPr>
      <w:r w:rsidRPr="00D46DE3">
        <w:rPr>
          <w:b/>
          <w:color w:val="000000"/>
          <w:spacing w:val="6"/>
          <w:sz w:val="28"/>
          <w:szCs w:val="28"/>
        </w:rPr>
        <w:t>СОД</w:t>
      </w:r>
      <w:r w:rsidR="00933626" w:rsidRPr="00D46DE3">
        <w:rPr>
          <w:b/>
          <w:color w:val="000000"/>
          <w:spacing w:val="6"/>
          <w:sz w:val="28"/>
          <w:szCs w:val="28"/>
        </w:rPr>
        <w:t xml:space="preserve">ЕРЖАНИЕ </w:t>
      </w:r>
    </w:p>
    <w:p w:rsidR="00933626" w:rsidRPr="00D46DE3" w:rsidRDefault="00933626" w:rsidP="006F60D0">
      <w:pPr>
        <w:pStyle w:val="a8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Пояснительная записка</w:t>
      </w:r>
    </w:p>
    <w:p w:rsidR="00933626" w:rsidRPr="00D46DE3" w:rsidRDefault="00933626" w:rsidP="006F60D0">
      <w:pPr>
        <w:pStyle w:val="a8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Перечень практических работ</w:t>
      </w:r>
    </w:p>
    <w:p w:rsidR="00933626" w:rsidRPr="00D46DE3" w:rsidRDefault="00933626" w:rsidP="006F60D0">
      <w:pPr>
        <w:pStyle w:val="a8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Инструктивно-методические указания по выполнению практических работ</w:t>
      </w:r>
    </w:p>
    <w:p w:rsidR="00933626" w:rsidRPr="00D46DE3" w:rsidRDefault="00933626" w:rsidP="006F60D0">
      <w:pPr>
        <w:pStyle w:val="a8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Практическая работа №1</w:t>
      </w:r>
    </w:p>
    <w:p w:rsidR="00933626" w:rsidRPr="00D46DE3" w:rsidRDefault="00933626" w:rsidP="006F60D0">
      <w:pPr>
        <w:pStyle w:val="a8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Практическая работа №2 </w:t>
      </w:r>
    </w:p>
    <w:p w:rsidR="00933626" w:rsidRPr="00D46DE3" w:rsidRDefault="00933626" w:rsidP="006F60D0">
      <w:pPr>
        <w:pStyle w:val="a8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Практическая работа №3</w:t>
      </w:r>
    </w:p>
    <w:p w:rsidR="00933626" w:rsidRPr="00D46DE3" w:rsidRDefault="00933626" w:rsidP="006F60D0">
      <w:pPr>
        <w:pStyle w:val="a8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Практическая работа №4 </w:t>
      </w:r>
    </w:p>
    <w:p w:rsidR="00933626" w:rsidRPr="00D46DE3" w:rsidRDefault="00933626" w:rsidP="006F60D0">
      <w:pPr>
        <w:pStyle w:val="a8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Практическая работа №5</w:t>
      </w:r>
    </w:p>
    <w:p w:rsidR="00994A6D" w:rsidRPr="00D46DE3" w:rsidRDefault="00994A6D" w:rsidP="006F60D0">
      <w:pPr>
        <w:pStyle w:val="a8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Практическая работа №6</w:t>
      </w:r>
    </w:p>
    <w:p w:rsidR="00994A6D" w:rsidRPr="00D46DE3" w:rsidRDefault="00994A6D" w:rsidP="006F60D0">
      <w:pPr>
        <w:pStyle w:val="a8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Практическая работа №7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</w:p>
    <w:p w:rsidR="00933626" w:rsidRPr="00D46DE3" w:rsidRDefault="00933626" w:rsidP="006F60D0">
      <w:pPr>
        <w:pStyle w:val="a8"/>
        <w:ind w:left="0" w:firstLine="709"/>
        <w:jc w:val="both"/>
        <w:rPr>
          <w:sz w:val="28"/>
          <w:szCs w:val="28"/>
        </w:rPr>
      </w:pPr>
    </w:p>
    <w:p w:rsidR="00933626" w:rsidRPr="00D46DE3" w:rsidRDefault="00933626" w:rsidP="006F60D0">
      <w:pPr>
        <w:pStyle w:val="a8"/>
        <w:ind w:left="0" w:firstLine="709"/>
        <w:jc w:val="both"/>
        <w:rPr>
          <w:sz w:val="28"/>
          <w:szCs w:val="28"/>
        </w:rPr>
      </w:pPr>
    </w:p>
    <w:p w:rsidR="00933626" w:rsidRPr="00D46DE3" w:rsidRDefault="00933626" w:rsidP="006F60D0">
      <w:pPr>
        <w:pStyle w:val="a8"/>
        <w:ind w:left="0" w:firstLine="709"/>
        <w:jc w:val="both"/>
        <w:rPr>
          <w:sz w:val="28"/>
          <w:szCs w:val="28"/>
        </w:rPr>
      </w:pP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  <w:sectPr w:rsidR="00933626" w:rsidRPr="00D46DE3">
          <w:footerReference w:type="default" r:id="rId10"/>
          <w:footerReference w:type="first" r:id="rId11"/>
          <w:pgSz w:w="11906" w:h="16838"/>
          <w:pgMar w:top="1134" w:right="850" w:bottom="1134" w:left="1701" w:header="720" w:footer="403" w:gutter="0"/>
          <w:cols w:space="720"/>
          <w:titlePg/>
          <w:docGrid w:linePitch="360"/>
        </w:sectPr>
      </w:pPr>
    </w:p>
    <w:p w:rsidR="00933626" w:rsidRPr="00D46DE3" w:rsidRDefault="00933626" w:rsidP="006F60D0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lastRenderedPageBreak/>
        <w:t xml:space="preserve">Пояснительная записка </w:t>
      </w:r>
    </w:p>
    <w:p w:rsidR="00933626" w:rsidRPr="00D46DE3" w:rsidRDefault="00933626" w:rsidP="006F60D0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Правила выполнения практических  работ</w:t>
      </w:r>
    </w:p>
    <w:p w:rsidR="00933626" w:rsidRPr="00D46DE3" w:rsidRDefault="00933626" w:rsidP="006F60D0">
      <w:pPr>
        <w:pStyle w:val="a8"/>
        <w:ind w:left="0" w:firstLine="709"/>
        <w:jc w:val="both"/>
        <w:rPr>
          <w:sz w:val="28"/>
          <w:szCs w:val="28"/>
        </w:rPr>
      </w:pPr>
    </w:p>
    <w:p w:rsidR="00933626" w:rsidRPr="00D46DE3" w:rsidRDefault="00933626" w:rsidP="006F60D0">
      <w:pPr>
        <w:pStyle w:val="a9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 xml:space="preserve">Методические указания для выполнения практических работ являются частью основной профессиональной образовательной программы по специальностям среднего профессионального образования (СПО) 12.02.03 «Радиоэлектронные приборные устройства». </w:t>
      </w:r>
      <w:proofErr w:type="gramStart"/>
      <w:r w:rsidRPr="00D46DE3">
        <w:rPr>
          <w:sz w:val="28"/>
          <w:szCs w:val="28"/>
        </w:rPr>
        <w:t xml:space="preserve">Предназначены в качестве методического пособия при проведении практических работ по </w:t>
      </w:r>
      <w:r w:rsidRPr="00D46DE3">
        <w:rPr>
          <w:i/>
          <w:sz w:val="28"/>
          <w:szCs w:val="28"/>
        </w:rPr>
        <w:t>МДК 04.02 «Технология монтажа радиоэлектронной аппаратуры»</w:t>
      </w:r>
      <w:r w:rsidRPr="00D46DE3">
        <w:rPr>
          <w:sz w:val="28"/>
          <w:szCs w:val="28"/>
        </w:rPr>
        <w:t xml:space="preserve">   </w:t>
      </w:r>
      <w:r w:rsidRPr="00D46DE3">
        <w:rPr>
          <w:color w:val="000000"/>
          <w:sz w:val="28"/>
          <w:szCs w:val="28"/>
        </w:rPr>
        <w:t>Методические указания включают в себя учебную цель, перечень образовательных результатов, заявленных во ФГОС</w:t>
      </w:r>
      <w:r w:rsidR="00D46DE3">
        <w:rPr>
          <w:color w:val="000000"/>
          <w:sz w:val="28"/>
          <w:szCs w:val="28"/>
        </w:rPr>
        <w:t>:</w:t>
      </w:r>
      <w:r w:rsidRPr="00D46DE3">
        <w:rPr>
          <w:color w:val="000000"/>
          <w:sz w:val="28"/>
          <w:szCs w:val="28"/>
        </w:rPr>
        <w:t xml:space="preserve"> задачи, обеспеченность занятия, краткие теоретические и учебно-методические материалы по теме, задания для практической работы обучающихся и инструкцию по ее выполнению, методику анализа полученных результатов, порядок и образец отчета о проделанной работе.</w:t>
      </w:r>
      <w:proofErr w:type="gramEnd"/>
    </w:p>
    <w:p w:rsidR="00933626" w:rsidRPr="00D46DE3" w:rsidRDefault="00933626" w:rsidP="006F60D0">
      <w:pPr>
        <w:pStyle w:val="a9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Методические указания созданы для работы на занятиях, подготовки к практическим работам, правильного составления отчетов.</w:t>
      </w:r>
    </w:p>
    <w:p w:rsidR="00933626" w:rsidRPr="00D46DE3" w:rsidRDefault="00933626" w:rsidP="006F60D0">
      <w:pPr>
        <w:pStyle w:val="a9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Приступая к выполнению практической работы, необходимо внимательно прочитать цель и задачи занятия, ознакомиться с требованиями к уровню подготовки в соответствии с федеральными государственными стандартами, краткими теоретическими сведениями и учебно-методическими материалами по теме практической работы, подобрать материал согласно теме занятия.</w:t>
      </w:r>
    </w:p>
    <w:p w:rsidR="00933626" w:rsidRPr="00D46DE3" w:rsidRDefault="00933626" w:rsidP="006F60D0">
      <w:pPr>
        <w:pStyle w:val="a9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Все задания к практической работе необходимо выполнять в соответствии с инструкцией, анализировать полученные в ходе занятия результаты по приведенной методике.</w:t>
      </w:r>
    </w:p>
    <w:p w:rsidR="00933626" w:rsidRPr="00D46DE3" w:rsidRDefault="00933626" w:rsidP="006F60D0">
      <w:pPr>
        <w:pStyle w:val="a9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Отчетом о выполненной практической работе необходимо выполнить по приведенному алгоритму или инструкцию по выполнению работы.</w:t>
      </w:r>
    </w:p>
    <w:p w:rsidR="00933626" w:rsidRPr="00D46DE3" w:rsidRDefault="00933626" w:rsidP="006F60D0">
      <w:pPr>
        <w:pStyle w:val="a9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Наличие положительной оценки по практическим работам необходимо для получения зачета по дисциплине, поэтому в случае отсутствия на уроке по любой причине или получения неудовлетворительной оценки за практическую работу необходимо найти время для ее выполнения или пересдачи.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Практические работы проводятся после изучения соответствующих разделов и тем МДК. Выполнение обучающимися практических работ позволяет им понять, где и когда изучаемые теоретические положения и практические умения могут быть использованы в будущей практической деятельности. 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Целью практических работ является закрепление теоретических знаний и приобретение практических умений и навыков:</w:t>
      </w:r>
    </w:p>
    <w:p w:rsidR="00EB6F0B" w:rsidRPr="00D46DE3" w:rsidRDefault="00EB6F0B" w:rsidP="006F60D0">
      <w:pPr>
        <w:pStyle w:val="aa"/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 монтаже печатных схем сложных узлов и приборов радиоэлектронной аппаратуры, а также в монтаже больших групп сложных радиоустройств и приборов радиоэлектронной аппаратуры </w:t>
      </w:r>
    </w:p>
    <w:p w:rsidR="00EB6F0B" w:rsidRPr="00D46DE3" w:rsidRDefault="00EB6F0B" w:rsidP="006F60D0">
      <w:pPr>
        <w:pStyle w:val="aa"/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lastRenderedPageBreak/>
        <w:t xml:space="preserve">в обработке креплении жгутов средней и сложной конфигурации, изготовлении средних и сложных шаблонов по принципиальным и монтажным схемам </w:t>
      </w:r>
    </w:p>
    <w:p w:rsidR="00EB6F0B" w:rsidRPr="00D46DE3" w:rsidRDefault="00EB6F0B" w:rsidP="006F60D0">
      <w:pPr>
        <w:pStyle w:val="aa"/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 обработке монтажных проводов и кабелей с полной заделкой и распайкой проводов и соединений для подготовки к монтажу с их подключением и </w:t>
      </w:r>
      <w:proofErr w:type="spellStart"/>
      <w:r w:rsidRPr="00D46DE3">
        <w:rPr>
          <w:sz w:val="28"/>
          <w:szCs w:val="28"/>
        </w:rPr>
        <w:t>прозвонкой</w:t>
      </w:r>
      <w:proofErr w:type="spellEnd"/>
      <w:r w:rsidRPr="00D46DE3">
        <w:rPr>
          <w:sz w:val="28"/>
          <w:szCs w:val="28"/>
        </w:rPr>
        <w:t xml:space="preserve">. </w:t>
      </w:r>
    </w:p>
    <w:p w:rsidR="00EB6F0B" w:rsidRPr="00D46DE3" w:rsidRDefault="00EB6F0B" w:rsidP="006F60D0">
      <w:pPr>
        <w:pStyle w:val="aa"/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в комплектовании изделия по монтажным, принципиальным схемам, схемам подключения и расположения.</w:t>
      </w:r>
    </w:p>
    <w:p w:rsidR="00EB6F0B" w:rsidRPr="00D46DE3" w:rsidRDefault="00EB6F0B" w:rsidP="006F60D0">
      <w:pPr>
        <w:pStyle w:val="a4"/>
        <w:numPr>
          <w:ilvl w:val="0"/>
          <w:numId w:val="5"/>
        </w:numPr>
        <w:spacing w:after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 оформлении технической документации на монтаж и сборку радиоэлектронной аппаратуры, аппаратуры проводной связи, элементов узлов импульсной и вычислительной техники; </w:t>
      </w:r>
    </w:p>
    <w:p w:rsidR="00933626" w:rsidRPr="00D46DE3" w:rsidRDefault="00933626" w:rsidP="006F60D0">
      <w:pPr>
        <w:pStyle w:val="aa"/>
        <w:ind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Описания практических работ содержат: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-наименование работы;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-цель работы;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-перечень используемого оборудования;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-перечень информационного обеспечения;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-краткие теоретические сведения;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-порядок проведения  работы (инструкция), контрольные вопросы по данной работе;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-форма выполнения отчета;</w:t>
      </w:r>
    </w:p>
    <w:p w:rsidR="00933626" w:rsidRPr="00D46DE3" w:rsidRDefault="00933626" w:rsidP="006F60D0">
      <w:pPr>
        <w:pStyle w:val="aa"/>
        <w:ind w:firstLine="709"/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>-критерии оценки.</w:t>
      </w:r>
    </w:p>
    <w:p w:rsidR="00933626" w:rsidRPr="00D46DE3" w:rsidRDefault="00933626" w:rsidP="006F60D0">
      <w:pPr>
        <w:ind w:firstLine="709"/>
        <w:jc w:val="both"/>
        <w:textAlignment w:val="baseline"/>
        <w:rPr>
          <w:b/>
          <w:bCs/>
          <w:color w:val="000000"/>
          <w:sz w:val="28"/>
          <w:szCs w:val="28"/>
          <w:shd w:val="clear" w:color="auto" w:fill="FFFFFF"/>
        </w:rPr>
      </w:pPr>
      <w:r w:rsidRPr="00D46DE3">
        <w:rPr>
          <w:bCs/>
          <w:color w:val="000000"/>
          <w:sz w:val="28"/>
          <w:szCs w:val="28"/>
          <w:shd w:val="clear" w:color="auto" w:fill="FFFFFF"/>
        </w:rPr>
        <w:t xml:space="preserve">В результате выполнения практических работ, предусмотренных программой по </w:t>
      </w:r>
      <w:r w:rsidR="003E2153" w:rsidRPr="00D46DE3">
        <w:rPr>
          <w:i/>
          <w:sz w:val="28"/>
          <w:szCs w:val="28"/>
        </w:rPr>
        <w:t>МДК 04.02</w:t>
      </w:r>
      <w:r w:rsidRPr="00D46DE3">
        <w:rPr>
          <w:i/>
          <w:sz w:val="28"/>
          <w:szCs w:val="28"/>
        </w:rPr>
        <w:t xml:space="preserve"> «Технология </w:t>
      </w:r>
      <w:r w:rsidR="003E2153" w:rsidRPr="00D46DE3">
        <w:rPr>
          <w:i/>
          <w:sz w:val="28"/>
          <w:szCs w:val="28"/>
        </w:rPr>
        <w:t xml:space="preserve">монтажа </w:t>
      </w:r>
      <w:r w:rsidRPr="00D46DE3">
        <w:rPr>
          <w:i/>
          <w:sz w:val="28"/>
          <w:szCs w:val="28"/>
        </w:rPr>
        <w:t>радиоэлектронной аппаратуры»</w:t>
      </w:r>
      <w:r w:rsidRPr="00D46DE3">
        <w:rPr>
          <w:bCs/>
          <w:color w:val="000000"/>
          <w:sz w:val="28"/>
          <w:szCs w:val="28"/>
          <w:shd w:val="clear" w:color="auto" w:fill="FFFFFF"/>
        </w:rPr>
        <w:t xml:space="preserve">, </w:t>
      </w:r>
      <w:proofErr w:type="gramStart"/>
      <w:r w:rsidRPr="00D46DE3">
        <w:rPr>
          <w:bCs/>
          <w:color w:val="000000"/>
          <w:sz w:val="28"/>
          <w:szCs w:val="28"/>
          <w:shd w:val="clear" w:color="auto" w:fill="FFFFFF"/>
        </w:rPr>
        <w:t>обучающийся</w:t>
      </w:r>
      <w:proofErr w:type="gramEnd"/>
      <w:r w:rsidRPr="00D46DE3">
        <w:rPr>
          <w:bCs/>
          <w:color w:val="000000"/>
          <w:sz w:val="28"/>
          <w:szCs w:val="28"/>
          <w:shd w:val="clear" w:color="auto" w:fill="FFFFFF"/>
        </w:rPr>
        <w:t xml:space="preserve"> должен:</w:t>
      </w:r>
    </w:p>
    <w:p w:rsidR="00C13951" w:rsidRPr="00D46DE3" w:rsidRDefault="00C13951" w:rsidP="006F60D0">
      <w:pPr>
        <w:pStyle w:val="Style10"/>
        <w:widowControl/>
        <w:spacing w:line="240" w:lineRule="auto"/>
        <w:ind w:firstLine="709"/>
        <w:jc w:val="both"/>
        <w:rPr>
          <w:rStyle w:val="FontStyle25"/>
          <w:b/>
          <w:sz w:val="28"/>
          <w:szCs w:val="28"/>
        </w:rPr>
      </w:pPr>
      <w:r w:rsidRPr="00D46DE3">
        <w:rPr>
          <w:rStyle w:val="FontStyle25"/>
          <w:b/>
          <w:sz w:val="28"/>
          <w:szCs w:val="28"/>
        </w:rPr>
        <w:t>уметь:</w:t>
      </w:r>
    </w:p>
    <w:p w:rsidR="00C13951" w:rsidRPr="00D46DE3" w:rsidRDefault="00C13951" w:rsidP="006F60D0">
      <w:pPr>
        <w:pStyle w:val="Style10"/>
        <w:widowControl/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выполнять различные виды пайки и лужения;</w:t>
      </w:r>
    </w:p>
    <w:p w:rsidR="00C13951" w:rsidRPr="00D46DE3" w:rsidRDefault="00C13951" w:rsidP="006F60D0">
      <w:pPr>
        <w:pStyle w:val="Style10"/>
        <w:widowControl/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выполнять сварку деталей и элементов радиоэлектронной аппаратуры, склеивание, герметизацию элементов конструкции;</w:t>
      </w:r>
    </w:p>
    <w:p w:rsidR="00C13951" w:rsidRPr="00D46DE3" w:rsidRDefault="00C13951" w:rsidP="006F60D0">
      <w:pPr>
        <w:pStyle w:val="Style10"/>
        <w:widowControl/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выполнять </w:t>
      </w:r>
      <w:proofErr w:type="spellStart"/>
      <w:r w:rsidRPr="00D46DE3">
        <w:rPr>
          <w:rStyle w:val="FontStyle25"/>
          <w:sz w:val="28"/>
          <w:szCs w:val="28"/>
        </w:rPr>
        <w:t>тонкопроводной</w:t>
      </w:r>
      <w:proofErr w:type="spellEnd"/>
      <w:r w:rsidRPr="00D46DE3">
        <w:rPr>
          <w:rStyle w:val="FontStyle25"/>
          <w:sz w:val="28"/>
          <w:szCs w:val="28"/>
        </w:rPr>
        <w:t xml:space="preserve"> монтаж печатных плат;</w:t>
      </w:r>
    </w:p>
    <w:p w:rsidR="00C13951" w:rsidRPr="00D46DE3" w:rsidRDefault="00C13951" w:rsidP="006F60D0">
      <w:pPr>
        <w:pStyle w:val="Style10"/>
        <w:widowControl/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производить разделку концов кабелей и проводов, </w:t>
      </w:r>
    </w:p>
    <w:p w:rsidR="00C13951" w:rsidRPr="00D46DE3" w:rsidRDefault="00C13951" w:rsidP="006F60D0">
      <w:pPr>
        <w:pStyle w:val="Style10"/>
        <w:widowControl/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обрабатывать монтажные провода и кабели с полной заделкой и распайкой проводов и соединений для подготовки к монтажу;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изготовлять средние и сложные шаблоны по принципиальным и монтажным схемам, вязать средние и сложные монтажные схемы;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собирать изделия по определенным схемам;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изготовлять сборочные приспособления;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производить сборку радиоэлектронной аппаратуры на интегральных микросхемах;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выполнять приработку механических частей радиоэлектронной аппаратуры, приборов и  узлов;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применять различные приемы демонтажа отдельных узлов и блоков, выполненных способом объемного монтажа;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выполнять правила демонтажа печатных плат;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b/>
          <w:sz w:val="28"/>
          <w:szCs w:val="28"/>
        </w:rPr>
      </w:pPr>
      <w:r w:rsidRPr="00D46DE3">
        <w:rPr>
          <w:rStyle w:val="FontStyle25"/>
          <w:b/>
          <w:sz w:val="28"/>
          <w:szCs w:val="28"/>
        </w:rPr>
        <w:t>знать: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lastRenderedPageBreak/>
        <w:t>общую технологию производства радиоэлектронной аппаратуры и приборов;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основные виды сборочных и монтажных работ;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основные электромонтажные операции;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виды и назначение электромонтажных материалов;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принцип выбора и способы применения электромонтажных изделий и приборов;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электромонтажные соединения;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технологию лужения и пайки;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требования к монтажу и креплению электрорадиоэлементов;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основные методы и способы выполнения склеивания и герметизации элементов;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устройство, назначение и принцип действия монтируемой аппаратуры и узлов;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требования к подготовке и обработке монтажных проводов и кабелей, правила и способы их заделки, используемые материалы и инструменты;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способы механического крепления проводов, кабелей шин, технологию пайки монтажных соединений;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сведения о припоях, флюсах, контроль качества </w:t>
      </w:r>
      <w:proofErr w:type="gramStart"/>
      <w:r w:rsidRPr="00D46DE3">
        <w:rPr>
          <w:rStyle w:val="FontStyle25"/>
          <w:sz w:val="28"/>
          <w:szCs w:val="28"/>
        </w:rPr>
        <w:t>паянных</w:t>
      </w:r>
      <w:proofErr w:type="gramEnd"/>
      <w:r w:rsidRPr="00D46DE3">
        <w:rPr>
          <w:rStyle w:val="FontStyle25"/>
          <w:sz w:val="28"/>
          <w:szCs w:val="28"/>
        </w:rPr>
        <w:t xml:space="preserve"> соединений;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конструктивные виды печатного монтажа, технологию его выполнения;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способы получения и материалы печатных плат, методы </w:t>
      </w:r>
      <w:proofErr w:type="spellStart"/>
      <w:r w:rsidRPr="00D46DE3">
        <w:rPr>
          <w:rStyle w:val="FontStyle25"/>
          <w:sz w:val="28"/>
          <w:szCs w:val="28"/>
        </w:rPr>
        <w:t>прозвонки</w:t>
      </w:r>
      <w:proofErr w:type="spellEnd"/>
      <w:r w:rsidRPr="00D46DE3">
        <w:rPr>
          <w:rStyle w:val="FontStyle25"/>
          <w:sz w:val="28"/>
          <w:szCs w:val="28"/>
        </w:rPr>
        <w:t xml:space="preserve"> печатных плат, техническую документацию на изготовление печатных плат;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способы и средства сборки монтажа печатных схем;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технические требования на монтаж навесных элементов, маркировку навесных элементов;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требования к входному контролю и подготовке электрорадиоэлементов к монтажу;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технологию монтажа полупроводниковых приборов, основные требования на монтаж;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функционально-узловой метод модульного конструирования аппаратуры;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типы интегральных микросхем, правила и технологию монтажа, требования к контролю качества;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техническую документацию на изготовление жгутов, правила и технологию вязки </w:t>
      </w:r>
      <w:proofErr w:type="spellStart"/>
      <w:r w:rsidRPr="00D46DE3">
        <w:rPr>
          <w:rStyle w:val="FontStyle25"/>
          <w:sz w:val="28"/>
          <w:szCs w:val="28"/>
        </w:rPr>
        <w:t>внутриблочных</w:t>
      </w:r>
      <w:proofErr w:type="spellEnd"/>
      <w:r w:rsidRPr="00D46DE3">
        <w:rPr>
          <w:rStyle w:val="FontStyle25"/>
          <w:sz w:val="28"/>
          <w:szCs w:val="28"/>
        </w:rPr>
        <w:t>, межблочных жгутов на шаблонах;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применение </w:t>
      </w:r>
      <w:proofErr w:type="spellStart"/>
      <w:r w:rsidRPr="00D46DE3">
        <w:rPr>
          <w:rStyle w:val="FontStyle25"/>
          <w:sz w:val="28"/>
          <w:szCs w:val="28"/>
        </w:rPr>
        <w:t>эскизирования</w:t>
      </w:r>
      <w:proofErr w:type="spellEnd"/>
      <w:r w:rsidRPr="00D46DE3">
        <w:rPr>
          <w:rStyle w:val="FontStyle25"/>
          <w:sz w:val="28"/>
          <w:szCs w:val="28"/>
        </w:rPr>
        <w:t xml:space="preserve"> для изготовления шаблона;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правила и технологию выполнения демонтажа узлов, блоков радиоэлектронной аппаратуры с частичной заменой деталей и узлов;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приемы демонтажа отдельных узлов и блоков, выполненных способом объемного монтажа, правила демонтажа печатных плат;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конструктивные формы монтажа: </w:t>
      </w:r>
      <w:proofErr w:type="gramStart"/>
      <w:r w:rsidRPr="00D46DE3">
        <w:rPr>
          <w:rStyle w:val="FontStyle25"/>
          <w:sz w:val="28"/>
          <w:szCs w:val="28"/>
        </w:rPr>
        <w:t>объемный</w:t>
      </w:r>
      <w:proofErr w:type="gramEnd"/>
      <w:r w:rsidRPr="00D46DE3">
        <w:rPr>
          <w:rStyle w:val="FontStyle25"/>
          <w:sz w:val="28"/>
          <w:szCs w:val="28"/>
        </w:rPr>
        <w:t>, печатный, комбинированный, содержание и последовательность основных этапов;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технологию монтажа сложных узлов, блоков и приборов радиоэлектронной аппаратуры;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lastRenderedPageBreak/>
        <w:t>технологическую последовательность и приемы монтажа больших групп радиоустройств;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режимы наладки технологического оборудования, правила чтения сложных принципиальных и монтажных схем, сборочных чертежей;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технические условия и нормативы на </w:t>
      </w:r>
      <w:proofErr w:type="gramStart"/>
      <w:r w:rsidRPr="00D46DE3">
        <w:rPr>
          <w:rStyle w:val="FontStyle25"/>
          <w:sz w:val="28"/>
          <w:szCs w:val="28"/>
        </w:rPr>
        <w:t>сборку</w:t>
      </w:r>
      <w:proofErr w:type="gramEnd"/>
      <w:r w:rsidRPr="00D46DE3">
        <w:rPr>
          <w:rStyle w:val="FontStyle25"/>
          <w:sz w:val="28"/>
          <w:szCs w:val="28"/>
        </w:rPr>
        <w:t xml:space="preserve"> и монтаж импульсной и вычислительной техники, требования к их монтажу, технологию и правила монтажа устройств импульсной и вычислительной техники;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способы проводки и крепления жгутов, проводов и кабелей различного назначения согласно монтажным схемам, правила их подключения;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приемы </w:t>
      </w:r>
      <w:proofErr w:type="spellStart"/>
      <w:r w:rsidRPr="00D46DE3">
        <w:rPr>
          <w:rStyle w:val="FontStyle25"/>
          <w:sz w:val="28"/>
          <w:szCs w:val="28"/>
        </w:rPr>
        <w:t>прозвонки</w:t>
      </w:r>
      <w:proofErr w:type="spellEnd"/>
      <w:r w:rsidRPr="00D46DE3">
        <w:rPr>
          <w:rStyle w:val="FontStyle25"/>
          <w:sz w:val="28"/>
          <w:szCs w:val="28"/>
        </w:rPr>
        <w:t xml:space="preserve"> силовых и высокочастотных кабелей;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правила обработки жгутов сложной конфигурации, разновидности и свойства материалов, применяемых для крепления жгутов, приемы изготовления сложных шаблонов для вязки сложных монтажных схем с составлением таблиц укладки проводов,</w:t>
      </w:r>
    </w:p>
    <w:p w:rsidR="00C13951" w:rsidRPr="00D46DE3" w:rsidRDefault="00C13951" w:rsidP="006F60D0">
      <w:pPr>
        <w:pStyle w:val="Style10"/>
        <w:widowControl/>
        <w:tabs>
          <w:tab w:val="left" w:leader="underscore" w:pos="5184"/>
        </w:tabs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правила подводки схем и установки деталей и приборов, порядок комплектации изделий согласно имеющимся схемам и спецификациям.</w:t>
      </w:r>
    </w:p>
    <w:p w:rsidR="00C13951" w:rsidRPr="00D46DE3" w:rsidRDefault="00C13951" w:rsidP="006F60D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иметь практический опыт:</w:t>
      </w:r>
      <w:r w:rsidRPr="00D46DE3">
        <w:rPr>
          <w:sz w:val="28"/>
          <w:szCs w:val="28"/>
        </w:rPr>
        <w:t xml:space="preserve"> </w:t>
      </w:r>
    </w:p>
    <w:p w:rsidR="00C13951" w:rsidRPr="00D46DE3" w:rsidRDefault="00C13951" w:rsidP="006F60D0">
      <w:pPr>
        <w:pStyle w:val="Style10"/>
        <w:widowControl/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монтажа и демонтажа узлов, блоков, приборов радиоэлектронной аппаратуры,</w:t>
      </w:r>
    </w:p>
    <w:p w:rsidR="00C13951" w:rsidRPr="00D46DE3" w:rsidRDefault="00C13951" w:rsidP="006F60D0">
      <w:pPr>
        <w:pStyle w:val="Style10"/>
        <w:widowControl/>
        <w:spacing w:line="240" w:lineRule="auto"/>
        <w:ind w:firstLine="709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сборки средней сложности и сложных узлов, блоков и приборов радиоэлектронной аппаратуры; оформления технической документации на монтаж и сборку радиоэлектронной аппаратуры; </w:t>
      </w:r>
    </w:p>
    <w:p w:rsidR="00933626" w:rsidRPr="00D46DE3" w:rsidRDefault="00933626" w:rsidP="006F60D0">
      <w:pPr>
        <w:pStyle w:val="Default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Отчёт по практической работе оформляется индивидуально каждым студентом, выполнившим необходимые практические задания (независимо от того, выполнялось ли задание индивидуально или в составе группы студентов). </w:t>
      </w:r>
    </w:p>
    <w:p w:rsidR="00933626" w:rsidRPr="00D46DE3" w:rsidRDefault="00933626" w:rsidP="006F60D0">
      <w:pPr>
        <w:pStyle w:val="Default"/>
        <w:ind w:firstLine="709"/>
        <w:jc w:val="both"/>
        <w:rPr>
          <w:sz w:val="28"/>
          <w:szCs w:val="28"/>
          <w:u w:val="single"/>
        </w:rPr>
      </w:pPr>
      <w:r w:rsidRPr="00D46DE3">
        <w:rPr>
          <w:sz w:val="28"/>
          <w:szCs w:val="28"/>
          <w:u w:val="single"/>
        </w:rPr>
        <w:t>Время на выполнение каждой практической работы – 2 часа</w:t>
      </w:r>
    </w:p>
    <w:p w:rsidR="00933626" w:rsidRPr="00D46DE3" w:rsidRDefault="00933626" w:rsidP="006F60D0">
      <w:pPr>
        <w:pStyle w:val="Default"/>
        <w:ind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 xml:space="preserve">Практическая работа выполняется в тетради и должна начинаться с пункта: цель работы. 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  <w:u w:val="single"/>
        </w:rPr>
      </w:pPr>
      <w:r w:rsidRPr="00D46DE3">
        <w:rPr>
          <w:sz w:val="28"/>
          <w:szCs w:val="28"/>
          <w:u w:val="single"/>
        </w:rPr>
        <w:t xml:space="preserve">Отчёт должен содержать следующие основные разделы: 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1. Цель работы; 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2. Теоретическая часть; 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3. Оборудование (приборы, используемые в лабораторной работе); 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4. Результаты (таблицы экспериментальных данных, графики); </w:t>
      </w:r>
    </w:p>
    <w:p w:rsidR="00933626" w:rsidRPr="00D46DE3" w:rsidRDefault="00933626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5. Выводы; </w:t>
      </w:r>
    </w:p>
    <w:p w:rsidR="00933626" w:rsidRPr="00D46DE3" w:rsidRDefault="00933626" w:rsidP="006F60D0">
      <w:pPr>
        <w:pStyle w:val="aa"/>
        <w:ind w:firstLine="709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>В случае необходимости в конце отчёта приводится перечень литературы.</w:t>
      </w:r>
    </w:p>
    <w:p w:rsidR="00933626" w:rsidRPr="00D46DE3" w:rsidRDefault="00933626" w:rsidP="006F60D0">
      <w:pPr>
        <w:pStyle w:val="aa"/>
        <w:ind w:firstLine="709"/>
        <w:jc w:val="both"/>
        <w:rPr>
          <w:b/>
          <w:i/>
          <w:sz w:val="28"/>
          <w:szCs w:val="28"/>
        </w:rPr>
      </w:pPr>
      <w:r w:rsidRPr="00D46DE3">
        <w:rPr>
          <w:b/>
          <w:sz w:val="28"/>
          <w:szCs w:val="28"/>
        </w:rPr>
        <w:t>Виды контроля (Оценка).</w:t>
      </w:r>
      <w:r w:rsidRPr="00D46DE3">
        <w:rPr>
          <w:sz w:val="28"/>
          <w:szCs w:val="28"/>
        </w:rPr>
        <w:t xml:space="preserve"> </w:t>
      </w:r>
      <w:r w:rsidRPr="00D46DE3">
        <w:rPr>
          <w:b/>
          <w:i/>
          <w:sz w:val="28"/>
          <w:szCs w:val="28"/>
        </w:rPr>
        <w:t>Критерии оценки работы студентов</w:t>
      </w:r>
    </w:p>
    <w:p w:rsidR="00933626" w:rsidRPr="00D46DE3" w:rsidRDefault="00933626" w:rsidP="006F60D0">
      <w:pPr>
        <w:pStyle w:val="a8"/>
        <w:numPr>
          <w:ilvl w:val="0"/>
          <w:numId w:val="4"/>
        </w:numPr>
        <w:suppressAutoHyphens w:val="0"/>
        <w:ind w:left="0" w:firstLine="709"/>
        <w:jc w:val="both"/>
        <w:rPr>
          <w:b/>
          <w:i/>
          <w:sz w:val="28"/>
          <w:szCs w:val="28"/>
        </w:rPr>
      </w:pPr>
      <w:r w:rsidRPr="00D46DE3">
        <w:rPr>
          <w:b/>
          <w:sz w:val="28"/>
          <w:szCs w:val="28"/>
        </w:rPr>
        <w:t xml:space="preserve"> </w:t>
      </w:r>
      <w:r w:rsidRPr="00D46DE3">
        <w:rPr>
          <w:b/>
          <w:i/>
          <w:sz w:val="28"/>
          <w:szCs w:val="28"/>
        </w:rPr>
        <w:t>На практическом занятии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Оценка «5-отлично»</w:t>
      </w:r>
      <w:r w:rsidRPr="00D46DE3">
        <w:rPr>
          <w:sz w:val="28"/>
          <w:szCs w:val="28"/>
        </w:rPr>
        <w:t xml:space="preserve"> ставится, если студент выполнил работу в полном объеме с соблюдением необходимой последовательности действий; правильно и аккуратно выполнил задание, имеет хороший словарный запас профессиональных технических  терминов; 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lastRenderedPageBreak/>
        <w:t>Оценка « 4-хорошо»</w:t>
      </w:r>
      <w:r w:rsidRPr="00D46DE3">
        <w:rPr>
          <w:sz w:val="28"/>
          <w:szCs w:val="28"/>
        </w:rPr>
        <w:t xml:space="preserve"> ставится, если студент выполнил требования к оценке "5", но допущены 2-3 недочета. 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Оценка «3-удовлетворительно»</w:t>
      </w:r>
      <w:r w:rsidRPr="00D46DE3">
        <w:rPr>
          <w:sz w:val="28"/>
          <w:szCs w:val="28"/>
        </w:rPr>
        <w:t xml:space="preserve"> ставится, если студент выполнил работу не полностью, но объем выполненной части таков, что позволяет получить правильные результаты и выводы; в ходе проведения работы были допущены ошибки.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Оценка «2-неудовлетворительно»</w:t>
      </w:r>
      <w:r w:rsidRPr="00D46DE3">
        <w:rPr>
          <w:sz w:val="28"/>
          <w:szCs w:val="28"/>
        </w:rPr>
        <w:t xml:space="preserve"> ставится, если студент выполнил работу не полностью или объем выполненной части работы не позволяет сделать правильных выводов;</w:t>
      </w:r>
    </w:p>
    <w:p w:rsidR="00933626" w:rsidRPr="00D46DE3" w:rsidRDefault="00933626" w:rsidP="006F60D0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 xml:space="preserve">2. </w:t>
      </w:r>
      <w:r w:rsidRPr="00D46DE3">
        <w:rPr>
          <w:b/>
          <w:i/>
          <w:sz w:val="28"/>
          <w:szCs w:val="28"/>
        </w:rPr>
        <w:t>Оценивание защиты контрольных вопросов</w:t>
      </w:r>
      <w:r w:rsidRPr="00D46DE3">
        <w:rPr>
          <w:b/>
          <w:sz w:val="28"/>
          <w:szCs w:val="28"/>
        </w:rPr>
        <w:t>.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b/>
          <w:i/>
          <w:sz w:val="28"/>
          <w:szCs w:val="28"/>
        </w:rPr>
        <w:t>Оценка «отлично»</w:t>
      </w:r>
      <w:r w:rsidRPr="00D46DE3">
        <w:rPr>
          <w:sz w:val="28"/>
          <w:szCs w:val="28"/>
        </w:rPr>
        <w:t xml:space="preserve"> ставится в том случае, если: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- правильно понимает сущность вопроса, дает точное определение и истолкование основных понятий; 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 строит ответ по собственному плану, сопровождает ответ новыми примерами, умеет применить знания в новой ситуации;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b/>
          <w:i/>
          <w:sz w:val="28"/>
          <w:szCs w:val="28"/>
        </w:rPr>
        <w:t>Оценка «хорошо»</w:t>
      </w:r>
      <w:r w:rsidRPr="00D46DE3">
        <w:rPr>
          <w:sz w:val="28"/>
          <w:szCs w:val="28"/>
        </w:rPr>
        <w:t xml:space="preserve"> ставится, если: 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 ответ удовлетворяет основным требованиям к ответу на оценку 5, но без использования связей с ранее изученным материалом и материалом, усвоенным при изучении других дисциплин;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 допустил одну ошибку или не более двух недочетов и может их исправить самостоятельно или с небольшой помощью преподавателя.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b/>
          <w:i/>
          <w:sz w:val="28"/>
          <w:szCs w:val="28"/>
        </w:rPr>
        <w:t>Оценка «удовлетворительно»</w:t>
      </w:r>
      <w:r w:rsidRPr="00D46DE3">
        <w:rPr>
          <w:sz w:val="28"/>
          <w:szCs w:val="28"/>
        </w:rPr>
        <w:t xml:space="preserve"> ставится, если: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- правильно понимает сущность вопроса, но в ответе имеются отдельные пробелы в усвоении вопросов; 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- </w:t>
      </w:r>
      <w:proofErr w:type="gramStart"/>
      <w:r w:rsidRPr="00D46DE3">
        <w:rPr>
          <w:sz w:val="28"/>
          <w:szCs w:val="28"/>
        </w:rPr>
        <w:t>допустил не более одной</w:t>
      </w:r>
      <w:proofErr w:type="gramEnd"/>
      <w:r w:rsidRPr="00D46DE3">
        <w:rPr>
          <w:sz w:val="28"/>
          <w:szCs w:val="28"/>
        </w:rPr>
        <w:t xml:space="preserve"> грубой ошибки и двух недочетов.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b/>
          <w:i/>
          <w:sz w:val="28"/>
          <w:szCs w:val="28"/>
        </w:rPr>
        <w:t>Оценка «неудовлетворительно</w:t>
      </w:r>
      <w:r w:rsidRPr="00D46DE3">
        <w:rPr>
          <w:b/>
          <w:sz w:val="28"/>
          <w:szCs w:val="28"/>
        </w:rPr>
        <w:t>»</w:t>
      </w:r>
      <w:r w:rsidRPr="00D46DE3">
        <w:rPr>
          <w:sz w:val="28"/>
          <w:szCs w:val="28"/>
        </w:rPr>
        <w:t xml:space="preserve"> ставится, если: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- не овладел основными знаниями и умениями в соответствии с требованиями программы и допустил больше ошибок и недочетов, чем необходимо для оценки 3;  не может ответить ни на один из поставленных вопросов.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</w:p>
    <w:p w:rsidR="0025072F" w:rsidRPr="00D46DE3" w:rsidRDefault="0025072F" w:rsidP="006F60D0">
      <w:pPr>
        <w:ind w:firstLine="709"/>
        <w:jc w:val="both"/>
        <w:rPr>
          <w:sz w:val="28"/>
          <w:szCs w:val="28"/>
        </w:rPr>
      </w:pPr>
    </w:p>
    <w:p w:rsidR="0025072F" w:rsidRPr="00D46DE3" w:rsidRDefault="0025072F" w:rsidP="006F60D0">
      <w:pPr>
        <w:ind w:firstLine="709"/>
        <w:jc w:val="both"/>
        <w:rPr>
          <w:sz w:val="28"/>
          <w:szCs w:val="28"/>
        </w:rPr>
      </w:pPr>
    </w:p>
    <w:p w:rsidR="0025072F" w:rsidRPr="00D46DE3" w:rsidRDefault="0025072F" w:rsidP="006F60D0">
      <w:pPr>
        <w:ind w:firstLine="709"/>
        <w:jc w:val="both"/>
        <w:rPr>
          <w:sz w:val="28"/>
          <w:szCs w:val="28"/>
        </w:rPr>
      </w:pPr>
    </w:p>
    <w:p w:rsidR="0025072F" w:rsidRPr="00D46DE3" w:rsidRDefault="0025072F" w:rsidP="006F60D0">
      <w:pPr>
        <w:ind w:firstLine="709"/>
        <w:jc w:val="both"/>
        <w:rPr>
          <w:sz w:val="28"/>
          <w:szCs w:val="28"/>
        </w:rPr>
      </w:pPr>
    </w:p>
    <w:p w:rsidR="006F60D0" w:rsidRPr="00D46DE3" w:rsidRDefault="006F60D0" w:rsidP="006F60D0">
      <w:pPr>
        <w:ind w:firstLine="709"/>
        <w:jc w:val="both"/>
        <w:rPr>
          <w:sz w:val="28"/>
          <w:szCs w:val="28"/>
        </w:rPr>
      </w:pPr>
    </w:p>
    <w:p w:rsidR="006F60D0" w:rsidRPr="00D46DE3" w:rsidRDefault="006F60D0" w:rsidP="006F60D0">
      <w:pPr>
        <w:ind w:firstLine="709"/>
        <w:jc w:val="both"/>
        <w:rPr>
          <w:sz w:val="28"/>
          <w:szCs w:val="28"/>
        </w:rPr>
      </w:pPr>
    </w:p>
    <w:p w:rsidR="006F60D0" w:rsidRPr="00D46DE3" w:rsidRDefault="006F60D0" w:rsidP="006F60D0">
      <w:pPr>
        <w:ind w:firstLine="709"/>
        <w:jc w:val="both"/>
        <w:rPr>
          <w:sz w:val="28"/>
          <w:szCs w:val="28"/>
        </w:rPr>
      </w:pPr>
    </w:p>
    <w:p w:rsidR="006F60D0" w:rsidRDefault="006F60D0" w:rsidP="006F60D0">
      <w:pPr>
        <w:ind w:firstLine="709"/>
        <w:jc w:val="both"/>
        <w:rPr>
          <w:sz w:val="28"/>
          <w:szCs w:val="28"/>
        </w:rPr>
      </w:pPr>
    </w:p>
    <w:p w:rsidR="005B1130" w:rsidRDefault="005B1130" w:rsidP="006F60D0">
      <w:pPr>
        <w:ind w:firstLine="709"/>
        <w:jc w:val="both"/>
        <w:rPr>
          <w:sz w:val="28"/>
          <w:szCs w:val="28"/>
        </w:rPr>
      </w:pPr>
    </w:p>
    <w:p w:rsidR="005B1130" w:rsidRDefault="005B1130" w:rsidP="006F60D0">
      <w:pPr>
        <w:ind w:firstLine="709"/>
        <w:jc w:val="both"/>
        <w:rPr>
          <w:sz w:val="28"/>
          <w:szCs w:val="28"/>
        </w:rPr>
      </w:pPr>
    </w:p>
    <w:p w:rsidR="005B1130" w:rsidRDefault="005B1130" w:rsidP="006F60D0">
      <w:pPr>
        <w:ind w:firstLine="709"/>
        <w:jc w:val="both"/>
        <w:rPr>
          <w:sz w:val="28"/>
          <w:szCs w:val="28"/>
        </w:rPr>
      </w:pPr>
    </w:p>
    <w:p w:rsidR="005B1130" w:rsidRPr="00D46DE3" w:rsidRDefault="005B1130" w:rsidP="006F60D0">
      <w:pPr>
        <w:ind w:firstLine="709"/>
        <w:jc w:val="both"/>
        <w:rPr>
          <w:sz w:val="28"/>
          <w:szCs w:val="28"/>
        </w:rPr>
      </w:pPr>
    </w:p>
    <w:p w:rsidR="0025072F" w:rsidRPr="00D46DE3" w:rsidRDefault="0025072F" w:rsidP="006F60D0">
      <w:pPr>
        <w:ind w:firstLine="709"/>
        <w:jc w:val="both"/>
        <w:rPr>
          <w:sz w:val="28"/>
          <w:szCs w:val="28"/>
        </w:rPr>
      </w:pP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lastRenderedPageBreak/>
        <w:t xml:space="preserve">Рассмотрено на заседании ЦК 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радиоэлектроники и электроэнергетики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Протокол №   ___  </w:t>
      </w:r>
      <w:r w:rsidR="00D46DE3">
        <w:rPr>
          <w:sz w:val="28"/>
          <w:szCs w:val="28"/>
        </w:rPr>
        <w:t xml:space="preserve">             от____________ 2021</w:t>
      </w:r>
      <w:r w:rsidRPr="00D46DE3">
        <w:rPr>
          <w:sz w:val="28"/>
          <w:szCs w:val="28"/>
        </w:rPr>
        <w:t xml:space="preserve"> г.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председатель ЦК___________________</w:t>
      </w:r>
      <w:r w:rsidR="00D46DE3">
        <w:rPr>
          <w:sz w:val="28"/>
          <w:szCs w:val="28"/>
        </w:rPr>
        <w:t>О.С. Акимов</w:t>
      </w:r>
    </w:p>
    <w:p w:rsidR="00933626" w:rsidRPr="00D46DE3" w:rsidRDefault="00933626" w:rsidP="006F60D0">
      <w:pPr>
        <w:ind w:firstLine="709"/>
        <w:jc w:val="both"/>
        <w:rPr>
          <w:sz w:val="28"/>
          <w:szCs w:val="28"/>
        </w:rPr>
      </w:pPr>
    </w:p>
    <w:p w:rsidR="00933626" w:rsidRPr="00D46DE3" w:rsidRDefault="00933626" w:rsidP="006F60D0">
      <w:pPr>
        <w:jc w:val="center"/>
        <w:rPr>
          <w:sz w:val="28"/>
          <w:szCs w:val="28"/>
        </w:rPr>
      </w:pPr>
      <w:r w:rsidRPr="00D46DE3">
        <w:rPr>
          <w:sz w:val="28"/>
          <w:szCs w:val="28"/>
        </w:rPr>
        <w:t>Перечень</w:t>
      </w:r>
    </w:p>
    <w:p w:rsidR="00933626" w:rsidRPr="00D46DE3" w:rsidRDefault="00933626" w:rsidP="006F60D0">
      <w:pPr>
        <w:jc w:val="center"/>
        <w:rPr>
          <w:b/>
          <w:sz w:val="28"/>
          <w:szCs w:val="28"/>
        </w:rPr>
      </w:pPr>
      <w:r w:rsidRPr="00D46DE3">
        <w:rPr>
          <w:sz w:val="28"/>
          <w:szCs w:val="28"/>
        </w:rPr>
        <w:t>практических работ по междисциплинарному курсу</w:t>
      </w:r>
    </w:p>
    <w:p w:rsidR="00933626" w:rsidRPr="00D46DE3" w:rsidRDefault="00933626" w:rsidP="006F60D0">
      <w:pPr>
        <w:jc w:val="center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 xml:space="preserve">МДК04.01 «Технология </w:t>
      </w:r>
      <w:r w:rsidR="006F36DB" w:rsidRPr="00D46DE3">
        <w:rPr>
          <w:b/>
          <w:sz w:val="28"/>
          <w:szCs w:val="28"/>
        </w:rPr>
        <w:t xml:space="preserve">монтажа </w:t>
      </w:r>
      <w:r w:rsidRPr="00D46DE3">
        <w:rPr>
          <w:b/>
          <w:sz w:val="28"/>
          <w:szCs w:val="28"/>
        </w:rPr>
        <w:t>радиоэлектронной аппаратуры»</w:t>
      </w:r>
    </w:p>
    <w:p w:rsidR="00933626" w:rsidRPr="00D46DE3" w:rsidRDefault="00933626" w:rsidP="006F60D0">
      <w:pPr>
        <w:jc w:val="center"/>
        <w:rPr>
          <w:sz w:val="28"/>
          <w:szCs w:val="28"/>
        </w:rPr>
      </w:pPr>
      <w:r w:rsidRPr="00D46DE3">
        <w:rPr>
          <w:sz w:val="28"/>
          <w:szCs w:val="28"/>
        </w:rPr>
        <w:t xml:space="preserve">для </w:t>
      </w:r>
      <w:proofErr w:type="gramStart"/>
      <w:r w:rsidRPr="00D46DE3">
        <w:rPr>
          <w:sz w:val="28"/>
          <w:szCs w:val="28"/>
        </w:rPr>
        <w:t>обучающихся</w:t>
      </w:r>
      <w:proofErr w:type="gramEnd"/>
      <w:r w:rsidRPr="00D46DE3">
        <w:rPr>
          <w:sz w:val="28"/>
          <w:szCs w:val="28"/>
        </w:rPr>
        <w:t xml:space="preserve"> 2 курса</w:t>
      </w:r>
    </w:p>
    <w:p w:rsidR="00933626" w:rsidRPr="00D46DE3" w:rsidRDefault="00933626" w:rsidP="006F60D0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8"/>
        <w:gridCol w:w="7857"/>
        <w:gridCol w:w="876"/>
      </w:tblGrid>
      <w:tr w:rsidR="00933626" w:rsidRPr="00D46DE3" w:rsidTr="006F60D0">
        <w:trPr>
          <w:trHeight w:val="764"/>
        </w:trPr>
        <w:tc>
          <w:tcPr>
            <w:tcW w:w="749" w:type="dxa"/>
          </w:tcPr>
          <w:p w:rsidR="00933626" w:rsidRPr="00D46DE3" w:rsidRDefault="00933626" w:rsidP="006F60D0">
            <w:pPr>
              <w:jc w:val="center"/>
              <w:rPr>
                <w:i/>
                <w:sz w:val="28"/>
                <w:szCs w:val="28"/>
              </w:rPr>
            </w:pPr>
            <w:r w:rsidRPr="00D46DE3">
              <w:rPr>
                <w:i/>
                <w:sz w:val="28"/>
                <w:szCs w:val="28"/>
              </w:rPr>
              <w:t>№</w:t>
            </w:r>
            <w:proofErr w:type="gramStart"/>
            <w:r w:rsidRPr="00D46DE3">
              <w:rPr>
                <w:i/>
                <w:sz w:val="28"/>
                <w:szCs w:val="28"/>
              </w:rPr>
              <w:t>п</w:t>
            </w:r>
            <w:proofErr w:type="gramEnd"/>
            <w:r w:rsidRPr="00D46DE3">
              <w:rPr>
                <w:i/>
                <w:sz w:val="28"/>
                <w:szCs w:val="28"/>
              </w:rPr>
              <w:t>/п</w:t>
            </w:r>
          </w:p>
        </w:tc>
        <w:tc>
          <w:tcPr>
            <w:tcW w:w="8006" w:type="dxa"/>
          </w:tcPr>
          <w:p w:rsidR="00933626" w:rsidRPr="00D46DE3" w:rsidRDefault="00933626" w:rsidP="006F60D0">
            <w:pPr>
              <w:jc w:val="center"/>
              <w:rPr>
                <w:i/>
                <w:sz w:val="28"/>
                <w:szCs w:val="28"/>
              </w:rPr>
            </w:pPr>
            <w:r w:rsidRPr="00D46DE3">
              <w:rPr>
                <w:i/>
                <w:sz w:val="28"/>
                <w:szCs w:val="28"/>
              </w:rPr>
              <w:t xml:space="preserve">Название </w:t>
            </w:r>
            <w:proofErr w:type="gramStart"/>
            <w:r w:rsidRPr="00D46DE3">
              <w:rPr>
                <w:i/>
                <w:sz w:val="28"/>
                <w:szCs w:val="28"/>
              </w:rPr>
              <w:t>ПР</w:t>
            </w:r>
            <w:proofErr w:type="gramEnd"/>
            <w:r w:rsidRPr="00D46DE3">
              <w:rPr>
                <w:i/>
                <w:sz w:val="28"/>
                <w:szCs w:val="28"/>
              </w:rPr>
              <w:t xml:space="preserve"> из (РП)</w:t>
            </w:r>
          </w:p>
        </w:tc>
        <w:tc>
          <w:tcPr>
            <w:tcW w:w="816" w:type="dxa"/>
          </w:tcPr>
          <w:p w:rsidR="00933626" w:rsidRPr="00D46DE3" w:rsidRDefault="00933626" w:rsidP="006F60D0">
            <w:pPr>
              <w:jc w:val="center"/>
              <w:rPr>
                <w:i/>
                <w:sz w:val="28"/>
                <w:szCs w:val="28"/>
              </w:rPr>
            </w:pPr>
            <w:r w:rsidRPr="00D46DE3">
              <w:rPr>
                <w:i/>
                <w:sz w:val="28"/>
                <w:szCs w:val="28"/>
              </w:rPr>
              <w:t>Кол-во часов</w:t>
            </w:r>
          </w:p>
        </w:tc>
      </w:tr>
      <w:tr w:rsidR="00933626" w:rsidRPr="00D46DE3" w:rsidTr="004A4F78">
        <w:tc>
          <w:tcPr>
            <w:tcW w:w="749" w:type="dxa"/>
          </w:tcPr>
          <w:p w:rsidR="00933626" w:rsidRPr="00D46DE3" w:rsidRDefault="00933626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1.</w:t>
            </w:r>
          </w:p>
        </w:tc>
        <w:tc>
          <w:tcPr>
            <w:tcW w:w="8006" w:type="dxa"/>
          </w:tcPr>
          <w:p w:rsidR="00933626" w:rsidRPr="00D46DE3" w:rsidRDefault="00800EF8" w:rsidP="00FA7A05">
            <w:pPr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Составление  операционно-технологической карты на раскладку и вязку жгута</w:t>
            </w:r>
            <w:r w:rsidR="00FA7A05" w:rsidRPr="00D46DE3">
              <w:rPr>
                <w:sz w:val="28"/>
                <w:szCs w:val="28"/>
              </w:rPr>
              <w:t xml:space="preserve"> и </w:t>
            </w:r>
            <w:r w:rsidRPr="00D46DE3">
              <w:rPr>
                <w:sz w:val="28"/>
                <w:szCs w:val="28"/>
              </w:rPr>
              <w:t xml:space="preserve"> таблицы проводов  на вязку жгута согласно сборочно-монтажному чертежу</w:t>
            </w:r>
          </w:p>
        </w:tc>
        <w:tc>
          <w:tcPr>
            <w:tcW w:w="816" w:type="dxa"/>
          </w:tcPr>
          <w:p w:rsidR="00933626" w:rsidRPr="00D46DE3" w:rsidRDefault="00933626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2</w:t>
            </w:r>
          </w:p>
        </w:tc>
      </w:tr>
      <w:tr w:rsidR="00933626" w:rsidRPr="00D46DE3" w:rsidTr="004A4F78">
        <w:tc>
          <w:tcPr>
            <w:tcW w:w="749" w:type="dxa"/>
          </w:tcPr>
          <w:p w:rsidR="00933626" w:rsidRPr="00D46DE3" w:rsidRDefault="00933626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2.</w:t>
            </w:r>
          </w:p>
        </w:tc>
        <w:tc>
          <w:tcPr>
            <w:tcW w:w="8006" w:type="dxa"/>
          </w:tcPr>
          <w:p w:rsidR="00933626" w:rsidRPr="00D46DE3" w:rsidRDefault="00800EF8" w:rsidP="006F60D0">
            <w:pPr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 xml:space="preserve">Составление принципиальной схемы 3-х каскадного карманного усилителя на  транзисторах КТ 315 программе </w:t>
            </w:r>
            <w:proofErr w:type="spellStart"/>
            <w:r w:rsidRPr="00D46DE3">
              <w:rPr>
                <w:sz w:val="28"/>
                <w:szCs w:val="28"/>
                <w:lang w:val="en-US"/>
              </w:rPr>
              <w:t>Russplan</w:t>
            </w:r>
            <w:proofErr w:type="spellEnd"/>
            <w:r w:rsidRPr="00D46DE3">
              <w:rPr>
                <w:sz w:val="28"/>
                <w:szCs w:val="28"/>
              </w:rPr>
              <w:t xml:space="preserve"> 7.0 и перечня элементов офисной программе </w:t>
            </w:r>
            <w:r w:rsidRPr="00D46DE3">
              <w:rPr>
                <w:sz w:val="28"/>
                <w:szCs w:val="28"/>
                <w:lang w:val="en-US"/>
              </w:rPr>
              <w:t>Microsoft</w:t>
            </w:r>
            <w:r w:rsidRPr="00D46DE3">
              <w:rPr>
                <w:sz w:val="28"/>
                <w:szCs w:val="28"/>
              </w:rPr>
              <w:t xml:space="preserve"> </w:t>
            </w:r>
            <w:r w:rsidRPr="00D46DE3">
              <w:rPr>
                <w:sz w:val="28"/>
                <w:szCs w:val="28"/>
                <w:lang w:val="en-US"/>
              </w:rPr>
              <w:t>Offish</w:t>
            </w:r>
            <w:r w:rsidRPr="00D46DE3">
              <w:rPr>
                <w:sz w:val="28"/>
                <w:szCs w:val="28"/>
              </w:rPr>
              <w:t xml:space="preserve"> </w:t>
            </w:r>
            <w:r w:rsidRPr="00D46DE3">
              <w:rPr>
                <w:sz w:val="28"/>
                <w:szCs w:val="28"/>
                <w:lang w:val="en-US"/>
              </w:rPr>
              <w:t>Excel</w:t>
            </w:r>
          </w:p>
        </w:tc>
        <w:tc>
          <w:tcPr>
            <w:tcW w:w="816" w:type="dxa"/>
          </w:tcPr>
          <w:p w:rsidR="00933626" w:rsidRPr="00D46DE3" w:rsidRDefault="00933626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2</w:t>
            </w:r>
          </w:p>
        </w:tc>
      </w:tr>
      <w:tr w:rsidR="00933626" w:rsidRPr="00D46DE3" w:rsidTr="004A4F78">
        <w:tc>
          <w:tcPr>
            <w:tcW w:w="749" w:type="dxa"/>
          </w:tcPr>
          <w:p w:rsidR="00933626" w:rsidRPr="00D46DE3" w:rsidRDefault="00933626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3.</w:t>
            </w:r>
          </w:p>
        </w:tc>
        <w:tc>
          <w:tcPr>
            <w:tcW w:w="8006" w:type="dxa"/>
          </w:tcPr>
          <w:p w:rsidR="00933626" w:rsidRPr="00D46DE3" w:rsidRDefault="00800EF8" w:rsidP="006F60D0">
            <w:pPr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Составление технологического процесса на монтаж усилителя НЧ на микросхеме ТДА 2030</w:t>
            </w:r>
          </w:p>
        </w:tc>
        <w:tc>
          <w:tcPr>
            <w:tcW w:w="816" w:type="dxa"/>
          </w:tcPr>
          <w:p w:rsidR="00933626" w:rsidRPr="00D46DE3" w:rsidRDefault="00933626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2</w:t>
            </w:r>
          </w:p>
        </w:tc>
      </w:tr>
      <w:tr w:rsidR="001727C4" w:rsidRPr="00D46DE3" w:rsidTr="004A4F78">
        <w:tc>
          <w:tcPr>
            <w:tcW w:w="749" w:type="dxa"/>
          </w:tcPr>
          <w:p w:rsidR="001727C4" w:rsidRPr="00D46DE3" w:rsidRDefault="001727C4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4.</w:t>
            </w:r>
          </w:p>
        </w:tc>
        <w:tc>
          <w:tcPr>
            <w:tcW w:w="8006" w:type="dxa"/>
          </w:tcPr>
          <w:p w:rsidR="001727C4" w:rsidRPr="00D46DE3" w:rsidRDefault="00800EF8" w:rsidP="005E2F2C">
            <w:pPr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Составление сборочно - монтажного чертежа усилителя НЧ на микросхеме ТДА 2030  в программе КОМПАС -3</w:t>
            </w:r>
            <w:r w:rsidRPr="00D46DE3">
              <w:rPr>
                <w:sz w:val="28"/>
                <w:szCs w:val="28"/>
                <w:lang w:val="en-US"/>
              </w:rPr>
              <w:t>D</w:t>
            </w:r>
            <w:r w:rsidRPr="00D46DE3">
              <w:rPr>
                <w:sz w:val="28"/>
                <w:szCs w:val="28"/>
              </w:rPr>
              <w:t xml:space="preserve"> или </w:t>
            </w:r>
            <w:r w:rsidRPr="00D46DE3">
              <w:rPr>
                <w:sz w:val="28"/>
                <w:szCs w:val="28"/>
                <w:lang w:val="en-US"/>
              </w:rPr>
              <w:t>Paint</w:t>
            </w:r>
            <w:r w:rsidRPr="00D46DE3">
              <w:rPr>
                <w:sz w:val="28"/>
                <w:szCs w:val="28"/>
              </w:rPr>
              <w:t xml:space="preserve"> </w:t>
            </w:r>
          </w:p>
        </w:tc>
        <w:tc>
          <w:tcPr>
            <w:tcW w:w="816" w:type="dxa"/>
          </w:tcPr>
          <w:p w:rsidR="001727C4" w:rsidRPr="00D46DE3" w:rsidRDefault="001727C4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2</w:t>
            </w:r>
          </w:p>
        </w:tc>
      </w:tr>
      <w:tr w:rsidR="001727C4" w:rsidRPr="00D46DE3" w:rsidTr="004A4F78">
        <w:tc>
          <w:tcPr>
            <w:tcW w:w="749" w:type="dxa"/>
          </w:tcPr>
          <w:p w:rsidR="001727C4" w:rsidRPr="00D46DE3" w:rsidRDefault="001727C4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5</w:t>
            </w:r>
          </w:p>
        </w:tc>
        <w:tc>
          <w:tcPr>
            <w:tcW w:w="8006" w:type="dxa"/>
          </w:tcPr>
          <w:p w:rsidR="001727C4" w:rsidRPr="00D46DE3" w:rsidRDefault="005E2F2C" w:rsidP="006F60D0">
            <w:pPr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 xml:space="preserve">Составление спецификации усилителя НЧ на микросхеме ТДА 2030  в офисной программе </w:t>
            </w:r>
            <w:proofErr w:type="spellStart"/>
            <w:r w:rsidRPr="00D46DE3">
              <w:rPr>
                <w:sz w:val="28"/>
                <w:szCs w:val="28"/>
              </w:rPr>
              <w:t>Microsoft</w:t>
            </w:r>
            <w:proofErr w:type="spellEnd"/>
            <w:r w:rsidRPr="00D46DE3">
              <w:rPr>
                <w:sz w:val="28"/>
                <w:szCs w:val="28"/>
              </w:rPr>
              <w:t xml:space="preserve"> </w:t>
            </w:r>
            <w:proofErr w:type="spellStart"/>
            <w:r w:rsidRPr="00D46DE3">
              <w:rPr>
                <w:sz w:val="28"/>
                <w:szCs w:val="28"/>
              </w:rPr>
              <w:t>Offish</w:t>
            </w:r>
            <w:proofErr w:type="spellEnd"/>
            <w:r w:rsidRPr="00D46DE3">
              <w:rPr>
                <w:sz w:val="28"/>
                <w:szCs w:val="28"/>
              </w:rPr>
              <w:t xml:space="preserve"> </w:t>
            </w:r>
            <w:proofErr w:type="spellStart"/>
            <w:r w:rsidRPr="00D46DE3">
              <w:rPr>
                <w:sz w:val="28"/>
                <w:szCs w:val="28"/>
              </w:rPr>
              <w:t>Excel</w:t>
            </w:r>
            <w:proofErr w:type="spellEnd"/>
          </w:p>
        </w:tc>
        <w:tc>
          <w:tcPr>
            <w:tcW w:w="816" w:type="dxa"/>
          </w:tcPr>
          <w:p w:rsidR="001727C4" w:rsidRPr="00D46DE3" w:rsidRDefault="001727C4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2</w:t>
            </w:r>
          </w:p>
        </w:tc>
      </w:tr>
      <w:tr w:rsidR="001727C4" w:rsidRPr="00D46DE3" w:rsidTr="004A4F78">
        <w:tc>
          <w:tcPr>
            <w:tcW w:w="749" w:type="dxa"/>
          </w:tcPr>
          <w:p w:rsidR="001727C4" w:rsidRPr="00D46DE3" w:rsidRDefault="001727C4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6</w:t>
            </w:r>
          </w:p>
        </w:tc>
        <w:tc>
          <w:tcPr>
            <w:tcW w:w="8006" w:type="dxa"/>
          </w:tcPr>
          <w:p w:rsidR="001727C4" w:rsidRPr="00D46DE3" w:rsidRDefault="0030523A" w:rsidP="006F60D0">
            <w:pPr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Составление сборочно-монтажного чертежа и анализ режима работы при некоторых неисправностях радиоэлементов</w:t>
            </w:r>
          </w:p>
        </w:tc>
        <w:tc>
          <w:tcPr>
            <w:tcW w:w="816" w:type="dxa"/>
          </w:tcPr>
          <w:p w:rsidR="001727C4" w:rsidRPr="00D46DE3" w:rsidRDefault="001727C4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2</w:t>
            </w:r>
          </w:p>
        </w:tc>
      </w:tr>
      <w:tr w:rsidR="001727C4" w:rsidRPr="00D46DE3" w:rsidTr="004A4F78">
        <w:tc>
          <w:tcPr>
            <w:tcW w:w="749" w:type="dxa"/>
          </w:tcPr>
          <w:p w:rsidR="001727C4" w:rsidRPr="00D46DE3" w:rsidRDefault="001727C4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7.</w:t>
            </w:r>
          </w:p>
        </w:tc>
        <w:tc>
          <w:tcPr>
            <w:tcW w:w="8006" w:type="dxa"/>
          </w:tcPr>
          <w:p w:rsidR="001727C4" w:rsidRPr="00D46DE3" w:rsidRDefault="005E2F2C" w:rsidP="005E2F2C">
            <w:pPr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 xml:space="preserve">Составление топографии печатной платы  в программе </w:t>
            </w:r>
            <w:r w:rsidRPr="00D46DE3">
              <w:rPr>
                <w:sz w:val="28"/>
                <w:szCs w:val="28"/>
                <w:lang w:val="en-US"/>
              </w:rPr>
              <w:t>Sprint</w:t>
            </w:r>
            <w:r w:rsidRPr="00D46DE3">
              <w:rPr>
                <w:sz w:val="28"/>
                <w:szCs w:val="28"/>
              </w:rPr>
              <w:t xml:space="preserve"> </w:t>
            </w:r>
            <w:r w:rsidRPr="00D46DE3">
              <w:rPr>
                <w:sz w:val="28"/>
                <w:szCs w:val="28"/>
                <w:lang w:val="en-US"/>
              </w:rPr>
              <w:t>Layout</w:t>
            </w:r>
            <w:r w:rsidRPr="00D46DE3">
              <w:rPr>
                <w:sz w:val="28"/>
                <w:szCs w:val="28"/>
              </w:rPr>
              <w:t>5.1 на светомузыкальную установку</w:t>
            </w:r>
          </w:p>
        </w:tc>
        <w:tc>
          <w:tcPr>
            <w:tcW w:w="816" w:type="dxa"/>
          </w:tcPr>
          <w:p w:rsidR="001727C4" w:rsidRPr="00D46DE3" w:rsidRDefault="001727C4" w:rsidP="006F60D0">
            <w:pPr>
              <w:jc w:val="center"/>
              <w:rPr>
                <w:sz w:val="28"/>
                <w:szCs w:val="28"/>
              </w:rPr>
            </w:pPr>
            <w:r w:rsidRPr="00D46DE3">
              <w:rPr>
                <w:sz w:val="28"/>
                <w:szCs w:val="28"/>
              </w:rPr>
              <w:t>2</w:t>
            </w:r>
          </w:p>
        </w:tc>
      </w:tr>
      <w:tr w:rsidR="00933626" w:rsidRPr="00D46DE3" w:rsidTr="004A4F78">
        <w:tc>
          <w:tcPr>
            <w:tcW w:w="749" w:type="dxa"/>
          </w:tcPr>
          <w:p w:rsidR="00933626" w:rsidRPr="00D46DE3" w:rsidRDefault="00933626" w:rsidP="006F60D0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006" w:type="dxa"/>
          </w:tcPr>
          <w:p w:rsidR="00933626" w:rsidRPr="00D46DE3" w:rsidRDefault="00933626" w:rsidP="006F60D0">
            <w:pPr>
              <w:jc w:val="center"/>
              <w:rPr>
                <w:b/>
                <w:sz w:val="28"/>
                <w:szCs w:val="28"/>
              </w:rPr>
            </w:pPr>
            <w:r w:rsidRPr="00D46DE3"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816" w:type="dxa"/>
          </w:tcPr>
          <w:p w:rsidR="00933626" w:rsidRPr="00D46DE3" w:rsidRDefault="001727C4" w:rsidP="006F60D0">
            <w:pPr>
              <w:jc w:val="center"/>
              <w:rPr>
                <w:b/>
                <w:sz w:val="28"/>
                <w:szCs w:val="28"/>
              </w:rPr>
            </w:pPr>
            <w:r w:rsidRPr="00D46DE3">
              <w:rPr>
                <w:b/>
                <w:sz w:val="28"/>
                <w:szCs w:val="28"/>
              </w:rPr>
              <w:t>14</w:t>
            </w:r>
          </w:p>
        </w:tc>
      </w:tr>
    </w:tbl>
    <w:p w:rsidR="001727C4" w:rsidRPr="00D46DE3" w:rsidRDefault="001727C4" w:rsidP="006F60D0">
      <w:pPr>
        <w:ind w:firstLine="709"/>
        <w:jc w:val="both"/>
        <w:rPr>
          <w:b/>
          <w:i/>
          <w:color w:val="000000"/>
          <w:sz w:val="28"/>
          <w:szCs w:val="28"/>
          <w:lang w:eastAsia="ru-RU"/>
        </w:rPr>
      </w:pPr>
    </w:p>
    <w:p w:rsidR="003D546F" w:rsidRPr="00D46DE3" w:rsidRDefault="00D44DEC" w:rsidP="006F60D0">
      <w:pPr>
        <w:ind w:firstLine="709"/>
        <w:jc w:val="both"/>
        <w:rPr>
          <w:b/>
          <w:i/>
          <w:color w:val="000000"/>
          <w:sz w:val="28"/>
          <w:szCs w:val="28"/>
          <w:lang w:eastAsia="ru-RU"/>
        </w:rPr>
      </w:pPr>
      <w:r w:rsidRPr="00D46DE3">
        <w:rPr>
          <w:b/>
          <w:i/>
          <w:color w:val="000000"/>
          <w:sz w:val="28"/>
          <w:szCs w:val="28"/>
          <w:lang w:eastAsia="ru-RU"/>
        </w:rPr>
        <w:t>Практическая работа № 1</w:t>
      </w:r>
    </w:p>
    <w:p w:rsidR="003D546F" w:rsidRPr="00D46DE3" w:rsidRDefault="00D44DEC" w:rsidP="006F60D0">
      <w:pPr>
        <w:ind w:firstLine="709"/>
        <w:jc w:val="both"/>
        <w:rPr>
          <w:b/>
          <w:i/>
          <w:color w:val="000000"/>
          <w:sz w:val="28"/>
          <w:szCs w:val="28"/>
          <w:lang w:eastAsia="ru-RU"/>
        </w:rPr>
      </w:pPr>
      <w:r w:rsidRPr="00D46DE3">
        <w:rPr>
          <w:b/>
          <w:i/>
          <w:color w:val="000000"/>
          <w:sz w:val="28"/>
          <w:szCs w:val="28"/>
          <w:lang w:eastAsia="ru-RU"/>
        </w:rPr>
        <w:t xml:space="preserve">Составление </w:t>
      </w:r>
      <w:r w:rsidR="005E2F2C" w:rsidRPr="00D46DE3">
        <w:rPr>
          <w:b/>
          <w:i/>
          <w:color w:val="000000"/>
          <w:sz w:val="28"/>
          <w:szCs w:val="28"/>
          <w:lang w:eastAsia="ru-RU"/>
        </w:rPr>
        <w:t>операционно-техн</w:t>
      </w:r>
      <w:r w:rsidR="00FA7A05" w:rsidRPr="00D46DE3">
        <w:rPr>
          <w:b/>
          <w:i/>
          <w:color w:val="000000"/>
          <w:sz w:val="28"/>
          <w:szCs w:val="28"/>
          <w:lang w:eastAsia="ru-RU"/>
        </w:rPr>
        <w:t>ологической карты на раскладку,</w:t>
      </w:r>
      <w:r w:rsidR="005E2F2C" w:rsidRPr="00D46DE3">
        <w:rPr>
          <w:b/>
          <w:i/>
          <w:color w:val="000000"/>
          <w:sz w:val="28"/>
          <w:szCs w:val="28"/>
          <w:lang w:eastAsia="ru-RU"/>
        </w:rPr>
        <w:t xml:space="preserve"> вязку жгута</w:t>
      </w:r>
      <w:r w:rsidR="00FA7A05" w:rsidRPr="00D46DE3">
        <w:rPr>
          <w:sz w:val="28"/>
          <w:szCs w:val="28"/>
        </w:rPr>
        <w:t xml:space="preserve"> </w:t>
      </w:r>
      <w:r w:rsidR="00FA7A05" w:rsidRPr="00D46DE3">
        <w:rPr>
          <w:b/>
          <w:i/>
          <w:sz w:val="28"/>
          <w:szCs w:val="28"/>
        </w:rPr>
        <w:t>и таблицы проводов  на вязку жгута согласно сборочно-монтажному чертежу</w:t>
      </w:r>
    </w:p>
    <w:p w:rsidR="00806642" w:rsidRPr="00D46DE3" w:rsidRDefault="00806642" w:rsidP="00806642">
      <w:pPr>
        <w:ind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Тема 2.4: «Требования к подготовке, обработке, пайке монтажных проводов и кабелей»</w:t>
      </w:r>
    </w:p>
    <w:p w:rsidR="003D546F" w:rsidRPr="00D46DE3" w:rsidRDefault="003D546F" w:rsidP="006F60D0">
      <w:pPr>
        <w:ind w:firstLine="709"/>
        <w:jc w:val="both"/>
        <w:rPr>
          <w:b/>
          <w:sz w:val="28"/>
          <w:szCs w:val="28"/>
        </w:rPr>
      </w:pPr>
      <w:proofErr w:type="spellStart"/>
      <w:r w:rsidRPr="00D46DE3">
        <w:rPr>
          <w:b/>
          <w:i/>
          <w:sz w:val="28"/>
          <w:szCs w:val="28"/>
        </w:rPr>
        <w:t>Инструкционно</w:t>
      </w:r>
      <w:proofErr w:type="spellEnd"/>
      <w:r w:rsidRPr="00D46DE3">
        <w:rPr>
          <w:b/>
          <w:i/>
          <w:sz w:val="28"/>
          <w:szCs w:val="28"/>
        </w:rPr>
        <w:t>-технологическая карта</w:t>
      </w:r>
      <w:r w:rsidR="00806642" w:rsidRPr="00D46DE3">
        <w:rPr>
          <w:b/>
          <w:i/>
          <w:sz w:val="28"/>
          <w:szCs w:val="28"/>
        </w:rPr>
        <w:t xml:space="preserve"> </w:t>
      </w:r>
      <w:r w:rsidRPr="00D46DE3">
        <w:rPr>
          <w:b/>
          <w:i/>
          <w:sz w:val="28"/>
          <w:szCs w:val="28"/>
        </w:rPr>
        <w:t>на выполнение практической работы</w:t>
      </w:r>
      <w:r w:rsidRPr="00D46DE3">
        <w:rPr>
          <w:b/>
          <w:sz w:val="28"/>
          <w:szCs w:val="28"/>
        </w:rPr>
        <w:t xml:space="preserve"> </w:t>
      </w:r>
    </w:p>
    <w:p w:rsidR="00D676DB" w:rsidRPr="00D46DE3" w:rsidRDefault="003D546F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>Цель:</w:t>
      </w:r>
      <w:r w:rsidRPr="00D46DE3">
        <w:rPr>
          <w:sz w:val="28"/>
          <w:szCs w:val="28"/>
        </w:rPr>
        <w:t xml:space="preserve"> </w:t>
      </w:r>
      <w:r w:rsidRPr="00D46DE3">
        <w:rPr>
          <w:bCs/>
          <w:sz w:val="28"/>
          <w:szCs w:val="28"/>
        </w:rPr>
        <w:t>приобретение практических навыков в</w:t>
      </w:r>
      <w:r w:rsidRPr="00D46DE3">
        <w:rPr>
          <w:bCs/>
          <w:i/>
          <w:sz w:val="28"/>
          <w:szCs w:val="28"/>
        </w:rPr>
        <w:t xml:space="preserve"> </w:t>
      </w:r>
      <w:r w:rsidR="00D676DB" w:rsidRPr="00D46DE3">
        <w:rPr>
          <w:sz w:val="28"/>
          <w:szCs w:val="28"/>
        </w:rPr>
        <w:t>составлении таблицы проводов согласно приложенного сборочно-монтажного чертежа</w:t>
      </w:r>
      <w:r w:rsidR="005E2F2C" w:rsidRPr="00D46DE3">
        <w:rPr>
          <w:bCs/>
          <w:sz w:val="28"/>
          <w:szCs w:val="28"/>
        </w:rPr>
        <w:t xml:space="preserve"> и приобретение практических навыков в работе с  технологической документацией</w:t>
      </w:r>
    </w:p>
    <w:p w:rsidR="003D546F" w:rsidRPr="00D46DE3" w:rsidRDefault="003D546F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lastRenderedPageBreak/>
        <w:t xml:space="preserve">Задачи:  </w:t>
      </w:r>
      <w:r w:rsidRPr="00D46DE3">
        <w:rPr>
          <w:sz w:val="28"/>
          <w:szCs w:val="28"/>
        </w:rPr>
        <w:t xml:space="preserve">сформировать умения по </w:t>
      </w:r>
      <w:r w:rsidR="00D676DB" w:rsidRPr="00D46DE3">
        <w:rPr>
          <w:sz w:val="28"/>
          <w:szCs w:val="28"/>
        </w:rPr>
        <w:t xml:space="preserve">изучению сборочно-монтажного чертежа  и </w:t>
      </w:r>
      <w:r w:rsidR="00FA7A05" w:rsidRPr="00D46DE3">
        <w:rPr>
          <w:sz w:val="28"/>
          <w:szCs w:val="28"/>
        </w:rPr>
        <w:t xml:space="preserve">в </w:t>
      </w:r>
      <w:r w:rsidR="00D676DB" w:rsidRPr="00D46DE3">
        <w:rPr>
          <w:sz w:val="28"/>
          <w:szCs w:val="28"/>
        </w:rPr>
        <w:t>составлении таблицы проводов на изделие</w:t>
      </w:r>
      <w:r w:rsidR="00FA7A05" w:rsidRPr="00D46DE3">
        <w:rPr>
          <w:sz w:val="28"/>
          <w:szCs w:val="28"/>
        </w:rPr>
        <w:t xml:space="preserve">, а так же </w:t>
      </w:r>
      <w:r w:rsidR="005E2F2C" w:rsidRPr="00D46DE3">
        <w:rPr>
          <w:sz w:val="28"/>
          <w:szCs w:val="28"/>
        </w:rPr>
        <w:t>сформировать умения по составлению операционно-технологической карты на раскладку и вязку жгута</w:t>
      </w:r>
    </w:p>
    <w:p w:rsidR="00F8232C" w:rsidRPr="00D46DE3" w:rsidRDefault="003D546F" w:rsidP="006F60D0">
      <w:pPr>
        <w:ind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Материалы, оборудование, ТСО, программное обеспечение</w:t>
      </w:r>
      <w:r w:rsidRPr="00D46DE3">
        <w:rPr>
          <w:sz w:val="28"/>
          <w:szCs w:val="28"/>
        </w:rPr>
        <w:t xml:space="preserve">: чертежи, </w:t>
      </w:r>
      <w:r w:rsidR="00D676DB" w:rsidRPr="00D46DE3">
        <w:rPr>
          <w:sz w:val="28"/>
          <w:szCs w:val="28"/>
        </w:rPr>
        <w:t>опорный конспект</w:t>
      </w:r>
      <w:r w:rsidR="00F8232C" w:rsidRPr="00D46DE3">
        <w:rPr>
          <w:b/>
          <w:i/>
          <w:sz w:val="28"/>
          <w:szCs w:val="28"/>
        </w:rPr>
        <w:t xml:space="preserve"> </w:t>
      </w:r>
      <w:r w:rsidR="00F8232C" w:rsidRPr="00D46DE3">
        <w:rPr>
          <w:sz w:val="28"/>
          <w:szCs w:val="28"/>
        </w:rPr>
        <w:t>(</w:t>
      </w:r>
      <w:r w:rsidR="00F8232C" w:rsidRPr="00D46DE3">
        <w:rPr>
          <w:i/>
          <w:sz w:val="28"/>
          <w:szCs w:val="28"/>
        </w:rPr>
        <w:t>используя, аналогичную таблицу конспект-урок по теме «Вязка жгута»).</w:t>
      </w:r>
    </w:p>
    <w:p w:rsidR="003D546F" w:rsidRDefault="003D546F" w:rsidP="006F60D0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Формируемые компетенции</w:t>
      </w:r>
      <w:r w:rsidRPr="00D46DE3">
        <w:rPr>
          <w:sz w:val="28"/>
          <w:szCs w:val="28"/>
        </w:rPr>
        <w:t xml:space="preserve">: </w:t>
      </w:r>
    </w:p>
    <w:p w:rsidR="00D46DE3" w:rsidRPr="00D46DE3" w:rsidRDefault="00D46DE3" w:rsidP="006F60D0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ПК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>.2</w:t>
      </w:r>
    </w:p>
    <w:p w:rsidR="003D546F" w:rsidRPr="00D46DE3" w:rsidRDefault="003D546F" w:rsidP="006F60D0">
      <w:pPr>
        <w:widowControl w:val="0"/>
        <w:ind w:firstLine="709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обучающийся должен </w:t>
      </w:r>
      <w:r w:rsidRPr="00D46DE3">
        <w:rPr>
          <w:b/>
          <w:sz w:val="28"/>
          <w:szCs w:val="28"/>
        </w:rPr>
        <w:t>уметь:</w:t>
      </w:r>
    </w:p>
    <w:p w:rsidR="003D546F" w:rsidRPr="00D46DE3" w:rsidRDefault="00D676DB" w:rsidP="006F60D0">
      <w:pPr>
        <w:pStyle w:val="a8"/>
        <w:widowControl w:val="0"/>
        <w:numPr>
          <w:ilvl w:val="0"/>
          <w:numId w:val="8"/>
        </w:numPr>
        <w:suppressAutoHyphens w:val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и</w:t>
      </w:r>
      <w:r w:rsidR="003D546F" w:rsidRPr="00D46DE3">
        <w:rPr>
          <w:sz w:val="28"/>
          <w:szCs w:val="28"/>
        </w:rPr>
        <w:t>зготавливать средние и сложные шаблоны по принципиальным и монтажным схемам</w:t>
      </w:r>
    </w:p>
    <w:p w:rsidR="003D546F" w:rsidRPr="00D46DE3" w:rsidRDefault="003D546F" w:rsidP="006F60D0">
      <w:pPr>
        <w:widowControl w:val="0"/>
        <w:ind w:firstLine="709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обучающийся должен </w:t>
      </w:r>
      <w:r w:rsidRPr="00D46DE3">
        <w:rPr>
          <w:b/>
          <w:sz w:val="28"/>
          <w:szCs w:val="28"/>
        </w:rPr>
        <w:t>знать:</w:t>
      </w:r>
    </w:p>
    <w:p w:rsidR="003D546F" w:rsidRPr="00D46DE3" w:rsidRDefault="00D676DB" w:rsidP="006F60D0">
      <w:pPr>
        <w:pStyle w:val="a8"/>
        <w:widowControl w:val="0"/>
        <w:numPr>
          <w:ilvl w:val="0"/>
          <w:numId w:val="8"/>
        </w:numPr>
        <w:suppressAutoHyphens w:val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т</w:t>
      </w:r>
      <w:r w:rsidR="003D546F" w:rsidRPr="00D46DE3">
        <w:rPr>
          <w:sz w:val="28"/>
          <w:szCs w:val="28"/>
        </w:rPr>
        <w:t xml:space="preserve">ехническую документацию на изготовление жгутов, правила и технологию вязки </w:t>
      </w:r>
      <w:proofErr w:type="spellStart"/>
      <w:r w:rsidR="003D546F" w:rsidRPr="00D46DE3">
        <w:rPr>
          <w:sz w:val="28"/>
          <w:szCs w:val="28"/>
        </w:rPr>
        <w:t>внутриблочных</w:t>
      </w:r>
      <w:proofErr w:type="spellEnd"/>
      <w:r w:rsidR="003D546F" w:rsidRPr="00D46DE3">
        <w:rPr>
          <w:sz w:val="28"/>
          <w:szCs w:val="28"/>
        </w:rPr>
        <w:t>, межблочных жгутов и жгутов на шаблонах</w:t>
      </w:r>
    </w:p>
    <w:p w:rsidR="003D546F" w:rsidRPr="00D46DE3" w:rsidRDefault="00D676DB" w:rsidP="006F60D0">
      <w:pPr>
        <w:pStyle w:val="a8"/>
        <w:widowControl w:val="0"/>
        <w:numPr>
          <w:ilvl w:val="0"/>
          <w:numId w:val="8"/>
        </w:numPr>
        <w:suppressAutoHyphens w:val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</w:t>
      </w:r>
      <w:r w:rsidR="003D546F" w:rsidRPr="00D46DE3">
        <w:rPr>
          <w:sz w:val="28"/>
          <w:szCs w:val="28"/>
        </w:rPr>
        <w:t>риемы изготовления жгутов по монтажным схемам с составлением таблиц укладки проводов</w:t>
      </w:r>
    </w:p>
    <w:p w:rsidR="003D546F" w:rsidRPr="00D46DE3" w:rsidRDefault="003D546F" w:rsidP="006F60D0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3D546F" w:rsidRPr="00D46DE3" w:rsidRDefault="003D546F" w:rsidP="006F60D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6. Работать в коллективе и команде, эффективно общаться с коллегами, руководством, людьми, находящимися в зонах пожара.</w:t>
      </w:r>
    </w:p>
    <w:p w:rsidR="003D546F" w:rsidRPr="00D46DE3" w:rsidRDefault="003D546F" w:rsidP="006F60D0">
      <w:pPr>
        <w:ind w:firstLine="709"/>
        <w:jc w:val="both"/>
        <w:rPr>
          <w:i/>
          <w:sz w:val="28"/>
          <w:szCs w:val="28"/>
          <w:u w:val="single"/>
        </w:rPr>
      </w:pPr>
      <w:r w:rsidRPr="00D46DE3">
        <w:rPr>
          <w:b/>
          <w:i/>
          <w:sz w:val="28"/>
          <w:szCs w:val="28"/>
        </w:rPr>
        <w:t>Краткие теоретические сведения</w:t>
      </w:r>
      <w:r w:rsidRPr="00D46DE3">
        <w:rPr>
          <w:sz w:val="28"/>
          <w:szCs w:val="28"/>
        </w:rPr>
        <w:t>: (</w:t>
      </w:r>
      <w:r w:rsidRPr="00D46DE3">
        <w:rPr>
          <w:i/>
          <w:sz w:val="28"/>
          <w:szCs w:val="28"/>
          <w:u w:val="single"/>
        </w:rPr>
        <w:t xml:space="preserve">выписка </w:t>
      </w:r>
      <w:proofErr w:type="gramStart"/>
      <w:r w:rsidRPr="00D46DE3">
        <w:rPr>
          <w:i/>
          <w:sz w:val="28"/>
          <w:szCs w:val="28"/>
          <w:u w:val="single"/>
        </w:rPr>
        <w:t>из</w:t>
      </w:r>
      <w:proofErr w:type="gramEnd"/>
      <w:r w:rsidRPr="00D46DE3">
        <w:rPr>
          <w:i/>
          <w:sz w:val="28"/>
          <w:szCs w:val="28"/>
          <w:u w:val="single"/>
        </w:rPr>
        <w:t xml:space="preserve"> ГОСТ 23586-96 с внесенными изменениями 2003-07-01)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color w:val="333333"/>
          <w:sz w:val="28"/>
          <w:szCs w:val="28"/>
        </w:rPr>
        <w:t xml:space="preserve"> </w:t>
      </w:r>
      <w:r w:rsidRPr="00D46DE3">
        <w:rPr>
          <w:b/>
          <w:i/>
          <w:sz w:val="28"/>
          <w:szCs w:val="28"/>
        </w:rPr>
        <w:t xml:space="preserve">Ключевые слова: </w:t>
      </w:r>
      <w:r w:rsidRPr="00D46DE3">
        <w:rPr>
          <w:sz w:val="28"/>
          <w:szCs w:val="28"/>
        </w:rPr>
        <w:t>в настоящем стандарте применяют термины в соответствии с</w:t>
      </w:r>
      <w:r w:rsidRPr="00D46DE3">
        <w:rPr>
          <w:rStyle w:val="apple-converted-space"/>
          <w:sz w:val="28"/>
          <w:szCs w:val="28"/>
        </w:rPr>
        <w:t> </w:t>
      </w:r>
      <w:hyperlink r:id="rId12" w:tooltip="Изделия кабельные. Термины и определения" w:history="1">
        <w:r w:rsidRPr="00D46DE3">
          <w:rPr>
            <w:rStyle w:val="ab"/>
            <w:color w:val="548DD4" w:themeColor="text2" w:themeTint="99"/>
            <w:sz w:val="28"/>
            <w:szCs w:val="28"/>
          </w:rPr>
          <w:t>ГОСТ 15845</w:t>
        </w:r>
      </w:hyperlink>
      <w:r w:rsidRPr="00D46DE3">
        <w:rPr>
          <w:color w:val="548DD4" w:themeColor="text2" w:themeTint="99"/>
          <w:sz w:val="28"/>
          <w:szCs w:val="28"/>
        </w:rPr>
        <w:t>,</w:t>
      </w:r>
      <w:r w:rsidRPr="00D46DE3">
        <w:rPr>
          <w:rStyle w:val="apple-converted-space"/>
          <w:color w:val="548DD4" w:themeColor="text2" w:themeTint="99"/>
          <w:sz w:val="28"/>
          <w:szCs w:val="28"/>
        </w:rPr>
        <w:t> </w:t>
      </w:r>
      <w:hyperlink r:id="rId13" w:tooltip="Система государственных испытаний продукции. Испытания и контроль качества продукции. Основные термины и определения" w:history="1">
        <w:r w:rsidRPr="00D46DE3">
          <w:rPr>
            <w:rStyle w:val="ab"/>
            <w:color w:val="548DD4" w:themeColor="text2" w:themeTint="99"/>
            <w:sz w:val="28"/>
            <w:szCs w:val="28"/>
          </w:rPr>
          <w:t>ГОСТ 16504</w:t>
        </w:r>
      </w:hyperlink>
      <w:r w:rsidRPr="00D46DE3">
        <w:rPr>
          <w:sz w:val="28"/>
          <w:szCs w:val="28"/>
        </w:rPr>
        <w:t>, а также следующие термины и определения: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жгут: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Конструкция, состоящая из двух и более изолированных проводов, скрепленных в пучок связыванием (ниткой, лентой) или каким-либо другим способом, и предназначенная для электрической связи между элементами аппарата, прибора или устройства.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ствол жгута: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Участок жгута, в котором, как правило, сосредоточено наибольшее количество проводов.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ответвление жгута: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Часть жгута, отходящая от его ствола.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запасные провода: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Провода, свиваемые в жгут с целью их дальнейшего использования в процессе эксплуатации и ремонта аппаратуры.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шаг свивания: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Расстояние между двумя точками, соответствующее одному полному обороту провода, измеренное вдоль линии, параллельной оси свитой пары проводов.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электроизоляционный материал: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Диэлектрический материал, предназначенный для электрической изоляции.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lastRenderedPageBreak/>
        <w:t>теплостойкость материала: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Способность материала выдерживать воздействие повышенной температуры в течение времени, сравнимого со сроком нормальной эксплуатации, без недопустимого ухудшения его свойств.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вязка жгута: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Элемент конструкции жгута, крепящий провода в жгут и выполненный петлями из ниток, шнуров, тесьмы, ленты или пленки.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шаг вязки: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Расстояние между двумя точками, соответствующее выполнению одной петли вязки, измеренное вдоль линии, параллельной продольной оси ствола (ответвления) жгута.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лента стяжная: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Деталь из электроизоляционного материала, предназначенная для скрепления проводов в жгут.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бандаж из ниток: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Несколько рядом лежащих петель (витков) из ниток, фиксирующих положение составных частей жгута (обмотки, вязки и т.п.).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обмотка жгута: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Покров из наложенных на жгут по винтовой спирали лент или пленок.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трасса жгута: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Условная линия (система линий), определяющая расположение жгута в РЭА согласно конструкторской документации.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укладка жгута: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Процесс размещения жгута в аппаратуре.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электроизоляционный компаунд: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Электроизоляционный материал, не содержащий растворителя, находящийся в момент применения в жидком состоянии, с последующим отвердением.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конструкция разделки и соединения экранов проводов: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Экран (конец экрана) провода или группы экранов проводов, подготовленные к электромонтажу согласно определенному конструктивному исполнению.</w:t>
      </w:r>
    </w:p>
    <w:p w:rsidR="003D546F" w:rsidRPr="00D46DE3" w:rsidRDefault="003D546F" w:rsidP="006F60D0">
      <w:pPr>
        <w:pStyle w:val="a9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D46DE3">
        <w:rPr>
          <w:b/>
          <w:bCs/>
          <w:sz w:val="28"/>
          <w:szCs w:val="28"/>
        </w:rPr>
        <w:t>бандаж:</w:t>
      </w:r>
      <w:r w:rsidRPr="00D46DE3">
        <w:rPr>
          <w:rStyle w:val="apple-converted-space"/>
          <w:sz w:val="28"/>
          <w:szCs w:val="28"/>
        </w:rPr>
        <w:t> </w:t>
      </w:r>
      <w:r w:rsidRPr="00D46DE3">
        <w:rPr>
          <w:sz w:val="28"/>
          <w:szCs w:val="28"/>
        </w:rPr>
        <w:t>Обмотки проволоки или ниток, фиксирующие положение составных частей жгута, экрана провода или экранов проводов.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Технологический маршрут изготовления жгута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Технологический маршрут изготовления жгута представляет собой следующую последовательность операций: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1. Подготовительная операция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2. Комплектация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3. Подготовка монтажных проводов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4. Раскладка проводов на шаблоне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 </w:t>
      </w:r>
      <w:r w:rsidRPr="00D46DE3">
        <w:rPr>
          <w:b/>
          <w:bCs/>
          <w:color w:val="000000"/>
          <w:sz w:val="28"/>
          <w:szCs w:val="28"/>
          <w:lang w:eastAsia="ru-RU"/>
        </w:rPr>
        <w:t>Детальное описание основных операций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1. Подготовительная операция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Содержанием настоящей операции является подготовка рабочего места, основных и вспомогательных материалов, а также инструмента, который будет использоваться в процессе изготовления жгутов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2. Комплектация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Содержанием настоящей операции является комплектация основных и руководящих материалов согласно комплектовочной ведомости и укладка их в технологическую тару для работы.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3. Подготовка монтажных проводов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lastRenderedPageBreak/>
        <w:t>Подготовка монтажных проводов состоит из следующих операций: мерной резки, удаления изоляции и заделки концов проводов, маркировки, обслуживания и свивания проводов. Если технологическим процессом предусмотрена непрерывная раскладка провода на шаблоне, то резку, удаление изоляции и заделку концов производят после формирования жгута.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Резку проводов вручную выполняют простыми инструментами (ножницы, кусачки), определяя длину провода по образцу или с помощью линейки. В серийном производстве эта операция автоматизирована. Универсальными являются автоматы для мерной резки и одновременного снятия изоляции с концов провода.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Для извлечения конца изолированного провода через экранирующую оплетку острым инструментом </w:t>
      </w:r>
      <w:proofErr w:type="gramStart"/>
      <w:r w:rsidRPr="00D46DE3">
        <w:rPr>
          <w:color w:val="000000"/>
          <w:sz w:val="28"/>
          <w:szCs w:val="28"/>
          <w:lang w:eastAsia="ru-RU"/>
        </w:rPr>
        <w:t>раздвигают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жиль: оплетки и через образовавшееся отверстие протаскивают провод. Наиболее распространенным инструментом является желобчатая игла, которую вводят с торца экранированного провода между оплеткой и изолированным проводом. В определенном месте острием иглы раздвигают оплетку и с помощью ушка иглы вытягивают конец провода. Эту операцию выполняют за 3-4 с вручную, направляя иглу с помощью простых приспособлений.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Заделка концов экранированных проводов заключается в заземлении экранов или фиксации конца оплетки относительно провода, Заземление осуществляют путем крепления свободного конца оплетки к элементам каркаса, подпайкой дополнительного провода, наложением бандажа из голого луженого провода </w:t>
      </w:r>
      <w:proofErr w:type="gramStart"/>
      <w:r w:rsidRPr="00D46DE3">
        <w:rPr>
          <w:color w:val="000000"/>
          <w:sz w:val="28"/>
          <w:szCs w:val="28"/>
          <w:lang w:eastAsia="ru-RU"/>
        </w:rPr>
        <w:t>с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последующей </w:t>
      </w:r>
      <w:proofErr w:type="spellStart"/>
      <w:r w:rsidRPr="00D46DE3">
        <w:rPr>
          <w:color w:val="000000"/>
          <w:sz w:val="28"/>
          <w:szCs w:val="28"/>
          <w:lang w:eastAsia="ru-RU"/>
        </w:rPr>
        <w:t>пропайкой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его. Места пайки защищают изоляционными трубками.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Не заземляемую оплетку заделывают между двумя изоляционными трубками, размещая одну под экраном, а другую снаружи или между слоями изоляционной ленты. Торец оплетки фиксируют нитяным бандажом или проволочным бандажом </w:t>
      </w:r>
      <w:proofErr w:type="gramStart"/>
      <w:r w:rsidRPr="00D46DE3">
        <w:rPr>
          <w:color w:val="000000"/>
          <w:sz w:val="28"/>
          <w:szCs w:val="28"/>
          <w:lang w:eastAsia="ru-RU"/>
        </w:rPr>
        <w:t>с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последующей </w:t>
      </w:r>
      <w:proofErr w:type="spellStart"/>
      <w:r w:rsidRPr="00D46DE3">
        <w:rPr>
          <w:color w:val="000000"/>
          <w:sz w:val="28"/>
          <w:szCs w:val="28"/>
          <w:lang w:eastAsia="ru-RU"/>
        </w:rPr>
        <w:t>пропайкой</w:t>
      </w:r>
      <w:proofErr w:type="spellEnd"/>
      <w:r w:rsidRPr="00D46DE3">
        <w:rPr>
          <w:color w:val="000000"/>
          <w:sz w:val="28"/>
          <w:szCs w:val="28"/>
          <w:lang w:eastAsia="ru-RU"/>
        </w:rPr>
        <w:t>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После снятия изоляции, оголенные концы проводов зачищают, а многопроволочные жилы скручивают под углом 15-30</w:t>
      </w:r>
      <w:r w:rsidRPr="00D46DE3">
        <w:rPr>
          <w:color w:val="000000"/>
          <w:sz w:val="28"/>
          <w:szCs w:val="28"/>
          <w:vertAlign w:val="superscript"/>
          <w:lang w:eastAsia="ru-RU"/>
        </w:rPr>
        <w:t xml:space="preserve">0 </w:t>
      </w:r>
      <w:r w:rsidRPr="00D46DE3">
        <w:rPr>
          <w:color w:val="000000"/>
          <w:sz w:val="28"/>
          <w:szCs w:val="28"/>
          <w:lang w:eastAsia="ru-RU"/>
        </w:rPr>
        <w:t>к оси провода. Последнюю операцию выполняют вручную (сечение жилы менее 0,11 мм</w:t>
      </w:r>
      <w:proofErr w:type="gramStart"/>
      <w:r w:rsidRPr="00D46DE3">
        <w:rPr>
          <w:color w:val="000000"/>
          <w:sz w:val="28"/>
          <w:szCs w:val="28"/>
          <w:vertAlign w:val="superscript"/>
          <w:lang w:eastAsia="ru-RU"/>
        </w:rPr>
        <w:t>2</w:t>
      </w:r>
      <w:proofErr w:type="gramEnd"/>
      <w:r w:rsidRPr="00D46DE3">
        <w:rPr>
          <w:color w:val="000000"/>
          <w:sz w:val="28"/>
          <w:szCs w:val="28"/>
          <w:lang w:eastAsia="ru-RU"/>
        </w:rPr>
        <w:t>), плоскогубцами или с помощью специальных приспособлений. Подготовленные концы проводов подвергают горячему облуживанию путем погружения в ванну с припоем.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Маркировка проводов необходима для облегчения монтажа, контроля, нахождения неисправностей и ремонта. Применяют провода с цветной изоляцией и маркируют их с помощью бирок, </w:t>
      </w:r>
      <w:proofErr w:type="gramStart"/>
      <w:r w:rsidRPr="00D46DE3">
        <w:rPr>
          <w:color w:val="000000"/>
          <w:sz w:val="28"/>
          <w:szCs w:val="28"/>
          <w:lang w:eastAsia="ru-RU"/>
        </w:rPr>
        <w:t>липких лепт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или путем нанесения маркировочных обозначений непосредственно на изоляцию проводов. Провода с цветной изоляцией обычно используют при внутреннем монтаже ЭВА. На электромонтажных схемах указывают цвет монтажных проводов сокращенными обозначениями или цифровыми шифрами. Маркировка проводов липкими лентами заключается в наложении на концы проводов бандажей из этой ленты. Наибольшее применение получила маркировка с помощью маркировочных бирок, изготовленных из </w:t>
      </w:r>
      <w:r w:rsidRPr="00D46DE3">
        <w:rPr>
          <w:color w:val="000000"/>
          <w:sz w:val="28"/>
          <w:szCs w:val="28"/>
          <w:lang w:eastAsia="ru-RU"/>
        </w:rPr>
        <w:lastRenderedPageBreak/>
        <w:t>полихлорвиниловых трубок. Бирку закрепляют на конце провода. При этом бирка должна перекрывать обрез его изолирующей оплетки на 1-3 мм. Бирки надевают на провода таким образом, чтобы было исключено сползание их при тряске и вибрациях.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Условные обозначения на поверхности маркировочных бирок оговорены в электромонтажных схемах и выполняются в соответствии с отраслевыми стандартами. Изготовление бирок (маркировка, сушка, отрезка) производят на специальных автоматах. Монтажные провода свивают для исключения электрических наводок и уменьшения взаимного влияния цепей. Шаг свивания составляет 10-40 мм и увеличивается в зависимости от возрастания сечения провода (0,05-0,75 мм</w:t>
      </w:r>
      <w:proofErr w:type="gramStart"/>
      <w:r w:rsidRPr="00D46DE3">
        <w:rPr>
          <w:color w:val="000000"/>
          <w:sz w:val="28"/>
          <w:szCs w:val="28"/>
          <w:vertAlign w:val="superscript"/>
          <w:lang w:eastAsia="ru-RU"/>
        </w:rPr>
        <w:t>2</w:t>
      </w:r>
      <w:proofErr w:type="gramEnd"/>
      <w:r w:rsidRPr="00D46DE3">
        <w:rPr>
          <w:color w:val="000000"/>
          <w:sz w:val="28"/>
          <w:szCs w:val="28"/>
          <w:lang w:eastAsia="ru-RU"/>
        </w:rPr>
        <w:t>). Эту операцию выполняют вручную с помощью дрели или на специальных станках.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Раскладка проводов на шаблоне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жгут монтаж провод изолированный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Конструктивно-технологическая отработка жгута дает возможность изготовить его </w:t>
      </w:r>
      <w:proofErr w:type="gramStart"/>
      <w:r w:rsidRPr="00D46DE3">
        <w:rPr>
          <w:color w:val="000000"/>
          <w:sz w:val="28"/>
          <w:szCs w:val="28"/>
          <w:lang w:eastAsia="ru-RU"/>
        </w:rPr>
        <w:t>вне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ЭВА </w:t>
      </w:r>
      <w:proofErr w:type="gramStart"/>
      <w:r w:rsidRPr="00D46DE3">
        <w:rPr>
          <w:color w:val="000000"/>
          <w:sz w:val="28"/>
          <w:szCs w:val="28"/>
          <w:lang w:eastAsia="ru-RU"/>
        </w:rPr>
        <w:t>путем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раскладки монтажных проводов и кабелей на шаблоне. В зависимости от конфигурации жгутов применяют плоские или объемные шаблоны. Между шпильками производят укладку монтажных проводов. Чтобы предохранить провода от повреждения, на шпильки надеты изоляционные трубки. Для фиксации концов проводов в конструкции шаблона предусмотрены отверстия, расположенные рядом со шпильками, или специальные зажимы. Объемный шаблон имеет дополнительные элементы, позволяющие вести раскладку проводов и фиксацию их в трех плоскостях.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Существуют универсальные плоские шаблоны, которые имеют отверстия, расположенные с определенным шагом и предназначенные для установки шпилек. Схема размещения шпилек на шаблоне может быть изменена в зависимости от трассировки и конфигурации жгута.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При раскладке проводов на шаблонах, определены некоторые общие правила. Из проводов различного сечения следует изготавливать несколько жгутов, объединяя провода, близкие по диаметрам</w:t>
      </w:r>
      <w:proofErr w:type="gramStart"/>
      <w:r w:rsidRPr="00D46DE3">
        <w:rPr>
          <w:color w:val="000000"/>
          <w:sz w:val="28"/>
          <w:szCs w:val="28"/>
          <w:lang w:eastAsia="ru-RU"/>
        </w:rPr>
        <w:t>.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</w:t>
      </w:r>
      <w:proofErr w:type="gramStart"/>
      <w:r w:rsidRPr="00D46DE3">
        <w:rPr>
          <w:color w:val="000000"/>
          <w:sz w:val="28"/>
          <w:szCs w:val="28"/>
          <w:lang w:eastAsia="ru-RU"/>
        </w:rPr>
        <w:t>и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золяции (например, от 1 до 3 и от 3 до 6 мм). Экранированные привода должны быть расположены внутри жгута, поэтому с них начинают раскладку. Экраны предварительно разделывают и спаивают, при наличии наружной металлической оплетки ее обматывают </w:t>
      </w:r>
      <w:proofErr w:type="spellStart"/>
      <w:r w:rsidRPr="00D46DE3">
        <w:rPr>
          <w:color w:val="000000"/>
          <w:sz w:val="28"/>
          <w:szCs w:val="28"/>
          <w:lang w:eastAsia="ru-RU"/>
        </w:rPr>
        <w:t>киперной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лентой или изолируют трубкой. Внутрь жгута укладывают короткие провода малых сечений. Длинные провода укладывают снаружи с образованием лицевой стороны. Запасные провода должны находиться сверху с обеспечением доступа к их концам. Эти правила достаточно легко выполнить при раскладке вручную.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Последовательность раскладки проводов на шаблоне вручную устанавливается таблице» соединений с учетом перечисленных правил. Часто на шаблоне размещают чертеж-схему с обозначением трасс. Конец провода, смотанного с бухты, маркируют с помощью бирки и фиксируют на шаблоне. Провод отрезают по месту после раскладки между шпильками и </w:t>
      </w:r>
      <w:r w:rsidRPr="00D46DE3">
        <w:rPr>
          <w:color w:val="000000"/>
          <w:sz w:val="28"/>
          <w:szCs w:val="28"/>
          <w:lang w:eastAsia="ru-RU"/>
        </w:rPr>
        <w:lastRenderedPageBreak/>
        <w:t>маркируют его конец. Эти переходы повторяют многократно. Разделку концов при такой последовательности операций осуществляют после вязки жгута. Ручную раскладку на шаблоне выполняет монтажник, и она весьма трудоемка. В серийном производстве она может быть механизирована с помощью устройства с программным управлением.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5. Вязка жгутов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Два (и более) параллельно идущих по одной трассе изолированных провода длиной более 50 мм должны быть связаны в жгут. Исключением может явиться только недопустимое увеличение взаимных наводок в электрических цепях. Для вязки применяют нитки, шнуры, тесьму, изоляционные ленты, </w:t>
      </w:r>
      <w:proofErr w:type="spellStart"/>
      <w:r w:rsidRPr="00D46DE3">
        <w:rPr>
          <w:color w:val="000000"/>
          <w:sz w:val="28"/>
          <w:szCs w:val="28"/>
          <w:lang w:eastAsia="ru-RU"/>
        </w:rPr>
        <w:t>термоусадочные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трубки и др. Операцию осуществляют, как правило, на шаблоне. Шаг вязки </w:t>
      </w:r>
      <w:r w:rsidRPr="00D46DE3">
        <w:rPr>
          <w:i/>
          <w:iCs/>
          <w:color w:val="000000"/>
          <w:sz w:val="28"/>
          <w:szCs w:val="28"/>
          <w:lang w:eastAsia="ru-RU"/>
        </w:rPr>
        <w:t>t</w:t>
      </w:r>
      <w:r w:rsidRPr="00D46DE3">
        <w:rPr>
          <w:color w:val="000000"/>
          <w:sz w:val="28"/>
          <w:szCs w:val="28"/>
          <w:lang w:eastAsia="ru-RU"/>
        </w:rPr>
        <w:t> зависит от сечения проводов, числа проводов </w:t>
      </w:r>
      <w:r w:rsidRPr="00D46DE3">
        <w:rPr>
          <w:i/>
          <w:iCs/>
          <w:color w:val="000000"/>
          <w:sz w:val="28"/>
          <w:szCs w:val="28"/>
          <w:lang w:eastAsia="ru-RU"/>
        </w:rPr>
        <w:t>n</w:t>
      </w:r>
      <w:r w:rsidRPr="00D46DE3">
        <w:rPr>
          <w:color w:val="000000"/>
          <w:sz w:val="28"/>
          <w:szCs w:val="28"/>
          <w:lang w:eastAsia="ru-RU"/>
        </w:rPr>
        <w:t> и диаметра </w:t>
      </w:r>
      <w:r w:rsidRPr="00D46DE3">
        <w:rPr>
          <w:i/>
          <w:iCs/>
          <w:color w:val="000000"/>
          <w:sz w:val="28"/>
          <w:szCs w:val="28"/>
          <w:lang w:eastAsia="ru-RU"/>
        </w:rPr>
        <w:t>D</w:t>
      </w:r>
      <w:r w:rsidRPr="00D46DE3">
        <w:rPr>
          <w:color w:val="000000"/>
          <w:sz w:val="28"/>
          <w:szCs w:val="28"/>
          <w:lang w:eastAsia="ru-RU"/>
        </w:rPr>
        <w:t> жгута. На криволинейных участках шаг должен быть уменьшен в зависимости от диаметра изгиба жгута. В местах разветвления проводов вязка должна иметь 2-5 витков на всех ветвях, бандажи должны быть сделаны из 2-3 рядом лежащих петель. Концы жгута должны иметь бандажи и оконечные узлы.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Вязку осуществляют в одну, две нитки и более с натяжением вручную или с помощью приспособлений. Для снижения трудоемкости процесс вязки жгутов механизируют, используя пневматические пистолеты, а иногда и автоматизируют, осуществляя вязку жгутов на специальных полуавтоматических станках.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Для защиты от механических повреждений жгут по всей длине или на определенном участке обматывают изоляционной лентой. Если он состоит из проводов с хлопчатобумажной или' шелковой изоляцией, то для защиты от влаги жгут пропитывают водоотталкивающим составом. Для защиты от воздействия высокой температуры или агрессивной среды жгуты помещают в трубчатые, ленточные, полосовые или плетеные оболочки. Их надевают вручную или на станке после снятия жгута с шаблона. Таким образом, вязка жгутов является не менее трудоемкой операцией, чем раскладка и маркировка проводов.</w:t>
      </w:r>
    </w:p>
    <w:p w:rsidR="005E2F2C" w:rsidRPr="00D46DE3" w:rsidRDefault="00EE7489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>
        <w:rPr>
          <w:b/>
          <w:bCs/>
          <w:color w:val="000000"/>
          <w:sz w:val="28"/>
          <w:szCs w:val="28"/>
          <w:lang w:eastAsia="ru-RU"/>
        </w:rPr>
        <w:t xml:space="preserve">6. </w:t>
      </w:r>
      <w:r w:rsidR="005E2F2C" w:rsidRPr="00D46DE3">
        <w:rPr>
          <w:b/>
          <w:bCs/>
          <w:color w:val="000000"/>
          <w:sz w:val="28"/>
          <w:szCs w:val="28"/>
          <w:lang w:eastAsia="ru-RU"/>
        </w:rPr>
        <w:t>Контроль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После изготовления жгута контролируют качество заделки концов проводов и экранов, наличие маркировки, отсутствие повреждений токоведущих жил и изоляции, качество лужения. Целостность электрических цепей проверяют </w:t>
      </w:r>
      <w:proofErr w:type="spellStart"/>
      <w:r w:rsidRPr="00D46DE3">
        <w:rPr>
          <w:color w:val="000000"/>
          <w:sz w:val="28"/>
          <w:szCs w:val="28"/>
          <w:lang w:eastAsia="ru-RU"/>
        </w:rPr>
        <w:t>прозвонкой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пробниками. В цепях с большим числом промежуточных соединений измеряют сопротивление.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При контроле ленточные кабели проверяют на отсутствие обрывов проводников, сопротивление изоляции между проводниками и шинами «земля», наличие электрических связей между контактами соединителей и ленточным проводом.</w:t>
      </w:r>
    </w:p>
    <w:p w:rsidR="005E2F2C" w:rsidRPr="00D46DE3" w:rsidRDefault="005E2F2C" w:rsidP="005E2F2C">
      <w:pPr>
        <w:shd w:val="clear" w:color="auto" w:fill="FFFFFF"/>
        <w:suppressAutoHyphens w:val="0"/>
        <w:ind w:firstLine="709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Для контроля разработаны специальные автоматизированные стенды, например с числом проверяемых точек 90 и основным технологическим временем проверки изделия не более 30 с. Контроль осуществляют путем </w:t>
      </w:r>
      <w:r w:rsidRPr="00D46DE3">
        <w:rPr>
          <w:color w:val="000000"/>
          <w:sz w:val="28"/>
          <w:szCs w:val="28"/>
          <w:lang w:eastAsia="ru-RU"/>
        </w:rPr>
        <w:lastRenderedPageBreak/>
        <w:t>проверки электрических цепей, сравнения состояний коммутаторов и последующей передачи результатов на панель световой индикации. Стенды могут работать в автоматическом и ручном режимах.</w:t>
      </w:r>
    </w:p>
    <w:p w:rsidR="003D546F" w:rsidRPr="00D46DE3" w:rsidRDefault="00F87EAF" w:rsidP="006F60D0">
      <w:pPr>
        <w:shd w:val="clear" w:color="auto" w:fill="FFFFFF"/>
        <w:ind w:firstLine="709"/>
        <w:jc w:val="both"/>
        <w:rPr>
          <w:sz w:val="28"/>
          <w:szCs w:val="28"/>
          <w:lang w:eastAsia="ru-RU"/>
        </w:rPr>
      </w:pPr>
      <w:r w:rsidRPr="00D46DE3">
        <w:rPr>
          <w:b/>
          <w:bCs/>
          <w:sz w:val="28"/>
          <w:szCs w:val="28"/>
          <w:lang w:eastAsia="ru-RU"/>
        </w:rPr>
        <w:t>Технологический</w:t>
      </w:r>
      <w:r w:rsidR="003D546F" w:rsidRPr="00D46DE3">
        <w:rPr>
          <w:b/>
          <w:bCs/>
          <w:sz w:val="28"/>
          <w:szCs w:val="28"/>
          <w:lang w:eastAsia="ru-RU"/>
        </w:rPr>
        <w:t xml:space="preserve"> </w:t>
      </w:r>
      <w:r w:rsidRPr="00D46DE3">
        <w:rPr>
          <w:b/>
          <w:bCs/>
          <w:sz w:val="28"/>
          <w:szCs w:val="28"/>
          <w:lang w:eastAsia="ru-RU"/>
        </w:rPr>
        <w:t>процесс</w:t>
      </w:r>
      <w:r w:rsidR="003D546F" w:rsidRPr="00D46DE3">
        <w:rPr>
          <w:sz w:val="28"/>
          <w:szCs w:val="28"/>
          <w:lang w:eastAsia="ru-RU"/>
        </w:rPr>
        <w:t> (</w:t>
      </w:r>
      <w:r w:rsidR="003D546F" w:rsidRPr="00D46DE3">
        <w:rPr>
          <w:i/>
          <w:iCs/>
          <w:sz w:val="28"/>
          <w:szCs w:val="28"/>
          <w:lang w:eastAsia="ru-RU"/>
        </w:rPr>
        <w:t>сокращенно ТП</w:t>
      </w:r>
      <w:r w:rsidR="003D546F" w:rsidRPr="00D46DE3">
        <w:rPr>
          <w:sz w:val="28"/>
          <w:szCs w:val="28"/>
          <w:lang w:eastAsia="ru-RU"/>
        </w:rPr>
        <w:t>) — это упорядоченная последовательность взаимосвязанных действий, выполняющихся с момента возникновения исходных данных до получения требуемого результата.</w:t>
      </w:r>
    </w:p>
    <w:p w:rsidR="003D546F" w:rsidRPr="00D46DE3" w:rsidRDefault="003D546F" w:rsidP="005B1130">
      <w:pPr>
        <w:shd w:val="clear" w:color="auto" w:fill="FFFFFF" w:themeFill="background1"/>
        <w:ind w:firstLine="709"/>
        <w:jc w:val="both"/>
        <w:rPr>
          <w:sz w:val="28"/>
          <w:szCs w:val="28"/>
          <w:lang w:eastAsia="ru-RU"/>
        </w:rPr>
      </w:pPr>
      <w:r w:rsidRPr="005B1130">
        <w:rPr>
          <w:sz w:val="28"/>
          <w:szCs w:val="28"/>
          <w:lang w:eastAsia="ru-RU"/>
        </w:rPr>
        <w:t>"Технологический процесс" — это часть производственного процесса, содержащая целенаправленные действия по изменению и (или) определению состояния предмета труда. К предметам труда относят заготовки и изделия — </w:t>
      </w:r>
      <w:hyperlink r:id="rId14" w:tooltip="ГОСТ" w:history="1">
        <w:r w:rsidRPr="005B1130">
          <w:rPr>
            <w:sz w:val="28"/>
            <w:szCs w:val="28"/>
            <w:lang w:eastAsia="ru-RU"/>
          </w:rPr>
          <w:t>ГОСТ</w:t>
        </w:r>
      </w:hyperlink>
      <w:r w:rsidRPr="005B1130">
        <w:rPr>
          <w:sz w:val="28"/>
          <w:szCs w:val="28"/>
          <w:lang w:eastAsia="ru-RU"/>
        </w:rPr>
        <w:t> 3.1109-82</w:t>
      </w:r>
    </w:p>
    <w:p w:rsidR="00FA7A05" w:rsidRPr="00D46DE3" w:rsidRDefault="00FA7A05" w:rsidP="00FA7A05">
      <w:pPr>
        <w:ind w:firstLine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Описание практической работы:</w:t>
      </w:r>
    </w:p>
    <w:p w:rsidR="00FA7A05" w:rsidRPr="00D46DE3" w:rsidRDefault="00FA7A05" w:rsidP="00FA7A05">
      <w:pPr>
        <w:pStyle w:val="a8"/>
        <w:numPr>
          <w:ilvl w:val="0"/>
          <w:numId w:val="14"/>
        </w:numPr>
        <w:ind w:left="0"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Составить операционно-технологическую карту на раскладку и вязку жгута по операциям</w:t>
      </w:r>
    </w:p>
    <w:p w:rsidR="00FA7A05" w:rsidRPr="00D46DE3" w:rsidRDefault="00FA7A05" w:rsidP="00FA7A05">
      <w:pPr>
        <w:pStyle w:val="a8"/>
        <w:numPr>
          <w:ilvl w:val="0"/>
          <w:numId w:val="14"/>
        </w:numPr>
        <w:ind w:left="0"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 xml:space="preserve">Заполнить  бланк по операциям, согласно задания  опираясь на </w:t>
      </w:r>
      <w:proofErr w:type="gramStart"/>
      <w:r w:rsidRPr="00D46DE3">
        <w:rPr>
          <w:i/>
          <w:sz w:val="28"/>
          <w:szCs w:val="28"/>
        </w:rPr>
        <w:t>конспект-лекции</w:t>
      </w:r>
      <w:proofErr w:type="gramEnd"/>
      <w:r w:rsidRPr="00D46DE3">
        <w:rPr>
          <w:i/>
          <w:sz w:val="28"/>
          <w:szCs w:val="28"/>
        </w:rPr>
        <w:t xml:space="preserve"> и краткие теоретические сведения </w:t>
      </w:r>
    </w:p>
    <w:p w:rsidR="00FA7A05" w:rsidRPr="00D46DE3" w:rsidRDefault="00FA7A05" w:rsidP="00FA7A05">
      <w:pPr>
        <w:pStyle w:val="a8"/>
        <w:ind w:left="0"/>
        <w:jc w:val="both"/>
        <w:rPr>
          <w:i/>
          <w:sz w:val="28"/>
          <w:szCs w:val="28"/>
        </w:rPr>
      </w:pPr>
      <w:r w:rsidRPr="00D46DE3">
        <w:rPr>
          <w:i/>
          <w:noProof/>
          <w:sz w:val="28"/>
          <w:szCs w:val="28"/>
          <w:lang w:eastAsia="ru-RU"/>
        </w:rPr>
        <w:drawing>
          <wp:inline distT="0" distB="0" distL="0" distR="0" wp14:anchorId="1FBB03B7" wp14:editId="648A4770">
            <wp:extent cx="5940425" cy="3473717"/>
            <wp:effectExtent l="19050" t="0" r="3175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764" t="25071" r="42094" b="10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3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A05" w:rsidRPr="00D46DE3" w:rsidRDefault="00FA7A05" w:rsidP="006F60D0">
      <w:pPr>
        <w:ind w:firstLine="709"/>
        <w:jc w:val="both"/>
        <w:rPr>
          <w:sz w:val="28"/>
          <w:szCs w:val="28"/>
        </w:rPr>
      </w:pPr>
    </w:p>
    <w:p w:rsidR="003D546F" w:rsidRPr="00D46DE3" w:rsidRDefault="003D546F" w:rsidP="00FA7A05">
      <w:pPr>
        <w:pStyle w:val="a8"/>
        <w:numPr>
          <w:ilvl w:val="0"/>
          <w:numId w:val="14"/>
        </w:numPr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на основании сборочно-монтажного чертежа  на жгут составить таблицу проводов</w:t>
      </w:r>
    </w:p>
    <w:p w:rsidR="005E2F2C" w:rsidRPr="00D46DE3" w:rsidRDefault="005E2F2C" w:rsidP="006F60D0">
      <w:pPr>
        <w:ind w:firstLine="709"/>
        <w:jc w:val="both"/>
        <w:rPr>
          <w:sz w:val="28"/>
          <w:szCs w:val="28"/>
        </w:rPr>
      </w:pPr>
    </w:p>
    <w:p w:rsidR="005B1130" w:rsidRDefault="005B1130" w:rsidP="006F60D0">
      <w:pPr>
        <w:ind w:firstLine="709"/>
        <w:jc w:val="both"/>
        <w:rPr>
          <w:sz w:val="28"/>
          <w:szCs w:val="28"/>
        </w:rPr>
      </w:pPr>
    </w:p>
    <w:p w:rsidR="005B1130" w:rsidRDefault="005B1130" w:rsidP="006F60D0">
      <w:pPr>
        <w:ind w:firstLine="709"/>
        <w:jc w:val="both"/>
        <w:rPr>
          <w:sz w:val="28"/>
          <w:szCs w:val="28"/>
        </w:rPr>
      </w:pPr>
    </w:p>
    <w:p w:rsidR="005B1130" w:rsidRDefault="005B1130" w:rsidP="006F60D0">
      <w:pPr>
        <w:ind w:firstLine="709"/>
        <w:jc w:val="both"/>
        <w:rPr>
          <w:sz w:val="28"/>
          <w:szCs w:val="28"/>
        </w:rPr>
      </w:pPr>
    </w:p>
    <w:p w:rsidR="005B1130" w:rsidRDefault="005B1130" w:rsidP="006F60D0">
      <w:pPr>
        <w:ind w:firstLine="709"/>
        <w:jc w:val="both"/>
        <w:rPr>
          <w:sz w:val="28"/>
          <w:szCs w:val="28"/>
        </w:rPr>
      </w:pPr>
    </w:p>
    <w:p w:rsidR="005B1130" w:rsidRDefault="005B1130" w:rsidP="006F60D0">
      <w:pPr>
        <w:ind w:firstLine="709"/>
        <w:jc w:val="both"/>
        <w:rPr>
          <w:sz w:val="28"/>
          <w:szCs w:val="28"/>
        </w:rPr>
      </w:pPr>
    </w:p>
    <w:p w:rsidR="00FE1305" w:rsidRDefault="00FE1305" w:rsidP="006F60D0">
      <w:pPr>
        <w:ind w:firstLine="709"/>
        <w:jc w:val="both"/>
        <w:rPr>
          <w:sz w:val="28"/>
          <w:szCs w:val="28"/>
        </w:rPr>
      </w:pPr>
    </w:p>
    <w:p w:rsidR="00FE1305" w:rsidRDefault="00FE1305" w:rsidP="006F60D0">
      <w:pPr>
        <w:ind w:firstLine="709"/>
        <w:jc w:val="both"/>
        <w:rPr>
          <w:sz w:val="28"/>
          <w:szCs w:val="28"/>
        </w:rPr>
      </w:pPr>
    </w:p>
    <w:p w:rsidR="005B1130" w:rsidRDefault="005B1130" w:rsidP="006F60D0">
      <w:pPr>
        <w:ind w:firstLine="709"/>
        <w:jc w:val="both"/>
        <w:rPr>
          <w:sz w:val="28"/>
          <w:szCs w:val="28"/>
        </w:rPr>
      </w:pPr>
    </w:p>
    <w:p w:rsidR="005E2F2C" w:rsidRPr="00D46DE3" w:rsidRDefault="00F24B71" w:rsidP="006F60D0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3596640</wp:posOffset>
                </wp:positionH>
                <wp:positionV relativeFrom="paragraph">
                  <wp:posOffset>125095</wp:posOffset>
                </wp:positionV>
                <wp:extent cx="581025" cy="317500"/>
                <wp:effectExtent l="5715" t="10795" r="13335" b="5080"/>
                <wp:wrapNone/>
                <wp:docPr id="2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02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7489" w:rsidRDefault="00EE7489">
                            <w:r>
                              <w:t>5   6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left:0;text-align:left;margin-left:283.2pt;margin-top:9.85pt;width:45.75pt;height:2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">
                <v:textbox>
                  <w:txbxContent>
                    <w:p w:rsidR="00FE1305" w:rsidRDefault="00FE1305">
                      <w:r>
                        <w:t>5   6</w:t>
                      </w:r>
                    </w:p>
                  </w:txbxContent>
                </v:textbox>
              </v:shape>
            </w:pict>
          </mc:Fallback>
        </mc:AlternateContent>
      </w:r>
    </w:p>
    <w:p w:rsidR="003D546F" w:rsidRPr="00D46DE3" w:rsidRDefault="003D546F" w:rsidP="006F60D0">
      <w:pPr>
        <w:ind w:firstLine="709"/>
        <w:jc w:val="both"/>
        <w:rPr>
          <w:sz w:val="28"/>
          <w:szCs w:val="28"/>
        </w:rPr>
      </w:pPr>
    </w:p>
    <w:p w:rsidR="003D546F" w:rsidRPr="00D46DE3" w:rsidRDefault="00F24B71" w:rsidP="006F60D0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2352675</wp:posOffset>
                </wp:positionV>
                <wp:extent cx="1066800" cy="371475"/>
                <wp:effectExtent l="5715" t="9525" r="13335" b="9525"/>
                <wp:wrapNone/>
                <wp:docPr id="2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6800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7489" w:rsidRPr="0040031C" w:rsidRDefault="00EE7489" w:rsidP="003D546F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40031C">
                              <w:rPr>
                                <w:b/>
                              </w:rPr>
                              <w:t>1    2      3   4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left:0;text-align:left;margin-left:22.95pt;margin-top:185.25pt;width:84pt;height:2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">
                <v:textbox>
                  <w:txbxContent>
                    <w:p w:rsidR="00FE1305" w:rsidRPr="0040031C" w:rsidRDefault="00FE1305" w:rsidP="003D546F">
                      <w:pPr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40031C">
                        <w:rPr>
                          <w:b/>
                        </w:rPr>
                        <w:t>1    2      3   4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1891665</wp:posOffset>
                </wp:positionH>
                <wp:positionV relativeFrom="paragraph">
                  <wp:posOffset>2352675</wp:posOffset>
                </wp:positionV>
                <wp:extent cx="1085850" cy="285750"/>
                <wp:effectExtent l="5715" t="9525" r="13335" b="9525"/>
                <wp:wrapNone/>
                <wp:docPr id="24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7489" w:rsidRPr="0040031C" w:rsidRDefault="00EE7489" w:rsidP="003D546F">
                            <w:pPr>
                              <w:rPr>
                                <w:b/>
                              </w:rPr>
                            </w:pPr>
                            <w:r w:rsidRPr="0040031C">
                              <w:rPr>
                                <w:b/>
                              </w:rPr>
                              <w:t>7  8   9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28" type="#_x0000_t202" style="position:absolute;left:0;text-align:left;margin-left:148.95pt;margin-top:185.25pt;width:85.5pt;height:22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">
                <v:textbox>
                  <w:txbxContent>
                    <w:p w:rsidR="00FE1305" w:rsidRPr="0040031C" w:rsidRDefault="00FE1305" w:rsidP="003D546F">
                      <w:pPr>
                        <w:rPr>
                          <w:b/>
                        </w:rPr>
                      </w:pPr>
                      <w:r w:rsidRPr="0040031C">
                        <w:rPr>
                          <w:b/>
                        </w:rPr>
                        <w:t>7  8   9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3596640</wp:posOffset>
                </wp:positionH>
                <wp:positionV relativeFrom="paragraph">
                  <wp:posOffset>2047875</wp:posOffset>
                </wp:positionV>
                <wp:extent cx="485775" cy="304800"/>
                <wp:effectExtent l="5715" t="9525" r="13335" b="9525"/>
                <wp:wrapNone/>
                <wp:docPr id="23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7489" w:rsidRPr="0040031C" w:rsidRDefault="00EE7489" w:rsidP="003D546F">
                            <w:pPr>
                              <w:rPr>
                                <w:b/>
                              </w:rPr>
                            </w:pPr>
                            <w:r w:rsidRPr="0040031C">
                              <w:rPr>
                                <w:b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9" type="#_x0000_t202" style="position:absolute;left:0;text-align:left;margin-left:283.2pt;margin-top:161.25pt;width:38.25pt;height:24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">
                <v:textbox>
                  <w:txbxContent>
                    <w:p w:rsidR="00FE1305" w:rsidRPr="0040031C" w:rsidRDefault="00FE1305" w:rsidP="003D546F">
                      <w:pPr>
                        <w:rPr>
                          <w:b/>
                        </w:rPr>
                      </w:pPr>
                      <w:r w:rsidRPr="0040031C">
                        <w:rPr>
                          <w:b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4701540</wp:posOffset>
                </wp:positionH>
                <wp:positionV relativeFrom="paragraph">
                  <wp:posOffset>600075</wp:posOffset>
                </wp:positionV>
                <wp:extent cx="1028700" cy="847725"/>
                <wp:effectExtent l="5715" t="9525" r="13335" b="9525"/>
                <wp:wrapNone/>
                <wp:docPr id="2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7489" w:rsidRDefault="00EE7489" w:rsidP="003D546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6256D0">
                              <w:rPr>
                                <w:b/>
                              </w:rPr>
                              <w:t xml:space="preserve">11 </w:t>
                            </w:r>
                          </w:p>
                          <w:p w:rsidR="00EE7489" w:rsidRPr="006256D0" w:rsidRDefault="00EE7489" w:rsidP="003D546F">
                            <w:pPr>
                              <w:rPr>
                                <w:b/>
                              </w:rPr>
                            </w:pPr>
                            <w:r w:rsidRPr="006256D0">
                              <w:rPr>
                                <w:b/>
                              </w:rPr>
                              <w:t xml:space="preserve"> 12  </w:t>
                            </w:r>
                          </w:p>
                          <w:p w:rsidR="00EE7489" w:rsidRPr="006256D0" w:rsidRDefault="00EE7489" w:rsidP="003D546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6256D0">
                              <w:rPr>
                                <w:b/>
                              </w:rPr>
                              <w:t>13    П</w:t>
                            </w:r>
                            <w:proofErr w:type="gramStart"/>
                            <w:r w:rsidRPr="006256D0">
                              <w:rPr>
                                <w:b/>
                              </w:rPr>
                              <w:t>2</w:t>
                            </w:r>
                            <w:proofErr w:type="gramEnd"/>
                          </w:p>
                          <w:p w:rsidR="00EE7489" w:rsidRDefault="00EE7489" w:rsidP="003D546F"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6256D0">
                              <w:rPr>
                                <w:b/>
                              </w:rPr>
                              <w:t>14</w:t>
                            </w:r>
                          </w:p>
                          <w:p w:rsidR="00EE7489" w:rsidRDefault="00EE7489" w:rsidP="003D546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0" type="#_x0000_t202" style="position:absolute;left:0;text-align:left;margin-left:370.2pt;margin-top:47.25pt;width:81pt;height:66.7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">
                <v:textbox>
                  <w:txbxContent>
                    <w:p w:rsidR="00FE1305" w:rsidRDefault="00FE1305" w:rsidP="003D546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</w:t>
                      </w:r>
                      <w:r w:rsidRPr="006256D0">
                        <w:rPr>
                          <w:b/>
                        </w:rPr>
                        <w:t xml:space="preserve">11 </w:t>
                      </w:r>
                    </w:p>
                    <w:p w:rsidR="00FE1305" w:rsidRPr="006256D0" w:rsidRDefault="00FE1305" w:rsidP="003D546F">
                      <w:pPr>
                        <w:rPr>
                          <w:b/>
                        </w:rPr>
                      </w:pPr>
                      <w:r w:rsidRPr="006256D0">
                        <w:rPr>
                          <w:b/>
                        </w:rPr>
                        <w:t xml:space="preserve"> 12  </w:t>
                      </w:r>
                    </w:p>
                    <w:p w:rsidR="00FE1305" w:rsidRPr="006256D0" w:rsidRDefault="00FE1305" w:rsidP="003D546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</w:t>
                      </w:r>
                      <w:r w:rsidRPr="006256D0">
                        <w:rPr>
                          <w:b/>
                        </w:rPr>
                        <w:t>13    П</w:t>
                      </w:r>
                      <w:proofErr w:type="gramStart"/>
                      <w:r w:rsidRPr="006256D0">
                        <w:rPr>
                          <w:b/>
                        </w:rPr>
                        <w:t>2</w:t>
                      </w:r>
                      <w:proofErr w:type="gramEnd"/>
                    </w:p>
                    <w:p w:rsidR="00FE1305" w:rsidRDefault="00FE1305" w:rsidP="003D546F">
                      <w:r>
                        <w:rPr>
                          <w:b/>
                        </w:rPr>
                        <w:t xml:space="preserve"> </w:t>
                      </w:r>
                      <w:r w:rsidRPr="006256D0">
                        <w:rPr>
                          <w:b/>
                        </w:rPr>
                        <w:t>14</w:t>
                      </w:r>
                    </w:p>
                    <w:p w:rsidR="00FE1305" w:rsidRDefault="00FE1305" w:rsidP="003D546F"/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3596640</wp:posOffset>
                </wp:positionH>
                <wp:positionV relativeFrom="paragraph">
                  <wp:posOffset>285750</wp:posOffset>
                </wp:positionV>
                <wp:extent cx="485775" cy="409575"/>
                <wp:effectExtent l="5715" t="9525" r="13335" b="9525"/>
                <wp:wrapNone/>
                <wp:docPr id="2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7489" w:rsidRPr="0040031C" w:rsidRDefault="00EE7489" w:rsidP="003D546F">
                            <w:pPr>
                              <w:rPr>
                                <w:b/>
                              </w:rPr>
                            </w:pPr>
                            <w:r w:rsidRPr="0040031C">
                              <w:rPr>
                                <w:b/>
                              </w:rPr>
                              <w:t>Х</w:t>
                            </w:r>
                            <w:proofErr w:type="gramStart"/>
                            <w:r w:rsidRPr="0040031C">
                              <w:rPr>
                                <w:b/>
                              </w:rPr>
                              <w:t>1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1" type="#_x0000_t202" style="position:absolute;left:0;text-align:left;margin-left:283.2pt;margin-top:22.5pt;width:38.25pt;height:32.2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">
                <v:textbox>
                  <w:txbxContent>
                    <w:p w:rsidR="00FE1305" w:rsidRPr="0040031C" w:rsidRDefault="00FE1305" w:rsidP="003D546F">
                      <w:pPr>
                        <w:rPr>
                          <w:b/>
                        </w:rPr>
                      </w:pPr>
                      <w:r w:rsidRPr="0040031C">
                        <w:rPr>
                          <w:b/>
                        </w:rPr>
                        <w:t>Х</w:t>
                      </w:r>
                      <w:proofErr w:type="gramStart"/>
                      <w:r w:rsidRPr="0040031C">
                        <w:rPr>
                          <w:b/>
                        </w:rPr>
                        <w:t>1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3348990</wp:posOffset>
                </wp:positionH>
                <wp:positionV relativeFrom="paragraph">
                  <wp:posOffset>1552575</wp:posOffset>
                </wp:positionV>
                <wp:extent cx="419100" cy="304800"/>
                <wp:effectExtent l="5715" t="9525" r="13335" b="9525"/>
                <wp:wrapNone/>
                <wp:docPr id="20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7489" w:rsidRPr="0040031C" w:rsidRDefault="00EE7489" w:rsidP="003D546F">
                            <w:pPr>
                              <w:rPr>
                                <w:b/>
                              </w:rPr>
                            </w:pPr>
                            <w:r w:rsidRPr="0040031C">
                              <w:rPr>
                                <w:b/>
                              </w:rPr>
                              <w:t>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2" type="#_x0000_t202" style="position:absolute;left:0;text-align:left;margin-left:263.7pt;margin-top:122.25pt;width:33pt;height:2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">
                <v:textbox>
                  <w:txbxContent>
                    <w:p w:rsidR="00FE1305" w:rsidRPr="0040031C" w:rsidRDefault="00FE1305" w:rsidP="003D546F">
                      <w:pPr>
                        <w:rPr>
                          <w:b/>
                        </w:rPr>
                      </w:pPr>
                      <w:r w:rsidRPr="0040031C">
                        <w:rPr>
                          <w:b/>
                        </w:rPr>
                        <w:t>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1891665</wp:posOffset>
                </wp:positionH>
                <wp:positionV relativeFrom="paragraph">
                  <wp:posOffset>1790700</wp:posOffset>
                </wp:positionV>
                <wp:extent cx="523875" cy="419100"/>
                <wp:effectExtent l="5715" t="9525" r="13335" b="9525"/>
                <wp:wrapNone/>
                <wp:docPr id="19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875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7489" w:rsidRPr="0040031C" w:rsidRDefault="00EE7489" w:rsidP="003D546F">
                            <w:pPr>
                              <w:rPr>
                                <w:b/>
                              </w:rPr>
                            </w:pPr>
                            <w:r w:rsidRPr="0040031C">
                              <w:rPr>
                                <w:b/>
                              </w:rPr>
                              <w:t>Х</w:t>
                            </w:r>
                            <w:proofErr w:type="gramStart"/>
                            <w:r w:rsidRPr="0040031C">
                              <w:rPr>
                                <w:b/>
                              </w:rPr>
                              <w:t>2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33" type="#_x0000_t202" style="position:absolute;left:0;text-align:left;margin-left:148.95pt;margin-top:141pt;width:41.25pt;height:33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">
                <v:textbox>
                  <w:txbxContent>
                    <w:p w:rsidR="00FE1305" w:rsidRPr="0040031C" w:rsidRDefault="00FE1305" w:rsidP="003D546F">
                      <w:pPr>
                        <w:rPr>
                          <w:b/>
                        </w:rPr>
                      </w:pPr>
                      <w:r w:rsidRPr="0040031C">
                        <w:rPr>
                          <w:b/>
                        </w:rPr>
                        <w:t>Х</w:t>
                      </w:r>
                      <w:proofErr w:type="gramStart"/>
                      <w:r w:rsidRPr="0040031C">
                        <w:rPr>
                          <w:b/>
                        </w:rPr>
                        <w:t>2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1857375</wp:posOffset>
                </wp:positionV>
                <wp:extent cx="523875" cy="361950"/>
                <wp:effectExtent l="5715" t="9525" r="13335" b="9525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87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7489" w:rsidRPr="0040031C" w:rsidRDefault="00EE7489" w:rsidP="003D546F">
                            <w:pPr>
                              <w:rPr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</w:rPr>
                              <w:t>П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4" type="#_x0000_t202" style="position:absolute;left:0;text-align:left;margin-left:50.7pt;margin-top:146.25pt;width:41.25pt;height:28.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">
                <v:textbox>
                  <w:txbxContent>
                    <w:p w:rsidR="00FE1305" w:rsidRPr="0040031C" w:rsidRDefault="00FE1305" w:rsidP="003D546F">
                      <w:pPr>
                        <w:rPr>
                          <w:b/>
                        </w:rPr>
                      </w:pPr>
                      <w:proofErr w:type="gramStart"/>
                      <w:r>
                        <w:rPr>
                          <w:b/>
                        </w:rPr>
                        <w:t>П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D546F" w:rsidRPr="00D46DE3">
        <w:rPr>
          <w:noProof/>
          <w:sz w:val="28"/>
          <w:szCs w:val="28"/>
          <w:lang w:eastAsia="ru-RU"/>
        </w:rPr>
        <w:drawing>
          <wp:inline distT="0" distB="0" distL="0" distR="0" wp14:anchorId="52A3D7FB" wp14:editId="72A18C66">
            <wp:extent cx="4635597" cy="2428875"/>
            <wp:effectExtent l="19050" t="0" r="0" b="0"/>
            <wp:docPr id="1" name="Рисунок 1" descr="http://konspekta.net/lektsiiimg/baza2/3004591970073.files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onspekta.net/lektsiiimg/baza2/3004591970073.files/image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97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546F" w:rsidRPr="00D46DE3" w:rsidRDefault="003D546F" w:rsidP="006F60D0">
      <w:pPr>
        <w:ind w:firstLine="709"/>
        <w:jc w:val="both"/>
        <w:rPr>
          <w:sz w:val="28"/>
          <w:szCs w:val="28"/>
        </w:rPr>
      </w:pPr>
    </w:p>
    <w:p w:rsidR="003D546F" w:rsidRPr="00D46DE3" w:rsidRDefault="003D546F" w:rsidP="006F60D0">
      <w:pPr>
        <w:ind w:firstLine="709"/>
        <w:jc w:val="both"/>
        <w:rPr>
          <w:sz w:val="28"/>
          <w:szCs w:val="28"/>
        </w:rPr>
      </w:pPr>
    </w:p>
    <w:p w:rsidR="003D546F" w:rsidRPr="00D46DE3" w:rsidRDefault="003D546F" w:rsidP="006F60D0">
      <w:pPr>
        <w:ind w:firstLine="709"/>
        <w:jc w:val="both"/>
        <w:rPr>
          <w:i/>
          <w:sz w:val="28"/>
          <w:szCs w:val="28"/>
        </w:rPr>
      </w:pPr>
    </w:p>
    <w:p w:rsidR="003D546F" w:rsidRPr="00D46DE3" w:rsidRDefault="003D546F" w:rsidP="006F60D0">
      <w:pPr>
        <w:ind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Порядок выполнения работы:</w:t>
      </w:r>
    </w:p>
    <w:p w:rsidR="003D546F" w:rsidRPr="00D46DE3" w:rsidRDefault="003D546F" w:rsidP="00FA7A05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Ознакомится с теоретическим материалом</w:t>
      </w:r>
    </w:p>
    <w:p w:rsidR="003D546F" w:rsidRPr="00D46DE3" w:rsidRDefault="00D676DB" w:rsidP="00FA7A05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Со сборочно-монтажным чертежом жгута</w:t>
      </w:r>
    </w:p>
    <w:p w:rsidR="00FA7A05" w:rsidRPr="00D46DE3" w:rsidRDefault="00FA7A05" w:rsidP="00FA7A05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Изучить схему  вязки жгута</w:t>
      </w:r>
    </w:p>
    <w:p w:rsidR="00FA7A05" w:rsidRPr="00D46DE3" w:rsidRDefault="00FA7A05" w:rsidP="00FA7A05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Заполнить операции в операционной карте, </w:t>
      </w:r>
      <w:proofErr w:type="gramStart"/>
      <w:r w:rsidRPr="00D46DE3">
        <w:rPr>
          <w:sz w:val="28"/>
          <w:szCs w:val="28"/>
        </w:rPr>
        <w:t>согласно задания</w:t>
      </w:r>
      <w:proofErr w:type="gramEnd"/>
    </w:p>
    <w:p w:rsidR="003D546F" w:rsidRPr="00D46DE3" w:rsidRDefault="003D546F" w:rsidP="00FA7A05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Перечертить чертеж </w:t>
      </w:r>
      <w:r w:rsidR="00D676DB" w:rsidRPr="00D46DE3">
        <w:rPr>
          <w:sz w:val="28"/>
          <w:szCs w:val="28"/>
        </w:rPr>
        <w:t xml:space="preserve"> с </w:t>
      </w:r>
      <w:proofErr w:type="gramStart"/>
      <w:r w:rsidR="00D676DB" w:rsidRPr="00D46DE3">
        <w:rPr>
          <w:sz w:val="28"/>
          <w:szCs w:val="28"/>
        </w:rPr>
        <w:t>позиционными</w:t>
      </w:r>
      <w:proofErr w:type="gramEnd"/>
      <w:r w:rsidR="00D676DB" w:rsidRPr="00D46DE3">
        <w:rPr>
          <w:sz w:val="28"/>
          <w:szCs w:val="28"/>
        </w:rPr>
        <w:t xml:space="preserve"> обозначения проводов</w:t>
      </w:r>
    </w:p>
    <w:p w:rsidR="00D676DB" w:rsidRPr="00D46DE3" w:rsidRDefault="00D676DB" w:rsidP="00FA7A05">
      <w:pPr>
        <w:pStyle w:val="a8"/>
        <w:numPr>
          <w:ilvl w:val="0"/>
          <w:numId w:val="14"/>
        </w:numPr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>Составить таблицу проводов для предложенного жгута</w:t>
      </w:r>
      <w:r w:rsidR="00806642" w:rsidRPr="00D46DE3">
        <w:rPr>
          <w:sz w:val="28"/>
          <w:szCs w:val="28"/>
        </w:rPr>
        <w:t xml:space="preserve"> </w:t>
      </w:r>
      <w:r w:rsidR="00806642" w:rsidRPr="00D46DE3">
        <w:rPr>
          <w:i/>
          <w:sz w:val="28"/>
          <w:szCs w:val="28"/>
        </w:rPr>
        <w:t>(используя аналогичную таблицу из конспекта)</w:t>
      </w:r>
    </w:p>
    <w:p w:rsidR="00F8232C" w:rsidRPr="00D46DE3" w:rsidRDefault="00F8232C" w:rsidP="00FA7A05">
      <w:pPr>
        <w:pStyle w:val="a8"/>
        <w:numPr>
          <w:ilvl w:val="0"/>
          <w:numId w:val="14"/>
        </w:numPr>
        <w:jc w:val="both"/>
        <w:rPr>
          <w:b/>
          <w:i/>
          <w:sz w:val="28"/>
          <w:szCs w:val="28"/>
        </w:rPr>
      </w:pPr>
      <w:r w:rsidRPr="00D46DE3">
        <w:rPr>
          <w:sz w:val="28"/>
          <w:szCs w:val="28"/>
        </w:rPr>
        <w:t>Сделать выводы</w:t>
      </w:r>
      <w:r w:rsidRPr="00D46DE3">
        <w:rPr>
          <w:i/>
          <w:sz w:val="28"/>
          <w:szCs w:val="28"/>
        </w:rPr>
        <w:t xml:space="preserve"> (</w:t>
      </w:r>
      <w:r w:rsidRPr="00D46DE3">
        <w:rPr>
          <w:sz w:val="28"/>
          <w:szCs w:val="28"/>
        </w:rPr>
        <w:t>изложить результаты работы)</w:t>
      </w:r>
    </w:p>
    <w:p w:rsidR="003D546F" w:rsidRPr="00D46DE3" w:rsidRDefault="003D546F" w:rsidP="00FA7A05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Ответить на контрольные вопросы</w:t>
      </w:r>
    </w:p>
    <w:p w:rsidR="003D546F" w:rsidRPr="00D46DE3" w:rsidRDefault="003D546F" w:rsidP="00FA7A05">
      <w:pPr>
        <w:pStyle w:val="a8"/>
        <w:numPr>
          <w:ilvl w:val="0"/>
          <w:numId w:val="14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Сдать практическую работу преподавателю</w:t>
      </w:r>
    </w:p>
    <w:p w:rsidR="003D546F" w:rsidRPr="00D46DE3" w:rsidRDefault="003D546F" w:rsidP="006F60D0">
      <w:pPr>
        <w:ind w:firstLine="709"/>
        <w:jc w:val="both"/>
        <w:rPr>
          <w:sz w:val="28"/>
          <w:szCs w:val="28"/>
        </w:rPr>
      </w:pPr>
      <w:r w:rsidRPr="00D46DE3">
        <w:rPr>
          <w:b/>
          <w:i/>
          <w:sz w:val="28"/>
          <w:szCs w:val="28"/>
        </w:rPr>
        <w:t xml:space="preserve">Контрольные вопросы по теме «Вязка жгута». </w:t>
      </w:r>
    </w:p>
    <w:p w:rsidR="003D546F" w:rsidRPr="00D46DE3" w:rsidRDefault="003D546F" w:rsidP="00FA7A05">
      <w:pPr>
        <w:pStyle w:val="a8"/>
        <w:numPr>
          <w:ilvl w:val="0"/>
          <w:numId w:val="21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Составить эскиз   рисунка, как изолируются концы запасных проводов</w:t>
      </w:r>
    </w:p>
    <w:p w:rsidR="003D546F" w:rsidRPr="00D46DE3" w:rsidRDefault="003D546F" w:rsidP="00FA7A05">
      <w:pPr>
        <w:pStyle w:val="a8"/>
        <w:numPr>
          <w:ilvl w:val="0"/>
          <w:numId w:val="21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 С какой целью  </w:t>
      </w:r>
      <w:r w:rsidRPr="00D46DE3">
        <w:rPr>
          <w:color w:val="2D2D2D"/>
          <w:spacing w:val="2"/>
          <w:sz w:val="28"/>
          <w:szCs w:val="28"/>
          <w:shd w:val="clear" w:color="auto" w:fill="FFFFFF"/>
        </w:rPr>
        <w:t xml:space="preserve">в начале и конце вязки жгута должны быть связаны бандажи из двух-пяти петель? </w:t>
      </w:r>
    </w:p>
    <w:p w:rsidR="003D546F" w:rsidRPr="00D46DE3" w:rsidRDefault="003D546F" w:rsidP="00FA7A05">
      <w:pPr>
        <w:pStyle w:val="a8"/>
        <w:numPr>
          <w:ilvl w:val="0"/>
          <w:numId w:val="21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 Какими способами крепят жгуты в радиоаппаратуре? </w:t>
      </w:r>
    </w:p>
    <w:p w:rsidR="003D546F" w:rsidRPr="00D46DE3" w:rsidRDefault="003D546F" w:rsidP="00FA7A05">
      <w:pPr>
        <w:pStyle w:val="a8"/>
        <w:numPr>
          <w:ilvl w:val="0"/>
          <w:numId w:val="21"/>
        </w:numPr>
        <w:suppressAutoHyphens w:val="0"/>
        <w:jc w:val="both"/>
        <w:rPr>
          <w:sz w:val="28"/>
          <w:szCs w:val="28"/>
        </w:rPr>
      </w:pPr>
      <w:r w:rsidRPr="00D46DE3">
        <w:rPr>
          <w:color w:val="2D2D2D"/>
          <w:spacing w:val="2"/>
          <w:sz w:val="28"/>
          <w:szCs w:val="28"/>
          <w:shd w:val="clear" w:color="auto" w:fill="FFFFFF"/>
        </w:rPr>
        <w:t xml:space="preserve"> Как и какими способами производят обмотку жгута</w:t>
      </w:r>
      <w:proofErr w:type="gramStart"/>
      <w:r w:rsidRPr="00D46DE3">
        <w:rPr>
          <w:color w:val="2D2D2D"/>
          <w:spacing w:val="2"/>
          <w:sz w:val="28"/>
          <w:szCs w:val="28"/>
          <w:shd w:val="clear" w:color="auto" w:fill="FFFFFF"/>
        </w:rPr>
        <w:t xml:space="preserve"> ?</w:t>
      </w:r>
      <w:proofErr w:type="gramEnd"/>
    </w:p>
    <w:p w:rsidR="003D546F" w:rsidRPr="00D46DE3" w:rsidRDefault="003D546F" w:rsidP="00FA7A05">
      <w:pPr>
        <w:pStyle w:val="a8"/>
        <w:numPr>
          <w:ilvl w:val="0"/>
          <w:numId w:val="21"/>
        </w:numPr>
        <w:suppressAutoHyphens w:val="0"/>
        <w:jc w:val="both"/>
        <w:rPr>
          <w:sz w:val="28"/>
          <w:szCs w:val="28"/>
        </w:rPr>
      </w:pPr>
      <w:r w:rsidRPr="00D46DE3">
        <w:rPr>
          <w:color w:val="2D2D2D"/>
          <w:spacing w:val="2"/>
          <w:sz w:val="28"/>
          <w:szCs w:val="28"/>
          <w:shd w:val="clear" w:color="auto" w:fill="FFFFFF"/>
        </w:rPr>
        <w:t>Нарисовать часть жгута и определить шаг вязки</w:t>
      </w:r>
    </w:p>
    <w:p w:rsidR="0025072F" w:rsidRPr="00D46DE3" w:rsidRDefault="0025072F" w:rsidP="00FA7A05">
      <w:pPr>
        <w:pStyle w:val="a8"/>
        <w:numPr>
          <w:ilvl w:val="0"/>
          <w:numId w:val="21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Что подразумевается под</w:t>
      </w:r>
      <w:r w:rsidR="004016DC" w:rsidRPr="00D46DE3">
        <w:rPr>
          <w:sz w:val="28"/>
          <w:szCs w:val="28"/>
        </w:rPr>
        <w:t xml:space="preserve"> сборочно-монтажным чертежом</w:t>
      </w:r>
      <w:r w:rsidRPr="00D46DE3">
        <w:rPr>
          <w:sz w:val="28"/>
          <w:szCs w:val="28"/>
        </w:rPr>
        <w:t>?</w:t>
      </w:r>
    </w:p>
    <w:p w:rsidR="0025072F" w:rsidRPr="00D46DE3" w:rsidRDefault="0025072F" w:rsidP="00FA7A05">
      <w:pPr>
        <w:pStyle w:val="a8"/>
        <w:numPr>
          <w:ilvl w:val="0"/>
          <w:numId w:val="21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Чем отличается перечень элементов от спецификации чертежа</w:t>
      </w:r>
    </w:p>
    <w:p w:rsidR="0025072F" w:rsidRPr="00D46DE3" w:rsidRDefault="0025072F" w:rsidP="00FA7A05">
      <w:pPr>
        <w:pStyle w:val="a8"/>
        <w:numPr>
          <w:ilvl w:val="0"/>
          <w:numId w:val="21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Что подразумевается </w:t>
      </w:r>
      <w:proofErr w:type="gramStart"/>
      <w:r w:rsidRPr="00D46DE3">
        <w:rPr>
          <w:sz w:val="28"/>
          <w:szCs w:val="28"/>
        </w:rPr>
        <w:t>по</w:t>
      </w:r>
      <w:proofErr w:type="gramEnd"/>
      <w:r w:rsidRPr="00D46DE3">
        <w:rPr>
          <w:sz w:val="28"/>
          <w:szCs w:val="28"/>
        </w:rPr>
        <w:t xml:space="preserve"> сборочно-монтажным чертежом?</w:t>
      </w:r>
    </w:p>
    <w:p w:rsidR="0025072F" w:rsidRPr="00D46DE3" w:rsidRDefault="0025072F" w:rsidP="00FA7A05">
      <w:pPr>
        <w:pStyle w:val="a8"/>
        <w:numPr>
          <w:ilvl w:val="0"/>
          <w:numId w:val="21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В чем отличие сборочно-монтажного чертежа от принципиальной схемы?</w:t>
      </w:r>
    </w:p>
    <w:p w:rsidR="00FA7A05" w:rsidRPr="00D46DE3" w:rsidRDefault="00FA7A05" w:rsidP="00FA7A05">
      <w:pPr>
        <w:ind w:firstLine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Список используемой литературы:</w:t>
      </w:r>
    </w:p>
    <w:p w:rsidR="00FA7A05" w:rsidRPr="00D46DE3" w:rsidRDefault="00EE7489" w:rsidP="00FA7A05">
      <w:pPr>
        <w:pStyle w:val="a8"/>
        <w:numPr>
          <w:ilvl w:val="0"/>
          <w:numId w:val="7"/>
        </w:numPr>
        <w:suppressAutoHyphens w:val="0"/>
        <w:ind w:left="0" w:firstLine="709"/>
        <w:jc w:val="both"/>
        <w:rPr>
          <w:sz w:val="28"/>
          <w:szCs w:val="28"/>
          <w:u w:val="single"/>
        </w:rPr>
      </w:pPr>
      <w:hyperlink r:id="rId17" w:history="1">
        <w:r w:rsidR="00FA7A05" w:rsidRPr="00D46DE3">
          <w:rPr>
            <w:rStyle w:val="ab"/>
            <w:sz w:val="28"/>
            <w:szCs w:val="28"/>
          </w:rPr>
          <w:t>http://docs.cntd.ru/document/gost-23586-96</w:t>
        </w:r>
      </w:hyperlink>
    </w:p>
    <w:p w:rsidR="00FA7A05" w:rsidRPr="00D46DE3" w:rsidRDefault="00FA7A05" w:rsidP="00FA7A05">
      <w:pPr>
        <w:pStyle w:val="a8"/>
        <w:numPr>
          <w:ilvl w:val="0"/>
          <w:numId w:val="7"/>
        </w:numPr>
        <w:suppressAutoHyphens w:val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Выписки из конспекта уроков по теме «Вязка жгута»</w:t>
      </w:r>
    </w:p>
    <w:p w:rsidR="00FA7A05" w:rsidRPr="00D46DE3" w:rsidRDefault="00FA7A05" w:rsidP="00FA7A05">
      <w:pPr>
        <w:ind w:firstLine="709"/>
        <w:jc w:val="both"/>
        <w:rPr>
          <w:b/>
          <w:sz w:val="28"/>
          <w:szCs w:val="28"/>
        </w:rPr>
      </w:pPr>
    </w:p>
    <w:p w:rsidR="005D0784" w:rsidRPr="00D46DE3" w:rsidRDefault="006D543D" w:rsidP="005D0784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lastRenderedPageBreak/>
        <w:t xml:space="preserve">Практическая работа № </w:t>
      </w:r>
      <w:r w:rsidR="00FA7A05" w:rsidRPr="00D46DE3">
        <w:rPr>
          <w:b/>
          <w:sz w:val="28"/>
          <w:szCs w:val="28"/>
        </w:rPr>
        <w:t>2</w:t>
      </w:r>
    </w:p>
    <w:p w:rsidR="005D0784" w:rsidRPr="00D46DE3" w:rsidRDefault="005D0784" w:rsidP="005D0784">
      <w:pPr>
        <w:ind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 xml:space="preserve"> Тема 2.5: «Требования монтажа ЭРЭ на печатной плате»</w:t>
      </w:r>
    </w:p>
    <w:p w:rsidR="006D543D" w:rsidRPr="00D46DE3" w:rsidRDefault="006D543D" w:rsidP="006F60D0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«</w:t>
      </w:r>
      <w:r w:rsidR="006F36DB" w:rsidRPr="00D46DE3">
        <w:rPr>
          <w:b/>
          <w:sz w:val="28"/>
          <w:szCs w:val="28"/>
        </w:rPr>
        <w:t xml:space="preserve">Составление принципиальной схемы 3-х каскадного усилителя на  транзисторах КТ 315 программе </w:t>
      </w:r>
      <w:proofErr w:type="spellStart"/>
      <w:r w:rsidR="006F36DB" w:rsidRPr="00D46DE3">
        <w:rPr>
          <w:b/>
          <w:sz w:val="28"/>
          <w:szCs w:val="28"/>
          <w:lang w:val="en-US"/>
        </w:rPr>
        <w:t>Russplan</w:t>
      </w:r>
      <w:proofErr w:type="spellEnd"/>
      <w:r w:rsidR="006F36DB" w:rsidRPr="00D46DE3">
        <w:rPr>
          <w:b/>
          <w:sz w:val="28"/>
          <w:szCs w:val="28"/>
        </w:rPr>
        <w:t xml:space="preserve"> 7.0 и перечня элементов офисной программе </w:t>
      </w:r>
      <w:r w:rsidR="006F36DB" w:rsidRPr="00D46DE3">
        <w:rPr>
          <w:b/>
          <w:sz w:val="28"/>
          <w:szCs w:val="28"/>
          <w:lang w:val="en-US"/>
        </w:rPr>
        <w:t>Microsoft</w:t>
      </w:r>
      <w:r w:rsidR="006F36DB" w:rsidRPr="00D46DE3">
        <w:rPr>
          <w:b/>
          <w:sz w:val="28"/>
          <w:szCs w:val="28"/>
        </w:rPr>
        <w:t xml:space="preserve"> </w:t>
      </w:r>
      <w:r w:rsidR="006F36DB" w:rsidRPr="00D46DE3">
        <w:rPr>
          <w:b/>
          <w:sz w:val="28"/>
          <w:szCs w:val="28"/>
          <w:lang w:val="en-US"/>
        </w:rPr>
        <w:t>Offish</w:t>
      </w:r>
      <w:r w:rsidR="006F36DB" w:rsidRPr="00D46DE3">
        <w:rPr>
          <w:b/>
          <w:sz w:val="28"/>
          <w:szCs w:val="28"/>
        </w:rPr>
        <w:t xml:space="preserve"> </w:t>
      </w:r>
      <w:r w:rsidR="006F36DB" w:rsidRPr="00D46DE3">
        <w:rPr>
          <w:b/>
          <w:sz w:val="28"/>
          <w:szCs w:val="28"/>
          <w:lang w:val="en-US"/>
        </w:rPr>
        <w:t>Excel</w:t>
      </w:r>
      <w:r w:rsidRPr="00D46DE3">
        <w:rPr>
          <w:b/>
          <w:sz w:val="28"/>
          <w:szCs w:val="28"/>
        </w:rPr>
        <w:t>»</w:t>
      </w:r>
    </w:p>
    <w:p w:rsidR="009D5CAB" w:rsidRPr="00D46DE3" w:rsidRDefault="006D543D" w:rsidP="00F87EAF">
      <w:pPr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 xml:space="preserve"> </w:t>
      </w:r>
      <w:r w:rsidR="00A55274" w:rsidRPr="00D46DE3">
        <w:rPr>
          <w:i/>
          <w:sz w:val="28"/>
          <w:szCs w:val="28"/>
        </w:rPr>
        <w:t>Цель:</w:t>
      </w:r>
      <w:r w:rsidR="00A55274" w:rsidRPr="00D46DE3">
        <w:rPr>
          <w:sz w:val="28"/>
          <w:szCs w:val="28"/>
        </w:rPr>
        <w:t xml:space="preserve"> </w:t>
      </w:r>
      <w:r w:rsidR="00A55274" w:rsidRPr="00D46DE3">
        <w:rPr>
          <w:bCs/>
          <w:sz w:val="28"/>
          <w:szCs w:val="28"/>
        </w:rPr>
        <w:t>приобретение практических навыков в работе с  конструкторской программ</w:t>
      </w:r>
      <w:proofErr w:type="gramStart"/>
      <w:r w:rsidR="009D5CAB" w:rsidRPr="00D46DE3">
        <w:rPr>
          <w:bCs/>
          <w:sz w:val="28"/>
          <w:szCs w:val="28"/>
          <w:lang w:val="en-US"/>
        </w:rPr>
        <w:t>t</w:t>
      </w:r>
      <w:proofErr w:type="gramEnd"/>
      <w:r w:rsidR="00A55274" w:rsidRPr="00D46DE3">
        <w:rPr>
          <w:b/>
          <w:sz w:val="28"/>
          <w:szCs w:val="28"/>
        </w:rPr>
        <w:t xml:space="preserve"> </w:t>
      </w:r>
      <w:proofErr w:type="spellStart"/>
      <w:r w:rsidR="00A55274" w:rsidRPr="00D46DE3">
        <w:rPr>
          <w:sz w:val="28"/>
          <w:szCs w:val="28"/>
          <w:lang w:val="en-US"/>
        </w:rPr>
        <w:t>Russplan</w:t>
      </w:r>
      <w:proofErr w:type="spellEnd"/>
      <w:r w:rsidR="00A55274" w:rsidRPr="00D46DE3">
        <w:rPr>
          <w:sz w:val="28"/>
          <w:szCs w:val="28"/>
        </w:rPr>
        <w:t xml:space="preserve"> 7.</w:t>
      </w:r>
      <w:r w:rsidR="009D5CAB" w:rsidRPr="00D46DE3">
        <w:rPr>
          <w:sz w:val="28"/>
          <w:szCs w:val="28"/>
        </w:rPr>
        <w:t xml:space="preserve"> и</w:t>
      </w:r>
      <w:r w:rsidR="009D5CAB" w:rsidRPr="00D46DE3">
        <w:rPr>
          <w:b/>
          <w:sz w:val="28"/>
          <w:szCs w:val="28"/>
        </w:rPr>
        <w:t xml:space="preserve"> </w:t>
      </w:r>
      <w:r w:rsidR="009D5CAB" w:rsidRPr="00D46DE3">
        <w:rPr>
          <w:sz w:val="28"/>
          <w:szCs w:val="28"/>
        </w:rPr>
        <w:t xml:space="preserve">офисной программе </w:t>
      </w:r>
      <w:r w:rsidR="009D5CAB" w:rsidRPr="00D46DE3">
        <w:rPr>
          <w:sz w:val="28"/>
          <w:szCs w:val="28"/>
          <w:lang w:val="en-US"/>
        </w:rPr>
        <w:t>Microsoft</w:t>
      </w:r>
      <w:r w:rsidR="009D5CAB" w:rsidRPr="00D46DE3">
        <w:rPr>
          <w:sz w:val="28"/>
          <w:szCs w:val="28"/>
        </w:rPr>
        <w:t xml:space="preserve"> </w:t>
      </w:r>
      <w:r w:rsidR="009D5CAB" w:rsidRPr="00D46DE3">
        <w:rPr>
          <w:sz w:val="28"/>
          <w:szCs w:val="28"/>
          <w:lang w:val="en-US"/>
        </w:rPr>
        <w:t>Offish</w:t>
      </w:r>
      <w:r w:rsidR="009D5CAB" w:rsidRPr="00D46DE3">
        <w:rPr>
          <w:sz w:val="28"/>
          <w:szCs w:val="28"/>
        </w:rPr>
        <w:t xml:space="preserve"> </w:t>
      </w:r>
      <w:r w:rsidR="009D5CAB" w:rsidRPr="00D46DE3">
        <w:rPr>
          <w:sz w:val="28"/>
          <w:szCs w:val="28"/>
          <w:lang w:val="en-US"/>
        </w:rPr>
        <w:t>Excel</w:t>
      </w:r>
    </w:p>
    <w:p w:rsidR="00A55274" w:rsidRPr="00D46DE3" w:rsidRDefault="00A55274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 xml:space="preserve">Задачи:  </w:t>
      </w:r>
      <w:r w:rsidRPr="00D46DE3">
        <w:rPr>
          <w:sz w:val="28"/>
          <w:szCs w:val="28"/>
        </w:rPr>
        <w:t xml:space="preserve">сформировать умения по составлению чертежей в конструкторской программе </w:t>
      </w:r>
      <w:proofErr w:type="spellStart"/>
      <w:r w:rsidR="00B96CBD" w:rsidRPr="00D46DE3">
        <w:rPr>
          <w:sz w:val="28"/>
          <w:szCs w:val="28"/>
          <w:lang w:val="en-US"/>
        </w:rPr>
        <w:t>Russplan</w:t>
      </w:r>
      <w:proofErr w:type="spellEnd"/>
      <w:r w:rsidR="00B96CBD" w:rsidRPr="00D46DE3">
        <w:rPr>
          <w:sz w:val="28"/>
          <w:szCs w:val="28"/>
        </w:rPr>
        <w:t xml:space="preserve"> 7.0</w:t>
      </w:r>
      <w:r w:rsidR="009D5CAB" w:rsidRPr="00D46DE3">
        <w:rPr>
          <w:sz w:val="28"/>
          <w:szCs w:val="28"/>
        </w:rPr>
        <w:t xml:space="preserve"> и</w:t>
      </w:r>
      <w:r w:rsidR="009D5CAB" w:rsidRPr="00D46DE3">
        <w:rPr>
          <w:b/>
          <w:sz w:val="28"/>
          <w:szCs w:val="28"/>
        </w:rPr>
        <w:t xml:space="preserve"> </w:t>
      </w:r>
      <w:r w:rsidR="009D5CAB" w:rsidRPr="00D46DE3">
        <w:rPr>
          <w:sz w:val="28"/>
          <w:szCs w:val="28"/>
        </w:rPr>
        <w:t xml:space="preserve">офисной программе </w:t>
      </w:r>
      <w:r w:rsidR="009D5CAB" w:rsidRPr="00D46DE3">
        <w:rPr>
          <w:sz w:val="28"/>
          <w:szCs w:val="28"/>
          <w:lang w:val="en-US"/>
        </w:rPr>
        <w:t>Microsoft</w:t>
      </w:r>
      <w:r w:rsidR="009D5CAB" w:rsidRPr="00D46DE3">
        <w:rPr>
          <w:sz w:val="28"/>
          <w:szCs w:val="28"/>
        </w:rPr>
        <w:t xml:space="preserve"> </w:t>
      </w:r>
      <w:r w:rsidR="009D5CAB" w:rsidRPr="00D46DE3">
        <w:rPr>
          <w:sz w:val="28"/>
          <w:szCs w:val="28"/>
          <w:lang w:val="en-US"/>
        </w:rPr>
        <w:t>Offish</w:t>
      </w:r>
      <w:r w:rsidR="009D5CAB" w:rsidRPr="00D46DE3">
        <w:rPr>
          <w:sz w:val="28"/>
          <w:szCs w:val="28"/>
        </w:rPr>
        <w:t xml:space="preserve"> </w:t>
      </w:r>
      <w:r w:rsidR="009D5CAB" w:rsidRPr="00D46DE3">
        <w:rPr>
          <w:sz w:val="28"/>
          <w:szCs w:val="28"/>
          <w:lang w:val="en-US"/>
        </w:rPr>
        <w:t>Excel</w:t>
      </w:r>
    </w:p>
    <w:p w:rsidR="009D5CAB" w:rsidRPr="00D46DE3" w:rsidRDefault="00A55274" w:rsidP="006F60D0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>Материалы, оборудование, ТСО, программное обеспечение</w:t>
      </w:r>
      <w:r w:rsidRPr="00D46DE3">
        <w:rPr>
          <w:sz w:val="28"/>
          <w:szCs w:val="28"/>
        </w:rPr>
        <w:t>: чертежи, опорный конспект</w:t>
      </w:r>
      <w:r w:rsidR="00B96CBD" w:rsidRPr="00D46DE3">
        <w:rPr>
          <w:b/>
          <w:i/>
          <w:sz w:val="28"/>
          <w:szCs w:val="28"/>
        </w:rPr>
        <w:t xml:space="preserve">, </w:t>
      </w:r>
      <w:r w:rsidR="00B96CBD" w:rsidRPr="00D46DE3">
        <w:rPr>
          <w:sz w:val="28"/>
          <w:szCs w:val="28"/>
        </w:rPr>
        <w:t xml:space="preserve">компьютеры, конструкторская программа </w:t>
      </w:r>
      <w:proofErr w:type="spellStart"/>
      <w:r w:rsidR="00B96CBD" w:rsidRPr="00D46DE3">
        <w:rPr>
          <w:sz w:val="28"/>
          <w:szCs w:val="28"/>
          <w:lang w:val="en-US"/>
        </w:rPr>
        <w:t>Russplan</w:t>
      </w:r>
      <w:proofErr w:type="spellEnd"/>
      <w:r w:rsidR="00B96CBD" w:rsidRPr="00D46DE3">
        <w:rPr>
          <w:sz w:val="28"/>
          <w:szCs w:val="28"/>
        </w:rPr>
        <w:t xml:space="preserve"> 7.0</w:t>
      </w:r>
      <w:r w:rsidR="009D5CAB" w:rsidRPr="00D46DE3">
        <w:rPr>
          <w:sz w:val="28"/>
          <w:szCs w:val="28"/>
        </w:rPr>
        <w:t xml:space="preserve">,  </w:t>
      </w:r>
      <w:r w:rsidR="009D5CAB" w:rsidRPr="00D46DE3">
        <w:rPr>
          <w:b/>
          <w:sz w:val="28"/>
          <w:szCs w:val="28"/>
        </w:rPr>
        <w:t xml:space="preserve"> </w:t>
      </w:r>
      <w:r w:rsidR="009D5CAB" w:rsidRPr="00D46DE3">
        <w:rPr>
          <w:sz w:val="28"/>
          <w:szCs w:val="28"/>
        </w:rPr>
        <w:t xml:space="preserve">офисная программа </w:t>
      </w:r>
      <w:r w:rsidR="009D5CAB" w:rsidRPr="00D46DE3">
        <w:rPr>
          <w:sz w:val="28"/>
          <w:szCs w:val="28"/>
          <w:lang w:val="en-US"/>
        </w:rPr>
        <w:t>Microsoft</w:t>
      </w:r>
      <w:r w:rsidR="009D5CAB" w:rsidRPr="00D46DE3">
        <w:rPr>
          <w:sz w:val="28"/>
          <w:szCs w:val="28"/>
        </w:rPr>
        <w:t xml:space="preserve"> </w:t>
      </w:r>
      <w:r w:rsidR="009D5CAB" w:rsidRPr="00D46DE3">
        <w:rPr>
          <w:sz w:val="28"/>
          <w:szCs w:val="28"/>
          <w:lang w:val="en-US"/>
        </w:rPr>
        <w:t>Offish</w:t>
      </w:r>
      <w:r w:rsidR="009D5CAB" w:rsidRPr="00D46DE3">
        <w:rPr>
          <w:sz w:val="28"/>
          <w:szCs w:val="28"/>
        </w:rPr>
        <w:t xml:space="preserve"> </w:t>
      </w:r>
      <w:r w:rsidR="009D5CAB" w:rsidRPr="00D46DE3">
        <w:rPr>
          <w:sz w:val="28"/>
          <w:szCs w:val="28"/>
          <w:lang w:val="en-US"/>
        </w:rPr>
        <w:t>Excel</w:t>
      </w:r>
    </w:p>
    <w:p w:rsidR="006D543D" w:rsidRPr="00D46DE3" w:rsidRDefault="006D543D" w:rsidP="006F60D0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Формируемые компетенции</w:t>
      </w:r>
      <w:r w:rsidRPr="00D46DE3">
        <w:rPr>
          <w:sz w:val="28"/>
          <w:szCs w:val="28"/>
        </w:rPr>
        <w:t xml:space="preserve">: </w:t>
      </w:r>
    </w:p>
    <w:p w:rsidR="00F43B3D" w:rsidRDefault="006D543D" w:rsidP="006F60D0">
      <w:pPr>
        <w:widowControl w:val="0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 </w:t>
      </w:r>
    </w:p>
    <w:p w:rsidR="005B1130" w:rsidRPr="00D46DE3" w:rsidRDefault="005B1130" w:rsidP="006F60D0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ПК 1.1, ПК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>.2, ПК1.3</w:t>
      </w:r>
    </w:p>
    <w:p w:rsidR="006D543D" w:rsidRPr="00D46DE3" w:rsidRDefault="006D543D" w:rsidP="006F60D0">
      <w:pPr>
        <w:widowControl w:val="0"/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 xml:space="preserve">уметь: </w:t>
      </w:r>
    </w:p>
    <w:p w:rsidR="006D543D" w:rsidRPr="00D46DE3" w:rsidRDefault="006D543D" w:rsidP="006F60D0">
      <w:pPr>
        <w:pStyle w:val="a8"/>
        <w:widowControl w:val="0"/>
        <w:numPr>
          <w:ilvl w:val="0"/>
          <w:numId w:val="13"/>
        </w:numPr>
        <w:suppressAutoHyphens w:val="0"/>
        <w:ind w:left="0" w:firstLine="709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 xml:space="preserve">читать принципиальные схемы, перечень элементов  </w:t>
      </w:r>
    </w:p>
    <w:p w:rsidR="00F43B3D" w:rsidRPr="00D46DE3" w:rsidRDefault="006D543D" w:rsidP="006F60D0">
      <w:pPr>
        <w:pStyle w:val="a8"/>
        <w:widowControl w:val="0"/>
        <w:numPr>
          <w:ilvl w:val="0"/>
          <w:numId w:val="13"/>
        </w:numPr>
        <w:suppressAutoHyphens w:val="0"/>
        <w:ind w:left="0" w:firstLine="709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</w:t>
      </w:r>
    </w:p>
    <w:p w:rsidR="006D543D" w:rsidRPr="00D46DE3" w:rsidRDefault="006D543D" w:rsidP="006F60D0">
      <w:pPr>
        <w:pStyle w:val="a8"/>
        <w:widowControl w:val="0"/>
        <w:suppressAutoHyphens w:val="0"/>
        <w:ind w:left="0"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знать:</w:t>
      </w:r>
    </w:p>
    <w:p w:rsidR="006D543D" w:rsidRPr="00D46DE3" w:rsidRDefault="006D543D" w:rsidP="006F60D0">
      <w:pPr>
        <w:pStyle w:val="a8"/>
        <w:widowControl w:val="0"/>
        <w:numPr>
          <w:ilvl w:val="0"/>
          <w:numId w:val="13"/>
        </w:numPr>
        <w:suppressAutoHyphens w:val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правила чтения сложных принципиальных схем и сборочно-монтажных чертежей </w:t>
      </w:r>
    </w:p>
    <w:p w:rsidR="006D543D" w:rsidRPr="00D46DE3" w:rsidRDefault="006D543D" w:rsidP="006F60D0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6D543D" w:rsidRPr="00D46DE3" w:rsidRDefault="006D543D" w:rsidP="006F60D0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деятельности.</w:t>
      </w:r>
    </w:p>
    <w:p w:rsidR="006D543D" w:rsidRPr="00D46DE3" w:rsidRDefault="006D543D" w:rsidP="006F60D0">
      <w:pPr>
        <w:widowControl w:val="0"/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Краткие теоретические сведения</w:t>
      </w:r>
    </w:p>
    <w:p w:rsidR="006D543D" w:rsidRPr="00D46DE3" w:rsidRDefault="006D543D" w:rsidP="006F60D0">
      <w:pPr>
        <w:widowControl w:val="0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Схема электрическая принципиальная определяет полный состав элементов изделия и дает детальное представление о принципе работы изделия. Принципиальная схема служит основой для разработки других конструкторских документов — схемы соединений и расположения, чертежей конструкции изделия — и является наиболее полным документом для изучения принципа работы изделия. На принципиальной схеме изображают все электрические элементы и устройства, необходимые для осуществления и контроля в изделии заданных электрических процессов, все электрические связи между ними, а также электрические элементы, которыми заканчиваются входные и выходные цепи (разъемы, зажимы и т.п.). Элементы изображают в виде условных графических обозначений, установленных ГОСТ и ЕСКД.</w:t>
      </w:r>
    </w:p>
    <w:p w:rsidR="00E249BE" w:rsidRPr="00D46DE3" w:rsidRDefault="00E249BE" w:rsidP="006F60D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spacing w:val="2"/>
          <w:sz w:val="28"/>
          <w:szCs w:val="28"/>
        </w:rPr>
      </w:pPr>
      <w:r w:rsidRPr="00D46DE3">
        <w:rPr>
          <w:b/>
          <w:spacing w:val="2"/>
          <w:sz w:val="28"/>
          <w:szCs w:val="28"/>
        </w:rPr>
        <w:t>Выписка из ГОСТ</w:t>
      </w:r>
      <w:proofErr w:type="gramStart"/>
      <w:r w:rsidRPr="00D46DE3">
        <w:rPr>
          <w:b/>
          <w:spacing w:val="2"/>
          <w:sz w:val="28"/>
          <w:szCs w:val="28"/>
        </w:rPr>
        <w:t>2</w:t>
      </w:r>
      <w:proofErr w:type="gramEnd"/>
      <w:r w:rsidRPr="00D46DE3">
        <w:rPr>
          <w:b/>
          <w:spacing w:val="2"/>
          <w:sz w:val="28"/>
          <w:szCs w:val="28"/>
        </w:rPr>
        <w:t>.701 – 2008 ЕСКД</w:t>
      </w:r>
      <w:r w:rsidRPr="00D46DE3">
        <w:rPr>
          <w:b/>
          <w:sz w:val="28"/>
          <w:szCs w:val="28"/>
        </w:rPr>
        <w:t xml:space="preserve"> (</w:t>
      </w:r>
      <w:r w:rsidRPr="00D46DE3">
        <w:rPr>
          <w:b/>
          <w:spacing w:val="2"/>
          <w:sz w:val="28"/>
          <w:szCs w:val="28"/>
        </w:rPr>
        <w:t xml:space="preserve">Единая система конструкторской документации) </w:t>
      </w:r>
    </w:p>
    <w:p w:rsidR="00E249BE" w:rsidRPr="00D46DE3" w:rsidRDefault="00E249BE" w:rsidP="006F60D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i/>
          <w:spacing w:val="2"/>
          <w:sz w:val="28"/>
          <w:szCs w:val="28"/>
        </w:rPr>
      </w:pPr>
      <w:r w:rsidRPr="00D46DE3">
        <w:rPr>
          <w:b/>
          <w:i/>
          <w:spacing w:val="2"/>
          <w:sz w:val="28"/>
          <w:szCs w:val="28"/>
        </w:rPr>
        <w:lastRenderedPageBreak/>
        <w:t>СХЕМЫ. Виды и типы. Общие требования к выполнению</w:t>
      </w:r>
      <w:r w:rsidR="006F36DB" w:rsidRPr="00D46DE3">
        <w:rPr>
          <w:b/>
          <w:i/>
          <w:spacing w:val="2"/>
          <w:sz w:val="28"/>
          <w:szCs w:val="28"/>
        </w:rPr>
        <w:t xml:space="preserve"> </w:t>
      </w:r>
    </w:p>
    <w:p w:rsidR="00E249BE" w:rsidRPr="00D46DE3" w:rsidRDefault="006F36DB" w:rsidP="006F60D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spacing w:val="2"/>
          <w:sz w:val="28"/>
          <w:szCs w:val="28"/>
          <w:u w:val="single"/>
        </w:rPr>
      </w:pPr>
      <w:r w:rsidRPr="00D46DE3">
        <w:rPr>
          <w:i/>
          <w:spacing w:val="2"/>
          <w:sz w:val="28"/>
          <w:szCs w:val="28"/>
          <w:u w:val="single"/>
        </w:rPr>
        <w:t>(П</w:t>
      </w:r>
      <w:r w:rsidR="00E249BE" w:rsidRPr="00D46DE3">
        <w:rPr>
          <w:i/>
          <w:spacing w:val="2"/>
          <w:sz w:val="28"/>
          <w:szCs w:val="28"/>
          <w:u w:val="single"/>
        </w:rPr>
        <w:t>ункты</w:t>
      </w:r>
      <w:r w:rsidRPr="00D46DE3">
        <w:rPr>
          <w:i/>
          <w:spacing w:val="2"/>
          <w:sz w:val="28"/>
          <w:szCs w:val="28"/>
          <w:u w:val="single"/>
        </w:rPr>
        <w:t xml:space="preserve"> из</w:t>
      </w:r>
      <w:r w:rsidRPr="00D46DE3">
        <w:rPr>
          <w:spacing w:val="2"/>
          <w:sz w:val="28"/>
          <w:szCs w:val="28"/>
        </w:rPr>
        <w:t xml:space="preserve"> ГОСТ</w:t>
      </w:r>
      <w:proofErr w:type="gramStart"/>
      <w:r w:rsidRPr="00D46DE3">
        <w:rPr>
          <w:spacing w:val="2"/>
          <w:sz w:val="28"/>
          <w:szCs w:val="28"/>
        </w:rPr>
        <w:t>2</w:t>
      </w:r>
      <w:proofErr w:type="gramEnd"/>
      <w:r w:rsidRPr="00D46DE3">
        <w:rPr>
          <w:spacing w:val="2"/>
          <w:sz w:val="28"/>
          <w:szCs w:val="28"/>
        </w:rPr>
        <w:t>.701 – 2008)</w:t>
      </w:r>
    </w:p>
    <w:p w:rsidR="00E249BE" w:rsidRPr="00D46DE3" w:rsidRDefault="00E249BE" w:rsidP="005B1130">
      <w:pPr>
        <w:pStyle w:val="formattext"/>
        <w:shd w:val="clear" w:color="auto" w:fill="FFFFFF"/>
        <w:spacing w:before="0" w:beforeAutospacing="0" w:after="0" w:afterAutospacing="0"/>
        <w:ind w:firstLine="709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5.7.2 Перечень элементов оформляют в виде таблицы (см. рисунок 4), заполняемой сверху вниз.</w:t>
      </w:r>
      <w:r w:rsidRPr="00D46DE3">
        <w:rPr>
          <w:spacing w:val="2"/>
          <w:sz w:val="28"/>
          <w:szCs w:val="28"/>
        </w:rPr>
        <w:br/>
      </w:r>
      <w:r w:rsidRPr="00D46DE3">
        <w:rPr>
          <w:spacing w:val="2"/>
          <w:sz w:val="28"/>
          <w:szCs w:val="28"/>
        </w:rPr>
        <w:br/>
      </w:r>
    </w:p>
    <w:p w:rsidR="00E249BE" w:rsidRPr="00D46DE3" w:rsidRDefault="00E249BE" w:rsidP="006F60D0">
      <w:pPr>
        <w:pStyle w:val="toplevel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noProof/>
          <w:spacing w:val="2"/>
          <w:sz w:val="28"/>
          <w:szCs w:val="28"/>
        </w:rPr>
        <w:drawing>
          <wp:inline distT="0" distB="0" distL="0" distR="0" wp14:anchorId="6553A2FE" wp14:editId="54A0D4E5">
            <wp:extent cx="5276850" cy="1038225"/>
            <wp:effectExtent l="19050" t="0" r="0" b="0"/>
            <wp:docPr id="5" name="Рисунок 2" descr="ГОСТ 2.701-2008 Единая система конструкторской документации (ЕСКД). Схемы. Виды и типы. Общие требования к выполнению (с Поправко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ОСТ 2.701-2008 Единая система конструкторской документации (ЕСКД). Схемы. Виды и типы. Общие требования к выполнению (с Поправкой)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9BE" w:rsidRPr="00D46DE3" w:rsidRDefault="00E249BE" w:rsidP="005B113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spacing w:val="2"/>
          <w:sz w:val="28"/>
          <w:szCs w:val="28"/>
        </w:rPr>
      </w:pPr>
      <w:r w:rsidRPr="00D46DE3">
        <w:rPr>
          <w:i/>
          <w:spacing w:val="2"/>
          <w:sz w:val="28"/>
          <w:szCs w:val="28"/>
        </w:rPr>
        <w:t>Рисунок 4</w:t>
      </w:r>
    </w:p>
    <w:p w:rsidR="00EB179A" w:rsidRDefault="00E249BE" w:rsidP="005B113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В графах таблицы указывают следующие данные:</w:t>
      </w:r>
      <w:r w:rsidR="005B1130" w:rsidRPr="00D46DE3">
        <w:rPr>
          <w:spacing w:val="2"/>
          <w:sz w:val="28"/>
          <w:szCs w:val="28"/>
        </w:rPr>
        <w:t xml:space="preserve"> </w:t>
      </w:r>
      <w:r w:rsidRPr="00D46DE3">
        <w:rPr>
          <w:spacing w:val="2"/>
          <w:sz w:val="28"/>
          <w:szCs w:val="28"/>
        </w:rPr>
        <w:t>в графе "Поз</w:t>
      </w:r>
      <w:proofErr w:type="gramStart"/>
      <w:r w:rsidRPr="00D46DE3">
        <w:rPr>
          <w:spacing w:val="2"/>
          <w:sz w:val="28"/>
          <w:szCs w:val="28"/>
        </w:rPr>
        <w:t>.</w:t>
      </w:r>
      <w:proofErr w:type="gramEnd"/>
      <w:r w:rsidRPr="00D46DE3">
        <w:rPr>
          <w:spacing w:val="2"/>
          <w:sz w:val="28"/>
          <w:szCs w:val="28"/>
        </w:rPr>
        <w:t xml:space="preserve"> </w:t>
      </w:r>
      <w:proofErr w:type="gramStart"/>
      <w:r w:rsidRPr="00D46DE3">
        <w:rPr>
          <w:spacing w:val="2"/>
          <w:sz w:val="28"/>
          <w:szCs w:val="28"/>
        </w:rPr>
        <w:t>о</w:t>
      </w:r>
      <w:proofErr w:type="gramEnd"/>
      <w:r w:rsidRPr="00D46DE3">
        <w:rPr>
          <w:spacing w:val="2"/>
          <w:sz w:val="28"/>
          <w:szCs w:val="28"/>
        </w:rPr>
        <w:t>бозначение" - позиционные обозначения элементов, устройств и функциональных групп;</w:t>
      </w:r>
      <w:r w:rsidR="005B1130" w:rsidRPr="00D46DE3">
        <w:rPr>
          <w:spacing w:val="2"/>
          <w:sz w:val="28"/>
          <w:szCs w:val="28"/>
        </w:rPr>
        <w:t xml:space="preserve"> </w:t>
      </w:r>
      <w:r w:rsidRPr="00D46DE3">
        <w:rPr>
          <w:spacing w:val="2"/>
          <w:sz w:val="28"/>
          <w:szCs w:val="28"/>
        </w:rPr>
        <w:t>в графе "Наименование" - для элемента (устройства) - наименование в соответствии с документом, на основании которого этот элемент (устройство) применен, и обозначение этого документа (основной конструкторский документ, межгосударственный стандарт, стандарт Российской Федерации, стандарт организации, технические условия); - для функциональной группы - наименование;</w:t>
      </w:r>
      <w:r w:rsidR="005B1130" w:rsidRPr="00D46DE3">
        <w:rPr>
          <w:spacing w:val="2"/>
          <w:sz w:val="28"/>
          <w:szCs w:val="28"/>
        </w:rPr>
        <w:t xml:space="preserve"> </w:t>
      </w:r>
      <w:r w:rsidRPr="00D46DE3">
        <w:rPr>
          <w:spacing w:val="2"/>
          <w:sz w:val="28"/>
          <w:szCs w:val="28"/>
        </w:rPr>
        <w:t>в графе "Примечание" - рекомендуется указывать технические данные элемента (устройства), не содержащиеся в его наименовании.</w:t>
      </w:r>
      <w:r w:rsidR="005B1130" w:rsidRPr="00D46DE3">
        <w:rPr>
          <w:spacing w:val="2"/>
          <w:sz w:val="28"/>
          <w:szCs w:val="28"/>
        </w:rPr>
        <w:t xml:space="preserve"> </w:t>
      </w:r>
    </w:p>
    <w:p w:rsidR="00EB179A" w:rsidRDefault="00EB179A" w:rsidP="005B113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>
        <w:rPr>
          <w:spacing w:val="2"/>
          <w:sz w:val="28"/>
          <w:szCs w:val="28"/>
        </w:rPr>
        <w:t xml:space="preserve">п. </w:t>
      </w:r>
      <w:r w:rsidR="00E249BE" w:rsidRPr="00D46DE3">
        <w:rPr>
          <w:spacing w:val="2"/>
          <w:sz w:val="28"/>
          <w:szCs w:val="28"/>
        </w:rPr>
        <w:t>5.7.3</w:t>
      </w:r>
      <w:proofErr w:type="gramStart"/>
      <w:r w:rsidR="00E249BE" w:rsidRPr="00D46DE3">
        <w:rPr>
          <w:spacing w:val="2"/>
          <w:sz w:val="28"/>
          <w:szCs w:val="28"/>
        </w:rPr>
        <w:t xml:space="preserve"> П</w:t>
      </w:r>
      <w:proofErr w:type="gramEnd"/>
      <w:r w:rsidR="00E249BE" w:rsidRPr="00D46DE3">
        <w:rPr>
          <w:spacing w:val="2"/>
          <w:sz w:val="28"/>
          <w:szCs w:val="28"/>
        </w:rPr>
        <w:t>ри выполнении перечня элементов на первом листе схемы его располагают, как правило, над основной надписью.</w:t>
      </w:r>
      <w:r w:rsidR="005B1130" w:rsidRPr="00D46DE3">
        <w:rPr>
          <w:spacing w:val="2"/>
          <w:sz w:val="28"/>
          <w:szCs w:val="28"/>
        </w:rPr>
        <w:t xml:space="preserve"> </w:t>
      </w:r>
      <w:r w:rsidR="00E249BE" w:rsidRPr="00D46DE3">
        <w:rPr>
          <w:spacing w:val="2"/>
          <w:sz w:val="28"/>
          <w:szCs w:val="28"/>
        </w:rPr>
        <w:t>Расстояние между перечнем элементов и основной надписью должно быть не менее 12 мм</w:t>
      </w:r>
      <w:r w:rsidR="005B1130">
        <w:rPr>
          <w:spacing w:val="2"/>
          <w:sz w:val="28"/>
          <w:szCs w:val="28"/>
        </w:rPr>
        <w:t xml:space="preserve">. </w:t>
      </w:r>
      <w:r w:rsidR="00E249BE" w:rsidRPr="00D46DE3">
        <w:rPr>
          <w:spacing w:val="2"/>
          <w:sz w:val="28"/>
          <w:szCs w:val="28"/>
        </w:rPr>
        <w:t>Продолжение перечня элементов помещают слева от основной надписи, повторяя головку таблицы.</w:t>
      </w:r>
      <w:r w:rsidR="005B1130" w:rsidRPr="00D46DE3">
        <w:rPr>
          <w:spacing w:val="2"/>
          <w:sz w:val="28"/>
          <w:szCs w:val="28"/>
        </w:rPr>
        <w:t xml:space="preserve"> </w:t>
      </w:r>
    </w:p>
    <w:p w:rsidR="00EB179A" w:rsidRDefault="00EB179A" w:rsidP="005B113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>
        <w:rPr>
          <w:spacing w:val="2"/>
          <w:sz w:val="28"/>
          <w:szCs w:val="28"/>
        </w:rPr>
        <w:t xml:space="preserve">п. </w:t>
      </w:r>
      <w:r w:rsidR="00E249BE" w:rsidRPr="00D46DE3">
        <w:rPr>
          <w:spacing w:val="2"/>
          <w:sz w:val="28"/>
          <w:szCs w:val="28"/>
        </w:rPr>
        <w:t>5.7.4</w:t>
      </w:r>
      <w:proofErr w:type="gramStart"/>
      <w:r w:rsidR="00E249BE" w:rsidRPr="00D46DE3">
        <w:rPr>
          <w:spacing w:val="2"/>
          <w:sz w:val="28"/>
          <w:szCs w:val="28"/>
        </w:rPr>
        <w:t xml:space="preserve"> П</w:t>
      </w:r>
      <w:proofErr w:type="gramEnd"/>
      <w:r w:rsidR="00E249BE" w:rsidRPr="00D46DE3">
        <w:rPr>
          <w:spacing w:val="2"/>
          <w:sz w:val="28"/>
          <w:szCs w:val="28"/>
        </w:rPr>
        <w:t>ри выпуске перечня элементов в виде самостоятельного документа его код должен состоять из буквы "П" и кода схемы, к которой выпускают перечень, например код перечня элементов к гидравлической принципиальной схеме - ПГЗ. При этом в основной надписи (графа 1) указывают наименование изделия, а также наименование документа "Перечень элементов"</w:t>
      </w:r>
      <w:r>
        <w:rPr>
          <w:spacing w:val="2"/>
          <w:sz w:val="28"/>
          <w:szCs w:val="28"/>
        </w:rPr>
        <w:t xml:space="preserve"> </w:t>
      </w:r>
    </w:p>
    <w:p w:rsidR="00EB179A" w:rsidRDefault="00E249BE" w:rsidP="005B113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Перечень элементов записывают в спецификацию после схемы, к которой он выпущен</w:t>
      </w:r>
      <w:r w:rsidR="005B1130">
        <w:rPr>
          <w:spacing w:val="2"/>
          <w:sz w:val="28"/>
          <w:szCs w:val="28"/>
        </w:rPr>
        <w:t xml:space="preserve">. </w:t>
      </w:r>
      <w:r w:rsidRPr="00D46DE3">
        <w:rPr>
          <w:spacing w:val="2"/>
          <w:sz w:val="28"/>
          <w:szCs w:val="28"/>
        </w:rPr>
        <w:t>Перечень элементов в виде самостоятельного документа выполняют на формате А</w:t>
      </w:r>
      <w:proofErr w:type="gramStart"/>
      <w:r w:rsidRPr="00D46DE3">
        <w:rPr>
          <w:spacing w:val="2"/>
          <w:sz w:val="28"/>
          <w:szCs w:val="28"/>
        </w:rPr>
        <w:t>4</w:t>
      </w:r>
      <w:proofErr w:type="gramEnd"/>
      <w:r w:rsidRPr="00D46DE3">
        <w:rPr>
          <w:spacing w:val="2"/>
          <w:sz w:val="28"/>
          <w:szCs w:val="28"/>
        </w:rPr>
        <w:t>. Основную надпись и дополнительные графы к ней выполняют по</w:t>
      </w:r>
      <w:r w:rsidR="00EB179A">
        <w:rPr>
          <w:spacing w:val="2"/>
          <w:sz w:val="28"/>
          <w:szCs w:val="28"/>
        </w:rPr>
        <w:t xml:space="preserve"> </w:t>
      </w:r>
      <w:hyperlink r:id="rId19" w:history="1">
        <w:r w:rsidRPr="00D46DE3">
          <w:rPr>
            <w:rStyle w:val="ab"/>
            <w:color w:val="auto"/>
            <w:spacing w:val="2"/>
            <w:sz w:val="28"/>
            <w:szCs w:val="28"/>
          </w:rPr>
          <w:t>ГОСТ 2.104</w:t>
        </w:r>
      </w:hyperlink>
      <w:r w:rsidR="00EB179A" w:rsidRPr="00D46DE3">
        <w:rPr>
          <w:spacing w:val="2"/>
          <w:sz w:val="28"/>
          <w:szCs w:val="28"/>
        </w:rPr>
        <w:t xml:space="preserve"> </w:t>
      </w:r>
      <w:r w:rsidRPr="00D46DE3">
        <w:rPr>
          <w:spacing w:val="2"/>
          <w:sz w:val="28"/>
          <w:szCs w:val="28"/>
        </w:rPr>
        <w:t>(формы 2 и 2а).</w:t>
      </w:r>
    </w:p>
    <w:p w:rsidR="00E249BE" w:rsidRPr="00D46DE3" w:rsidRDefault="005B1130" w:rsidP="005B113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 xml:space="preserve"> </w:t>
      </w:r>
      <w:r w:rsidR="00BD522E">
        <w:rPr>
          <w:spacing w:val="2"/>
          <w:sz w:val="28"/>
          <w:szCs w:val="28"/>
        </w:rPr>
        <w:t xml:space="preserve">п. </w:t>
      </w:r>
      <w:r w:rsidR="00E249BE" w:rsidRPr="00D46DE3">
        <w:rPr>
          <w:spacing w:val="2"/>
          <w:sz w:val="28"/>
          <w:szCs w:val="28"/>
        </w:rPr>
        <w:t>5.7.5</w:t>
      </w:r>
      <w:proofErr w:type="gramStart"/>
      <w:r w:rsidR="00E249BE" w:rsidRPr="00D46DE3">
        <w:rPr>
          <w:spacing w:val="2"/>
          <w:sz w:val="28"/>
          <w:szCs w:val="28"/>
        </w:rPr>
        <w:t xml:space="preserve"> П</w:t>
      </w:r>
      <w:proofErr w:type="gramEnd"/>
      <w:r w:rsidR="00E249BE" w:rsidRPr="00D46DE3">
        <w:rPr>
          <w:spacing w:val="2"/>
          <w:sz w:val="28"/>
          <w:szCs w:val="28"/>
        </w:rPr>
        <w:t>ри разбивке поля схемы на зоны перечень элементов дополняют графой "Зона" (см. рисунок 5), указывая в ней обозначение зоны, в которой расположен данный элемент (устройство).</w:t>
      </w:r>
    </w:p>
    <w:p w:rsidR="00E249BE" w:rsidRPr="00D46DE3" w:rsidRDefault="00E249BE" w:rsidP="006F60D0">
      <w:pPr>
        <w:pStyle w:val="toplevel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noProof/>
          <w:spacing w:val="2"/>
          <w:sz w:val="28"/>
          <w:szCs w:val="28"/>
        </w:rPr>
        <w:lastRenderedPageBreak/>
        <w:drawing>
          <wp:inline distT="0" distB="0" distL="0" distR="0" wp14:anchorId="3914413D" wp14:editId="59179827">
            <wp:extent cx="5448300" cy="1085850"/>
            <wp:effectExtent l="19050" t="0" r="0" b="0"/>
            <wp:docPr id="6" name="Рисунок 3" descr="ГОСТ 2.701-2008 Единая система конструкторской документации (ЕСКД). Схемы. Виды и типы. Общие требования к выполнению (с Поправко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ОСТ 2.701-2008 Единая система конструкторской документации (ЕСКД). Схемы. Виды и типы. Общие требования к выполнению (с Поправкой)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9BE" w:rsidRPr="00EB179A" w:rsidRDefault="00E249BE" w:rsidP="00EB179A">
      <w:pPr>
        <w:pStyle w:val="formattext"/>
        <w:shd w:val="clear" w:color="auto" w:fill="FFFFFF"/>
        <w:spacing w:before="0" w:beforeAutospacing="0" w:after="0" w:afterAutospacing="0"/>
        <w:ind w:firstLine="709"/>
        <w:jc w:val="center"/>
        <w:textAlignment w:val="baseline"/>
        <w:rPr>
          <w:i/>
          <w:spacing w:val="2"/>
          <w:szCs w:val="28"/>
        </w:rPr>
      </w:pPr>
      <w:r w:rsidRPr="00EB179A">
        <w:rPr>
          <w:i/>
          <w:spacing w:val="2"/>
          <w:szCs w:val="28"/>
        </w:rPr>
        <w:t>Рисунок 5</w:t>
      </w:r>
    </w:p>
    <w:p w:rsidR="00EB179A" w:rsidRDefault="00E249BE" w:rsidP="00EB179A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spacing w:val="2"/>
          <w:sz w:val="28"/>
          <w:szCs w:val="28"/>
        </w:rPr>
      </w:pPr>
      <w:r w:rsidRPr="00EB179A">
        <w:rPr>
          <w:i/>
          <w:spacing w:val="2"/>
          <w:sz w:val="28"/>
          <w:szCs w:val="28"/>
        </w:rPr>
        <w:t>Примечания</w:t>
      </w:r>
    </w:p>
    <w:p w:rsidR="00EB179A" w:rsidRDefault="00E249BE" w:rsidP="00EB179A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В отдельных случаях сведения об элементах, помещаемые на схеме, могут быть неполными, если их объем установлен в межгосударственных стандартах.</w:t>
      </w:r>
      <w:r w:rsidR="005B1130" w:rsidRPr="00D46DE3">
        <w:rPr>
          <w:spacing w:val="2"/>
          <w:sz w:val="28"/>
          <w:szCs w:val="28"/>
        </w:rPr>
        <w:t xml:space="preserve"> </w:t>
      </w:r>
    </w:p>
    <w:p w:rsidR="00EB179A" w:rsidRDefault="00E249BE" w:rsidP="00EB179A">
      <w:pPr>
        <w:pStyle w:val="formattext"/>
        <w:numPr>
          <w:ilvl w:val="0"/>
          <w:numId w:val="45"/>
        </w:numPr>
        <w:shd w:val="clear" w:color="auto" w:fill="FFFFFF"/>
        <w:spacing w:before="0" w:beforeAutospacing="0" w:after="0" w:afterAutospacing="0"/>
        <w:ind w:left="0"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На этапах технического предложения, эскизного и технического проектов сведения об элементах, помещаемые на схеме, могут быть неполными.</w:t>
      </w:r>
    </w:p>
    <w:p w:rsidR="00EB179A" w:rsidRDefault="00E249BE" w:rsidP="00EB179A">
      <w:pPr>
        <w:pStyle w:val="formattext"/>
        <w:numPr>
          <w:ilvl w:val="0"/>
          <w:numId w:val="45"/>
        </w:numPr>
        <w:shd w:val="clear" w:color="auto" w:fill="FFFFFF"/>
        <w:spacing w:before="0" w:beforeAutospacing="0" w:after="0" w:afterAutospacing="0"/>
        <w:ind w:left="0"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При необходимости допускается вводить в перечень элементов дополнительные графы, если они не нарушают запись и не дублируют сведений в основных графах.</w:t>
      </w:r>
      <w:r w:rsidR="00EB179A" w:rsidRPr="00D46DE3">
        <w:rPr>
          <w:spacing w:val="2"/>
          <w:sz w:val="28"/>
          <w:szCs w:val="28"/>
        </w:rPr>
        <w:t xml:space="preserve"> </w:t>
      </w:r>
    </w:p>
    <w:p w:rsidR="00EB179A" w:rsidRDefault="00EB179A" w:rsidP="00EB179A">
      <w:pPr>
        <w:pStyle w:val="formattext"/>
        <w:numPr>
          <w:ilvl w:val="0"/>
          <w:numId w:val="45"/>
        </w:numPr>
        <w:shd w:val="clear" w:color="auto" w:fill="FFFFFF"/>
        <w:spacing w:before="0" w:beforeAutospacing="0" w:after="0" w:afterAutospacing="0"/>
        <w:ind w:left="0" w:firstLine="709"/>
        <w:jc w:val="both"/>
        <w:textAlignment w:val="baseline"/>
        <w:rPr>
          <w:spacing w:val="2"/>
          <w:sz w:val="28"/>
          <w:szCs w:val="28"/>
        </w:rPr>
      </w:pPr>
      <w:r>
        <w:rPr>
          <w:spacing w:val="2"/>
          <w:sz w:val="28"/>
          <w:szCs w:val="28"/>
        </w:rPr>
        <w:t>п.</w:t>
      </w:r>
      <w:r w:rsidR="00BD522E">
        <w:rPr>
          <w:spacing w:val="2"/>
          <w:sz w:val="28"/>
          <w:szCs w:val="28"/>
        </w:rPr>
        <w:t xml:space="preserve"> </w:t>
      </w:r>
      <w:r w:rsidR="00E249BE" w:rsidRPr="00D46DE3">
        <w:rPr>
          <w:spacing w:val="2"/>
          <w:sz w:val="28"/>
          <w:szCs w:val="28"/>
        </w:rPr>
        <w:t>5.7.6 Элементы в перечень записывают группами в алфавитном порядке буквенных позиционных обозначений.</w:t>
      </w:r>
      <w:r w:rsidRPr="00D46DE3">
        <w:rPr>
          <w:spacing w:val="2"/>
          <w:sz w:val="28"/>
          <w:szCs w:val="28"/>
        </w:rPr>
        <w:t xml:space="preserve"> </w:t>
      </w:r>
      <w:r w:rsidR="00E249BE" w:rsidRPr="00D46DE3">
        <w:rPr>
          <w:spacing w:val="2"/>
          <w:sz w:val="28"/>
          <w:szCs w:val="28"/>
        </w:rPr>
        <w:t>В пределах каждой группы, имеющей одинаковые буквенные позиционные обозначения, элементы располагают по возрастанию порядковых номеров.</w:t>
      </w:r>
      <w:r w:rsidRPr="00D46DE3">
        <w:rPr>
          <w:spacing w:val="2"/>
          <w:sz w:val="28"/>
          <w:szCs w:val="28"/>
        </w:rPr>
        <w:t xml:space="preserve"> </w:t>
      </w:r>
      <w:r w:rsidR="00E249BE" w:rsidRPr="00D46DE3">
        <w:rPr>
          <w:spacing w:val="2"/>
          <w:sz w:val="28"/>
          <w:szCs w:val="28"/>
        </w:rPr>
        <w:t>При выполнении на схеме цифровых обозначений в перечень их записывают в порядке возрастания.</w:t>
      </w:r>
      <w:r w:rsidRPr="00D46DE3">
        <w:rPr>
          <w:spacing w:val="2"/>
          <w:sz w:val="28"/>
          <w:szCs w:val="28"/>
        </w:rPr>
        <w:t xml:space="preserve"> </w:t>
      </w:r>
    </w:p>
    <w:p w:rsidR="00EB179A" w:rsidRDefault="00E249BE" w:rsidP="00EB179A">
      <w:pPr>
        <w:pStyle w:val="formattext"/>
        <w:numPr>
          <w:ilvl w:val="0"/>
          <w:numId w:val="45"/>
        </w:numPr>
        <w:shd w:val="clear" w:color="auto" w:fill="FFFFFF"/>
        <w:spacing w:before="0" w:beforeAutospacing="0" w:after="0" w:afterAutospacing="0"/>
        <w:ind w:left="0" w:firstLine="709"/>
        <w:jc w:val="both"/>
        <w:textAlignment w:val="baseline"/>
        <w:rPr>
          <w:spacing w:val="2"/>
          <w:sz w:val="28"/>
          <w:szCs w:val="28"/>
        </w:rPr>
      </w:pPr>
      <w:r w:rsidRPr="00EB179A">
        <w:rPr>
          <w:spacing w:val="2"/>
          <w:sz w:val="28"/>
          <w:szCs w:val="28"/>
        </w:rPr>
        <w:t>Для облегчения внесения изменений допускается оставлять несколько незаполненных строк между отдельными группами элементов, а при большом количестве элементов внутри групп - и между элементами.</w:t>
      </w:r>
      <w:r w:rsidR="00EB179A" w:rsidRPr="00EB179A">
        <w:rPr>
          <w:spacing w:val="2"/>
          <w:sz w:val="28"/>
          <w:szCs w:val="28"/>
        </w:rPr>
        <w:t xml:space="preserve"> </w:t>
      </w:r>
    </w:p>
    <w:p w:rsidR="00E249BE" w:rsidRPr="00EB179A" w:rsidRDefault="00E249BE" w:rsidP="00EB179A">
      <w:pPr>
        <w:pStyle w:val="formattext"/>
        <w:numPr>
          <w:ilvl w:val="0"/>
          <w:numId w:val="45"/>
        </w:numPr>
        <w:shd w:val="clear" w:color="auto" w:fill="FFFFFF"/>
        <w:spacing w:before="0" w:beforeAutospacing="0" w:after="0" w:afterAutospacing="0"/>
        <w:ind w:left="0" w:firstLine="709"/>
        <w:jc w:val="both"/>
        <w:textAlignment w:val="baseline"/>
        <w:rPr>
          <w:spacing w:val="2"/>
          <w:sz w:val="28"/>
          <w:szCs w:val="28"/>
        </w:rPr>
      </w:pPr>
      <w:r w:rsidRPr="00EB179A">
        <w:rPr>
          <w:spacing w:val="2"/>
          <w:sz w:val="28"/>
          <w:szCs w:val="28"/>
        </w:rPr>
        <w:t>Элементы одного типа с одинаковыми параметрами, имеющие на схеме последовательные порядковые номера, допускается записывать в перечень в одну строку. В этом случае в графу "Поз</w:t>
      </w:r>
      <w:proofErr w:type="gramStart"/>
      <w:r w:rsidRPr="00EB179A">
        <w:rPr>
          <w:spacing w:val="2"/>
          <w:sz w:val="28"/>
          <w:szCs w:val="28"/>
        </w:rPr>
        <w:t>.</w:t>
      </w:r>
      <w:proofErr w:type="gramEnd"/>
      <w:r w:rsidRPr="00EB179A">
        <w:rPr>
          <w:spacing w:val="2"/>
          <w:sz w:val="28"/>
          <w:szCs w:val="28"/>
        </w:rPr>
        <w:t xml:space="preserve"> </w:t>
      </w:r>
      <w:proofErr w:type="gramStart"/>
      <w:r w:rsidRPr="00EB179A">
        <w:rPr>
          <w:spacing w:val="2"/>
          <w:sz w:val="28"/>
          <w:szCs w:val="28"/>
        </w:rPr>
        <w:t>о</w:t>
      </w:r>
      <w:proofErr w:type="gramEnd"/>
      <w:r w:rsidRPr="00EB179A">
        <w:rPr>
          <w:spacing w:val="2"/>
          <w:sz w:val="28"/>
          <w:szCs w:val="28"/>
        </w:rPr>
        <w:t>бозначение" вписывают только позиционные обозначения с наименьшим и наибольшим порядковыми номерами, например: R3, R4, С8-С12, а в графу "Кол</w:t>
      </w:r>
      <w:proofErr w:type="gramStart"/>
      <w:r w:rsidRPr="00EB179A">
        <w:rPr>
          <w:spacing w:val="2"/>
          <w:sz w:val="28"/>
          <w:szCs w:val="28"/>
        </w:rPr>
        <w:t xml:space="preserve">." - </w:t>
      </w:r>
      <w:proofErr w:type="gramEnd"/>
      <w:r w:rsidRPr="00EB179A">
        <w:rPr>
          <w:spacing w:val="2"/>
          <w:sz w:val="28"/>
          <w:szCs w:val="28"/>
        </w:rPr>
        <w:t>общее количество таких элементов.</w:t>
      </w:r>
      <w:r w:rsidR="00EB179A" w:rsidRPr="00EB179A">
        <w:rPr>
          <w:spacing w:val="2"/>
          <w:sz w:val="28"/>
          <w:szCs w:val="28"/>
        </w:rPr>
        <w:t xml:space="preserve"> </w:t>
      </w:r>
      <w:proofErr w:type="gramStart"/>
      <w:r w:rsidRPr="00EB179A">
        <w:rPr>
          <w:spacing w:val="2"/>
          <w:sz w:val="28"/>
          <w:szCs w:val="28"/>
        </w:rPr>
        <w:t>При записи элементов одинакового наименования, отличающихся техническими характеристиками и другими данными и имеющих одинаковое буквенное позиционное обозначение, допускается в графе "Наименование" записывать:</w:t>
      </w:r>
      <w:r w:rsidR="00EB179A" w:rsidRPr="00EB179A">
        <w:rPr>
          <w:spacing w:val="2"/>
          <w:sz w:val="28"/>
          <w:szCs w:val="28"/>
        </w:rPr>
        <w:t xml:space="preserve"> </w:t>
      </w:r>
      <w:r w:rsidRPr="00EB179A">
        <w:rPr>
          <w:spacing w:val="2"/>
          <w:sz w:val="28"/>
          <w:szCs w:val="28"/>
        </w:rPr>
        <w:t>- наименование этих элементов в виде общего наименования;</w:t>
      </w:r>
      <w:r w:rsidR="00EB179A" w:rsidRPr="00EB179A">
        <w:rPr>
          <w:spacing w:val="2"/>
          <w:sz w:val="28"/>
          <w:szCs w:val="28"/>
        </w:rPr>
        <w:t xml:space="preserve"> </w:t>
      </w:r>
      <w:r w:rsidRPr="00EB179A">
        <w:rPr>
          <w:spacing w:val="2"/>
          <w:sz w:val="28"/>
          <w:szCs w:val="28"/>
        </w:rPr>
        <w:t>- в общем наименовании - наименование, тип и обозначение документа (межгосударственный стандарт, технические условия или основной конструкторский документ), на основании которого эти элементы применены (см. рисунок 6).</w:t>
      </w:r>
      <w:proofErr w:type="gramEnd"/>
    </w:p>
    <w:p w:rsidR="00E249BE" w:rsidRPr="00D46DE3" w:rsidRDefault="00E249BE" w:rsidP="006F60D0">
      <w:pPr>
        <w:pStyle w:val="toplevel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noProof/>
          <w:spacing w:val="2"/>
          <w:sz w:val="28"/>
          <w:szCs w:val="28"/>
        </w:rPr>
        <w:lastRenderedPageBreak/>
        <w:drawing>
          <wp:inline distT="0" distB="0" distL="0" distR="0" wp14:anchorId="7934E595" wp14:editId="7D588806">
            <wp:extent cx="5229225" cy="3409950"/>
            <wp:effectExtent l="19050" t="0" r="9525" b="0"/>
            <wp:docPr id="7" name="Рисунок 4" descr="ГОСТ 2.701-2008 Единая система конструкторской документации (ЕСКД). Схемы. Виды и типы. Общие требования к выполнению (с Поправко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ОСТ 2.701-2008 Единая система конструкторской документации (ЕСКД). Схемы. Виды и типы. Общие требования к выполнению (с Поправкой)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9BE" w:rsidRPr="00D46DE3" w:rsidRDefault="00E249BE" w:rsidP="006F60D0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i/>
          <w:spacing w:val="2"/>
          <w:sz w:val="28"/>
          <w:szCs w:val="28"/>
        </w:rPr>
      </w:pPr>
      <w:r w:rsidRPr="00D46DE3">
        <w:rPr>
          <w:i/>
          <w:spacing w:val="2"/>
          <w:sz w:val="28"/>
          <w:szCs w:val="28"/>
        </w:rPr>
        <w:t>Рисунок 6</w:t>
      </w:r>
      <w:r w:rsidR="00DC5916" w:rsidRPr="00D46DE3">
        <w:rPr>
          <w:i/>
          <w:spacing w:val="2"/>
          <w:sz w:val="28"/>
          <w:szCs w:val="28"/>
        </w:rPr>
        <w:t xml:space="preserve"> Перечень элементов</w:t>
      </w:r>
    </w:p>
    <w:p w:rsidR="00EB179A" w:rsidRDefault="00EB179A" w:rsidP="00EB179A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>
        <w:rPr>
          <w:spacing w:val="2"/>
          <w:sz w:val="28"/>
          <w:szCs w:val="28"/>
        </w:rPr>
        <w:t xml:space="preserve">Пункт </w:t>
      </w:r>
      <w:r w:rsidR="00E249BE" w:rsidRPr="00D46DE3">
        <w:rPr>
          <w:spacing w:val="2"/>
          <w:sz w:val="28"/>
          <w:szCs w:val="28"/>
        </w:rPr>
        <w:t>5.7.7</w:t>
      </w:r>
      <w:proofErr w:type="gramStart"/>
      <w:r w:rsidR="00E249BE" w:rsidRPr="00D46DE3">
        <w:rPr>
          <w:spacing w:val="2"/>
          <w:sz w:val="28"/>
          <w:szCs w:val="28"/>
        </w:rPr>
        <w:t xml:space="preserve"> П</w:t>
      </w:r>
      <w:proofErr w:type="gramEnd"/>
      <w:r w:rsidR="00E249BE" w:rsidRPr="00D46DE3">
        <w:rPr>
          <w:spacing w:val="2"/>
          <w:sz w:val="28"/>
          <w:szCs w:val="28"/>
        </w:rPr>
        <w:t>ри присвоении позиционных обозначений элементам в пределах групп устройств или при вхождении в изделие одинаковых функциональных групп в перечень элементов, элементы, относящиеся к устройствам и функциональным группам, записывают отдельно.</w:t>
      </w:r>
      <w:r w:rsidRPr="00D46DE3">
        <w:rPr>
          <w:spacing w:val="2"/>
          <w:sz w:val="28"/>
          <w:szCs w:val="28"/>
        </w:rPr>
        <w:t xml:space="preserve"> </w:t>
      </w:r>
      <w:r w:rsidR="00E249BE" w:rsidRPr="00D46DE3">
        <w:rPr>
          <w:spacing w:val="2"/>
          <w:sz w:val="28"/>
          <w:szCs w:val="28"/>
        </w:rPr>
        <w:t>Запись элементов, входящих в каждое устройство (функциональную группу), начинают с наименования устройства или функциональной группы, которое записывают в графе "Наименование" и подчеркивают. При автоматизированном проектировании наименование устройства (функциональной группы) допускается не подчеркивать.</w:t>
      </w:r>
      <w:r w:rsidRPr="00D46DE3">
        <w:rPr>
          <w:spacing w:val="2"/>
          <w:sz w:val="28"/>
          <w:szCs w:val="28"/>
        </w:rPr>
        <w:t xml:space="preserve"> </w:t>
      </w:r>
      <w:r w:rsidR="00E249BE" w:rsidRPr="00D46DE3">
        <w:rPr>
          <w:spacing w:val="2"/>
          <w:sz w:val="28"/>
          <w:szCs w:val="28"/>
        </w:rPr>
        <w:t>Ниже наименования устройства (функциональной группы) должна быть оставлена одна свободная строка, выше - не менее одной свободной строки.</w:t>
      </w:r>
      <w:r w:rsidR="00E249BE" w:rsidRPr="00D46DE3">
        <w:rPr>
          <w:spacing w:val="2"/>
          <w:sz w:val="28"/>
          <w:szCs w:val="28"/>
        </w:rPr>
        <w:br/>
        <w:t>Примечания</w:t>
      </w:r>
    </w:p>
    <w:p w:rsidR="00EB179A" w:rsidRDefault="00E249BE" w:rsidP="00EB179A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1</w:t>
      </w:r>
      <w:r w:rsidR="00DC5916" w:rsidRPr="00D46DE3">
        <w:rPr>
          <w:spacing w:val="2"/>
          <w:sz w:val="28"/>
          <w:szCs w:val="28"/>
        </w:rPr>
        <w:t>.</w:t>
      </w:r>
      <w:r w:rsidRPr="00D46DE3">
        <w:rPr>
          <w:spacing w:val="2"/>
          <w:sz w:val="28"/>
          <w:szCs w:val="28"/>
        </w:rPr>
        <w:t xml:space="preserve"> Если в состав изделия входят неодинаковые функциональные группы, то этот способ записи является допустимым.</w:t>
      </w:r>
    </w:p>
    <w:p w:rsidR="00EB179A" w:rsidRDefault="00EB179A" w:rsidP="00EB179A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 xml:space="preserve"> </w:t>
      </w:r>
      <w:r w:rsidR="00E249BE" w:rsidRPr="00D46DE3">
        <w:rPr>
          <w:spacing w:val="2"/>
          <w:sz w:val="28"/>
          <w:szCs w:val="28"/>
        </w:rPr>
        <w:t>2</w:t>
      </w:r>
      <w:r w:rsidR="00DC5916" w:rsidRPr="00D46DE3">
        <w:rPr>
          <w:spacing w:val="2"/>
          <w:sz w:val="28"/>
          <w:szCs w:val="28"/>
        </w:rPr>
        <w:t>.</w:t>
      </w:r>
      <w:r w:rsidR="00E249BE" w:rsidRPr="00D46DE3">
        <w:rPr>
          <w:spacing w:val="2"/>
          <w:sz w:val="28"/>
          <w:szCs w:val="28"/>
        </w:rPr>
        <w:t xml:space="preserve"> Если на схеме изделия имеются элементы, не входящие в устройства (функциональные группы), то при заполнении перечня элементов вначале записывают эти элементы без заголовка, а затем устройства, не имеющие самостоятельных принципиальных схем, и функциональные группы с элементами, входящими в них.</w:t>
      </w:r>
    </w:p>
    <w:p w:rsidR="00EB179A" w:rsidRDefault="00EB179A" w:rsidP="00EB179A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 xml:space="preserve"> </w:t>
      </w:r>
      <w:r w:rsidR="00E249BE" w:rsidRPr="00D46DE3">
        <w:rPr>
          <w:spacing w:val="2"/>
          <w:sz w:val="28"/>
          <w:szCs w:val="28"/>
        </w:rPr>
        <w:t>3</w:t>
      </w:r>
      <w:r w:rsidR="00DC5916" w:rsidRPr="00D46DE3">
        <w:rPr>
          <w:spacing w:val="2"/>
          <w:sz w:val="28"/>
          <w:szCs w:val="28"/>
        </w:rPr>
        <w:t>.</w:t>
      </w:r>
      <w:r w:rsidR="00E249BE" w:rsidRPr="00D46DE3">
        <w:rPr>
          <w:spacing w:val="2"/>
          <w:sz w:val="28"/>
          <w:szCs w:val="28"/>
        </w:rPr>
        <w:t xml:space="preserve"> Если в изделии имеется несколько одинаковых устройств или функциональных групп, то в перечне указывают количество элементов, входящих в одно устройство (функциональную группу).</w:t>
      </w:r>
      <w:r w:rsidR="00E249BE" w:rsidRPr="00D46DE3">
        <w:rPr>
          <w:spacing w:val="2"/>
          <w:sz w:val="28"/>
          <w:szCs w:val="28"/>
        </w:rPr>
        <w:br/>
        <w:t>Общее количество одинаковых устройств (функциональных групп) указывают в графе "Кол</w:t>
      </w:r>
      <w:proofErr w:type="gramStart"/>
      <w:r w:rsidR="00E249BE" w:rsidRPr="00D46DE3">
        <w:rPr>
          <w:spacing w:val="2"/>
          <w:sz w:val="28"/>
          <w:szCs w:val="28"/>
        </w:rPr>
        <w:t xml:space="preserve">." </w:t>
      </w:r>
      <w:proofErr w:type="gramEnd"/>
      <w:r w:rsidR="00E249BE" w:rsidRPr="00D46DE3">
        <w:rPr>
          <w:spacing w:val="2"/>
          <w:sz w:val="28"/>
          <w:szCs w:val="28"/>
        </w:rPr>
        <w:t>на одной строке с заголовком.</w:t>
      </w:r>
    </w:p>
    <w:p w:rsidR="00A55274" w:rsidRPr="00D46DE3" w:rsidRDefault="00EB179A" w:rsidP="00EB179A">
      <w:pPr>
        <w:pStyle w:val="formattext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D46DE3">
        <w:rPr>
          <w:spacing w:val="2"/>
          <w:sz w:val="28"/>
          <w:szCs w:val="28"/>
        </w:rPr>
        <w:t xml:space="preserve"> </w:t>
      </w:r>
      <w:r w:rsidR="00E249BE" w:rsidRPr="00D46DE3">
        <w:rPr>
          <w:spacing w:val="2"/>
          <w:sz w:val="28"/>
          <w:szCs w:val="28"/>
        </w:rPr>
        <w:t>4</w:t>
      </w:r>
      <w:r w:rsidR="00DC5916" w:rsidRPr="00D46DE3">
        <w:rPr>
          <w:spacing w:val="2"/>
          <w:sz w:val="28"/>
          <w:szCs w:val="28"/>
        </w:rPr>
        <w:t>.</w:t>
      </w:r>
      <w:r w:rsidR="00E249BE" w:rsidRPr="00D46DE3">
        <w:rPr>
          <w:spacing w:val="2"/>
          <w:sz w:val="28"/>
          <w:szCs w:val="28"/>
        </w:rPr>
        <w:t xml:space="preserve"> Если в изделии имеются элементы, не являющиеся самостоятельными конструкциями, то при записи их в перечень графу "Наименование" не заполняют, а в графе "Примечание" помещают </w:t>
      </w:r>
      <w:r w:rsidR="00E249BE" w:rsidRPr="00D46DE3">
        <w:rPr>
          <w:spacing w:val="2"/>
          <w:sz w:val="28"/>
          <w:szCs w:val="28"/>
        </w:rPr>
        <w:lastRenderedPageBreak/>
        <w:t>поясняющую надпись или ссылку на поясняющую надпись на поле схемы (см. рисунок 7).</w:t>
      </w:r>
    </w:p>
    <w:p w:rsidR="006D543D" w:rsidRPr="00D46DE3" w:rsidRDefault="006D543D" w:rsidP="008D6A6D">
      <w:pPr>
        <w:widowControl w:val="0"/>
        <w:rPr>
          <w:sz w:val="28"/>
          <w:szCs w:val="28"/>
        </w:rPr>
      </w:pPr>
      <w:r w:rsidRPr="00D46DE3">
        <w:rPr>
          <w:noProof/>
          <w:sz w:val="28"/>
          <w:szCs w:val="28"/>
          <w:lang w:eastAsia="ru-RU"/>
        </w:rPr>
        <w:drawing>
          <wp:inline distT="0" distB="0" distL="0" distR="0" wp14:anchorId="48675AF8" wp14:editId="4019C19F">
            <wp:extent cx="5992558" cy="4095750"/>
            <wp:effectExtent l="19050" t="0" r="0" b="0"/>
            <wp:docPr id="2" name="Рисунок 1" descr="http://alldrawings.ru/images/ch_files/ch-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lldrawings.ru/images/ch_files/ch-67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-877" b="4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558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6E4" w:rsidRPr="00D46DE3" w:rsidRDefault="00E62C44" w:rsidP="00B021FB">
      <w:pPr>
        <w:shd w:val="clear" w:color="auto" w:fill="FFFFFF" w:themeFill="background1"/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sz w:val="28"/>
          <w:szCs w:val="28"/>
        </w:rPr>
        <w:t>Конструкторская программа</w:t>
      </w:r>
      <w:r w:rsidR="003E7745" w:rsidRPr="00D46DE3">
        <w:rPr>
          <w:sz w:val="28"/>
          <w:szCs w:val="28"/>
        </w:rPr>
        <w:t xml:space="preserve"> </w:t>
      </w:r>
      <w:proofErr w:type="spellStart"/>
      <w:r w:rsidR="001446E4" w:rsidRPr="00D46DE3">
        <w:rPr>
          <w:b/>
          <w:bCs/>
          <w:color w:val="000000"/>
          <w:sz w:val="28"/>
          <w:szCs w:val="28"/>
          <w:lang w:eastAsia="ru-RU"/>
        </w:rPr>
        <w:t>sPlan</w:t>
      </w:r>
      <w:proofErr w:type="spellEnd"/>
      <w:r w:rsidR="001446E4" w:rsidRPr="00D46DE3">
        <w:rPr>
          <w:b/>
          <w:bCs/>
          <w:color w:val="000000"/>
          <w:sz w:val="28"/>
          <w:szCs w:val="28"/>
          <w:lang w:eastAsia="ru-RU"/>
        </w:rPr>
        <w:t xml:space="preserve"> 7.0.</w:t>
      </w:r>
      <w:r w:rsidR="00B021FB">
        <w:rPr>
          <w:color w:val="000000"/>
          <w:sz w:val="28"/>
          <w:szCs w:val="28"/>
          <w:lang w:eastAsia="ru-RU"/>
        </w:rPr>
        <w:t xml:space="preserve"> </w:t>
      </w:r>
      <w:r w:rsidR="001446E4" w:rsidRPr="00D46DE3">
        <w:rPr>
          <w:color w:val="000000"/>
          <w:sz w:val="28"/>
          <w:szCs w:val="28"/>
          <w:lang w:eastAsia="ru-RU"/>
        </w:rPr>
        <w:t xml:space="preserve"> это одна из самых простых и удобных программ и не потребует много времени на свое освоение, но позволяет быстро рисовать электрические схемы и рисунки, практически любой сложности.</w:t>
      </w:r>
      <w:r w:rsidR="00B021FB">
        <w:rPr>
          <w:color w:val="000000"/>
          <w:sz w:val="28"/>
          <w:szCs w:val="28"/>
          <w:lang w:eastAsia="ru-RU"/>
        </w:rPr>
        <w:t xml:space="preserve"> </w:t>
      </w:r>
      <w:r w:rsidR="001446E4" w:rsidRPr="00D46DE3">
        <w:rPr>
          <w:color w:val="000000"/>
          <w:sz w:val="28"/>
          <w:szCs w:val="28"/>
          <w:lang w:eastAsia="ru-RU"/>
        </w:rPr>
        <w:t>Для создания схемы необходимо просто перетащить необходимые элементы (спрайты) из библиотеки на лист и соединить их между собой. Все графические элементы автоматически привязываются к сетке листа.</w:t>
      </w:r>
      <w:r w:rsidRPr="00D46DE3">
        <w:rPr>
          <w:color w:val="000000"/>
          <w:sz w:val="28"/>
          <w:szCs w:val="28"/>
          <w:lang w:eastAsia="ru-RU"/>
        </w:rPr>
        <w:t xml:space="preserve"> </w:t>
      </w:r>
      <w:r w:rsidR="001446E4" w:rsidRPr="00D46DE3">
        <w:rPr>
          <w:color w:val="000000"/>
          <w:sz w:val="28"/>
          <w:szCs w:val="28"/>
          <w:lang w:eastAsia="ru-RU"/>
        </w:rPr>
        <w:t>Все элементы и компоненты из библиотеки могут быть свободно отредактированы как Вам необходимо, их все можно группировать, перемещать, вращать на заданный угол, копировать, вырезать, вставлять, удалять и т.д., то есть делать с ними всё, что Вам угодно.</w:t>
      </w:r>
      <w:r w:rsidR="001446E4" w:rsidRPr="00D46DE3">
        <w:rPr>
          <w:color w:val="000000"/>
          <w:sz w:val="28"/>
          <w:szCs w:val="28"/>
          <w:lang w:eastAsia="ru-RU"/>
        </w:rPr>
        <w:br/>
        <w:t>Но давайте будем знакомиться с ней по порядку.</w:t>
      </w:r>
    </w:p>
    <w:p w:rsidR="001446E4" w:rsidRPr="00D46DE3" w:rsidRDefault="001446E4" w:rsidP="00B021FB">
      <w:pPr>
        <w:shd w:val="clear" w:color="auto" w:fill="FFFFFF" w:themeFill="background1"/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 xml:space="preserve">Интерфейс программы </w:t>
      </w:r>
      <w:proofErr w:type="spellStart"/>
      <w:r w:rsidRPr="00D46DE3">
        <w:rPr>
          <w:b/>
          <w:bCs/>
          <w:color w:val="000000"/>
          <w:sz w:val="28"/>
          <w:szCs w:val="28"/>
          <w:lang w:eastAsia="ru-RU"/>
        </w:rPr>
        <w:t>sPlan</w:t>
      </w:r>
      <w:proofErr w:type="spellEnd"/>
      <w:r w:rsidRPr="00D46DE3">
        <w:rPr>
          <w:b/>
          <w:bCs/>
          <w:color w:val="000000"/>
          <w:sz w:val="28"/>
          <w:szCs w:val="28"/>
          <w:lang w:eastAsia="ru-RU"/>
        </w:rPr>
        <w:t xml:space="preserve"> 7.0.</w:t>
      </w:r>
    </w:p>
    <w:p w:rsidR="001446E4" w:rsidRPr="00D46DE3" w:rsidRDefault="001446E4" w:rsidP="00B021FB">
      <w:pPr>
        <w:shd w:val="clear" w:color="auto" w:fill="FFFFFF" w:themeFill="background1"/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После того как установили и запустили программу, мы видим такое вот окно.</w:t>
      </w:r>
    </w:p>
    <w:tbl>
      <w:tblPr>
        <w:tblW w:w="0" w:type="auto"/>
        <w:jc w:val="center"/>
        <w:tblCellSpacing w:w="0" w:type="dxa"/>
        <w:shd w:val="clear" w:color="auto" w:fill="F2F2F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10"/>
      </w:tblGrid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B021FB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D46DE3"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B879301" wp14:editId="0B1F615D">
                  <wp:extent cx="2969559" cy="2019300"/>
                  <wp:effectExtent l="19050" t="0" r="2241" b="0"/>
                  <wp:docPr id="39" name="Рисунок 1" descr="http://vprl.ru/_pu/0/520663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vprl.ru/_pu/0/520663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559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46E4" w:rsidRPr="00D46DE3" w:rsidRDefault="001446E4" w:rsidP="00B021FB">
      <w:pPr>
        <w:shd w:val="clear" w:color="auto" w:fill="FFFFFF" w:themeFill="background1"/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Это непосредственно окно работы нашей программы, где мы </w:t>
      </w:r>
      <w:proofErr w:type="gramStart"/>
      <w:r w:rsidRPr="00D46DE3">
        <w:rPr>
          <w:color w:val="000000"/>
          <w:sz w:val="28"/>
          <w:szCs w:val="28"/>
          <w:lang w:eastAsia="ru-RU"/>
        </w:rPr>
        <w:t>в последствии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будем рисовать схему.</w:t>
      </w:r>
      <w:r w:rsidR="00EE7489" w:rsidRPr="00D46DE3">
        <w:rPr>
          <w:color w:val="000000"/>
          <w:sz w:val="28"/>
          <w:szCs w:val="28"/>
          <w:lang w:eastAsia="ru-RU"/>
        </w:rPr>
        <w:t xml:space="preserve"> </w:t>
      </w:r>
      <w:r w:rsidRPr="00D46DE3">
        <w:rPr>
          <w:color w:val="000000"/>
          <w:sz w:val="28"/>
          <w:szCs w:val="28"/>
          <w:lang w:eastAsia="ru-RU"/>
        </w:rPr>
        <w:t>Начнем с верхней панели</w:t>
      </w:r>
    </w:p>
    <w:p w:rsidR="001446E4" w:rsidRPr="00D46DE3" w:rsidRDefault="001446E4" w:rsidP="00B021FB">
      <w:pPr>
        <w:suppressAutoHyphens w:val="0"/>
        <w:jc w:val="both"/>
        <w:rPr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shd w:val="clear" w:color="auto" w:fill="F2F2F2"/>
          <w:lang w:eastAsia="ru-RU"/>
        </w:rPr>
        <w:t> </w:t>
      </w:r>
    </w:p>
    <w:tbl>
      <w:tblPr>
        <w:tblW w:w="0" w:type="auto"/>
        <w:jc w:val="center"/>
        <w:tblCellSpacing w:w="0" w:type="dxa"/>
        <w:shd w:val="clear" w:color="auto" w:fill="F2F2F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80"/>
      </w:tblGrid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B021FB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D46DE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DE6D1A6" wp14:editId="2B05B53B">
                  <wp:extent cx="3905250" cy="257175"/>
                  <wp:effectExtent l="19050" t="0" r="0" b="0"/>
                  <wp:docPr id="38" name="Рисунок 2" descr="http://vprl.ru/staty/sPlan/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vprl.ru/staty/sPlan/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25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46E4" w:rsidRPr="00D46DE3" w:rsidRDefault="001446E4" w:rsidP="00B021FB">
      <w:pPr>
        <w:shd w:val="clear" w:color="auto" w:fill="F2F2F2"/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shd w:val="clear" w:color="auto" w:fill="FFFFFF" w:themeFill="background1"/>
          <w:lang w:eastAsia="ru-RU"/>
        </w:rPr>
        <w:t>Посмотрим, что у нас прячется за надписью Файл.</w:t>
      </w:r>
      <w:r w:rsidR="00EE7489" w:rsidRPr="00D46DE3">
        <w:rPr>
          <w:color w:val="000000"/>
          <w:sz w:val="28"/>
          <w:szCs w:val="28"/>
          <w:shd w:val="clear" w:color="auto" w:fill="FFFFFF" w:themeFill="background1"/>
          <w:lang w:eastAsia="ru-RU"/>
        </w:rPr>
        <w:t xml:space="preserve"> </w:t>
      </w:r>
      <w:r w:rsidRPr="00D46DE3">
        <w:rPr>
          <w:color w:val="000000"/>
          <w:sz w:val="28"/>
          <w:szCs w:val="28"/>
          <w:shd w:val="clear" w:color="auto" w:fill="FFFFFF" w:themeFill="background1"/>
          <w:lang w:eastAsia="ru-RU"/>
        </w:rPr>
        <w:t>Жмем на эту надпись</w:t>
      </w:r>
      <w:r w:rsidRPr="00D46DE3">
        <w:rPr>
          <w:color w:val="000000"/>
          <w:sz w:val="28"/>
          <w:szCs w:val="28"/>
          <w:lang w:eastAsia="ru-RU"/>
        </w:rPr>
        <w:t>, и тут же у нас появляется выпадающее меню.</w:t>
      </w:r>
    </w:p>
    <w:p w:rsidR="001446E4" w:rsidRPr="00D46DE3" w:rsidRDefault="001446E4" w:rsidP="00B021FB">
      <w:pPr>
        <w:suppressAutoHyphens w:val="0"/>
        <w:jc w:val="both"/>
        <w:rPr>
          <w:sz w:val="28"/>
          <w:szCs w:val="28"/>
          <w:lang w:eastAsia="ru-RU"/>
        </w:rPr>
      </w:pPr>
    </w:p>
    <w:tbl>
      <w:tblPr>
        <w:tblW w:w="0" w:type="auto"/>
        <w:jc w:val="center"/>
        <w:tblCellSpacing w:w="0" w:type="dxa"/>
        <w:shd w:val="clear" w:color="auto" w:fill="F2F2F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10"/>
      </w:tblGrid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B021FB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D46DE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066FCE" wp14:editId="32FBDD5F">
                  <wp:extent cx="2009775" cy="1732109"/>
                  <wp:effectExtent l="19050" t="0" r="9525" b="0"/>
                  <wp:docPr id="37" name="Рисунок 3" descr="http://vprl.ru/staty/sPlan/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vprl.ru/staty/sPlan/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7321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46E4" w:rsidRPr="00D46DE3" w:rsidRDefault="001446E4" w:rsidP="00B021FB">
      <w:pPr>
        <w:suppressAutoHyphens w:val="0"/>
        <w:jc w:val="both"/>
        <w:rPr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shd w:val="clear" w:color="auto" w:fill="F2F2F2"/>
          <w:lang w:eastAsia="ru-RU"/>
        </w:rPr>
        <w:t> </w:t>
      </w:r>
    </w:p>
    <w:tbl>
      <w:tblPr>
        <w:tblW w:w="0" w:type="auto"/>
        <w:jc w:val="center"/>
        <w:tblCellSpacing w:w="0" w:type="dxa"/>
        <w:shd w:val="clear" w:color="auto" w:fill="F2F2F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0"/>
      </w:tblGrid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B021FB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D46DE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684D72" wp14:editId="536FD046">
                  <wp:extent cx="4810125" cy="972922"/>
                  <wp:effectExtent l="19050" t="0" r="9525" b="0"/>
                  <wp:docPr id="36" name="Рисунок 4" descr="http://vprl.ru/staty/sPlan/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vprl.ru/staty/sPlan/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125" cy="972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46E4" w:rsidRPr="00D46DE3" w:rsidRDefault="001446E4" w:rsidP="00B021FB">
      <w:pPr>
        <w:numPr>
          <w:ilvl w:val="0"/>
          <w:numId w:val="22"/>
        </w:numPr>
        <w:shd w:val="clear" w:color="auto" w:fill="FFFFFF" w:themeFill="background1"/>
        <w:suppressAutoHyphens w:val="0"/>
        <w:ind w:left="0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shd w:val="clear" w:color="auto" w:fill="FFFFFF" w:themeFill="background1"/>
          <w:lang w:eastAsia="ru-RU"/>
        </w:rPr>
        <w:t xml:space="preserve">Создать новый лист, Открыть лист (схему), Сохранить, Сохранить </w:t>
      </w:r>
      <w:proofErr w:type="spellStart"/>
      <w:r w:rsidRPr="00D46DE3">
        <w:rPr>
          <w:b/>
          <w:bCs/>
          <w:color w:val="000000"/>
          <w:sz w:val="28"/>
          <w:szCs w:val="28"/>
          <w:shd w:val="clear" w:color="auto" w:fill="FFFFFF" w:themeFill="background1"/>
          <w:lang w:eastAsia="ru-RU"/>
        </w:rPr>
        <w:t>как</w:t>
      </w:r>
      <w:proofErr w:type="gramStart"/>
      <w:r w:rsidRPr="00D46DE3">
        <w:rPr>
          <w:b/>
          <w:bCs/>
          <w:color w:val="000000"/>
          <w:sz w:val="28"/>
          <w:szCs w:val="28"/>
          <w:shd w:val="clear" w:color="auto" w:fill="FFFFFF" w:themeFill="background1"/>
          <w:lang w:eastAsia="ru-RU"/>
        </w:rPr>
        <w:t>.</w:t>
      </w:r>
      <w:r w:rsidRPr="00D46DE3">
        <w:rPr>
          <w:color w:val="000000"/>
          <w:sz w:val="28"/>
          <w:szCs w:val="28"/>
          <w:shd w:val="clear" w:color="auto" w:fill="FFFFFF" w:themeFill="background1"/>
          <w:lang w:eastAsia="ru-RU"/>
        </w:rPr>
        <w:t>З</w:t>
      </w:r>
      <w:proofErr w:type="gramEnd"/>
      <w:r w:rsidRPr="00D46DE3">
        <w:rPr>
          <w:color w:val="000000"/>
          <w:sz w:val="28"/>
          <w:szCs w:val="28"/>
          <w:shd w:val="clear" w:color="auto" w:fill="FFFFFF" w:themeFill="background1"/>
          <w:lang w:eastAsia="ru-RU"/>
        </w:rPr>
        <w:t>десь</w:t>
      </w:r>
      <w:proofErr w:type="spellEnd"/>
      <w:r w:rsidRPr="00D46DE3">
        <w:rPr>
          <w:color w:val="000000"/>
          <w:sz w:val="28"/>
          <w:szCs w:val="28"/>
          <w:shd w:val="clear" w:color="auto" w:fill="FFFFFF" w:themeFill="background1"/>
          <w:lang w:eastAsia="ru-RU"/>
        </w:rPr>
        <w:t xml:space="preserve"> и так все ясно</w:t>
      </w:r>
      <w:r w:rsidRPr="00D46DE3">
        <w:rPr>
          <w:color w:val="000000"/>
          <w:sz w:val="28"/>
          <w:szCs w:val="28"/>
          <w:lang w:eastAsia="ru-RU"/>
        </w:rPr>
        <w:t>, и Вы сами разберётесь без труда.</w:t>
      </w:r>
    </w:p>
    <w:p w:rsidR="001446E4" w:rsidRPr="00D46DE3" w:rsidRDefault="001446E4" w:rsidP="00B021FB">
      <w:pPr>
        <w:numPr>
          <w:ilvl w:val="0"/>
          <w:numId w:val="22"/>
        </w:numPr>
        <w:shd w:val="clear" w:color="auto" w:fill="FFFFFF" w:themeFill="background1"/>
        <w:suppressAutoHyphens w:val="0"/>
        <w:ind w:left="0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Чертежи (*.spl7)</w:t>
      </w:r>
      <w:r w:rsidRPr="00D46DE3">
        <w:rPr>
          <w:color w:val="000000"/>
          <w:sz w:val="28"/>
          <w:szCs w:val="28"/>
          <w:lang w:eastAsia="ru-RU"/>
        </w:rPr>
        <w:t> Смотрим, что находится там.</w:t>
      </w:r>
    </w:p>
    <w:p w:rsidR="001446E4" w:rsidRPr="00D46DE3" w:rsidRDefault="001446E4" w:rsidP="00DC5916">
      <w:pPr>
        <w:suppressAutoHyphens w:val="0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А здесь у нас находятся заготовки для схем (чертежей), рамки для листов размером А</w:t>
      </w:r>
      <w:proofErr w:type="gramStart"/>
      <w:r w:rsidRPr="00D46DE3">
        <w:rPr>
          <w:color w:val="000000"/>
          <w:sz w:val="28"/>
          <w:szCs w:val="28"/>
          <w:lang w:eastAsia="ru-RU"/>
        </w:rPr>
        <w:t>4</w:t>
      </w:r>
      <w:proofErr w:type="gramEnd"/>
      <w:r w:rsidRPr="00D46DE3">
        <w:rPr>
          <w:color w:val="000000"/>
          <w:sz w:val="28"/>
          <w:szCs w:val="28"/>
          <w:lang w:eastAsia="ru-RU"/>
        </w:rPr>
        <w:t>. Можно все их посмотреть при желании.</w:t>
      </w:r>
    </w:p>
    <w:p w:rsidR="001446E4" w:rsidRPr="00D46DE3" w:rsidRDefault="001446E4" w:rsidP="001446E4">
      <w:pPr>
        <w:suppressAutoHyphens w:val="0"/>
        <w:rPr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shd w:val="clear" w:color="auto" w:fill="F2F2F2"/>
          <w:lang w:eastAsia="ru-RU"/>
        </w:rPr>
        <w:t> </w:t>
      </w:r>
    </w:p>
    <w:tbl>
      <w:tblPr>
        <w:tblW w:w="0" w:type="auto"/>
        <w:jc w:val="center"/>
        <w:tblCellSpacing w:w="0" w:type="dxa"/>
        <w:shd w:val="clear" w:color="auto" w:fill="F2F2F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70"/>
      </w:tblGrid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1446E4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D46DE3"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AC04CF2" wp14:editId="5E54B28F">
                  <wp:extent cx="2438400" cy="1822642"/>
                  <wp:effectExtent l="19050" t="0" r="0" b="0"/>
                  <wp:docPr id="35" name="Рисунок 5" descr="http://vprl.ru/staty/sPlan/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vprl.ru/staty/sPlan/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8226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46E4" w:rsidRPr="00D46DE3" w:rsidRDefault="001446E4" w:rsidP="00EE7489">
      <w:pPr>
        <w:numPr>
          <w:ilvl w:val="0"/>
          <w:numId w:val="23"/>
        </w:numPr>
        <w:shd w:val="clear" w:color="auto" w:fill="FFFFFF" w:themeFill="background1"/>
        <w:tabs>
          <w:tab w:val="clear" w:pos="720"/>
          <w:tab w:val="num" w:pos="0"/>
        </w:tabs>
        <w:suppressAutoHyphens w:val="0"/>
        <w:spacing w:before="100" w:beforeAutospacing="1" w:after="100" w:afterAutospacing="1"/>
        <w:ind w:left="0" w:firstLine="0"/>
        <w:jc w:val="both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Экспорт.</w:t>
      </w:r>
      <w:r w:rsidR="00EE7489">
        <w:rPr>
          <w:color w:val="000000"/>
          <w:sz w:val="28"/>
          <w:szCs w:val="28"/>
          <w:lang w:eastAsia="ru-RU"/>
        </w:rPr>
        <w:t xml:space="preserve"> </w:t>
      </w:r>
      <w:r w:rsidRPr="00D46DE3">
        <w:rPr>
          <w:color w:val="000000"/>
          <w:sz w:val="28"/>
          <w:szCs w:val="28"/>
          <w:lang w:eastAsia="ru-RU"/>
        </w:rPr>
        <w:t xml:space="preserve">Эта функция экспорта файлов, позволяет сохранять созданную нами схему, чертеж в форматах: GIF, JPG, BMP, EMF и SVG.. Если двигать рычажок "Качество" в правую сторону, то размер, </w:t>
      </w:r>
      <w:proofErr w:type="gramStart"/>
      <w:r w:rsidRPr="00D46DE3">
        <w:rPr>
          <w:color w:val="000000"/>
          <w:sz w:val="28"/>
          <w:szCs w:val="28"/>
          <w:lang w:eastAsia="ru-RU"/>
        </w:rPr>
        <w:t>а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следовательно и качество сохраняемого рисунка будет больше. Можете сами посмотреть, что и как изменяется в сохранении и выбрать оптимальный вариант.</w:t>
      </w:r>
    </w:p>
    <w:p w:rsidR="001446E4" w:rsidRPr="00D46DE3" w:rsidRDefault="001446E4" w:rsidP="00F30525">
      <w:pPr>
        <w:numPr>
          <w:ilvl w:val="0"/>
          <w:numId w:val="23"/>
        </w:numPr>
        <w:shd w:val="clear" w:color="auto" w:fill="FFFFFF" w:themeFill="background1"/>
        <w:tabs>
          <w:tab w:val="clear" w:pos="720"/>
          <w:tab w:val="num" w:pos="0"/>
        </w:tabs>
        <w:suppressAutoHyphens w:val="0"/>
        <w:spacing w:before="100" w:beforeAutospacing="1" w:after="100" w:afterAutospacing="1"/>
        <w:ind w:left="0" w:firstLine="0"/>
        <w:rPr>
          <w:color w:val="000000"/>
          <w:sz w:val="28"/>
          <w:szCs w:val="28"/>
          <w:lang w:eastAsia="ru-RU"/>
        </w:rPr>
      </w:pPr>
      <w:r w:rsidRPr="00D46DE3">
        <w:rPr>
          <w:b/>
          <w:bCs/>
          <w:color w:val="000000"/>
          <w:sz w:val="28"/>
          <w:szCs w:val="28"/>
          <w:lang w:eastAsia="ru-RU"/>
        </w:rPr>
        <w:t>Печать</w:t>
      </w:r>
      <w:proofErr w:type="gramStart"/>
      <w:r w:rsidRPr="00D46DE3">
        <w:rPr>
          <w:b/>
          <w:bCs/>
          <w:color w:val="000000"/>
          <w:sz w:val="28"/>
          <w:szCs w:val="28"/>
          <w:lang w:eastAsia="ru-RU"/>
        </w:rPr>
        <w:t>…</w:t>
      </w:r>
      <w:r w:rsidRPr="00D46DE3">
        <w:rPr>
          <w:color w:val="000000"/>
          <w:sz w:val="28"/>
          <w:szCs w:val="28"/>
          <w:lang w:eastAsia="ru-RU"/>
        </w:rPr>
        <w:t> В</w:t>
      </w:r>
      <w:proofErr w:type="gramEnd"/>
      <w:r w:rsidRPr="00D46DE3">
        <w:rPr>
          <w:color w:val="000000"/>
          <w:sz w:val="28"/>
          <w:szCs w:val="28"/>
          <w:lang w:eastAsia="ru-RU"/>
        </w:rPr>
        <w:t>ывести на печать чертеж электрической схемы можно с помощью простого и понятного окна печати.</w:t>
      </w:r>
    </w:p>
    <w:p w:rsidR="001446E4" w:rsidRPr="00D46DE3" w:rsidRDefault="001446E4" w:rsidP="001446E4">
      <w:pPr>
        <w:suppressAutoHyphens w:val="0"/>
        <w:rPr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shd w:val="clear" w:color="auto" w:fill="F2F2F2"/>
          <w:lang w:eastAsia="ru-RU"/>
        </w:rPr>
        <w:t> </w:t>
      </w:r>
    </w:p>
    <w:tbl>
      <w:tblPr>
        <w:tblW w:w="0" w:type="auto"/>
        <w:jc w:val="center"/>
        <w:tblCellSpacing w:w="0" w:type="dxa"/>
        <w:shd w:val="clear" w:color="auto" w:fill="F2F2F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20"/>
      </w:tblGrid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1446E4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D46DE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19B8B5" wp14:editId="27CFD44B">
                  <wp:extent cx="3864429" cy="2705100"/>
                  <wp:effectExtent l="19050" t="0" r="2721" b="0"/>
                  <wp:docPr id="34" name="Рисунок 6" descr="http://vprl.ru/_pu/0/400445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vprl.ru/_pu/0/400445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4429" cy="2705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1446E4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D46DE3">
              <w:rPr>
                <w:color w:val="000000"/>
                <w:sz w:val="28"/>
                <w:szCs w:val="28"/>
                <w:shd w:val="clear" w:color="auto" w:fill="F2F2F2"/>
                <w:lang w:eastAsia="ru-RU"/>
              </w:rPr>
              <w:t> </w:t>
            </w:r>
          </w:p>
        </w:tc>
      </w:tr>
    </w:tbl>
    <w:p w:rsidR="001446E4" w:rsidRPr="00D46DE3" w:rsidRDefault="00EE7489" w:rsidP="00EE7489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shd w:val="clear" w:color="auto" w:fill="F2F2F2"/>
          <w:lang w:eastAsia="ru-RU"/>
        </w:rPr>
        <w:t>Д</w:t>
      </w:r>
      <w:r w:rsidR="001446E4" w:rsidRPr="00D46DE3">
        <w:rPr>
          <w:color w:val="000000"/>
          <w:sz w:val="28"/>
          <w:szCs w:val="28"/>
          <w:lang w:eastAsia="ru-RU"/>
        </w:rPr>
        <w:t xml:space="preserve">алее ниже слева находятся библиотеки элементов. Если кликнуть по голубой книжке, то появится список имеющихся библиотек, из которых можно выбрать </w:t>
      </w:r>
      <w:proofErr w:type="gramStart"/>
      <w:r w:rsidR="001446E4" w:rsidRPr="00D46DE3">
        <w:rPr>
          <w:color w:val="000000"/>
          <w:sz w:val="28"/>
          <w:szCs w:val="28"/>
          <w:lang w:eastAsia="ru-RU"/>
        </w:rPr>
        <w:t>необходимую</w:t>
      </w:r>
      <w:proofErr w:type="gramEnd"/>
      <w:r w:rsidR="001446E4" w:rsidRPr="00D46DE3">
        <w:rPr>
          <w:color w:val="000000"/>
          <w:sz w:val="28"/>
          <w:szCs w:val="28"/>
          <w:lang w:eastAsia="ru-RU"/>
        </w:rPr>
        <w:t xml:space="preserve"> нам.</w:t>
      </w:r>
      <w:r w:rsidRPr="00D46DE3">
        <w:rPr>
          <w:color w:val="000000"/>
          <w:sz w:val="28"/>
          <w:szCs w:val="28"/>
          <w:lang w:eastAsia="ru-RU"/>
        </w:rPr>
        <w:t xml:space="preserve"> </w:t>
      </w:r>
      <w:r w:rsidR="001446E4" w:rsidRPr="00D46DE3">
        <w:rPr>
          <w:color w:val="000000"/>
          <w:sz w:val="28"/>
          <w:szCs w:val="28"/>
          <w:lang w:eastAsia="ru-RU"/>
        </w:rPr>
        <w:t xml:space="preserve">В программе </w:t>
      </w:r>
      <w:proofErr w:type="spellStart"/>
      <w:r w:rsidR="001446E4" w:rsidRPr="00D46DE3">
        <w:rPr>
          <w:color w:val="000000"/>
          <w:sz w:val="28"/>
          <w:szCs w:val="28"/>
          <w:lang w:eastAsia="ru-RU"/>
        </w:rPr>
        <w:t>sPlan</w:t>
      </w:r>
      <w:proofErr w:type="spellEnd"/>
      <w:r w:rsidR="001446E4" w:rsidRPr="00D46DE3">
        <w:rPr>
          <w:color w:val="000000"/>
          <w:sz w:val="28"/>
          <w:szCs w:val="28"/>
          <w:lang w:eastAsia="ru-RU"/>
        </w:rPr>
        <w:t xml:space="preserve"> реализована функция отображения всплывающих подсказок, которые можно увидеть, если кратковременно навести курсор на любой элемент интерфейса. Слева внизу находятся кнопочки "+"</w:t>
      </w:r>
      <w:proofErr w:type="gramStart"/>
      <w:r w:rsidR="001446E4" w:rsidRPr="00D46DE3">
        <w:rPr>
          <w:color w:val="000000"/>
          <w:sz w:val="28"/>
          <w:szCs w:val="28"/>
          <w:lang w:eastAsia="ru-RU"/>
        </w:rPr>
        <w:t>. "</w:t>
      </w:r>
      <w:proofErr w:type="gramEnd"/>
      <w:r w:rsidR="001446E4" w:rsidRPr="00D46DE3">
        <w:rPr>
          <w:color w:val="000000"/>
          <w:sz w:val="28"/>
          <w:szCs w:val="28"/>
          <w:lang w:eastAsia="ru-RU"/>
        </w:rPr>
        <w:t>-", кнопка "название в библиотеке" (убирает или добавляет названия) и стрелочки "вверх" и "вниз".</w:t>
      </w:r>
      <w:r w:rsidR="001446E4" w:rsidRPr="00D46DE3">
        <w:rPr>
          <w:color w:val="000000"/>
          <w:sz w:val="28"/>
          <w:szCs w:val="28"/>
          <w:lang w:eastAsia="ru-RU"/>
        </w:rPr>
        <w:br/>
        <w:t>Если нажать "+", то добавится ещё колонка с элементами, нажать "</w:t>
      </w:r>
      <w:proofErr w:type="gramStart"/>
      <w:r w:rsidR="001446E4" w:rsidRPr="00D46DE3">
        <w:rPr>
          <w:color w:val="000000"/>
          <w:sz w:val="28"/>
          <w:szCs w:val="28"/>
          <w:lang w:eastAsia="ru-RU"/>
        </w:rPr>
        <w:t>-"</w:t>
      </w:r>
      <w:proofErr w:type="gramEnd"/>
      <w:r w:rsidR="001446E4" w:rsidRPr="00D46DE3">
        <w:rPr>
          <w:color w:val="000000"/>
          <w:sz w:val="28"/>
          <w:szCs w:val="28"/>
          <w:lang w:eastAsia="ru-RU"/>
        </w:rPr>
        <w:t xml:space="preserve"> - убавится, стрелки вверх и вниз позволяют переключать разделы отображаемых элементов.</w:t>
      </w:r>
      <w:r w:rsidRPr="00D46DE3">
        <w:rPr>
          <w:color w:val="000000"/>
          <w:sz w:val="28"/>
          <w:szCs w:val="28"/>
          <w:lang w:eastAsia="ru-RU"/>
        </w:rPr>
        <w:t xml:space="preserve"> </w:t>
      </w:r>
      <w:r w:rsidR="001446E4" w:rsidRPr="00D46DE3">
        <w:rPr>
          <w:color w:val="000000"/>
          <w:sz w:val="28"/>
          <w:szCs w:val="28"/>
          <w:lang w:eastAsia="ru-RU"/>
        </w:rPr>
        <w:t xml:space="preserve">С помощью мыши, Вы можете перетащить любой </w:t>
      </w:r>
      <w:r w:rsidR="001446E4" w:rsidRPr="00D46DE3">
        <w:rPr>
          <w:color w:val="000000"/>
          <w:sz w:val="28"/>
          <w:szCs w:val="28"/>
          <w:lang w:eastAsia="ru-RU"/>
        </w:rPr>
        <w:lastRenderedPageBreak/>
        <w:t>элемент из библиотеки на лист.</w:t>
      </w:r>
      <w:r w:rsidRPr="00D46DE3">
        <w:rPr>
          <w:color w:val="000000"/>
          <w:sz w:val="28"/>
          <w:szCs w:val="28"/>
          <w:lang w:eastAsia="ru-RU"/>
        </w:rPr>
        <w:t xml:space="preserve"> </w:t>
      </w:r>
      <w:r w:rsidR="001446E4" w:rsidRPr="00D46DE3">
        <w:rPr>
          <w:color w:val="000000"/>
          <w:sz w:val="28"/>
          <w:szCs w:val="28"/>
          <w:lang w:eastAsia="ru-RU"/>
        </w:rPr>
        <w:t xml:space="preserve">В нижней часть окна программы расположена строка состояния, в которой отображается информация о позиции мыши, настройках линий и т. д. Так же здесь Вы можете включить или выключить некоторые параметры программы, такие как </w:t>
      </w:r>
      <w:proofErr w:type="gramStart"/>
      <w:r w:rsidR="001446E4" w:rsidRPr="00D46DE3">
        <w:rPr>
          <w:color w:val="000000"/>
          <w:sz w:val="28"/>
          <w:szCs w:val="28"/>
          <w:lang w:eastAsia="ru-RU"/>
        </w:rPr>
        <w:t>привязка</w:t>
      </w:r>
      <w:proofErr w:type="gramEnd"/>
      <w:r w:rsidR="001446E4" w:rsidRPr="00D46DE3">
        <w:rPr>
          <w:color w:val="000000"/>
          <w:sz w:val="28"/>
          <w:szCs w:val="28"/>
          <w:lang w:eastAsia="ru-RU"/>
        </w:rPr>
        <w:t xml:space="preserve"> к сетке, значение угла сетки и др.</w:t>
      </w:r>
      <w:r w:rsidRPr="00D46DE3">
        <w:rPr>
          <w:color w:val="000000"/>
          <w:sz w:val="28"/>
          <w:szCs w:val="28"/>
          <w:lang w:eastAsia="ru-RU"/>
        </w:rPr>
        <w:t xml:space="preserve"> </w:t>
      </w:r>
      <w:r w:rsidR="001446E4" w:rsidRPr="00D46DE3">
        <w:rPr>
          <w:color w:val="000000"/>
          <w:sz w:val="28"/>
          <w:szCs w:val="28"/>
          <w:lang w:eastAsia="ru-RU"/>
        </w:rPr>
        <w:t>Справа от окна библиотеки компонентов имеется вертикальная панель с инструментами для создания и редактирования чертежей и схем.</w:t>
      </w:r>
    </w:p>
    <w:tbl>
      <w:tblPr>
        <w:tblW w:w="0" w:type="auto"/>
        <w:jc w:val="center"/>
        <w:tblCellSpacing w:w="0" w:type="dxa"/>
        <w:shd w:val="clear" w:color="auto" w:fill="F2F2F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1446E4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D46DE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6890FB" wp14:editId="6E8EB8C9">
                  <wp:extent cx="6191250" cy="5257800"/>
                  <wp:effectExtent l="19050" t="0" r="0" b="0"/>
                  <wp:docPr id="31" name="Рисунок 9" descr="http://vprl.ru/staty/sPlan/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vprl.ru/staty/sPlan/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0" cy="525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46E4" w:rsidRPr="00D46DE3" w:rsidRDefault="001446E4" w:rsidP="001446E4">
      <w:pPr>
        <w:suppressAutoHyphens w:val="0"/>
        <w:rPr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shd w:val="clear" w:color="auto" w:fill="F2F2F2"/>
          <w:lang w:eastAsia="ru-RU"/>
        </w:rPr>
        <w:t> </w:t>
      </w:r>
    </w:p>
    <w:p w:rsidR="001446E4" w:rsidRPr="00D46DE3" w:rsidRDefault="001446E4" w:rsidP="003E7745">
      <w:pPr>
        <w:shd w:val="clear" w:color="auto" w:fill="FFFFFF" w:themeFill="background1"/>
        <w:suppressAutoHyphens w:val="0"/>
        <w:spacing w:before="100" w:beforeAutospacing="1" w:after="100" w:afterAutospacing="1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Щелкните мышкой на том месте листа программы </w:t>
      </w:r>
      <w:proofErr w:type="spellStart"/>
      <w:r w:rsidRPr="00D46DE3">
        <w:rPr>
          <w:color w:val="000000"/>
          <w:sz w:val="28"/>
          <w:szCs w:val="28"/>
          <w:lang w:eastAsia="ru-RU"/>
        </w:rPr>
        <w:t>sPlan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, где вы хотите </w:t>
      </w:r>
      <w:proofErr w:type="gramStart"/>
      <w:r w:rsidRPr="00D46DE3">
        <w:rPr>
          <w:color w:val="000000"/>
          <w:sz w:val="28"/>
          <w:szCs w:val="28"/>
          <w:lang w:eastAsia="ru-RU"/>
        </w:rPr>
        <w:t>разместить текст</w:t>
      </w:r>
      <w:proofErr w:type="gramEnd"/>
      <w:r w:rsidRPr="00D46DE3">
        <w:rPr>
          <w:color w:val="000000"/>
          <w:sz w:val="28"/>
          <w:szCs w:val="28"/>
          <w:lang w:eastAsia="ru-RU"/>
        </w:rPr>
        <w:t>. Перед вами откроется диалоговое окно «Свойства текста».</w:t>
      </w:r>
    </w:p>
    <w:tbl>
      <w:tblPr>
        <w:tblW w:w="0" w:type="auto"/>
        <w:jc w:val="center"/>
        <w:tblCellSpacing w:w="0" w:type="dxa"/>
        <w:shd w:val="clear" w:color="auto" w:fill="F2F2F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10"/>
      </w:tblGrid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1446E4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D46DE3"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453DB6C" wp14:editId="5015A75C">
                  <wp:extent cx="2209800" cy="2515676"/>
                  <wp:effectExtent l="19050" t="0" r="0" b="0"/>
                  <wp:docPr id="29" name="Рисунок 29" descr="http://vprl.ru/staty/sPlan/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vprl.ru/staty/sPlan/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25156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46E4" w:rsidRPr="00D46DE3" w:rsidRDefault="001446E4" w:rsidP="00EE7489">
      <w:pPr>
        <w:shd w:val="clear" w:color="auto" w:fill="FFFFFF" w:themeFill="background1"/>
        <w:suppressAutoHyphens w:val="0"/>
        <w:spacing w:before="100" w:beforeAutospacing="1" w:after="100" w:afterAutospacing="1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Теперь вы можете ввести текст и определить его высоту с шагом 1/10 мм (то есть значение, установленное в окне высота умножить на 1/10 мм).</w:t>
      </w:r>
      <w:r w:rsidR="00EE7489" w:rsidRPr="00D46DE3">
        <w:rPr>
          <w:color w:val="000000"/>
          <w:sz w:val="28"/>
          <w:szCs w:val="28"/>
          <w:lang w:eastAsia="ru-RU"/>
        </w:rPr>
        <w:t xml:space="preserve"> </w:t>
      </w:r>
      <w:r w:rsidRPr="00D46DE3">
        <w:rPr>
          <w:color w:val="000000"/>
          <w:sz w:val="28"/>
          <w:szCs w:val="28"/>
          <w:lang w:eastAsia="ru-RU"/>
        </w:rPr>
        <w:t>В этом окне вы также можете установить выравнивание позиции текста (слева, по центру или справа) в случае его редактирования относительно первоначального расположения, не редактированного текста.</w:t>
      </w:r>
      <w:r w:rsidR="00EE7489" w:rsidRPr="00D46DE3">
        <w:rPr>
          <w:color w:val="000000"/>
          <w:sz w:val="28"/>
          <w:szCs w:val="28"/>
          <w:lang w:eastAsia="ru-RU"/>
        </w:rPr>
        <w:t xml:space="preserve"> </w:t>
      </w:r>
      <w:r w:rsidRPr="00D46DE3">
        <w:rPr>
          <w:color w:val="000000"/>
          <w:sz w:val="28"/>
          <w:szCs w:val="28"/>
          <w:lang w:eastAsia="ru-RU"/>
        </w:rPr>
        <w:t>Если нажать кнопку справа вверху окошка "Текст", то появится следующее окно, в которое вы можете вставить текст, переменные и константы.</w:t>
      </w:r>
    </w:p>
    <w:tbl>
      <w:tblPr>
        <w:tblW w:w="0" w:type="auto"/>
        <w:jc w:val="center"/>
        <w:tblCellSpacing w:w="0" w:type="dxa"/>
        <w:shd w:val="clear" w:color="auto" w:fill="F2F2F2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0"/>
      </w:tblGrid>
      <w:tr w:rsidR="001446E4" w:rsidRPr="00D46DE3" w:rsidTr="001446E4">
        <w:trPr>
          <w:tblCellSpacing w:w="0" w:type="dxa"/>
          <w:jc w:val="center"/>
        </w:trPr>
        <w:tc>
          <w:tcPr>
            <w:tcW w:w="0" w:type="auto"/>
            <w:shd w:val="clear" w:color="auto" w:fill="F2F2F2"/>
            <w:vAlign w:val="center"/>
            <w:hideMark/>
          </w:tcPr>
          <w:p w:rsidR="001446E4" w:rsidRPr="00D46DE3" w:rsidRDefault="001446E4" w:rsidP="001446E4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D46DE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9C24844" wp14:editId="5D5B3C5B">
                  <wp:extent cx="3162300" cy="2247900"/>
                  <wp:effectExtent l="19050" t="0" r="0" b="0"/>
                  <wp:docPr id="30" name="Рисунок 30" descr="http://vprl.ru/staty/sPlan/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vprl.ru/staty/sPlan/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46E4" w:rsidRPr="00D46DE3" w:rsidRDefault="001446E4" w:rsidP="008D6A6D">
      <w:pPr>
        <w:widowControl w:val="0"/>
        <w:rPr>
          <w:sz w:val="28"/>
          <w:szCs w:val="28"/>
        </w:rPr>
      </w:pPr>
    </w:p>
    <w:p w:rsidR="006D543D" w:rsidRPr="00D46DE3" w:rsidRDefault="006D543D" w:rsidP="006F60D0">
      <w:pPr>
        <w:ind w:firstLine="709"/>
        <w:jc w:val="both"/>
        <w:rPr>
          <w:b/>
          <w:sz w:val="28"/>
          <w:szCs w:val="28"/>
        </w:rPr>
      </w:pPr>
    </w:p>
    <w:p w:rsidR="006D543D" w:rsidRPr="00D46DE3" w:rsidRDefault="006D543D" w:rsidP="006F60D0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D46DE3">
        <w:rPr>
          <w:b/>
          <w:color w:val="000000" w:themeColor="text1"/>
          <w:sz w:val="28"/>
          <w:szCs w:val="28"/>
        </w:rPr>
        <w:t>Задание для выполнения работы</w:t>
      </w:r>
    </w:p>
    <w:p w:rsidR="006D543D" w:rsidRPr="00D46DE3" w:rsidRDefault="00B96CBD" w:rsidP="00CB56F6">
      <w:pPr>
        <w:pStyle w:val="a8"/>
        <w:numPr>
          <w:ilvl w:val="0"/>
          <w:numId w:val="13"/>
        </w:numPr>
        <w:suppressAutoHyphens w:val="0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Дана принципиальная схема 3-х каскадного карманного усилителя</w:t>
      </w:r>
      <w:r w:rsidR="006D543D" w:rsidRPr="00D46DE3">
        <w:rPr>
          <w:i/>
          <w:sz w:val="28"/>
          <w:szCs w:val="28"/>
        </w:rPr>
        <w:t xml:space="preserve">  </w:t>
      </w:r>
    </w:p>
    <w:p w:rsidR="00B96CBD" w:rsidRPr="00D46DE3" w:rsidRDefault="00B96CBD" w:rsidP="00CB56F6">
      <w:pPr>
        <w:pStyle w:val="a8"/>
        <w:suppressAutoHyphens w:val="0"/>
        <w:jc w:val="both"/>
        <w:rPr>
          <w:i/>
          <w:sz w:val="28"/>
          <w:szCs w:val="28"/>
        </w:rPr>
      </w:pPr>
      <w:r w:rsidRPr="00D46DE3"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10275F3B" wp14:editId="517D0AB0">
            <wp:extent cx="3886200" cy="2505075"/>
            <wp:effectExtent l="19050" t="0" r="0" b="0"/>
            <wp:docPr id="4" name="Рисунок 1" descr="E:\Загрузки\09703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Загрузки\0970341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15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43D" w:rsidRPr="00D46DE3" w:rsidRDefault="006D543D" w:rsidP="00CB56F6">
      <w:pPr>
        <w:pStyle w:val="a8"/>
        <w:numPr>
          <w:ilvl w:val="0"/>
          <w:numId w:val="13"/>
        </w:numPr>
        <w:suppressAutoHyphens w:val="0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Составить принципиальную  схему усилителя в программе</w:t>
      </w:r>
      <w:r w:rsidRPr="00D46DE3">
        <w:rPr>
          <w:b/>
          <w:sz w:val="28"/>
          <w:szCs w:val="28"/>
        </w:rPr>
        <w:t xml:space="preserve"> </w:t>
      </w:r>
      <w:proofErr w:type="spellStart"/>
      <w:r w:rsidRPr="00D46DE3">
        <w:rPr>
          <w:sz w:val="28"/>
          <w:szCs w:val="28"/>
          <w:lang w:val="en-US"/>
        </w:rPr>
        <w:t>Russplan</w:t>
      </w:r>
      <w:proofErr w:type="spellEnd"/>
      <w:r w:rsidRPr="00D46DE3">
        <w:rPr>
          <w:sz w:val="28"/>
          <w:szCs w:val="28"/>
        </w:rPr>
        <w:t xml:space="preserve"> 7.0</w:t>
      </w:r>
    </w:p>
    <w:p w:rsidR="00E249BE" w:rsidRPr="00D46DE3" w:rsidRDefault="00E249BE" w:rsidP="00CB56F6">
      <w:pPr>
        <w:pStyle w:val="a8"/>
        <w:numPr>
          <w:ilvl w:val="0"/>
          <w:numId w:val="13"/>
        </w:numPr>
        <w:suppressAutoHyphens w:val="0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Составить перечень элементов к предложенной принципиальной схеме</w:t>
      </w:r>
      <w:r w:rsidR="00BB53D3" w:rsidRPr="00D46DE3">
        <w:rPr>
          <w:sz w:val="28"/>
          <w:szCs w:val="28"/>
        </w:rPr>
        <w:t xml:space="preserve"> </w:t>
      </w:r>
      <w:r w:rsidR="00BB53D3" w:rsidRPr="00D46DE3">
        <w:rPr>
          <w:i/>
          <w:sz w:val="28"/>
          <w:szCs w:val="28"/>
        </w:rPr>
        <w:t xml:space="preserve">в офисной программе </w:t>
      </w:r>
      <w:r w:rsidR="00BB53D3" w:rsidRPr="00D46DE3">
        <w:rPr>
          <w:i/>
          <w:sz w:val="28"/>
          <w:szCs w:val="28"/>
          <w:lang w:val="en-US"/>
        </w:rPr>
        <w:t>Microsoft</w:t>
      </w:r>
      <w:r w:rsidR="00BB53D3" w:rsidRPr="00D46DE3">
        <w:rPr>
          <w:i/>
          <w:sz w:val="28"/>
          <w:szCs w:val="28"/>
        </w:rPr>
        <w:t xml:space="preserve"> </w:t>
      </w:r>
      <w:r w:rsidR="00BB53D3" w:rsidRPr="00D46DE3">
        <w:rPr>
          <w:i/>
          <w:sz w:val="28"/>
          <w:szCs w:val="28"/>
          <w:lang w:val="en-US"/>
        </w:rPr>
        <w:t>Offish</w:t>
      </w:r>
      <w:r w:rsidR="00BB53D3" w:rsidRPr="00D46DE3">
        <w:rPr>
          <w:i/>
          <w:sz w:val="28"/>
          <w:szCs w:val="28"/>
        </w:rPr>
        <w:t xml:space="preserve"> </w:t>
      </w:r>
      <w:r w:rsidR="00BB53D3" w:rsidRPr="00D46DE3">
        <w:rPr>
          <w:i/>
          <w:sz w:val="28"/>
          <w:szCs w:val="28"/>
          <w:lang w:val="en-US"/>
        </w:rPr>
        <w:t>Excel</w:t>
      </w:r>
    </w:p>
    <w:p w:rsidR="005D0784" w:rsidRPr="00D46DE3" w:rsidRDefault="005D0784" w:rsidP="005D0784">
      <w:pPr>
        <w:pStyle w:val="a8"/>
        <w:suppressAutoHyphens w:val="0"/>
        <w:ind w:left="709"/>
        <w:jc w:val="both"/>
        <w:rPr>
          <w:i/>
          <w:sz w:val="28"/>
          <w:szCs w:val="28"/>
        </w:rPr>
      </w:pPr>
    </w:p>
    <w:p w:rsidR="00B96CBD" w:rsidRPr="00D46DE3" w:rsidRDefault="00B96CBD" w:rsidP="006F60D0">
      <w:pPr>
        <w:ind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Порядок выполнения работы:</w:t>
      </w:r>
    </w:p>
    <w:p w:rsidR="00B96CBD" w:rsidRPr="00D46DE3" w:rsidRDefault="00B96CBD" w:rsidP="006F60D0">
      <w:pPr>
        <w:pStyle w:val="a8"/>
        <w:numPr>
          <w:ilvl w:val="0"/>
          <w:numId w:val="1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Ознакомится с теоретическим материалом</w:t>
      </w:r>
    </w:p>
    <w:p w:rsidR="00B96CBD" w:rsidRPr="00D46DE3" w:rsidRDefault="00B96CBD" w:rsidP="006F60D0">
      <w:pPr>
        <w:pStyle w:val="a8"/>
        <w:numPr>
          <w:ilvl w:val="0"/>
          <w:numId w:val="1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Изучить принципиальную схему 3-х каскадного карманного усилителя</w:t>
      </w:r>
    </w:p>
    <w:p w:rsidR="00E249BE" w:rsidRPr="00D46DE3" w:rsidRDefault="00B96CBD" w:rsidP="006F60D0">
      <w:pPr>
        <w:pStyle w:val="a8"/>
        <w:numPr>
          <w:ilvl w:val="0"/>
          <w:numId w:val="1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Открыть конструкторскую программу </w:t>
      </w:r>
      <w:proofErr w:type="spellStart"/>
      <w:r w:rsidRPr="00D46DE3">
        <w:rPr>
          <w:sz w:val="28"/>
          <w:szCs w:val="28"/>
          <w:lang w:val="en-US"/>
        </w:rPr>
        <w:t>Russplan</w:t>
      </w:r>
      <w:proofErr w:type="spellEnd"/>
      <w:r w:rsidRPr="00D46DE3">
        <w:rPr>
          <w:sz w:val="28"/>
          <w:szCs w:val="28"/>
        </w:rPr>
        <w:t xml:space="preserve"> 7.0 на рабочем столе компьютера</w:t>
      </w:r>
      <w:r w:rsidR="00E249BE" w:rsidRPr="00D46DE3">
        <w:rPr>
          <w:sz w:val="28"/>
          <w:szCs w:val="28"/>
        </w:rPr>
        <w:t xml:space="preserve"> и перечертить принципиальную схему</w:t>
      </w:r>
    </w:p>
    <w:p w:rsidR="00E249BE" w:rsidRPr="00D46DE3" w:rsidRDefault="00E249BE" w:rsidP="006F60D0">
      <w:pPr>
        <w:pStyle w:val="aa"/>
        <w:numPr>
          <w:ilvl w:val="0"/>
          <w:numId w:val="1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Составить перечень элементов  на 3-х каскадный карманный усилитель в программе офисной программе </w:t>
      </w:r>
      <w:r w:rsidRPr="00D46DE3">
        <w:rPr>
          <w:sz w:val="28"/>
          <w:szCs w:val="28"/>
          <w:lang w:val="en-US"/>
        </w:rPr>
        <w:t>Microsoft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Offish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Excel</w:t>
      </w:r>
    </w:p>
    <w:p w:rsidR="00E249BE" w:rsidRPr="00D46DE3" w:rsidRDefault="00E249BE" w:rsidP="006F60D0">
      <w:pPr>
        <w:pStyle w:val="aa"/>
        <w:numPr>
          <w:ilvl w:val="0"/>
          <w:numId w:val="1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Сохранить в электронном виде схему усилителя и перечень элементов к нему</w:t>
      </w:r>
    </w:p>
    <w:p w:rsidR="00E249BE" w:rsidRPr="00D46DE3" w:rsidRDefault="00E249BE" w:rsidP="006F60D0">
      <w:pPr>
        <w:pStyle w:val="aa"/>
        <w:numPr>
          <w:ilvl w:val="0"/>
          <w:numId w:val="1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Вывести на бумажный носитель принципиальную схему 3-х каскадного карманного усилителя </w:t>
      </w:r>
      <w:r w:rsidR="00BB53D3" w:rsidRPr="00D46DE3">
        <w:rPr>
          <w:sz w:val="28"/>
          <w:szCs w:val="28"/>
        </w:rPr>
        <w:t xml:space="preserve"> и перечень элементов к нему</w:t>
      </w:r>
    </w:p>
    <w:p w:rsidR="00B96CBD" w:rsidRPr="00D46DE3" w:rsidRDefault="00B96CBD" w:rsidP="006F60D0">
      <w:pPr>
        <w:pStyle w:val="a8"/>
        <w:numPr>
          <w:ilvl w:val="0"/>
          <w:numId w:val="15"/>
        </w:numPr>
        <w:ind w:left="0" w:firstLine="709"/>
        <w:jc w:val="both"/>
        <w:rPr>
          <w:b/>
          <w:i/>
          <w:sz w:val="28"/>
          <w:szCs w:val="28"/>
        </w:rPr>
      </w:pPr>
      <w:r w:rsidRPr="00D46DE3">
        <w:rPr>
          <w:sz w:val="28"/>
          <w:szCs w:val="28"/>
        </w:rPr>
        <w:t>Сделать выводы</w:t>
      </w:r>
      <w:r w:rsidRPr="00D46DE3">
        <w:rPr>
          <w:i/>
          <w:sz w:val="28"/>
          <w:szCs w:val="28"/>
        </w:rPr>
        <w:t xml:space="preserve"> (</w:t>
      </w:r>
      <w:r w:rsidRPr="00D46DE3">
        <w:rPr>
          <w:sz w:val="28"/>
          <w:szCs w:val="28"/>
        </w:rPr>
        <w:t>изложить результаты работы)</w:t>
      </w:r>
    </w:p>
    <w:p w:rsidR="00B96CBD" w:rsidRPr="00D46DE3" w:rsidRDefault="00B96CBD" w:rsidP="006F60D0">
      <w:pPr>
        <w:pStyle w:val="a8"/>
        <w:numPr>
          <w:ilvl w:val="0"/>
          <w:numId w:val="1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Ответить на контрольные вопросы</w:t>
      </w:r>
    </w:p>
    <w:p w:rsidR="00B96CBD" w:rsidRPr="00D46DE3" w:rsidRDefault="00B96CBD" w:rsidP="006F60D0">
      <w:pPr>
        <w:pStyle w:val="a8"/>
        <w:numPr>
          <w:ilvl w:val="0"/>
          <w:numId w:val="15"/>
        </w:numPr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Сдать практическую работу преподавателю</w:t>
      </w:r>
    </w:p>
    <w:p w:rsidR="006D543D" w:rsidRPr="00D46DE3" w:rsidRDefault="006D543D" w:rsidP="006F60D0">
      <w:pPr>
        <w:ind w:firstLine="709"/>
        <w:jc w:val="both"/>
        <w:rPr>
          <w:i/>
          <w:sz w:val="28"/>
          <w:szCs w:val="28"/>
        </w:rPr>
      </w:pPr>
    </w:p>
    <w:p w:rsidR="006D543D" w:rsidRPr="00D46DE3" w:rsidRDefault="006D543D" w:rsidP="006F60D0">
      <w:pPr>
        <w:ind w:firstLine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Контрольные вопросы</w:t>
      </w:r>
    </w:p>
    <w:p w:rsidR="006D543D" w:rsidRPr="00D46DE3" w:rsidRDefault="006D543D" w:rsidP="006F60D0">
      <w:pPr>
        <w:pStyle w:val="a8"/>
        <w:numPr>
          <w:ilvl w:val="0"/>
          <w:numId w:val="12"/>
        </w:numPr>
        <w:suppressAutoHyphens w:val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Что подразумевается под принципиальной схемой?</w:t>
      </w:r>
    </w:p>
    <w:p w:rsidR="00BB53D3" w:rsidRPr="00D46DE3" w:rsidRDefault="00BB53D3" w:rsidP="006F60D0">
      <w:pPr>
        <w:pStyle w:val="a8"/>
        <w:numPr>
          <w:ilvl w:val="0"/>
          <w:numId w:val="12"/>
        </w:numPr>
        <w:suppressAutoHyphens w:val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Чем отличается перечень элементов от спецификации чертежа</w:t>
      </w:r>
    </w:p>
    <w:p w:rsidR="00BB53D3" w:rsidRPr="00D46DE3" w:rsidRDefault="00BB53D3" w:rsidP="006F60D0">
      <w:pPr>
        <w:pStyle w:val="a8"/>
        <w:numPr>
          <w:ilvl w:val="0"/>
          <w:numId w:val="12"/>
        </w:numPr>
        <w:suppressAutoHyphens w:val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Что подразумевается </w:t>
      </w:r>
      <w:proofErr w:type="gramStart"/>
      <w:r w:rsidRPr="00D46DE3">
        <w:rPr>
          <w:sz w:val="28"/>
          <w:szCs w:val="28"/>
        </w:rPr>
        <w:t>по</w:t>
      </w:r>
      <w:proofErr w:type="gramEnd"/>
      <w:r w:rsidRPr="00D46DE3">
        <w:rPr>
          <w:sz w:val="28"/>
          <w:szCs w:val="28"/>
        </w:rPr>
        <w:t xml:space="preserve"> сборочно-монтажным чертежом?</w:t>
      </w:r>
    </w:p>
    <w:p w:rsidR="00BB53D3" w:rsidRPr="00D46DE3" w:rsidRDefault="00BB53D3" w:rsidP="006F60D0">
      <w:pPr>
        <w:pStyle w:val="a8"/>
        <w:numPr>
          <w:ilvl w:val="0"/>
          <w:numId w:val="12"/>
        </w:numPr>
        <w:suppressAutoHyphens w:val="0"/>
        <w:ind w:left="0"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В чем отличие сборочно-монтажного чертежа от принципиальной схемы?</w:t>
      </w:r>
    </w:p>
    <w:p w:rsidR="00B43CA5" w:rsidRPr="00D46DE3" w:rsidRDefault="00B43CA5" w:rsidP="00B43CA5">
      <w:pPr>
        <w:pStyle w:val="a8"/>
        <w:suppressAutoHyphens w:val="0"/>
        <w:ind w:left="709"/>
        <w:jc w:val="both"/>
        <w:rPr>
          <w:b/>
          <w:sz w:val="28"/>
          <w:szCs w:val="28"/>
        </w:rPr>
      </w:pPr>
    </w:p>
    <w:p w:rsidR="003E7745" w:rsidRPr="00D46DE3" w:rsidRDefault="003E7745" w:rsidP="00B43CA5">
      <w:pPr>
        <w:pStyle w:val="a8"/>
        <w:suppressAutoHyphens w:val="0"/>
        <w:ind w:left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Список используемых источников</w:t>
      </w:r>
    </w:p>
    <w:p w:rsidR="00B43CA5" w:rsidRPr="00D46DE3" w:rsidRDefault="003E7745" w:rsidP="00B43CA5">
      <w:pPr>
        <w:pStyle w:val="a8"/>
        <w:suppressAutoHyphens w:val="0"/>
        <w:ind w:left="709"/>
        <w:jc w:val="both"/>
        <w:rPr>
          <w:color w:val="1F497D" w:themeColor="text2"/>
          <w:sz w:val="28"/>
          <w:szCs w:val="28"/>
        </w:rPr>
      </w:pPr>
      <w:r w:rsidRPr="00D46DE3">
        <w:rPr>
          <w:color w:val="1F497D" w:themeColor="text2"/>
          <w:sz w:val="28"/>
          <w:szCs w:val="28"/>
        </w:rPr>
        <w:t>http://vprl.ru/publ/tekhnologii/nachinajushhim/splan_7_0_podrobnoe_rukovodstvo/9-1-0-35</w:t>
      </w:r>
    </w:p>
    <w:p w:rsidR="003E7745" w:rsidRPr="00D46DE3" w:rsidRDefault="003E7745" w:rsidP="00B43CA5">
      <w:pPr>
        <w:pStyle w:val="a8"/>
        <w:suppressAutoHyphens w:val="0"/>
        <w:ind w:left="709"/>
        <w:jc w:val="both"/>
        <w:rPr>
          <w:sz w:val="28"/>
          <w:szCs w:val="28"/>
        </w:rPr>
      </w:pPr>
    </w:p>
    <w:p w:rsidR="00EE7489" w:rsidRDefault="00EE7489" w:rsidP="003D6852">
      <w:pPr>
        <w:pStyle w:val="a8"/>
        <w:suppressAutoHyphens w:val="0"/>
        <w:ind w:left="709"/>
        <w:jc w:val="center"/>
        <w:rPr>
          <w:b/>
          <w:sz w:val="28"/>
          <w:szCs w:val="28"/>
        </w:rPr>
      </w:pPr>
    </w:p>
    <w:p w:rsidR="003E7745" w:rsidRPr="00D46DE3" w:rsidRDefault="003E7745" w:rsidP="003D6852">
      <w:pPr>
        <w:pStyle w:val="a8"/>
        <w:suppressAutoHyphens w:val="0"/>
        <w:ind w:left="709"/>
        <w:jc w:val="center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lastRenderedPageBreak/>
        <w:t>Практическая работа № 3</w:t>
      </w:r>
    </w:p>
    <w:p w:rsidR="003E7745" w:rsidRPr="00D46DE3" w:rsidRDefault="003E7745" w:rsidP="003D6852">
      <w:pPr>
        <w:pStyle w:val="a8"/>
        <w:suppressAutoHyphens w:val="0"/>
        <w:ind w:left="709"/>
        <w:jc w:val="center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Составление технологического процесса на монтаж усилителя</w:t>
      </w:r>
      <w:r w:rsidR="003A1445" w:rsidRPr="00D46DE3">
        <w:rPr>
          <w:b/>
          <w:sz w:val="28"/>
          <w:szCs w:val="28"/>
        </w:rPr>
        <w:t xml:space="preserve"> НЧ</w:t>
      </w:r>
    </w:p>
    <w:p w:rsidR="003E7745" w:rsidRPr="00D46DE3" w:rsidRDefault="003D6852" w:rsidP="00B43CA5">
      <w:pPr>
        <w:pStyle w:val="a8"/>
        <w:suppressAutoHyphens w:val="0"/>
        <w:ind w:left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 xml:space="preserve">Тема 2.6  Основные направления развития миниатюризации и микроминиатюризации </w:t>
      </w:r>
    </w:p>
    <w:p w:rsidR="00B43CA5" w:rsidRPr="00D46DE3" w:rsidRDefault="00B43CA5" w:rsidP="00B43CA5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>Цель:</w:t>
      </w:r>
      <w:r w:rsidRPr="00D46DE3">
        <w:rPr>
          <w:sz w:val="28"/>
          <w:szCs w:val="28"/>
        </w:rPr>
        <w:t xml:space="preserve"> </w:t>
      </w:r>
      <w:r w:rsidRPr="00D46DE3">
        <w:rPr>
          <w:bCs/>
          <w:sz w:val="28"/>
          <w:szCs w:val="28"/>
        </w:rPr>
        <w:t xml:space="preserve">приобретение практических навыков </w:t>
      </w:r>
      <w:r w:rsidR="003E7745" w:rsidRPr="00D46DE3">
        <w:rPr>
          <w:bCs/>
          <w:sz w:val="28"/>
          <w:szCs w:val="28"/>
        </w:rPr>
        <w:t xml:space="preserve"> по составлению</w:t>
      </w:r>
      <w:r w:rsidR="003A1445" w:rsidRPr="00D46DE3">
        <w:rPr>
          <w:bCs/>
          <w:sz w:val="28"/>
          <w:szCs w:val="28"/>
        </w:rPr>
        <w:t xml:space="preserve"> технологического процесса на монтаж усилителя НЧ</w:t>
      </w:r>
    </w:p>
    <w:p w:rsidR="003A1445" w:rsidRPr="00D46DE3" w:rsidRDefault="00B43CA5" w:rsidP="00B43CA5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 xml:space="preserve">Задачи:  </w:t>
      </w:r>
      <w:r w:rsidRPr="00D46DE3">
        <w:rPr>
          <w:sz w:val="28"/>
          <w:szCs w:val="28"/>
        </w:rPr>
        <w:t xml:space="preserve">сформировать умения </w:t>
      </w:r>
      <w:r w:rsidR="003A1445" w:rsidRPr="00D46DE3">
        <w:rPr>
          <w:sz w:val="28"/>
          <w:szCs w:val="28"/>
        </w:rPr>
        <w:t>и навыки по работе с технологической документацией</w:t>
      </w:r>
    </w:p>
    <w:p w:rsidR="00B43CA5" w:rsidRPr="00D46DE3" w:rsidRDefault="00B43CA5" w:rsidP="00B43CA5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>Материалы, оборудование, ТСО, программное обеспечение</w:t>
      </w:r>
      <w:r w:rsidRPr="00D46DE3">
        <w:rPr>
          <w:sz w:val="28"/>
          <w:szCs w:val="28"/>
        </w:rPr>
        <w:t>: чертежи, опорный конспект</w:t>
      </w:r>
      <w:r w:rsidRPr="00D46DE3">
        <w:rPr>
          <w:b/>
          <w:i/>
          <w:sz w:val="28"/>
          <w:szCs w:val="28"/>
        </w:rPr>
        <w:t xml:space="preserve">, </w:t>
      </w:r>
      <w:r w:rsidR="003A1445" w:rsidRPr="00D46DE3">
        <w:rPr>
          <w:sz w:val="28"/>
          <w:szCs w:val="28"/>
        </w:rPr>
        <w:t>компьютеры</w:t>
      </w:r>
      <w:r w:rsidRPr="00D46DE3">
        <w:rPr>
          <w:sz w:val="28"/>
          <w:szCs w:val="28"/>
        </w:rPr>
        <w:t xml:space="preserve">,  </w:t>
      </w:r>
      <w:r w:rsidRPr="00D46DE3">
        <w:rPr>
          <w:b/>
          <w:sz w:val="28"/>
          <w:szCs w:val="28"/>
        </w:rPr>
        <w:t xml:space="preserve"> </w:t>
      </w:r>
      <w:r w:rsidRPr="00D46DE3">
        <w:rPr>
          <w:sz w:val="28"/>
          <w:szCs w:val="28"/>
        </w:rPr>
        <w:t xml:space="preserve">офисная программа </w:t>
      </w:r>
      <w:r w:rsidRPr="00D46DE3">
        <w:rPr>
          <w:sz w:val="28"/>
          <w:szCs w:val="28"/>
          <w:lang w:val="en-US"/>
        </w:rPr>
        <w:t>Microsoft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Offish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Excel</w:t>
      </w:r>
    </w:p>
    <w:p w:rsidR="00B43CA5" w:rsidRPr="00D46DE3" w:rsidRDefault="00B43CA5" w:rsidP="00B43CA5">
      <w:pPr>
        <w:ind w:firstLine="709"/>
        <w:jc w:val="both"/>
        <w:rPr>
          <w:b/>
          <w:sz w:val="28"/>
          <w:szCs w:val="28"/>
        </w:rPr>
      </w:pPr>
    </w:p>
    <w:p w:rsidR="00B43CA5" w:rsidRPr="00D46DE3" w:rsidRDefault="00B43CA5" w:rsidP="00B43CA5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Формируемые компетенции</w:t>
      </w:r>
      <w:r w:rsidRPr="00D46DE3">
        <w:rPr>
          <w:sz w:val="28"/>
          <w:szCs w:val="28"/>
        </w:rPr>
        <w:t xml:space="preserve">: </w:t>
      </w:r>
    </w:p>
    <w:p w:rsidR="00B43CA5" w:rsidRPr="00D46DE3" w:rsidRDefault="00B43CA5" w:rsidP="00B43CA5">
      <w:pPr>
        <w:widowControl w:val="0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 </w:t>
      </w:r>
    </w:p>
    <w:p w:rsidR="003D6852" w:rsidRPr="00D46DE3" w:rsidRDefault="003D6852" w:rsidP="003D6852">
      <w:pPr>
        <w:pStyle w:val="Style10"/>
        <w:widowControl/>
        <w:spacing w:line="240" w:lineRule="auto"/>
        <w:ind w:left="720" w:firstLine="0"/>
        <w:jc w:val="both"/>
        <w:rPr>
          <w:rStyle w:val="FontStyle25"/>
          <w:b/>
          <w:sz w:val="28"/>
          <w:szCs w:val="28"/>
        </w:rPr>
      </w:pPr>
      <w:r w:rsidRPr="00D46DE3">
        <w:rPr>
          <w:rStyle w:val="FontStyle25"/>
          <w:b/>
          <w:sz w:val="28"/>
          <w:szCs w:val="28"/>
        </w:rPr>
        <w:t>иметь практический опыт:</w:t>
      </w:r>
    </w:p>
    <w:p w:rsidR="003D6852" w:rsidRPr="00D46DE3" w:rsidRDefault="003D6852" w:rsidP="003D6852">
      <w:pPr>
        <w:pStyle w:val="Style10"/>
        <w:widowControl/>
        <w:numPr>
          <w:ilvl w:val="0"/>
          <w:numId w:val="13"/>
        </w:numPr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 в оформлении технической документации на монтаж и сборку радиоэлектронной аппаратуры; </w:t>
      </w:r>
    </w:p>
    <w:p w:rsidR="00B43CA5" w:rsidRPr="00D46DE3" w:rsidRDefault="00B43CA5" w:rsidP="003D6852">
      <w:pPr>
        <w:widowControl w:val="0"/>
        <w:suppressAutoHyphens w:val="0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</w:t>
      </w:r>
    </w:p>
    <w:p w:rsidR="00B43CA5" w:rsidRPr="00D46DE3" w:rsidRDefault="00B43CA5" w:rsidP="00B43CA5">
      <w:pPr>
        <w:pStyle w:val="a8"/>
        <w:widowControl w:val="0"/>
        <w:suppressAutoHyphens w:val="0"/>
        <w:ind w:left="0"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знать:</w:t>
      </w:r>
    </w:p>
    <w:p w:rsidR="003D6852" w:rsidRPr="00D46DE3" w:rsidRDefault="003D6852" w:rsidP="003D6852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технологию монтажа сложных узлов, блоков и приборов радиоэлектронной аппаратуры;</w:t>
      </w:r>
    </w:p>
    <w:p w:rsidR="003D6852" w:rsidRPr="00D46DE3" w:rsidRDefault="003D6852" w:rsidP="003D6852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технологическую последовательность и приемы монтажа больших групп радиоустройств;</w:t>
      </w:r>
    </w:p>
    <w:p w:rsidR="003D6852" w:rsidRPr="00D46DE3" w:rsidRDefault="003D6852" w:rsidP="00B43CA5">
      <w:pPr>
        <w:widowControl w:val="0"/>
        <w:ind w:firstLine="709"/>
        <w:jc w:val="both"/>
        <w:rPr>
          <w:sz w:val="28"/>
          <w:szCs w:val="28"/>
        </w:rPr>
      </w:pPr>
    </w:p>
    <w:p w:rsidR="00B43CA5" w:rsidRPr="00D46DE3" w:rsidRDefault="00B43CA5" w:rsidP="00B43CA5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B43CA5" w:rsidRPr="00D46DE3" w:rsidRDefault="00B43CA5" w:rsidP="00B43CA5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деятельности.</w:t>
      </w:r>
    </w:p>
    <w:p w:rsidR="00B43CA5" w:rsidRPr="00D46DE3" w:rsidRDefault="00B43CA5" w:rsidP="00B43CA5">
      <w:pPr>
        <w:widowControl w:val="0"/>
        <w:ind w:firstLine="709"/>
        <w:jc w:val="both"/>
        <w:rPr>
          <w:sz w:val="28"/>
          <w:szCs w:val="28"/>
        </w:rPr>
      </w:pPr>
    </w:p>
    <w:p w:rsidR="00B43CA5" w:rsidRPr="00D46DE3" w:rsidRDefault="00B43CA5" w:rsidP="00B43CA5">
      <w:pPr>
        <w:widowControl w:val="0"/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Краткие теоретические сведения</w:t>
      </w:r>
    </w:p>
    <w:p w:rsidR="00460067" w:rsidRPr="00D46DE3" w:rsidRDefault="00EE7489" w:rsidP="00B43CA5">
      <w:pPr>
        <w:widowControl w:val="0"/>
        <w:ind w:firstLine="709"/>
        <w:jc w:val="both"/>
        <w:rPr>
          <w:b/>
          <w:sz w:val="28"/>
          <w:szCs w:val="28"/>
        </w:rPr>
      </w:pPr>
      <w:hyperlink r:id="rId33" w:history="1">
        <w:r w:rsidR="00E24106" w:rsidRPr="00D46DE3">
          <w:rPr>
            <w:rStyle w:val="ab"/>
            <w:b/>
            <w:sz w:val="28"/>
            <w:szCs w:val="28"/>
          </w:rPr>
          <w:t>http://www.gosthelp.ru/text/GOST3140786ESTDFormyitreb.html</w:t>
        </w:r>
      </w:hyperlink>
    </w:p>
    <w:p w:rsidR="00460067" w:rsidRPr="00D46DE3" w:rsidRDefault="00E24106" w:rsidP="00B43CA5">
      <w:pPr>
        <w:widowControl w:val="0"/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http://www.internet-law.ru/gosts/gost/7535</w:t>
      </w:r>
    </w:p>
    <w:p w:rsidR="00E24106" w:rsidRPr="00D46DE3" w:rsidRDefault="00E24106" w:rsidP="00E24106">
      <w:pPr>
        <w:pStyle w:val="formattext"/>
        <w:shd w:val="clear" w:color="auto" w:fill="FFFFFF"/>
        <w:spacing w:before="0" w:beforeAutospacing="0" w:after="0" w:afterAutospacing="0" w:line="315" w:lineRule="atLeast"/>
        <w:textAlignment w:val="baseline"/>
        <w:rPr>
          <w:b/>
          <w:i/>
          <w:spacing w:val="2"/>
          <w:sz w:val="28"/>
          <w:szCs w:val="28"/>
        </w:rPr>
      </w:pPr>
      <w:r w:rsidRPr="00D46DE3">
        <w:rPr>
          <w:b/>
          <w:i/>
          <w:spacing w:val="2"/>
          <w:sz w:val="28"/>
          <w:szCs w:val="28"/>
        </w:rPr>
        <w:t xml:space="preserve">Выписка </w:t>
      </w:r>
      <w:proofErr w:type="gramStart"/>
      <w:r w:rsidRPr="00D46DE3">
        <w:rPr>
          <w:b/>
          <w:i/>
          <w:spacing w:val="2"/>
          <w:sz w:val="28"/>
          <w:szCs w:val="28"/>
        </w:rPr>
        <w:t>из</w:t>
      </w:r>
      <w:proofErr w:type="gramEnd"/>
      <w:r w:rsidRPr="00D46DE3">
        <w:rPr>
          <w:b/>
          <w:i/>
          <w:spacing w:val="2"/>
          <w:sz w:val="28"/>
          <w:szCs w:val="28"/>
        </w:rPr>
        <w:t xml:space="preserve"> ГОСТ 3.1407-86</w:t>
      </w:r>
    </w:p>
    <w:p w:rsidR="00E24106" w:rsidRPr="00D46DE3" w:rsidRDefault="00E24106" w:rsidP="006C1598">
      <w:pPr>
        <w:pStyle w:val="formattext"/>
        <w:shd w:val="clear" w:color="auto" w:fill="FFFFFF"/>
        <w:spacing w:before="0" w:beforeAutospacing="0" w:after="0" w:afterAutospacing="0" w:line="315" w:lineRule="atLeast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 xml:space="preserve">2.11. При разработке процессов (операций), выполняемых с применением специальных средств технологического оснащения (конвейеров для сборки, автоматизированных линий и т.п.) следует применять </w:t>
      </w:r>
      <w:proofErr w:type="gramStart"/>
      <w:r w:rsidRPr="00D46DE3">
        <w:rPr>
          <w:spacing w:val="2"/>
          <w:sz w:val="28"/>
          <w:szCs w:val="28"/>
        </w:rPr>
        <w:t>ОК</w:t>
      </w:r>
      <w:proofErr w:type="gramEnd"/>
      <w:r w:rsidRPr="00D46DE3">
        <w:rPr>
          <w:spacing w:val="2"/>
          <w:sz w:val="28"/>
          <w:szCs w:val="28"/>
        </w:rPr>
        <w:t xml:space="preserve"> формы 3 и 3а совместно с МК.</w:t>
      </w:r>
      <w:r w:rsidR="00EE7489" w:rsidRPr="00D46DE3">
        <w:rPr>
          <w:spacing w:val="2"/>
          <w:sz w:val="28"/>
          <w:szCs w:val="28"/>
        </w:rPr>
        <w:t xml:space="preserve"> </w:t>
      </w:r>
      <w:r w:rsidRPr="00D46DE3">
        <w:rPr>
          <w:spacing w:val="2"/>
          <w:sz w:val="28"/>
          <w:szCs w:val="28"/>
        </w:rPr>
        <w:t>Порядок внесения и расположения текстовой и графической информации в формах устанавливает разработчик документов с учетом следующих требований:</w:t>
      </w:r>
      <w:r w:rsidR="00EE7489" w:rsidRPr="00D46DE3">
        <w:rPr>
          <w:spacing w:val="2"/>
          <w:sz w:val="28"/>
          <w:szCs w:val="28"/>
        </w:rPr>
        <w:t xml:space="preserve"> </w:t>
      </w:r>
      <w:r w:rsidRPr="00D46DE3">
        <w:rPr>
          <w:spacing w:val="2"/>
          <w:sz w:val="28"/>
          <w:szCs w:val="28"/>
        </w:rPr>
        <w:t>- на первом листе следует указывать общую информацию на весь процесс. Графы, относящиеся к служебным символам Л/М, Н/М, О и</w:t>
      </w:r>
      <w:proofErr w:type="gramStart"/>
      <w:r w:rsidRPr="00D46DE3">
        <w:rPr>
          <w:spacing w:val="2"/>
          <w:sz w:val="28"/>
          <w:szCs w:val="28"/>
        </w:rPr>
        <w:t xml:space="preserve"> Т</w:t>
      </w:r>
      <w:proofErr w:type="gramEnd"/>
      <w:r w:rsidRPr="00D46DE3">
        <w:rPr>
          <w:spacing w:val="2"/>
          <w:sz w:val="28"/>
          <w:szCs w:val="28"/>
        </w:rPr>
        <w:t>, допускается не заполнять. В качестве графических иллюстраций рекомендуется указывать общую схему компоновки линии с привязкой к рабочим местам;</w:t>
      </w:r>
      <w:r w:rsidR="00EE7489" w:rsidRPr="00D46DE3">
        <w:rPr>
          <w:spacing w:val="2"/>
          <w:sz w:val="28"/>
          <w:szCs w:val="28"/>
        </w:rPr>
        <w:t xml:space="preserve"> </w:t>
      </w:r>
      <w:r w:rsidRPr="00D46DE3">
        <w:rPr>
          <w:spacing w:val="2"/>
          <w:sz w:val="28"/>
          <w:szCs w:val="28"/>
        </w:rPr>
        <w:t xml:space="preserve">- описание операций следует выполнять в технологической последовательности с указанием всех </w:t>
      </w:r>
      <w:r w:rsidRPr="00D46DE3">
        <w:rPr>
          <w:spacing w:val="2"/>
          <w:sz w:val="28"/>
          <w:szCs w:val="28"/>
        </w:rPr>
        <w:lastRenderedPageBreak/>
        <w:t>необходимых данных, включая графические иллюстрации;</w:t>
      </w:r>
      <w:r w:rsidR="00EE7489" w:rsidRPr="00D46DE3">
        <w:rPr>
          <w:spacing w:val="2"/>
          <w:sz w:val="28"/>
          <w:szCs w:val="28"/>
        </w:rPr>
        <w:t xml:space="preserve"> </w:t>
      </w:r>
      <w:r w:rsidRPr="00D46DE3">
        <w:rPr>
          <w:spacing w:val="2"/>
          <w:sz w:val="28"/>
          <w:szCs w:val="28"/>
        </w:rPr>
        <w:t>- запись информации в графах, относящихся к служебным символам Л/М, Н/М и</w:t>
      </w:r>
      <w:proofErr w:type="gramStart"/>
      <w:r w:rsidRPr="00D46DE3">
        <w:rPr>
          <w:spacing w:val="2"/>
          <w:sz w:val="28"/>
          <w:szCs w:val="28"/>
        </w:rPr>
        <w:t xml:space="preserve"> Т</w:t>
      </w:r>
      <w:proofErr w:type="gramEnd"/>
      <w:r w:rsidRPr="00D46DE3">
        <w:rPr>
          <w:spacing w:val="2"/>
          <w:sz w:val="28"/>
          <w:szCs w:val="28"/>
        </w:rPr>
        <w:t>, следует выполнять с таким расчетом, чтобы оставить необходимую зону (место) для соответствующих графических иллюстраций. При необходимости графическая или текстовая информация может быть приведена на последующем листе (листах);</w:t>
      </w:r>
      <w:r w:rsidR="00EE7489" w:rsidRPr="00D46DE3">
        <w:rPr>
          <w:spacing w:val="2"/>
          <w:sz w:val="28"/>
          <w:szCs w:val="28"/>
        </w:rPr>
        <w:t xml:space="preserve"> </w:t>
      </w:r>
      <w:r w:rsidRPr="00D46DE3">
        <w:rPr>
          <w:spacing w:val="2"/>
          <w:sz w:val="28"/>
          <w:szCs w:val="28"/>
        </w:rPr>
        <w:t>- при подробной графической иллюстрации к операции допускается краткое описание содержания операции, например "Собрать детали 1, 2 и 3. Прихватить, а затем сварить детали 2 и 3".</w:t>
      </w:r>
    </w:p>
    <w:p w:rsidR="00E24106" w:rsidRPr="00D46DE3" w:rsidRDefault="00E24106" w:rsidP="006C1598">
      <w:pPr>
        <w:pStyle w:val="formattext"/>
        <w:shd w:val="clear" w:color="auto" w:fill="FFFFFF"/>
        <w:spacing w:before="0" w:beforeAutospacing="0" w:after="0" w:afterAutospacing="0" w:line="315" w:lineRule="atLeast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Для операций сварки и пайки в целях удобства указания данных по технологическим режимам следует выделять две-три строки в нижней части формы документа. Длину строки следует устанавливать исходя из состава включаемой информации (в соответствии с рекомендациями по использованию типовых блоков режимов), а количество строк - от числа вводимых блоков.</w:t>
      </w:r>
    </w:p>
    <w:p w:rsidR="00E24106" w:rsidRPr="00D46DE3" w:rsidRDefault="00E24106" w:rsidP="006C1598">
      <w:pPr>
        <w:pStyle w:val="formattext"/>
        <w:shd w:val="clear" w:color="auto" w:fill="FFFFFF"/>
        <w:spacing w:before="0" w:beforeAutospacing="0" w:after="0" w:afterAutospacing="0" w:line="315" w:lineRule="atLeast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2.11.1. Допускается применять формы 3б МК по</w:t>
      </w:r>
      <w:r w:rsidRPr="00D46DE3">
        <w:rPr>
          <w:rStyle w:val="apple-converted-space"/>
          <w:spacing w:val="2"/>
          <w:sz w:val="28"/>
          <w:szCs w:val="28"/>
        </w:rPr>
        <w:t> </w:t>
      </w:r>
      <w:hyperlink r:id="rId34" w:history="1">
        <w:r w:rsidRPr="00D46DE3">
          <w:rPr>
            <w:rStyle w:val="ab"/>
            <w:color w:val="auto"/>
            <w:spacing w:val="2"/>
            <w:sz w:val="28"/>
            <w:szCs w:val="28"/>
          </w:rPr>
          <w:t>ГОСТ 3.1118</w:t>
        </w:r>
      </w:hyperlink>
      <w:r w:rsidRPr="00D46DE3">
        <w:rPr>
          <w:rStyle w:val="apple-converted-space"/>
          <w:spacing w:val="2"/>
          <w:sz w:val="28"/>
          <w:szCs w:val="28"/>
        </w:rPr>
        <w:t> </w:t>
      </w:r>
      <w:r w:rsidRPr="00D46DE3">
        <w:rPr>
          <w:spacing w:val="2"/>
          <w:sz w:val="28"/>
          <w:szCs w:val="28"/>
        </w:rPr>
        <w:t xml:space="preserve">или 2а </w:t>
      </w:r>
      <w:proofErr w:type="gramStart"/>
      <w:r w:rsidRPr="00D46DE3">
        <w:rPr>
          <w:spacing w:val="2"/>
          <w:sz w:val="28"/>
          <w:szCs w:val="28"/>
        </w:rPr>
        <w:t>ОК</w:t>
      </w:r>
      <w:proofErr w:type="gramEnd"/>
      <w:r w:rsidRPr="00D46DE3">
        <w:rPr>
          <w:spacing w:val="2"/>
          <w:sz w:val="28"/>
          <w:szCs w:val="28"/>
        </w:rPr>
        <w:t xml:space="preserve"> настоящего стандарта взамен формы 3а.</w:t>
      </w:r>
    </w:p>
    <w:p w:rsidR="00E24106" w:rsidRPr="00D46DE3" w:rsidRDefault="00E24106" w:rsidP="006C1598">
      <w:pPr>
        <w:pStyle w:val="formattext"/>
        <w:shd w:val="clear" w:color="auto" w:fill="FFFFFF"/>
        <w:spacing w:before="0" w:beforeAutospacing="0" w:after="0" w:afterAutospacing="0" w:line="315" w:lineRule="atLeast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 xml:space="preserve">2.11.2. Пример оформления </w:t>
      </w:r>
      <w:proofErr w:type="gramStart"/>
      <w:r w:rsidRPr="00D46DE3">
        <w:rPr>
          <w:spacing w:val="2"/>
          <w:sz w:val="28"/>
          <w:szCs w:val="28"/>
        </w:rPr>
        <w:t>ОК</w:t>
      </w:r>
      <w:proofErr w:type="gramEnd"/>
      <w:r w:rsidRPr="00D46DE3">
        <w:rPr>
          <w:spacing w:val="2"/>
          <w:sz w:val="28"/>
          <w:szCs w:val="28"/>
        </w:rPr>
        <w:t xml:space="preserve"> приведен в приложении 2.</w:t>
      </w:r>
    </w:p>
    <w:p w:rsidR="00E24106" w:rsidRPr="00D46DE3" w:rsidRDefault="00E24106" w:rsidP="006C1598">
      <w:pPr>
        <w:pStyle w:val="formattext"/>
        <w:shd w:val="clear" w:color="auto" w:fill="FFFFFF"/>
        <w:spacing w:before="0" w:beforeAutospacing="0" w:after="0" w:afterAutospacing="0" w:line="315" w:lineRule="atLeast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 xml:space="preserve">2.12. </w:t>
      </w:r>
      <w:proofErr w:type="gramStart"/>
      <w:r w:rsidRPr="00D46DE3">
        <w:rPr>
          <w:spacing w:val="2"/>
          <w:sz w:val="28"/>
          <w:szCs w:val="28"/>
        </w:rPr>
        <w:t>При разработке документов для специализированных рабочих мест с целью переналадки оборудования в зависимости от марки</w:t>
      </w:r>
      <w:proofErr w:type="gramEnd"/>
      <w:r w:rsidRPr="00D46DE3">
        <w:rPr>
          <w:spacing w:val="2"/>
          <w:sz w:val="28"/>
          <w:szCs w:val="28"/>
        </w:rPr>
        <w:t xml:space="preserve"> и толщины материала допускается применять МК/КН.</w:t>
      </w:r>
    </w:p>
    <w:p w:rsidR="00E24106" w:rsidRPr="00D46DE3" w:rsidRDefault="00E24106" w:rsidP="006C1598">
      <w:pPr>
        <w:pStyle w:val="formattext"/>
        <w:shd w:val="clear" w:color="auto" w:fill="FFFFFF"/>
        <w:spacing w:before="0" w:beforeAutospacing="0" w:after="0" w:afterAutospacing="0" w:line="315" w:lineRule="atLeast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2.12.1. Формы МК/КН допускается применять в виде самостоятельных документов или в составе документов на типовые и групповые операции.</w:t>
      </w:r>
    </w:p>
    <w:p w:rsidR="006C1598" w:rsidRDefault="00E24106" w:rsidP="006C1598">
      <w:pPr>
        <w:pStyle w:val="formattext"/>
        <w:shd w:val="clear" w:color="auto" w:fill="FFFFFF"/>
        <w:spacing w:before="0" w:beforeAutospacing="0" w:after="0" w:afterAutospacing="0" w:line="315" w:lineRule="atLeast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t>2.12.2. При применении форм МК/КН в качестве самостоятельных документов в них следует приводить данные о применяемых средствах технологического оснащения, о материалах и их толщинах с привязкой к конкретному блоку режимов. Запись информации следует выполнять с привязкой к служебным символам М и Р. При применении материалов одной марки, но разной толщины запись информации следует выполнять в последовательности: на первой строке указать толщину материала, на второй - соответствующий блок режимов. Рекомендуется оставлять незаполненными одну-две строки между данными, относящимися к конкретному материалу и блоку режимов.</w:t>
      </w:r>
      <w:r w:rsidR="006C1598">
        <w:rPr>
          <w:spacing w:val="2"/>
          <w:sz w:val="28"/>
          <w:szCs w:val="28"/>
        </w:rPr>
        <w:t xml:space="preserve"> </w:t>
      </w:r>
    </w:p>
    <w:p w:rsidR="00E24106" w:rsidRPr="00D46DE3" w:rsidRDefault="00E24106" w:rsidP="006C1598">
      <w:pPr>
        <w:pStyle w:val="formattext"/>
        <w:shd w:val="clear" w:color="auto" w:fill="FFFFFF"/>
        <w:spacing w:before="0" w:beforeAutospacing="0" w:after="0" w:afterAutospacing="0" w:line="315" w:lineRule="atLeast"/>
        <w:jc w:val="both"/>
        <w:textAlignment w:val="baseline"/>
        <w:rPr>
          <w:spacing w:val="2"/>
          <w:sz w:val="28"/>
          <w:szCs w:val="28"/>
        </w:rPr>
      </w:pPr>
      <w:r w:rsidRPr="00D46DE3">
        <w:rPr>
          <w:spacing w:val="2"/>
          <w:sz w:val="28"/>
          <w:szCs w:val="28"/>
        </w:rPr>
        <w:lastRenderedPageBreak/>
        <w:t>2.13. Примеры оформления МК/КТП приведены в</w:t>
      </w:r>
      <w:r w:rsidR="006C1598">
        <w:rPr>
          <w:spacing w:val="2"/>
          <w:sz w:val="28"/>
          <w:szCs w:val="28"/>
        </w:rPr>
        <w:t xml:space="preserve"> </w:t>
      </w:r>
      <w:hyperlink r:id="rId35" w:history="1">
        <w:r w:rsidRPr="00D46DE3">
          <w:rPr>
            <w:rStyle w:val="ab"/>
            <w:color w:val="auto"/>
            <w:spacing w:val="2"/>
            <w:sz w:val="28"/>
            <w:szCs w:val="28"/>
          </w:rPr>
          <w:t>ГОСТ 3.1119</w:t>
        </w:r>
      </w:hyperlink>
      <w:r w:rsidRPr="00D46DE3">
        <w:rPr>
          <w:spacing w:val="2"/>
          <w:sz w:val="28"/>
          <w:szCs w:val="28"/>
        </w:rPr>
        <w:t xml:space="preserve">, МК/КТТП и МК/ВТП </w:t>
      </w:r>
      <w:r w:rsidR="006C1598">
        <w:rPr>
          <w:spacing w:val="2"/>
          <w:sz w:val="28"/>
          <w:szCs w:val="28"/>
        </w:rPr>
        <w:t>–</w:t>
      </w:r>
      <w:r w:rsidRPr="00D46DE3">
        <w:rPr>
          <w:spacing w:val="2"/>
          <w:sz w:val="28"/>
          <w:szCs w:val="28"/>
        </w:rPr>
        <w:t xml:space="preserve"> в</w:t>
      </w:r>
      <w:r w:rsidR="006C1598">
        <w:rPr>
          <w:spacing w:val="2"/>
          <w:sz w:val="28"/>
          <w:szCs w:val="28"/>
        </w:rPr>
        <w:t xml:space="preserve"> </w:t>
      </w:r>
      <w:hyperlink r:id="rId36" w:history="1">
        <w:r w:rsidRPr="00D46DE3">
          <w:rPr>
            <w:rStyle w:val="ab"/>
            <w:color w:val="auto"/>
            <w:spacing w:val="2"/>
            <w:sz w:val="28"/>
            <w:szCs w:val="28"/>
          </w:rPr>
          <w:t>ГОСТ 3.1121</w:t>
        </w:r>
      </w:hyperlink>
      <w:r w:rsidRPr="00D46DE3">
        <w:rPr>
          <w:spacing w:val="2"/>
          <w:sz w:val="28"/>
          <w:szCs w:val="28"/>
        </w:rPr>
        <w:t>.</w:t>
      </w:r>
      <w:r w:rsidR="006C1598" w:rsidRPr="00D46DE3">
        <w:rPr>
          <w:noProof/>
          <w:spacing w:val="2"/>
          <w:sz w:val="28"/>
          <w:szCs w:val="28"/>
        </w:rPr>
        <w:t xml:space="preserve"> </w:t>
      </w:r>
      <w:r w:rsidRPr="00D46DE3">
        <w:rPr>
          <w:noProof/>
          <w:spacing w:val="2"/>
          <w:sz w:val="28"/>
          <w:szCs w:val="28"/>
        </w:rPr>
        <w:drawing>
          <wp:inline distT="0" distB="0" distL="0" distR="0" wp14:anchorId="25238D5B" wp14:editId="5FF2AE07">
            <wp:extent cx="5940425" cy="4581525"/>
            <wp:effectExtent l="1905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106" w:rsidRPr="00D46DE3" w:rsidRDefault="00E24106" w:rsidP="00E24106">
      <w:pPr>
        <w:pStyle w:val="formattext"/>
        <w:shd w:val="clear" w:color="auto" w:fill="FFFFFF"/>
        <w:spacing w:before="0" w:beforeAutospacing="0" w:after="0" w:afterAutospacing="0" w:line="315" w:lineRule="atLeast"/>
        <w:textAlignment w:val="baseline"/>
        <w:rPr>
          <w:spacing w:val="2"/>
          <w:sz w:val="28"/>
          <w:szCs w:val="28"/>
        </w:rPr>
      </w:pPr>
    </w:p>
    <w:tbl>
      <w:tblPr>
        <w:tblW w:w="0" w:type="auto"/>
        <w:jc w:val="center"/>
        <w:tblInd w:w="14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4"/>
      </w:tblGrid>
      <w:tr w:rsidR="00E24106" w:rsidRPr="00D46DE3" w:rsidTr="00E24106">
        <w:trPr>
          <w:jc w:val="center"/>
        </w:trPr>
        <w:tc>
          <w:tcPr>
            <w:tcW w:w="935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E24106" w:rsidRPr="00D46DE3" w:rsidRDefault="00E24106">
            <w:pPr>
              <w:pStyle w:val="formattext"/>
              <w:spacing w:before="0" w:beforeAutospacing="0" w:after="0" w:afterAutospacing="0" w:line="315" w:lineRule="atLeast"/>
              <w:jc w:val="center"/>
              <w:textAlignment w:val="baseline"/>
              <w:rPr>
                <w:color w:val="2D2D2D"/>
                <w:sz w:val="28"/>
                <w:szCs w:val="28"/>
              </w:rPr>
            </w:pPr>
            <w:r w:rsidRPr="00D46DE3">
              <w:rPr>
                <w:noProof/>
                <w:color w:val="00466E"/>
                <w:sz w:val="28"/>
                <w:szCs w:val="28"/>
              </w:rPr>
              <w:lastRenderedPageBreak/>
              <w:drawing>
                <wp:inline distT="0" distB="0" distL="0" distR="0" wp14:anchorId="75B6106E" wp14:editId="64A13C0D">
                  <wp:extent cx="6191250" cy="4619625"/>
                  <wp:effectExtent l="19050" t="0" r="0" b="0"/>
                  <wp:docPr id="61" name="Рисунок 61" descr="ГОСТ 3.1407-86 Единая система технологической документации (ЕСТД). Формы и требования к заполнению и оформлению документов на технологические процессы (операции), специализированные по методам сборки">
                    <a:hlinkClick xmlns:a="http://schemas.openxmlformats.org/drawingml/2006/main" r:id="rId3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ГОСТ 3.1407-86 Единая система технологической документации (ЕСТД). Формы и требования к заполнению и оформлению документов на технологические процессы (операции), специализированные по методам сборки">
                            <a:hlinkClick r:id="rId3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0" cy="461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0067" w:rsidRPr="00D46DE3" w:rsidRDefault="00460067" w:rsidP="00B43CA5">
      <w:pPr>
        <w:widowControl w:val="0"/>
        <w:ind w:firstLine="709"/>
        <w:jc w:val="both"/>
        <w:rPr>
          <w:b/>
          <w:sz w:val="28"/>
          <w:szCs w:val="28"/>
        </w:rPr>
      </w:pPr>
    </w:p>
    <w:p w:rsidR="00460067" w:rsidRPr="00D46DE3" w:rsidRDefault="00E24106" w:rsidP="00E24106">
      <w:pPr>
        <w:widowControl w:val="0"/>
        <w:rPr>
          <w:b/>
          <w:sz w:val="28"/>
          <w:szCs w:val="28"/>
        </w:rPr>
      </w:pPr>
      <w:r w:rsidRPr="00D46DE3">
        <w:rPr>
          <w:b/>
          <w:noProof/>
          <w:sz w:val="28"/>
          <w:szCs w:val="28"/>
          <w:lang w:eastAsia="ru-RU"/>
        </w:rPr>
        <w:drawing>
          <wp:inline distT="0" distB="0" distL="0" distR="0" wp14:anchorId="1889B4BD" wp14:editId="75E76D5B">
            <wp:extent cx="5940425" cy="3341489"/>
            <wp:effectExtent l="19050" t="0" r="317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106" w:rsidRPr="00D46DE3" w:rsidRDefault="00E24106" w:rsidP="00E24106">
      <w:pPr>
        <w:widowControl w:val="0"/>
        <w:rPr>
          <w:b/>
          <w:sz w:val="28"/>
          <w:szCs w:val="28"/>
        </w:rPr>
      </w:pPr>
    </w:p>
    <w:p w:rsidR="00E24106" w:rsidRPr="00D46DE3" w:rsidRDefault="00E24106" w:rsidP="00E24106">
      <w:pPr>
        <w:widowControl w:val="0"/>
        <w:rPr>
          <w:b/>
          <w:sz w:val="28"/>
          <w:szCs w:val="28"/>
        </w:rPr>
      </w:pPr>
    </w:p>
    <w:p w:rsidR="00B43CA5" w:rsidRPr="00D46DE3" w:rsidRDefault="00E24106" w:rsidP="00E24106">
      <w:pPr>
        <w:pStyle w:val="a8"/>
        <w:suppressAutoHyphens w:val="0"/>
        <w:ind w:left="0"/>
        <w:jc w:val="both"/>
        <w:rPr>
          <w:sz w:val="28"/>
          <w:szCs w:val="28"/>
        </w:rPr>
      </w:pPr>
      <w:r w:rsidRPr="00D46DE3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4A5B2CD3" wp14:editId="26D382BB">
            <wp:extent cx="5940425" cy="3341489"/>
            <wp:effectExtent l="19050" t="0" r="317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6F6" w:rsidRPr="00D46DE3" w:rsidRDefault="00CB56F6" w:rsidP="00E24106">
      <w:pPr>
        <w:pStyle w:val="a8"/>
        <w:suppressAutoHyphens w:val="0"/>
        <w:ind w:left="0"/>
        <w:jc w:val="both"/>
        <w:rPr>
          <w:sz w:val="28"/>
          <w:szCs w:val="28"/>
        </w:rPr>
      </w:pPr>
    </w:p>
    <w:p w:rsidR="00CB56F6" w:rsidRPr="00D46DE3" w:rsidRDefault="00CB56F6" w:rsidP="00CB56F6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D46DE3">
        <w:rPr>
          <w:b/>
          <w:color w:val="000000" w:themeColor="text1"/>
          <w:sz w:val="28"/>
          <w:szCs w:val="28"/>
        </w:rPr>
        <w:t>Задание для выполнения работы</w:t>
      </w:r>
    </w:p>
    <w:p w:rsidR="00CB56F6" w:rsidRPr="00D46DE3" w:rsidRDefault="00CB56F6" w:rsidP="00E24106">
      <w:pPr>
        <w:pStyle w:val="a8"/>
        <w:suppressAutoHyphens w:val="0"/>
        <w:ind w:left="0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Составить технологический процесс на монтаж печатной платы</w:t>
      </w:r>
      <w:r w:rsidR="00642123" w:rsidRPr="00D46DE3">
        <w:rPr>
          <w:i/>
          <w:sz w:val="28"/>
          <w:szCs w:val="28"/>
        </w:rPr>
        <w:t xml:space="preserve"> усилителя НЧ</w:t>
      </w:r>
    </w:p>
    <w:p w:rsidR="00642123" w:rsidRPr="00D46DE3" w:rsidRDefault="00642123" w:rsidP="00642123">
      <w:pPr>
        <w:ind w:firstLine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Порядок выполнения работы:</w:t>
      </w:r>
    </w:p>
    <w:p w:rsidR="00642123" w:rsidRPr="00D46DE3" w:rsidRDefault="00642123" w:rsidP="00642123">
      <w:pPr>
        <w:pStyle w:val="a8"/>
        <w:numPr>
          <w:ilvl w:val="0"/>
          <w:numId w:val="24"/>
        </w:numPr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Ознакомится с теоретическим материалом</w:t>
      </w:r>
    </w:p>
    <w:p w:rsidR="00642123" w:rsidRPr="00D46DE3" w:rsidRDefault="00642123" w:rsidP="00642123">
      <w:pPr>
        <w:pStyle w:val="a8"/>
        <w:numPr>
          <w:ilvl w:val="0"/>
          <w:numId w:val="24"/>
        </w:numPr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Изучить принципиальную схему усилителя НЧ</w:t>
      </w:r>
    </w:p>
    <w:p w:rsidR="00642123" w:rsidRPr="00D46DE3" w:rsidRDefault="00642123" w:rsidP="00642123">
      <w:pPr>
        <w:pStyle w:val="a8"/>
        <w:numPr>
          <w:ilvl w:val="0"/>
          <w:numId w:val="24"/>
        </w:numPr>
        <w:ind w:left="0" w:firstLine="0"/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 xml:space="preserve">Открыть офисную программу </w:t>
      </w:r>
      <w:r w:rsidRPr="00D46DE3">
        <w:rPr>
          <w:sz w:val="28"/>
          <w:szCs w:val="28"/>
          <w:lang w:val="en-US"/>
        </w:rPr>
        <w:t>Microsoft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Offish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Excel</w:t>
      </w:r>
      <w:r w:rsidRPr="00D46DE3">
        <w:rPr>
          <w:sz w:val="28"/>
          <w:szCs w:val="28"/>
        </w:rPr>
        <w:t xml:space="preserve"> на рабочем столе компьютера и составить титульный лист, маршрутную карту, операционную карту </w:t>
      </w:r>
      <w:r w:rsidRPr="00D46DE3">
        <w:rPr>
          <w:i/>
          <w:sz w:val="28"/>
          <w:szCs w:val="28"/>
        </w:rPr>
        <w:t xml:space="preserve">(используя </w:t>
      </w:r>
      <w:proofErr w:type="gramStart"/>
      <w:r w:rsidRPr="00D46DE3">
        <w:rPr>
          <w:i/>
          <w:sz w:val="28"/>
          <w:szCs w:val="28"/>
        </w:rPr>
        <w:t>конспект-лекции</w:t>
      </w:r>
      <w:proofErr w:type="gramEnd"/>
      <w:r w:rsidRPr="00D46DE3">
        <w:rPr>
          <w:i/>
          <w:sz w:val="28"/>
          <w:szCs w:val="28"/>
        </w:rPr>
        <w:t xml:space="preserve"> и теоретический материал)</w:t>
      </w:r>
    </w:p>
    <w:p w:rsidR="00642123" w:rsidRPr="00D46DE3" w:rsidRDefault="00642123" w:rsidP="00642123">
      <w:pPr>
        <w:pStyle w:val="aa"/>
        <w:numPr>
          <w:ilvl w:val="0"/>
          <w:numId w:val="24"/>
        </w:numPr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Сохранить в электронном виде технологический процесс  усилителя НЧ</w:t>
      </w:r>
    </w:p>
    <w:p w:rsidR="00642123" w:rsidRPr="00D46DE3" w:rsidRDefault="00642123" w:rsidP="00642123">
      <w:pPr>
        <w:pStyle w:val="aa"/>
        <w:numPr>
          <w:ilvl w:val="0"/>
          <w:numId w:val="24"/>
        </w:numPr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Вывести на бумажный носитель принципиальную схему усилителя  НЧ </w:t>
      </w:r>
    </w:p>
    <w:p w:rsidR="00642123" w:rsidRPr="00D46DE3" w:rsidRDefault="00642123" w:rsidP="00642123">
      <w:pPr>
        <w:pStyle w:val="a8"/>
        <w:numPr>
          <w:ilvl w:val="0"/>
          <w:numId w:val="24"/>
        </w:numPr>
        <w:ind w:left="0" w:firstLine="0"/>
        <w:jc w:val="both"/>
        <w:rPr>
          <w:b/>
          <w:i/>
          <w:sz w:val="28"/>
          <w:szCs w:val="28"/>
        </w:rPr>
      </w:pPr>
      <w:r w:rsidRPr="00D46DE3">
        <w:rPr>
          <w:sz w:val="28"/>
          <w:szCs w:val="28"/>
        </w:rPr>
        <w:t>Сделать вывод</w:t>
      </w:r>
      <w:r w:rsidRPr="00D46DE3">
        <w:rPr>
          <w:i/>
          <w:sz w:val="28"/>
          <w:szCs w:val="28"/>
        </w:rPr>
        <w:t>ы (</w:t>
      </w:r>
      <w:r w:rsidRPr="00D46DE3">
        <w:rPr>
          <w:sz w:val="28"/>
          <w:szCs w:val="28"/>
        </w:rPr>
        <w:t>изложить результаты работы</w:t>
      </w:r>
      <w:r w:rsidRPr="00D46DE3">
        <w:rPr>
          <w:b/>
          <w:i/>
          <w:sz w:val="28"/>
          <w:szCs w:val="28"/>
        </w:rPr>
        <w:t>)</w:t>
      </w:r>
    </w:p>
    <w:p w:rsidR="00642123" w:rsidRPr="00D46DE3" w:rsidRDefault="00642123" w:rsidP="00642123">
      <w:pPr>
        <w:pStyle w:val="a8"/>
        <w:numPr>
          <w:ilvl w:val="0"/>
          <w:numId w:val="24"/>
        </w:numPr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Ответить на контрольные вопросы</w:t>
      </w:r>
    </w:p>
    <w:p w:rsidR="00642123" w:rsidRPr="00D46DE3" w:rsidRDefault="00642123" w:rsidP="00642123">
      <w:pPr>
        <w:pStyle w:val="a8"/>
        <w:numPr>
          <w:ilvl w:val="0"/>
          <w:numId w:val="24"/>
        </w:numPr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Сдать практическую работу преподавателю</w:t>
      </w:r>
    </w:p>
    <w:p w:rsidR="00642123" w:rsidRPr="00D46DE3" w:rsidRDefault="00642123" w:rsidP="00642123">
      <w:pPr>
        <w:ind w:left="709"/>
        <w:jc w:val="both"/>
        <w:rPr>
          <w:i/>
          <w:sz w:val="28"/>
          <w:szCs w:val="28"/>
        </w:rPr>
      </w:pPr>
    </w:p>
    <w:p w:rsidR="00642123" w:rsidRPr="00D46DE3" w:rsidRDefault="00642123" w:rsidP="00642123">
      <w:pPr>
        <w:ind w:left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Контрольные вопросы</w:t>
      </w:r>
    </w:p>
    <w:p w:rsidR="00642123" w:rsidRPr="00D46DE3" w:rsidRDefault="00642123" w:rsidP="00F478A9">
      <w:pPr>
        <w:pStyle w:val="a8"/>
        <w:numPr>
          <w:ilvl w:val="0"/>
          <w:numId w:val="25"/>
        </w:numPr>
        <w:suppressAutoHyphens w:val="0"/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Что подразумевается под принципиальной схемой?</w:t>
      </w:r>
    </w:p>
    <w:p w:rsidR="00642123" w:rsidRPr="00D46DE3" w:rsidRDefault="00F478A9" w:rsidP="00F478A9">
      <w:pPr>
        <w:pStyle w:val="a8"/>
        <w:numPr>
          <w:ilvl w:val="0"/>
          <w:numId w:val="25"/>
        </w:numPr>
        <w:suppressAutoHyphens w:val="0"/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По какому документу распределяются записи в технологии изготовления изделия.</w:t>
      </w:r>
    </w:p>
    <w:p w:rsidR="00F478A9" w:rsidRPr="00D46DE3" w:rsidRDefault="00F478A9" w:rsidP="00F478A9">
      <w:pPr>
        <w:pStyle w:val="a8"/>
        <w:numPr>
          <w:ilvl w:val="0"/>
          <w:numId w:val="25"/>
        </w:numPr>
        <w:suppressAutoHyphens w:val="0"/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Что такое технологическая операция?</w:t>
      </w:r>
    </w:p>
    <w:p w:rsidR="00F478A9" w:rsidRPr="00D46DE3" w:rsidRDefault="00F478A9" w:rsidP="00F478A9">
      <w:pPr>
        <w:pStyle w:val="a8"/>
        <w:numPr>
          <w:ilvl w:val="0"/>
          <w:numId w:val="25"/>
        </w:numPr>
        <w:suppressAutoHyphens w:val="0"/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В чем отличие технологической операции от перехода?</w:t>
      </w:r>
    </w:p>
    <w:p w:rsidR="00F478A9" w:rsidRPr="00D46DE3" w:rsidRDefault="00F478A9" w:rsidP="00F478A9">
      <w:pPr>
        <w:pStyle w:val="a8"/>
        <w:numPr>
          <w:ilvl w:val="0"/>
          <w:numId w:val="25"/>
        </w:numPr>
        <w:suppressAutoHyphens w:val="0"/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Что такое комплектование </w:t>
      </w:r>
    </w:p>
    <w:p w:rsidR="00F478A9" w:rsidRPr="00D46DE3" w:rsidRDefault="003F1828" w:rsidP="00F478A9">
      <w:pPr>
        <w:pStyle w:val="a8"/>
        <w:numPr>
          <w:ilvl w:val="0"/>
          <w:numId w:val="25"/>
        </w:numPr>
        <w:suppressAutoHyphens w:val="0"/>
        <w:ind w:left="0" w:firstLine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</w:t>
      </w:r>
      <w:r w:rsidR="00F478A9" w:rsidRPr="00D46DE3">
        <w:rPr>
          <w:sz w:val="28"/>
          <w:szCs w:val="28"/>
        </w:rPr>
        <w:t>то подразумевается под лужением и пайкой</w:t>
      </w:r>
      <w:r w:rsidRPr="00D46DE3">
        <w:rPr>
          <w:sz w:val="28"/>
          <w:szCs w:val="28"/>
        </w:rPr>
        <w:t>?</w:t>
      </w:r>
    </w:p>
    <w:p w:rsidR="00F478A9" w:rsidRPr="00D46DE3" w:rsidRDefault="00F478A9" w:rsidP="00642123">
      <w:pPr>
        <w:pStyle w:val="a8"/>
        <w:suppressAutoHyphens w:val="0"/>
        <w:ind w:left="709"/>
        <w:jc w:val="both"/>
        <w:rPr>
          <w:b/>
          <w:sz w:val="28"/>
          <w:szCs w:val="28"/>
        </w:rPr>
      </w:pPr>
    </w:p>
    <w:p w:rsidR="00642123" w:rsidRPr="00D46DE3" w:rsidRDefault="00642123" w:rsidP="00642123">
      <w:pPr>
        <w:pStyle w:val="a8"/>
        <w:suppressAutoHyphens w:val="0"/>
        <w:ind w:left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Список используемых источников</w:t>
      </w:r>
    </w:p>
    <w:p w:rsidR="00642123" w:rsidRPr="00D46DE3" w:rsidRDefault="00642123" w:rsidP="00642123">
      <w:pPr>
        <w:pStyle w:val="a8"/>
        <w:suppressAutoHyphens w:val="0"/>
        <w:ind w:left="709"/>
        <w:jc w:val="both"/>
        <w:rPr>
          <w:sz w:val="28"/>
          <w:szCs w:val="28"/>
        </w:rPr>
      </w:pPr>
    </w:p>
    <w:p w:rsidR="003F1828" w:rsidRPr="00D46DE3" w:rsidRDefault="00EE7489" w:rsidP="003F1828">
      <w:pPr>
        <w:widowControl w:val="0"/>
        <w:ind w:firstLine="709"/>
        <w:jc w:val="both"/>
        <w:rPr>
          <w:b/>
          <w:sz w:val="28"/>
          <w:szCs w:val="28"/>
        </w:rPr>
      </w:pPr>
      <w:hyperlink r:id="rId42" w:history="1">
        <w:r w:rsidR="003F1828" w:rsidRPr="00D46DE3">
          <w:rPr>
            <w:rStyle w:val="ab"/>
            <w:b/>
            <w:sz w:val="28"/>
            <w:szCs w:val="28"/>
          </w:rPr>
          <w:t>http://www.gosthelp.ru/text/GOST3140786ESTDFormyitreb.html</w:t>
        </w:r>
      </w:hyperlink>
    </w:p>
    <w:p w:rsidR="003F1828" w:rsidRPr="00D46DE3" w:rsidRDefault="003F1828" w:rsidP="003F1828">
      <w:pPr>
        <w:widowControl w:val="0"/>
        <w:ind w:firstLine="709"/>
        <w:jc w:val="both"/>
        <w:rPr>
          <w:b/>
          <w:sz w:val="28"/>
          <w:szCs w:val="28"/>
        </w:rPr>
      </w:pPr>
    </w:p>
    <w:p w:rsidR="003F1828" w:rsidRPr="00D46DE3" w:rsidRDefault="003F1828" w:rsidP="003F1828">
      <w:pPr>
        <w:widowControl w:val="0"/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http://www.internet-law.ru/gosts/gost/7535</w:t>
      </w:r>
    </w:p>
    <w:p w:rsidR="0056622C" w:rsidRPr="00D46DE3" w:rsidRDefault="0056622C" w:rsidP="006F60D0">
      <w:pPr>
        <w:ind w:firstLine="709"/>
        <w:jc w:val="both"/>
        <w:rPr>
          <w:b/>
          <w:sz w:val="28"/>
          <w:szCs w:val="28"/>
        </w:rPr>
      </w:pPr>
    </w:p>
    <w:p w:rsidR="006C1D15" w:rsidRPr="00D46DE3" w:rsidRDefault="006C1D15" w:rsidP="0056622C">
      <w:pPr>
        <w:ind w:firstLine="709"/>
        <w:jc w:val="center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Практическая работа № 4</w:t>
      </w:r>
    </w:p>
    <w:p w:rsidR="006C1D15" w:rsidRPr="00D46DE3" w:rsidRDefault="006C1D15" w:rsidP="0056622C">
      <w:pPr>
        <w:ind w:firstLine="709"/>
        <w:jc w:val="center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Составление сборочно-монтажного чертежа на монтаж усилителя</w:t>
      </w:r>
      <w:r w:rsidR="0056622C" w:rsidRPr="00D46DE3">
        <w:rPr>
          <w:b/>
          <w:sz w:val="28"/>
          <w:szCs w:val="28"/>
        </w:rPr>
        <w:t xml:space="preserve"> НЧ</w:t>
      </w:r>
      <w:r w:rsidRPr="00D46DE3">
        <w:rPr>
          <w:b/>
          <w:sz w:val="28"/>
          <w:szCs w:val="28"/>
        </w:rPr>
        <w:t xml:space="preserve"> в конструкторской программе Компас -3Д</w:t>
      </w:r>
    </w:p>
    <w:p w:rsidR="0056622C" w:rsidRPr="00D46DE3" w:rsidRDefault="0056622C" w:rsidP="0056622C">
      <w:pPr>
        <w:ind w:firstLine="709"/>
        <w:rPr>
          <w:b/>
          <w:sz w:val="28"/>
          <w:szCs w:val="28"/>
        </w:rPr>
      </w:pPr>
    </w:p>
    <w:p w:rsidR="0056622C" w:rsidRPr="00D46DE3" w:rsidRDefault="0056622C" w:rsidP="0056622C">
      <w:pPr>
        <w:pStyle w:val="a8"/>
        <w:suppressAutoHyphens w:val="0"/>
        <w:ind w:left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Тема 2.7  Правила и технология выполнения демонтажа, узлов, блоков РЭА</w:t>
      </w:r>
    </w:p>
    <w:p w:rsidR="0056622C" w:rsidRPr="00D46DE3" w:rsidRDefault="0056622C" w:rsidP="0056622C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>Цель:</w:t>
      </w:r>
      <w:r w:rsidRPr="00D46DE3">
        <w:rPr>
          <w:sz w:val="28"/>
          <w:szCs w:val="28"/>
        </w:rPr>
        <w:t xml:space="preserve"> </w:t>
      </w:r>
      <w:r w:rsidRPr="00D46DE3">
        <w:rPr>
          <w:bCs/>
          <w:sz w:val="28"/>
          <w:szCs w:val="28"/>
        </w:rPr>
        <w:t>приобретение практических навыков  по составлению сборочно-монтажного чертежа на монтаж усилителя НЧ</w:t>
      </w:r>
    </w:p>
    <w:p w:rsidR="0056622C" w:rsidRPr="00D46DE3" w:rsidRDefault="0056622C" w:rsidP="0056622C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 xml:space="preserve">Задачи:  </w:t>
      </w:r>
      <w:r w:rsidRPr="00D46DE3">
        <w:rPr>
          <w:sz w:val="28"/>
          <w:szCs w:val="28"/>
        </w:rPr>
        <w:t>сформировать умения и навыки по работе с конструкторской документацией</w:t>
      </w:r>
    </w:p>
    <w:p w:rsidR="0056622C" w:rsidRPr="00D46DE3" w:rsidRDefault="0056622C" w:rsidP="0056622C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>Материалы, оборудование, ТСО, программное обеспечение</w:t>
      </w:r>
      <w:r w:rsidRPr="00D46DE3">
        <w:rPr>
          <w:sz w:val="28"/>
          <w:szCs w:val="28"/>
        </w:rPr>
        <w:t>: чертежи, опорный конспект</w:t>
      </w:r>
      <w:r w:rsidRPr="00D46DE3">
        <w:rPr>
          <w:b/>
          <w:i/>
          <w:sz w:val="28"/>
          <w:szCs w:val="28"/>
        </w:rPr>
        <w:t xml:space="preserve">, </w:t>
      </w:r>
      <w:r w:rsidRPr="00D46DE3">
        <w:rPr>
          <w:sz w:val="28"/>
          <w:szCs w:val="28"/>
        </w:rPr>
        <w:t xml:space="preserve">компьютеры,  </w:t>
      </w:r>
      <w:r w:rsidRPr="00D46DE3">
        <w:rPr>
          <w:b/>
          <w:sz w:val="28"/>
          <w:szCs w:val="28"/>
        </w:rPr>
        <w:t xml:space="preserve"> </w:t>
      </w:r>
      <w:r w:rsidRPr="00D46DE3">
        <w:rPr>
          <w:sz w:val="28"/>
          <w:szCs w:val="28"/>
        </w:rPr>
        <w:t>конструкторская программа Компас -3Д</w:t>
      </w:r>
    </w:p>
    <w:p w:rsidR="0056622C" w:rsidRPr="00D46DE3" w:rsidRDefault="0056622C" w:rsidP="0056622C">
      <w:pPr>
        <w:ind w:firstLine="709"/>
        <w:jc w:val="both"/>
        <w:rPr>
          <w:b/>
          <w:sz w:val="28"/>
          <w:szCs w:val="28"/>
        </w:rPr>
      </w:pPr>
    </w:p>
    <w:p w:rsidR="0056622C" w:rsidRPr="00D46DE3" w:rsidRDefault="0056622C" w:rsidP="0056622C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Формируемые компетенции</w:t>
      </w:r>
      <w:r w:rsidRPr="00D46DE3">
        <w:rPr>
          <w:sz w:val="28"/>
          <w:szCs w:val="28"/>
        </w:rPr>
        <w:t xml:space="preserve">: </w:t>
      </w:r>
    </w:p>
    <w:p w:rsidR="0056622C" w:rsidRPr="00D46DE3" w:rsidRDefault="0056622C" w:rsidP="0056622C">
      <w:pPr>
        <w:widowControl w:val="0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 </w:t>
      </w:r>
    </w:p>
    <w:p w:rsidR="0056622C" w:rsidRPr="00D46DE3" w:rsidRDefault="0056622C" w:rsidP="0056622C">
      <w:pPr>
        <w:pStyle w:val="Style10"/>
        <w:widowControl/>
        <w:spacing w:line="240" w:lineRule="auto"/>
        <w:ind w:left="720" w:firstLine="0"/>
        <w:jc w:val="both"/>
        <w:rPr>
          <w:rStyle w:val="FontStyle25"/>
          <w:b/>
          <w:sz w:val="28"/>
          <w:szCs w:val="28"/>
        </w:rPr>
      </w:pPr>
      <w:r w:rsidRPr="00D46DE3">
        <w:rPr>
          <w:rStyle w:val="FontStyle25"/>
          <w:b/>
          <w:sz w:val="28"/>
          <w:szCs w:val="28"/>
        </w:rPr>
        <w:t>иметь практический опыт:</w:t>
      </w:r>
    </w:p>
    <w:p w:rsidR="0056622C" w:rsidRPr="00D46DE3" w:rsidRDefault="0056622C" w:rsidP="0056622C">
      <w:pPr>
        <w:pStyle w:val="Style10"/>
        <w:widowControl/>
        <w:numPr>
          <w:ilvl w:val="0"/>
          <w:numId w:val="13"/>
        </w:numPr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 в оформлении конструкторской документации на монтаж и сборку радиоэлектронной аппаратуры; </w:t>
      </w:r>
    </w:p>
    <w:p w:rsidR="0056622C" w:rsidRPr="00D46DE3" w:rsidRDefault="0056622C" w:rsidP="0056622C">
      <w:pPr>
        <w:widowControl w:val="0"/>
        <w:suppressAutoHyphens w:val="0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 xml:space="preserve">            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</w:t>
      </w:r>
    </w:p>
    <w:p w:rsidR="0056622C" w:rsidRPr="00D46DE3" w:rsidRDefault="0056622C" w:rsidP="0056622C">
      <w:pPr>
        <w:pStyle w:val="a8"/>
        <w:widowControl w:val="0"/>
        <w:suppressAutoHyphens w:val="0"/>
        <w:ind w:left="0"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знать:</w:t>
      </w:r>
    </w:p>
    <w:p w:rsidR="0056622C" w:rsidRPr="00D46DE3" w:rsidRDefault="0056622C" w:rsidP="0056622C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технологию монтажа сложных узлов, блоков и приборов радиоэлектронной аппаратуры;</w:t>
      </w:r>
    </w:p>
    <w:p w:rsidR="0056622C" w:rsidRPr="00D46DE3" w:rsidRDefault="0056622C" w:rsidP="0056622C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технологическую последовательность и приемы монтажа больших групп радиоустройств;</w:t>
      </w:r>
    </w:p>
    <w:p w:rsidR="0056622C" w:rsidRPr="00D46DE3" w:rsidRDefault="0056622C" w:rsidP="0056622C">
      <w:pPr>
        <w:widowControl w:val="0"/>
        <w:ind w:firstLine="709"/>
        <w:jc w:val="both"/>
        <w:rPr>
          <w:sz w:val="28"/>
          <w:szCs w:val="28"/>
        </w:rPr>
      </w:pPr>
    </w:p>
    <w:p w:rsidR="0056622C" w:rsidRPr="00D46DE3" w:rsidRDefault="0056622C" w:rsidP="0056622C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56622C" w:rsidRPr="00D46DE3" w:rsidRDefault="0056622C" w:rsidP="0056622C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деятельности.</w:t>
      </w:r>
    </w:p>
    <w:p w:rsidR="0056622C" w:rsidRPr="00D46DE3" w:rsidRDefault="0056622C" w:rsidP="0056622C">
      <w:pPr>
        <w:widowControl w:val="0"/>
        <w:ind w:firstLine="709"/>
        <w:jc w:val="both"/>
        <w:rPr>
          <w:sz w:val="28"/>
          <w:szCs w:val="28"/>
        </w:rPr>
      </w:pPr>
    </w:p>
    <w:p w:rsidR="0056622C" w:rsidRPr="00D46DE3" w:rsidRDefault="0056622C" w:rsidP="0056622C">
      <w:pPr>
        <w:widowControl w:val="0"/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Краткие теоретические сведения</w:t>
      </w:r>
    </w:p>
    <w:p w:rsidR="006C1D15" w:rsidRPr="00D46DE3" w:rsidRDefault="006C1D15" w:rsidP="006F60D0">
      <w:pPr>
        <w:ind w:firstLine="709"/>
        <w:jc w:val="both"/>
        <w:rPr>
          <w:b/>
          <w:sz w:val="28"/>
          <w:szCs w:val="28"/>
        </w:rPr>
      </w:pPr>
    </w:p>
    <w:p w:rsidR="006C1D15" w:rsidRPr="00D46DE3" w:rsidRDefault="007731E4" w:rsidP="006F60D0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Краткие теоретические сведения</w:t>
      </w:r>
      <w:r w:rsidR="00BC3406" w:rsidRPr="00D46DE3">
        <w:rPr>
          <w:b/>
          <w:sz w:val="28"/>
          <w:szCs w:val="28"/>
        </w:rPr>
        <w:t xml:space="preserve"> </w:t>
      </w:r>
    </w:p>
    <w:p w:rsidR="008B2069" w:rsidRPr="00D46DE3" w:rsidRDefault="008B2069" w:rsidP="006F60D0">
      <w:pPr>
        <w:ind w:firstLine="709"/>
        <w:jc w:val="both"/>
        <w:rPr>
          <w:b/>
          <w:sz w:val="28"/>
          <w:szCs w:val="28"/>
        </w:rPr>
      </w:pPr>
    </w:p>
    <w:p w:rsidR="00BC3406" w:rsidRPr="00D46DE3" w:rsidRDefault="00EE7489" w:rsidP="006F60D0">
      <w:pPr>
        <w:ind w:firstLine="709"/>
        <w:jc w:val="both"/>
        <w:rPr>
          <w:b/>
          <w:sz w:val="28"/>
          <w:szCs w:val="28"/>
        </w:rPr>
      </w:pPr>
      <w:hyperlink r:id="rId43" w:history="1">
        <w:r w:rsidR="008B2069" w:rsidRPr="00D46DE3">
          <w:rPr>
            <w:rStyle w:val="ab"/>
            <w:b/>
            <w:sz w:val="28"/>
            <w:szCs w:val="28"/>
          </w:rPr>
          <w:t>http://lumpics.ru/how-to-use-kompas-3d/</w:t>
        </w:r>
      </w:hyperlink>
    </w:p>
    <w:p w:rsidR="008B2069" w:rsidRPr="00D46DE3" w:rsidRDefault="008B2069" w:rsidP="006F60D0">
      <w:pPr>
        <w:ind w:firstLine="709"/>
        <w:jc w:val="both"/>
        <w:rPr>
          <w:b/>
          <w:sz w:val="28"/>
          <w:szCs w:val="28"/>
        </w:rPr>
      </w:pPr>
    </w:p>
    <w:p w:rsidR="007731E4" w:rsidRPr="00D46DE3" w:rsidRDefault="007731E4" w:rsidP="007731E4">
      <w:pPr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 xml:space="preserve"> </w:t>
      </w:r>
      <w:r w:rsidRPr="00D46DE3">
        <w:rPr>
          <w:sz w:val="28"/>
          <w:szCs w:val="28"/>
        </w:rPr>
        <w:t xml:space="preserve">Компас 3D является одной из самых популярных программ, предназначенных для создания 2D чертежей и 3D моделей. Большинство инженеров используют именно ее для того, чтобы разрабатывать планы </w:t>
      </w:r>
      <w:r w:rsidRPr="00D46DE3">
        <w:rPr>
          <w:sz w:val="28"/>
          <w:szCs w:val="28"/>
        </w:rPr>
        <w:lastRenderedPageBreak/>
        <w:t xml:space="preserve">зданий и целых строительных площадок. Также она широко используется для инженерных расчетов и других подобных целей. В большинстве случаев первой программой для 3D моделирования, которую учит программист, инженер или строитель, является именно Компас 3D. А все потому, что пользоваться ей очень удобно. </w:t>
      </w:r>
    </w:p>
    <w:p w:rsidR="007731E4" w:rsidRPr="00D46DE3" w:rsidRDefault="007731E4" w:rsidP="006F60D0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D46DE3">
        <w:rPr>
          <w:color w:val="000000"/>
          <w:sz w:val="28"/>
          <w:szCs w:val="28"/>
          <w:shd w:val="clear" w:color="auto" w:fill="FFFFFF"/>
        </w:rPr>
        <w:t>Кроме полноценных чертежей, в Компасе 3D можно создавать отдельные фрагменты деталей также в формате 2D. От чертежа фрагмент отличается тем, что в нем нет шаблона для Ватмана и вообще он не предназначен для каких-то инженерных задач. Это, можно сказать, полигон или тренировочная площадка для того, чтобы пользователь мог попробовать чертить что-либо в Компасе 3D. Хотя фрагмент потом можно перенести на чертеж и использовать при решении инженерных задач.</w:t>
      </w:r>
    </w:p>
    <w:p w:rsidR="007731E4" w:rsidRPr="00D46DE3" w:rsidRDefault="007731E4" w:rsidP="007731E4">
      <w:pPr>
        <w:rPr>
          <w:sz w:val="28"/>
          <w:szCs w:val="28"/>
        </w:rPr>
      </w:pPr>
      <w:r w:rsidRPr="00D46DE3">
        <w:rPr>
          <w:sz w:val="28"/>
          <w:szCs w:val="28"/>
        </w:rPr>
        <w:t xml:space="preserve">          Создать фрагмент, при запуске программы, необходимо нажать на кнопку «Создать новый документ» и в появившемся меню выбрать пункт под названием «Фрагмент». После этого следует нажать кнопку «ОК» в том же окне.</w:t>
      </w:r>
    </w:p>
    <w:p w:rsidR="007731E4" w:rsidRPr="00D46DE3" w:rsidRDefault="007731E4" w:rsidP="007731E4">
      <w:pPr>
        <w:rPr>
          <w:sz w:val="28"/>
          <w:szCs w:val="28"/>
        </w:rPr>
      </w:pP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Геометрия. Отвечает за все геометрические объекты, которые в дальнейшем будут использоваться при создании фрагмента. Это всевозможные линии, округлости, ломанные и так далее.</w:t>
      </w: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Размеры. </w:t>
      </w:r>
      <w:proofErr w:type="gramStart"/>
      <w:r w:rsidRPr="00D46DE3">
        <w:rPr>
          <w:color w:val="000000"/>
          <w:sz w:val="28"/>
          <w:szCs w:val="28"/>
          <w:lang w:eastAsia="ru-RU"/>
        </w:rPr>
        <w:t>Предназначен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для измерения частей или всего фрагмента.</w:t>
      </w: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Обозначения. </w:t>
      </w:r>
      <w:proofErr w:type="gramStart"/>
      <w:r w:rsidRPr="00D46DE3">
        <w:rPr>
          <w:color w:val="000000"/>
          <w:sz w:val="28"/>
          <w:szCs w:val="28"/>
          <w:lang w:eastAsia="ru-RU"/>
        </w:rPr>
        <w:t>Предназначен для вставки во фрагмент текста, таблицы, базы или других строительных обозначений.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Внизу этого пункта распложен пункт под названием «Строительные обозначения». Этот пункт предназначен для работы с узлами. С его помощью можно вставить более узконаправленные обозначения, такие как обозначение узла, его номер, марку и другие особенности.</w:t>
      </w: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Редактирование. Этот пункт позволяет сдвинуть какую-то часть фрагмента, повернуть ее, сделать большим или меньшим масштаб и так далее.</w:t>
      </w: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Параметризация. При помощи этого пункта можно выровнять все точки по указанной линии, сделать параллельными какие-то отрезки, установить касание двух кривых, зафиксировать точку и так далее.</w:t>
      </w: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Измерение (2D). Здесь можно измерить расстояние между двумя точками, между кривыми, узлами и другими элементами фрагмента, а также узнать координаты какой-то точки.</w:t>
      </w: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Выделение. Этот пункт позволяет выделить какую-то часть фрагмента или же его весь.</w:t>
      </w: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Спецификация. Этот пункт предназначен для тех, кто профессионально занимается инженерным делом. Он предназначен для установки связей с другими документами, добавления объекта спецификации и других подобных задач.</w:t>
      </w: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lastRenderedPageBreak/>
        <w:t>Отчеты. Пользователь может в отчетах увидеть все свойства фрагмента или какой-то его части. Это может быть длина, координаты и другое.</w:t>
      </w:r>
    </w:p>
    <w:p w:rsidR="007731E4" w:rsidRPr="00D46DE3" w:rsidRDefault="007731E4" w:rsidP="006C1598">
      <w:pPr>
        <w:numPr>
          <w:ilvl w:val="0"/>
          <w:numId w:val="26"/>
        </w:numPr>
        <w:shd w:val="clear" w:color="auto" w:fill="FFFFFF"/>
        <w:suppressAutoHyphens w:val="0"/>
        <w:ind w:left="0" w:firstLine="680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Вставка и макроэлементы. Здесь можно вставить другие фрагменты, создать локальный фрагмент и работать с макроэлементами.</w:t>
      </w:r>
    </w:p>
    <w:p w:rsidR="007731E4" w:rsidRPr="00D46DE3" w:rsidRDefault="007731E4" w:rsidP="007731E4">
      <w:pPr>
        <w:shd w:val="clear" w:color="auto" w:fill="FFFFFF"/>
        <w:suppressAutoHyphens w:val="0"/>
        <w:spacing w:before="288" w:after="192" w:line="432" w:lineRule="atLeast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1B4AFEE0" wp14:editId="2720A108">
            <wp:extent cx="4914900" cy="1752674"/>
            <wp:effectExtent l="19050" t="0" r="0" b="0"/>
            <wp:docPr id="82" name="Рисунок 82" descr="пункты меню фрагмента в Компасе 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пункты меню фрагмента в Компасе 3D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b="47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752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1E4" w:rsidRPr="00D46DE3" w:rsidRDefault="007731E4" w:rsidP="006C1598">
      <w:pPr>
        <w:shd w:val="clear" w:color="auto" w:fill="FFFFFF"/>
        <w:suppressAutoHyphens w:val="0"/>
        <w:ind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Чтобы узнать, как работает каждый из этих элементов, нужно просто воспользоваться ним. В этом нет абсолютно ничего сложного, и если Вы учили в школе геометрию, сможете разобраться и с Компасом 3D.</w:t>
      </w:r>
    </w:p>
    <w:p w:rsidR="007731E4" w:rsidRPr="00D46DE3" w:rsidRDefault="007731E4" w:rsidP="006C1598">
      <w:pPr>
        <w:shd w:val="clear" w:color="auto" w:fill="FFFFFF"/>
        <w:suppressAutoHyphens w:val="0"/>
        <w:ind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А теперь попробуем создать какой-то фрагмент. Для этого воспользуемся пунктом «Геометрия» на панели инструментов. По нажатию на этот пункт внизу панели инструментов появится панель с элементами пункта «Геометрия». Выберем там, к примеру, обычную линию (отрезок). Чтобы ее начертить, нужно поставить начальную точку и конечную. От первой до второй будет проведен отрезок.</w:t>
      </w:r>
      <w:r w:rsidR="00C55F75" w:rsidRPr="00D46DE3">
        <w:rPr>
          <w:color w:val="000000"/>
          <w:sz w:val="28"/>
          <w:szCs w:val="28"/>
          <w:lang w:eastAsia="ru-RU"/>
        </w:rPr>
        <w:t xml:space="preserve"> </w:t>
      </w:r>
    </w:p>
    <w:p w:rsidR="007731E4" w:rsidRPr="00D46DE3" w:rsidRDefault="007731E4" w:rsidP="007731E4">
      <w:pPr>
        <w:shd w:val="clear" w:color="auto" w:fill="FFFFFF"/>
        <w:suppressAutoHyphens w:val="0"/>
        <w:spacing w:before="288" w:after="192" w:line="432" w:lineRule="atLeast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29CE7897" wp14:editId="70F4F3AC">
            <wp:extent cx="5143500" cy="1943100"/>
            <wp:effectExtent l="19050" t="0" r="0" b="0"/>
            <wp:docPr id="83" name="Рисунок 83" descr="линия на фрагменте в Компасе 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линия на фрагменте в Компасе 3D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458" cy="194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1E4" w:rsidRPr="00D46DE3" w:rsidRDefault="007731E4" w:rsidP="006C1598">
      <w:pPr>
        <w:shd w:val="clear" w:color="auto" w:fill="FFFFFF"/>
        <w:suppressAutoHyphens w:val="0"/>
        <w:ind w:firstLine="709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Видим, при рисовании линии внизу появляется новая панель с параметрами этой самой линии. Там вручную можно указать длину, стиль и координаты точек линии. После того, как линия зафиксирована, можно нанести, к примеру, окружность касательно к этой линии. Для этого выберем пункт «Окружность касательная к 1 кривой». Чтобы это сделать, следует зажать левую кнопку мыши на пункте «Окружность» и в выпадающем меню выбрать нужный нам пункт.</w:t>
      </w:r>
    </w:p>
    <w:p w:rsidR="007731E4" w:rsidRPr="00D46DE3" w:rsidRDefault="007731E4" w:rsidP="007731E4">
      <w:pPr>
        <w:shd w:val="clear" w:color="auto" w:fill="FFFFFF"/>
        <w:suppressAutoHyphens w:val="0"/>
        <w:spacing w:before="288" w:after="192" w:line="432" w:lineRule="atLeast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0034FDE2" wp14:editId="0BFC65E7">
            <wp:extent cx="4038600" cy="2419350"/>
            <wp:effectExtent l="19050" t="0" r="0" b="0"/>
            <wp:docPr id="86" name="Рисунок 86" descr="Окружность касательная к 1 кривой в Компасе 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Окружность касательная к 1 кривой в Компасе 3D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966" cy="2419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1E4" w:rsidRPr="00D46DE3" w:rsidRDefault="007731E4" w:rsidP="006C1598">
      <w:pPr>
        <w:shd w:val="clear" w:color="auto" w:fill="FFFFFF"/>
        <w:suppressAutoHyphens w:val="0"/>
        <w:spacing w:before="288" w:after="192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После этого курсор изменится на квадрат, которым нужно указать прямую, касательно </w:t>
      </w:r>
      <w:proofErr w:type="gramStart"/>
      <w:r w:rsidRPr="00D46DE3">
        <w:rPr>
          <w:color w:val="000000"/>
          <w:sz w:val="28"/>
          <w:szCs w:val="28"/>
          <w:lang w:eastAsia="ru-RU"/>
        </w:rPr>
        <w:t>к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которой будет проводиться окружность. После нажатия на нее пользователь увидит две окружности с двух сторон прямой. Нажав на одну из них, он зафиксирует ее.</w:t>
      </w:r>
    </w:p>
    <w:p w:rsidR="007731E4" w:rsidRPr="00D46DE3" w:rsidRDefault="007731E4" w:rsidP="007731E4">
      <w:pPr>
        <w:shd w:val="clear" w:color="auto" w:fill="FFFFFF"/>
        <w:suppressAutoHyphens w:val="0"/>
        <w:spacing w:before="288" w:after="192" w:line="432" w:lineRule="atLeast"/>
        <w:textAlignment w:val="baseline"/>
        <w:rPr>
          <w:color w:val="000000"/>
          <w:sz w:val="28"/>
          <w:szCs w:val="28"/>
          <w:lang w:eastAsia="ru-RU"/>
        </w:rPr>
      </w:pP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6CDDF521" wp14:editId="1A11F3A2">
            <wp:extent cx="3244466" cy="2624413"/>
            <wp:effectExtent l="19050" t="0" r="0" b="0"/>
            <wp:docPr id="87" name="Рисунок 87" descr="проведение окружности касательная к 1 кривой в Компасе 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проведение окружности касательная к 1 кривой в Компасе 3D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466" cy="2624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1E4" w:rsidRPr="00D46DE3" w:rsidRDefault="007731E4" w:rsidP="006F60D0">
      <w:pPr>
        <w:ind w:firstLine="709"/>
        <w:jc w:val="both"/>
        <w:rPr>
          <w:b/>
          <w:sz w:val="28"/>
          <w:szCs w:val="28"/>
        </w:rPr>
      </w:pPr>
    </w:p>
    <w:p w:rsidR="007731E4" w:rsidRPr="00D46DE3" w:rsidRDefault="007731E4" w:rsidP="007731E4">
      <w:pPr>
        <w:pStyle w:val="a9"/>
        <w:shd w:val="clear" w:color="auto" w:fill="FFFFFF"/>
        <w:spacing w:before="288" w:after="192" w:line="432" w:lineRule="atLeast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lastRenderedPageBreak/>
        <w:br/>
      </w: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3DBC53C3" wp14:editId="7CE6255F">
            <wp:extent cx="4381500" cy="3381375"/>
            <wp:effectExtent l="19050" t="0" r="0" b="0"/>
            <wp:docPr id="90" name="Рисунок 90" descr="привязки в Компасе 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привязки в Компасе 3D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345" cy="3383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1E4" w:rsidRPr="00D46DE3" w:rsidRDefault="007731E4" w:rsidP="006C1598">
      <w:pPr>
        <w:pStyle w:val="2"/>
        <w:shd w:val="clear" w:color="auto" w:fill="FFFFFF"/>
        <w:spacing w:before="0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D46D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Создание деталей</w:t>
      </w:r>
    </w:p>
    <w:p w:rsidR="007731E4" w:rsidRPr="00D46DE3" w:rsidRDefault="007731E4" w:rsidP="006C1598">
      <w:pPr>
        <w:pStyle w:val="a9"/>
        <w:shd w:val="clear" w:color="auto" w:fill="FFFFFF"/>
        <w:spacing w:before="288" w:after="192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Для создания детали необходимо при открытии программы и нажатия на кнопку «Создать новый документ» выбрать пункт «Деталь».</w:t>
      </w:r>
    </w:p>
    <w:p w:rsidR="007731E4" w:rsidRPr="00D46DE3" w:rsidRDefault="007731E4" w:rsidP="007731E4">
      <w:pPr>
        <w:pStyle w:val="a9"/>
        <w:shd w:val="clear" w:color="auto" w:fill="FFFFFF"/>
        <w:spacing w:before="288" w:after="192" w:line="432" w:lineRule="atLeast"/>
        <w:textAlignment w:val="baseline"/>
        <w:rPr>
          <w:color w:val="000000"/>
          <w:sz w:val="28"/>
          <w:szCs w:val="28"/>
        </w:rPr>
      </w:pP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24349CEF" wp14:editId="11753433">
            <wp:extent cx="6084864" cy="3238500"/>
            <wp:effectExtent l="19050" t="0" r="0" b="0"/>
            <wp:docPr id="91" name="Рисунок 91" descr="пункт деталь в Компасе 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пункт деталь в Компасе 3D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864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1E4" w:rsidRPr="00D46DE3" w:rsidRDefault="007731E4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Там пункты панели инструментов несколько отличаются от того, что есть при создании фрагмента или чертежа. Здесь мы можем видеть следующее: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lastRenderedPageBreak/>
        <w:t xml:space="preserve">Редактирование детали. В этом разделе представлены все самые основные элементы, необходимые для создания детали, такие как деталь-заготовка, выдавливание, вырезание, </w:t>
      </w:r>
      <w:proofErr w:type="spellStart"/>
      <w:r w:rsidRPr="00D46DE3">
        <w:rPr>
          <w:color w:val="000000"/>
          <w:sz w:val="28"/>
          <w:szCs w:val="28"/>
        </w:rPr>
        <w:t>скругление</w:t>
      </w:r>
      <w:proofErr w:type="spellEnd"/>
      <w:r w:rsidRPr="00D46DE3">
        <w:rPr>
          <w:color w:val="000000"/>
          <w:sz w:val="28"/>
          <w:szCs w:val="28"/>
        </w:rPr>
        <w:t>, отверстие, уклон и друге.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 xml:space="preserve">Пространственные кривые. При помощи этого раздела можно провести линию, окружность или кривую точно так же, как это делалось </w:t>
      </w:r>
      <w:proofErr w:type="gramStart"/>
      <w:r w:rsidRPr="00D46DE3">
        <w:rPr>
          <w:color w:val="000000"/>
          <w:sz w:val="28"/>
          <w:szCs w:val="28"/>
        </w:rPr>
        <w:t>в</w:t>
      </w:r>
      <w:proofErr w:type="gramEnd"/>
      <w:r w:rsidRPr="00D46DE3">
        <w:rPr>
          <w:color w:val="000000"/>
          <w:sz w:val="28"/>
          <w:szCs w:val="28"/>
        </w:rPr>
        <w:t xml:space="preserve"> фрагменте.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Поверхности. Здесь можно указать поверхность выдавливания, вращения, указав на существующую поверхность или создав ее из набора точек, сделать заплатку и другие подобные операции.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Массивы. Пользователь получает возможность указать массив точек вдоль кривой, прямой, произвольно или другим способом. Затем этот массив можно использовать для указания поверхностей в предыдущем пункте меню или создавать по ним отчеты.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Вспомогательная геометрия. Можно провести ось через две границы, создать смещенную плоскость относительно уже существующей, создать локальную систему координат или создать зону, в которой будут выполняться определенные действия.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 xml:space="preserve">Измерения и диагностика. При помощи этого пункта можно измерить расстояние, угол, длину ребра, площадь, </w:t>
      </w:r>
      <w:proofErr w:type="spellStart"/>
      <w:r w:rsidRPr="00D46DE3">
        <w:rPr>
          <w:color w:val="000000"/>
          <w:sz w:val="28"/>
          <w:szCs w:val="28"/>
        </w:rPr>
        <w:t>массо</w:t>
      </w:r>
      <w:proofErr w:type="spellEnd"/>
      <w:r w:rsidRPr="00D46DE3">
        <w:rPr>
          <w:color w:val="000000"/>
          <w:sz w:val="28"/>
          <w:szCs w:val="28"/>
        </w:rPr>
        <w:t>-центровочные и другие характеристики.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Фильтры. Пользователь может отфильтровать тела, окружности, плоскости или другие элементы по определенным параметрам.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Спецификация. То же самое, что и во фрагменте с некоторыми особенностями, предназначенными для 3D моделей.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Отчеты. Тоже знакомый нам пункт.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Элементы оформления. Это практически тот же пункт «Размеры», с которым мы познакомились при создании фрагмента. При помощи этого пункта можно узнать расстояние, угловой, радиальный, диаметральный и другие типы размеров.</w:t>
      </w:r>
    </w:p>
    <w:p w:rsidR="007731E4" w:rsidRPr="00D46DE3" w:rsidRDefault="007731E4" w:rsidP="006C1598">
      <w:pPr>
        <w:numPr>
          <w:ilvl w:val="0"/>
          <w:numId w:val="27"/>
        </w:numPr>
        <w:shd w:val="clear" w:color="auto" w:fill="FFFFFF"/>
        <w:suppressAutoHyphens w:val="0"/>
        <w:ind w:left="0"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Элементы листового тела. Главным элементом здесь является создание листового тела путем перемещения эскиза в направлении, перпендикулярном его плоскости. Также здесь есть такие элементы, как обечайка, сгиб, сгиб по эскизу, подсечка, отверстие и многое другое.</w:t>
      </w:r>
    </w:p>
    <w:p w:rsidR="007B5DAE" w:rsidRPr="00D46DE3" w:rsidRDefault="007B5DAE" w:rsidP="004B20EF">
      <w:pPr>
        <w:pStyle w:val="a8"/>
        <w:jc w:val="both"/>
        <w:rPr>
          <w:b/>
          <w:color w:val="000000" w:themeColor="text1"/>
          <w:sz w:val="28"/>
          <w:szCs w:val="28"/>
        </w:rPr>
      </w:pPr>
    </w:p>
    <w:p w:rsidR="007B5DAE" w:rsidRPr="00D46DE3" w:rsidRDefault="007B5DAE" w:rsidP="004B20EF">
      <w:pPr>
        <w:pStyle w:val="a8"/>
        <w:jc w:val="both"/>
        <w:rPr>
          <w:b/>
          <w:color w:val="000000" w:themeColor="text1"/>
          <w:sz w:val="28"/>
          <w:szCs w:val="28"/>
        </w:rPr>
      </w:pPr>
    </w:p>
    <w:p w:rsidR="004B20EF" w:rsidRPr="00D46DE3" w:rsidRDefault="004B20EF" w:rsidP="004B20EF">
      <w:pPr>
        <w:pStyle w:val="a8"/>
        <w:jc w:val="both"/>
        <w:rPr>
          <w:b/>
          <w:color w:val="000000" w:themeColor="text1"/>
          <w:sz w:val="28"/>
          <w:szCs w:val="28"/>
        </w:rPr>
      </w:pPr>
      <w:r w:rsidRPr="00D46DE3">
        <w:rPr>
          <w:b/>
          <w:color w:val="000000" w:themeColor="text1"/>
          <w:sz w:val="28"/>
          <w:szCs w:val="28"/>
        </w:rPr>
        <w:t>Задание для выполнения работы</w:t>
      </w:r>
    </w:p>
    <w:p w:rsidR="007731E4" w:rsidRPr="00D46DE3" w:rsidRDefault="004B20EF" w:rsidP="004B20EF">
      <w:pPr>
        <w:pStyle w:val="a9"/>
        <w:shd w:val="clear" w:color="auto" w:fill="FFFFFF"/>
        <w:spacing w:before="288" w:after="192" w:line="432" w:lineRule="atLeast"/>
        <w:ind w:left="720"/>
        <w:textAlignment w:val="baseline"/>
        <w:rPr>
          <w:color w:val="000000"/>
          <w:sz w:val="28"/>
          <w:szCs w:val="28"/>
        </w:rPr>
      </w:pPr>
      <w:r w:rsidRPr="00D46DE3">
        <w:rPr>
          <w:i/>
          <w:sz w:val="28"/>
          <w:szCs w:val="28"/>
        </w:rPr>
        <w:t>Составить  сборочно-монтажный чертеж на усилитель НЧ в программе Компас -3Д</w:t>
      </w:r>
    </w:p>
    <w:p w:rsidR="004B20EF" w:rsidRPr="00D46DE3" w:rsidRDefault="004B20EF" w:rsidP="004B20EF">
      <w:pPr>
        <w:pStyle w:val="a9"/>
        <w:shd w:val="clear" w:color="auto" w:fill="FFFFFF"/>
        <w:spacing w:before="288" w:after="192" w:line="432" w:lineRule="atLeast"/>
        <w:ind w:left="720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lastRenderedPageBreak/>
        <w:t xml:space="preserve"> </w:t>
      </w: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586044EB" wp14:editId="0040D4A6">
            <wp:extent cx="3349853" cy="2076450"/>
            <wp:effectExtent l="19050" t="0" r="2947" b="0"/>
            <wp:docPr id="158" name="Рисунок 158" descr="E:\Загрузки\tda73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Загрузки\tda7396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853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0EF" w:rsidRPr="00D46DE3" w:rsidRDefault="004B20EF" w:rsidP="004B20EF">
      <w:pPr>
        <w:ind w:firstLine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Порядок выполнения работы:</w:t>
      </w:r>
    </w:p>
    <w:p w:rsidR="004B20EF" w:rsidRPr="00D46DE3" w:rsidRDefault="004B20EF" w:rsidP="004B20EF">
      <w:pPr>
        <w:pStyle w:val="a8"/>
        <w:numPr>
          <w:ilvl w:val="0"/>
          <w:numId w:val="3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Ознакомится с теоретическим материалом</w:t>
      </w:r>
    </w:p>
    <w:p w:rsidR="004B20EF" w:rsidRPr="00D46DE3" w:rsidRDefault="004B20EF" w:rsidP="004B20EF">
      <w:pPr>
        <w:pStyle w:val="a8"/>
        <w:numPr>
          <w:ilvl w:val="0"/>
          <w:numId w:val="3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Изучить принципиальную схему усилителя НЧ</w:t>
      </w:r>
    </w:p>
    <w:p w:rsidR="004B20EF" w:rsidRPr="00D46DE3" w:rsidRDefault="004B20EF" w:rsidP="004B20EF">
      <w:pPr>
        <w:pStyle w:val="a8"/>
        <w:numPr>
          <w:ilvl w:val="0"/>
          <w:numId w:val="31"/>
        </w:numPr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>Открыть конструкторскую программу Компас -3Д на рабочем столе компьютера</w:t>
      </w:r>
    </w:p>
    <w:p w:rsidR="004B20EF" w:rsidRPr="00D46DE3" w:rsidRDefault="004B20EF" w:rsidP="004B20EF">
      <w:pPr>
        <w:pStyle w:val="a8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 xml:space="preserve">(используя </w:t>
      </w:r>
      <w:proofErr w:type="gramStart"/>
      <w:r w:rsidRPr="00D46DE3">
        <w:rPr>
          <w:i/>
          <w:sz w:val="28"/>
          <w:szCs w:val="28"/>
        </w:rPr>
        <w:t>конспект-лекции</w:t>
      </w:r>
      <w:proofErr w:type="gramEnd"/>
      <w:r w:rsidRPr="00D46DE3">
        <w:rPr>
          <w:i/>
          <w:sz w:val="28"/>
          <w:szCs w:val="28"/>
        </w:rPr>
        <w:t xml:space="preserve"> и теоретический материал)</w:t>
      </w:r>
    </w:p>
    <w:p w:rsidR="004B20EF" w:rsidRPr="00D46DE3" w:rsidRDefault="004B20EF" w:rsidP="004B20EF">
      <w:pPr>
        <w:pStyle w:val="aa"/>
        <w:numPr>
          <w:ilvl w:val="0"/>
          <w:numId w:val="3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Сохранить в электронном виде </w:t>
      </w:r>
      <w:r w:rsidR="005B05F5" w:rsidRPr="00D46DE3">
        <w:rPr>
          <w:sz w:val="28"/>
          <w:szCs w:val="28"/>
        </w:rPr>
        <w:t xml:space="preserve">сборочно-монтажный чертеж </w:t>
      </w:r>
      <w:r w:rsidRPr="00D46DE3">
        <w:rPr>
          <w:sz w:val="28"/>
          <w:szCs w:val="28"/>
        </w:rPr>
        <w:t>усилителя НЧ</w:t>
      </w:r>
    </w:p>
    <w:p w:rsidR="004B20EF" w:rsidRPr="00D46DE3" w:rsidRDefault="004B20EF" w:rsidP="004B20EF">
      <w:pPr>
        <w:pStyle w:val="aa"/>
        <w:numPr>
          <w:ilvl w:val="0"/>
          <w:numId w:val="3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Вывести на бумажный носитель </w:t>
      </w:r>
      <w:r w:rsidR="005B05F5" w:rsidRPr="00D46DE3">
        <w:rPr>
          <w:sz w:val="28"/>
          <w:szCs w:val="28"/>
        </w:rPr>
        <w:t xml:space="preserve">сборочно-монтажный чертеж </w:t>
      </w:r>
      <w:r w:rsidRPr="00D46DE3">
        <w:rPr>
          <w:sz w:val="28"/>
          <w:szCs w:val="28"/>
        </w:rPr>
        <w:t xml:space="preserve">усилителя  НЧ </w:t>
      </w:r>
    </w:p>
    <w:p w:rsidR="004B20EF" w:rsidRPr="00D46DE3" w:rsidRDefault="004B20EF" w:rsidP="004B20EF">
      <w:pPr>
        <w:pStyle w:val="a8"/>
        <w:numPr>
          <w:ilvl w:val="0"/>
          <w:numId w:val="31"/>
        </w:numPr>
        <w:jc w:val="both"/>
        <w:rPr>
          <w:b/>
          <w:i/>
          <w:sz w:val="28"/>
          <w:szCs w:val="28"/>
        </w:rPr>
      </w:pPr>
      <w:r w:rsidRPr="00D46DE3">
        <w:rPr>
          <w:sz w:val="28"/>
          <w:szCs w:val="28"/>
        </w:rPr>
        <w:t>Сделать вывод</w:t>
      </w:r>
      <w:r w:rsidRPr="00D46DE3">
        <w:rPr>
          <w:i/>
          <w:sz w:val="28"/>
          <w:szCs w:val="28"/>
        </w:rPr>
        <w:t>ы (</w:t>
      </w:r>
      <w:r w:rsidRPr="00D46DE3">
        <w:rPr>
          <w:sz w:val="28"/>
          <w:szCs w:val="28"/>
        </w:rPr>
        <w:t>изложить результаты работы</w:t>
      </w:r>
      <w:r w:rsidRPr="00D46DE3">
        <w:rPr>
          <w:b/>
          <w:i/>
          <w:sz w:val="28"/>
          <w:szCs w:val="28"/>
        </w:rPr>
        <w:t>)</w:t>
      </w:r>
    </w:p>
    <w:p w:rsidR="004B20EF" w:rsidRPr="00D46DE3" w:rsidRDefault="004B20EF" w:rsidP="004B20EF">
      <w:pPr>
        <w:pStyle w:val="a8"/>
        <w:numPr>
          <w:ilvl w:val="0"/>
          <w:numId w:val="3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Ответить на контрольные вопросы</w:t>
      </w:r>
    </w:p>
    <w:p w:rsidR="004B20EF" w:rsidRPr="00D46DE3" w:rsidRDefault="004B20EF" w:rsidP="004B20EF">
      <w:pPr>
        <w:pStyle w:val="a8"/>
        <w:numPr>
          <w:ilvl w:val="0"/>
          <w:numId w:val="3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Сдать практическую работу преподавателю</w:t>
      </w:r>
    </w:p>
    <w:p w:rsidR="004B20EF" w:rsidRPr="00D46DE3" w:rsidRDefault="004B20EF" w:rsidP="004B20EF">
      <w:pPr>
        <w:ind w:left="709"/>
        <w:jc w:val="both"/>
        <w:rPr>
          <w:i/>
          <w:sz w:val="28"/>
          <w:szCs w:val="28"/>
        </w:rPr>
      </w:pPr>
    </w:p>
    <w:p w:rsidR="004B20EF" w:rsidRPr="00D46DE3" w:rsidRDefault="004B20EF" w:rsidP="004B20EF">
      <w:pPr>
        <w:ind w:left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Контрольные вопросы</w:t>
      </w:r>
    </w:p>
    <w:p w:rsidR="0006619F" w:rsidRPr="00D46DE3" w:rsidRDefault="0006619F" w:rsidP="004B20EF">
      <w:pPr>
        <w:ind w:left="709"/>
        <w:jc w:val="both"/>
        <w:rPr>
          <w:b/>
          <w:i/>
          <w:sz w:val="28"/>
          <w:szCs w:val="28"/>
        </w:rPr>
      </w:pPr>
    </w:p>
    <w:p w:rsidR="0006619F" w:rsidRPr="00D46DE3" w:rsidRDefault="0006619F" w:rsidP="0056622C">
      <w:pPr>
        <w:pStyle w:val="a8"/>
        <w:numPr>
          <w:ilvl w:val="0"/>
          <w:numId w:val="34"/>
        </w:numPr>
        <w:shd w:val="clear" w:color="auto" w:fill="FFFFFF"/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Какую функцию выполняет микроэлектронное устройство в изделии?</w:t>
      </w:r>
    </w:p>
    <w:p w:rsidR="0006619F" w:rsidRPr="00D46DE3" w:rsidRDefault="0006619F" w:rsidP="0056622C">
      <w:pPr>
        <w:pStyle w:val="a8"/>
        <w:numPr>
          <w:ilvl w:val="0"/>
          <w:numId w:val="34"/>
        </w:numPr>
        <w:suppressAutoHyphens w:val="0"/>
        <w:spacing w:before="100" w:beforeAutospacing="1" w:after="100" w:afterAutospacing="1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Какие виды и порядок разработки конструкторской документации Вы знаете?; </w:t>
      </w:r>
    </w:p>
    <w:p w:rsidR="0006619F" w:rsidRPr="00D46DE3" w:rsidRDefault="0006619F" w:rsidP="0056622C">
      <w:pPr>
        <w:pStyle w:val="a8"/>
        <w:numPr>
          <w:ilvl w:val="0"/>
          <w:numId w:val="34"/>
        </w:numPr>
        <w:suppressAutoHyphens w:val="0"/>
        <w:spacing w:before="100" w:beforeAutospacing="1" w:after="100" w:afterAutospacing="1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Как влияют внешние факторы на работоспособность РЭА; </w:t>
      </w:r>
    </w:p>
    <w:p w:rsidR="0006619F" w:rsidRPr="00D46DE3" w:rsidRDefault="0006619F" w:rsidP="0056622C">
      <w:pPr>
        <w:pStyle w:val="a8"/>
        <w:numPr>
          <w:ilvl w:val="0"/>
          <w:numId w:val="34"/>
        </w:numPr>
        <w:suppressAutoHyphens w:val="0"/>
        <w:spacing w:before="100" w:beforeAutospacing="1" w:after="100" w:afterAutospacing="1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Что понимают под эскизным проектом?</w:t>
      </w:r>
    </w:p>
    <w:p w:rsidR="0006619F" w:rsidRPr="00D46DE3" w:rsidRDefault="0056622C" w:rsidP="0056622C">
      <w:pPr>
        <w:pStyle w:val="a8"/>
        <w:numPr>
          <w:ilvl w:val="0"/>
          <w:numId w:val="34"/>
        </w:numPr>
        <w:suppressAutoHyphens w:val="0"/>
        <w:spacing w:before="100" w:beforeAutospacing="1" w:after="100" w:afterAutospacing="1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Что определяет конструкторская документация?</w:t>
      </w:r>
    </w:p>
    <w:p w:rsidR="004B20EF" w:rsidRPr="00D46DE3" w:rsidRDefault="004B20EF" w:rsidP="004B20EF">
      <w:pPr>
        <w:pStyle w:val="a8"/>
        <w:suppressAutoHyphens w:val="0"/>
        <w:ind w:left="709"/>
        <w:jc w:val="both"/>
        <w:rPr>
          <w:b/>
          <w:sz w:val="28"/>
          <w:szCs w:val="28"/>
        </w:rPr>
      </w:pPr>
    </w:p>
    <w:p w:rsidR="004B20EF" w:rsidRPr="00D46DE3" w:rsidRDefault="004B20EF" w:rsidP="004B20EF">
      <w:pPr>
        <w:pStyle w:val="a8"/>
        <w:suppressAutoHyphens w:val="0"/>
        <w:ind w:left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Список используемых источников</w:t>
      </w:r>
    </w:p>
    <w:p w:rsidR="004B20EF" w:rsidRPr="00D46DE3" w:rsidRDefault="004B20EF" w:rsidP="004B20EF">
      <w:pPr>
        <w:pStyle w:val="a8"/>
        <w:suppressAutoHyphens w:val="0"/>
        <w:ind w:left="709"/>
        <w:jc w:val="both"/>
        <w:rPr>
          <w:sz w:val="28"/>
          <w:szCs w:val="28"/>
        </w:rPr>
      </w:pPr>
    </w:p>
    <w:p w:rsidR="004B20EF" w:rsidRPr="00D46DE3" w:rsidRDefault="00EE7489" w:rsidP="004B20EF">
      <w:pPr>
        <w:widowControl w:val="0"/>
        <w:ind w:firstLine="709"/>
        <w:jc w:val="both"/>
        <w:rPr>
          <w:b/>
          <w:sz w:val="28"/>
          <w:szCs w:val="28"/>
        </w:rPr>
      </w:pPr>
      <w:hyperlink r:id="rId51" w:history="1">
        <w:r w:rsidR="004B20EF" w:rsidRPr="00D46DE3">
          <w:rPr>
            <w:rStyle w:val="ab"/>
            <w:b/>
            <w:sz w:val="28"/>
            <w:szCs w:val="28"/>
          </w:rPr>
          <w:t>http://www.gosthelp.ru/text/GOST3140786ESTDFormyitreb.html</w:t>
        </w:r>
      </w:hyperlink>
    </w:p>
    <w:p w:rsidR="004B20EF" w:rsidRPr="00D46DE3" w:rsidRDefault="004B20EF" w:rsidP="004B20EF">
      <w:pPr>
        <w:widowControl w:val="0"/>
        <w:ind w:firstLine="709"/>
        <w:jc w:val="both"/>
        <w:rPr>
          <w:b/>
          <w:sz w:val="28"/>
          <w:szCs w:val="28"/>
        </w:rPr>
      </w:pPr>
    </w:p>
    <w:p w:rsidR="004B20EF" w:rsidRPr="00D46DE3" w:rsidRDefault="004B20EF" w:rsidP="004B20EF">
      <w:pPr>
        <w:widowControl w:val="0"/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http://www.internet-law.ru/gosts/gost/7535</w:t>
      </w:r>
    </w:p>
    <w:p w:rsidR="004B20EF" w:rsidRPr="00D46DE3" w:rsidRDefault="004B20EF" w:rsidP="004B20EF">
      <w:pPr>
        <w:pStyle w:val="a8"/>
        <w:suppressAutoHyphens w:val="0"/>
        <w:ind w:left="0"/>
        <w:jc w:val="both"/>
        <w:rPr>
          <w:sz w:val="28"/>
          <w:szCs w:val="28"/>
        </w:rPr>
      </w:pPr>
    </w:p>
    <w:p w:rsidR="006C1598" w:rsidRDefault="006C1598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</w:p>
    <w:p w:rsidR="006C1598" w:rsidRDefault="006C1598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</w:p>
    <w:p w:rsidR="006C1598" w:rsidRDefault="006C1598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</w:p>
    <w:p w:rsidR="006C1598" w:rsidRDefault="006C1598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</w:p>
    <w:p w:rsidR="006C1598" w:rsidRDefault="006C1598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</w:p>
    <w:p w:rsidR="004B20EF" w:rsidRPr="00D46DE3" w:rsidRDefault="00C55F75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  <w:r w:rsidRPr="00D46DE3">
        <w:rPr>
          <w:b/>
          <w:color w:val="000000"/>
          <w:sz w:val="28"/>
          <w:szCs w:val="28"/>
        </w:rPr>
        <w:lastRenderedPageBreak/>
        <w:t>Практическая работа №5</w:t>
      </w:r>
    </w:p>
    <w:p w:rsidR="00C55F75" w:rsidRPr="00D46DE3" w:rsidRDefault="00C55F75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  <w:r w:rsidRPr="00D46DE3">
        <w:rPr>
          <w:b/>
          <w:color w:val="000000"/>
          <w:sz w:val="28"/>
          <w:szCs w:val="28"/>
        </w:rPr>
        <w:t>Составление спецификации на сборочно-монтажный чертеж усилителя НЧ</w:t>
      </w:r>
    </w:p>
    <w:p w:rsidR="0056622C" w:rsidRPr="00D46DE3" w:rsidRDefault="0056622C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</w:p>
    <w:p w:rsidR="0056622C" w:rsidRPr="00D46DE3" w:rsidRDefault="0056622C" w:rsidP="0056622C">
      <w:pPr>
        <w:pStyle w:val="a8"/>
        <w:suppressAutoHyphens w:val="0"/>
        <w:ind w:left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Тема 2.7  Правила и технология выполнения демонтажа, узлов, блоков РЭА</w:t>
      </w:r>
    </w:p>
    <w:p w:rsidR="0056622C" w:rsidRPr="00D46DE3" w:rsidRDefault="0056622C" w:rsidP="0056622C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>Цель:</w:t>
      </w:r>
      <w:r w:rsidRPr="00D46DE3">
        <w:rPr>
          <w:sz w:val="28"/>
          <w:szCs w:val="28"/>
        </w:rPr>
        <w:t xml:space="preserve"> </w:t>
      </w:r>
      <w:r w:rsidRPr="00D46DE3">
        <w:rPr>
          <w:bCs/>
          <w:sz w:val="28"/>
          <w:szCs w:val="28"/>
        </w:rPr>
        <w:t>приобретение практических навыков  по составлению спецификации на сборочно-монтажный чертеж на монтаж усилителя НЧ</w:t>
      </w:r>
    </w:p>
    <w:p w:rsidR="0056622C" w:rsidRPr="00D46DE3" w:rsidRDefault="0056622C" w:rsidP="0056622C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 xml:space="preserve">Задачи:  </w:t>
      </w:r>
      <w:r w:rsidRPr="00D46DE3">
        <w:rPr>
          <w:sz w:val="28"/>
          <w:szCs w:val="28"/>
        </w:rPr>
        <w:t>сформировать умения и навыки по работе с конструкторской документацией</w:t>
      </w:r>
    </w:p>
    <w:p w:rsidR="00AF12D1" w:rsidRPr="00D46DE3" w:rsidRDefault="0056622C" w:rsidP="00AF12D1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>Материалы, оборудование, ТСО, программное обеспечение</w:t>
      </w:r>
      <w:r w:rsidRPr="00D46DE3">
        <w:rPr>
          <w:sz w:val="28"/>
          <w:szCs w:val="28"/>
        </w:rPr>
        <w:t>: чертежи, опорный конспект</w:t>
      </w:r>
      <w:r w:rsidRPr="00D46DE3">
        <w:rPr>
          <w:b/>
          <w:i/>
          <w:sz w:val="28"/>
          <w:szCs w:val="28"/>
        </w:rPr>
        <w:t xml:space="preserve">, </w:t>
      </w:r>
      <w:r w:rsidRPr="00D46DE3">
        <w:rPr>
          <w:sz w:val="28"/>
          <w:szCs w:val="28"/>
        </w:rPr>
        <w:t xml:space="preserve">компьютеры,  </w:t>
      </w:r>
      <w:r w:rsidRPr="00D46DE3">
        <w:rPr>
          <w:b/>
          <w:sz w:val="28"/>
          <w:szCs w:val="28"/>
        </w:rPr>
        <w:t xml:space="preserve"> </w:t>
      </w:r>
      <w:r w:rsidR="00AF12D1" w:rsidRPr="00D46DE3">
        <w:rPr>
          <w:sz w:val="28"/>
          <w:szCs w:val="28"/>
        </w:rPr>
        <w:t xml:space="preserve">офисная программа </w:t>
      </w:r>
      <w:r w:rsidR="00AF12D1" w:rsidRPr="00D46DE3">
        <w:rPr>
          <w:sz w:val="28"/>
          <w:szCs w:val="28"/>
          <w:lang w:val="en-US"/>
        </w:rPr>
        <w:t>Microsoft</w:t>
      </w:r>
      <w:r w:rsidR="00AF12D1" w:rsidRPr="00D46DE3">
        <w:rPr>
          <w:sz w:val="28"/>
          <w:szCs w:val="28"/>
        </w:rPr>
        <w:t xml:space="preserve"> </w:t>
      </w:r>
      <w:r w:rsidR="00AF12D1" w:rsidRPr="00D46DE3">
        <w:rPr>
          <w:sz w:val="28"/>
          <w:szCs w:val="28"/>
          <w:lang w:val="en-US"/>
        </w:rPr>
        <w:t>Offish</w:t>
      </w:r>
      <w:r w:rsidR="00AF12D1" w:rsidRPr="00D46DE3">
        <w:rPr>
          <w:sz w:val="28"/>
          <w:szCs w:val="28"/>
        </w:rPr>
        <w:t xml:space="preserve"> </w:t>
      </w:r>
      <w:r w:rsidR="00AF12D1" w:rsidRPr="00D46DE3">
        <w:rPr>
          <w:sz w:val="28"/>
          <w:szCs w:val="28"/>
          <w:lang w:val="en-US"/>
        </w:rPr>
        <w:t>Excel</w:t>
      </w:r>
    </w:p>
    <w:p w:rsidR="0056622C" w:rsidRPr="00D46DE3" w:rsidRDefault="0056622C" w:rsidP="0056622C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Формируемые компетенции</w:t>
      </w:r>
      <w:r w:rsidRPr="00D46DE3">
        <w:rPr>
          <w:sz w:val="28"/>
          <w:szCs w:val="28"/>
        </w:rPr>
        <w:t xml:space="preserve">: </w:t>
      </w:r>
    </w:p>
    <w:p w:rsidR="0056622C" w:rsidRPr="00D46DE3" w:rsidRDefault="0056622C" w:rsidP="0056622C">
      <w:pPr>
        <w:widowControl w:val="0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 </w:t>
      </w:r>
    </w:p>
    <w:p w:rsidR="0056622C" w:rsidRPr="00D46DE3" w:rsidRDefault="0056622C" w:rsidP="0056622C">
      <w:pPr>
        <w:pStyle w:val="Style10"/>
        <w:widowControl/>
        <w:spacing w:line="240" w:lineRule="auto"/>
        <w:ind w:left="720" w:firstLine="0"/>
        <w:jc w:val="both"/>
        <w:rPr>
          <w:rStyle w:val="FontStyle25"/>
          <w:b/>
          <w:sz w:val="28"/>
          <w:szCs w:val="28"/>
        </w:rPr>
      </w:pPr>
      <w:r w:rsidRPr="00D46DE3">
        <w:rPr>
          <w:rStyle w:val="FontStyle25"/>
          <w:b/>
          <w:sz w:val="28"/>
          <w:szCs w:val="28"/>
        </w:rPr>
        <w:t>иметь практический опыт:</w:t>
      </w:r>
    </w:p>
    <w:p w:rsidR="0056622C" w:rsidRPr="00D46DE3" w:rsidRDefault="0056622C" w:rsidP="0056622C">
      <w:pPr>
        <w:pStyle w:val="Style10"/>
        <w:widowControl/>
        <w:numPr>
          <w:ilvl w:val="0"/>
          <w:numId w:val="13"/>
        </w:numPr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 в оформлении конструкторской документации на монтаж и сборку радиоэлектронной аппаратуры; </w:t>
      </w:r>
    </w:p>
    <w:p w:rsidR="0056622C" w:rsidRPr="00D46DE3" w:rsidRDefault="0056622C" w:rsidP="0056622C">
      <w:pPr>
        <w:widowControl w:val="0"/>
        <w:suppressAutoHyphens w:val="0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 xml:space="preserve">            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</w:t>
      </w:r>
    </w:p>
    <w:p w:rsidR="0056622C" w:rsidRPr="00D46DE3" w:rsidRDefault="0056622C" w:rsidP="0056622C">
      <w:pPr>
        <w:pStyle w:val="a8"/>
        <w:widowControl w:val="0"/>
        <w:suppressAutoHyphens w:val="0"/>
        <w:ind w:left="0"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знать:</w:t>
      </w:r>
    </w:p>
    <w:p w:rsidR="0056622C" w:rsidRPr="00D46DE3" w:rsidRDefault="0056622C" w:rsidP="0056622C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технологию монтажа сложных узлов, блоков и приборов радиоэлектронной аппаратуры;</w:t>
      </w:r>
    </w:p>
    <w:p w:rsidR="0056622C" w:rsidRPr="00D46DE3" w:rsidRDefault="0056622C" w:rsidP="0056622C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технологическую последовательность и приемы монтажа больших групп радиоустройств;</w:t>
      </w:r>
    </w:p>
    <w:p w:rsidR="0056622C" w:rsidRPr="00D46DE3" w:rsidRDefault="0056622C" w:rsidP="0056622C">
      <w:pPr>
        <w:widowControl w:val="0"/>
        <w:ind w:firstLine="709"/>
        <w:jc w:val="both"/>
        <w:rPr>
          <w:sz w:val="28"/>
          <w:szCs w:val="28"/>
        </w:rPr>
      </w:pPr>
    </w:p>
    <w:p w:rsidR="0056622C" w:rsidRPr="00D46DE3" w:rsidRDefault="0056622C" w:rsidP="0056622C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06619F" w:rsidRPr="00D46DE3" w:rsidRDefault="0056622C" w:rsidP="0056622C">
      <w:pPr>
        <w:pStyle w:val="a9"/>
        <w:shd w:val="clear" w:color="auto" w:fill="FFFFFF"/>
        <w:spacing w:before="0" w:after="0"/>
        <w:ind w:firstLine="709"/>
        <w:textAlignment w:val="baseline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</w:t>
      </w:r>
    </w:p>
    <w:p w:rsidR="00AF12D1" w:rsidRPr="00D46DE3" w:rsidRDefault="00AF12D1" w:rsidP="0056622C">
      <w:pPr>
        <w:pStyle w:val="a9"/>
        <w:shd w:val="clear" w:color="auto" w:fill="FFFFFF"/>
        <w:spacing w:before="0" w:after="0"/>
        <w:ind w:firstLine="709"/>
        <w:textAlignment w:val="baseline"/>
        <w:rPr>
          <w:sz w:val="28"/>
          <w:szCs w:val="28"/>
        </w:rPr>
      </w:pP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b/>
          <w:color w:val="000000"/>
          <w:sz w:val="28"/>
          <w:szCs w:val="28"/>
        </w:rPr>
      </w:pPr>
      <w:r w:rsidRPr="00D46DE3">
        <w:rPr>
          <w:b/>
          <w:color w:val="000000"/>
          <w:sz w:val="28"/>
          <w:szCs w:val="28"/>
        </w:rPr>
        <w:t>Краткие теоретические сведения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b/>
          <w:color w:val="000000"/>
          <w:sz w:val="28"/>
          <w:szCs w:val="28"/>
        </w:rPr>
      </w:pP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b/>
          <w:color w:val="000000"/>
          <w:sz w:val="28"/>
          <w:szCs w:val="28"/>
        </w:rPr>
      </w:pPr>
      <w:r w:rsidRPr="00D46DE3">
        <w:rPr>
          <w:b/>
          <w:color w:val="000000"/>
          <w:sz w:val="28"/>
          <w:szCs w:val="28"/>
        </w:rPr>
        <w:t xml:space="preserve">Выписка </w:t>
      </w:r>
      <w:proofErr w:type="gramStart"/>
      <w:r w:rsidRPr="00D46DE3">
        <w:rPr>
          <w:b/>
          <w:color w:val="000000"/>
          <w:sz w:val="28"/>
          <w:szCs w:val="28"/>
        </w:rPr>
        <w:t>из</w:t>
      </w:r>
      <w:proofErr w:type="gramEnd"/>
      <w:r w:rsidRPr="00D46DE3">
        <w:rPr>
          <w:b/>
          <w:color w:val="000000"/>
          <w:sz w:val="28"/>
          <w:szCs w:val="28"/>
        </w:rPr>
        <w:t xml:space="preserve"> ГОСТ 2.106-96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3.17 Графы спецификации заполняют следующим образом: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- в графе "Формат" указывают форматы документов, обозначения которых записаны в графе "Обозначение". Если документ выполнен на нескольких листах различных форматов, то в графе "Формат" проставляют "звездочку" со скобкой, а в графе "Примечание" перечисляют все форматы в порядке их увеличения.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proofErr w:type="gramStart"/>
      <w:r w:rsidRPr="00D46DE3">
        <w:rPr>
          <w:color w:val="000000"/>
          <w:sz w:val="28"/>
          <w:szCs w:val="28"/>
        </w:rPr>
        <w:t>Для документов, записанных в разделе "Стандартные изделия", "Прочие изделия" и "Материалы", графу "Формат" не заполняют.</w:t>
      </w:r>
      <w:proofErr w:type="gramEnd"/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Для деталей, на которые не выпущены чертежи, в графе "Формат" указывают БЧ.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lastRenderedPageBreak/>
        <w:t>Для документов, изданных типографским, литографским и подобными способами на форматах, предусмотренных соответствующими государственными стандартами для типографских изданий, в графе "Формат" ставят прочерк;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- в графе "Зона" указывают обозначение зоны, в которой находится номер позиции записываемой составной части (при разбивке поля чертежа на зоны по ГОСТ 2.104).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Если имеются повторяющиеся номера позиций, то в спецификации в графе "Зона" проставляют "звездочку" со скобкой, а в графе "Примечание" указывают все зоны;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- в графе "Поз</w:t>
      </w:r>
      <w:proofErr w:type="gramStart"/>
      <w:r w:rsidRPr="00D46DE3">
        <w:rPr>
          <w:color w:val="000000"/>
          <w:sz w:val="28"/>
          <w:szCs w:val="28"/>
        </w:rPr>
        <w:t xml:space="preserve">." </w:t>
      </w:r>
      <w:proofErr w:type="gramEnd"/>
      <w:r w:rsidRPr="00D46DE3">
        <w:rPr>
          <w:color w:val="000000"/>
          <w:sz w:val="28"/>
          <w:szCs w:val="28"/>
        </w:rPr>
        <w:t>указывают порядковые номера составных частей, непосредственно входящих в специфицируемое изделие, в последовательности записи их в спецификации. Для разделов "Документация", "Комплекты" графу "Поз</w:t>
      </w:r>
      <w:proofErr w:type="gramStart"/>
      <w:r w:rsidRPr="00D46DE3">
        <w:rPr>
          <w:color w:val="000000"/>
          <w:sz w:val="28"/>
          <w:szCs w:val="28"/>
        </w:rPr>
        <w:t xml:space="preserve">." </w:t>
      </w:r>
      <w:proofErr w:type="gramEnd"/>
      <w:r w:rsidRPr="00D46DE3">
        <w:rPr>
          <w:color w:val="000000"/>
          <w:sz w:val="28"/>
          <w:szCs w:val="28"/>
        </w:rPr>
        <w:t>не заполняют;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- в графе "Обозначение" указывают: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в разделе "Документация" - обозначение записываемых документов;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в разделе "Комплексы", "Сборочные единицы", "Детали", "Комплекты" - обозначение основных конструкторских документов на записываемые в эти разделы изделия. Для деталей, на которые не выпущены чертежи, - присвоенное им обозначение.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proofErr w:type="gramStart"/>
      <w:r w:rsidRPr="00D46DE3">
        <w:rPr>
          <w:color w:val="000000"/>
          <w:sz w:val="28"/>
          <w:szCs w:val="28"/>
        </w:rPr>
        <w:t>В разделах "Стандартные изделия", "Прочие изделия" и "Материалы" графу "Обозначение" не заполняют.</w:t>
      </w:r>
      <w:proofErr w:type="gramEnd"/>
      <w:r w:rsidRPr="00D46DE3">
        <w:rPr>
          <w:color w:val="000000"/>
          <w:sz w:val="28"/>
          <w:szCs w:val="28"/>
        </w:rPr>
        <w:t xml:space="preserve"> Если для изготовления стандартного изделия выпущена конструкторская документация, в графе "Обозначение" указывают обозначение выпущенного основного конструкторского документа;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- в графе "Наименование" указывают: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в разделе "Документация" для документов, входящих в основной комплект документов специфицируемого изделия и составляемых на данное изделие, - только наименование документов, например: "Сборочный чертеж", "Габаритный чертеж", "Технические условия". Для документов на не</w:t>
      </w:r>
      <w:r w:rsidR="006E3C39" w:rsidRPr="00D46DE3">
        <w:rPr>
          <w:color w:val="000000"/>
          <w:sz w:val="28"/>
          <w:szCs w:val="28"/>
        </w:rPr>
        <w:t xml:space="preserve"> </w:t>
      </w:r>
      <w:r w:rsidRPr="00D46DE3">
        <w:rPr>
          <w:color w:val="000000"/>
          <w:sz w:val="28"/>
          <w:szCs w:val="28"/>
        </w:rPr>
        <w:t>специфицированные составные части - наименование изделия и наименование документа;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в разделах спецификации "Комплексы", "Сборочные единицы", "Детали", "Комплекты" - наименования изделий в соответствии с основной надписью на основных конструкторских документах этих изделий. Для деталей, на которые не выпущены чертежи, указывают наименование, материал и другие данные, необходимые для изготовления;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в разделе "Стандартные изделия" - наименования и обозначения изделий в соответствии со стандартами на эти изделия;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в разделе "Прочие изделия" - наименования и условные обозначения изделий в соответствии с документами на их поставку с указанием обозначений этих документов.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 xml:space="preserve">Если изделие применено по документу, содержащему ссылку на другой (общий) документ (например, на общие технические условия), то в графе </w:t>
      </w:r>
      <w:r w:rsidRPr="00D46DE3">
        <w:rPr>
          <w:color w:val="000000"/>
          <w:sz w:val="28"/>
          <w:szCs w:val="28"/>
        </w:rPr>
        <w:lastRenderedPageBreak/>
        <w:t>"Наименование" записывают только обозначение первого документа (общий документ не указывают);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color w:val="000000"/>
          <w:sz w:val="28"/>
          <w:szCs w:val="28"/>
        </w:rPr>
        <w:t>в разделе "Материалы" - обозначения материалов, установленные в стандартах или технических условиях на эти материалы.</w:t>
      </w:r>
    </w:p>
    <w:p w:rsidR="00AF12D1" w:rsidRPr="00D46DE3" w:rsidRDefault="00AF12D1" w:rsidP="006C1598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  <w:proofErr w:type="gramStart"/>
      <w:r w:rsidRPr="00D46DE3">
        <w:rPr>
          <w:color w:val="000000"/>
          <w:sz w:val="28"/>
          <w:szCs w:val="28"/>
        </w:rPr>
        <w:t>Для записи ряда изделий и материалов, отличающихся размерами и другими данными и примененных по одному и тому же документу (и записываемых в спецификацию за обозначением этого же документа), допускается общую часть наименования этих изделий или материалов с обозначением указанного документа записывать на каждом листе спецификации один раз в виде общего наименования (заголовка).</w:t>
      </w:r>
      <w:proofErr w:type="gramEnd"/>
      <w:r w:rsidRPr="00D46DE3">
        <w:rPr>
          <w:color w:val="000000"/>
          <w:sz w:val="28"/>
          <w:szCs w:val="28"/>
        </w:rPr>
        <w:t xml:space="preserve"> Под общим наименованием записывают для каждого из указанных изделий и материалов только их параметры и размеры.</w:t>
      </w:r>
    </w:p>
    <w:p w:rsidR="00AF12D1" w:rsidRPr="00D46DE3" w:rsidRDefault="00AF12D1" w:rsidP="00AF12D1">
      <w:pPr>
        <w:pStyle w:val="a9"/>
        <w:shd w:val="clear" w:color="auto" w:fill="FFFFFF"/>
        <w:spacing w:before="0" w:after="0"/>
        <w:ind w:firstLine="709"/>
        <w:jc w:val="both"/>
        <w:textAlignment w:val="baseline"/>
        <w:rPr>
          <w:color w:val="000000"/>
          <w:sz w:val="28"/>
          <w:szCs w:val="28"/>
        </w:rPr>
      </w:pPr>
    </w:p>
    <w:p w:rsidR="00AF12D1" w:rsidRPr="00D46DE3" w:rsidRDefault="007B5DAE" w:rsidP="007B5DAE">
      <w:pPr>
        <w:pStyle w:val="a9"/>
        <w:shd w:val="clear" w:color="auto" w:fill="FFFFFF"/>
        <w:spacing w:before="0" w:after="0"/>
        <w:jc w:val="center"/>
        <w:textAlignment w:val="baseline"/>
        <w:rPr>
          <w:color w:val="000000"/>
          <w:sz w:val="28"/>
          <w:szCs w:val="28"/>
        </w:rPr>
      </w:pP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522A9FA6" wp14:editId="483B77C0">
            <wp:extent cx="3962400" cy="5762625"/>
            <wp:effectExtent l="1905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29428" t="18519" r="44201" b="13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DAE" w:rsidRPr="00D46DE3" w:rsidRDefault="007B5DAE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</w:p>
    <w:p w:rsidR="007B5DAE" w:rsidRPr="00D46DE3" w:rsidRDefault="007B5DAE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</w:p>
    <w:p w:rsidR="006C1598" w:rsidRDefault="006C1598" w:rsidP="007B5DAE">
      <w:pPr>
        <w:pStyle w:val="a8"/>
        <w:jc w:val="both"/>
        <w:rPr>
          <w:b/>
          <w:color w:val="000000" w:themeColor="text1"/>
          <w:sz w:val="28"/>
          <w:szCs w:val="28"/>
        </w:rPr>
      </w:pPr>
    </w:p>
    <w:p w:rsidR="007B5DAE" w:rsidRPr="00D46DE3" w:rsidRDefault="007B5DAE" w:rsidP="007B5DAE">
      <w:pPr>
        <w:pStyle w:val="a8"/>
        <w:jc w:val="both"/>
        <w:rPr>
          <w:b/>
          <w:color w:val="000000" w:themeColor="text1"/>
          <w:sz w:val="28"/>
          <w:szCs w:val="28"/>
        </w:rPr>
      </w:pPr>
      <w:r w:rsidRPr="00D46DE3">
        <w:rPr>
          <w:b/>
          <w:color w:val="000000" w:themeColor="text1"/>
          <w:sz w:val="28"/>
          <w:szCs w:val="28"/>
        </w:rPr>
        <w:lastRenderedPageBreak/>
        <w:t>Задание для выполнения работы</w:t>
      </w:r>
    </w:p>
    <w:p w:rsidR="007B5DAE" w:rsidRPr="00D46DE3" w:rsidRDefault="007B5DAE" w:rsidP="007B5DAE">
      <w:pPr>
        <w:pStyle w:val="a9"/>
        <w:shd w:val="clear" w:color="auto" w:fill="FFFFFF"/>
        <w:spacing w:before="288" w:after="192" w:line="432" w:lineRule="atLeast"/>
        <w:ind w:left="720"/>
        <w:textAlignment w:val="baseline"/>
        <w:rPr>
          <w:color w:val="000000"/>
          <w:sz w:val="28"/>
          <w:szCs w:val="28"/>
        </w:rPr>
      </w:pPr>
      <w:r w:rsidRPr="00D46DE3">
        <w:rPr>
          <w:i/>
          <w:sz w:val="28"/>
          <w:szCs w:val="28"/>
        </w:rPr>
        <w:t xml:space="preserve">Составить  спецификацию на сборочно-монтажный чертеж на усилитель НЧ в офисной программе </w:t>
      </w:r>
      <w:r w:rsidRPr="00D46DE3">
        <w:rPr>
          <w:sz w:val="28"/>
          <w:szCs w:val="28"/>
          <w:lang w:val="en-US"/>
        </w:rPr>
        <w:t>Microsoft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Offish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Excel</w:t>
      </w:r>
      <w:r w:rsidRPr="00D46DE3">
        <w:rPr>
          <w:sz w:val="28"/>
          <w:szCs w:val="28"/>
        </w:rPr>
        <w:t xml:space="preserve"> (чертеж представлен ниже)</w:t>
      </w:r>
    </w:p>
    <w:p w:rsidR="007B5DAE" w:rsidRPr="00D46DE3" w:rsidRDefault="007B5DAE" w:rsidP="00970F97">
      <w:pPr>
        <w:pStyle w:val="a9"/>
        <w:shd w:val="clear" w:color="auto" w:fill="FFFFFF"/>
        <w:spacing w:before="288" w:after="192" w:line="432" w:lineRule="atLeast"/>
        <w:ind w:left="720"/>
        <w:jc w:val="center"/>
        <w:textAlignment w:val="baseline"/>
        <w:rPr>
          <w:color w:val="000000"/>
          <w:sz w:val="28"/>
          <w:szCs w:val="28"/>
        </w:rPr>
      </w:pP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2C6DDDD0" wp14:editId="0DE33EF8">
            <wp:extent cx="3088626" cy="1914525"/>
            <wp:effectExtent l="19050" t="0" r="0" b="0"/>
            <wp:docPr id="11" name="Рисунок 158" descr="E:\Загрузки\tda73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Загрузки\tda7396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824" cy="1917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E4B" w:rsidRPr="00D46DE3" w:rsidRDefault="00CF3E4B" w:rsidP="007B5DAE">
      <w:pPr>
        <w:ind w:firstLine="709"/>
        <w:jc w:val="both"/>
        <w:rPr>
          <w:b/>
          <w:i/>
          <w:sz w:val="28"/>
          <w:szCs w:val="28"/>
        </w:rPr>
      </w:pPr>
    </w:p>
    <w:p w:rsidR="007B5DAE" w:rsidRPr="00D46DE3" w:rsidRDefault="007B5DAE" w:rsidP="007B5DAE">
      <w:pPr>
        <w:ind w:firstLine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Порядок выполнения работы:</w:t>
      </w:r>
    </w:p>
    <w:p w:rsidR="007B5DAE" w:rsidRPr="00D46DE3" w:rsidRDefault="007B5DAE" w:rsidP="007B5DAE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Ознакомится с теоретическим материалом</w:t>
      </w:r>
    </w:p>
    <w:p w:rsidR="007B5DAE" w:rsidRPr="00D46DE3" w:rsidRDefault="007B5DAE" w:rsidP="007B5DAE">
      <w:pPr>
        <w:pStyle w:val="a8"/>
        <w:numPr>
          <w:ilvl w:val="0"/>
          <w:numId w:val="35"/>
        </w:numPr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>Изучить сборочно-монтажный чертеж (</w:t>
      </w:r>
      <w:r w:rsidRPr="00D46DE3">
        <w:rPr>
          <w:i/>
          <w:sz w:val="28"/>
          <w:szCs w:val="28"/>
        </w:rPr>
        <w:t>представлен у Вас в практической работе № 6)</w:t>
      </w:r>
    </w:p>
    <w:p w:rsidR="007B5DAE" w:rsidRPr="00D46DE3" w:rsidRDefault="007B5DAE" w:rsidP="0016200C">
      <w:pPr>
        <w:pStyle w:val="a8"/>
        <w:numPr>
          <w:ilvl w:val="0"/>
          <w:numId w:val="35"/>
        </w:numPr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 xml:space="preserve">Открыть офисную программу </w:t>
      </w:r>
      <w:r w:rsidRPr="00D46DE3">
        <w:rPr>
          <w:sz w:val="28"/>
          <w:szCs w:val="28"/>
          <w:lang w:val="en-US"/>
        </w:rPr>
        <w:t>Microsoft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Offish</w:t>
      </w:r>
      <w:r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  <w:lang w:val="en-US"/>
        </w:rPr>
        <w:t>Excel</w:t>
      </w:r>
      <w:r w:rsidRPr="00D46DE3">
        <w:rPr>
          <w:sz w:val="28"/>
          <w:szCs w:val="28"/>
        </w:rPr>
        <w:t xml:space="preserve"> на рабочем столе компьютера</w:t>
      </w:r>
      <w:r w:rsidR="0016200C" w:rsidRPr="00D46DE3">
        <w:rPr>
          <w:sz w:val="28"/>
          <w:szCs w:val="28"/>
        </w:rPr>
        <w:t xml:space="preserve"> </w:t>
      </w:r>
    </w:p>
    <w:p w:rsidR="007B5DAE" w:rsidRPr="00D46DE3" w:rsidRDefault="007B5DAE" w:rsidP="0016200C">
      <w:pPr>
        <w:pStyle w:val="a8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(используя конспек</w:t>
      </w:r>
      <w:proofErr w:type="gramStart"/>
      <w:r w:rsidRPr="00D46DE3">
        <w:rPr>
          <w:i/>
          <w:sz w:val="28"/>
          <w:szCs w:val="28"/>
        </w:rPr>
        <w:t>т-</w:t>
      </w:r>
      <w:proofErr w:type="gramEnd"/>
      <w:r w:rsidR="006E3C39" w:rsidRPr="00D46DE3">
        <w:rPr>
          <w:i/>
          <w:sz w:val="28"/>
          <w:szCs w:val="28"/>
        </w:rPr>
        <w:t xml:space="preserve"> </w:t>
      </w:r>
      <w:r w:rsidRPr="00D46DE3">
        <w:rPr>
          <w:i/>
          <w:sz w:val="28"/>
          <w:szCs w:val="28"/>
        </w:rPr>
        <w:t>лекции</w:t>
      </w:r>
      <w:r w:rsidR="0016200C" w:rsidRPr="00D46DE3">
        <w:rPr>
          <w:i/>
          <w:sz w:val="28"/>
          <w:szCs w:val="28"/>
        </w:rPr>
        <w:t>, краткие теоретические сведения</w:t>
      </w:r>
      <w:r w:rsidRPr="00D46DE3">
        <w:rPr>
          <w:i/>
          <w:sz w:val="28"/>
          <w:szCs w:val="28"/>
        </w:rPr>
        <w:t xml:space="preserve"> и </w:t>
      </w:r>
      <w:r w:rsidR="006E3C39" w:rsidRPr="00D46DE3">
        <w:rPr>
          <w:i/>
          <w:sz w:val="28"/>
          <w:szCs w:val="28"/>
        </w:rPr>
        <w:t>предыдущую</w:t>
      </w:r>
      <w:r w:rsidR="0016200C" w:rsidRPr="00D46DE3">
        <w:rPr>
          <w:i/>
          <w:sz w:val="28"/>
          <w:szCs w:val="28"/>
        </w:rPr>
        <w:t xml:space="preserve"> практическую работу) </w:t>
      </w:r>
      <w:r w:rsidRPr="00D46DE3">
        <w:rPr>
          <w:sz w:val="28"/>
          <w:szCs w:val="28"/>
        </w:rPr>
        <w:t xml:space="preserve">заполнить </w:t>
      </w:r>
      <w:r w:rsidR="0016200C" w:rsidRPr="00D46DE3">
        <w:rPr>
          <w:sz w:val="28"/>
          <w:szCs w:val="28"/>
        </w:rPr>
        <w:t xml:space="preserve">                        </w:t>
      </w:r>
      <w:r w:rsidRPr="00D46DE3">
        <w:rPr>
          <w:sz w:val="28"/>
          <w:szCs w:val="28"/>
        </w:rPr>
        <w:t>спецификацию</w:t>
      </w:r>
    </w:p>
    <w:p w:rsidR="007B5DAE" w:rsidRPr="00D46DE3" w:rsidRDefault="007B5DAE" w:rsidP="007B5DAE">
      <w:pPr>
        <w:pStyle w:val="aa"/>
        <w:numPr>
          <w:ilvl w:val="0"/>
          <w:numId w:val="35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Сохранить в электронном виде </w:t>
      </w:r>
      <w:r w:rsidR="0016200C" w:rsidRPr="00D46DE3">
        <w:rPr>
          <w:sz w:val="28"/>
          <w:szCs w:val="28"/>
        </w:rPr>
        <w:t xml:space="preserve">спецификацию на монтаж </w:t>
      </w:r>
      <w:r w:rsidRPr="00D46DE3">
        <w:rPr>
          <w:sz w:val="28"/>
          <w:szCs w:val="28"/>
        </w:rPr>
        <w:t>усилителя НЧ</w:t>
      </w:r>
    </w:p>
    <w:p w:rsidR="007B5DAE" w:rsidRPr="00D46DE3" w:rsidRDefault="007B5DAE" w:rsidP="007B5DAE">
      <w:pPr>
        <w:pStyle w:val="aa"/>
        <w:numPr>
          <w:ilvl w:val="0"/>
          <w:numId w:val="35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Вывести на бумажный носитель </w:t>
      </w:r>
      <w:r w:rsidR="0016200C" w:rsidRPr="00D46DE3">
        <w:rPr>
          <w:sz w:val="28"/>
          <w:szCs w:val="28"/>
        </w:rPr>
        <w:t>спецификацию сборочно-монтажного чертежа на усилитель</w:t>
      </w:r>
      <w:r w:rsidRPr="00D46DE3">
        <w:rPr>
          <w:sz w:val="28"/>
          <w:szCs w:val="28"/>
        </w:rPr>
        <w:t xml:space="preserve">  НЧ </w:t>
      </w:r>
    </w:p>
    <w:p w:rsidR="007B5DAE" w:rsidRPr="00D46DE3" w:rsidRDefault="007B5DAE" w:rsidP="007B5DAE">
      <w:pPr>
        <w:pStyle w:val="a8"/>
        <w:numPr>
          <w:ilvl w:val="0"/>
          <w:numId w:val="35"/>
        </w:numPr>
        <w:jc w:val="both"/>
        <w:rPr>
          <w:b/>
          <w:i/>
          <w:sz w:val="28"/>
          <w:szCs w:val="28"/>
        </w:rPr>
      </w:pPr>
      <w:r w:rsidRPr="00D46DE3">
        <w:rPr>
          <w:sz w:val="28"/>
          <w:szCs w:val="28"/>
        </w:rPr>
        <w:t>Сделать вывод</w:t>
      </w:r>
      <w:r w:rsidRPr="00D46DE3">
        <w:rPr>
          <w:i/>
          <w:sz w:val="28"/>
          <w:szCs w:val="28"/>
        </w:rPr>
        <w:t>ы (</w:t>
      </w:r>
      <w:r w:rsidRPr="00D46DE3">
        <w:rPr>
          <w:sz w:val="28"/>
          <w:szCs w:val="28"/>
        </w:rPr>
        <w:t>изложить результаты работы</w:t>
      </w:r>
      <w:r w:rsidRPr="00D46DE3">
        <w:rPr>
          <w:b/>
          <w:i/>
          <w:sz w:val="28"/>
          <w:szCs w:val="28"/>
        </w:rPr>
        <w:t>)</w:t>
      </w:r>
    </w:p>
    <w:p w:rsidR="007B5DAE" w:rsidRPr="00D46DE3" w:rsidRDefault="007B5DAE" w:rsidP="007B5DAE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Ответить на контрольные вопросы</w:t>
      </w:r>
    </w:p>
    <w:p w:rsidR="007B5DAE" w:rsidRPr="00D46DE3" w:rsidRDefault="007B5DAE" w:rsidP="007B5DAE">
      <w:pPr>
        <w:pStyle w:val="a8"/>
        <w:numPr>
          <w:ilvl w:val="0"/>
          <w:numId w:val="35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Сдать практическую работу преподавателю</w:t>
      </w:r>
    </w:p>
    <w:p w:rsidR="007B5DAE" w:rsidRPr="00D46DE3" w:rsidRDefault="007B5DAE" w:rsidP="007B5DAE">
      <w:pPr>
        <w:ind w:left="709"/>
        <w:jc w:val="both"/>
        <w:rPr>
          <w:i/>
          <w:sz w:val="28"/>
          <w:szCs w:val="28"/>
        </w:rPr>
      </w:pPr>
    </w:p>
    <w:p w:rsidR="007B5DAE" w:rsidRPr="00D46DE3" w:rsidRDefault="007B5DAE" w:rsidP="007B5DAE">
      <w:pPr>
        <w:ind w:left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Контрольные вопросы</w:t>
      </w:r>
    </w:p>
    <w:p w:rsidR="007B5DAE" w:rsidRPr="00D46DE3" w:rsidRDefault="007B5DAE" w:rsidP="007B5DAE">
      <w:pPr>
        <w:ind w:left="709"/>
        <w:jc w:val="both"/>
        <w:rPr>
          <w:b/>
          <w:i/>
          <w:sz w:val="28"/>
          <w:szCs w:val="28"/>
        </w:rPr>
      </w:pPr>
    </w:p>
    <w:p w:rsidR="007B5DAE" w:rsidRPr="00D46DE3" w:rsidRDefault="003B29EB" w:rsidP="003B29EB">
      <w:pPr>
        <w:pStyle w:val="a8"/>
        <w:numPr>
          <w:ilvl w:val="0"/>
          <w:numId w:val="38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Что подразумевают под спецификацией на чертеж изделия?</w:t>
      </w:r>
    </w:p>
    <w:p w:rsidR="003B29EB" w:rsidRPr="00D46DE3" w:rsidRDefault="003B29EB" w:rsidP="003B29EB">
      <w:pPr>
        <w:pStyle w:val="a8"/>
        <w:numPr>
          <w:ilvl w:val="0"/>
          <w:numId w:val="38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В чем отличие спецификации на чертеж от перечня элементов на принципиальной схеме?</w:t>
      </w:r>
    </w:p>
    <w:p w:rsidR="00A53810" w:rsidRPr="00D46DE3" w:rsidRDefault="00A53810" w:rsidP="003B29EB">
      <w:pPr>
        <w:pStyle w:val="a8"/>
        <w:numPr>
          <w:ilvl w:val="0"/>
          <w:numId w:val="38"/>
        </w:numPr>
        <w:suppressAutoHyphens w:val="0"/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 xml:space="preserve">Что понимать под технической характеристикой резисторов, конденсаторов, диодов, транзисторов, микросхем? </w:t>
      </w:r>
      <w:r w:rsidRPr="00D46DE3">
        <w:rPr>
          <w:i/>
          <w:sz w:val="28"/>
          <w:szCs w:val="28"/>
        </w:rPr>
        <w:t>(дать пояснение к каждому предложенному ЭРЭ с расшифровкой)</w:t>
      </w:r>
    </w:p>
    <w:p w:rsidR="003B29EB" w:rsidRPr="00D46DE3" w:rsidRDefault="00A53810" w:rsidP="003B29EB">
      <w:pPr>
        <w:pStyle w:val="a8"/>
        <w:numPr>
          <w:ilvl w:val="0"/>
          <w:numId w:val="38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 какой целью  в спецификации записывают технические условия  на все ЭРЭ?</w:t>
      </w:r>
    </w:p>
    <w:p w:rsidR="00561C3C" w:rsidRPr="00D46DE3" w:rsidRDefault="00561C3C" w:rsidP="007B5DAE">
      <w:pPr>
        <w:pStyle w:val="a8"/>
        <w:suppressAutoHyphens w:val="0"/>
        <w:ind w:left="709"/>
        <w:jc w:val="both"/>
        <w:rPr>
          <w:b/>
          <w:sz w:val="28"/>
          <w:szCs w:val="28"/>
        </w:rPr>
      </w:pPr>
    </w:p>
    <w:p w:rsidR="007B5DAE" w:rsidRPr="00D46DE3" w:rsidRDefault="007B5DAE" w:rsidP="007B5DAE">
      <w:pPr>
        <w:pStyle w:val="a8"/>
        <w:suppressAutoHyphens w:val="0"/>
        <w:ind w:left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Список используемых источников</w:t>
      </w:r>
    </w:p>
    <w:p w:rsidR="007B5DAE" w:rsidRPr="00D46DE3" w:rsidRDefault="007B5DAE" w:rsidP="007B5DAE">
      <w:pPr>
        <w:pStyle w:val="a8"/>
        <w:suppressAutoHyphens w:val="0"/>
        <w:ind w:left="709"/>
        <w:jc w:val="both"/>
        <w:rPr>
          <w:sz w:val="28"/>
          <w:szCs w:val="28"/>
        </w:rPr>
      </w:pPr>
    </w:p>
    <w:p w:rsidR="007B5DAE" w:rsidRPr="00D46DE3" w:rsidRDefault="00EE7489" w:rsidP="00561C3C">
      <w:pPr>
        <w:pStyle w:val="a8"/>
        <w:numPr>
          <w:ilvl w:val="0"/>
          <w:numId w:val="39"/>
        </w:numPr>
        <w:suppressAutoHyphens w:val="0"/>
        <w:jc w:val="both"/>
        <w:rPr>
          <w:sz w:val="28"/>
          <w:szCs w:val="28"/>
        </w:rPr>
      </w:pPr>
      <w:hyperlink r:id="rId53" w:history="1">
        <w:r w:rsidR="00A53810" w:rsidRPr="00D46DE3">
          <w:rPr>
            <w:rStyle w:val="ab"/>
            <w:sz w:val="28"/>
            <w:szCs w:val="28"/>
          </w:rPr>
          <w:t>http://docs.cntd.ru/document/gost-2-106-96-eskd</w:t>
        </w:r>
      </w:hyperlink>
    </w:p>
    <w:p w:rsidR="00A53810" w:rsidRPr="00D46DE3" w:rsidRDefault="00A53810" w:rsidP="00561C3C">
      <w:pPr>
        <w:pStyle w:val="a8"/>
        <w:suppressAutoHyphens w:val="0"/>
        <w:ind w:left="0"/>
        <w:jc w:val="both"/>
        <w:rPr>
          <w:sz w:val="28"/>
          <w:szCs w:val="28"/>
        </w:rPr>
      </w:pPr>
    </w:p>
    <w:p w:rsidR="007B5DAE" w:rsidRPr="00D46DE3" w:rsidRDefault="00EE7489" w:rsidP="00561C3C">
      <w:pPr>
        <w:pStyle w:val="a9"/>
        <w:numPr>
          <w:ilvl w:val="0"/>
          <w:numId w:val="39"/>
        </w:numPr>
        <w:shd w:val="clear" w:color="auto" w:fill="FFFFFF"/>
        <w:spacing w:before="0" w:after="0"/>
        <w:textAlignment w:val="baseline"/>
        <w:rPr>
          <w:b/>
          <w:color w:val="000000"/>
          <w:sz w:val="28"/>
          <w:szCs w:val="28"/>
        </w:rPr>
      </w:pPr>
      <w:hyperlink r:id="rId54" w:history="1">
        <w:r w:rsidR="00A53810" w:rsidRPr="00D46DE3">
          <w:rPr>
            <w:rStyle w:val="ab"/>
            <w:b/>
            <w:sz w:val="28"/>
            <w:szCs w:val="28"/>
          </w:rPr>
          <w:t>http://www.internet-law.ru/gosts/gost/4669</w:t>
        </w:r>
      </w:hyperlink>
    </w:p>
    <w:p w:rsidR="00A53810" w:rsidRPr="00D46DE3" w:rsidRDefault="00A53810" w:rsidP="007B5DAE">
      <w:pPr>
        <w:pStyle w:val="a9"/>
        <w:shd w:val="clear" w:color="auto" w:fill="FFFFFF"/>
        <w:spacing w:before="0" w:after="0"/>
        <w:ind w:firstLine="709"/>
        <w:textAlignment w:val="baseline"/>
        <w:rPr>
          <w:b/>
          <w:color w:val="000000"/>
          <w:sz w:val="28"/>
          <w:szCs w:val="28"/>
        </w:rPr>
      </w:pPr>
    </w:p>
    <w:p w:rsidR="007B5DAE" w:rsidRPr="00D46DE3" w:rsidRDefault="007B5DAE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</w:p>
    <w:p w:rsidR="0006619F" w:rsidRPr="00D46DE3" w:rsidRDefault="0006619F" w:rsidP="00C55F75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color w:val="000000"/>
          <w:sz w:val="28"/>
          <w:szCs w:val="28"/>
        </w:rPr>
      </w:pPr>
      <w:r w:rsidRPr="00D46DE3">
        <w:rPr>
          <w:b/>
          <w:color w:val="000000"/>
          <w:sz w:val="28"/>
          <w:szCs w:val="28"/>
        </w:rPr>
        <w:t>Практическая работа № 6</w:t>
      </w:r>
    </w:p>
    <w:p w:rsidR="0030523A" w:rsidRPr="00D46DE3" w:rsidRDefault="0030523A" w:rsidP="0030523A">
      <w:pPr>
        <w:pStyle w:val="a9"/>
        <w:shd w:val="clear" w:color="auto" w:fill="FFFFFF"/>
        <w:spacing w:before="0" w:after="0"/>
        <w:ind w:firstLine="709"/>
        <w:jc w:val="center"/>
        <w:textAlignment w:val="baseline"/>
        <w:rPr>
          <w:b/>
          <w:i/>
          <w:color w:val="000000"/>
          <w:sz w:val="28"/>
          <w:szCs w:val="28"/>
        </w:rPr>
      </w:pPr>
      <w:r w:rsidRPr="00D46DE3">
        <w:rPr>
          <w:b/>
          <w:sz w:val="28"/>
          <w:szCs w:val="28"/>
        </w:rPr>
        <w:t>« Составление сборочно-монтажного чертежа и анализ режима работы при некоторых неисправностях радиоэлементов»</w:t>
      </w:r>
    </w:p>
    <w:p w:rsidR="0074437B" w:rsidRPr="00D46DE3" w:rsidRDefault="0074437B" w:rsidP="0074437B">
      <w:pPr>
        <w:pStyle w:val="a9"/>
        <w:shd w:val="clear" w:color="auto" w:fill="FFFFFF"/>
        <w:spacing w:before="0" w:after="0"/>
        <w:ind w:firstLine="709"/>
        <w:textAlignment w:val="baseline"/>
        <w:rPr>
          <w:i/>
          <w:color w:val="000000"/>
          <w:sz w:val="28"/>
          <w:szCs w:val="28"/>
        </w:rPr>
      </w:pPr>
      <w:r w:rsidRPr="00D46DE3">
        <w:rPr>
          <w:i/>
          <w:color w:val="000000"/>
          <w:sz w:val="28"/>
          <w:szCs w:val="28"/>
        </w:rPr>
        <w:t>Тема 2.7 Правила чтения сложных принципиальных схем, сборочно-монтажных чертежей</w:t>
      </w:r>
    </w:p>
    <w:p w:rsidR="0030523A" w:rsidRPr="00D46DE3" w:rsidRDefault="0074437B" w:rsidP="0074437B">
      <w:pPr>
        <w:pStyle w:val="aa"/>
        <w:ind w:firstLine="709"/>
        <w:jc w:val="both"/>
        <w:rPr>
          <w:bCs/>
          <w:sz w:val="28"/>
          <w:szCs w:val="28"/>
        </w:rPr>
      </w:pPr>
      <w:r w:rsidRPr="00D46DE3">
        <w:rPr>
          <w:i/>
          <w:sz w:val="28"/>
          <w:szCs w:val="28"/>
        </w:rPr>
        <w:t>Цель:</w:t>
      </w:r>
      <w:r w:rsidRPr="00D46DE3">
        <w:rPr>
          <w:sz w:val="28"/>
          <w:szCs w:val="28"/>
        </w:rPr>
        <w:t xml:space="preserve"> </w:t>
      </w:r>
      <w:r w:rsidRPr="00D46DE3">
        <w:rPr>
          <w:bCs/>
          <w:sz w:val="28"/>
          <w:szCs w:val="28"/>
        </w:rPr>
        <w:t xml:space="preserve">приобретение практических навыков  по составлению </w:t>
      </w:r>
      <w:r w:rsidR="0030523A" w:rsidRPr="00D46DE3">
        <w:rPr>
          <w:bCs/>
          <w:sz w:val="28"/>
          <w:szCs w:val="28"/>
        </w:rPr>
        <w:t xml:space="preserve">сборочно-монтажного чертежа и </w:t>
      </w:r>
      <w:r w:rsidR="000C77F2" w:rsidRPr="00D46DE3">
        <w:rPr>
          <w:bCs/>
          <w:sz w:val="28"/>
          <w:szCs w:val="28"/>
        </w:rPr>
        <w:t>отыскание неисправностей при обрыве или выходе из строя радиоэлементов</w:t>
      </w:r>
    </w:p>
    <w:p w:rsidR="000C77F2" w:rsidRPr="00D46DE3" w:rsidRDefault="0074437B" w:rsidP="0074437B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 xml:space="preserve">Задачи:  </w:t>
      </w:r>
      <w:r w:rsidRPr="00D46DE3">
        <w:rPr>
          <w:sz w:val="28"/>
          <w:szCs w:val="28"/>
        </w:rPr>
        <w:t xml:space="preserve">сформировать умения и навыки по </w:t>
      </w:r>
      <w:r w:rsidR="000C77F2" w:rsidRPr="00D46DE3">
        <w:rPr>
          <w:sz w:val="28"/>
          <w:szCs w:val="28"/>
        </w:rPr>
        <w:t xml:space="preserve">составлению сборочно-монтажного чертежа на основе принципиальной схемы и по </w:t>
      </w:r>
      <w:r w:rsidRPr="00D46DE3">
        <w:rPr>
          <w:sz w:val="28"/>
          <w:szCs w:val="28"/>
        </w:rPr>
        <w:t xml:space="preserve">работе </w:t>
      </w:r>
      <w:r w:rsidR="000C77F2" w:rsidRPr="00D46DE3">
        <w:rPr>
          <w:sz w:val="28"/>
          <w:szCs w:val="28"/>
        </w:rPr>
        <w:t>с  неисправностями ЭРЭ</w:t>
      </w:r>
    </w:p>
    <w:p w:rsidR="0074437B" w:rsidRPr="00D46DE3" w:rsidRDefault="0074437B" w:rsidP="0074437B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>Материалы, оборудование, ТСО, программное обеспечение</w:t>
      </w:r>
      <w:r w:rsidRPr="00D46DE3">
        <w:rPr>
          <w:sz w:val="28"/>
          <w:szCs w:val="28"/>
        </w:rPr>
        <w:t>: чертежи, опорный конспект</w:t>
      </w:r>
      <w:r w:rsidRPr="00D46DE3">
        <w:rPr>
          <w:b/>
          <w:i/>
          <w:sz w:val="28"/>
          <w:szCs w:val="28"/>
        </w:rPr>
        <w:t xml:space="preserve">, </w:t>
      </w:r>
      <w:r w:rsidRPr="00D46DE3">
        <w:rPr>
          <w:sz w:val="28"/>
          <w:szCs w:val="28"/>
        </w:rPr>
        <w:t xml:space="preserve">компьютеры,  </w:t>
      </w:r>
      <w:r w:rsidRPr="00D46DE3">
        <w:rPr>
          <w:b/>
          <w:sz w:val="28"/>
          <w:szCs w:val="28"/>
        </w:rPr>
        <w:t xml:space="preserve"> </w:t>
      </w:r>
      <w:r w:rsidR="000C77F2" w:rsidRPr="00D46DE3">
        <w:rPr>
          <w:sz w:val="28"/>
          <w:szCs w:val="28"/>
        </w:rPr>
        <w:t>конструкторская программа Компас - 3Д</w:t>
      </w:r>
    </w:p>
    <w:p w:rsidR="0074437B" w:rsidRPr="00D46DE3" w:rsidRDefault="0074437B" w:rsidP="0074437B">
      <w:pPr>
        <w:widowControl w:val="0"/>
        <w:shd w:val="clear" w:color="auto" w:fill="FFFFFF"/>
        <w:ind w:firstLine="709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Формируемые компетенции</w:t>
      </w:r>
      <w:r w:rsidRPr="00D46DE3">
        <w:rPr>
          <w:sz w:val="28"/>
          <w:szCs w:val="28"/>
        </w:rPr>
        <w:t xml:space="preserve">: </w:t>
      </w:r>
    </w:p>
    <w:p w:rsidR="0074437B" w:rsidRPr="00D46DE3" w:rsidRDefault="0074437B" w:rsidP="0074437B">
      <w:pPr>
        <w:widowControl w:val="0"/>
        <w:ind w:firstLine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 </w:t>
      </w:r>
    </w:p>
    <w:p w:rsidR="0074437B" w:rsidRPr="00D46DE3" w:rsidRDefault="0074437B" w:rsidP="0074437B">
      <w:pPr>
        <w:pStyle w:val="Style10"/>
        <w:widowControl/>
        <w:spacing w:line="240" w:lineRule="auto"/>
        <w:ind w:left="720" w:firstLine="0"/>
        <w:jc w:val="both"/>
        <w:rPr>
          <w:rStyle w:val="FontStyle25"/>
          <w:b/>
          <w:sz w:val="28"/>
          <w:szCs w:val="28"/>
        </w:rPr>
      </w:pPr>
      <w:r w:rsidRPr="00D46DE3">
        <w:rPr>
          <w:rStyle w:val="FontStyle25"/>
          <w:b/>
          <w:sz w:val="28"/>
          <w:szCs w:val="28"/>
        </w:rPr>
        <w:t>иметь практический опыт:</w:t>
      </w:r>
    </w:p>
    <w:p w:rsidR="0074437B" w:rsidRPr="00D46DE3" w:rsidRDefault="0074437B" w:rsidP="0074437B">
      <w:pPr>
        <w:pStyle w:val="Style10"/>
        <w:widowControl/>
        <w:numPr>
          <w:ilvl w:val="0"/>
          <w:numId w:val="13"/>
        </w:numPr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 в оформлении конструкторской документации на монтаж и сборку радиоэлектронной аппаратуры; </w:t>
      </w:r>
    </w:p>
    <w:p w:rsidR="0074437B" w:rsidRPr="00D46DE3" w:rsidRDefault="0074437B" w:rsidP="0074437B">
      <w:pPr>
        <w:widowControl w:val="0"/>
        <w:suppressAutoHyphens w:val="0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 xml:space="preserve">            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</w:t>
      </w:r>
    </w:p>
    <w:p w:rsidR="0074437B" w:rsidRPr="00D46DE3" w:rsidRDefault="0074437B" w:rsidP="0074437B">
      <w:pPr>
        <w:pStyle w:val="a8"/>
        <w:widowControl w:val="0"/>
        <w:suppressAutoHyphens w:val="0"/>
        <w:ind w:left="0"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знать:</w:t>
      </w:r>
    </w:p>
    <w:p w:rsidR="0074437B" w:rsidRPr="00D46DE3" w:rsidRDefault="0074437B" w:rsidP="0074437B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технологию монтажа сложных узлов, блоков и приборов радиоэлектронной аппаратуры;</w:t>
      </w:r>
    </w:p>
    <w:p w:rsidR="0074437B" w:rsidRPr="00D46DE3" w:rsidRDefault="0074437B" w:rsidP="0074437B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технологическую последовательность и приемы монтажа больших групп радиоустройств;</w:t>
      </w:r>
    </w:p>
    <w:p w:rsidR="00664D40" w:rsidRPr="00D46DE3" w:rsidRDefault="00664D40" w:rsidP="00664D40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правила подводки схем и установки деталей и приборов, порядок комплектации изделий согласно имеющимся схемам и спецификациям;</w:t>
      </w:r>
    </w:p>
    <w:p w:rsidR="00664D40" w:rsidRPr="00D46DE3" w:rsidRDefault="00664D40" w:rsidP="00664D40">
      <w:pPr>
        <w:pStyle w:val="Style10"/>
        <w:widowControl/>
        <w:numPr>
          <w:ilvl w:val="0"/>
          <w:numId w:val="13"/>
        </w:numPr>
        <w:tabs>
          <w:tab w:val="left" w:leader="underscore" w:pos="5184"/>
        </w:tabs>
        <w:spacing w:line="240" w:lineRule="auto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устройство, назначение и принцип действия монтируемой аппаратуры и узлов</w:t>
      </w:r>
    </w:p>
    <w:p w:rsidR="0074437B" w:rsidRPr="00D46DE3" w:rsidRDefault="0074437B" w:rsidP="0074437B">
      <w:pPr>
        <w:widowControl w:val="0"/>
        <w:ind w:firstLine="709"/>
        <w:jc w:val="both"/>
        <w:rPr>
          <w:sz w:val="28"/>
          <w:szCs w:val="28"/>
        </w:rPr>
      </w:pPr>
    </w:p>
    <w:p w:rsidR="0074437B" w:rsidRPr="00D46DE3" w:rsidRDefault="0074437B" w:rsidP="0074437B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74437B" w:rsidRPr="00D46DE3" w:rsidRDefault="0074437B" w:rsidP="0074437B">
      <w:pPr>
        <w:pStyle w:val="a9"/>
        <w:shd w:val="clear" w:color="auto" w:fill="FFFFFF"/>
        <w:spacing w:before="0" w:after="0"/>
        <w:ind w:firstLine="709"/>
        <w:textAlignment w:val="baseline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</w:t>
      </w:r>
    </w:p>
    <w:p w:rsidR="00953042" w:rsidRPr="00D46DE3" w:rsidRDefault="00953042" w:rsidP="0074437B">
      <w:pPr>
        <w:pStyle w:val="a9"/>
        <w:shd w:val="clear" w:color="auto" w:fill="FFFFFF"/>
        <w:spacing w:before="0" w:after="0"/>
        <w:ind w:firstLine="709"/>
        <w:textAlignment w:val="baseline"/>
        <w:rPr>
          <w:sz w:val="28"/>
          <w:szCs w:val="28"/>
        </w:rPr>
      </w:pPr>
    </w:p>
    <w:p w:rsidR="00DC5916" w:rsidRPr="00D46DE3" w:rsidRDefault="00953042" w:rsidP="0074437B">
      <w:pPr>
        <w:pStyle w:val="a9"/>
        <w:shd w:val="clear" w:color="auto" w:fill="FFFFFF"/>
        <w:spacing w:before="0" w:after="0"/>
        <w:ind w:firstLine="709"/>
        <w:textAlignment w:val="baseline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Краткие теоретические сведения</w:t>
      </w:r>
    </w:p>
    <w:p w:rsidR="00664D40" w:rsidRPr="00D46DE3" w:rsidRDefault="00664D40" w:rsidP="00664D40">
      <w:pPr>
        <w:jc w:val="both"/>
        <w:rPr>
          <w:sz w:val="28"/>
          <w:szCs w:val="28"/>
        </w:rPr>
      </w:pPr>
      <w:r w:rsidRPr="00D46DE3">
        <w:rPr>
          <w:sz w:val="28"/>
          <w:szCs w:val="28"/>
        </w:rPr>
        <w:lastRenderedPageBreak/>
        <w:t xml:space="preserve">Резистор между базой и эмиттером назовем </w:t>
      </w:r>
      <w:proofErr w:type="spellStart"/>
      <w:r w:rsidRPr="00D46DE3">
        <w:rPr>
          <w:sz w:val="28"/>
          <w:szCs w:val="28"/>
        </w:rPr>
        <w:t>Rбэ</w:t>
      </w:r>
      <w:proofErr w:type="spellEnd"/>
      <w:proofErr w:type="gramStart"/>
      <w:r w:rsidRPr="00D46DE3">
        <w:rPr>
          <w:sz w:val="28"/>
          <w:szCs w:val="28"/>
        </w:rPr>
        <w:t xml:space="preserve"> ,</w:t>
      </w:r>
      <w:proofErr w:type="gramEnd"/>
      <w:r w:rsidRPr="00D46DE3">
        <w:rPr>
          <w:sz w:val="28"/>
          <w:szCs w:val="28"/>
        </w:rPr>
        <w:t xml:space="preserve"> а резистор, соединенный с эмиттером, назовем </w:t>
      </w:r>
      <w:proofErr w:type="spellStart"/>
      <w:r w:rsidRPr="00D46DE3">
        <w:rPr>
          <w:sz w:val="28"/>
          <w:szCs w:val="28"/>
        </w:rPr>
        <w:t>Rэ</w:t>
      </w:r>
      <w:proofErr w:type="spellEnd"/>
      <w:r w:rsidRPr="00D46DE3">
        <w:rPr>
          <w:sz w:val="28"/>
          <w:szCs w:val="28"/>
        </w:rPr>
        <w:t>. Теперь, конечно же, главный вопрос: «Зачем они нужны в схеме?»</w:t>
      </w:r>
    </w:p>
    <w:p w:rsidR="00664D40" w:rsidRPr="00D46DE3" w:rsidRDefault="00664D40" w:rsidP="00664D40">
      <w:p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Начнем, пожалуй, с </w:t>
      </w:r>
      <w:proofErr w:type="spellStart"/>
      <w:proofErr w:type="gramStart"/>
      <w:r w:rsidRPr="00D46DE3">
        <w:rPr>
          <w:sz w:val="28"/>
          <w:szCs w:val="28"/>
        </w:rPr>
        <w:t>R</w:t>
      </w:r>
      <w:proofErr w:type="gramEnd"/>
      <w:r w:rsidRPr="00D46DE3">
        <w:rPr>
          <w:sz w:val="28"/>
          <w:szCs w:val="28"/>
        </w:rPr>
        <w:t>э</w:t>
      </w:r>
      <w:proofErr w:type="spellEnd"/>
      <w:r w:rsidRPr="00D46DE3">
        <w:rPr>
          <w:sz w:val="28"/>
          <w:szCs w:val="28"/>
        </w:rPr>
        <w:t>.</w:t>
      </w:r>
      <w:r w:rsidR="00953042"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</w:rPr>
        <w:t>Как вы помните, в предыдущей схеме его не было. Итак, давайте предположим, что по цепи +</w:t>
      </w:r>
      <w:proofErr w:type="spellStart"/>
      <w:r w:rsidRPr="00D46DE3">
        <w:rPr>
          <w:sz w:val="28"/>
          <w:szCs w:val="28"/>
        </w:rPr>
        <w:t>Uпит</w:t>
      </w:r>
      <w:proofErr w:type="spellEnd"/>
      <w:r w:rsidRPr="00D46DE3">
        <w:rPr>
          <w:sz w:val="28"/>
          <w:szCs w:val="28"/>
        </w:rPr>
        <w:t>—-&gt;</w:t>
      </w:r>
      <w:proofErr w:type="spellStart"/>
      <w:r w:rsidRPr="00D46DE3">
        <w:rPr>
          <w:sz w:val="28"/>
          <w:szCs w:val="28"/>
        </w:rPr>
        <w:t>Rк</w:t>
      </w:r>
      <w:proofErr w:type="spellEnd"/>
      <w:r w:rsidRPr="00D46DE3">
        <w:rPr>
          <w:sz w:val="28"/>
          <w:szCs w:val="28"/>
        </w:rPr>
        <w:t xml:space="preserve"> ——&gt; коллектор—&gt; </w:t>
      </w:r>
      <w:proofErr w:type="gramStart"/>
      <w:r w:rsidRPr="00D46DE3">
        <w:rPr>
          <w:sz w:val="28"/>
          <w:szCs w:val="28"/>
        </w:rPr>
        <w:t>эм</w:t>
      </w:r>
      <w:proofErr w:type="gramEnd"/>
      <w:r w:rsidRPr="00D46DE3">
        <w:rPr>
          <w:sz w:val="28"/>
          <w:szCs w:val="28"/>
        </w:rPr>
        <w:t>иттер—&gt;</w:t>
      </w:r>
      <w:proofErr w:type="spellStart"/>
      <w:r w:rsidRPr="00D46DE3">
        <w:rPr>
          <w:sz w:val="28"/>
          <w:szCs w:val="28"/>
        </w:rPr>
        <w:t>Rэ</w:t>
      </w:r>
      <w:proofErr w:type="spellEnd"/>
      <w:r w:rsidRPr="00D46DE3">
        <w:rPr>
          <w:sz w:val="28"/>
          <w:szCs w:val="28"/>
        </w:rPr>
        <w:t xml:space="preserve"> —-&gt; земля </w:t>
      </w:r>
      <w:r w:rsidR="00953042" w:rsidRPr="00D46DE3">
        <w:rPr>
          <w:sz w:val="28"/>
          <w:szCs w:val="28"/>
        </w:rPr>
        <w:t xml:space="preserve">проходит </w:t>
      </w:r>
      <w:r w:rsidRPr="00D46DE3">
        <w:rPr>
          <w:sz w:val="28"/>
          <w:szCs w:val="28"/>
        </w:rPr>
        <w:t xml:space="preserve">электрический ток, с силой в несколько миллиампер (если не учитывать крохотный ток базы, так как </w:t>
      </w:r>
      <w:proofErr w:type="spellStart"/>
      <w:r w:rsidRPr="00D46DE3">
        <w:rPr>
          <w:sz w:val="28"/>
          <w:szCs w:val="28"/>
        </w:rPr>
        <w:t>Iэ</w:t>
      </w:r>
      <w:proofErr w:type="spellEnd"/>
      <w:r w:rsidRPr="00D46DE3">
        <w:rPr>
          <w:sz w:val="28"/>
          <w:szCs w:val="28"/>
        </w:rPr>
        <w:t xml:space="preserve"> = </w:t>
      </w:r>
      <w:proofErr w:type="spellStart"/>
      <w:r w:rsidRPr="00D46DE3">
        <w:rPr>
          <w:sz w:val="28"/>
          <w:szCs w:val="28"/>
        </w:rPr>
        <w:t>Iк</w:t>
      </w:r>
      <w:proofErr w:type="spellEnd"/>
      <w:r w:rsidRPr="00D46DE3">
        <w:rPr>
          <w:sz w:val="28"/>
          <w:szCs w:val="28"/>
        </w:rPr>
        <w:t xml:space="preserve"> + </w:t>
      </w:r>
      <w:proofErr w:type="spellStart"/>
      <w:r w:rsidRPr="00D46DE3">
        <w:rPr>
          <w:sz w:val="28"/>
          <w:szCs w:val="28"/>
        </w:rPr>
        <w:t>Iб</w:t>
      </w:r>
      <w:proofErr w:type="spellEnd"/>
      <w:r w:rsidRPr="00D46DE3">
        <w:rPr>
          <w:sz w:val="28"/>
          <w:szCs w:val="28"/>
        </w:rPr>
        <w:t xml:space="preserve"> ) Грубо говоря, у нас получается вот такая цепь:</w:t>
      </w:r>
    </w:p>
    <w:p w:rsidR="00664D40" w:rsidRPr="00D46DE3" w:rsidRDefault="00664D40" w:rsidP="00664D40">
      <w:pPr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Расчет усилителя с общим эмиттером</w:t>
      </w:r>
    </w:p>
    <w:p w:rsidR="001300EE" w:rsidRPr="00D46DE3" w:rsidRDefault="001300EE" w:rsidP="001300EE">
      <w:pPr>
        <w:jc w:val="center"/>
        <w:rPr>
          <w:i/>
          <w:sz w:val="28"/>
          <w:szCs w:val="28"/>
        </w:rPr>
      </w:pPr>
      <w:r w:rsidRPr="00D46DE3">
        <w:rPr>
          <w:noProof/>
          <w:sz w:val="28"/>
          <w:szCs w:val="28"/>
          <w:lang w:eastAsia="ru-RU"/>
        </w:rPr>
        <w:drawing>
          <wp:inline distT="0" distB="0" distL="0" distR="0" wp14:anchorId="61F371BB" wp14:editId="535EF144">
            <wp:extent cx="1953990" cy="2581835"/>
            <wp:effectExtent l="19050" t="0" r="8160" b="0"/>
            <wp:docPr id="12" name="Рисунок 50" descr="C:\Documents and Settings\root\Рабочий стол\ток через транзист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ocuments and Settings\root\Рабочий стол\ток через транзистор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015" cy="2581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D40" w:rsidRPr="00D46DE3" w:rsidRDefault="00664D40" w:rsidP="00664D40">
      <w:p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Следовательно, на каждом резисторе у нас будет падать какое-то напряжение. Его величина  будет зависеть от силы тока в цепи, а также от номинала самого резистора.</w:t>
      </w:r>
    </w:p>
    <w:p w:rsidR="001300EE" w:rsidRPr="00D46DE3" w:rsidRDefault="001300EE" w:rsidP="00664D40">
      <w:p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Упростим схему</w:t>
      </w:r>
    </w:p>
    <w:p w:rsidR="001300EE" w:rsidRPr="00D46DE3" w:rsidRDefault="001300EE" w:rsidP="001300EE">
      <w:pPr>
        <w:jc w:val="center"/>
        <w:rPr>
          <w:sz w:val="28"/>
          <w:szCs w:val="28"/>
        </w:rPr>
      </w:pPr>
      <w:r w:rsidRPr="00D46DE3">
        <w:rPr>
          <w:noProof/>
          <w:sz w:val="28"/>
          <w:szCs w:val="28"/>
          <w:lang w:eastAsia="ru-RU"/>
        </w:rPr>
        <w:drawing>
          <wp:inline distT="0" distB="0" distL="0" distR="0" wp14:anchorId="7C5AB1D7" wp14:editId="3E6573C6">
            <wp:extent cx="1665324" cy="3364263"/>
            <wp:effectExtent l="19050" t="0" r="0" b="0"/>
            <wp:docPr id="52" name="Рисунок 52" descr="C:\Documents and Settings\root\Рабочий стол\сумма падений напряжения на транзисто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root\Рабочий стол\сумма падений напряжения на транзисторе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584" cy="3368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D40" w:rsidRPr="00D46DE3" w:rsidRDefault="00664D40" w:rsidP="00953042">
      <w:pPr>
        <w:jc w:val="both"/>
        <w:rPr>
          <w:sz w:val="28"/>
          <w:szCs w:val="28"/>
        </w:rPr>
      </w:pPr>
      <w:proofErr w:type="spellStart"/>
      <w:proofErr w:type="gramStart"/>
      <w:r w:rsidRPr="00D46DE3">
        <w:rPr>
          <w:sz w:val="28"/>
          <w:szCs w:val="28"/>
        </w:rPr>
        <w:lastRenderedPageBreak/>
        <w:t>R</w:t>
      </w:r>
      <w:proofErr w:type="gramEnd"/>
      <w:r w:rsidRPr="00D46DE3">
        <w:rPr>
          <w:sz w:val="28"/>
          <w:szCs w:val="28"/>
        </w:rPr>
        <w:t>кэ</w:t>
      </w:r>
      <w:proofErr w:type="spellEnd"/>
      <w:r w:rsidRPr="00D46DE3">
        <w:rPr>
          <w:sz w:val="28"/>
          <w:szCs w:val="28"/>
        </w:rPr>
        <w:t xml:space="preserve">  — это сопротивление перехода коллектор-эмиттер. Как вы знаете, оно в основном зависит от базового тока.</w:t>
      </w:r>
      <w:r w:rsidR="00953042"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</w:rPr>
        <w:t>В результате, у нас получает</w:t>
      </w:r>
      <w:r w:rsidR="00953042" w:rsidRPr="00D46DE3">
        <w:rPr>
          <w:sz w:val="28"/>
          <w:szCs w:val="28"/>
        </w:rPr>
        <w:t>ся простой делитель напряжения.</w:t>
      </w:r>
    </w:p>
    <w:p w:rsidR="001300EE" w:rsidRPr="00D46DE3" w:rsidRDefault="001300EE" w:rsidP="001300EE">
      <w:pPr>
        <w:jc w:val="center"/>
        <w:rPr>
          <w:sz w:val="28"/>
          <w:szCs w:val="28"/>
        </w:rPr>
      </w:pPr>
      <w:r w:rsidRPr="00D46DE3">
        <w:rPr>
          <w:noProof/>
          <w:sz w:val="28"/>
          <w:szCs w:val="28"/>
          <w:lang w:eastAsia="ru-RU"/>
        </w:rPr>
        <w:drawing>
          <wp:inline distT="0" distB="0" distL="0" distR="0" wp14:anchorId="551757B5" wp14:editId="7B8CA05A">
            <wp:extent cx="3827700" cy="453358"/>
            <wp:effectExtent l="19050" t="0" r="1350" b="0"/>
            <wp:docPr id="51" name="Рисунок 51" descr="C:\Documents and Settings\root\Рабочий стол\2016-11-01_22-55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root\Рабочий стол\2016-11-01_22-55-21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510" cy="453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0EE" w:rsidRPr="00D46DE3" w:rsidRDefault="001300EE" w:rsidP="001300EE">
      <w:pPr>
        <w:jc w:val="center"/>
        <w:rPr>
          <w:sz w:val="28"/>
          <w:szCs w:val="28"/>
        </w:rPr>
      </w:pPr>
    </w:p>
    <w:p w:rsidR="00664D40" w:rsidRPr="00D46DE3" w:rsidRDefault="00664D40" w:rsidP="00664D40">
      <w:p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А чему равняется падение напряжения на </w:t>
      </w:r>
      <w:proofErr w:type="spellStart"/>
      <w:r w:rsidRPr="00D46DE3">
        <w:rPr>
          <w:sz w:val="28"/>
          <w:szCs w:val="28"/>
        </w:rPr>
        <w:t>Rэ</w:t>
      </w:r>
      <w:proofErr w:type="spellEnd"/>
      <w:proofErr w:type="gramStart"/>
      <w:r w:rsidRPr="00D46DE3">
        <w:rPr>
          <w:sz w:val="28"/>
          <w:szCs w:val="28"/>
        </w:rPr>
        <w:t xml:space="preserve"> ?</w:t>
      </w:r>
      <w:proofErr w:type="gramEnd"/>
      <w:r w:rsidRPr="00D46DE3">
        <w:rPr>
          <w:sz w:val="28"/>
          <w:szCs w:val="28"/>
        </w:rPr>
        <w:t xml:space="preserve"> Вспоминаем закон Ома и высчитываем:</w:t>
      </w:r>
    </w:p>
    <w:p w:rsidR="007731E4" w:rsidRPr="00D46DE3" w:rsidRDefault="00664D40" w:rsidP="00664D40">
      <w:p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Как мы видим из формулы, напряжение на эмиттере будет равняться произведению силы тока в цепи на номинал сопротивления резистора </w:t>
      </w:r>
      <w:proofErr w:type="spellStart"/>
      <w:r w:rsidRPr="00D46DE3">
        <w:rPr>
          <w:sz w:val="28"/>
          <w:szCs w:val="28"/>
        </w:rPr>
        <w:t>Rэ</w:t>
      </w:r>
      <w:proofErr w:type="spellEnd"/>
      <w:proofErr w:type="gramStart"/>
      <w:r w:rsidRPr="00D46DE3">
        <w:rPr>
          <w:sz w:val="28"/>
          <w:szCs w:val="28"/>
        </w:rPr>
        <w:t xml:space="preserve"> .</w:t>
      </w:r>
      <w:proofErr w:type="gramEnd"/>
      <w:r w:rsidRPr="00D46DE3">
        <w:rPr>
          <w:sz w:val="28"/>
          <w:szCs w:val="28"/>
        </w:rPr>
        <w:t xml:space="preserve"> </w:t>
      </w:r>
    </w:p>
    <w:p w:rsidR="001300EE" w:rsidRPr="00D46DE3" w:rsidRDefault="001300EE" w:rsidP="00664D40">
      <w:pPr>
        <w:jc w:val="both"/>
        <w:rPr>
          <w:sz w:val="28"/>
          <w:szCs w:val="28"/>
        </w:rPr>
      </w:pPr>
    </w:p>
    <w:p w:rsidR="00664D40" w:rsidRPr="00D46DE3" w:rsidRDefault="001300EE" w:rsidP="001300EE">
      <w:pPr>
        <w:ind w:firstLine="709"/>
        <w:jc w:val="center"/>
        <w:rPr>
          <w:b/>
          <w:sz w:val="28"/>
          <w:szCs w:val="28"/>
        </w:rPr>
      </w:pPr>
      <w:r w:rsidRPr="00D46DE3">
        <w:rPr>
          <w:b/>
          <w:noProof/>
          <w:sz w:val="28"/>
          <w:szCs w:val="28"/>
          <w:lang w:eastAsia="ru-RU"/>
        </w:rPr>
        <w:drawing>
          <wp:inline distT="0" distB="0" distL="0" distR="0" wp14:anchorId="5CF0A896" wp14:editId="17806121">
            <wp:extent cx="1667510" cy="584200"/>
            <wp:effectExtent l="19050" t="0" r="8890" b="0"/>
            <wp:docPr id="53" name="Рисунок 53" descr="C:\Documents and Settings\root\Рабочий стол\2016-11-01_23-19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ocuments and Settings\root\Рабочий стол\2016-11-01_23-19-03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51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b/>
          <w:sz w:val="28"/>
          <w:szCs w:val="28"/>
          <w:bdr w:val="none" w:sz="0" w:space="0" w:color="auto" w:frame="1"/>
        </w:rPr>
      </w:pPr>
      <w:r w:rsidRPr="00D46DE3">
        <w:rPr>
          <w:sz w:val="28"/>
          <w:szCs w:val="28"/>
          <w:bdr w:val="none" w:sz="0" w:space="0" w:color="auto" w:frame="1"/>
        </w:rPr>
        <w:t>Какую же функцию выполняют резисторы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b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b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  <w:r w:rsidRPr="00D46DE3">
        <w:rPr>
          <w:rStyle w:val="apple-converted-space"/>
          <w:b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="00953042" w:rsidRPr="00D46DE3">
        <w:rPr>
          <w:sz w:val="28"/>
          <w:szCs w:val="28"/>
          <w:bdr w:val="none" w:sz="0" w:space="0" w:color="auto" w:frame="1"/>
        </w:rPr>
        <w:t>и</w:t>
      </w:r>
      <w:r w:rsidR="00953042" w:rsidRPr="00D46DE3">
        <w:rPr>
          <w:rStyle w:val="ae"/>
          <w:b/>
          <w:sz w:val="28"/>
          <w:szCs w:val="28"/>
          <w:bdr w:val="none" w:sz="0" w:space="0" w:color="auto" w:frame="1"/>
        </w:rPr>
        <w:t xml:space="preserve"> </w:t>
      </w:r>
      <w:proofErr w:type="spellStart"/>
      <w:r w:rsidRPr="00D46DE3">
        <w:rPr>
          <w:rStyle w:val="ae"/>
          <w:b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b/>
          <w:sz w:val="28"/>
          <w:szCs w:val="28"/>
          <w:bdr w:val="none" w:sz="0" w:space="0" w:color="auto" w:frame="1"/>
          <w:vertAlign w:val="subscript"/>
        </w:rPr>
        <w:t>бэ</w:t>
      </w:r>
      <w:proofErr w:type="spellEnd"/>
      <w:proofErr w:type="gramStart"/>
      <w:r w:rsidRPr="00D46DE3">
        <w:rPr>
          <w:rStyle w:val="apple-converted-space"/>
          <w:b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b/>
          <w:sz w:val="28"/>
          <w:szCs w:val="28"/>
          <w:bdr w:val="none" w:sz="0" w:space="0" w:color="auto" w:frame="1"/>
        </w:rPr>
        <w:t>?</w:t>
      </w:r>
      <w:proofErr w:type="gramEnd"/>
    </w:p>
    <w:p w:rsidR="001300EE" w:rsidRPr="00D46DE3" w:rsidRDefault="001300EE" w:rsidP="001300EE">
      <w:pPr>
        <w:pStyle w:val="a9"/>
        <w:shd w:val="clear" w:color="auto" w:fill="FFFFFF"/>
        <w:spacing w:before="0" w:after="0" w:line="290" w:lineRule="atLeast"/>
        <w:jc w:val="center"/>
        <w:textAlignment w:val="baseline"/>
        <w:rPr>
          <w:sz w:val="28"/>
          <w:szCs w:val="28"/>
        </w:rPr>
      </w:pPr>
      <w:r w:rsidRPr="00D46DE3">
        <w:rPr>
          <w:noProof/>
          <w:sz w:val="28"/>
          <w:szCs w:val="28"/>
          <w:lang w:eastAsia="ru-RU"/>
        </w:rPr>
        <w:drawing>
          <wp:inline distT="0" distB="0" distL="0" distR="0" wp14:anchorId="331AF246" wp14:editId="2BCD459E">
            <wp:extent cx="2765792" cy="2720148"/>
            <wp:effectExtent l="19050" t="0" r="0" b="0"/>
            <wp:docPr id="49" name="Рисунок 49" descr="C:\Documents and Settings\root\Рабочий стол\выделенные резисто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root\Рабочий стол\выделенные резисторы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51" cy="2721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Именно эти два резистора представляют из себя опять же простой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hyperlink r:id="rId60" w:tgtFrame="_blank" w:history="1">
        <w:r w:rsidRPr="00D46DE3">
          <w:rPr>
            <w:rStyle w:val="ab"/>
            <w:color w:val="auto"/>
            <w:sz w:val="28"/>
            <w:szCs w:val="28"/>
            <w:bdr w:val="none" w:sz="0" w:space="0" w:color="auto" w:frame="1"/>
          </w:rPr>
          <w:t>делитель напряжения</w:t>
        </w:r>
      </w:hyperlink>
      <w:r w:rsidRPr="00D46DE3">
        <w:rPr>
          <w:sz w:val="28"/>
          <w:szCs w:val="28"/>
          <w:bdr w:val="none" w:sz="0" w:space="0" w:color="auto" w:frame="1"/>
        </w:rPr>
        <w:t>. Они задают определенное напряжение на базу, которое будет меняться, если только поменяется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+</w:t>
      </w: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</w:rPr>
        <w:t>пит</w:t>
      </w:r>
      <w:proofErr w:type="spellEnd"/>
      <w:r w:rsidRPr="00D46DE3">
        <w:rPr>
          <w:sz w:val="28"/>
          <w:szCs w:val="28"/>
          <w:bdr w:val="none" w:sz="0" w:space="0" w:color="auto" w:frame="1"/>
        </w:rPr>
        <w:t>, что бывает крайне редко.  В остальных случаях напряжение на базе будет стоять мертво.</w:t>
      </w:r>
      <w:r w:rsidR="00953042" w:rsidRPr="00D46DE3">
        <w:rPr>
          <w:sz w:val="28"/>
          <w:szCs w:val="28"/>
          <w:bdr w:val="none" w:sz="0" w:space="0" w:color="auto" w:frame="1"/>
        </w:rPr>
        <w:t xml:space="preserve"> </w:t>
      </w:r>
      <w:r w:rsidRPr="00D46DE3">
        <w:rPr>
          <w:sz w:val="28"/>
          <w:szCs w:val="28"/>
          <w:bdr w:val="none" w:sz="0" w:space="0" w:color="auto" w:frame="1"/>
        </w:rPr>
        <w:t>Вернемся к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proofErr w:type="gramStart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 xml:space="preserve"> .</w:t>
      </w:r>
      <w:proofErr w:type="gramEnd"/>
      <w:r w:rsidR="00953042"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 xml:space="preserve"> </w:t>
      </w:r>
      <w:r w:rsidR="00953042" w:rsidRPr="00D46DE3">
        <w:rPr>
          <w:sz w:val="28"/>
          <w:szCs w:val="28"/>
          <w:bdr w:val="none" w:sz="0" w:space="0" w:color="auto" w:frame="1"/>
        </w:rPr>
        <w:t>о</w:t>
      </w:r>
      <w:r w:rsidRPr="00D46DE3">
        <w:rPr>
          <w:sz w:val="28"/>
          <w:szCs w:val="28"/>
          <w:bdr w:val="none" w:sz="0" w:space="0" w:color="auto" w:frame="1"/>
        </w:rPr>
        <w:t>казывается, он выполняет самую главную роль в этой схеме.</w:t>
      </w:r>
      <w:r w:rsidR="001300EE" w:rsidRPr="00D46DE3">
        <w:rPr>
          <w:sz w:val="28"/>
          <w:szCs w:val="28"/>
          <w:bdr w:val="none" w:sz="0" w:space="0" w:color="auto" w:frame="1"/>
        </w:rPr>
        <w:t xml:space="preserve"> </w:t>
      </w:r>
      <w:r w:rsidRPr="00D46DE3">
        <w:rPr>
          <w:sz w:val="28"/>
          <w:szCs w:val="28"/>
          <w:bdr w:val="none" w:sz="0" w:space="0" w:color="auto" w:frame="1"/>
        </w:rPr>
        <w:t>Предположим, у нас из-за нагрева транзистора начинает увеличиваться ток в этой цепи.</w:t>
      </w:r>
    </w:p>
    <w:p w:rsidR="00664D40" w:rsidRPr="00D46DE3" w:rsidRDefault="001300EE" w:rsidP="001300EE">
      <w:pPr>
        <w:pStyle w:val="a9"/>
        <w:shd w:val="clear" w:color="auto" w:fill="FFFFFF"/>
        <w:spacing w:before="0" w:after="0" w:line="290" w:lineRule="atLeast"/>
        <w:jc w:val="center"/>
        <w:textAlignment w:val="baseline"/>
        <w:rPr>
          <w:color w:val="363636"/>
          <w:sz w:val="28"/>
          <w:szCs w:val="28"/>
        </w:rPr>
      </w:pPr>
      <w:r w:rsidRPr="00D46DE3">
        <w:rPr>
          <w:noProof/>
          <w:color w:val="363636"/>
          <w:sz w:val="28"/>
          <w:szCs w:val="28"/>
          <w:lang w:eastAsia="ru-RU"/>
        </w:rPr>
        <w:lastRenderedPageBreak/>
        <w:drawing>
          <wp:inline distT="0" distB="0" distL="0" distR="0" wp14:anchorId="7CF47E3C" wp14:editId="4A9BBAB5">
            <wp:extent cx="1752593" cy="3142770"/>
            <wp:effectExtent l="19050" t="0" r="7" b="0"/>
            <wp:docPr id="55" name="Рисунок 55" descr="C:\Documents and Settings\root\Рабочий стол\ток через транзистор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ocuments and Settings\root\Рабочий стол\ток через транзистор (1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931" cy="3145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Теперь разберем поэтапно, что происходит после этого.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а) если увеличивается ток в этой цепи, то следовательно увеличивается и падение напряжения на резисторе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proofErr w:type="gramStart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.</w:t>
      </w:r>
      <w:proofErr w:type="gramEnd"/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б) падение напряжения на резисторе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sz w:val="28"/>
          <w:szCs w:val="28"/>
          <w:bdr w:val="none" w:sz="0" w:space="0" w:color="auto" w:frame="1"/>
        </w:rPr>
        <w:t>  — это и есть напряжение на эмиттере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sz w:val="28"/>
          <w:szCs w:val="28"/>
          <w:bdr w:val="none" w:sz="0" w:space="0" w:color="auto" w:frame="1"/>
        </w:rPr>
        <w:t>.  Следовательно, из-за увеличения силы тока в цепи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sz w:val="28"/>
          <w:szCs w:val="28"/>
          <w:bdr w:val="none" w:sz="0" w:space="0" w:color="auto" w:frame="1"/>
        </w:rPr>
        <w:t xml:space="preserve">стало </w:t>
      </w:r>
      <w:r w:rsidR="008C22A3" w:rsidRPr="00D46DE3">
        <w:rPr>
          <w:sz w:val="28"/>
          <w:szCs w:val="28"/>
          <w:bdr w:val="none" w:sz="0" w:space="0" w:color="auto" w:frame="1"/>
        </w:rPr>
        <w:t xml:space="preserve">немного </w:t>
      </w:r>
      <w:r w:rsidRPr="00D46DE3">
        <w:rPr>
          <w:sz w:val="28"/>
          <w:szCs w:val="28"/>
          <w:bdr w:val="none" w:sz="0" w:space="0" w:color="auto" w:frame="1"/>
        </w:rPr>
        <w:t>больше.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в) на базе у нас фиксированное напряжение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  <w:proofErr w:type="gramStart"/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sz w:val="28"/>
          <w:szCs w:val="28"/>
          <w:bdr w:val="none" w:sz="0" w:space="0" w:color="auto" w:frame="1"/>
        </w:rPr>
        <w:t>,</w:t>
      </w:r>
      <w:proofErr w:type="gramEnd"/>
      <w:r w:rsidRPr="00D46DE3">
        <w:rPr>
          <w:sz w:val="28"/>
          <w:szCs w:val="28"/>
          <w:bdr w:val="none" w:sz="0" w:space="0" w:color="auto" w:frame="1"/>
        </w:rPr>
        <w:t xml:space="preserve"> образованное делителем из </w:t>
      </w:r>
      <w:proofErr w:type="spellStart"/>
      <w:r w:rsidRPr="00D46DE3">
        <w:rPr>
          <w:sz w:val="28"/>
          <w:szCs w:val="28"/>
          <w:bdr w:val="none" w:sz="0" w:space="0" w:color="auto" w:frame="1"/>
        </w:rPr>
        <w:t>резисторов</w:t>
      </w:r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и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бэ</w:t>
      </w:r>
      <w:proofErr w:type="spellEnd"/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г) напряжение между базой эмиттером высчитывается по формуле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=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—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proofErr w:type="gramStart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.</w:t>
      </w:r>
      <w:proofErr w:type="gramEnd"/>
      <w:r w:rsidRPr="00D46DE3">
        <w:rPr>
          <w:sz w:val="28"/>
          <w:szCs w:val="28"/>
          <w:bdr w:val="none" w:sz="0" w:space="0" w:color="auto" w:frame="1"/>
        </w:rPr>
        <w:t xml:space="preserve"> Следовательно,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станет меньше, так как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увеличилось из-за увеличенной силы тока, которая увеличилась из-за нагрева транзистора.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д) Раз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уменьшилось, значит и сила тока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  <w:proofErr w:type="gramStart"/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sz w:val="28"/>
          <w:szCs w:val="28"/>
          <w:bdr w:val="none" w:sz="0" w:space="0" w:color="auto" w:frame="1"/>
        </w:rPr>
        <w:t>,</w:t>
      </w:r>
      <w:proofErr w:type="gramEnd"/>
      <w:r w:rsidRPr="00D46DE3">
        <w:rPr>
          <w:sz w:val="28"/>
          <w:szCs w:val="28"/>
          <w:bdr w:val="none" w:sz="0" w:space="0" w:color="auto" w:frame="1"/>
        </w:rPr>
        <w:t xml:space="preserve"> проходящая через базу-эмиттер  тоже уменьшилась. 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rStyle w:val="ae"/>
          <w:sz w:val="28"/>
          <w:szCs w:val="28"/>
          <w:bdr w:val="none" w:sz="0" w:space="0" w:color="auto" w:frame="1"/>
          <w:vertAlign w:val="subscript"/>
        </w:rPr>
      </w:pPr>
      <w:r w:rsidRPr="00D46DE3">
        <w:rPr>
          <w:sz w:val="28"/>
          <w:szCs w:val="28"/>
          <w:bdr w:val="none" w:sz="0" w:space="0" w:color="auto" w:frame="1"/>
        </w:rPr>
        <w:t>е) Выводим из формулы ниже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</w:p>
    <w:p w:rsidR="008C22A3" w:rsidRPr="00D46DE3" w:rsidRDefault="008C22A3" w:rsidP="008C22A3">
      <w:pPr>
        <w:pStyle w:val="a9"/>
        <w:shd w:val="clear" w:color="auto" w:fill="FFFFFF"/>
        <w:spacing w:before="0" w:after="0" w:line="290" w:lineRule="atLeast"/>
        <w:jc w:val="center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=β х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</w:p>
    <w:p w:rsidR="001300EE" w:rsidRPr="00D46DE3" w:rsidRDefault="001300EE" w:rsidP="008C22A3">
      <w:pPr>
        <w:pStyle w:val="a9"/>
        <w:shd w:val="clear" w:color="auto" w:fill="FFFFFF"/>
        <w:spacing w:before="0" w:after="0" w:line="290" w:lineRule="atLeast"/>
        <w:jc w:val="center"/>
        <w:textAlignment w:val="baseline"/>
        <w:rPr>
          <w:sz w:val="28"/>
          <w:szCs w:val="28"/>
        </w:rPr>
      </w:pPr>
    </w:p>
    <w:p w:rsidR="00664D40" w:rsidRPr="00D46DE3" w:rsidRDefault="001300EE" w:rsidP="008C22A3">
      <w:pPr>
        <w:pStyle w:val="a9"/>
        <w:shd w:val="clear" w:color="auto" w:fill="FFFFFF"/>
        <w:spacing w:before="0" w:after="0" w:line="290" w:lineRule="atLeast"/>
        <w:jc w:val="center"/>
        <w:textAlignment w:val="baseline"/>
        <w:rPr>
          <w:sz w:val="28"/>
          <w:szCs w:val="28"/>
        </w:rPr>
      </w:pPr>
      <w:r w:rsidRPr="00D46DE3">
        <w:rPr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 wp14:anchorId="535695C8" wp14:editId="3BBD064E">
            <wp:extent cx="1494704" cy="658177"/>
            <wp:effectExtent l="19050" t="0" r="0" b="0"/>
            <wp:docPr id="48" name="Рисунок 48" descr="C:\Documents and Settings\root\Рабочий стол\коэффициент бет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ocuments and Settings\root\Рабочий стол\коэффициент бета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395" cy="658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Следовательно, при уменьшении базового тока, уменьшается и коллекторный ток</w:t>
      </w:r>
      <w:r w:rsidR="008C22A3" w:rsidRPr="00D46DE3">
        <w:rPr>
          <w:sz w:val="28"/>
          <w:szCs w:val="28"/>
          <w:bdr w:val="none" w:sz="0" w:space="0" w:color="auto" w:frame="1"/>
        </w:rPr>
        <w:t xml:space="preserve">. </w:t>
      </w:r>
      <w:r w:rsidRPr="00D46DE3">
        <w:rPr>
          <w:sz w:val="28"/>
          <w:szCs w:val="28"/>
          <w:bdr w:val="none" w:sz="0" w:space="0" w:color="auto" w:frame="1"/>
        </w:rPr>
        <w:t>Режим работы схемы приходит в изначальное состояние. В результате схема у нас получилась с отрицательной обратной связью, в роли которой выступил резистор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Rэ</w:t>
      </w:r>
      <w:proofErr w:type="spellEnd"/>
      <w:proofErr w:type="gramStart"/>
      <w:r w:rsidRPr="00D46DE3">
        <w:rPr>
          <w:rStyle w:val="apple-converted-space"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  <w:vertAlign w:val="subscript"/>
        </w:rPr>
        <w:t>.</w:t>
      </w:r>
      <w:proofErr w:type="gramEnd"/>
      <w:r w:rsidRPr="00D46DE3">
        <w:rPr>
          <w:sz w:val="28"/>
          <w:szCs w:val="28"/>
          <w:bdr w:val="none" w:sz="0" w:space="0" w:color="auto" w:frame="1"/>
        </w:rPr>
        <w:t>Забегая вперед, скажу, что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rStyle w:val="af"/>
          <w:sz w:val="28"/>
          <w:szCs w:val="28"/>
          <w:bdr w:val="none" w:sz="0" w:space="0" w:color="auto" w:frame="1"/>
        </w:rPr>
        <w:t>О</w:t>
      </w:r>
      <w:r w:rsidRPr="00D46DE3">
        <w:rPr>
          <w:sz w:val="28"/>
          <w:szCs w:val="28"/>
          <w:bdr w:val="none" w:sz="0" w:space="0" w:color="auto" w:frame="1"/>
        </w:rPr>
        <w:t>трицательная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rStyle w:val="af"/>
          <w:sz w:val="28"/>
          <w:szCs w:val="28"/>
          <w:bdr w:val="none" w:sz="0" w:space="0" w:color="auto" w:frame="1"/>
        </w:rPr>
        <w:t>О</w:t>
      </w:r>
      <w:r w:rsidRPr="00D46DE3">
        <w:rPr>
          <w:sz w:val="28"/>
          <w:szCs w:val="28"/>
          <w:bdr w:val="none" w:sz="0" w:space="0" w:color="auto" w:frame="1"/>
        </w:rPr>
        <w:t>братная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rStyle w:val="af"/>
          <w:sz w:val="28"/>
          <w:szCs w:val="28"/>
          <w:bdr w:val="none" w:sz="0" w:space="0" w:color="auto" w:frame="1"/>
        </w:rPr>
        <w:t>С</w:t>
      </w:r>
      <w:r w:rsidRPr="00D46DE3">
        <w:rPr>
          <w:sz w:val="28"/>
          <w:szCs w:val="28"/>
          <w:bdr w:val="none" w:sz="0" w:space="0" w:color="auto" w:frame="1"/>
        </w:rPr>
        <w:t>вязь (ООС) стабилизирует схему, а положительная наоборот приводит к полному хаосу, но тоже иногда используется в электронике.</w:t>
      </w:r>
    </w:p>
    <w:p w:rsidR="00664D40" w:rsidRPr="00D46DE3" w:rsidRDefault="00664D40" w:rsidP="00664D40">
      <w:pPr>
        <w:pStyle w:val="3"/>
        <w:shd w:val="clear" w:color="auto" w:fill="FFFFFF"/>
        <w:spacing w:before="0" w:beforeAutospacing="0" w:after="0" w:afterAutospacing="0" w:line="319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Расчет усилительного каскада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Рассчитать каскад на биполярном транзисторе КТ315Б с коэффициентом усиления равным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K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U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=10</w:t>
      </w:r>
      <w:r w:rsidRPr="00D46DE3">
        <w:rPr>
          <w:sz w:val="28"/>
          <w:szCs w:val="28"/>
          <w:bdr w:val="none" w:sz="0" w:space="0" w:color="auto" w:frame="1"/>
        </w:rPr>
        <w:t>, 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</w:rPr>
        <w:t>пит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</w:rPr>
        <w:t xml:space="preserve"> = 12 Вольт</w:t>
      </w:r>
      <w:r w:rsidRPr="00D46DE3">
        <w:rPr>
          <w:sz w:val="28"/>
          <w:szCs w:val="28"/>
          <w:bdr w:val="none" w:sz="0" w:space="0" w:color="auto" w:frame="1"/>
        </w:rPr>
        <w:t>.</w:t>
      </w:r>
    </w:p>
    <w:p w:rsidR="00664D40" w:rsidRPr="00D46DE3" w:rsidRDefault="00F24B71" w:rsidP="002B1CBD">
      <w:pPr>
        <w:pStyle w:val="a9"/>
        <w:shd w:val="clear" w:color="auto" w:fill="FFFFFF"/>
        <w:spacing w:before="0" w:after="0" w:line="290" w:lineRule="atLeast"/>
        <w:jc w:val="center"/>
        <w:textAlignment w:val="baseline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inline distT="0" distB="0" distL="0" distR="0">
                <wp:extent cx="307340" cy="307340"/>
                <wp:effectExtent l="0" t="0" r="0" b="0"/>
                <wp:docPr id="17" name="AutoShape 1" descr="Расчет усилителя с общим эмиттером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Описание: Расчет усилителя с общим эмиттером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" filled="f" stroked="f">
                <o:lock v:ext="edit" aspectratio="t"/>
                <w10:anchorlock/>
              </v:rect>
            </w:pict>
          </mc:Fallback>
        </mc:AlternateContent>
      </w:r>
      <w:r w:rsidR="00664D40" w:rsidRPr="00D46DE3">
        <w:rPr>
          <w:noProof/>
          <w:sz w:val="28"/>
          <w:szCs w:val="28"/>
          <w:lang w:eastAsia="ru-RU"/>
        </w:rPr>
        <w:drawing>
          <wp:inline distT="0" distB="0" distL="0" distR="0" wp14:anchorId="5DA7A059" wp14:editId="02BF5126">
            <wp:extent cx="2173327" cy="2143845"/>
            <wp:effectExtent l="19050" t="0" r="0" b="0"/>
            <wp:docPr id="8" name="Рисунок 36" descr="C:\Documents and Settings\root\Рабочий стол\расчет каскада с О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ocuments and Settings\root\Рабочий стол\расчет каскада с ОЭ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768" cy="2146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 xml:space="preserve">1) Первым делом находим из </w:t>
      </w:r>
      <w:proofErr w:type="spellStart"/>
      <w:r w:rsidRPr="00D46DE3">
        <w:rPr>
          <w:sz w:val="28"/>
          <w:szCs w:val="28"/>
          <w:bdr w:val="none" w:sz="0" w:space="0" w:color="auto" w:frame="1"/>
        </w:rPr>
        <w:t>даташита</w:t>
      </w:r>
      <w:proofErr w:type="spellEnd"/>
      <w:r w:rsidRPr="00D46DE3">
        <w:rPr>
          <w:sz w:val="28"/>
          <w:szCs w:val="28"/>
          <w:bdr w:val="none" w:sz="0" w:space="0" w:color="auto" w:frame="1"/>
        </w:rPr>
        <w:t xml:space="preserve">  максимально допустимую рассеиваемую мощность, которую транзистор может рассеять на себе в окружающую среду. Для моего транзистора это значение равняется 150 </w:t>
      </w:r>
      <w:proofErr w:type="spellStart"/>
      <w:r w:rsidRPr="00D46DE3">
        <w:rPr>
          <w:sz w:val="28"/>
          <w:szCs w:val="28"/>
          <w:bdr w:val="none" w:sz="0" w:space="0" w:color="auto" w:frame="1"/>
        </w:rPr>
        <w:t>миллиВатт</w:t>
      </w:r>
      <w:proofErr w:type="spellEnd"/>
      <w:r w:rsidRPr="00D46DE3">
        <w:rPr>
          <w:sz w:val="28"/>
          <w:szCs w:val="28"/>
          <w:bdr w:val="none" w:sz="0" w:space="0" w:color="auto" w:frame="1"/>
        </w:rPr>
        <w:t xml:space="preserve">.  </w:t>
      </w:r>
      <w:r w:rsidR="008C22A3" w:rsidRPr="00D46DE3">
        <w:rPr>
          <w:sz w:val="28"/>
          <w:szCs w:val="28"/>
          <w:bdr w:val="none" w:sz="0" w:space="0" w:color="auto" w:frame="1"/>
        </w:rPr>
        <w:t>У</w:t>
      </w:r>
      <w:r w:rsidRPr="00D46DE3">
        <w:rPr>
          <w:sz w:val="28"/>
          <w:szCs w:val="28"/>
          <w:bdr w:val="none" w:sz="0" w:space="0" w:color="auto" w:frame="1"/>
        </w:rPr>
        <w:t>меньшим нашу рассеиваемую мощность, умножив на коэффициент 0,8: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P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рас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150х0,8=120 милливатт.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2) Определим напряжение на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кэ</w:t>
      </w:r>
      <w:proofErr w:type="spellEnd"/>
      <w:proofErr w:type="gramStart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.</w:t>
      </w:r>
      <w:proofErr w:type="gramEnd"/>
      <w:r w:rsidRPr="00D46DE3">
        <w:rPr>
          <w:sz w:val="28"/>
          <w:szCs w:val="28"/>
          <w:bdr w:val="none" w:sz="0" w:space="0" w:color="auto" w:frame="1"/>
        </w:rPr>
        <w:t xml:space="preserve"> Оно должно равняться половине напряжения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Uпит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</w:rPr>
        <w:t>.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=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Uпит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</w:rPr>
        <w:t xml:space="preserve"> / 2 = 12/2=6 Вольт.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3) Определяем ток коллектора: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= </w:t>
      </w: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P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рас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/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кэ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120×10</w:t>
      </w:r>
      <w:r w:rsidRPr="00D46DE3">
        <w:rPr>
          <w:rStyle w:val="ae"/>
          <w:sz w:val="28"/>
          <w:szCs w:val="28"/>
          <w:bdr w:val="none" w:sz="0" w:space="0" w:color="auto" w:frame="1"/>
          <w:vertAlign w:val="superscript"/>
        </w:rPr>
        <w:t>-3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/ 6 = 20 миллиампер.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4) Так как половина напряжения упала на коллекторе-эмиттере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кэ</w:t>
      </w:r>
      <w:proofErr w:type="spellEnd"/>
      <w:proofErr w:type="gramStart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,</w:t>
      </w:r>
      <w:proofErr w:type="gramEnd"/>
      <w:r w:rsidRPr="00D46DE3">
        <w:rPr>
          <w:sz w:val="28"/>
          <w:szCs w:val="28"/>
          <w:bdr w:val="none" w:sz="0" w:space="0" w:color="auto" w:frame="1"/>
        </w:rPr>
        <w:t xml:space="preserve"> то еще половина должна упасть на резисторах. В нашем случае 6 Вольт падают на резисторах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и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proofErr w:type="gramStart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.</w:t>
      </w:r>
      <w:proofErr w:type="gramEnd"/>
      <w:r w:rsidRPr="00D46DE3">
        <w:rPr>
          <w:sz w:val="28"/>
          <w:szCs w:val="28"/>
          <w:bdr w:val="none" w:sz="0" w:space="0" w:color="auto" w:frame="1"/>
        </w:rPr>
        <w:t xml:space="preserve"> То есть получаем: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+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(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Uпит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</w:rPr>
        <w:t xml:space="preserve"> / 2) /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6 / 20х10</w:t>
      </w:r>
      <w:r w:rsidRPr="00D46DE3">
        <w:rPr>
          <w:rStyle w:val="ae"/>
          <w:sz w:val="28"/>
          <w:szCs w:val="28"/>
          <w:bdr w:val="none" w:sz="0" w:space="0" w:color="auto" w:frame="1"/>
          <w:vertAlign w:val="superscript"/>
        </w:rPr>
        <w:t>-3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per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300 Ом.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+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300</w:t>
      </w:r>
      <w:r w:rsidRPr="00D46DE3">
        <w:rPr>
          <w:sz w:val="28"/>
          <w:szCs w:val="28"/>
          <w:bdr w:val="none" w:sz="0" w:space="0" w:color="auto" w:frame="1"/>
        </w:rPr>
        <w:t>, а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=10R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gramStart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  ,</w:t>
      </w:r>
      <w:proofErr w:type="gram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так как</w:t>
      </w:r>
      <w:r w:rsidRPr="00D46DE3">
        <w:rPr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K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U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=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/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, а мы взяли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K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U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=10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sz w:val="28"/>
          <w:szCs w:val="28"/>
          <w:bdr w:val="none" w:sz="0" w:space="0" w:color="auto" w:frame="1"/>
        </w:rPr>
        <w:t>,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то составляем небольшое уравнение: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rStyle w:val="ae"/>
          <w:sz w:val="28"/>
          <w:szCs w:val="28"/>
          <w:bdr w:val="none" w:sz="0" w:space="0" w:color="auto" w:frame="1"/>
        </w:rPr>
        <w:t>10R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+ </w:t>
      </w: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300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rStyle w:val="ae"/>
          <w:sz w:val="28"/>
          <w:szCs w:val="28"/>
          <w:bdr w:val="none" w:sz="0" w:space="0" w:color="auto" w:frame="1"/>
        </w:rPr>
        <w:t>11R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300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300 / 11 = 27 Ом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27х10=270 Ом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5) Определим ток базы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базы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из формулы:</w:t>
      </w:r>
    </w:p>
    <w:p w:rsidR="00664D40" w:rsidRPr="00D46DE3" w:rsidRDefault="008C22A3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r w:rsidRPr="00D46DE3">
        <w:rPr>
          <w:sz w:val="28"/>
          <w:szCs w:val="28"/>
          <w:bdr w:val="none" w:sz="0" w:space="0" w:color="auto" w:frame="1"/>
        </w:rPr>
        <w:t>коэффицент</w:t>
      </w:r>
      <w:proofErr w:type="spellEnd"/>
      <w:r w:rsidRPr="00D46DE3">
        <w:rPr>
          <w:sz w:val="28"/>
          <w:szCs w:val="28"/>
          <w:bdr w:val="none" w:sz="0" w:space="0" w:color="auto" w:frame="1"/>
        </w:rPr>
        <w:t xml:space="preserve"> бета  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β </w:t>
      </w:r>
      <w:r w:rsidRPr="00D46DE3">
        <w:rPr>
          <w:sz w:val="28"/>
          <w:szCs w:val="28"/>
          <w:bdr w:val="none" w:sz="0" w:space="0" w:color="auto" w:frame="1"/>
        </w:rPr>
        <w:t>= 140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jc w:val="center"/>
        <w:textAlignment w:val="baseline"/>
        <w:rPr>
          <w:sz w:val="28"/>
          <w:szCs w:val="28"/>
        </w:rPr>
      </w:pPr>
      <w:r w:rsidRPr="00D46DE3">
        <w:rPr>
          <w:noProof/>
          <w:sz w:val="28"/>
          <w:szCs w:val="28"/>
          <w:lang w:eastAsia="ru-RU"/>
        </w:rPr>
        <w:drawing>
          <wp:inline distT="0" distB="0" distL="0" distR="0" wp14:anchorId="0098D7FB" wp14:editId="02A25C01">
            <wp:extent cx="3032682" cy="2274474"/>
            <wp:effectExtent l="19050" t="0" r="0" b="0"/>
            <wp:docPr id="33" name="Рисунок 33" descr="C:\Documents and Settings\root\Рабочий стол\меряем б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root\Рабочий стол\меряем бета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600" cy="2274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lastRenderedPageBreak/>
        <w:t>Значит,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=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/ β = 20х10</w:t>
      </w:r>
      <w:r w:rsidRPr="00D46DE3">
        <w:rPr>
          <w:rStyle w:val="ae"/>
          <w:sz w:val="28"/>
          <w:szCs w:val="28"/>
          <w:bdr w:val="none" w:sz="0" w:space="0" w:color="auto" w:frame="1"/>
          <w:vertAlign w:val="superscript"/>
        </w:rPr>
        <w:t>-3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per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/140 = 0,14 миллиампер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6) Ток делителя напряжения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дел</w:t>
      </w:r>
      <w:proofErr w:type="spellEnd"/>
      <w:proofErr w:type="gramStart"/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sz w:val="28"/>
          <w:szCs w:val="28"/>
          <w:bdr w:val="none" w:sz="0" w:space="0" w:color="auto" w:frame="1"/>
        </w:rPr>
        <w:t>,</w:t>
      </w:r>
      <w:proofErr w:type="gramEnd"/>
      <w:r w:rsidRPr="00D46DE3">
        <w:rPr>
          <w:sz w:val="28"/>
          <w:szCs w:val="28"/>
          <w:bdr w:val="none" w:sz="0" w:space="0" w:color="auto" w:frame="1"/>
        </w:rPr>
        <w:t xml:space="preserve"> образованный резисторами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и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, в основном выбирают так, чтобы он был в 10 раз больше, чем базовый ток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sz w:val="28"/>
          <w:szCs w:val="28"/>
          <w:bdr w:val="none" w:sz="0" w:space="0" w:color="auto" w:frame="1"/>
        </w:rPr>
        <w:t>: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дел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10I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= 10х0,14=1,4 миллиампер.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7) Находим напряжение на эмиттере по формуле: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</w:rPr>
        <w:t xml:space="preserve">=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I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к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R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э</w:t>
      </w:r>
      <w:proofErr w:type="spellEnd"/>
      <w:r w:rsidRPr="00D46DE3">
        <w:rPr>
          <w:rStyle w:val="ae"/>
          <w:sz w:val="28"/>
          <w:szCs w:val="28"/>
          <w:bdr w:val="none" w:sz="0" w:space="0" w:color="auto" w:frame="1"/>
        </w:rPr>
        <w:t>= 20х10</w:t>
      </w:r>
      <w:r w:rsidRPr="00D46DE3">
        <w:rPr>
          <w:rStyle w:val="ae"/>
          <w:sz w:val="28"/>
          <w:szCs w:val="28"/>
          <w:bdr w:val="none" w:sz="0" w:space="0" w:color="auto" w:frame="1"/>
          <w:vertAlign w:val="superscript"/>
        </w:rPr>
        <w:t>-3</w:t>
      </w:r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х 27 = 0,54 Вольта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8) Определяем напряжение на базе:</w:t>
      </w:r>
    </w:p>
    <w:p w:rsidR="00664D40" w:rsidRPr="00D46DE3" w:rsidRDefault="00664D40" w:rsidP="00664D40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proofErr w:type="spellStart"/>
      <w:proofErr w:type="gram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proofErr w:type="gramEnd"/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= 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</w:t>
      </w:r>
      <w:r w:rsidRPr="00D46DE3">
        <w:rPr>
          <w:rStyle w:val="ae"/>
          <w:sz w:val="28"/>
          <w:szCs w:val="28"/>
          <w:bdr w:val="none" w:sz="0" w:space="0" w:color="auto" w:frame="1"/>
          <w:vertAlign w:val="subscript"/>
        </w:rPr>
        <w:t>бэ</w:t>
      </w:r>
      <w:proofErr w:type="spellEnd"/>
      <w:r w:rsidRPr="00D46DE3">
        <w:rPr>
          <w:rStyle w:val="apple-converted-space"/>
          <w:i/>
          <w:iCs/>
          <w:sz w:val="28"/>
          <w:szCs w:val="28"/>
          <w:bdr w:val="none" w:sz="0" w:space="0" w:color="auto" w:frame="1"/>
          <w:vertAlign w:val="subscript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 xml:space="preserve">+ </w:t>
      </w:r>
      <w:proofErr w:type="spellStart"/>
      <w:r w:rsidRPr="00D46DE3">
        <w:rPr>
          <w:rStyle w:val="ae"/>
          <w:sz w:val="28"/>
          <w:szCs w:val="28"/>
          <w:bdr w:val="none" w:sz="0" w:space="0" w:color="auto" w:frame="1"/>
        </w:rPr>
        <w:t>Uэ</w:t>
      </w:r>
      <w:proofErr w:type="spellEnd"/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 xml:space="preserve">Давайте возьмем среднее значение падения напряжения на </w:t>
      </w:r>
      <w:proofErr w:type="gramStart"/>
      <w:r w:rsidRPr="00D46DE3">
        <w:rPr>
          <w:sz w:val="28"/>
          <w:szCs w:val="28"/>
          <w:bdr w:val="none" w:sz="0" w:space="0" w:color="auto" w:frame="1"/>
          <w:lang w:eastAsia="ru-RU"/>
        </w:rPr>
        <w:t>базе-эмиттер</w:t>
      </w:r>
      <w:proofErr w:type="gramEnd"/>
      <w:r w:rsidRPr="00D46DE3">
        <w:rPr>
          <w:sz w:val="28"/>
          <w:szCs w:val="28"/>
          <w:lang w:eastAsia="ru-RU"/>
        </w:rPr>
        <w:t> </w:t>
      </w:r>
      <w:proofErr w:type="spellStart"/>
      <w:r w:rsidRPr="00D46DE3">
        <w:rPr>
          <w:i/>
          <w:iCs/>
          <w:sz w:val="28"/>
          <w:szCs w:val="28"/>
          <w:lang w:eastAsia="ru-RU"/>
        </w:rPr>
        <w:t>U</w:t>
      </w:r>
      <w:r w:rsidRPr="00D46DE3">
        <w:rPr>
          <w:i/>
          <w:iCs/>
          <w:sz w:val="28"/>
          <w:szCs w:val="28"/>
          <w:vertAlign w:val="subscript"/>
          <w:lang w:eastAsia="ru-RU"/>
        </w:rPr>
        <w:t>бэ</w:t>
      </w:r>
      <w:proofErr w:type="spellEnd"/>
      <w:r w:rsidRPr="00D46DE3">
        <w:rPr>
          <w:i/>
          <w:iCs/>
          <w:sz w:val="28"/>
          <w:szCs w:val="28"/>
          <w:lang w:eastAsia="ru-RU"/>
        </w:rPr>
        <w:t> = 0,66 Вольт</w:t>
      </w:r>
      <w:r w:rsidRPr="00D46DE3">
        <w:rPr>
          <w:sz w:val="28"/>
          <w:szCs w:val="28"/>
          <w:bdr w:val="none" w:sz="0" w:space="0" w:color="auto" w:frame="1"/>
          <w:lang w:eastAsia="ru-RU"/>
        </w:rPr>
        <w:t>. Как вы помните — это падение напряжения на P-N переходе.</w:t>
      </w:r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Следовательно,</w:t>
      </w:r>
      <w:r w:rsidRPr="00D46DE3">
        <w:rPr>
          <w:sz w:val="28"/>
          <w:szCs w:val="28"/>
          <w:lang w:eastAsia="ru-RU"/>
        </w:rPr>
        <w:t> </w:t>
      </w:r>
      <w:proofErr w:type="spellStart"/>
      <w:proofErr w:type="gramStart"/>
      <w:r w:rsidRPr="00D46DE3">
        <w:rPr>
          <w:i/>
          <w:iCs/>
          <w:sz w:val="28"/>
          <w:szCs w:val="28"/>
          <w:lang w:eastAsia="ru-RU"/>
        </w:rPr>
        <w:t>U</w:t>
      </w:r>
      <w:proofErr w:type="gramEnd"/>
      <w:r w:rsidRPr="00D46DE3">
        <w:rPr>
          <w:i/>
          <w:iCs/>
          <w:sz w:val="28"/>
          <w:szCs w:val="28"/>
          <w:vertAlign w:val="subscript"/>
          <w:lang w:eastAsia="ru-RU"/>
        </w:rPr>
        <w:t>б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=0,66 + 0,54 = 1,2 Вольта</w:t>
      </w:r>
      <w:r w:rsidRPr="00D46DE3">
        <w:rPr>
          <w:sz w:val="28"/>
          <w:szCs w:val="28"/>
          <w:bdr w:val="none" w:sz="0" w:space="0" w:color="auto" w:frame="1"/>
          <w:lang w:eastAsia="ru-RU"/>
        </w:rPr>
        <w:t>. Именно такое напряжение будет теперь находиться у нас на базе.</w:t>
      </w:r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9) Ну а теперь, зная напряжение на базе (оно равняется 1,2 Вольта), мы можем рассчитать номинал самих резисторов.</w:t>
      </w:r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Для удобства расчетов прилагаю кусочек схемы каскада:</w:t>
      </w:r>
    </w:p>
    <w:p w:rsidR="00664D40" w:rsidRPr="00D46DE3" w:rsidRDefault="00953042" w:rsidP="008C22A3">
      <w:pPr>
        <w:shd w:val="clear" w:color="auto" w:fill="FFFFFF"/>
        <w:suppressAutoHyphens w:val="0"/>
        <w:spacing w:line="290" w:lineRule="atLeast"/>
        <w:jc w:val="center"/>
        <w:textAlignment w:val="baseline"/>
        <w:rPr>
          <w:sz w:val="28"/>
          <w:szCs w:val="28"/>
          <w:lang w:eastAsia="ru-RU"/>
        </w:rPr>
      </w:pPr>
      <w:r w:rsidRPr="00D46DE3">
        <w:rPr>
          <w:noProof/>
          <w:sz w:val="28"/>
          <w:szCs w:val="28"/>
          <w:lang w:eastAsia="ru-RU"/>
        </w:rPr>
        <w:drawing>
          <wp:inline distT="0" distB="0" distL="0" distR="0" wp14:anchorId="29B05618" wp14:editId="6CE3A53A">
            <wp:extent cx="1960288" cy="2674044"/>
            <wp:effectExtent l="19050" t="0" r="1862" b="0"/>
            <wp:docPr id="40" name="Рисунок 40" descr="C:\Documents and Settings\root\Рабочий стол\делитель через резисто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ocuments and Settings\root\Рабочий стол\делитель через резисторы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351" cy="2674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Итак, отсюда нам надо найти номиналы резисторов. Из формулы закона Ома высчитываем значение каждого резистора.</w:t>
      </w:r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Для удобства пусть у нас падение напряжения на</w:t>
      </w:r>
      <w:r w:rsidRPr="00D46DE3">
        <w:rPr>
          <w:sz w:val="28"/>
          <w:szCs w:val="28"/>
          <w:lang w:eastAsia="ru-RU"/>
        </w:rPr>
        <w:t> </w:t>
      </w:r>
      <w:proofErr w:type="spellStart"/>
      <w:proofErr w:type="gramStart"/>
      <w:r w:rsidRPr="00D46DE3">
        <w:rPr>
          <w:i/>
          <w:iCs/>
          <w:sz w:val="28"/>
          <w:szCs w:val="28"/>
          <w:lang w:eastAsia="ru-RU"/>
        </w:rPr>
        <w:t>R</w:t>
      </w:r>
      <w:proofErr w:type="gramEnd"/>
      <w:r w:rsidRPr="00D46DE3">
        <w:rPr>
          <w:i/>
          <w:iCs/>
          <w:sz w:val="28"/>
          <w:szCs w:val="28"/>
          <w:vertAlign w:val="subscript"/>
          <w:lang w:eastAsia="ru-RU"/>
        </w:rPr>
        <w:t>б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sz w:val="28"/>
          <w:szCs w:val="28"/>
          <w:bdr w:val="none" w:sz="0" w:space="0" w:color="auto" w:frame="1"/>
          <w:lang w:eastAsia="ru-RU"/>
        </w:rPr>
        <w:t>называется</w:t>
      </w:r>
      <w:r w:rsidRPr="00D46DE3">
        <w:rPr>
          <w:sz w:val="28"/>
          <w:szCs w:val="28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U</w:t>
      </w:r>
      <w:r w:rsidRPr="00D46DE3">
        <w:rPr>
          <w:i/>
          <w:iCs/>
          <w:sz w:val="28"/>
          <w:szCs w:val="28"/>
          <w:vertAlign w:val="subscript"/>
          <w:lang w:eastAsia="ru-RU"/>
        </w:rPr>
        <w:t>1</w:t>
      </w:r>
      <w:r w:rsidRPr="00D46DE3">
        <w:rPr>
          <w:sz w:val="28"/>
          <w:szCs w:val="28"/>
          <w:lang w:eastAsia="ru-RU"/>
        </w:rPr>
        <w:t> </w:t>
      </w:r>
      <w:r w:rsidRPr="00D46DE3">
        <w:rPr>
          <w:sz w:val="28"/>
          <w:szCs w:val="28"/>
          <w:bdr w:val="none" w:sz="0" w:space="0" w:color="auto" w:frame="1"/>
          <w:lang w:eastAsia="ru-RU"/>
        </w:rPr>
        <w:t>, а падение напряжения на</w:t>
      </w:r>
      <w:r w:rsidRPr="00D46DE3">
        <w:rPr>
          <w:sz w:val="28"/>
          <w:szCs w:val="28"/>
          <w:lang w:eastAsia="ru-RU"/>
        </w:rPr>
        <w:t> </w:t>
      </w:r>
      <w:proofErr w:type="spellStart"/>
      <w:r w:rsidRPr="00D46DE3">
        <w:rPr>
          <w:i/>
          <w:iCs/>
          <w:sz w:val="28"/>
          <w:szCs w:val="28"/>
          <w:lang w:eastAsia="ru-RU"/>
        </w:rPr>
        <w:t>R</w:t>
      </w:r>
      <w:r w:rsidRPr="00D46DE3">
        <w:rPr>
          <w:i/>
          <w:iCs/>
          <w:sz w:val="28"/>
          <w:szCs w:val="28"/>
          <w:vertAlign w:val="subscript"/>
          <w:lang w:eastAsia="ru-RU"/>
        </w:rPr>
        <w:t>бэ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sz w:val="28"/>
          <w:szCs w:val="28"/>
          <w:bdr w:val="none" w:sz="0" w:space="0" w:color="auto" w:frame="1"/>
          <w:lang w:eastAsia="ru-RU"/>
        </w:rPr>
        <w:t>будет</w:t>
      </w:r>
      <w:r w:rsidRPr="00D46DE3">
        <w:rPr>
          <w:sz w:val="28"/>
          <w:szCs w:val="28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U</w:t>
      </w:r>
      <w:r w:rsidRPr="00D46DE3">
        <w:rPr>
          <w:i/>
          <w:iCs/>
          <w:sz w:val="28"/>
          <w:szCs w:val="28"/>
          <w:vertAlign w:val="subscript"/>
          <w:lang w:eastAsia="ru-RU"/>
        </w:rPr>
        <w:t>2 </w:t>
      </w:r>
      <w:r w:rsidRPr="00D46DE3">
        <w:rPr>
          <w:sz w:val="28"/>
          <w:szCs w:val="28"/>
          <w:bdr w:val="none" w:sz="0" w:space="0" w:color="auto" w:frame="1"/>
          <w:lang w:eastAsia="ru-RU"/>
        </w:rPr>
        <w:t>.</w:t>
      </w:r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Используя закон Ома, находим значение сопротивлений каждого резистора.</w:t>
      </w:r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proofErr w:type="spellStart"/>
      <w:proofErr w:type="gramStart"/>
      <w:r w:rsidRPr="00D46DE3">
        <w:rPr>
          <w:i/>
          <w:iCs/>
          <w:sz w:val="28"/>
          <w:szCs w:val="28"/>
          <w:lang w:eastAsia="ru-RU"/>
        </w:rPr>
        <w:t>R</w:t>
      </w:r>
      <w:proofErr w:type="gramEnd"/>
      <w:r w:rsidRPr="00D46DE3">
        <w:rPr>
          <w:i/>
          <w:iCs/>
          <w:sz w:val="28"/>
          <w:szCs w:val="28"/>
          <w:vertAlign w:val="subscript"/>
          <w:lang w:eastAsia="ru-RU"/>
        </w:rPr>
        <w:t>б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= U</w:t>
      </w:r>
      <w:r w:rsidRPr="00D46DE3">
        <w:rPr>
          <w:i/>
          <w:iCs/>
          <w:sz w:val="28"/>
          <w:szCs w:val="28"/>
          <w:vertAlign w:val="subscript"/>
          <w:lang w:eastAsia="ru-RU"/>
        </w:rPr>
        <w:t>1 </w:t>
      </w:r>
      <w:r w:rsidRPr="00D46DE3">
        <w:rPr>
          <w:i/>
          <w:iCs/>
          <w:sz w:val="28"/>
          <w:szCs w:val="28"/>
          <w:lang w:eastAsia="ru-RU"/>
        </w:rPr>
        <w:t xml:space="preserve">/ </w:t>
      </w:r>
      <w:proofErr w:type="spellStart"/>
      <w:r w:rsidRPr="00D46DE3">
        <w:rPr>
          <w:i/>
          <w:iCs/>
          <w:sz w:val="28"/>
          <w:szCs w:val="28"/>
          <w:lang w:eastAsia="ru-RU"/>
        </w:rPr>
        <w:t>I</w:t>
      </w:r>
      <w:r w:rsidRPr="00D46DE3">
        <w:rPr>
          <w:i/>
          <w:iCs/>
          <w:sz w:val="28"/>
          <w:szCs w:val="28"/>
          <w:vertAlign w:val="subscript"/>
          <w:lang w:eastAsia="ru-RU"/>
        </w:rPr>
        <w:t>дел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= 10,8  / 1,4х10</w:t>
      </w:r>
      <w:r w:rsidRPr="00D46DE3">
        <w:rPr>
          <w:i/>
          <w:iCs/>
          <w:sz w:val="28"/>
          <w:szCs w:val="28"/>
          <w:vertAlign w:val="superscript"/>
          <w:lang w:eastAsia="ru-RU"/>
        </w:rPr>
        <w:t>-3</w:t>
      </w:r>
      <w:r w:rsidRPr="00D46DE3">
        <w:rPr>
          <w:i/>
          <w:iCs/>
          <w:sz w:val="28"/>
          <w:szCs w:val="28"/>
          <w:lang w:eastAsia="ru-RU"/>
        </w:rPr>
        <w:t xml:space="preserve"> = 7,7 </w:t>
      </w:r>
      <w:proofErr w:type="spellStart"/>
      <w:r w:rsidRPr="00D46DE3">
        <w:rPr>
          <w:i/>
          <w:iCs/>
          <w:sz w:val="28"/>
          <w:szCs w:val="28"/>
          <w:lang w:eastAsia="ru-RU"/>
        </w:rPr>
        <w:t>КилоОм</w:t>
      </w:r>
      <w:proofErr w:type="spellEnd"/>
      <w:r w:rsidRPr="00D46DE3">
        <w:rPr>
          <w:sz w:val="28"/>
          <w:szCs w:val="28"/>
          <w:bdr w:val="none" w:sz="0" w:space="0" w:color="auto" w:frame="1"/>
          <w:lang w:eastAsia="ru-RU"/>
        </w:rPr>
        <w:t xml:space="preserve">. Берем из ближайшего ряда 8,2 </w:t>
      </w:r>
      <w:proofErr w:type="spellStart"/>
      <w:r w:rsidRPr="00D46DE3">
        <w:rPr>
          <w:sz w:val="28"/>
          <w:szCs w:val="28"/>
          <w:bdr w:val="none" w:sz="0" w:space="0" w:color="auto" w:frame="1"/>
          <w:lang w:eastAsia="ru-RU"/>
        </w:rPr>
        <w:t>КилоОма</w:t>
      </w:r>
      <w:proofErr w:type="spellEnd"/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proofErr w:type="spellStart"/>
      <w:proofErr w:type="gramStart"/>
      <w:r w:rsidRPr="00D46DE3">
        <w:rPr>
          <w:i/>
          <w:iCs/>
          <w:sz w:val="28"/>
          <w:szCs w:val="28"/>
          <w:lang w:eastAsia="ru-RU"/>
        </w:rPr>
        <w:t>R</w:t>
      </w:r>
      <w:proofErr w:type="gramEnd"/>
      <w:r w:rsidRPr="00D46DE3">
        <w:rPr>
          <w:i/>
          <w:iCs/>
          <w:sz w:val="28"/>
          <w:szCs w:val="28"/>
          <w:vertAlign w:val="subscript"/>
          <w:lang w:eastAsia="ru-RU"/>
        </w:rPr>
        <w:t>бэ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= U</w:t>
      </w:r>
      <w:r w:rsidRPr="00D46DE3">
        <w:rPr>
          <w:i/>
          <w:iCs/>
          <w:sz w:val="28"/>
          <w:szCs w:val="28"/>
          <w:vertAlign w:val="subscript"/>
          <w:lang w:eastAsia="ru-RU"/>
        </w:rPr>
        <w:t>2 </w:t>
      </w:r>
      <w:r w:rsidRPr="00D46DE3">
        <w:rPr>
          <w:i/>
          <w:iCs/>
          <w:sz w:val="28"/>
          <w:szCs w:val="28"/>
          <w:lang w:eastAsia="ru-RU"/>
        </w:rPr>
        <w:t xml:space="preserve">/ </w:t>
      </w:r>
      <w:proofErr w:type="spellStart"/>
      <w:r w:rsidRPr="00D46DE3">
        <w:rPr>
          <w:i/>
          <w:iCs/>
          <w:sz w:val="28"/>
          <w:szCs w:val="28"/>
          <w:lang w:eastAsia="ru-RU"/>
        </w:rPr>
        <w:t>I</w:t>
      </w:r>
      <w:r w:rsidRPr="00D46DE3">
        <w:rPr>
          <w:i/>
          <w:iCs/>
          <w:sz w:val="28"/>
          <w:szCs w:val="28"/>
          <w:vertAlign w:val="subscript"/>
          <w:lang w:eastAsia="ru-RU"/>
        </w:rPr>
        <w:t>дел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= 1,2 / 1,4х10</w:t>
      </w:r>
      <w:r w:rsidRPr="00D46DE3">
        <w:rPr>
          <w:i/>
          <w:iCs/>
          <w:sz w:val="28"/>
          <w:szCs w:val="28"/>
          <w:vertAlign w:val="superscript"/>
          <w:lang w:eastAsia="ru-RU"/>
        </w:rPr>
        <w:t>-3 </w:t>
      </w:r>
      <w:r w:rsidRPr="00D46DE3">
        <w:rPr>
          <w:i/>
          <w:iCs/>
          <w:sz w:val="28"/>
          <w:szCs w:val="28"/>
          <w:lang w:eastAsia="ru-RU"/>
        </w:rPr>
        <w:t>= 860 Ом</w:t>
      </w:r>
      <w:r w:rsidRPr="00D46DE3">
        <w:rPr>
          <w:sz w:val="28"/>
          <w:szCs w:val="28"/>
          <w:bdr w:val="none" w:sz="0" w:space="0" w:color="auto" w:frame="1"/>
          <w:lang w:eastAsia="ru-RU"/>
        </w:rPr>
        <w:t>. Берем из ряда 820 Ом.</w:t>
      </w:r>
    </w:p>
    <w:p w:rsidR="00664D40" w:rsidRPr="00D46DE3" w:rsidRDefault="00664D40" w:rsidP="00664D40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В результате у нас будут вот такие номиналы на схеме:</w:t>
      </w:r>
    </w:p>
    <w:p w:rsidR="00953042" w:rsidRPr="00D46DE3" w:rsidRDefault="00953042" w:rsidP="00953042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Итак, отсюда нам надо найти номиналы резисторов. Из формулы закона Ома высчитываем значение каждого резистора.</w:t>
      </w:r>
    </w:p>
    <w:p w:rsidR="00953042" w:rsidRPr="00D46DE3" w:rsidRDefault="00953042" w:rsidP="00953042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Для удобства пусть у нас падение напряжения на</w:t>
      </w:r>
      <w:r w:rsidRPr="00D46DE3">
        <w:rPr>
          <w:sz w:val="28"/>
          <w:szCs w:val="28"/>
          <w:lang w:eastAsia="ru-RU"/>
        </w:rPr>
        <w:t> </w:t>
      </w:r>
      <w:proofErr w:type="spellStart"/>
      <w:proofErr w:type="gramStart"/>
      <w:r w:rsidRPr="00D46DE3">
        <w:rPr>
          <w:i/>
          <w:iCs/>
          <w:sz w:val="28"/>
          <w:szCs w:val="28"/>
          <w:lang w:eastAsia="ru-RU"/>
        </w:rPr>
        <w:t>R</w:t>
      </w:r>
      <w:proofErr w:type="gramEnd"/>
      <w:r w:rsidRPr="00D46DE3">
        <w:rPr>
          <w:i/>
          <w:iCs/>
          <w:sz w:val="28"/>
          <w:szCs w:val="28"/>
          <w:vertAlign w:val="subscript"/>
          <w:lang w:eastAsia="ru-RU"/>
        </w:rPr>
        <w:t>б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sz w:val="28"/>
          <w:szCs w:val="28"/>
          <w:bdr w:val="none" w:sz="0" w:space="0" w:color="auto" w:frame="1"/>
          <w:lang w:eastAsia="ru-RU"/>
        </w:rPr>
        <w:t>называется</w:t>
      </w:r>
      <w:r w:rsidRPr="00D46DE3">
        <w:rPr>
          <w:sz w:val="28"/>
          <w:szCs w:val="28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U</w:t>
      </w:r>
      <w:r w:rsidRPr="00D46DE3">
        <w:rPr>
          <w:i/>
          <w:iCs/>
          <w:sz w:val="28"/>
          <w:szCs w:val="28"/>
          <w:vertAlign w:val="subscript"/>
          <w:lang w:eastAsia="ru-RU"/>
        </w:rPr>
        <w:t>1</w:t>
      </w:r>
      <w:r w:rsidRPr="00D46DE3">
        <w:rPr>
          <w:sz w:val="28"/>
          <w:szCs w:val="28"/>
          <w:lang w:eastAsia="ru-RU"/>
        </w:rPr>
        <w:t> </w:t>
      </w:r>
      <w:r w:rsidRPr="00D46DE3">
        <w:rPr>
          <w:sz w:val="28"/>
          <w:szCs w:val="28"/>
          <w:bdr w:val="none" w:sz="0" w:space="0" w:color="auto" w:frame="1"/>
          <w:lang w:eastAsia="ru-RU"/>
        </w:rPr>
        <w:t>, а падение напряжения на</w:t>
      </w:r>
      <w:r w:rsidRPr="00D46DE3">
        <w:rPr>
          <w:sz w:val="28"/>
          <w:szCs w:val="28"/>
          <w:lang w:eastAsia="ru-RU"/>
        </w:rPr>
        <w:t> </w:t>
      </w:r>
      <w:proofErr w:type="spellStart"/>
      <w:r w:rsidRPr="00D46DE3">
        <w:rPr>
          <w:i/>
          <w:iCs/>
          <w:sz w:val="28"/>
          <w:szCs w:val="28"/>
          <w:lang w:eastAsia="ru-RU"/>
        </w:rPr>
        <w:t>R</w:t>
      </w:r>
      <w:r w:rsidRPr="00D46DE3">
        <w:rPr>
          <w:i/>
          <w:iCs/>
          <w:sz w:val="28"/>
          <w:szCs w:val="28"/>
          <w:vertAlign w:val="subscript"/>
          <w:lang w:eastAsia="ru-RU"/>
        </w:rPr>
        <w:t>бэ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sz w:val="28"/>
          <w:szCs w:val="28"/>
          <w:bdr w:val="none" w:sz="0" w:space="0" w:color="auto" w:frame="1"/>
          <w:lang w:eastAsia="ru-RU"/>
        </w:rPr>
        <w:t>будет</w:t>
      </w:r>
      <w:r w:rsidRPr="00D46DE3">
        <w:rPr>
          <w:sz w:val="28"/>
          <w:szCs w:val="28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U</w:t>
      </w:r>
      <w:r w:rsidRPr="00D46DE3">
        <w:rPr>
          <w:i/>
          <w:iCs/>
          <w:sz w:val="28"/>
          <w:szCs w:val="28"/>
          <w:vertAlign w:val="subscript"/>
          <w:lang w:eastAsia="ru-RU"/>
        </w:rPr>
        <w:t>2 </w:t>
      </w:r>
      <w:r w:rsidRPr="00D46DE3">
        <w:rPr>
          <w:sz w:val="28"/>
          <w:szCs w:val="28"/>
          <w:bdr w:val="none" w:sz="0" w:space="0" w:color="auto" w:frame="1"/>
          <w:lang w:eastAsia="ru-RU"/>
        </w:rPr>
        <w:t>.</w:t>
      </w:r>
    </w:p>
    <w:p w:rsidR="00953042" w:rsidRPr="00D46DE3" w:rsidRDefault="00953042" w:rsidP="00953042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Используя закон Ома, находим значение сопротивлений каждого резистора.</w:t>
      </w:r>
    </w:p>
    <w:p w:rsidR="00953042" w:rsidRPr="00D46DE3" w:rsidRDefault="00953042" w:rsidP="00953042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proofErr w:type="spellStart"/>
      <w:proofErr w:type="gramStart"/>
      <w:r w:rsidRPr="00D46DE3">
        <w:rPr>
          <w:i/>
          <w:iCs/>
          <w:sz w:val="28"/>
          <w:szCs w:val="28"/>
          <w:lang w:eastAsia="ru-RU"/>
        </w:rPr>
        <w:lastRenderedPageBreak/>
        <w:t>R</w:t>
      </w:r>
      <w:proofErr w:type="gramEnd"/>
      <w:r w:rsidRPr="00D46DE3">
        <w:rPr>
          <w:i/>
          <w:iCs/>
          <w:sz w:val="28"/>
          <w:szCs w:val="28"/>
          <w:vertAlign w:val="subscript"/>
          <w:lang w:eastAsia="ru-RU"/>
        </w:rPr>
        <w:t>б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= U</w:t>
      </w:r>
      <w:r w:rsidRPr="00D46DE3">
        <w:rPr>
          <w:i/>
          <w:iCs/>
          <w:sz w:val="28"/>
          <w:szCs w:val="28"/>
          <w:vertAlign w:val="subscript"/>
          <w:lang w:eastAsia="ru-RU"/>
        </w:rPr>
        <w:t>1 </w:t>
      </w:r>
      <w:r w:rsidRPr="00D46DE3">
        <w:rPr>
          <w:i/>
          <w:iCs/>
          <w:sz w:val="28"/>
          <w:szCs w:val="28"/>
          <w:lang w:eastAsia="ru-RU"/>
        </w:rPr>
        <w:t xml:space="preserve">/ </w:t>
      </w:r>
      <w:proofErr w:type="spellStart"/>
      <w:r w:rsidRPr="00D46DE3">
        <w:rPr>
          <w:i/>
          <w:iCs/>
          <w:sz w:val="28"/>
          <w:szCs w:val="28"/>
          <w:lang w:eastAsia="ru-RU"/>
        </w:rPr>
        <w:t>I</w:t>
      </w:r>
      <w:r w:rsidRPr="00D46DE3">
        <w:rPr>
          <w:i/>
          <w:iCs/>
          <w:sz w:val="28"/>
          <w:szCs w:val="28"/>
          <w:vertAlign w:val="subscript"/>
          <w:lang w:eastAsia="ru-RU"/>
        </w:rPr>
        <w:t>дел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= 10,8  / 1,4х10</w:t>
      </w:r>
      <w:r w:rsidRPr="00D46DE3">
        <w:rPr>
          <w:i/>
          <w:iCs/>
          <w:sz w:val="28"/>
          <w:szCs w:val="28"/>
          <w:vertAlign w:val="superscript"/>
          <w:lang w:eastAsia="ru-RU"/>
        </w:rPr>
        <w:t>-3</w:t>
      </w:r>
      <w:r w:rsidRPr="00D46DE3">
        <w:rPr>
          <w:i/>
          <w:iCs/>
          <w:sz w:val="28"/>
          <w:szCs w:val="28"/>
          <w:lang w:eastAsia="ru-RU"/>
        </w:rPr>
        <w:t xml:space="preserve"> = 7,7 </w:t>
      </w:r>
      <w:proofErr w:type="spellStart"/>
      <w:r w:rsidRPr="00D46DE3">
        <w:rPr>
          <w:i/>
          <w:iCs/>
          <w:sz w:val="28"/>
          <w:szCs w:val="28"/>
          <w:lang w:eastAsia="ru-RU"/>
        </w:rPr>
        <w:t>КилоОм</w:t>
      </w:r>
      <w:proofErr w:type="spellEnd"/>
      <w:r w:rsidRPr="00D46DE3">
        <w:rPr>
          <w:sz w:val="28"/>
          <w:szCs w:val="28"/>
          <w:bdr w:val="none" w:sz="0" w:space="0" w:color="auto" w:frame="1"/>
          <w:lang w:eastAsia="ru-RU"/>
        </w:rPr>
        <w:t xml:space="preserve">. Берем из ближайшего ряда 8,2 </w:t>
      </w:r>
      <w:proofErr w:type="spellStart"/>
      <w:r w:rsidRPr="00D46DE3">
        <w:rPr>
          <w:sz w:val="28"/>
          <w:szCs w:val="28"/>
          <w:bdr w:val="none" w:sz="0" w:space="0" w:color="auto" w:frame="1"/>
          <w:lang w:eastAsia="ru-RU"/>
        </w:rPr>
        <w:t>КилоОма</w:t>
      </w:r>
      <w:proofErr w:type="spellEnd"/>
    </w:p>
    <w:p w:rsidR="00953042" w:rsidRPr="00D46DE3" w:rsidRDefault="00953042" w:rsidP="00953042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proofErr w:type="spellStart"/>
      <w:proofErr w:type="gramStart"/>
      <w:r w:rsidRPr="00D46DE3">
        <w:rPr>
          <w:i/>
          <w:iCs/>
          <w:sz w:val="28"/>
          <w:szCs w:val="28"/>
          <w:lang w:eastAsia="ru-RU"/>
        </w:rPr>
        <w:t>R</w:t>
      </w:r>
      <w:proofErr w:type="gramEnd"/>
      <w:r w:rsidRPr="00D46DE3">
        <w:rPr>
          <w:i/>
          <w:iCs/>
          <w:sz w:val="28"/>
          <w:szCs w:val="28"/>
          <w:vertAlign w:val="subscript"/>
          <w:lang w:eastAsia="ru-RU"/>
        </w:rPr>
        <w:t>бэ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= U</w:t>
      </w:r>
      <w:r w:rsidRPr="00D46DE3">
        <w:rPr>
          <w:i/>
          <w:iCs/>
          <w:sz w:val="28"/>
          <w:szCs w:val="28"/>
          <w:vertAlign w:val="subscript"/>
          <w:lang w:eastAsia="ru-RU"/>
        </w:rPr>
        <w:t>2 </w:t>
      </w:r>
      <w:r w:rsidRPr="00D46DE3">
        <w:rPr>
          <w:i/>
          <w:iCs/>
          <w:sz w:val="28"/>
          <w:szCs w:val="28"/>
          <w:lang w:eastAsia="ru-RU"/>
        </w:rPr>
        <w:t xml:space="preserve">/ </w:t>
      </w:r>
      <w:proofErr w:type="spellStart"/>
      <w:r w:rsidRPr="00D46DE3">
        <w:rPr>
          <w:i/>
          <w:iCs/>
          <w:sz w:val="28"/>
          <w:szCs w:val="28"/>
          <w:lang w:eastAsia="ru-RU"/>
        </w:rPr>
        <w:t>I</w:t>
      </w:r>
      <w:r w:rsidRPr="00D46DE3">
        <w:rPr>
          <w:i/>
          <w:iCs/>
          <w:sz w:val="28"/>
          <w:szCs w:val="28"/>
          <w:vertAlign w:val="subscript"/>
          <w:lang w:eastAsia="ru-RU"/>
        </w:rPr>
        <w:t>дел</w:t>
      </w:r>
      <w:proofErr w:type="spellEnd"/>
      <w:r w:rsidRPr="00D46DE3">
        <w:rPr>
          <w:i/>
          <w:iCs/>
          <w:sz w:val="28"/>
          <w:szCs w:val="28"/>
          <w:vertAlign w:val="subscript"/>
          <w:lang w:eastAsia="ru-RU"/>
        </w:rPr>
        <w:t> </w:t>
      </w:r>
      <w:r w:rsidRPr="00D46DE3">
        <w:rPr>
          <w:i/>
          <w:iCs/>
          <w:sz w:val="28"/>
          <w:szCs w:val="28"/>
          <w:lang w:eastAsia="ru-RU"/>
        </w:rPr>
        <w:t>= 1,2 / 1,4х10</w:t>
      </w:r>
      <w:r w:rsidRPr="00D46DE3">
        <w:rPr>
          <w:i/>
          <w:iCs/>
          <w:sz w:val="28"/>
          <w:szCs w:val="28"/>
          <w:vertAlign w:val="superscript"/>
          <w:lang w:eastAsia="ru-RU"/>
        </w:rPr>
        <w:t>-3 </w:t>
      </w:r>
      <w:r w:rsidRPr="00D46DE3">
        <w:rPr>
          <w:i/>
          <w:iCs/>
          <w:sz w:val="28"/>
          <w:szCs w:val="28"/>
          <w:lang w:eastAsia="ru-RU"/>
        </w:rPr>
        <w:t>= 860 Ом</w:t>
      </w:r>
      <w:r w:rsidRPr="00D46DE3">
        <w:rPr>
          <w:sz w:val="28"/>
          <w:szCs w:val="28"/>
          <w:bdr w:val="none" w:sz="0" w:space="0" w:color="auto" w:frame="1"/>
          <w:lang w:eastAsia="ru-RU"/>
        </w:rPr>
        <w:t>. Берем из ряда 820 Ом.</w:t>
      </w:r>
    </w:p>
    <w:p w:rsidR="00953042" w:rsidRPr="00D46DE3" w:rsidRDefault="00953042" w:rsidP="00953042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В результате у нас будут вот такие номиналы на схеме:</w:t>
      </w:r>
    </w:p>
    <w:p w:rsidR="00664D40" w:rsidRPr="00D46DE3" w:rsidRDefault="00953042" w:rsidP="006F60D0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noProof/>
          <w:sz w:val="28"/>
          <w:szCs w:val="28"/>
          <w:lang w:eastAsia="ru-RU"/>
        </w:rPr>
        <w:drawing>
          <wp:inline distT="0" distB="0" distL="0" distR="0" wp14:anchorId="7446822A" wp14:editId="4FFC70A1">
            <wp:extent cx="3170410" cy="3127402"/>
            <wp:effectExtent l="19050" t="0" r="0" b="0"/>
            <wp:docPr id="41" name="Рисунок 41" descr="C:\Documents and Settings\root\Рабочий стол\рассчет усилителя с общим эмиттер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root\Рабочий стол\рассчет усилителя с общим эмиттером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390" cy="3127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042" w:rsidRPr="00D46DE3" w:rsidRDefault="00953042" w:rsidP="006F60D0">
      <w:pPr>
        <w:ind w:firstLine="709"/>
        <w:jc w:val="both"/>
        <w:rPr>
          <w:b/>
          <w:sz w:val="28"/>
          <w:szCs w:val="28"/>
        </w:rPr>
      </w:pPr>
    </w:p>
    <w:p w:rsidR="00953042" w:rsidRPr="00D46DE3" w:rsidRDefault="00953042" w:rsidP="00953042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Итак, беру свой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hyperlink r:id="rId66" w:tgtFrame="_blank" w:history="1">
        <w:r w:rsidRPr="00D46DE3">
          <w:rPr>
            <w:rStyle w:val="ab"/>
            <w:color w:val="auto"/>
            <w:sz w:val="28"/>
            <w:szCs w:val="28"/>
            <w:bdr w:val="none" w:sz="0" w:space="0" w:color="auto" w:frame="1"/>
          </w:rPr>
          <w:t>цифровой осциллограф</w:t>
        </w:r>
      </w:hyperlink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sz w:val="28"/>
          <w:szCs w:val="28"/>
          <w:bdr w:val="none" w:sz="0" w:space="0" w:color="auto" w:frame="1"/>
        </w:rPr>
        <w:t>и щупами на вход и выход схемы. Красная осциллограмма — это входной сигнал, желтая осциллограмма — это выходной усиленный сигнал.</w:t>
      </w:r>
    </w:p>
    <w:p w:rsidR="00953042" w:rsidRPr="00D46DE3" w:rsidRDefault="00953042" w:rsidP="00953042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Первым делом подаю синусоидальный сигнал с помощью своего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hyperlink r:id="rId67" w:tgtFrame="_blank" w:history="1">
        <w:r w:rsidRPr="00D46DE3">
          <w:rPr>
            <w:rStyle w:val="ab"/>
            <w:color w:val="auto"/>
            <w:sz w:val="28"/>
            <w:szCs w:val="28"/>
            <w:bdr w:val="none" w:sz="0" w:space="0" w:color="auto" w:frame="1"/>
          </w:rPr>
          <w:t>генератора частоты</w:t>
        </w:r>
      </w:hyperlink>
      <w:r w:rsidRPr="00D46DE3">
        <w:rPr>
          <w:sz w:val="28"/>
          <w:szCs w:val="28"/>
          <w:bdr w:val="none" w:sz="0" w:space="0" w:color="auto" w:frame="1"/>
        </w:rPr>
        <w:t>:</w:t>
      </w:r>
    </w:p>
    <w:p w:rsidR="00953042" w:rsidRPr="00D46DE3" w:rsidRDefault="00953042" w:rsidP="006F60D0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noProof/>
          <w:sz w:val="28"/>
          <w:szCs w:val="28"/>
          <w:lang w:eastAsia="ru-RU"/>
        </w:rPr>
        <w:drawing>
          <wp:inline distT="0" distB="0" distL="0" distR="0" wp14:anchorId="2279B592" wp14:editId="323756CA">
            <wp:extent cx="3363448" cy="2520363"/>
            <wp:effectExtent l="19050" t="0" r="8402" b="0"/>
            <wp:docPr id="42" name="Рисунок 42" descr="C:\Documents and Settings\root\Рабочий стол\20140918_354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ocuments and Settings\root\Рабочий стол\20140918_35415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610" cy="2520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042" w:rsidRPr="00D46DE3" w:rsidRDefault="00953042" w:rsidP="006F60D0">
      <w:pPr>
        <w:ind w:firstLine="709"/>
        <w:jc w:val="both"/>
        <w:rPr>
          <w:b/>
          <w:sz w:val="28"/>
          <w:szCs w:val="28"/>
        </w:rPr>
      </w:pPr>
    </w:p>
    <w:p w:rsidR="00953042" w:rsidRPr="00D46DE3" w:rsidRDefault="00953042" w:rsidP="00953042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 xml:space="preserve">Как вы видите, сигнал усилился почти в 10 раз, как и предполагалось, так как наш коэффициент усиления был равен 10.  </w:t>
      </w:r>
      <w:r w:rsidR="008C22A3" w:rsidRPr="00D46DE3">
        <w:rPr>
          <w:sz w:val="28"/>
          <w:szCs w:val="28"/>
          <w:bdr w:val="none" w:sz="0" w:space="0" w:color="auto" w:frame="1"/>
          <w:lang w:eastAsia="ru-RU"/>
        </w:rPr>
        <w:t>У</w:t>
      </w:r>
      <w:r w:rsidRPr="00D46DE3">
        <w:rPr>
          <w:sz w:val="28"/>
          <w:szCs w:val="28"/>
          <w:bdr w:val="none" w:sz="0" w:space="0" w:color="auto" w:frame="1"/>
          <w:lang w:eastAsia="ru-RU"/>
        </w:rPr>
        <w:t xml:space="preserve">силенный сигнал по схеме с ОЭ находится в противофазе, то </w:t>
      </w:r>
      <w:proofErr w:type="gramStart"/>
      <w:r w:rsidRPr="00D46DE3">
        <w:rPr>
          <w:sz w:val="28"/>
          <w:szCs w:val="28"/>
          <w:bdr w:val="none" w:sz="0" w:space="0" w:color="auto" w:frame="1"/>
          <w:lang w:eastAsia="ru-RU"/>
        </w:rPr>
        <w:t>есть</w:t>
      </w:r>
      <w:proofErr w:type="gramEnd"/>
      <w:r w:rsidRPr="00D46DE3">
        <w:rPr>
          <w:sz w:val="28"/>
          <w:szCs w:val="28"/>
          <w:bdr w:val="none" w:sz="0" w:space="0" w:color="auto" w:frame="1"/>
          <w:lang w:eastAsia="ru-RU"/>
        </w:rPr>
        <w:t xml:space="preserve"> сдвинут на 180 градусов.</w:t>
      </w:r>
    </w:p>
    <w:p w:rsidR="00953042" w:rsidRPr="00D46DE3" w:rsidRDefault="00953042" w:rsidP="00953042">
      <w:pPr>
        <w:shd w:val="clear" w:color="auto" w:fill="FFFFFF"/>
        <w:suppressAutoHyphens w:val="0"/>
        <w:spacing w:line="290" w:lineRule="atLeast"/>
        <w:textAlignment w:val="baseline"/>
        <w:rPr>
          <w:sz w:val="28"/>
          <w:szCs w:val="28"/>
          <w:lang w:eastAsia="ru-RU"/>
        </w:rPr>
      </w:pPr>
      <w:r w:rsidRPr="00D46DE3">
        <w:rPr>
          <w:sz w:val="28"/>
          <w:szCs w:val="28"/>
          <w:bdr w:val="none" w:sz="0" w:space="0" w:color="auto" w:frame="1"/>
          <w:lang w:eastAsia="ru-RU"/>
        </w:rPr>
        <w:t>Если вспомнить осциллограмму схемы с двумя резисторами</w:t>
      </w:r>
    </w:p>
    <w:p w:rsidR="00953042" w:rsidRPr="00D46DE3" w:rsidRDefault="00953042" w:rsidP="006F60D0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009586E" wp14:editId="51922DA8">
            <wp:extent cx="3021160" cy="2457924"/>
            <wp:effectExtent l="19050" t="0" r="7790" b="0"/>
            <wp:docPr id="44" name="Рисунок 44" descr="C:\Documents and Settings\root\Рабочий стол\транзииии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ocuments and Settings\root\Рабочий стол\транзииииии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464" cy="245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042" w:rsidRPr="00D46DE3" w:rsidRDefault="00953042" w:rsidP="006F60D0">
      <w:pPr>
        <w:ind w:firstLine="709"/>
        <w:jc w:val="both"/>
        <w:rPr>
          <w:sz w:val="28"/>
          <w:szCs w:val="28"/>
          <w:shd w:val="clear" w:color="auto" w:fill="FFFFFF"/>
        </w:rPr>
      </w:pPr>
      <w:r w:rsidRPr="00D46DE3">
        <w:rPr>
          <w:sz w:val="28"/>
          <w:szCs w:val="28"/>
          <w:shd w:val="clear" w:color="auto" w:fill="FFFFFF"/>
        </w:rPr>
        <w:t>то можно увидеть существенную разницу в усилении треугольного сигнала</w:t>
      </w:r>
    </w:p>
    <w:p w:rsidR="00953042" w:rsidRPr="00D46DE3" w:rsidRDefault="00953042" w:rsidP="006F60D0">
      <w:pPr>
        <w:ind w:firstLine="709"/>
        <w:jc w:val="both"/>
        <w:rPr>
          <w:b/>
          <w:sz w:val="28"/>
          <w:szCs w:val="28"/>
        </w:rPr>
      </w:pPr>
    </w:p>
    <w:p w:rsidR="00953042" w:rsidRPr="00D46DE3" w:rsidRDefault="00953042" w:rsidP="008C22A3">
      <w:pPr>
        <w:ind w:firstLine="709"/>
        <w:jc w:val="center"/>
        <w:rPr>
          <w:b/>
          <w:sz w:val="28"/>
          <w:szCs w:val="28"/>
        </w:rPr>
      </w:pPr>
      <w:r w:rsidRPr="00D46DE3">
        <w:rPr>
          <w:b/>
          <w:noProof/>
          <w:sz w:val="28"/>
          <w:szCs w:val="28"/>
          <w:lang w:eastAsia="ru-RU"/>
        </w:rPr>
        <w:drawing>
          <wp:inline distT="0" distB="0" distL="0" distR="0" wp14:anchorId="6FEE5A9F" wp14:editId="261788BD">
            <wp:extent cx="3578792" cy="2681728"/>
            <wp:effectExtent l="19050" t="0" r="2608" b="0"/>
            <wp:docPr id="45" name="Рисунок 45" descr="C:\Documents and Settings\root\Рабочий стол\20140904_385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ocuments and Settings\root\Рабочий стол\20140904_38524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964" cy="2681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042" w:rsidRPr="00D46DE3" w:rsidRDefault="00953042" w:rsidP="00953042">
      <w:pPr>
        <w:pStyle w:val="3"/>
        <w:shd w:val="clear" w:color="auto" w:fill="FFFFFF"/>
        <w:spacing w:before="0" w:beforeAutospacing="0" w:after="0" w:afterAutospacing="0" w:line="319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Заключение</w:t>
      </w:r>
    </w:p>
    <w:p w:rsidR="00953042" w:rsidRPr="00D46DE3" w:rsidRDefault="00953042" w:rsidP="00953042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Схема с ОЭ во времена пика популярности биполярных транзисторов использовалась как самая ходовая. И этому есть свое объяснение:</w:t>
      </w:r>
    </w:p>
    <w:p w:rsidR="00953042" w:rsidRPr="00D46DE3" w:rsidRDefault="00953042" w:rsidP="00953042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rStyle w:val="ae"/>
          <w:sz w:val="28"/>
          <w:szCs w:val="28"/>
          <w:bdr w:val="none" w:sz="0" w:space="0" w:color="auto" w:frame="1"/>
        </w:rPr>
        <w:t>Во-первых</w:t>
      </w:r>
      <w:r w:rsidRPr="00D46DE3">
        <w:rPr>
          <w:sz w:val="28"/>
          <w:szCs w:val="28"/>
          <w:bdr w:val="none" w:sz="0" w:space="0" w:color="auto" w:frame="1"/>
        </w:rPr>
        <w:t xml:space="preserve">, эта схема усиливает как по току, так и по напряжению, </w:t>
      </w:r>
      <w:proofErr w:type="gramStart"/>
      <w:r w:rsidRPr="00D46DE3">
        <w:rPr>
          <w:sz w:val="28"/>
          <w:szCs w:val="28"/>
          <w:bdr w:val="none" w:sz="0" w:space="0" w:color="auto" w:frame="1"/>
        </w:rPr>
        <w:t>а</w:t>
      </w:r>
      <w:proofErr w:type="gramEnd"/>
      <w:r w:rsidRPr="00D46DE3">
        <w:rPr>
          <w:sz w:val="28"/>
          <w:szCs w:val="28"/>
          <w:bdr w:val="none" w:sz="0" w:space="0" w:color="auto" w:frame="1"/>
        </w:rPr>
        <w:t xml:space="preserve"> следовательно и по мощности, так как</w:t>
      </w:r>
      <w:r w:rsidRPr="00D46DE3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D46DE3">
        <w:rPr>
          <w:rStyle w:val="ae"/>
          <w:sz w:val="28"/>
          <w:szCs w:val="28"/>
          <w:bdr w:val="none" w:sz="0" w:space="0" w:color="auto" w:frame="1"/>
        </w:rPr>
        <w:t>P=UI</w:t>
      </w:r>
      <w:r w:rsidRPr="00D46DE3">
        <w:rPr>
          <w:sz w:val="28"/>
          <w:szCs w:val="28"/>
          <w:bdr w:val="none" w:sz="0" w:space="0" w:color="auto" w:frame="1"/>
        </w:rPr>
        <w:t>.</w:t>
      </w:r>
    </w:p>
    <w:p w:rsidR="00953042" w:rsidRPr="00D46DE3" w:rsidRDefault="00953042" w:rsidP="00953042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rStyle w:val="ae"/>
          <w:sz w:val="28"/>
          <w:szCs w:val="28"/>
          <w:bdr w:val="none" w:sz="0" w:space="0" w:color="auto" w:frame="1"/>
        </w:rPr>
        <w:t>Во-вторых</w:t>
      </w:r>
      <w:r w:rsidRPr="00D46DE3">
        <w:rPr>
          <w:sz w:val="28"/>
          <w:szCs w:val="28"/>
          <w:bdr w:val="none" w:sz="0" w:space="0" w:color="auto" w:frame="1"/>
        </w:rPr>
        <w:t xml:space="preserve">, ее входное сопротивление намного больше, чем выходное, что делает эту схему отличной </w:t>
      </w:r>
      <w:proofErr w:type="spellStart"/>
      <w:r w:rsidRPr="00D46DE3">
        <w:rPr>
          <w:sz w:val="28"/>
          <w:szCs w:val="28"/>
          <w:bdr w:val="none" w:sz="0" w:space="0" w:color="auto" w:frame="1"/>
        </w:rPr>
        <w:t>малопотребляемой</w:t>
      </w:r>
      <w:proofErr w:type="spellEnd"/>
      <w:r w:rsidRPr="00D46DE3">
        <w:rPr>
          <w:sz w:val="28"/>
          <w:szCs w:val="28"/>
          <w:bdr w:val="none" w:sz="0" w:space="0" w:color="auto" w:frame="1"/>
        </w:rPr>
        <w:t xml:space="preserve"> нагрузкой и отличным источником сигнала для следующих за ней нагрузок.</w:t>
      </w:r>
    </w:p>
    <w:p w:rsidR="00953042" w:rsidRPr="00D46DE3" w:rsidRDefault="00953042" w:rsidP="00953042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  <w:r w:rsidRPr="00D46DE3">
        <w:rPr>
          <w:sz w:val="28"/>
          <w:szCs w:val="28"/>
          <w:bdr w:val="none" w:sz="0" w:space="0" w:color="auto" w:frame="1"/>
        </w:rPr>
        <w:t>Ну а теперь немного минусов:</w:t>
      </w:r>
      <w:r w:rsidR="0006446A" w:rsidRPr="00D46DE3">
        <w:rPr>
          <w:sz w:val="28"/>
          <w:szCs w:val="28"/>
          <w:bdr w:val="none" w:sz="0" w:space="0" w:color="auto" w:frame="1"/>
        </w:rPr>
        <w:t xml:space="preserve"> </w:t>
      </w:r>
      <w:r w:rsidRPr="00D46DE3">
        <w:rPr>
          <w:sz w:val="28"/>
          <w:szCs w:val="28"/>
          <w:bdr w:val="none" w:sz="0" w:space="0" w:color="auto" w:frame="1"/>
        </w:rPr>
        <w:t>схема потребляет небольшой ток, пока находится в режиме ожидания. Это значит, питать ее долго от батареек не имеет смысла.</w:t>
      </w:r>
    </w:p>
    <w:p w:rsidR="0006446A" w:rsidRPr="00D46DE3" w:rsidRDefault="0006446A" w:rsidP="0006446A">
      <w:pPr>
        <w:pStyle w:val="a8"/>
        <w:ind w:left="0"/>
        <w:jc w:val="both"/>
        <w:rPr>
          <w:b/>
          <w:color w:val="000000" w:themeColor="text1"/>
          <w:sz w:val="28"/>
          <w:szCs w:val="28"/>
        </w:rPr>
      </w:pPr>
    </w:p>
    <w:p w:rsidR="0006446A" w:rsidRPr="00D46DE3" w:rsidRDefault="0006446A" w:rsidP="0006446A">
      <w:pPr>
        <w:pStyle w:val="a8"/>
        <w:ind w:left="0"/>
        <w:jc w:val="both"/>
        <w:rPr>
          <w:b/>
          <w:color w:val="000000" w:themeColor="text1"/>
          <w:sz w:val="28"/>
          <w:szCs w:val="28"/>
        </w:rPr>
      </w:pPr>
      <w:r w:rsidRPr="00D46DE3">
        <w:rPr>
          <w:b/>
          <w:color w:val="000000" w:themeColor="text1"/>
          <w:sz w:val="28"/>
          <w:szCs w:val="28"/>
        </w:rPr>
        <w:t>Задание для выполнения работы</w:t>
      </w:r>
    </w:p>
    <w:p w:rsidR="0006446A" w:rsidRPr="00D46DE3" w:rsidRDefault="0006446A" w:rsidP="0006446A">
      <w:pPr>
        <w:pStyle w:val="a9"/>
        <w:numPr>
          <w:ilvl w:val="0"/>
          <w:numId w:val="43"/>
        </w:numPr>
        <w:shd w:val="clear" w:color="auto" w:fill="FFFFFF"/>
        <w:spacing w:before="0" w:after="0"/>
        <w:jc w:val="both"/>
        <w:textAlignment w:val="baseline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Произвести монтаж схемы усилителя НЧ с «ОЭ»</w:t>
      </w:r>
    </w:p>
    <w:p w:rsidR="0006446A" w:rsidRPr="00D46DE3" w:rsidRDefault="0006446A" w:rsidP="0006446A">
      <w:pPr>
        <w:pStyle w:val="a9"/>
        <w:numPr>
          <w:ilvl w:val="0"/>
          <w:numId w:val="43"/>
        </w:numPr>
        <w:shd w:val="clear" w:color="auto" w:fill="FFFFFF"/>
        <w:spacing w:before="0" w:after="0"/>
        <w:jc w:val="both"/>
        <w:textAlignment w:val="baseline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Произвести электрические испытания усилителя НЧ с «ОЭ»</w:t>
      </w:r>
    </w:p>
    <w:p w:rsidR="0006446A" w:rsidRPr="00D46DE3" w:rsidRDefault="0006446A" w:rsidP="0006446A">
      <w:pPr>
        <w:pStyle w:val="a9"/>
        <w:numPr>
          <w:ilvl w:val="0"/>
          <w:numId w:val="43"/>
        </w:numPr>
        <w:shd w:val="clear" w:color="auto" w:fill="FFFFFF"/>
        <w:spacing w:before="0" w:after="0"/>
        <w:jc w:val="both"/>
        <w:textAlignment w:val="baseline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lastRenderedPageBreak/>
        <w:t>Снять электрические характеристик</w:t>
      </w:r>
      <w:proofErr w:type="gramStart"/>
      <w:r w:rsidRPr="00D46DE3">
        <w:rPr>
          <w:i/>
          <w:sz w:val="28"/>
          <w:szCs w:val="28"/>
        </w:rPr>
        <w:t>и</w:t>
      </w:r>
      <w:r w:rsidR="00B005BD" w:rsidRPr="00D46DE3">
        <w:rPr>
          <w:i/>
          <w:sz w:val="28"/>
          <w:szCs w:val="28"/>
        </w:rPr>
        <w:t>(</w:t>
      </w:r>
      <w:proofErr w:type="gramEnd"/>
      <w:r w:rsidR="00B005BD" w:rsidRPr="00D46DE3">
        <w:rPr>
          <w:i/>
          <w:sz w:val="28"/>
          <w:szCs w:val="28"/>
        </w:rPr>
        <w:t>замеры напряжения)</w:t>
      </w:r>
      <w:r w:rsidRPr="00D46DE3">
        <w:rPr>
          <w:i/>
          <w:sz w:val="28"/>
          <w:szCs w:val="28"/>
        </w:rPr>
        <w:t xml:space="preserve"> на транзисторе </w:t>
      </w:r>
      <w:r w:rsidRPr="00D46DE3">
        <w:rPr>
          <w:i/>
          <w:sz w:val="28"/>
          <w:szCs w:val="28"/>
          <w:lang w:val="en-US"/>
        </w:rPr>
        <w:t>VT</w:t>
      </w:r>
      <w:r w:rsidRPr="00D46DE3">
        <w:rPr>
          <w:i/>
          <w:sz w:val="28"/>
          <w:szCs w:val="28"/>
        </w:rPr>
        <w:t xml:space="preserve"> 315Б на (ЭП и КП –переходах); С2; </w:t>
      </w:r>
      <w:r w:rsidRPr="00D46DE3">
        <w:rPr>
          <w:i/>
          <w:sz w:val="28"/>
          <w:szCs w:val="28"/>
          <w:lang w:val="en-US"/>
        </w:rPr>
        <w:t>R</w:t>
      </w:r>
      <w:r w:rsidRPr="00D46DE3">
        <w:rPr>
          <w:i/>
          <w:sz w:val="28"/>
          <w:szCs w:val="28"/>
        </w:rPr>
        <w:t>к</w:t>
      </w:r>
      <w:r w:rsidR="00B005BD" w:rsidRPr="00D46DE3">
        <w:rPr>
          <w:i/>
          <w:sz w:val="28"/>
          <w:szCs w:val="28"/>
        </w:rPr>
        <w:t>;</w:t>
      </w:r>
      <w:r w:rsidRPr="00D46DE3">
        <w:rPr>
          <w:i/>
          <w:sz w:val="28"/>
          <w:szCs w:val="28"/>
        </w:rPr>
        <w:t xml:space="preserve">  </w:t>
      </w:r>
      <w:r w:rsidRPr="00D46DE3">
        <w:rPr>
          <w:i/>
          <w:sz w:val="28"/>
          <w:szCs w:val="28"/>
          <w:lang w:val="en-US"/>
        </w:rPr>
        <w:t>R</w:t>
      </w:r>
      <w:r w:rsidRPr="00D46DE3">
        <w:rPr>
          <w:i/>
          <w:sz w:val="28"/>
          <w:szCs w:val="28"/>
        </w:rPr>
        <w:t>б</w:t>
      </w:r>
    </w:p>
    <w:p w:rsidR="00990892" w:rsidRPr="00D46DE3" w:rsidRDefault="00990892" w:rsidP="0006446A">
      <w:pPr>
        <w:pStyle w:val="a9"/>
        <w:numPr>
          <w:ilvl w:val="0"/>
          <w:numId w:val="43"/>
        </w:numPr>
        <w:shd w:val="clear" w:color="auto" w:fill="FFFFFF"/>
        <w:spacing w:before="0" w:after="0"/>
        <w:jc w:val="both"/>
        <w:textAlignment w:val="baseline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 xml:space="preserve">Замерить ток между </w:t>
      </w:r>
      <w:r w:rsidRPr="00D46DE3">
        <w:rPr>
          <w:i/>
          <w:sz w:val="28"/>
          <w:szCs w:val="28"/>
          <w:lang w:val="en-US"/>
        </w:rPr>
        <w:t>R</w:t>
      </w:r>
      <w:r w:rsidRPr="00D46DE3">
        <w:rPr>
          <w:i/>
          <w:sz w:val="28"/>
          <w:szCs w:val="28"/>
        </w:rPr>
        <w:t xml:space="preserve">б и «Б- </w:t>
      </w:r>
      <w:r w:rsidRPr="00D46DE3">
        <w:rPr>
          <w:i/>
          <w:sz w:val="28"/>
          <w:szCs w:val="28"/>
          <w:lang w:val="en-US"/>
        </w:rPr>
        <w:t>VT</w:t>
      </w:r>
      <w:r w:rsidRPr="00D46DE3">
        <w:rPr>
          <w:i/>
          <w:sz w:val="28"/>
          <w:szCs w:val="28"/>
        </w:rPr>
        <w:t>», на выходе С</w:t>
      </w:r>
      <w:proofErr w:type="gramStart"/>
      <w:r w:rsidRPr="00D46DE3">
        <w:rPr>
          <w:i/>
          <w:sz w:val="28"/>
          <w:szCs w:val="28"/>
        </w:rPr>
        <w:t>2</w:t>
      </w:r>
      <w:proofErr w:type="gramEnd"/>
    </w:p>
    <w:p w:rsidR="0006446A" w:rsidRPr="00D46DE3" w:rsidRDefault="0006446A" w:rsidP="0006446A">
      <w:pPr>
        <w:ind w:firstLine="709"/>
        <w:jc w:val="center"/>
        <w:rPr>
          <w:b/>
          <w:i/>
          <w:sz w:val="28"/>
          <w:szCs w:val="28"/>
        </w:rPr>
      </w:pPr>
      <w:r w:rsidRPr="00D46DE3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6FE5819D" wp14:editId="52AA64C3">
            <wp:extent cx="2173327" cy="2143845"/>
            <wp:effectExtent l="19050" t="0" r="0" b="0"/>
            <wp:docPr id="16" name="Рисунок 36" descr="C:\Documents and Settings\root\Рабочий стол\расчет каскада с О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ocuments and Settings\root\Рабочий стол\расчет каскада с ОЭ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768" cy="2146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46A" w:rsidRPr="00D46DE3" w:rsidRDefault="0006446A" w:rsidP="0006446A">
      <w:pPr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Порядок выполнения работы:</w:t>
      </w:r>
    </w:p>
    <w:p w:rsidR="0006446A" w:rsidRPr="00D46DE3" w:rsidRDefault="0006446A" w:rsidP="0006446A">
      <w:pPr>
        <w:pStyle w:val="a8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Ознакомится с теоретическим материалом</w:t>
      </w:r>
    </w:p>
    <w:p w:rsidR="0006446A" w:rsidRPr="00D46DE3" w:rsidRDefault="0006446A" w:rsidP="0006446A">
      <w:pPr>
        <w:pStyle w:val="a8"/>
        <w:numPr>
          <w:ilvl w:val="0"/>
          <w:numId w:val="41"/>
        </w:numPr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>Изучить принципиальную схему</w:t>
      </w:r>
    </w:p>
    <w:p w:rsidR="00B005BD" w:rsidRPr="00D46DE3" w:rsidRDefault="00B005BD" w:rsidP="00B005BD">
      <w:pPr>
        <w:pStyle w:val="a9"/>
        <w:numPr>
          <w:ilvl w:val="0"/>
          <w:numId w:val="41"/>
        </w:numPr>
        <w:shd w:val="clear" w:color="auto" w:fill="FFFFFF"/>
        <w:spacing w:before="0" w:after="0"/>
        <w:jc w:val="both"/>
        <w:textAlignment w:val="baseline"/>
        <w:rPr>
          <w:sz w:val="28"/>
          <w:szCs w:val="28"/>
        </w:rPr>
      </w:pPr>
      <w:r w:rsidRPr="00D46DE3">
        <w:rPr>
          <w:sz w:val="28"/>
          <w:szCs w:val="28"/>
        </w:rPr>
        <w:t>Произвести монтаж схемы усилителя НЧ с «ОЭ»</w:t>
      </w:r>
    </w:p>
    <w:p w:rsidR="00B005BD" w:rsidRPr="00D46DE3" w:rsidRDefault="00B005BD" w:rsidP="00B005BD">
      <w:pPr>
        <w:pStyle w:val="a9"/>
        <w:numPr>
          <w:ilvl w:val="0"/>
          <w:numId w:val="41"/>
        </w:numPr>
        <w:shd w:val="clear" w:color="auto" w:fill="FFFFFF"/>
        <w:spacing w:before="0" w:after="0"/>
        <w:jc w:val="both"/>
        <w:textAlignment w:val="baseline"/>
        <w:rPr>
          <w:sz w:val="28"/>
          <w:szCs w:val="28"/>
        </w:rPr>
      </w:pPr>
      <w:r w:rsidRPr="00D46DE3">
        <w:rPr>
          <w:sz w:val="28"/>
          <w:szCs w:val="28"/>
        </w:rPr>
        <w:t>Произвести электрические испытания усилителя НЧ с «ОЭ»</w:t>
      </w:r>
    </w:p>
    <w:p w:rsidR="00B005BD" w:rsidRPr="00D46DE3" w:rsidRDefault="00B005BD" w:rsidP="00B005BD">
      <w:pPr>
        <w:pStyle w:val="a9"/>
        <w:numPr>
          <w:ilvl w:val="0"/>
          <w:numId w:val="41"/>
        </w:numPr>
        <w:shd w:val="clear" w:color="auto" w:fill="FFFFFF"/>
        <w:spacing w:before="0" w:after="0"/>
        <w:jc w:val="both"/>
        <w:textAlignment w:val="baseline"/>
        <w:rPr>
          <w:sz w:val="28"/>
          <w:szCs w:val="28"/>
        </w:rPr>
      </w:pPr>
      <w:r w:rsidRPr="00D46DE3">
        <w:rPr>
          <w:sz w:val="28"/>
          <w:szCs w:val="28"/>
        </w:rPr>
        <w:t>Снять электрические характеристики</w:t>
      </w:r>
      <w:r w:rsidR="00990892" w:rsidRPr="00D46DE3">
        <w:rPr>
          <w:sz w:val="28"/>
          <w:szCs w:val="28"/>
        </w:rPr>
        <w:t xml:space="preserve"> </w:t>
      </w:r>
      <w:r w:rsidRPr="00D46DE3">
        <w:rPr>
          <w:sz w:val="28"/>
          <w:szCs w:val="28"/>
        </w:rPr>
        <w:t xml:space="preserve">(замеры напряжения) на транзисторе </w:t>
      </w:r>
      <w:r w:rsidRPr="00D46DE3">
        <w:rPr>
          <w:sz w:val="28"/>
          <w:szCs w:val="28"/>
          <w:lang w:val="en-US"/>
        </w:rPr>
        <w:t>VT</w:t>
      </w:r>
      <w:r w:rsidRPr="00D46DE3">
        <w:rPr>
          <w:sz w:val="28"/>
          <w:szCs w:val="28"/>
        </w:rPr>
        <w:t xml:space="preserve"> 315Б на (ЭП и КП </w:t>
      </w:r>
      <w:proofErr w:type="gramStart"/>
      <w:r w:rsidRPr="00D46DE3">
        <w:rPr>
          <w:sz w:val="28"/>
          <w:szCs w:val="28"/>
        </w:rPr>
        <w:t>–п</w:t>
      </w:r>
      <w:proofErr w:type="gramEnd"/>
      <w:r w:rsidRPr="00D46DE3">
        <w:rPr>
          <w:sz w:val="28"/>
          <w:szCs w:val="28"/>
        </w:rPr>
        <w:t xml:space="preserve">ереходах); С2; </w:t>
      </w:r>
      <w:r w:rsidRPr="00D46DE3">
        <w:rPr>
          <w:sz w:val="28"/>
          <w:szCs w:val="28"/>
          <w:lang w:val="en-US"/>
        </w:rPr>
        <w:t>R</w:t>
      </w:r>
      <w:r w:rsidRPr="00D46DE3">
        <w:rPr>
          <w:sz w:val="28"/>
          <w:szCs w:val="28"/>
        </w:rPr>
        <w:t xml:space="preserve">к;  </w:t>
      </w:r>
      <w:r w:rsidRPr="00D46DE3">
        <w:rPr>
          <w:sz w:val="28"/>
          <w:szCs w:val="28"/>
          <w:lang w:val="en-US"/>
        </w:rPr>
        <w:t>R</w:t>
      </w:r>
      <w:r w:rsidRPr="00D46DE3">
        <w:rPr>
          <w:sz w:val="28"/>
          <w:szCs w:val="28"/>
        </w:rPr>
        <w:t>б</w:t>
      </w:r>
    </w:p>
    <w:p w:rsidR="00990892" w:rsidRPr="00D46DE3" w:rsidRDefault="00990892" w:rsidP="00990892">
      <w:pPr>
        <w:pStyle w:val="a9"/>
        <w:numPr>
          <w:ilvl w:val="0"/>
          <w:numId w:val="41"/>
        </w:numPr>
        <w:shd w:val="clear" w:color="auto" w:fill="FFFFFF"/>
        <w:spacing w:before="0" w:after="0"/>
        <w:jc w:val="both"/>
        <w:textAlignment w:val="baseline"/>
        <w:rPr>
          <w:sz w:val="28"/>
          <w:szCs w:val="28"/>
        </w:rPr>
      </w:pPr>
      <w:r w:rsidRPr="00D46DE3">
        <w:rPr>
          <w:sz w:val="28"/>
          <w:szCs w:val="28"/>
        </w:rPr>
        <w:t xml:space="preserve">Замерить ток между </w:t>
      </w:r>
      <w:r w:rsidRPr="00D46DE3">
        <w:rPr>
          <w:sz w:val="28"/>
          <w:szCs w:val="28"/>
          <w:lang w:val="en-US"/>
        </w:rPr>
        <w:t>R</w:t>
      </w:r>
      <w:r w:rsidRPr="00D46DE3">
        <w:rPr>
          <w:sz w:val="28"/>
          <w:szCs w:val="28"/>
        </w:rPr>
        <w:t xml:space="preserve">б и «Б- </w:t>
      </w:r>
      <w:r w:rsidRPr="00D46DE3">
        <w:rPr>
          <w:sz w:val="28"/>
          <w:szCs w:val="28"/>
          <w:lang w:val="en-US"/>
        </w:rPr>
        <w:t>VT</w:t>
      </w:r>
      <w:r w:rsidRPr="00D46DE3">
        <w:rPr>
          <w:sz w:val="28"/>
          <w:szCs w:val="28"/>
        </w:rPr>
        <w:t>», на выходе С</w:t>
      </w:r>
      <w:proofErr w:type="gramStart"/>
      <w:r w:rsidRPr="00D46DE3">
        <w:rPr>
          <w:sz w:val="28"/>
          <w:szCs w:val="28"/>
        </w:rPr>
        <w:t>2</w:t>
      </w:r>
      <w:proofErr w:type="gramEnd"/>
    </w:p>
    <w:p w:rsidR="00990892" w:rsidRPr="00D46DE3" w:rsidRDefault="00990892" w:rsidP="00990892">
      <w:pPr>
        <w:pStyle w:val="a9"/>
        <w:numPr>
          <w:ilvl w:val="0"/>
          <w:numId w:val="41"/>
        </w:numPr>
        <w:shd w:val="clear" w:color="auto" w:fill="FFFFFF"/>
        <w:spacing w:before="0" w:after="0"/>
        <w:jc w:val="both"/>
        <w:textAlignment w:val="baseline"/>
        <w:rPr>
          <w:sz w:val="28"/>
          <w:szCs w:val="28"/>
        </w:rPr>
      </w:pPr>
      <w:r w:rsidRPr="00D46DE3">
        <w:rPr>
          <w:sz w:val="28"/>
          <w:szCs w:val="28"/>
        </w:rPr>
        <w:t>Данные записать в тетрадь практических работ</w:t>
      </w:r>
    </w:p>
    <w:p w:rsidR="0006446A" w:rsidRPr="00D46DE3" w:rsidRDefault="0006446A" w:rsidP="0006446A">
      <w:pPr>
        <w:pStyle w:val="a8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Сделать выводы (изложить результаты работы)</w:t>
      </w:r>
    </w:p>
    <w:p w:rsidR="0006446A" w:rsidRPr="00D46DE3" w:rsidRDefault="0006446A" w:rsidP="0006446A">
      <w:pPr>
        <w:pStyle w:val="a8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Ответить на контрольные вопросы</w:t>
      </w:r>
    </w:p>
    <w:p w:rsidR="0006446A" w:rsidRPr="00D46DE3" w:rsidRDefault="0006446A" w:rsidP="0006446A">
      <w:pPr>
        <w:pStyle w:val="a8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Сдать практическую работу преподавателю</w:t>
      </w:r>
    </w:p>
    <w:p w:rsidR="0006446A" w:rsidRPr="00D46DE3" w:rsidRDefault="0006446A" w:rsidP="0006446A">
      <w:pPr>
        <w:ind w:left="709"/>
        <w:jc w:val="both"/>
        <w:rPr>
          <w:i/>
          <w:sz w:val="28"/>
          <w:szCs w:val="28"/>
        </w:rPr>
      </w:pPr>
    </w:p>
    <w:p w:rsidR="0006446A" w:rsidRPr="00D46DE3" w:rsidRDefault="0006446A" w:rsidP="0006446A">
      <w:pPr>
        <w:ind w:left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Контрольные вопросы</w:t>
      </w:r>
    </w:p>
    <w:p w:rsidR="0006446A" w:rsidRPr="00D46DE3" w:rsidRDefault="0006446A" w:rsidP="0006446A">
      <w:pPr>
        <w:ind w:left="709"/>
        <w:jc w:val="both"/>
        <w:rPr>
          <w:b/>
          <w:i/>
          <w:sz w:val="28"/>
          <w:szCs w:val="28"/>
        </w:rPr>
      </w:pPr>
    </w:p>
    <w:p w:rsidR="006F05ED" w:rsidRPr="00D46DE3" w:rsidRDefault="006F05ED" w:rsidP="006F05ED">
      <w:pPr>
        <w:pStyle w:val="a8"/>
        <w:numPr>
          <w:ilvl w:val="0"/>
          <w:numId w:val="44"/>
        </w:numPr>
        <w:rPr>
          <w:sz w:val="28"/>
          <w:szCs w:val="28"/>
        </w:rPr>
      </w:pPr>
      <w:r w:rsidRPr="00D46DE3">
        <w:rPr>
          <w:sz w:val="28"/>
          <w:szCs w:val="28"/>
          <w:shd w:val="clear" w:color="auto" w:fill="FFFFFF"/>
        </w:rPr>
        <w:t xml:space="preserve">Как высчитывается по формуле напряжение между базой эмиттером? </w:t>
      </w:r>
    </w:p>
    <w:p w:rsidR="006F05ED" w:rsidRPr="00D46DE3" w:rsidRDefault="006F05ED" w:rsidP="006F05ED">
      <w:pPr>
        <w:pStyle w:val="a8"/>
        <w:numPr>
          <w:ilvl w:val="0"/>
          <w:numId w:val="44"/>
        </w:numPr>
        <w:rPr>
          <w:sz w:val="28"/>
          <w:szCs w:val="28"/>
        </w:rPr>
      </w:pPr>
      <w:r w:rsidRPr="00D46DE3">
        <w:rPr>
          <w:sz w:val="28"/>
          <w:szCs w:val="28"/>
          <w:shd w:val="clear" w:color="auto" w:fill="FFFFFF"/>
        </w:rPr>
        <w:t>Что подразумевается под делителем напряжения?</w:t>
      </w:r>
    </w:p>
    <w:p w:rsidR="006F05ED" w:rsidRPr="00D46DE3" w:rsidRDefault="006F05ED" w:rsidP="006F05ED">
      <w:pPr>
        <w:pStyle w:val="a8"/>
        <w:numPr>
          <w:ilvl w:val="0"/>
          <w:numId w:val="44"/>
        </w:numPr>
        <w:rPr>
          <w:sz w:val="28"/>
          <w:szCs w:val="28"/>
        </w:rPr>
      </w:pPr>
      <w:r w:rsidRPr="00D46DE3">
        <w:rPr>
          <w:sz w:val="28"/>
          <w:szCs w:val="28"/>
        </w:rPr>
        <w:t xml:space="preserve">Чему равняется падение напряжения на </w:t>
      </w:r>
      <w:proofErr w:type="spellStart"/>
      <w:proofErr w:type="gramStart"/>
      <w:r w:rsidRPr="00D46DE3">
        <w:rPr>
          <w:sz w:val="28"/>
          <w:szCs w:val="28"/>
        </w:rPr>
        <w:t>R</w:t>
      </w:r>
      <w:proofErr w:type="gramEnd"/>
      <w:r w:rsidRPr="00D46DE3">
        <w:rPr>
          <w:sz w:val="28"/>
          <w:szCs w:val="28"/>
        </w:rPr>
        <w:t>э</w:t>
      </w:r>
      <w:proofErr w:type="spellEnd"/>
      <w:r w:rsidRPr="00D46DE3">
        <w:rPr>
          <w:sz w:val="28"/>
          <w:szCs w:val="28"/>
        </w:rPr>
        <w:t>?</w:t>
      </w:r>
    </w:p>
    <w:p w:rsidR="006F05ED" w:rsidRPr="00D46DE3" w:rsidRDefault="006F05ED" w:rsidP="006F05ED">
      <w:pPr>
        <w:pStyle w:val="a8"/>
        <w:numPr>
          <w:ilvl w:val="0"/>
          <w:numId w:val="44"/>
        </w:numPr>
        <w:rPr>
          <w:sz w:val="28"/>
          <w:szCs w:val="28"/>
        </w:rPr>
      </w:pPr>
      <w:r w:rsidRPr="00D46DE3">
        <w:rPr>
          <w:sz w:val="28"/>
          <w:szCs w:val="28"/>
        </w:rPr>
        <w:t xml:space="preserve">Можно ли заменить транзистор </w:t>
      </w:r>
      <w:r w:rsidRPr="00D46DE3">
        <w:rPr>
          <w:sz w:val="28"/>
          <w:szCs w:val="28"/>
          <w:lang w:val="en-US"/>
        </w:rPr>
        <w:t>p</w:t>
      </w:r>
      <w:r w:rsidRPr="00D46DE3">
        <w:rPr>
          <w:sz w:val="28"/>
          <w:szCs w:val="28"/>
        </w:rPr>
        <w:t>-</w:t>
      </w:r>
      <w:r w:rsidRPr="00D46DE3">
        <w:rPr>
          <w:sz w:val="28"/>
          <w:szCs w:val="28"/>
          <w:lang w:val="en-US"/>
        </w:rPr>
        <w:t>n</w:t>
      </w:r>
      <w:r w:rsidRPr="00D46DE3">
        <w:rPr>
          <w:sz w:val="28"/>
          <w:szCs w:val="28"/>
        </w:rPr>
        <w:t>-</w:t>
      </w:r>
      <w:r w:rsidRPr="00D46DE3">
        <w:rPr>
          <w:sz w:val="28"/>
          <w:szCs w:val="28"/>
          <w:lang w:val="en-US"/>
        </w:rPr>
        <w:t>p</w:t>
      </w:r>
      <w:r w:rsidRPr="00D46DE3">
        <w:rPr>
          <w:sz w:val="28"/>
          <w:szCs w:val="28"/>
        </w:rPr>
        <w:t xml:space="preserve"> перехода на </w:t>
      </w:r>
      <w:r w:rsidRPr="00D46DE3">
        <w:rPr>
          <w:sz w:val="28"/>
          <w:szCs w:val="28"/>
          <w:lang w:val="en-US"/>
        </w:rPr>
        <w:t>n</w:t>
      </w:r>
      <w:r w:rsidRPr="00D46DE3">
        <w:rPr>
          <w:sz w:val="28"/>
          <w:szCs w:val="28"/>
        </w:rPr>
        <w:t>-</w:t>
      </w:r>
      <w:r w:rsidRPr="00D46DE3">
        <w:rPr>
          <w:sz w:val="28"/>
          <w:szCs w:val="28"/>
          <w:lang w:val="en-US"/>
        </w:rPr>
        <w:t>p</w:t>
      </w:r>
      <w:r w:rsidRPr="00D46DE3">
        <w:rPr>
          <w:sz w:val="28"/>
          <w:szCs w:val="28"/>
        </w:rPr>
        <w:t>-</w:t>
      </w:r>
      <w:r w:rsidRPr="00D46DE3">
        <w:rPr>
          <w:sz w:val="28"/>
          <w:szCs w:val="28"/>
          <w:lang w:val="en-US"/>
        </w:rPr>
        <w:t>n</w:t>
      </w:r>
      <w:r w:rsidRPr="00D46DE3">
        <w:rPr>
          <w:sz w:val="28"/>
          <w:szCs w:val="28"/>
        </w:rPr>
        <w:t xml:space="preserve"> в предложенной схеме. Если «да»- то обосновать.</w:t>
      </w:r>
    </w:p>
    <w:p w:rsidR="006F05ED" w:rsidRPr="00D46DE3" w:rsidRDefault="006F05ED" w:rsidP="006F05ED">
      <w:pPr>
        <w:pStyle w:val="a8"/>
        <w:numPr>
          <w:ilvl w:val="0"/>
          <w:numId w:val="44"/>
        </w:numPr>
        <w:rPr>
          <w:sz w:val="28"/>
          <w:szCs w:val="28"/>
        </w:rPr>
      </w:pPr>
      <w:r w:rsidRPr="00D46DE3">
        <w:rPr>
          <w:sz w:val="28"/>
          <w:szCs w:val="28"/>
        </w:rPr>
        <w:t>Что произойдет: если неисправен С</w:t>
      </w:r>
      <w:proofErr w:type="gramStart"/>
      <w:r w:rsidRPr="00D46DE3">
        <w:rPr>
          <w:sz w:val="28"/>
          <w:szCs w:val="28"/>
        </w:rPr>
        <w:t>2</w:t>
      </w:r>
      <w:proofErr w:type="gramEnd"/>
      <w:r w:rsidRPr="00D46DE3">
        <w:rPr>
          <w:sz w:val="28"/>
          <w:szCs w:val="28"/>
        </w:rPr>
        <w:t xml:space="preserve">; </w:t>
      </w:r>
      <w:r w:rsidRPr="00D46DE3">
        <w:rPr>
          <w:sz w:val="28"/>
          <w:szCs w:val="28"/>
          <w:lang w:val="en-US"/>
        </w:rPr>
        <w:t>R</w:t>
      </w:r>
      <w:r w:rsidRPr="00D46DE3">
        <w:rPr>
          <w:sz w:val="28"/>
          <w:szCs w:val="28"/>
        </w:rPr>
        <w:t xml:space="preserve">к;  </w:t>
      </w:r>
      <w:r w:rsidRPr="00D46DE3">
        <w:rPr>
          <w:sz w:val="28"/>
          <w:szCs w:val="28"/>
          <w:lang w:val="en-US"/>
        </w:rPr>
        <w:t>R</w:t>
      </w:r>
      <w:r w:rsidRPr="00D46DE3">
        <w:rPr>
          <w:sz w:val="28"/>
          <w:szCs w:val="28"/>
        </w:rPr>
        <w:t xml:space="preserve">б; </w:t>
      </w:r>
      <w:r w:rsidRPr="00D46DE3">
        <w:rPr>
          <w:sz w:val="28"/>
          <w:szCs w:val="28"/>
          <w:lang w:val="en-US"/>
        </w:rPr>
        <w:t>R</w:t>
      </w:r>
      <w:r w:rsidRPr="00D46DE3">
        <w:rPr>
          <w:sz w:val="28"/>
          <w:szCs w:val="28"/>
        </w:rPr>
        <w:t>э</w:t>
      </w:r>
    </w:p>
    <w:p w:rsidR="0006446A" w:rsidRPr="00D46DE3" w:rsidRDefault="0006446A" w:rsidP="0006446A">
      <w:pPr>
        <w:pStyle w:val="a8"/>
        <w:suppressAutoHyphens w:val="0"/>
        <w:ind w:left="1080"/>
        <w:jc w:val="both"/>
        <w:rPr>
          <w:sz w:val="28"/>
          <w:szCs w:val="28"/>
        </w:rPr>
      </w:pPr>
    </w:p>
    <w:p w:rsidR="0006446A" w:rsidRPr="00D46DE3" w:rsidRDefault="006F05ED" w:rsidP="0006446A">
      <w:pPr>
        <w:pStyle w:val="a8"/>
        <w:suppressAutoHyphens w:val="0"/>
        <w:ind w:left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Список используемых источников</w:t>
      </w:r>
    </w:p>
    <w:p w:rsidR="006F05ED" w:rsidRPr="00D46DE3" w:rsidRDefault="006F05ED" w:rsidP="0006446A">
      <w:pPr>
        <w:pStyle w:val="a8"/>
        <w:suppressAutoHyphens w:val="0"/>
        <w:ind w:left="709"/>
        <w:jc w:val="both"/>
        <w:rPr>
          <w:b/>
          <w:sz w:val="28"/>
          <w:szCs w:val="28"/>
        </w:rPr>
      </w:pPr>
    </w:p>
    <w:p w:rsidR="0006446A" w:rsidRPr="00D46DE3" w:rsidRDefault="006F05ED" w:rsidP="0006446A">
      <w:pPr>
        <w:pStyle w:val="a9"/>
        <w:shd w:val="clear" w:color="auto" w:fill="FFFFFF"/>
        <w:spacing w:before="0" w:after="0"/>
        <w:ind w:firstLine="709"/>
        <w:textAlignment w:val="baseline"/>
        <w:rPr>
          <w:b/>
          <w:color w:val="0070C0"/>
          <w:sz w:val="28"/>
          <w:szCs w:val="28"/>
        </w:rPr>
      </w:pPr>
      <w:r w:rsidRPr="00D46DE3">
        <w:rPr>
          <w:b/>
          <w:color w:val="0070C0"/>
          <w:sz w:val="28"/>
          <w:szCs w:val="28"/>
        </w:rPr>
        <w:t>https://www.ruselectronic.com/raschet-usilitelya-s-oe/</w:t>
      </w:r>
    </w:p>
    <w:p w:rsidR="0006446A" w:rsidRPr="00D46DE3" w:rsidRDefault="0006446A" w:rsidP="0006446A">
      <w:pPr>
        <w:ind w:firstLine="709"/>
        <w:jc w:val="both"/>
        <w:rPr>
          <w:sz w:val="28"/>
          <w:szCs w:val="28"/>
        </w:rPr>
      </w:pPr>
    </w:p>
    <w:p w:rsidR="008C22A3" w:rsidRPr="00D46DE3" w:rsidRDefault="008C22A3" w:rsidP="00953042">
      <w:pPr>
        <w:pStyle w:val="a9"/>
        <w:shd w:val="clear" w:color="auto" w:fill="FFFFFF"/>
        <w:spacing w:before="0" w:after="0" w:line="290" w:lineRule="atLeast"/>
        <w:textAlignment w:val="baseline"/>
        <w:rPr>
          <w:sz w:val="28"/>
          <w:szCs w:val="28"/>
        </w:rPr>
      </w:pPr>
    </w:p>
    <w:p w:rsidR="00953042" w:rsidRPr="00D46DE3" w:rsidRDefault="00953042" w:rsidP="006F60D0">
      <w:pPr>
        <w:ind w:firstLine="709"/>
        <w:jc w:val="both"/>
        <w:rPr>
          <w:b/>
          <w:sz w:val="28"/>
          <w:szCs w:val="28"/>
        </w:rPr>
      </w:pPr>
    </w:p>
    <w:p w:rsidR="006C1598" w:rsidRDefault="006C1598" w:rsidP="006F60D0">
      <w:pPr>
        <w:ind w:firstLine="709"/>
        <w:jc w:val="both"/>
        <w:rPr>
          <w:b/>
          <w:sz w:val="28"/>
          <w:szCs w:val="28"/>
        </w:rPr>
      </w:pPr>
    </w:p>
    <w:p w:rsidR="006C1598" w:rsidRDefault="006C1598" w:rsidP="006F60D0">
      <w:pPr>
        <w:ind w:firstLine="709"/>
        <w:jc w:val="both"/>
        <w:rPr>
          <w:b/>
          <w:sz w:val="28"/>
          <w:szCs w:val="28"/>
        </w:rPr>
      </w:pPr>
    </w:p>
    <w:p w:rsidR="006C1598" w:rsidRDefault="006C1598" w:rsidP="006F60D0">
      <w:pPr>
        <w:ind w:firstLine="709"/>
        <w:jc w:val="both"/>
        <w:rPr>
          <w:b/>
          <w:sz w:val="28"/>
          <w:szCs w:val="28"/>
        </w:rPr>
      </w:pPr>
    </w:p>
    <w:p w:rsidR="00E76A56" w:rsidRPr="00D46DE3" w:rsidRDefault="00460067" w:rsidP="006F60D0">
      <w:pPr>
        <w:ind w:firstLine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lastRenderedPageBreak/>
        <w:t>Практическая работа 7</w:t>
      </w:r>
    </w:p>
    <w:p w:rsidR="00267A7D" w:rsidRPr="00D46DE3" w:rsidRDefault="00267A7D" w:rsidP="0074437B">
      <w:pPr>
        <w:pStyle w:val="aa"/>
        <w:ind w:firstLine="709"/>
        <w:jc w:val="both"/>
        <w:rPr>
          <w:i/>
          <w:sz w:val="28"/>
          <w:szCs w:val="28"/>
        </w:rPr>
      </w:pPr>
    </w:p>
    <w:p w:rsidR="00267A7D" w:rsidRPr="00D46DE3" w:rsidRDefault="00267A7D" w:rsidP="0074437B">
      <w:pPr>
        <w:pStyle w:val="aa"/>
        <w:ind w:firstLine="709"/>
        <w:jc w:val="both"/>
        <w:rPr>
          <w:i/>
          <w:sz w:val="28"/>
          <w:szCs w:val="28"/>
        </w:rPr>
      </w:pPr>
      <w:r w:rsidRPr="00D46DE3">
        <w:rPr>
          <w:b/>
          <w:sz w:val="28"/>
          <w:szCs w:val="28"/>
        </w:rPr>
        <w:t>Тема: «Составление топографии печатной платы</w:t>
      </w:r>
      <w:r w:rsidR="007E0A90" w:rsidRPr="00D46DE3">
        <w:rPr>
          <w:b/>
          <w:sz w:val="28"/>
          <w:szCs w:val="28"/>
        </w:rPr>
        <w:t xml:space="preserve"> </w:t>
      </w:r>
      <w:r w:rsidR="007B46F8" w:rsidRPr="00D46DE3">
        <w:rPr>
          <w:b/>
          <w:sz w:val="28"/>
          <w:szCs w:val="28"/>
        </w:rPr>
        <w:t xml:space="preserve">и спецификации </w:t>
      </w:r>
      <w:r w:rsidR="007E0A90" w:rsidRPr="00D46DE3">
        <w:rPr>
          <w:b/>
          <w:sz w:val="28"/>
          <w:szCs w:val="28"/>
        </w:rPr>
        <w:t xml:space="preserve">светомузыки на </w:t>
      </w:r>
      <w:r w:rsidR="007B46F8" w:rsidRPr="00D46DE3">
        <w:rPr>
          <w:b/>
          <w:sz w:val="28"/>
          <w:szCs w:val="28"/>
        </w:rPr>
        <w:t>т</w:t>
      </w:r>
      <w:r w:rsidR="007E0A90" w:rsidRPr="00D46DE3">
        <w:rPr>
          <w:b/>
          <w:sz w:val="28"/>
          <w:szCs w:val="28"/>
        </w:rPr>
        <w:t>ранзисторе</w:t>
      </w:r>
      <w:r w:rsidRPr="00D46DE3">
        <w:rPr>
          <w:b/>
          <w:sz w:val="28"/>
          <w:szCs w:val="28"/>
        </w:rPr>
        <w:t xml:space="preserve"> в программе  </w:t>
      </w:r>
      <w:r w:rsidRPr="00D46DE3">
        <w:rPr>
          <w:b/>
          <w:color w:val="000000"/>
          <w:sz w:val="28"/>
          <w:szCs w:val="28"/>
          <w:lang w:val="en-US" w:eastAsia="ru-RU"/>
        </w:rPr>
        <w:t>Sprint</w:t>
      </w:r>
      <w:r w:rsidRPr="00D46DE3">
        <w:rPr>
          <w:b/>
          <w:color w:val="000000"/>
          <w:sz w:val="28"/>
          <w:szCs w:val="28"/>
          <w:lang w:eastAsia="ru-RU"/>
        </w:rPr>
        <w:t xml:space="preserve"> </w:t>
      </w:r>
      <w:r w:rsidRPr="00D46DE3">
        <w:rPr>
          <w:b/>
          <w:color w:val="000000"/>
          <w:sz w:val="28"/>
          <w:szCs w:val="28"/>
          <w:lang w:val="en-US" w:eastAsia="ru-RU"/>
        </w:rPr>
        <w:t>Layout</w:t>
      </w:r>
      <w:r w:rsidRPr="00D46DE3">
        <w:rPr>
          <w:b/>
          <w:color w:val="000000"/>
          <w:sz w:val="28"/>
          <w:szCs w:val="28"/>
          <w:lang w:eastAsia="ru-RU"/>
        </w:rPr>
        <w:t xml:space="preserve"> 5.1»</w:t>
      </w:r>
    </w:p>
    <w:p w:rsidR="00267A7D" w:rsidRPr="00D46DE3" w:rsidRDefault="00267A7D" w:rsidP="0074437B">
      <w:pPr>
        <w:pStyle w:val="aa"/>
        <w:ind w:firstLine="709"/>
        <w:jc w:val="both"/>
        <w:rPr>
          <w:b/>
          <w:color w:val="000000"/>
          <w:sz w:val="28"/>
          <w:szCs w:val="28"/>
          <w:lang w:eastAsia="ru-RU"/>
        </w:rPr>
      </w:pPr>
      <w:r w:rsidRPr="00D46DE3">
        <w:rPr>
          <w:i/>
          <w:sz w:val="28"/>
          <w:szCs w:val="28"/>
        </w:rPr>
        <w:t xml:space="preserve">Тема 2.7 «Правила чтения сложных принципиальных и монтажных схем и сборочно-монтажных чертежей» </w:t>
      </w:r>
    </w:p>
    <w:p w:rsidR="00267A7D" w:rsidRPr="00D46DE3" w:rsidRDefault="00267A7D" w:rsidP="0074437B">
      <w:pPr>
        <w:pStyle w:val="aa"/>
        <w:ind w:firstLine="709"/>
        <w:jc w:val="both"/>
        <w:rPr>
          <w:b/>
          <w:sz w:val="28"/>
          <w:szCs w:val="28"/>
        </w:rPr>
      </w:pPr>
    </w:p>
    <w:p w:rsidR="00267A7D" w:rsidRPr="00D46DE3" w:rsidRDefault="0074437B" w:rsidP="0074437B">
      <w:pPr>
        <w:pStyle w:val="aa"/>
        <w:ind w:firstLine="709"/>
        <w:jc w:val="both"/>
        <w:rPr>
          <w:bCs/>
          <w:sz w:val="28"/>
          <w:szCs w:val="28"/>
        </w:rPr>
      </w:pPr>
      <w:r w:rsidRPr="00D46DE3">
        <w:rPr>
          <w:i/>
          <w:sz w:val="28"/>
          <w:szCs w:val="28"/>
        </w:rPr>
        <w:t>Цель:</w:t>
      </w:r>
      <w:r w:rsidRPr="00D46DE3">
        <w:rPr>
          <w:sz w:val="28"/>
          <w:szCs w:val="28"/>
        </w:rPr>
        <w:t xml:space="preserve"> </w:t>
      </w:r>
      <w:r w:rsidRPr="00D46DE3">
        <w:rPr>
          <w:bCs/>
          <w:sz w:val="28"/>
          <w:szCs w:val="28"/>
        </w:rPr>
        <w:t xml:space="preserve">приобретение практических навыков  </w:t>
      </w:r>
      <w:r w:rsidR="00267A7D" w:rsidRPr="00D46DE3">
        <w:rPr>
          <w:bCs/>
          <w:sz w:val="28"/>
          <w:szCs w:val="28"/>
        </w:rPr>
        <w:t>по чтению принципиальных схем, монтажных схем и сборочно-монтажных чертежей. Правила чтения схем согласно ЕСКД на изделие</w:t>
      </w:r>
    </w:p>
    <w:p w:rsidR="0074437B" w:rsidRPr="00D46DE3" w:rsidRDefault="0074437B" w:rsidP="0074437B">
      <w:pPr>
        <w:pStyle w:val="aa"/>
        <w:ind w:firstLine="709"/>
        <w:jc w:val="both"/>
        <w:rPr>
          <w:sz w:val="28"/>
          <w:szCs w:val="28"/>
        </w:rPr>
      </w:pPr>
      <w:r w:rsidRPr="00D46DE3">
        <w:rPr>
          <w:i/>
          <w:sz w:val="28"/>
          <w:szCs w:val="28"/>
        </w:rPr>
        <w:t xml:space="preserve">Задачи:  </w:t>
      </w:r>
      <w:r w:rsidRPr="00D46DE3">
        <w:rPr>
          <w:sz w:val="28"/>
          <w:szCs w:val="28"/>
        </w:rPr>
        <w:t>сформировать умения и навыки по работе с конструкторской документацией</w:t>
      </w:r>
    </w:p>
    <w:p w:rsidR="00267A7D" w:rsidRPr="00D46DE3" w:rsidRDefault="0074437B" w:rsidP="00267A7D">
      <w:pPr>
        <w:pStyle w:val="aa"/>
        <w:ind w:firstLine="709"/>
        <w:jc w:val="both"/>
        <w:rPr>
          <w:i/>
          <w:sz w:val="28"/>
          <w:szCs w:val="28"/>
        </w:rPr>
      </w:pPr>
      <w:r w:rsidRPr="00D46DE3">
        <w:rPr>
          <w:i/>
          <w:sz w:val="28"/>
          <w:szCs w:val="28"/>
        </w:rPr>
        <w:t>Материалы, оборудование, ТСО, программное обеспечение</w:t>
      </w:r>
      <w:r w:rsidRPr="00D46DE3">
        <w:rPr>
          <w:sz w:val="28"/>
          <w:szCs w:val="28"/>
        </w:rPr>
        <w:t>: чертежи, опорный конспект</w:t>
      </w:r>
      <w:r w:rsidRPr="00D46DE3">
        <w:rPr>
          <w:b/>
          <w:i/>
          <w:sz w:val="28"/>
          <w:szCs w:val="28"/>
        </w:rPr>
        <w:t xml:space="preserve">, </w:t>
      </w:r>
      <w:r w:rsidRPr="00D46DE3">
        <w:rPr>
          <w:sz w:val="28"/>
          <w:szCs w:val="28"/>
        </w:rPr>
        <w:t xml:space="preserve">компьютеры,  </w:t>
      </w:r>
      <w:r w:rsidRPr="00D46DE3">
        <w:rPr>
          <w:b/>
          <w:sz w:val="28"/>
          <w:szCs w:val="28"/>
        </w:rPr>
        <w:t xml:space="preserve"> </w:t>
      </w:r>
      <w:r w:rsidR="00267A7D" w:rsidRPr="00D46DE3">
        <w:rPr>
          <w:sz w:val="28"/>
          <w:szCs w:val="28"/>
        </w:rPr>
        <w:t xml:space="preserve">конструкторская программа </w:t>
      </w:r>
      <w:r w:rsidR="00267A7D" w:rsidRPr="00D46DE3">
        <w:rPr>
          <w:b/>
          <w:color w:val="000000"/>
          <w:sz w:val="28"/>
          <w:szCs w:val="28"/>
          <w:lang w:val="en-US" w:eastAsia="ru-RU"/>
        </w:rPr>
        <w:t>Sprint</w:t>
      </w:r>
      <w:r w:rsidR="00267A7D" w:rsidRPr="00D46DE3">
        <w:rPr>
          <w:b/>
          <w:color w:val="000000"/>
          <w:sz w:val="28"/>
          <w:szCs w:val="28"/>
          <w:lang w:eastAsia="ru-RU"/>
        </w:rPr>
        <w:t xml:space="preserve"> </w:t>
      </w:r>
      <w:r w:rsidR="00267A7D" w:rsidRPr="00D46DE3">
        <w:rPr>
          <w:b/>
          <w:color w:val="000000"/>
          <w:sz w:val="28"/>
          <w:szCs w:val="28"/>
          <w:lang w:val="en-US" w:eastAsia="ru-RU"/>
        </w:rPr>
        <w:t>Layout</w:t>
      </w:r>
      <w:r w:rsidR="00267A7D" w:rsidRPr="00D46DE3">
        <w:rPr>
          <w:b/>
          <w:color w:val="000000"/>
          <w:sz w:val="28"/>
          <w:szCs w:val="28"/>
          <w:lang w:eastAsia="ru-RU"/>
        </w:rPr>
        <w:t xml:space="preserve"> 5.1</w:t>
      </w:r>
    </w:p>
    <w:p w:rsidR="0074437B" w:rsidRPr="00D46DE3" w:rsidRDefault="0074437B" w:rsidP="0074437B">
      <w:pPr>
        <w:pStyle w:val="aa"/>
        <w:ind w:firstLine="709"/>
        <w:jc w:val="both"/>
        <w:rPr>
          <w:sz w:val="28"/>
          <w:szCs w:val="28"/>
        </w:rPr>
      </w:pPr>
    </w:p>
    <w:p w:rsidR="0074437B" w:rsidRPr="00D46DE3" w:rsidRDefault="0074437B" w:rsidP="00267A7D">
      <w:pPr>
        <w:widowControl w:val="0"/>
        <w:shd w:val="clear" w:color="auto" w:fill="FFFFFF"/>
        <w:jc w:val="both"/>
        <w:rPr>
          <w:sz w:val="28"/>
          <w:szCs w:val="28"/>
        </w:rPr>
      </w:pPr>
      <w:r w:rsidRPr="00D46DE3">
        <w:rPr>
          <w:b/>
          <w:sz w:val="28"/>
          <w:szCs w:val="28"/>
        </w:rPr>
        <w:t>Формируемые компетенции</w:t>
      </w:r>
      <w:r w:rsidRPr="00D46DE3">
        <w:rPr>
          <w:sz w:val="28"/>
          <w:szCs w:val="28"/>
        </w:rPr>
        <w:t xml:space="preserve">: </w:t>
      </w:r>
    </w:p>
    <w:p w:rsidR="0074437B" w:rsidRPr="00D46DE3" w:rsidRDefault="0074437B" w:rsidP="00267A7D">
      <w:pPr>
        <w:widowControl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 </w:t>
      </w:r>
    </w:p>
    <w:p w:rsidR="0074437B" w:rsidRPr="00D46DE3" w:rsidRDefault="0074437B" w:rsidP="00267A7D">
      <w:pPr>
        <w:pStyle w:val="Style10"/>
        <w:widowControl/>
        <w:spacing w:line="240" w:lineRule="auto"/>
        <w:ind w:left="720" w:firstLine="0"/>
        <w:jc w:val="both"/>
        <w:rPr>
          <w:rStyle w:val="FontStyle25"/>
          <w:b/>
          <w:sz w:val="28"/>
          <w:szCs w:val="28"/>
        </w:rPr>
      </w:pPr>
      <w:r w:rsidRPr="00D46DE3">
        <w:rPr>
          <w:rStyle w:val="FontStyle25"/>
          <w:b/>
          <w:sz w:val="28"/>
          <w:szCs w:val="28"/>
        </w:rPr>
        <w:t>иметь практический опыт:</w:t>
      </w:r>
    </w:p>
    <w:p w:rsidR="0074437B" w:rsidRPr="00D46DE3" w:rsidRDefault="0074437B" w:rsidP="00267A7D">
      <w:pPr>
        <w:pStyle w:val="Style10"/>
        <w:widowControl/>
        <w:spacing w:line="240" w:lineRule="auto"/>
        <w:ind w:left="720" w:firstLine="0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 xml:space="preserve">в оформлении конструкторской документации на монтаж и сборку радиоэлектронной аппаратуры; </w:t>
      </w:r>
    </w:p>
    <w:p w:rsidR="0074437B" w:rsidRPr="00D46DE3" w:rsidRDefault="0074437B" w:rsidP="00267A7D">
      <w:pPr>
        <w:widowControl w:val="0"/>
        <w:suppressAutoHyphens w:val="0"/>
        <w:jc w:val="both"/>
        <w:rPr>
          <w:b/>
          <w:sz w:val="28"/>
          <w:szCs w:val="28"/>
        </w:rPr>
      </w:pPr>
      <w:r w:rsidRPr="00D46DE3">
        <w:rPr>
          <w:sz w:val="28"/>
          <w:szCs w:val="28"/>
        </w:rPr>
        <w:t xml:space="preserve">            В результате освоения учебной дисциплины </w:t>
      </w:r>
      <w:proofErr w:type="gramStart"/>
      <w:r w:rsidRPr="00D46DE3">
        <w:rPr>
          <w:sz w:val="28"/>
          <w:szCs w:val="28"/>
        </w:rPr>
        <w:t>обучающийся</w:t>
      </w:r>
      <w:proofErr w:type="gramEnd"/>
      <w:r w:rsidRPr="00D46DE3">
        <w:rPr>
          <w:sz w:val="28"/>
          <w:szCs w:val="28"/>
        </w:rPr>
        <w:t xml:space="preserve"> должен</w:t>
      </w:r>
    </w:p>
    <w:p w:rsidR="0074437B" w:rsidRPr="00D46DE3" w:rsidRDefault="0074437B" w:rsidP="00267A7D">
      <w:pPr>
        <w:pStyle w:val="a8"/>
        <w:widowControl w:val="0"/>
        <w:suppressAutoHyphens w:val="0"/>
        <w:ind w:left="0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знать:</w:t>
      </w:r>
    </w:p>
    <w:p w:rsidR="0074437B" w:rsidRPr="00D46DE3" w:rsidRDefault="0074437B" w:rsidP="00267A7D">
      <w:pPr>
        <w:pStyle w:val="Style10"/>
        <w:widowControl/>
        <w:tabs>
          <w:tab w:val="left" w:leader="underscore" w:pos="5184"/>
        </w:tabs>
        <w:spacing w:line="240" w:lineRule="auto"/>
        <w:ind w:left="720" w:firstLine="0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технологию монтажа сложных узлов, блоков и приборов радиоэлектронной аппаратуры;</w:t>
      </w:r>
    </w:p>
    <w:p w:rsidR="0074437B" w:rsidRPr="00D46DE3" w:rsidRDefault="0074437B" w:rsidP="00267A7D">
      <w:pPr>
        <w:pStyle w:val="Style10"/>
        <w:widowControl/>
        <w:tabs>
          <w:tab w:val="left" w:leader="underscore" w:pos="5184"/>
        </w:tabs>
        <w:spacing w:line="240" w:lineRule="auto"/>
        <w:ind w:left="720" w:firstLine="0"/>
        <w:jc w:val="both"/>
        <w:rPr>
          <w:rStyle w:val="FontStyle25"/>
          <w:sz w:val="28"/>
          <w:szCs w:val="28"/>
        </w:rPr>
      </w:pPr>
      <w:r w:rsidRPr="00D46DE3">
        <w:rPr>
          <w:rStyle w:val="FontStyle25"/>
          <w:sz w:val="28"/>
          <w:szCs w:val="28"/>
        </w:rPr>
        <w:t>технологическую последовательность и приемы монтажа больших групп радиоустройств;</w:t>
      </w:r>
    </w:p>
    <w:p w:rsidR="0074437B" w:rsidRPr="00D46DE3" w:rsidRDefault="0074437B" w:rsidP="0074437B">
      <w:pPr>
        <w:widowControl w:val="0"/>
        <w:ind w:firstLine="709"/>
        <w:jc w:val="both"/>
        <w:rPr>
          <w:sz w:val="28"/>
          <w:szCs w:val="28"/>
        </w:rPr>
      </w:pPr>
    </w:p>
    <w:p w:rsidR="0074437B" w:rsidRPr="00D46DE3" w:rsidRDefault="0074437B" w:rsidP="0074437B">
      <w:pPr>
        <w:widowControl w:val="0"/>
        <w:ind w:firstLine="709"/>
        <w:jc w:val="both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74437B" w:rsidRPr="00D46DE3" w:rsidRDefault="0074437B" w:rsidP="0074437B">
      <w:pPr>
        <w:pStyle w:val="a9"/>
        <w:shd w:val="clear" w:color="auto" w:fill="FFFFFF"/>
        <w:spacing w:before="0" w:after="0"/>
        <w:ind w:firstLine="709"/>
        <w:textAlignment w:val="baseline"/>
        <w:rPr>
          <w:sz w:val="28"/>
          <w:szCs w:val="28"/>
        </w:rPr>
      </w:pPr>
      <w:proofErr w:type="gramStart"/>
      <w:r w:rsidRPr="00D46DE3">
        <w:rPr>
          <w:sz w:val="28"/>
          <w:szCs w:val="28"/>
        </w:rPr>
        <w:t>ОК</w:t>
      </w:r>
      <w:proofErr w:type="gramEnd"/>
      <w:r w:rsidRPr="00D46DE3">
        <w:rPr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</w:t>
      </w:r>
    </w:p>
    <w:p w:rsidR="0074437B" w:rsidRPr="00D46DE3" w:rsidRDefault="0074437B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Как и всякий сложный технологический процесс, создавать печатную плату лучше всего по чертежу. Чертеж расположения деталей на поверхности платы и соединительных дорожек между ними радиолюбителями не совсем правильно называется «рисунок печатной платы», впрочем, он представляет собой гибрид чертежа (строгое расположение деталей) и рисунка (дорожки можно рисовать как угодно), поэтому оба названия справедливы.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Перед началом «</w:t>
      </w:r>
      <w:r w:rsidR="00267A7D" w:rsidRPr="00D46DE3">
        <w:rPr>
          <w:color w:val="000000"/>
          <w:sz w:val="28"/>
          <w:szCs w:val="28"/>
          <w:lang w:eastAsia="ru-RU"/>
        </w:rPr>
        <w:t>составления</w:t>
      </w:r>
      <w:r w:rsidRPr="00D46DE3">
        <w:rPr>
          <w:color w:val="000000"/>
          <w:sz w:val="28"/>
          <w:szCs w:val="28"/>
          <w:lang w:eastAsia="ru-RU"/>
        </w:rPr>
        <w:t>» платы нужно получить ответы на следующие вопросы: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lastRenderedPageBreak/>
        <w:t xml:space="preserve">• Каких размеров должна быть плата? Этот вопрос актуален (имеет смысл) только тогда, когда плата будет </w:t>
      </w:r>
      <w:proofErr w:type="gramStart"/>
      <w:r w:rsidRPr="00D46DE3">
        <w:rPr>
          <w:color w:val="000000"/>
          <w:sz w:val="28"/>
          <w:szCs w:val="28"/>
          <w:lang w:eastAsia="ru-RU"/>
        </w:rPr>
        <w:t>устанавливаться в имеющийся у вас корпус и в нем мало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свободного места. В некоторых случаях размеры платы можно указывать нестрого: например, в автомагнитолах длина платы может быть практически любой, а вот ширина — не более 3…5 см.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•  Как плата будет крепиться в устройстве? На чертеже, платы обязательно нужно нанести отверстия, через которые будут закручиваться болты, шурупы и пр.; если плата должна иметь выступы или вырезы, их тоже нужно пометить на рисунке до начала </w:t>
      </w:r>
      <w:r w:rsidR="00267A7D" w:rsidRPr="00D46DE3">
        <w:rPr>
          <w:color w:val="000000"/>
          <w:sz w:val="28"/>
          <w:szCs w:val="28"/>
          <w:lang w:eastAsia="ru-RU"/>
        </w:rPr>
        <w:t xml:space="preserve">составления и </w:t>
      </w:r>
      <w:r w:rsidRPr="00D46DE3">
        <w:rPr>
          <w:color w:val="000000"/>
          <w:sz w:val="28"/>
          <w:szCs w:val="28"/>
          <w:lang w:eastAsia="ru-RU"/>
        </w:rPr>
        <w:t>расположения деталей. Если эти отверстия или выступы соединяются с металлическим корпусом устройства, это также нужно учесть, изолировав их или, наоборот, покрыв слоем припоя для лучшего контакта.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•  </w:t>
      </w:r>
      <w:proofErr w:type="gramStart"/>
      <w:r w:rsidRPr="00D46DE3">
        <w:rPr>
          <w:color w:val="000000"/>
          <w:sz w:val="28"/>
          <w:szCs w:val="28"/>
          <w:lang w:eastAsia="ru-RU"/>
        </w:rPr>
        <w:t>Детали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каких типов вы собираетесь использовать? Перед началом </w:t>
      </w:r>
      <w:r w:rsidR="000854E3" w:rsidRPr="00D46DE3">
        <w:rPr>
          <w:color w:val="000000"/>
          <w:sz w:val="28"/>
          <w:szCs w:val="28"/>
          <w:lang w:eastAsia="ru-RU"/>
        </w:rPr>
        <w:t xml:space="preserve">составления </w:t>
      </w:r>
      <w:r w:rsidRPr="00D46DE3">
        <w:rPr>
          <w:color w:val="000000"/>
          <w:sz w:val="28"/>
          <w:szCs w:val="28"/>
          <w:lang w:eastAsia="ru-RU"/>
        </w:rPr>
        <w:t xml:space="preserve">чертежа нужно собрать все детали, чтобы при </w:t>
      </w:r>
      <w:r w:rsidR="000854E3" w:rsidRPr="00D46DE3">
        <w:rPr>
          <w:color w:val="000000"/>
          <w:sz w:val="28"/>
          <w:szCs w:val="28"/>
          <w:lang w:eastAsia="ru-RU"/>
        </w:rPr>
        <w:t xml:space="preserve">изготовлении </w:t>
      </w:r>
      <w:r w:rsidRPr="00D46DE3">
        <w:rPr>
          <w:color w:val="000000"/>
          <w:sz w:val="28"/>
          <w:szCs w:val="28"/>
          <w:lang w:eastAsia="ru-RU"/>
        </w:rPr>
        <w:t>можно было уточнить, «не будет ли мешать вот эта большая деталь всем остальным?» и «какое расстояние между выводами у этого конденсатора?».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•  Есть ли ограничения по высоте деталей? Современные электролитические конденсаторы, некоторые микросхемы и «</w:t>
      </w:r>
      <w:proofErr w:type="spellStart"/>
      <w:r w:rsidRPr="00D46DE3">
        <w:rPr>
          <w:color w:val="000000"/>
          <w:sz w:val="28"/>
          <w:szCs w:val="28"/>
          <w:lang w:eastAsia="ru-RU"/>
        </w:rPr>
        <w:t>подстроечные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» элементы имеют вертикальный корпус, т. е. его высота гораздо больше ширины (диаметра). А некоторые устройства (например, кассетный плеер) предъявляют весьма жесткие требования к высоте платы. В таких случаях деталь нужно или «положить на бок», или заменить </w:t>
      </w:r>
      <w:proofErr w:type="gramStart"/>
      <w:r w:rsidRPr="00D46DE3">
        <w:rPr>
          <w:color w:val="000000"/>
          <w:sz w:val="28"/>
          <w:szCs w:val="28"/>
          <w:lang w:eastAsia="ru-RU"/>
        </w:rPr>
        <w:t>более малогабаритной</w:t>
      </w:r>
      <w:proofErr w:type="gramEnd"/>
      <w:r w:rsidRPr="00D46DE3">
        <w:rPr>
          <w:color w:val="000000"/>
          <w:sz w:val="28"/>
          <w:szCs w:val="28"/>
          <w:lang w:eastAsia="ru-RU"/>
        </w:rPr>
        <w:t>. Во многих устройствах высота платы в разных местах может быть различной — в том же самом плеере высота платы под лентопротяжным механизмом (ЛПМ) не превышает 5…10 мм, а в свободном от ЛПМ месте может достигать 20 и более миллиметров. Очевидно, что именно тут и нужно разместить все «большие» детали.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•  С какой стороны удобнее припаять провода? Во всех устройствах, особенно </w:t>
      </w:r>
      <w:proofErr w:type="gramStart"/>
      <w:r w:rsidRPr="00D46DE3">
        <w:rPr>
          <w:color w:val="000000"/>
          <w:sz w:val="28"/>
          <w:szCs w:val="28"/>
          <w:lang w:eastAsia="ru-RU"/>
        </w:rPr>
        <w:t>в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высокочастотных, длина проводов и дорожек должна быть как можно меньше. Поэтому на больших платах, на которых собрано несколько функционально законченных устройств (например, приемник, усилитель и регулятор тембра), эти самые устройства нужно «располагать» так, чтобы провода, подходящие к ним от других плат или элементов, были </w:t>
      </w:r>
      <w:proofErr w:type="gramStart"/>
      <w:r w:rsidRPr="00D46DE3">
        <w:rPr>
          <w:color w:val="000000"/>
          <w:sz w:val="28"/>
          <w:szCs w:val="28"/>
          <w:lang w:eastAsia="ru-RU"/>
        </w:rPr>
        <w:t>покороче</w:t>
      </w:r>
      <w:proofErr w:type="gramEnd"/>
      <w:r w:rsidRPr="00D46DE3">
        <w:rPr>
          <w:color w:val="000000"/>
          <w:sz w:val="28"/>
          <w:szCs w:val="28"/>
          <w:lang w:eastAsia="ru-RU"/>
        </w:rPr>
        <w:t>. Если вы собираетесь установить на плате многоштырьковый разъем, выбирать место для него, закрыв глаза и ткнув в рисунок платы ручкой, нельзя!</w:t>
      </w:r>
    </w:p>
    <w:p w:rsidR="00B43CA5" w:rsidRPr="00D46DE3" w:rsidRDefault="007E0A90" w:rsidP="007E0A90">
      <w:pPr>
        <w:shd w:val="clear" w:color="auto" w:fill="FFFFFF"/>
        <w:spacing w:after="150"/>
        <w:jc w:val="center"/>
        <w:rPr>
          <w:color w:val="000000"/>
          <w:sz w:val="28"/>
          <w:szCs w:val="28"/>
          <w:lang w:eastAsia="ru-RU"/>
        </w:rPr>
      </w:pPr>
      <w:r w:rsidRPr="00D46DE3">
        <w:rPr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6DE86913" wp14:editId="0813EEC0">
            <wp:extent cx="4108286" cy="3200400"/>
            <wp:effectExtent l="19050" t="0" r="6514" b="0"/>
            <wp:docPr id="13" name="Рисунок 1" descr="C:\Documents and Settings\root\Рабочий стол\светомузыка кт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oot\Рабочий стол\светомузыка кт31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286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Составить в программе </w:t>
      </w:r>
      <w:r w:rsidRPr="00D46DE3">
        <w:rPr>
          <w:color w:val="000000"/>
          <w:sz w:val="28"/>
          <w:szCs w:val="28"/>
          <w:lang w:val="en-US" w:eastAsia="ru-RU"/>
        </w:rPr>
        <w:t>Sprint</w:t>
      </w:r>
      <w:r w:rsidRPr="00D46DE3">
        <w:rPr>
          <w:color w:val="000000"/>
          <w:sz w:val="28"/>
          <w:szCs w:val="28"/>
          <w:lang w:eastAsia="ru-RU"/>
        </w:rPr>
        <w:t xml:space="preserve"> </w:t>
      </w:r>
      <w:r w:rsidRPr="00D46DE3">
        <w:rPr>
          <w:color w:val="000000"/>
          <w:sz w:val="28"/>
          <w:szCs w:val="28"/>
          <w:lang w:val="en-US" w:eastAsia="ru-RU"/>
        </w:rPr>
        <w:t>Layout</w:t>
      </w:r>
      <w:r w:rsidRPr="00D46DE3">
        <w:rPr>
          <w:color w:val="000000"/>
          <w:sz w:val="28"/>
          <w:szCs w:val="28"/>
          <w:lang w:eastAsia="ru-RU"/>
        </w:rPr>
        <w:t xml:space="preserve"> 5.1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proofErr w:type="gramStart"/>
      <w:r w:rsidRPr="00D46DE3">
        <w:rPr>
          <w:color w:val="000000"/>
          <w:sz w:val="28"/>
          <w:szCs w:val="28"/>
          <w:lang w:eastAsia="ru-RU"/>
        </w:rPr>
        <w:t>Конструкторская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программ по составлению печатной платы </w:t>
      </w:r>
      <w:proofErr w:type="spellStart"/>
      <w:r w:rsidRPr="00D46DE3">
        <w:rPr>
          <w:color w:val="000000"/>
          <w:sz w:val="28"/>
          <w:szCs w:val="28"/>
          <w:lang w:eastAsia="ru-RU"/>
        </w:rPr>
        <w:t>Sprint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</w:t>
      </w:r>
      <w:proofErr w:type="spellStart"/>
      <w:r w:rsidRPr="00D46DE3">
        <w:rPr>
          <w:color w:val="000000"/>
          <w:sz w:val="28"/>
          <w:szCs w:val="28"/>
          <w:lang w:eastAsia="ru-RU"/>
        </w:rPr>
        <w:t>Layout</w:t>
      </w:r>
      <w:proofErr w:type="spellEnd"/>
      <w:r w:rsidR="006C1D15" w:rsidRPr="00D46DE3">
        <w:rPr>
          <w:color w:val="000000"/>
          <w:sz w:val="28"/>
          <w:szCs w:val="28"/>
          <w:lang w:eastAsia="ru-RU"/>
        </w:rPr>
        <w:t xml:space="preserve"> 5.1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i/>
          <w:color w:val="000000"/>
          <w:sz w:val="28"/>
          <w:szCs w:val="28"/>
          <w:lang w:eastAsia="ru-RU"/>
        </w:rPr>
      </w:pPr>
      <w:r w:rsidRPr="00D46DE3">
        <w:rPr>
          <w:i/>
          <w:color w:val="000000"/>
          <w:sz w:val="28"/>
          <w:szCs w:val="28"/>
          <w:lang w:eastAsia="ru-RU"/>
        </w:rPr>
        <w:t xml:space="preserve">Рабочее поле программы </w:t>
      </w:r>
      <w:r w:rsidRPr="00D46DE3">
        <w:rPr>
          <w:i/>
          <w:color w:val="000000"/>
          <w:sz w:val="28"/>
          <w:szCs w:val="28"/>
          <w:lang w:val="en-US" w:eastAsia="ru-RU"/>
        </w:rPr>
        <w:t>Sprint</w:t>
      </w:r>
      <w:r w:rsidRPr="00D46DE3">
        <w:rPr>
          <w:i/>
          <w:color w:val="000000"/>
          <w:sz w:val="28"/>
          <w:szCs w:val="28"/>
          <w:lang w:eastAsia="ru-RU"/>
        </w:rPr>
        <w:t xml:space="preserve"> </w:t>
      </w:r>
      <w:r w:rsidRPr="00D46DE3">
        <w:rPr>
          <w:i/>
          <w:color w:val="000000"/>
          <w:sz w:val="28"/>
          <w:szCs w:val="28"/>
          <w:lang w:val="en-US" w:eastAsia="ru-RU"/>
        </w:rPr>
        <w:t>Layout</w:t>
      </w:r>
      <w:r w:rsidRPr="00D46DE3">
        <w:rPr>
          <w:i/>
          <w:color w:val="000000"/>
          <w:sz w:val="28"/>
          <w:szCs w:val="28"/>
          <w:lang w:eastAsia="ru-RU"/>
        </w:rPr>
        <w:t xml:space="preserve"> 5.1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Черное поле в сеточку</w:t>
      </w:r>
      <w:proofErr w:type="gramStart"/>
      <w:r w:rsidRPr="00D46DE3">
        <w:rPr>
          <w:color w:val="000000"/>
          <w:sz w:val="28"/>
          <w:szCs w:val="28"/>
          <w:lang w:eastAsia="ru-RU"/>
        </w:rPr>
        <w:t xml:space="preserve"> -- 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это рабочее поле. Именно там ты будешь расставлять контактные площадки, отверстия для радиодеталей и проводить между ними дорожки. У поля тоже есть некоторые свойства. Из </w:t>
      </w:r>
      <w:proofErr w:type="gramStart"/>
      <w:r w:rsidRPr="00D46DE3">
        <w:rPr>
          <w:color w:val="000000"/>
          <w:sz w:val="28"/>
          <w:szCs w:val="28"/>
          <w:lang w:eastAsia="ru-RU"/>
        </w:rPr>
        <w:t>очевидных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-- длина и ширина. Размер поля определяет максимальный размер ПП. При этом ширина и длина задаются в миллиметрах. Это важное уточнение, так как размер клетки сетки задаётся по умолчанию не в миллиметрах, а в </w:t>
      </w:r>
      <w:proofErr w:type="spellStart"/>
      <w:r w:rsidRPr="00D46DE3">
        <w:rPr>
          <w:color w:val="000000"/>
          <w:sz w:val="28"/>
          <w:szCs w:val="28"/>
          <w:lang w:eastAsia="ru-RU"/>
        </w:rPr>
        <w:t>mil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(т.е. не метрических, а дюймовых ед. измерения):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i/>
          <w:color w:val="000000"/>
          <w:sz w:val="28"/>
          <w:szCs w:val="28"/>
          <w:lang w:eastAsia="ru-RU"/>
        </w:rPr>
      </w:pPr>
      <w:r w:rsidRPr="00D46DE3">
        <w:rPr>
          <w:i/>
          <w:color w:val="000000"/>
          <w:sz w:val="28"/>
          <w:szCs w:val="28"/>
          <w:lang w:eastAsia="ru-RU"/>
        </w:rPr>
        <w:lastRenderedPageBreak/>
        <w:t xml:space="preserve"> </w:t>
      </w:r>
      <w:r w:rsidR="002258B8" w:rsidRPr="00D46DE3">
        <w:rPr>
          <w:i/>
          <w:noProof/>
          <w:color w:val="000000"/>
          <w:sz w:val="28"/>
          <w:szCs w:val="28"/>
          <w:lang w:eastAsia="ru-RU"/>
        </w:rPr>
        <w:drawing>
          <wp:inline distT="0" distB="0" distL="0" distR="0" wp14:anchorId="7FBADE23" wp14:editId="3EE8F33B">
            <wp:extent cx="5940425" cy="3341489"/>
            <wp:effectExtent l="19050" t="0" r="317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i/>
          <w:color w:val="000000"/>
          <w:sz w:val="28"/>
          <w:szCs w:val="28"/>
          <w:lang w:eastAsia="ru-RU"/>
        </w:rPr>
      </w:pPr>
      <w:r w:rsidRPr="00D46DE3">
        <w:rPr>
          <w:i/>
          <w:color w:val="000000"/>
          <w:sz w:val="28"/>
          <w:szCs w:val="28"/>
          <w:lang w:eastAsia="ru-RU"/>
        </w:rPr>
        <w:t xml:space="preserve">Панель инструментов </w:t>
      </w:r>
      <w:proofErr w:type="spellStart"/>
      <w:r w:rsidRPr="00D46DE3">
        <w:rPr>
          <w:i/>
          <w:color w:val="000000"/>
          <w:sz w:val="28"/>
          <w:szCs w:val="28"/>
          <w:lang w:eastAsia="ru-RU"/>
        </w:rPr>
        <w:t>Sprint</w:t>
      </w:r>
      <w:proofErr w:type="spellEnd"/>
      <w:r w:rsidRPr="00D46DE3">
        <w:rPr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D46DE3">
        <w:rPr>
          <w:i/>
          <w:color w:val="000000"/>
          <w:sz w:val="28"/>
          <w:szCs w:val="28"/>
          <w:lang w:eastAsia="ru-RU"/>
        </w:rPr>
        <w:t>Layout</w:t>
      </w:r>
      <w:proofErr w:type="spellEnd"/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Курсор (</w:t>
      </w:r>
      <w:proofErr w:type="spellStart"/>
      <w:r w:rsidRPr="00D46DE3">
        <w:rPr>
          <w:color w:val="000000"/>
          <w:sz w:val="28"/>
          <w:szCs w:val="28"/>
          <w:lang w:eastAsia="ru-RU"/>
        </w:rPr>
        <w:t>Esc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)-- обычный инструмент, который служит для выделения </w:t>
      </w:r>
      <w:proofErr w:type="spellStart"/>
      <w:r w:rsidRPr="00D46DE3">
        <w:rPr>
          <w:color w:val="000000"/>
          <w:sz w:val="28"/>
          <w:szCs w:val="28"/>
          <w:lang w:eastAsia="ru-RU"/>
        </w:rPr>
        <w:t>эелемента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на ПП: отверстие или часть дорожки.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 Масштаб (Z) -- служит для увеличения/уменьшения размера рисунка печатной платы. Удобно, когда много тонких дорожек и надо выделить среди них какую-нибудь одну.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Дорожка (L) -- используется для рисования проводящей дорожки. У этого инструмента есть несколько режимов работы. О них чуть позже. 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Контакт (P) -- инструмент предназначен для рисования переходных отверстий. Можно выбирать форму отверстия, а также задавать радиус самого отверстия и радиус фольги вокруг него.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SMD-контакт (S) -- для проектирования ПП с использованием SMD-компонентов. Рисует контактные площадки необходимых размеров. 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Круг / Дуга (R) -- для </w:t>
      </w:r>
      <w:proofErr w:type="spellStart"/>
      <w:r w:rsidRPr="00D46DE3">
        <w:rPr>
          <w:color w:val="000000"/>
          <w:sz w:val="28"/>
          <w:szCs w:val="28"/>
          <w:lang w:eastAsia="ru-RU"/>
        </w:rPr>
        <w:t>отрисовки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проводника в форме круга или дуги. </w:t>
      </w:r>
      <w:proofErr w:type="gramStart"/>
      <w:r w:rsidRPr="00D46DE3">
        <w:rPr>
          <w:color w:val="000000"/>
          <w:sz w:val="28"/>
          <w:szCs w:val="28"/>
          <w:lang w:eastAsia="ru-RU"/>
        </w:rPr>
        <w:t>Бывает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удобен в некоторых случаях.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Квадрат (Q), Полигон (F), </w:t>
      </w:r>
      <w:proofErr w:type="spellStart"/>
      <w:r w:rsidRPr="00D46DE3">
        <w:rPr>
          <w:color w:val="000000"/>
          <w:sz w:val="28"/>
          <w:szCs w:val="28"/>
          <w:lang w:eastAsia="ru-RU"/>
        </w:rPr>
        <w:t>Спецформы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(N) -- инструменты для создания площадок и областей </w:t>
      </w:r>
      <w:proofErr w:type="spellStart"/>
      <w:r w:rsidRPr="00D46DE3">
        <w:rPr>
          <w:color w:val="000000"/>
          <w:sz w:val="28"/>
          <w:szCs w:val="28"/>
          <w:lang w:eastAsia="ru-RU"/>
        </w:rPr>
        <w:t>опредлённого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вида.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Текст (T) -- для написания текста. Можно </w:t>
      </w:r>
      <w:proofErr w:type="gramStart"/>
      <w:r w:rsidRPr="00D46DE3">
        <w:rPr>
          <w:color w:val="000000"/>
          <w:sz w:val="28"/>
          <w:szCs w:val="28"/>
          <w:lang w:eastAsia="ru-RU"/>
        </w:rPr>
        <w:t>задавать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как текст будет отображен на плате: нормально или зеркально. Это помогает правильно отобразить на </w:t>
      </w:r>
      <w:proofErr w:type="gramStart"/>
      <w:r w:rsidRPr="00D46DE3">
        <w:rPr>
          <w:color w:val="000000"/>
          <w:sz w:val="28"/>
          <w:szCs w:val="28"/>
          <w:lang w:eastAsia="ru-RU"/>
        </w:rPr>
        <w:t>плате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например при использовании ЛУТ.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Маска (O) -- для работы с паяльной маской. По умолчанию, при включении этого инструмента, вся плата, кроме контактных площадок "покрыта" </w:t>
      </w:r>
      <w:r w:rsidRPr="00D46DE3">
        <w:rPr>
          <w:color w:val="000000"/>
          <w:sz w:val="28"/>
          <w:szCs w:val="28"/>
          <w:lang w:eastAsia="ru-RU"/>
        </w:rPr>
        <w:lastRenderedPageBreak/>
        <w:t>паяльной маской. Можно произвольно открыть/закрыть паяльной маской любой контакт или дорожку, нажав по ним левой кнопкой мыши.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Перемычки (С</w:t>
      </w:r>
      <w:proofErr w:type="gramStart"/>
      <w:r w:rsidRPr="00D46DE3">
        <w:rPr>
          <w:color w:val="000000"/>
          <w:sz w:val="28"/>
          <w:szCs w:val="28"/>
          <w:lang w:eastAsia="ru-RU"/>
        </w:rPr>
        <w:t xml:space="preserve">) -- 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это виртуальная связь, которая сохраняется при любых манипуляциях с контактными дорожками, между которыми она установлена. При печати перемычки никак не отображаются, но они используются для </w:t>
      </w:r>
      <w:proofErr w:type="spellStart"/>
      <w:r w:rsidRPr="00D46DE3">
        <w:rPr>
          <w:color w:val="000000"/>
          <w:sz w:val="28"/>
          <w:szCs w:val="28"/>
          <w:lang w:eastAsia="ru-RU"/>
        </w:rPr>
        <w:t>автотрассировки</w:t>
      </w:r>
      <w:proofErr w:type="spellEnd"/>
      <w:r w:rsidRPr="00D46DE3">
        <w:rPr>
          <w:color w:val="000000"/>
          <w:sz w:val="28"/>
          <w:szCs w:val="28"/>
          <w:lang w:eastAsia="ru-RU"/>
        </w:rPr>
        <w:t>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Автотрасса (А) -- </w:t>
      </w:r>
      <w:proofErr w:type="gramStart"/>
      <w:r w:rsidRPr="00D46DE3">
        <w:rPr>
          <w:color w:val="000000"/>
          <w:sz w:val="28"/>
          <w:szCs w:val="28"/>
          <w:lang w:eastAsia="ru-RU"/>
        </w:rPr>
        <w:t>простейший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</w:t>
      </w:r>
      <w:proofErr w:type="spellStart"/>
      <w:r w:rsidRPr="00D46DE3">
        <w:rPr>
          <w:color w:val="000000"/>
          <w:sz w:val="28"/>
          <w:szCs w:val="28"/>
          <w:lang w:eastAsia="ru-RU"/>
        </w:rPr>
        <w:t>автотрассировщик</w:t>
      </w:r>
      <w:proofErr w:type="spellEnd"/>
      <w:r w:rsidRPr="00D46DE3">
        <w:rPr>
          <w:color w:val="000000"/>
          <w:sz w:val="28"/>
          <w:szCs w:val="28"/>
          <w:lang w:eastAsia="ru-RU"/>
        </w:rPr>
        <w:t>. Позволяет по расставленным связям проложить контактные дорожки между контактами. Для того</w:t>
      </w:r>
      <w:proofErr w:type="gramStart"/>
      <w:r w:rsidRPr="00D46DE3">
        <w:rPr>
          <w:color w:val="000000"/>
          <w:sz w:val="28"/>
          <w:szCs w:val="28"/>
          <w:lang w:eastAsia="ru-RU"/>
        </w:rPr>
        <w:t>,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чтобы отличить автоматически проложенные дорожки от сделанных вручную, SL рисует вдоль такой дорожки серую линию посередине.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Тест (Х</w:t>
      </w:r>
      <w:proofErr w:type="gramStart"/>
      <w:r w:rsidRPr="00D46DE3">
        <w:rPr>
          <w:color w:val="000000"/>
          <w:sz w:val="28"/>
          <w:szCs w:val="28"/>
          <w:lang w:eastAsia="ru-RU"/>
        </w:rPr>
        <w:t xml:space="preserve">) -- 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простейший инструмент контроля. С его помощью можно подсветить одну конкретную дорожку в слое. Удобно для </w:t>
      </w:r>
      <w:proofErr w:type="spellStart"/>
      <w:r w:rsidRPr="00D46DE3">
        <w:rPr>
          <w:color w:val="000000"/>
          <w:sz w:val="28"/>
          <w:szCs w:val="28"/>
          <w:lang w:eastAsia="ru-RU"/>
        </w:rPr>
        <w:t>првоерки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правильности разводки дорожек.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Измеритель (М</w:t>
      </w:r>
      <w:proofErr w:type="gramStart"/>
      <w:r w:rsidRPr="00D46DE3">
        <w:rPr>
          <w:color w:val="000000"/>
          <w:sz w:val="28"/>
          <w:szCs w:val="28"/>
          <w:lang w:eastAsia="ru-RU"/>
        </w:rPr>
        <w:t xml:space="preserve">) -- 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удобный инструмент для измерения расстояний на чертеже платы. </w:t>
      </w:r>
      <w:proofErr w:type="gramStart"/>
      <w:r w:rsidRPr="00D46DE3">
        <w:rPr>
          <w:color w:val="000000"/>
          <w:sz w:val="28"/>
          <w:szCs w:val="28"/>
          <w:lang w:eastAsia="ru-RU"/>
        </w:rPr>
        <w:t xml:space="preserve">Измеритель показывает: координаты курсора, изменение координат курсора по Х и Y, расстояние между начальной и конечно точками и угол наклона </w:t>
      </w:r>
      <w:proofErr w:type="spellStart"/>
      <w:r w:rsidRPr="00D46DE3">
        <w:rPr>
          <w:color w:val="000000"/>
          <w:sz w:val="28"/>
          <w:szCs w:val="28"/>
          <w:lang w:eastAsia="ru-RU"/>
        </w:rPr>
        <w:t>дигонали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прямоугольника, построенного по начальной и конечной точкам измерителя.</w:t>
      </w:r>
      <w:proofErr w:type="gramEnd"/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Фото вид (V) -- </w:t>
      </w:r>
      <w:proofErr w:type="gramStart"/>
      <w:r w:rsidRPr="00D46DE3">
        <w:rPr>
          <w:color w:val="000000"/>
          <w:sz w:val="28"/>
          <w:szCs w:val="28"/>
          <w:lang w:eastAsia="ru-RU"/>
        </w:rPr>
        <w:t>показывает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как примерно должна выглядеть твоя плата после изготовления промышленным способом. 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i/>
          <w:color w:val="000000"/>
          <w:sz w:val="28"/>
          <w:szCs w:val="28"/>
          <w:lang w:eastAsia="ru-RU"/>
        </w:rPr>
      </w:pPr>
      <w:r w:rsidRPr="00D46DE3">
        <w:rPr>
          <w:i/>
          <w:color w:val="000000"/>
          <w:sz w:val="28"/>
          <w:szCs w:val="28"/>
          <w:lang w:eastAsia="ru-RU"/>
        </w:rPr>
        <w:t>Макросы и библиотеки элементов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Каждый электронный компонент имеет свои габариты, своё количество выводов и т.д. Не будешь же ты каждый раз на глаз их рисовать, тем более</w:t>
      </w:r>
      <w:proofErr w:type="gramStart"/>
      <w:r w:rsidRPr="00D46DE3">
        <w:rPr>
          <w:color w:val="000000"/>
          <w:sz w:val="28"/>
          <w:szCs w:val="28"/>
          <w:lang w:eastAsia="ru-RU"/>
        </w:rPr>
        <w:t>,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 что для этого существуют макросы и целые библиотеки макросов с уже выверенными и заготовленными компонентами. 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Макросы</w:t>
      </w:r>
      <w:proofErr w:type="gramStart"/>
      <w:r w:rsidRPr="00D46DE3">
        <w:rPr>
          <w:color w:val="000000"/>
          <w:sz w:val="28"/>
          <w:szCs w:val="28"/>
          <w:lang w:eastAsia="ru-RU"/>
        </w:rPr>
        <w:t xml:space="preserve"> -- 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это такой небольшой кусочек ПП платы, который ты можешь использовать многократно. В </w:t>
      </w:r>
      <w:proofErr w:type="spellStart"/>
      <w:r w:rsidRPr="00D46DE3">
        <w:rPr>
          <w:color w:val="000000"/>
          <w:sz w:val="28"/>
          <w:szCs w:val="28"/>
          <w:lang w:eastAsia="ru-RU"/>
        </w:rPr>
        <w:t>Sprint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</w:t>
      </w:r>
      <w:proofErr w:type="spellStart"/>
      <w:r w:rsidRPr="00D46DE3">
        <w:rPr>
          <w:color w:val="000000"/>
          <w:sz w:val="28"/>
          <w:szCs w:val="28"/>
          <w:lang w:eastAsia="ru-RU"/>
        </w:rPr>
        <w:t>Layout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в макрос можно превратить всё, что угодно, а затем многократно повторно использовать в других проектах. Очень полезно и удобно. 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Макросы можно объединять в библиотеки. При этом библиотека</w:t>
      </w:r>
      <w:proofErr w:type="gramStart"/>
      <w:r w:rsidRPr="00D46DE3">
        <w:rPr>
          <w:color w:val="000000"/>
          <w:sz w:val="28"/>
          <w:szCs w:val="28"/>
          <w:lang w:eastAsia="ru-RU"/>
        </w:rPr>
        <w:t xml:space="preserve"> -- </w:t>
      </w:r>
      <w:proofErr w:type="gramEnd"/>
      <w:r w:rsidRPr="00D46DE3">
        <w:rPr>
          <w:color w:val="000000"/>
          <w:sz w:val="28"/>
          <w:szCs w:val="28"/>
          <w:lang w:eastAsia="ru-RU"/>
        </w:rPr>
        <w:t xml:space="preserve">это всего лишь обычная папка, в которую навалена куча макросов, которые связаны между собой какой-нибудь логикой. Например, это </w:t>
      </w:r>
      <w:proofErr w:type="spellStart"/>
      <w:r w:rsidRPr="00D46DE3">
        <w:rPr>
          <w:color w:val="000000"/>
          <w:sz w:val="28"/>
          <w:szCs w:val="28"/>
          <w:lang w:eastAsia="ru-RU"/>
        </w:rPr>
        <w:t>smd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резисторы или советские операционные усилители и т.д. Располагаются макросы и библиотеки чаще всего в корневой папке программы </w:t>
      </w:r>
      <w:proofErr w:type="spellStart"/>
      <w:r w:rsidRPr="00D46DE3">
        <w:rPr>
          <w:color w:val="000000"/>
          <w:sz w:val="28"/>
          <w:szCs w:val="28"/>
          <w:lang w:eastAsia="ru-RU"/>
        </w:rPr>
        <w:t>SprintLayout</w:t>
      </w:r>
      <w:proofErr w:type="spellEnd"/>
      <w:r w:rsidRPr="00D46DE3">
        <w:rPr>
          <w:color w:val="000000"/>
          <w:sz w:val="28"/>
          <w:szCs w:val="28"/>
          <w:lang w:eastAsia="ru-RU"/>
        </w:rPr>
        <w:t>/MAKROS/</w:t>
      </w:r>
    </w:p>
    <w:p w:rsidR="00B43CA5" w:rsidRPr="00D46DE3" w:rsidRDefault="00B43CA5" w:rsidP="00B43CA5">
      <w:pPr>
        <w:shd w:val="clear" w:color="auto" w:fill="FFFFFF"/>
        <w:spacing w:after="150"/>
        <w:jc w:val="both"/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>Несмотря на то, что щелкать мышкой по иконкам довольно удобно, у SL есть возможность практически всем управлять с клавиатуры, что повышает скорость работы.</w:t>
      </w:r>
    </w:p>
    <w:p w:rsidR="006C1598" w:rsidRDefault="006C1598" w:rsidP="007E0A90">
      <w:pPr>
        <w:pStyle w:val="a8"/>
        <w:ind w:left="0"/>
        <w:jc w:val="both"/>
        <w:rPr>
          <w:b/>
          <w:color w:val="000000" w:themeColor="text1"/>
          <w:sz w:val="28"/>
          <w:szCs w:val="28"/>
        </w:rPr>
      </w:pPr>
    </w:p>
    <w:p w:rsidR="007E0A90" w:rsidRPr="00D46DE3" w:rsidRDefault="007E0A90" w:rsidP="006C1598">
      <w:pPr>
        <w:pStyle w:val="a8"/>
        <w:ind w:left="0"/>
        <w:jc w:val="both"/>
        <w:rPr>
          <w:b/>
          <w:color w:val="000000" w:themeColor="text1"/>
          <w:sz w:val="28"/>
          <w:szCs w:val="28"/>
        </w:rPr>
      </w:pPr>
      <w:r w:rsidRPr="00D46DE3">
        <w:rPr>
          <w:b/>
          <w:color w:val="000000" w:themeColor="text1"/>
          <w:sz w:val="28"/>
          <w:szCs w:val="28"/>
        </w:rPr>
        <w:lastRenderedPageBreak/>
        <w:t>Задание для выполнения работы</w:t>
      </w:r>
    </w:p>
    <w:p w:rsidR="007E0A90" w:rsidRPr="00D46DE3" w:rsidRDefault="007E0A90" w:rsidP="006C1598">
      <w:pPr>
        <w:pStyle w:val="a9"/>
        <w:shd w:val="clear" w:color="auto" w:fill="FFFFFF"/>
        <w:spacing w:before="0" w:after="0"/>
        <w:jc w:val="both"/>
        <w:textAlignment w:val="baseline"/>
        <w:rPr>
          <w:color w:val="000000"/>
          <w:sz w:val="28"/>
          <w:szCs w:val="28"/>
        </w:rPr>
      </w:pPr>
      <w:r w:rsidRPr="00D46DE3">
        <w:rPr>
          <w:i/>
          <w:sz w:val="28"/>
          <w:szCs w:val="28"/>
        </w:rPr>
        <w:t xml:space="preserve">Составить топографию печатной платы светомузыки на транзисторе КТ 315 </w:t>
      </w:r>
      <w:r w:rsidR="00FD28E7" w:rsidRPr="00D46DE3">
        <w:rPr>
          <w:i/>
          <w:sz w:val="28"/>
          <w:szCs w:val="28"/>
        </w:rPr>
        <w:t xml:space="preserve"> и спецификацию  на чертеж</w:t>
      </w:r>
      <w:r w:rsidR="00561C3C" w:rsidRPr="00D46DE3">
        <w:rPr>
          <w:i/>
          <w:sz w:val="28"/>
          <w:szCs w:val="28"/>
        </w:rPr>
        <w:t xml:space="preserve"> </w:t>
      </w:r>
      <w:r w:rsidRPr="00D46DE3">
        <w:rPr>
          <w:sz w:val="28"/>
          <w:szCs w:val="28"/>
        </w:rPr>
        <w:t>(чертеж представлен ниже)</w:t>
      </w:r>
    </w:p>
    <w:p w:rsidR="007E0A90" w:rsidRPr="00D46DE3" w:rsidRDefault="007E0A90" w:rsidP="007E0A90">
      <w:pPr>
        <w:pStyle w:val="a9"/>
        <w:shd w:val="clear" w:color="auto" w:fill="FFFFFF"/>
        <w:spacing w:before="288" w:after="192" w:line="432" w:lineRule="atLeast"/>
        <w:ind w:left="720"/>
        <w:jc w:val="center"/>
        <w:textAlignment w:val="baseline"/>
        <w:rPr>
          <w:color w:val="000000"/>
          <w:sz w:val="28"/>
          <w:szCs w:val="28"/>
        </w:rPr>
      </w:pPr>
      <w:r w:rsidRPr="00D46DE3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09C7E47F" wp14:editId="5495893E">
            <wp:extent cx="2771735" cy="2159213"/>
            <wp:effectExtent l="0" t="0" r="0" b="0"/>
            <wp:docPr id="14" name="Рисунок 1" descr="C:\Documents and Settings\root\Рабочий стол\светомузыка кт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oot\Рабочий стол\светомузыка кт31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291" cy="2157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A90" w:rsidRPr="00D46DE3" w:rsidRDefault="007E0A90" w:rsidP="007E0A90">
      <w:pPr>
        <w:ind w:firstLine="709"/>
        <w:jc w:val="both"/>
        <w:rPr>
          <w:b/>
          <w:i/>
          <w:sz w:val="28"/>
          <w:szCs w:val="28"/>
        </w:rPr>
      </w:pPr>
    </w:p>
    <w:p w:rsidR="007E0A90" w:rsidRPr="00D46DE3" w:rsidRDefault="007E0A90" w:rsidP="007E0A90">
      <w:pPr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Порядок выполнения работы:</w:t>
      </w:r>
    </w:p>
    <w:p w:rsidR="007E0A90" w:rsidRPr="00D46DE3" w:rsidRDefault="007E0A90" w:rsidP="007E0A90">
      <w:pPr>
        <w:pStyle w:val="a8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Ознакомится с теоретическим материалом</w:t>
      </w:r>
    </w:p>
    <w:p w:rsidR="007E0A90" w:rsidRPr="00D46DE3" w:rsidRDefault="007E0A90" w:rsidP="007E0A90">
      <w:pPr>
        <w:pStyle w:val="a8"/>
        <w:numPr>
          <w:ilvl w:val="0"/>
          <w:numId w:val="41"/>
        </w:numPr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>Изучить принципиальную схему</w:t>
      </w:r>
    </w:p>
    <w:p w:rsidR="007E0A90" w:rsidRPr="00D46DE3" w:rsidRDefault="007E0A90" w:rsidP="007E0A90">
      <w:pPr>
        <w:pStyle w:val="a8"/>
        <w:numPr>
          <w:ilvl w:val="0"/>
          <w:numId w:val="41"/>
        </w:numPr>
        <w:jc w:val="both"/>
        <w:rPr>
          <w:i/>
          <w:sz w:val="28"/>
          <w:szCs w:val="28"/>
        </w:rPr>
      </w:pPr>
      <w:r w:rsidRPr="00D46DE3">
        <w:rPr>
          <w:sz w:val="28"/>
          <w:szCs w:val="28"/>
        </w:rPr>
        <w:t xml:space="preserve">Открыть конструкторскую программу </w:t>
      </w:r>
      <w:proofErr w:type="spellStart"/>
      <w:r w:rsidRPr="00D46DE3">
        <w:rPr>
          <w:color w:val="000000"/>
          <w:sz w:val="28"/>
          <w:szCs w:val="28"/>
          <w:lang w:eastAsia="ru-RU"/>
        </w:rPr>
        <w:t>Sprint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</w:t>
      </w:r>
      <w:proofErr w:type="spellStart"/>
      <w:r w:rsidRPr="00D46DE3">
        <w:rPr>
          <w:color w:val="000000"/>
          <w:sz w:val="28"/>
          <w:szCs w:val="28"/>
          <w:lang w:eastAsia="ru-RU"/>
        </w:rPr>
        <w:t>Layout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5.1</w:t>
      </w:r>
    </w:p>
    <w:p w:rsidR="007E0A90" w:rsidRPr="00D46DE3" w:rsidRDefault="007E0A90" w:rsidP="007E0A90">
      <w:pPr>
        <w:pStyle w:val="a8"/>
        <w:numPr>
          <w:ilvl w:val="0"/>
          <w:numId w:val="41"/>
        </w:numPr>
        <w:jc w:val="both"/>
        <w:rPr>
          <w:i/>
          <w:sz w:val="28"/>
          <w:szCs w:val="28"/>
        </w:rPr>
      </w:pPr>
      <w:r w:rsidRPr="00D46DE3">
        <w:rPr>
          <w:color w:val="000000"/>
          <w:sz w:val="28"/>
          <w:szCs w:val="28"/>
          <w:lang w:eastAsia="ru-RU"/>
        </w:rPr>
        <w:t>Составить топографию печатной платы светомузыки</w:t>
      </w:r>
    </w:p>
    <w:p w:rsidR="00FD28E7" w:rsidRPr="00D46DE3" w:rsidRDefault="00FD28E7" w:rsidP="00FD28E7">
      <w:pPr>
        <w:pStyle w:val="a8"/>
        <w:numPr>
          <w:ilvl w:val="0"/>
          <w:numId w:val="41"/>
        </w:numPr>
        <w:rPr>
          <w:color w:val="000000"/>
          <w:sz w:val="28"/>
          <w:szCs w:val="28"/>
          <w:lang w:eastAsia="ru-RU"/>
        </w:rPr>
      </w:pPr>
      <w:r w:rsidRPr="00D46DE3">
        <w:rPr>
          <w:color w:val="000000"/>
          <w:sz w:val="28"/>
          <w:szCs w:val="28"/>
          <w:lang w:eastAsia="ru-RU"/>
        </w:rPr>
        <w:t xml:space="preserve">Составить спецификацию офисная программа </w:t>
      </w:r>
      <w:proofErr w:type="spellStart"/>
      <w:r w:rsidRPr="00D46DE3">
        <w:rPr>
          <w:color w:val="000000"/>
          <w:sz w:val="28"/>
          <w:szCs w:val="28"/>
          <w:lang w:eastAsia="ru-RU"/>
        </w:rPr>
        <w:t>Microsoft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</w:t>
      </w:r>
      <w:proofErr w:type="spellStart"/>
      <w:r w:rsidRPr="00D46DE3">
        <w:rPr>
          <w:color w:val="000000"/>
          <w:sz w:val="28"/>
          <w:szCs w:val="28"/>
          <w:lang w:eastAsia="ru-RU"/>
        </w:rPr>
        <w:t>Offish</w:t>
      </w:r>
      <w:proofErr w:type="spellEnd"/>
      <w:r w:rsidRPr="00D46DE3">
        <w:rPr>
          <w:color w:val="000000"/>
          <w:sz w:val="28"/>
          <w:szCs w:val="28"/>
          <w:lang w:eastAsia="ru-RU"/>
        </w:rPr>
        <w:t xml:space="preserve"> </w:t>
      </w:r>
      <w:proofErr w:type="spellStart"/>
      <w:r w:rsidRPr="00D46DE3">
        <w:rPr>
          <w:color w:val="000000"/>
          <w:sz w:val="28"/>
          <w:szCs w:val="28"/>
          <w:lang w:eastAsia="ru-RU"/>
        </w:rPr>
        <w:t>Excel</w:t>
      </w:r>
      <w:proofErr w:type="spellEnd"/>
    </w:p>
    <w:p w:rsidR="007E0A90" w:rsidRPr="00D46DE3" w:rsidRDefault="007E0A90" w:rsidP="007E0A90">
      <w:pPr>
        <w:pStyle w:val="aa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Сохранить в электронном виде топографию печатной платы на рабочем столе компьютера</w:t>
      </w:r>
    </w:p>
    <w:p w:rsidR="007E0A90" w:rsidRPr="00D46DE3" w:rsidRDefault="007E0A90" w:rsidP="007E0A90">
      <w:pPr>
        <w:pStyle w:val="aa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 xml:space="preserve">Вывести на бумажный носитель </w:t>
      </w:r>
      <w:r w:rsidR="00F301E1" w:rsidRPr="00D46DE3">
        <w:rPr>
          <w:sz w:val="28"/>
          <w:szCs w:val="28"/>
        </w:rPr>
        <w:t>печатную плату светомузыки</w:t>
      </w:r>
    </w:p>
    <w:p w:rsidR="007E0A90" w:rsidRPr="00D46DE3" w:rsidRDefault="007E0A90" w:rsidP="007E0A90">
      <w:pPr>
        <w:pStyle w:val="a8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Сделать выводы (изложить результаты работы)</w:t>
      </w:r>
    </w:p>
    <w:p w:rsidR="007E0A90" w:rsidRPr="00D46DE3" w:rsidRDefault="007E0A90" w:rsidP="007E0A90">
      <w:pPr>
        <w:pStyle w:val="a8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Ответить на контрольные вопросы</w:t>
      </w:r>
    </w:p>
    <w:p w:rsidR="007E0A90" w:rsidRPr="00D46DE3" w:rsidRDefault="007E0A90" w:rsidP="007E0A90">
      <w:pPr>
        <w:pStyle w:val="a8"/>
        <w:numPr>
          <w:ilvl w:val="0"/>
          <w:numId w:val="41"/>
        </w:numPr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Сдать практическую работу преподавателю</w:t>
      </w:r>
    </w:p>
    <w:p w:rsidR="007E0A90" w:rsidRPr="00D46DE3" w:rsidRDefault="007E0A90" w:rsidP="007E0A90">
      <w:pPr>
        <w:ind w:left="709"/>
        <w:jc w:val="both"/>
        <w:rPr>
          <w:i/>
          <w:sz w:val="28"/>
          <w:szCs w:val="28"/>
        </w:rPr>
      </w:pPr>
    </w:p>
    <w:p w:rsidR="007E0A90" w:rsidRPr="00D46DE3" w:rsidRDefault="007E0A90" w:rsidP="007E0A90">
      <w:pPr>
        <w:ind w:left="709"/>
        <w:jc w:val="both"/>
        <w:rPr>
          <w:b/>
          <w:i/>
          <w:sz w:val="28"/>
          <w:szCs w:val="28"/>
        </w:rPr>
      </w:pPr>
      <w:r w:rsidRPr="00D46DE3">
        <w:rPr>
          <w:b/>
          <w:i/>
          <w:sz w:val="28"/>
          <w:szCs w:val="28"/>
        </w:rPr>
        <w:t>Контрольные вопросы</w:t>
      </w:r>
    </w:p>
    <w:p w:rsidR="007E0A90" w:rsidRPr="00D46DE3" w:rsidRDefault="007E0A90" w:rsidP="007E0A90">
      <w:pPr>
        <w:ind w:left="709"/>
        <w:jc w:val="both"/>
        <w:rPr>
          <w:b/>
          <w:i/>
          <w:sz w:val="28"/>
          <w:szCs w:val="28"/>
        </w:rPr>
      </w:pPr>
    </w:p>
    <w:p w:rsidR="007E0A90" w:rsidRPr="00D46DE3" w:rsidRDefault="007E0A90" w:rsidP="00F301E1">
      <w:pPr>
        <w:pStyle w:val="a8"/>
        <w:numPr>
          <w:ilvl w:val="0"/>
          <w:numId w:val="42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Что подразумевают под</w:t>
      </w:r>
      <w:r w:rsidR="00F301E1" w:rsidRPr="00D46DE3">
        <w:rPr>
          <w:sz w:val="28"/>
          <w:szCs w:val="28"/>
        </w:rPr>
        <w:t xml:space="preserve"> принципиальной схемой</w:t>
      </w:r>
      <w:r w:rsidRPr="00D46DE3">
        <w:rPr>
          <w:sz w:val="28"/>
          <w:szCs w:val="28"/>
        </w:rPr>
        <w:t>?</w:t>
      </w:r>
    </w:p>
    <w:p w:rsidR="00F301E1" w:rsidRPr="00D46DE3" w:rsidRDefault="00F301E1" w:rsidP="00F301E1">
      <w:pPr>
        <w:pStyle w:val="a8"/>
        <w:numPr>
          <w:ilvl w:val="0"/>
          <w:numId w:val="42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В чем отличие принципиальной схемы от топографии печатной платы?</w:t>
      </w:r>
    </w:p>
    <w:p w:rsidR="00F301E1" w:rsidRPr="00D46DE3" w:rsidRDefault="00F301E1" w:rsidP="00F301E1">
      <w:pPr>
        <w:pStyle w:val="a8"/>
        <w:numPr>
          <w:ilvl w:val="0"/>
          <w:numId w:val="42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С какой целью выбирают длину и ширину  проводников на печатной плате?</w:t>
      </w:r>
    </w:p>
    <w:p w:rsidR="00F301E1" w:rsidRPr="00D46DE3" w:rsidRDefault="00F301E1" w:rsidP="00F301E1">
      <w:pPr>
        <w:pStyle w:val="a8"/>
        <w:numPr>
          <w:ilvl w:val="0"/>
          <w:numId w:val="42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Какие проблемы возникли при конструировании печатной платы светомузыки?</w:t>
      </w:r>
    </w:p>
    <w:p w:rsidR="00F301E1" w:rsidRPr="00D46DE3" w:rsidRDefault="00F301E1" w:rsidP="00F301E1">
      <w:pPr>
        <w:pStyle w:val="a8"/>
        <w:numPr>
          <w:ilvl w:val="0"/>
          <w:numId w:val="42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Назовите три типа устройства взаимодействующих со светом?</w:t>
      </w:r>
    </w:p>
    <w:p w:rsidR="00F301E1" w:rsidRPr="00D46DE3" w:rsidRDefault="00F301E1" w:rsidP="00F301E1">
      <w:pPr>
        <w:pStyle w:val="a8"/>
        <w:numPr>
          <w:ilvl w:val="0"/>
          <w:numId w:val="42"/>
        </w:numPr>
        <w:suppressAutoHyphens w:val="0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Чем светодиод отличается от обычного диода?</w:t>
      </w:r>
    </w:p>
    <w:p w:rsidR="00F301E1" w:rsidRPr="00D46DE3" w:rsidRDefault="00F301E1" w:rsidP="00561C3C">
      <w:pPr>
        <w:pStyle w:val="a8"/>
        <w:suppressAutoHyphens w:val="0"/>
        <w:ind w:left="1080"/>
        <w:jc w:val="both"/>
        <w:rPr>
          <w:sz w:val="28"/>
          <w:szCs w:val="28"/>
        </w:rPr>
      </w:pPr>
    </w:p>
    <w:p w:rsidR="007B46F8" w:rsidRPr="00D46DE3" w:rsidRDefault="00014B7A" w:rsidP="007E0A90">
      <w:pPr>
        <w:pStyle w:val="a8"/>
        <w:suppressAutoHyphens w:val="0"/>
        <w:ind w:left="709"/>
        <w:jc w:val="both"/>
        <w:rPr>
          <w:b/>
          <w:sz w:val="28"/>
          <w:szCs w:val="28"/>
        </w:rPr>
      </w:pPr>
      <w:r w:rsidRPr="00D46DE3">
        <w:rPr>
          <w:b/>
          <w:sz w:val="28"/>
          <w:szCs w:val="28"/>
        </w:rPr>
        <w:t>Список используемых источников</w:t>
      </w:r>
    </w:p>
    <w:p w:rsidR="00014B7A" w:rsidRPr="00D46DE3" w:rsidRDefault="00014B7A" w:rsidP="007E0A90">
      <w:pPr>
        <w:pStyle w:val="a8"/>
        <w:suppressAutoHyphens w:val="0"/>
        <w:ind w:left="709"/>
        <w:jc w:val="both"/>
        <w:rPr>
          <w:b/>
          <w:sz w:val="28"/>
          <w:szCs w:val="28"/>
        </w:rPr>
      </w:pPr>
    </w:p>
    <w:p w:rsidR="007E0A90" w:rsidRPr="00D46DE3" w:rsidRDefault="00014B7A" w:rsidP="007E0A90">
      <w:pPr>
        <w:pStyle w:val="a8"/>
        <w:suppressAutoHyphens w:val="0"/>
        <w:ind w:left="709"/>
        <w:jc w:val="both"/>
        <w:rPr>
          <w:sz w:val="28"/>
          <w:szCs w:val="28"/>
        </w:rPr>
      </w:pPr>
      <w:r w:rsidRPr="00D46DE3">
        <w:rPr>
          <w:sz w:val="28"/>
          <w:szCs w:val="28"/>
        </w:rPr>
        <w:t>https://www.ruselectronic.com/</w:t>
      </w:r>
      <w:bookmarkStart w:id="0" w:name="_GoBack"/>
      <w:bookmarkEnd w:id="0"/>
    </w:p>
    <w:sectPr w:rsidR="007E0A90" w:rsidRPr="00D46DE3" w:rsidSect="004A4F78">
      <w:footerReference w:type="even" r:id="rId73"/>
      <w:footerReference w:type="default" r:id="rId74"/>
      <w:footerReference w:type="first" r:id="rId7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2B33" w:rsidRDefault="00662B33" w:rsidP="00A33DA8">
      <w:r>
        <w:separator/>
      </w:r>
    </w:p>
  </w:endnote>
  <w:endnote w:type="continuationSeparator" w:id="0">
    <w:p w:rsidR="00662B33" w:rsidRDefault="00662B33" w:rsidP="00A33D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7489" w:rsidRDefault="00EE7489">
    <w:pPr>
      <w:pStyle w:val="a6"/>
      <w:jc w:val="right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</w:p>
  <w:p w:rsidR="00EE7489" w:rsidRDefault="00EE7489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7489" w:rsidRDefault="00EE7489">
    <w:pPr>
      <w:pStyle w:val="a6"/>
      <w:jc w:val="right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:rsidR="00EE7489" w:rsidRDefault="00EE7489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7489" w:rsidRDefault="00EE7489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7489" w:rsidRDefault="00EE7489">
    <w:pPr>
      <w:pStyle w:val="a6"/>
      <w:jc w:val="right"/>
    </w:pPr>
    <w:r>
      <w:fldChar w:fldCharType="begin"/>
    </w:r>
    <w:r>
      <w:instrText xml:space="preserve"> PAGE </w:instrText>
    </w:r>
    <w:r>
      <w:fldChar w:fldCharType="separate"/>
    </w:r>
    <w:r w:rsidR="006C1598">
      <w:rPr>
        <w:noProof/>
      </w:rPr>
      <w:t>56</w:t>
    </w:r>
    <w:r>
      <w:rPr>
        <w:noProof/>
      </w:rPr>
      <w:fldChar w:fldCharType="end"/>
    </w:r>
  </w:p>
  <w:p w:rsidR="00EE7489" w:rsidRDefault="00EE7489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7489" w:rsidRDefault="00EE7489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2B33" w:rsidRDefault="00662B33" w:rsidP="00A33DA8">
      <w:r>
        <w:separator/>
      </w:r>
    </w:p>
  </w:footnote>
  <w:footnote w:type="continuationSeparator" w:id="0">
    <w:p w:rsidR="00662B33" w:rsidRDefault="00662B33" w:rsidP="00A33D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1">
    <w:nsid w:val="01693765"/>
    <w:multiLevelType w:val="multilevel"/>
    <w:tmpl w:val="D8B060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A86120"/>
    <w:multiLevelType w:val="hybridMultilevel"/>
    <w:tmpl w:val="CC8816FA"/>
    <w:lvl w:ilvl="0" w:tplc="461063C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CC21BC"/>
    <w:multiLevelType w:val="multilevel"/>
    <w:tmpl w:val="BF2C7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BF0CDD"/>
    <w:multiLevelType w:val="hybridMultilevel"/>
    <w:tmpl w:val="9BEA10A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0AF75852"/>
    <w:multiLevelType w:val="multilevel"/>
    <w:tmpl w:val="1A5475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C956FF9"/>
    <w:multiLevelType w:val="hybridMultilevel"/>
    <w:tmpl w:val="EB909126"/>
    <w:lvl w:ilvl="0" w:tplc="B9FEF634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D040CB"/>
    <w:multiLevelType w:val="hybridMultilevel"/>
    <w:tmpl w:val="D744091A"/>
    <w:lvl w:ilvl="0" w:tplc="04E044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19A0432"/>
    <w:multiLevelType w:val="hybridMultilevel"/>
    <w:tmpl w:val="2504562E"/>
    <w:lvl w:ilvl="0" w:tplc="B9FEF634">
      <w:start w:val="1"/>
      <w:numFmt w:val="decimal"/>
      <w:lvlText w:val="%1."/>
      <w:lvlJc w:val="left"/>
      <w:pPr>
        <w:ind w:left="1440" w:hanging="360"/>
      </w:pPr>
      <w:rPr>
        <w:rFonts w:hint="default"/>
        <w:b/>
        <w:i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83A13B3"/>
    <w:multiLevelType w:val="hybridMultilevel"/>
    <w:tmpl w:val="C39A78F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9243CEA"/>
    <w:multiLevelType w:val="hybridMultilevel"/>
    <w:tmpl w:val="56683DA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1ACC2F22"/>
    <w:multiLevelType w:val="hybridMultilevel"/>
    <w:tmpl w:val="6B007DCE"/>
    <w:lvl w:ilvl="0" w:tplc="9092CE78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B80357F"/>
    <w:multiLevelType w:val="hybridMultilevel"/>
    <w:tmpl w:val="F278AE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EC63C19"/>
    <w:multiLevelType w:val="hybridMultilevel"/>
    <w:tmpl w:val="798A1B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9D1D14"/>
    <w:multiLevelType w:val="hybridMultilevel"/>
    <w:tmpl w:val="B6E283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3285F28"/>
    <w:multiLevelType w:val="hybridMultilevel"/>
    <w:tmpl w:val="864479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402192"/>
    <w:multiLevelType w:val="hybridMultilevel"/>
    <w:tmpl w:val="0D224714"/>
    <w:lvl w:ilvl="0" w:tplc="B3B498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26EA0E3D"/>
    <w:multiLevelType w:val="hybridMultilevel"/>
    <w:tmpl w:val="EFBEE6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875F53"/>
    <w:multiLevelType w:val="multilevel"/>
    <w:tmpl w:val="5B541B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EE1253D"/>
    <w:multiLevelType w:val="hybridMultilevel"/>
    <w:tmpl w:val="B17EA73E"/>
    <w:lvl w:ilvl="0" w:tplc="974A5FE4">
      <w:start w:val="1"/>
      <w:numFmt w:val="decimal"/>
      <w:lvlText w:val="%1."/>
      <w:lvlJc w:val="left"/>
      <w:pPr>
        <w:ind w:left="1353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35232B27"/>
    <w:multiLevelType w:val="hybridMultilevel"/>
    <w:tmpl w:val="6BACFEDE"/>
    <w:lvl w:ilvl="0" w:tplc="974A5FE4">
      <w:start w:val="1"/>
      <w:numFmt w:val="decimal"/>
      <w:lvlText w:val="%1."/>
      <w:lvlJc w:val="left"/>
      <w:pPr>
        <w:ind w:left="1353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355666D4"/>
    <w:multiLevelType w:val="hybridMultilevel"/>
    <w:tmpl w:val="334090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6504EDB"/>
    <w:multiLevelType w:val="hybridMultilevel"/>
    <w:tmpl w:val="C462735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38FF4BA7"/>
    <w:multiLevelType w:val="hybridMultilevel"/>
    <w:tmpl w:val="DC983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BA606A5"/>
    <w:multiLevelType w:val="multilevel"/>
    <w:tmpl w:val="409C2D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5">
    <w:nsid w:val="3C067E99"/>
    <w:multiLevelType w:val="hybridMultilevel"/>
    <w:tmpl w:val="F9D0675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3E4801D4"/>
    <w:multiLevelType w:val="hybridMultilevel"/>
    <w:tmpl w:val="9E3CFE86"/>
    <w:lvl w:ilvl="0" w:tplc="974A5FE4">
      <w:start w:val="1"/>
      <w:numFmt w:val="decimal"/>
      <w:lvlText w:val="%1."/>
      <w:lvlJc w:val="left"/>
      <w:pPr>
        <w:ind w:left="644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F7C38DF"/>
    <w:multiLevelType w:val="hybridMultilevel"/>
    <w:tmpl w:val="036EE6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55505AD"/>
    <w:multiLevelType w:val="hybridMultilevel"/>
    <w:tmpl w:val="CA20BB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8DD05D6"/>
    <w:multiLevelType w:val="hybridMultilevel"/>
    <w:tmpl w:val="07C43C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B1A5E79"/>
    <w:multiLevelType w:val="hybridMultilevel"/>
    <w:tmpl w:val="0018E4B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1">
    <w:nsid w:val="50226A21"/>
    <w:multiLevelType w:val="hybridMultilevel"/>
    <w:tmpl w:val="636CBF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8BD06FC"/>
    <w:multiLevelType w:val="hybridMultilevel"/>
    <w:tmpl w:val="58BEEA1A"/>
    <w:lvl w:ilvl="0" w:tplc="974A5FE4">
      <w:start w:val="1"/>
      <w:numFmt w:val="decimal"/>
      <w:lvlText w:val="%1."/>
      <w:lvlJc w:val="left"/>
      <w:pPr>
        <w:ind w:left="644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AA06D54"/>
    <w:multiLevelType w:val="hybridMultilevel"/>
    <w:tmpl w:val="F20C47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0FB41BA"/>
    <w:multiLevelType w:val="hybridMultilevel"/>
    <w:tmpl w:val="72E426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1596751"/>
    <w:multiLevelType w:val="multilevel"/>
    <w:tmpl w:val="9CB07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3434698"/>
    <w:multiLevelType w:val="hybridMultilevel"/>
    <w:tmpl w:val="0018E4B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7">
    <w:nsid w:val="6CCA3D89"/>
    <w:multiLevelType w:val="hybridMultilevel"/>
    <w:tmpl w:val="F0FA2B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2F4EC4"/>
    <w:multiLevelType w:val="multilevel"/>
    <w:tmpl w:val="025CE7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2E80485"/>
    <w:multiLevelType w:val="multilevel"/>
    <w:tmpl w:val="20B05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4CC7931"/>
    <w:multiLevelType w:val="hybridMultilevel"/>
    <w:tmpl w:val="357058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4D13E39"/>
    <w:multiLevelType w:val="hybridMultilevel"/>
    <w:tmpl w:val="BF4C6B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C1E623A"/>
    <w:multiLevelType w:val="hybridMultilevel"/>
    <w:tmpl w:val="3AC4F3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DB67376"/>
    <w:multiLevelType w:val="multilevel"/>
    <w:tmpl w:val="7EF28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DB96897"/>
    <w:multiLevelType w:val="hybridMultilevel"/>
    <w:tmpl w:val="4AD894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6"/>
  </w:num>
  <w:num w:numId="3">
    <w:abstractNumId w:val="23"/>
  </w:num>
  <w:num w:numId="4">
    <w:abstractNumId w:val="29"/>
  </w:num>
  <w:num w:numId="5">
    <w:abstractNumId w:val="10"/>
  </w:num>
  <w:num w:numId="6">
    <w:abstractNumId w:val="44"/>
  </w:num>
  <w:num w:numId="7">
    <w:abstractNumId w:val="13"/>
  </w:num>
  <w:num w:numId="8">
    <w:abstractNumId w:val="4"/>
  </w:num>
  <w:num w:numId="9">
    <w:abstractNumId w:val="36"/>
  </w:num>
  <w:num w:numId="10">
    <w:abstractNumId w:val="30"/>
  </w:num>
  <w:num w:numId="11">
    <w:abstractNumId w:val="31"/>
  </w:num>
  <w:num w:numId="12">
    <w:abstractNumId w:val="37"/>
  </w:num>
  <w:num w:numId="13">
    <w:abstractNumId w:val="14"/>
  </w:num>
  <w:num w:numId="14">
    <w:abstractNumId w:val="32"/>
  </w:num>
  <w:num w:numId="15">
    <w:abstractNumId w:val="33"/>
  </w:num>
  <w:num w:numId="16">
    <w:abstractNumId w:val="42"/>
  </w:num>
  <w:num w:numId="17">
    <w:abstractNumId w:val="7"/>
  </w:num>
  <w:num w:numId="18">
    <w:abstractNumId w:val="6"/>
  </w:num>
  <w:num w:numId="19">
    <w:abstractNumId w:val="8"/>
  </w:num>
  <w:num w:numId="20">
    <w:abstractNumId w:val="1"/>
  </w:num>
  <w:num w:numId="21">
    <w:abstractNumId w:val="26"/>
  </w:num>
  <w:num w:numId="22">
    <w:abstractNumId w:val="24"/>
  </w:num>
  <w:num w:numId="23">
    <w:abstractNumId w:val="39"/>
  </w:num>
  <w:num w:numId="24">
    <w:abstractNumId w:val="19"/>
  </w:num>
  <w:num w:numId="25">
    <w:abstractNumId w:val="20"/>
  </w:num>
  <w:num w:numId="26">
    <w:abstractNumId w:val="18"/>
  </w:num>
  <w:num w:numId="27">
    <w:abstractNumId w:val="5"/>
  </w:num>
  <w:num w:numId="28">
    <w:abstractNumId w:val="43"/>
  </w:num>
  <w:num w:numId="29">
    <w:abstractNumId w:val="35"/>
  </w:num>
  <w:num w:numId="30">
    <w:abstractNumId w:val="3"/>
  </w:num>
  <w:num w:numId="31">
    <w:abstractNumId w:val="2"/>
  </w:num>
  <w:num w:numId="32">
    <w:abstractNumId w:val="25"/>
  </w:num>
  <w:num w:numId="33">
    <w:abstractNumId w:val="38"/>
  </w:num>
  <w:num w:numId="34">
    <w:abstractNumId w:val="41"/>
  </w:num>
  <w:num w:numId="35">
    <w:abstractNumId w:val="21"/>
  </w:num>
  <w:num w:numId="36">
    <w:abstractNumId w:val="34"/>
  </w:num>
  <w:num w:numId="37">
    <w:abstractNumId w:val="12"/>
  </w:num>
  <w:num w:numId="38">
    <w:abstractNumId w:val="28"/>
  </w:num>
  <w:num w:numId="39">
    <w:abstractNumId w:val="27"/>
  </w:num>
  <w:num w:numId="40">
    <w:abstractNumId w:val="22"/>
  </w:num>
  <w:num w:numId="41">
    <w:abstractNumId w:val="40"/>
  </w:num>
  <w:num w:numId="42">
    <w:abstractNumId w:val="9"/>
  </w:num>
  <w:num w:numId="43">
    <w:abstractNumId w:val="17"/>
  </w:num>
  <w:num w:numId="44">
    <w:abstractNumId w:val="15"/>
  </w:num>
  <w:num w:numId="4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3626"/>
    <w:rsid w:val="00014B7A"/>
    <w:rsid w:val="0006446A"/>
    <w:rsid w:val="0006619F"/>
    <w:rsid w:val="000854E3"/>
    <w:rsid w:val="000B587D"/>
    <w:rsid w:val="000C77F2"/>
    <w:rsid w:val="001300EE"/>
    <w:rsid w:val="001446E4"/>
    <w:rsid w:val="0016200C"/>
    <w:rsid w:val="00170FBA"/>
    <w:rsid w:val="001727C4"/>
    <w:rsid w:val="001B28D1"/>
    <w:rsid w:val="00210BDB"/>
    <w:rsid w:val="002258B8"/>
    <w:rsid w:val="0025072F"/>
    <w:rsid w:val="00267A7D"/>
    <w:rsid w:val="00272E6B"/>
    <w:rsid w:val="002B12F3"/>
    <w:rsid w:val="002B1CBD"/>
    <w:rsid w:val="0030523A"/>
    <w:rsid w:val="003A1445"/>
    <w:rsid w:val="003B29EB"/>
    <w:rsid w:val="003D3075"/>
    <w:rsid w:val="003D546F"/>
    <w:rsid w:val="003D6852"/>
    <w:rsid w:val="003E2153"/>
    <w:rsid w:val="003E7745"/>
    <w:rsid w:val="003F1828"/>
    <w:rsid w:val="004016DC"/>
    <w:rsid w:val="00435A05"/>
    <w:rsid w:val="00455887"/>
    <w:rsid w:val="00460067"/>
    <w:rsid w:val="004A4F78"/>
    <w:rsid w:val="004B14EC"/>
    <w:rsid w:val="004B20EF"/>
    <w:rsid w:val="004E3746"/>
    <w:rsid w:val="00561C3C"/>
    <w:rsid w:val="005634FC"/>
    <w:rsid w:val="0056622C"/>
    <w:rsid w:val="005B05F5"/>
    <w:rsid w:val="005B1130"/>
    <w:rsid w:val="005D0784"/>
    <w:rsid w:val="005E2F2C"/>
    <w:rsid w:val="00642123"/>
    <w:rsid w:val="00662B33"/>
    <w:rsid w:val="00664D40"/>
    <w:rsid w:val="006C1598"/>
    <w:rsid w:val="006C1D15"/>
    <w:rsid w:val="006D543D"/>
    <w:rsid w:val="006E3C39"/>
    <w:rsid w:val="006F05ED"/>
    <w:rsid w:val="006F36DB"/>
    <w:rsid w:val="006F60D0"/>
    <w:rsid w:val="007433D8"/>
    <w:rsid w:val="0074437B"/>
    <w:rsid w:val="007731E4"/>
    <w:rsid w:val="007A1295"/>
    <w:rsid w:val="007A3027"/>
    <w:rsid w:val="007B46F8"/>
    <w:rsid w:val="007B5DAE"/>
    <w:rsid w:val="007E0A90"/>
    <w:rsid w:val="00800EF8"/>
    <w:rsid w:val="00806642"/>
    <w:rsid w:val="008B2069"/>
    <w:rsid w:val="008C22A3"/>
    <w:rsid w:val="008D6A6D"/>
    <w:rsid w:val="008E317F"/>
    <w:rsid w:val="00933626"/>
    <w:rsid w:val="00945840"/>
    <w:rsid w:val="00952CA4"/>
    <w:rsid w:val="00953042"/>
    <w:rsid w:val="009537BF"/>
    <w:rsid w:val="00970F97"/>
    <w:rsid w:val="00990892"/>
    <w:rsid w:val="00994A6D"/>
    <w:rsid w:val="009D5CAB"/>
    <w:rsid w:val="00A1637F"/>
    <w:rsid w:val="00A33DA8"/>
    <w:rsid w:val="00A45D8A"/>
    <w:rsid w:val="00A53810"/>
    <w:rsid w:val="00A55274"/>
    <w:rsid w:val="00AA104A"/>
    <w:rsid w:val="00AF12D1"/>
    <w:rsid w:val="00B005BD"/>
    <w:rsid w:val="00B021FB"/>
    <w:rsid w:val="00B43CA5"/>
    <w:rsid w:val="00B96CBD"/>
    <w:rsid w:val="00BB53D3"/>
    <w:rsid w:val="00BC3406"/>
    <w:rsid w:val="00BC3D51"/>
    <w:rsid w:val="00BD233F"/>
    <w:rsid w:val="00BD522E"/>
    <w:rsid w:val="00C13951"/>
    <w:rsid w:val="00C336D2"/>
    <w:rsid w:val="00C55F75"/>
    <w:rsid w:val="00CB1BEE"/>
    <w:rsid w:val="00CB56F6"/>
    <w:rsid w:val="00CF3E4B"/>
    <w:rsid w:val="00CF475A"/>
    <w:rsid w:val="00D44DEC"/>
    <w:rsid w:val="00D46DE3"/>
    <w:rsid w:val="00D47681"/>
    <w:rsid w:val="00D676DB"/>
    <w:rsid w:val="00DC5916"/>
    <w:rsid w:val="00DD693E"/>
    <w:rsid w:val="00DD6BDC"/>
    <w:rsid w:val="00E02F28"/>
    <w:rsid w:val="00E107D2"/>
    <w:rsid w:val="00E15E6F"/>
    <w:rsid w:val="00E24106"/>
    <w:rsid w:val="00E249BE"/>
    <w:rsid w:val="00E62C44"/>
    <w:rsid w:val="00E76A56"/>
    <w:rsid w:val="00E945F3"/>
    <w:rsid w:val="00EB179A"/>
    <w:rsid w:val="00EB6F0B"/>
    <w:rsid w:val="00EE7489"/>
    <w:rsid w:val="00F24B71"/>
    <w:rsid w:val="00F301E1"/>
    <w:rsid w:val="00F30525"/>
    <w:rsid w:val="00F43B3D"/>
    <w:rsid w:val="00F478A9"/>
    <w:rsid w:val="00F8232C"/>
    <w:rsid w:val="00F87EAF"/>
    <w:rsid w:val="00FA7A05"/>
    <w:rsid w:val="00FD28E7"/>
    <w:rsid w:val="00FD7952"/>
    <w:rsid w:val="00FE1305"/>
    <w:rsid w:val="00FF30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072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272E6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731E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E24106"/>
    <w:pPr>
      <w:suppressAutoHyphens w:val="0"/>
      <w:spacing w:before="100" w:beforeAutospacing="1" w:after="100" w:afterAutospacing="1"/>
      <w:outlineLvl w:val="2"/>
    </w:pPr>
    <w:rPr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731E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головок"/>
    <w:basedOn w:val="a"/>
    <w:next w:val="a"/>
    <w:rsid w:val="00933626"/>
    <w:pPr>
      <w:jc w:val="center"/>
    </w:pPr>
    <w:rPr>
      <w:b/>
      <w:szCs w:val="20"/>
    </w:rPr>
  </w:style>
  <w:style w:type="paragraph" w:styleId="a4">
    <w:name w:val="Body Text"/>
    <w:basedOn w:val="a"/>
    <w:link w:val="a5"/>
    <w:rsid w:val="00933626"/>
    <w:pPr>
      <w:spacing w:after="120"/>
    </w:pPr>
  </w:style>
  <w:style w:type="character" w:customStyle="1" w:styleId="a5">
    <w:name w:val="Основной текст Знак"/>
    <w:basedOn w:val="a0"/>
    <w:link w:val="a4"/>
    <w:rsid w:val="00933626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6">
    <w:name w:val="footer"/>
    <w:basedOn w:val="a"/>
    <w:link w:val="a7"/>
    <w:rsid w:val="00933626"/>
  </w:style>
  <w:style w:type="character" w:customStyle="1" w:styleId="a7">
    <w:name w:val="Нижний колонтитул Знак"/>
    <w:basedOn w:val="a0"/>
    <w:link w:val="a6"/>
    <w:rsid w:val="00933626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8">
    <w:name w:val="List Paragraph"/>
    <w:basedOn w:val="a"/>
    <w:uiPriority w:val="34"/>
    <w:qFormat/>
    <w:rsid w:val="00933626"/>
    <w:pPr>
      <w:ind w:left="720"/>
      <w:contextualSpacing/>
    </w:pPr>
  </w:style>
  <w:style w:type="paragraph" w:styleId="a9">
    <w:name w:val="Normal (Web)"/>
    <w:basedOn w:val="a"/>
    <w:uiPriority w:val="99"/>
    <w:rsid w:val="00933626"/>
    <w:pPr>
      <w:spacing w:before="280" w:after="280"/>
    </w:pPr>
  </w:style>
  <w:style w:type="paragraph" w:styleId="aa">
    <w:name w:val="No Spacing"/>
    <w:uiPriority w:val="1"/>
    <w:qFormat/>
    <w:rsid w:val="00933626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Style10">
    <w:name w:val="Style10"/>
    <w:basedOn w:val="a"/>
    <w:uiPriority w:val="99"/>
    <w:rsid w:val="00933626"/>
    <w:pPr>
      <w:widowControl w:val="0"/>
      <w:suppressAutoHyphens w:val="0"/>
      <w:autoSpaceDE w:val="0"/>
      <w:autoSpaceDN w:val="0"/>
      <w:adjustRightInd w:val="0"/>
      <w:spacing w:line="266" w:lineRule="exact"/>
      <w:ind w:firstLine="331"/>
    </w:pPr>
    <w:rPr>
      <w:lang w:eastAsia="ru-RU"/>
    </w:rPr>
  </w:style>
  <w:style w:type="character" w:customStyle="1" w:styleId="FontStyle25">
    <w:name w:val="Font Style25"/>
    <w:basedOn w:val="a0"/>
    <w:uiPriority w:val="99"/>
    <w:rsid w:val="00933626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93362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Style4">
    <w:name w:val="Style4"/>
    <w:basedOn w:val="a"/>
    <w:uiPriority w:val="99"/>
    <w:rsid w:val="00C13951"/>
    <w:pPr>
      <w:widowControl w:val="0"/>
      <w:suppressAutoHyphens w:val="0"/>
      <w:autoSpaceDE w:val="0"/>
      <w:autoSpaceDN w:val="0"/>
      <w:adjustRightInd w:val="0"/>
      <w:spacing w:line="317" w:lineRule="exact"/>
      <w:ind w:firstLine="667"/>
      <w:jc w:val="both"/>
    </w:pPr>
    <w:rPr>
      <w:lang w:eastAsia="ru-RU"/>
    </w:rPr>
  </w:style>
  <w:style w:type="character" w:customStyle="1" w:styleId="apple-converted-space">
    <w:name w:val="apple-converted-space"/>
    <w:basedOn w:val="a0"/>
    <w:rsid w:val="003D546F"/>
  </w:style>
  <w:style w:type="character" w:styleId="ab">
    <w:name w:val="Hyperlink"/>
    <w:basedOn w:val="a0"/>
    <w:uiPriority w:val="99"/>
    <w:unhideWhenUsed/>
    <w:rsid w:val="003D546F"/>
    <w:rPr>
      <w:color w:val="0000FF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3D546F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D546F"/>
    <w:rPr>
      <w:rFonts w:ascii="Tahoma" w:eastAsia="Times New Roman" w:hAnsi="Tahoma" w:cs="Tahoma"/>
      <w:sz w:val="16"/>
      <w:szCs w:val="16"/>
      <w:lang w:eastAsia="zh-CN"/>
    </w:rPr>
  </w:style>
  <w:style w:type="paragraph" w:customStyle="1" w:styleId="formattext">
    <w:name w:val="formattext"/>
    <w:basedOn w:val="a"/>
    <w:rsid w:val="00E249BE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topleveltext">
    <w:name w:val="topleveltext"/>
    <w:basedOn w:val="a"/>
    <w:rsid w:val="00E249BE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E2410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731E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zh-CN"/>
    </w:rPr>
  </w:style>
  <w:style w:type="character" w:customStyle="1" w:styleId="40">
    <w:name w:val="Заголовок 4 Знак"/>
    <w:basedOn w:val="a0"/>
    <w:link w:val="4"/>
    <w:uiPriority w:val="9"/>
    <w:semiHidden/>
    <w:rsid w:val="007731E4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zh-CN"/>
    </w:rPr>
  </w:style>
  <w:style w:type="character" w:styleId="ae">
    <w:name w:val="Emphasis"/>
    <w:basedOn w:val="a0"/>
    <w:uiPriority w:val="20"/>
    <w:qFormat/>
    <w:rsid w:val="007731E4"/>
    <w:rPr>
      <w:i/>
      <w:iCs/>
    </w:rPr>
  </w:style>
  <w:style w:type="character" w:styleId="af">
    <w:name w:val="Strong"/>
    <w:basedOn w:val="a0"/>
    <w:uiPriority w:val="22"/>
    <w:qFormat/>
    <w:rsid w:val="007731E4"/>
    <w:rPr>
      <w:b/>
      <w:bCs/>
    </w:rPr>
  </w:style>
  <w:style w:type="character" w:customStyle="1" w:styleId="ya-share2counter">
    <w:name w:val="ya-share2__counter"/>
    <w:basedOn w:val="a0"/>
    <w:rsid w:val="007731E4"/>
  </w:style>
  <w:style w:type="character" w:customStyle="1" w:styleId="widget-title">
    <w:name w:val="widget-title"/>
    <w:basedOn w:val="a0"/>
    <w:rsid w:val="007731E4"/>
  </w:style>
  <w:style w:type="character" w:customStyle="1" w:styleId="says">
    <w:name w:val="says"/>
    <w:basedOn w:val="a0"/>
    <w:rsid w:val="007731E4"/>
  </w:style>
  <w:style w:type="paragraph" w:customStyle="1" w:styleId="comment-image-reloaded">
    <w:name w:val="comment-image-reloaded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comment-reply-title">
    <w:name w:val="comment-reply-title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7731E4"/>
    <w:pPr>
      <w:pBdr>
        <w:bottom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7731E4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comment-form-comment">
    <w:name w:val="comment-form-comment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comment-form-author">
    <w:name w:val="comment-form-author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comment-form-subscriptions">
    <w:name w:val="comment-form-subscriptions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form-submit">
    <w:name w:val="form-submit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7731E4"/>
    <w:pPr>
      <w:pBdr>
        <w:top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7731E4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site-info">
    <w:name w:val="site-info"/>
    <w:basedOn w:val="a0"/>
    <w:rsid w:val="007731E4"/>
  </w:style>
  <w:style w:type="character" w:customStyle="1" w:styleId="10">
    <w:name w:val="Заголовок 1 Знак"/>
    <w:basedOn w:val="a0"/>
    <w:link w:val="1"/>
    <w:uiPriority w:val="9"/>
    <w:rsid w:val="00272E6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072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272E6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731E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E24106"/>
    <w:pPr>
      <w:suppressAutoHyphens w:val="0"/>
      <w:spacing w:before="100" w:beforeAutospacing="1" w:after="100" w:afterAutospacing="1"/>
      <w:outlineLvl w:val="2"/>
    </w:pPr>
    <w:rPr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731E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головок"/>
    <w:basedOn w:val="a"/>
    <w:next w:val="a"/>
    <w:rsid w:val="00933626"/>
    <w:pPr>
      <w:jc w:val="center"/>
    </w:pPr>
    <w:rPr>
      <w:b/>
      <w:szCs w:val="20"/>
    </w:rPr>
  </w:style>
  <w:style w:type="paragraph" w:styleId="a4">
    <w:name w:val="Body Text"/>
    <w:basedOn w:val="a"/>
    <w:link w:val="a5"/>
    <w:rsid w:val="00933626"/>
    <w:pPr>
      <w:spacing w:after="120"/>
    </w:pPr>
  </w:style>
  <w:style w:type="character" w:customStyle="1" w:styleId="a5">
    <w:name w:val="Основной текст Знак"/>
    <w:basedOn w:val="a0"/>
    <w:link w:val="a4"/>
    <w:rsid w:val="00933626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6">
    <w:name w:val="footer"/>
    <w:basedOn w:val="a"/>
    <w:link w:val="a7"/>
    <w:rsid w:val="00933626"/>
  </w:style>
  <w:style w:type="character" w:customStyle="1" w:styleId="a7">
    <w:name w:val="Нижний колонтитул Знак"/>
    <w:basedOn w:val="a0"/>
    <w:link w:val="a6"/>
    <w:rsid w:val="00933626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8">
    <w:name w:val="List Paragraph"/>
    <w:basedOn w:val="a"/>
    <w:uiPriority w:val="34"/>
    <w:qFormat/>
    <w:rsid w:val="00933626"/>
    <w:pPr>
      <w:ind w:left="720"/>
      <w:contextualSpacing/>
    </w:pPr>
  </w:style>
  <w:style w:type="paragraph" w:styleId="a9">
    <w:name w:val="Normal (Web)"/>
    <w:basedOn w:val="a"/>
    <w:uiPriority w:val="99"/>
    <w:rsid w:val="00933626"/>
    <w:pPr>
      <w:spacing w:before="280" w:after="280"/>
    </w:pPr>
  </w:style>
  <w:style w:type="paragraph" w:styleId="aa">
    <w:name w:val="No Spacing"/>
    <w:uiPriority w:val="1"/>
    <w:qFormat/>
    <w:rsid w:val="00933626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Style10">
    <w:name w:val="Style10"/>
    <w:basedOn w:val="a"/>
    <w:uiPriority w:val="99"/>
    <w:rsid w:val="00933626"/>
    <w:pPr>
      <w:widowControl w:val="0"/>
      <w:suppressAutoHyphens w:val="0"/>
      <w:autoSpaceDE w:val="0"/>
      <w:autoSpaceDN w:val="0"/>
      <w:adjustRightInd w:val="0"/>
      <w:spacing w:line="266" w:lineRule="exact"/>
      <w:ind w:firstLine="331"/>
    </w:pPr>
    <w:rPr>
      <w:lang w:eastAsia="ru-RU"/>
    </w:rPr>
  </w:style>
  <w:style w:type="character" w:customStyle="1" w:styleId="FontStyle25">
    <w:name w:val="Font Style25"/>
    <w:basedOn w:val="a0"/>
    <w:uiPriority w:val="99"/>
    <w:rsid w:val="00933626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93362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Style4">
    <w:name w:val="Style4"/>
    <w:basedOn w:val="a"/>
    <w:uiPriority w:val="99"/>
    <w:rsid w:val="00C13951"/>
    <w:pPr>
      <w:widowControl w:val="0"/>
      <w:suppressAutoHyphens w:val="0"/>
      <w:autoSpaceDE w:val="0"/>
      <w:autoSpaceDN w:val="0"/>
      <w:adjustRightInd w:val="0"/>
      <w:spacing w:line="317" w:lineRule="exact"/>
      <w:ind w:firstLine="667"/>
      <w:jc w:val="both"/>
    </w:pPr>
    <w:rPr>
      <w:lang w:eastAsia="ru-RU"/>
    </w:rPr>
  </w:style>
  <w:style w:type="character" w:customStyle="1" w:styleId="apple-converted-space">
    <w:name w:val="apple-converted-space"/>
    <w:basedOn w:val="a0"/>
    <w:rsid w:val="003D546F"/>
  </w:style>
  <w:style w:type="character" w:styleId="ab">
    <w:name w:val="Hyperlink"/>
    <w:basedOn w:val="a0"/>
    <w:uiPriority w:val="99"/>
    <w:unhideWhenUsed/>
    <w:rsid w:val="003D546F"/>
    <w:rPr>
      <w:color w:val="0000FF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3D546F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D546F"/>
    <w:rPr>
      <w:rFonts w:ascii="Tahoma" w:eastAsia="Times New Roman" w:hAnsi="Tahoma" w:cs="Tahoma"/>
      <w:sz w:val="16"/>
      <w:szCs w:val="16"/>
      <w:lang w:eastAsia="zh-CN"/>
    </w:rPr>
  </w:style>
  <w:style w:type="paragraph" w:customStyle="1" w:styleId="formattext">
    <w:name w:val="formattext"/>
    <w:basedOn w:val="a"/>
    <w:rsid w:val="00E249BE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topleveltext">
    <w:name w:val="topleveltext"/>
    <w:basedOn w:val="a"/>
    <w:rsid w:val="00E249BE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E2410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731E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zh-CN"/>
    </w:rPr>
  </w:style>
  <w:style w:type="character" w:customStyle="1" w:styleId="40">
    <w:name w:val="Заголовок 4 Знак"/>
    <w:basedOn w:val="a0"/>
    <w:link w:val="4"/>
    <w:uiPriority w:val="9"/>
    <w:semiHidden/>
    <w:rsid w:val="007731E4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zh-CN"/>
    </w:rPr>
  </w:style>
  <w:style w:type="character" w:styleId="ae">
    <w:name w:val="Emphasis"/>
    <w:basedOn w:val="a0"/>
    <w:uiPriority w:val="20"/>
    <w:qFormat/>
    <w:rsid w:val="007731E4"/>
    <w:rPr>
      <w:i/>
      <w:iCs/>
    </w:rPr>
  </w:style>
  <w:style w:type="character" w:styleId="af">
    <w:name w:val="Strong"/>
    <w:basedOn w:val="a0"/>
    <w:uiPriority w:val="22"/>
    <w:qFormat/>
    <w:rsid w:val="007731E4"/>
    <w:rPr>
      <w:b/>
      <w:bCs/>
    </w:rPr>
  </w:style>
  <w:style w:type="character" w:customStyle="1" w:styleId="ya-share2counter">
    <w:name w:val="ya-share2__counter"/>
    <w:basedOn w:val="a0"/>
    <w:rsid w:val="007731E4"/>
  </w:style>
  <w:style w:type="character" w:customStyle="1" w:styleId="widget-title">
    <w:name w:val="widget-title"/>
    <w:basedOn w:val="a0"/>
    <w:rsid w:val="007731E4"/>
  </w:style>
  <w:style w:type="character" w:customStyle="1" w:styleId="says">
    <w:name w:val="says"/>
    <w:basedOn w:val="a0"/>
    <w:rsid w:val="007731E4"/>
  </w:style>
  <w:style w:type="paragraph" w:customStyle="1" w:styleId="comment-image-reloaded">
    <w:name w:val="comment-image-reloaded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comment-reply-title">
    <w:name w:val="comment-reply-title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7731E4"/>
    <w:pPr>
      <w:pBdr>
        <w:bottom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7731E4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comment-form-comment">
    <w:name w:val="comment-form-comment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comment-form-author">
    <w:name w:val="comment-form-author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comment-form-subscriptions">
    <w:name w:val="comment-form-subscriptions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form-submit">
    <w:name w:val="form-submit"/>
    <w:basedOn w:val="a"/>
    <w:rsid w:val="007731E4"/>
    <w:pPr>
      <w:suppressAutoHyphens w:val="0"/>
      <w:spacing w:before="100" w:beforeAutospacing="1" w:after="100" w:afterAutospacing="1"/>
    </w:pPr>
    <w:rPr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7731E4"/>
    <w:pPr>
      <w:pBdr>
        <w:top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7731E4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site-info">
    <w:name w:val="site-info"/>
    <w:basedOn w:val="a0"/>
    <w:rsid w:val="007731E4"/>
  </w:style>
  <w:style w:type="character" w:customStyle="1" w:styleId="10">
    <w:name w:val="Заголовок 1 Знак"/>
    <w:basedOn w:val="a0"/>
    <w:link w:val="1"/>
    <w:uiPriority w:val="9"/>
    <w:rsid w:val="00272E6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7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873437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862019803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1223640799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1773472108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1988168509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  <w:div w:id="604923251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4298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2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1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25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494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482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506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0294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535067">
                              <w:blockQuote w:val="1"/>
                              <w:marLeft w:val="0"/>
                              <w:marRight w:val="0"/>
                              <w:marTop w:val="600"/>
                              <w:marBottom w:val="6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000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9504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7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4921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750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5413918">
                                  <w:marLeft w:val="0"/>
                                  <w:marRight w:val="0"/>
                                  <w:marTop w:val="3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6414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8004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3730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5646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708349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50499249">
                                      <w:marLeft w:val="0"/>
                                      <w:marRight w:val="0"/>
                                      <w:marTop w:val="36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83685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68602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899695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282180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42189890">
                                  <w:marLeft w:val="0"/>
                                  <w:marRight w:val="0"/>
                                  <w:marTop w:val="3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66976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672208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2627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36877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91139866">
                                  <w:marLeft w:val="0"/>
                                  <w:marRight w:val="0"/>
                                  <w:marTop w:val="3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14862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6189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04237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72328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497695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233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8772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83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637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526475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single" w:sz="6" w:space="0" w:color="CCCCCC"/>
                                <w:left w:val="single" w:sz="6" w:space="0" w:color="CCCCCC"/>
                                <w:bottom w:val="single" w:sz="6" w:space="0" w:color="CCCCCC"/>
                                <w:right w:val="single" w:sz="6" w:space="0" w:color="CCCCCC"/>
                              </w:divBdr>
                              <w:divsChild>
                                <w:div w:id="381439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9977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984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88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snipov.net/c_4698_snip_98102.html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1.png"/><Relationship Id="rId39" Type="http://schemas.openxmlformats.org/officeDocument/2006/relationships/image" Target="media/image19.jpeg"/><Relationship Id="rId21" Type="http://schemas.openxmlformats.org/officeDocument/2006/relationships/image" Target="media/image6.jpeg"/><Relationship Id="rId34" Type="http://schemas.openxmlformats.org/officeDocument/2006/relationships/hyperlink" Target="http://docs.cntd.ru/document/1200012112" TargetMode="External"/><Relationship Id="rId42" Type="http://schemas.openxmlformats.org/officeDocument/2006/relationships/hyperlink" Target="http://www.gosthelp.ru/text/GOST3140786ESTDFormyitreb.html" TargetMode="External"/><Relationship Id="rId47" Type="http://schemas.openxmlformats.org/officeDocument/2006/relationships/image" Target="media/image25.png"/><Relationship Id="rId50" Type="http://schemas.openxmlformats.org/officeDocument/2006/relationships/image" Target="media/image28.png"/><Relationship Id="rId55" Type="http://schemas.openxmlformats.org/officeDocument/2006/relationships/image" Target="media/image30.jpeg"/><Relationship Id="rId63" Type="http://schemas.openxmlformats.org/officeDocument/2006/relationships/image" Target="media/image37.jpeg"/><Relationship Id="rId68" Type="http://schemas.openxmlformats.org/officeDocument/2006/relationships/image" Target="media/image40.jpeg"/><Relationship Id="rId76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43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9" Type="http://schemas.openxmlformats.org/officeDocument/2006/relationships/image" Target="media/image14.jpeg"/><Relationship Id="rId11" Type="http://schemas.openxmlformats.org/officeDocument/2006/relationships/footer" Target="footer2.xml"/><Relationship Id="rId24" Type="http://schemas.openxmlformats.org/officeDocument/2006/relationships/image" Target="media/image9.png"/><Relationship Id="rId32" Type="http://schemas.openxmlformats.org/officeDocument/2006/relationships/image" Target="media/image17.jpeg"/><Relationship Id="rId37" Type="http://schemas.openxmlformats.org/officeDocument/2006/relationships/image" Target="media/image18.png"/><Relationship Id="rId40" Type="http://schemas.openxmlformats.org/officeDocument/2006/relationships/image" Target="media/image20.png"/><Relationship Id="rId45" Type="http://schemas.openxmlformats.org/officeDocument/2006/relationships/image" Target="media/image23.png"/><Relationship Id="rId53" Type="http://schemas.openxmlformats.org/officeDocument/2006/relationships/hyperlink" Target="http://docs.cntd.ru/document/gost-2-106-96-eskd" TargetMode="External"/><Relationship Id="rId58" Type="http://schemas.openxmlformats.org/officeDocument/2006/relationships/image" Target="media/image33.png"/><Relationship Id="rId66" Type="http://schemas.openxmlformats.org/officeDocument/2006/relationships/hyperlink" Target="https://www.ruselectronic.com/tsifrovoj-ostsillograf/" TargetMode="External"/><Relationship Id="rId74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hyperlink" Target="http://docs.cntd.ru/document/1200012117" TargetMode="External"/><Relationship Id="rId49" Type="http://schemas.openxmlformats.org/officeDocument/2006/relationships/image" Target="media/image27.png"/><Relationship Id="rId57" Type="http://schemas.openxmlformats.org/officeDocument/2006/relationships/image" Target="media/image32.png"/><Relationship Id="rId61" Type="http://schemas.openxmlformats.org/officeDocument/2006/relationships/image" Target="media/image35.png"/><Relationship Id="rId10" Type="http://schemas.openxmlformats.org/officeDocument/2006/relationships/footer" Target="footer1.xml"/><Relationship Id="rId19" Type="http://schemas.openxmlformats.org/officeDocument/2006/relationships/hyperlink" Target="http://docs.cntd.ru/document/1200045443" TargetMode="External"/><Relationship Id="rId31" Type="http://schemas.openxmlformats.org/officeDocument/2006/relationships/image" Target="media/image16.png"/><Relationship Id="rId44" Type="http://schemas.openxmlformats.org/officeDocument/2006/relationships/image" Target="media/image22.png"/><Relationship Id="rId52" Type="http://schemas.openxmlformats.org/officeDocument/2006/relationships/image" Target="media/image29.png"/><Relationship Id="rId60" Type="http://schemas.openxmlformats.org/officeDocument/2006/relationships/hyperlink" Target="https://www.ruselectronic.com/news/djelitjel-naprjazhjenija/" TargetMode="External"/><Relationship Id="rId65" Type="http://schemas.openxmlformats.org/officeDocument/2006/relationships/image" Target="media/image39.jpeg"/><Relationship Id="rId73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s://ru.wikipedia.org/wiki/%D0%93%D0%9E%D0%A1%D0%A2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jpeg"/><Relationship Id="rId30" Type="http://schemas.openxmlformats.org/officeDocument/2006/relationships/image" Target="media/image15.png"/><Relationship Id="rId35" Type="http://schemas.openxmlformats.org/officeDocument/2006/relationships/hyperlink" Target="http://docs.cntd.ru/document/1200012110" TargetMode="External"/><Relationship Id="rId43" Type="http://schemas.openxmlformats.org/officeDocument/2006/relationships/hyperlink" Target="http://lumpics.ru/how-to-use-kompas-3d/" TargetMode="External"/><Relationship Id="rId48" Type="http://schemas.openxmlformats.org/officeDocument/2006/relationships/image" Target="media/image26.png"/><Relationship Id="rId56" Type="http://schemas.openxmlformats.org/officeDocument/2006/relationships/image" Target="media/image31.jpeg"/><Relationship Id="rId64" Type="http://schemas.openxmlformats.org/officeDocument/2006/relationships/image" Target="media/image38.jpeg"/><Relationship Id="rId69" Type="http://schemas.openxmlformats.org/officeDocument/2006/relationships/image" Target="media/image41.jpeg"/><Relationship Id="rId77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www.gosthelp.ru/text/GOST3140786ESTDFormyitreb.html" TargetMode="External"/><Relationship Id="rId72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hyperlink" Target="http://snipov.net/c_4698_snip_99825.html" TargetMode="External"/><Relationship Id="rId17" Type="http://schemas.openxmlformats.org/officeDocument/2006/relationships/hyperlink" Target="http://docs.cntd.ru/document/gost-23586-96" TargetMode="External"/><Relationship Id="rId25" Type="http://schemas.openxmlformats.org/officeDocument/2006/relationships/image" Target="media/image10.png"/><Relationship Id="rId33" Type="http://schemas.openxmlformats.org/officeDocument/2006/relationships/hyperlink" Target="http://www.gosthelp.ru/text/GOST3140786ESTDFormyitreb.html" TargetMode="External"/><Relationship Id="rId38" Type="http://schemas.openxmlformats.org/officeDocument/2006/relationships/hyperlink" Target="http://docs.cntd.ru/picture/get?id=P007F00000000&amp;doc_id=1200005298" TargetMode="External"/><Relationship Id="rId46" Type="http://schemas.openxmlformats.org/officeDocument/2006/relationships/image" Target="media/image24.png"/><Relationship Id="rId59" Type="http://schemas.openxmlformats.org/officeDocument/2006/relationships/image" Target="media/image34.jpeg"/><Relationship Id="rId67" Type="http://schemas.openxmlformats.org/officeDocument/2006/relationships/hyperlink" Target="https://www.ruselectronic.com/news/generator-chastoty-/" TargetMode="External"/><Relationship Id="rId20" Type="http://schemas.openxmlformats.org/officeDocument/2006/relationships/image" Target="media/image5.jpeg"/><Relationship Id="rId41" Type="http://schemas.openxmlformats.org/officeDocument/2006/relationships/image" Target="media/image21.png"/><Relationship Id="rId54" Type="http://schemas.openxmlformats.org/officeDocument/2006/relationships/hyperlink" Target="http://www.internet-law.ru/gosts/gost/4669" TargetMode="External"/><Relationship Id="rId62" Type="http://schemas.openxmlformats.org/officeDocument/2006/relationships/image" Target="media/image36.jpeg"/><Relationship Id="rId70" Type="http://schemas.openxmlformats.org/officeDocument/2006/relationships/image" Target="media/image42.jpeg"/><Relationship Id="rId75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6D6F19-783C-4DE0-87C7-42F3335CD5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56</Pages>
  <Words>11937</Words>
  <Characters>68043</Characters>
  <Application>Microsoft Office Word</Application>
  <DocSecurity>0</DocSecurity>
  <Lines>567</Lines>
  <Paragraphs>159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root</dc:creator>
  <cp:lastModifiedBy>user</cp:lastModifiedBy>
  <cp:revision>7</cp:revision>
  <cp:lastPrinted>2019-04-17T05:43:00Z</cp:lastPrinted>
  <dcterms:created xsi:type="dcterms:W3CDTF">2021-04-15T08:00:00Z</dcterms:created>
  <dcterms:modified xsi:type="dcterms:W3CDTF">2021-04-21T07:57:00Z</dcterms:modified>
</cp:coreProperties>
</file>