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4B" w:rsidRDefault="00816898">
      <w:pPr>
        <w:rPr>
          <w:rFonts w:ascii="Times New Roman" w:hAnsi="Times New Roman" w:cs="Times New Roman"/>
          <w:b/>
          <w:sz w:val="24"/>
          <w:szCs w:val="24"/>
        </w:rPr>
      </w:pPr>
      <w:r w:rsidRPr="00816898">
        <w:rPr>
          <w:rFonts w:ascii="Times New Roman" w:hAnsi="Times New Roman" w:cs="Times New Roman"/>
          <w:b/>
          <w:sz w:val="24"/>
          <w:szCs w:val="24"/>
        </w:rPr>
        <w:t xml:space="preserve">О реализации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1E7DDB"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Pr="00816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DDB">
        <w:rPr>
          <w:rFonts w:ascii="Times New Roman" w:hAnsi="Times New Roman" w:cs="Times New Roman"/>
          <w:b/>
          <w:sz w:val="24"/>
          <w:szCs w:val="24"/>
        </w:rPr>
        <w:t xml:space="preserve">для учащихся младших классов </w:t>
      </w:r>
      <w:r w:rsidRPr="00816898">
        <w:rPr>
          <w:rFonts w:ascii="Times New Roman" w:hAnsi="Times New Roman" w:cs="Times New Roman"/>
          <w:b/>
          <w:sz w:val="24"/>
          <w:szCs w:val="24"/>
        </w:rPr>
        <w:t>«Универсальный КОД безопасности» в условиях общеобразовательной школы</w:t>
      </w:r>
    </w:p>
    <w:p w:rsidR="00816898" w:rsidRDefault="0081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Автор: </w:t>
      </w:r>
      <w:r>
        <w:rPr>
          <w:rFonts w:ascii="Times New Roman" w:hAnsi="Times New Roman" w:cs="Times New Roman"/>
          <w:sz w:val="24"/>
          <w:szCs w:val="24"/>
        </w:rPr>
        <w:t>Заводская Елена Борисовна</w:t>
      </w:r>
      <w:r w:rsidR="008B3F5D">
        <w:rPr>
          <w:rFonts w:ascii="Times New Roman" w:hAnsi="Times New Roman" w:cs="Times New Roman"/>
          <w:sz w:val="24"/>
          <w:szCs w:val="24"/>
        </w:rPr>
        <w:t>, учитель ОБЖ</w:t>
      </w:r>
    </w:p>
    <w:p w:rsidR="001E7DDB" w:rsidRDefault="001E7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(МАОУ) Политехническая гимназия, город Нижний Тагил Свердловской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B3F5D" w:rsidTr="008B3F5D">
        <w:tc>
          <w:tcPr>
            <w:tcW w:w="9344" w:type="dxa"/>
            <w:tcBorders>
              <w:left w:val="nil"/>
              <w:right w:val="nil"/>
            </w:tcBorders>
          </w:tcPr>
          <w:p w:rsidR="008B3F5D" w:rsidRDefault="008B3F5D" w:rsidP="008B3F5D">
            <w:pPr>
              <w:spacing w:before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статье представлен опыт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профилактической </w:t>
            </w:r>
            <w:r w:rsidR="006430EA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общеобразовательной школе по обучению навыкам безопасного поведения в чрезвычайных ситуациях</w:t>
            </w:r>
            <w:r w:rsidR="006430EA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современных методик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3F5D" w:rsidRDefault="008B3F5D" w:rsidP="001E7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BFC" w:rsidRDefault="00786BFC" w:rsidP="008B3F5D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BFC">
        <w:rPr>
          <w:rFonts w:ascii="Times New Roman" w:hAnsi="Times New Roman" w:cs="Times New Roman"/>
          <w:sz w:val="24"/>
          <w:szCs w:val="24"/>
        </w:rPr>
        <w:t xml:space="preserve">Американский психолог Абрахам </w:t>
      </w:r>
      <w:proofErr w:type="spellStart"/>
      <w:r w:rsidRPr="00786BFC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786BFC">
        <w:rPr>
          <w:rFonts w:ascii="Times New Roman" w:hAnsi="Times New Roman" w:cs="Times New Roman"/>
          <w:sz w:val="24"/>
          <w:szCs w:val="24"/>
        </w:rPr>
        <w:t xml:space="preserve"> однажды сказал, что только тот ребёнок развивается правильно, который чувствует себя в безопасности.</w:t>
      </w:r>
      <w:r w:rsidR="00DE0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702" w:rsidRDefault="008B3F5D" w:rsidP="00786B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 время технологий</w:t>
      </w:r>
      <w:r w:rsidR="00BB5906">
        <w:rPr>
          <w:rFonts w:ascii="Times New Roman" w:hAnsi="Times New Roman" w:cs="Times New Roman"/>
          <w:sz w:val="24"/>
          <w:szCs w:val="24"/>
        </w:rPr>
        <w:t xml:space="preserve">, </w:t>
      </w:r>
      <w:r w:rsidR="00BB5906">
        <w:rPr>
          <w:rFonts w:ascii="Times New Roman" w:hAnsi="Times New Roman" w:cs="Times New Roman"/>
          <w:sz w:val="24"/>
          <w:szCs w:val="24"/>
        </w:rPr>
        <w:t xml:space="preserve">стремительно </w:t>
      </w:r>
      <w:r w:rsidR="00BB5906">
        <w:rPr>
          <w:rFonts w:ascii="Times New Roman" w:hAnsi="Times New Roman" w:cs="Times New Roman"/>
          <w:sz w:val="24"/>
          <w:szCs w:val="24"/>
        </w:rPr>
        <w:t>внедря</w:t>
      </w:r>
      <w:r w:rsidR="00BB5906">
        <w:rPr>
          <w:rFonts w:ascii="Times New Roman" w:hAnsi="Times New Roman" w:cs="Times New Roman"/>
          <w:sz w:val="24"/>
          <w:szCs w:val="24"/>
        </w:rPr>
        <w:t>ющихся</w:t>
      </w:r>
      <w:r w:rsidR="00BB5906">
        <w:rPr>
          <w:rFonts w:ascii="Times New Roman" w:hAnsi="Times New Roman" w:cs="Times New Roman"/>
          <w:sz w:val="24"/>
          <w:szCs w:val="24"/>
        </w:rPr>
        <w:t xml:space="preserve"> в нашу жизнь,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E0702">
        <w:rPr>
          <w:rFonts w:ascii="Times New Roman" w:hAnsi="Times New Roman" w:cs="Times New Roman"/>
          <w:sz w:val="24"/>
          <w:szCs w:val="24"/>
        </w:rPr>
        <w:t>адачи обеспечения безопасности, профилактики травматизма и гибели детей стали приоритетными в государственной политике многих государств мира. Актуальность проблемы подтверждается статистическими данными</w:t>
      </w:r>
      <w:r w:rsidR="00225DEF">
        <w:rPr>
          <w:rFonts w:ascii="Times New Roman" w:hAnsi="Times New Roman" w:cs="Times New Roman"/>
          <w:sz w:val="24"/>
          <w:szCs w:val="24"/>
        </w:rPr>
        <w:t xml:space="preserve"> Всемирной организации здравоохранения (ВОЗ)</w:t>
      </w:r>
      <w:r w:rsidR="00680CCC">
        <w:rPr>
          <w:rFonts w:ascii="Times New Roman" w:hAnsi="Times New Roman" w:cs="Times New Roman"/>
          <w:sz w:val="24"/>
          <w:szCs w:val="24"/>
        </w:rPr>
        <w:t>, отражающими колоссальные потери обществ</w:t>
      </w:r>
      <w:r w:rsidR="00BB5906">
        <w:rPr>
          <w:rFonts w:ascii="Times New Roman" w:hAnsi="Times New Roman" w:cs="Times New Roman"/>
          <w:sz w:val="24"/>
          <w:szCs w:val="24"/>
        </w:rPr>
        <w:t>а</w:t>
      </w:r>
      <w:r w:rsidR="00680CCC">
        <w:rPr>
          <w:rFonts w:ascii="Times New Roman" w:hAnsi="Times New Roman" w:cs="Times New Roman"/>
          <w:sz w:val="24"/>
          <w:szCs w:val="24"/>
        </w:rPr>
        <w:t xml:space="preserve"> в результате несчастных случаев с детьми.</w:t>
      </w:r>
    </w:p>
    <w:p w:rsidR="00225DEF" w:rsidRPr="00225DEF" w:rsidRDefault="00225DEF" w:rsidP="00225D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DEF">
        <w:rPr>
          <w:rFonts w:ascii="Times New Roman" w:hAnsi="Times New Roman" w:cs="Times New Roman"/>
          <w:sz w:val="24"/>
          <w:szCs w:val="24"/>
        </w:rPr>
        <w:t>В 2020 г</w:t>
      </w:r>
      <w:r>
        <w:rPr>
          <w:rFonts w:ascii="Times New Roman" w:hAnsi="Times New Roman" w:cs="Times New Roman"/>
          <w:sz w:val="24"/>
          <w:szCs w:val="24"/>
        </w:rPr>
        <w:t>оду</w:t>
      </w:r>
      <w:r w:rsidRPr="00225DEF">
        <w:rPr>
          <w:rFonts w:ascii="Times New Roman" w:hAnsi="Times New Roman" w:cs="Times New Roman"/>
          <w:sz w:val="24"/>
          <w:szCs w:val="24"/>
        </w:rPr>
        <w:t xml:space="preserve"> произошло свыше 1,5 миллиона случаев смерти подростков и молодых людей в возрасте 10–24 лет, то есть почти 5000 случаев смерти ежедневно.</w:t>
      </w:r>
    </w:p>
    <w:p w:rsidR="00225DEF" w:rsidRPr="00225DEF" w:rsidRDefault="008B3F5D" w:rsidP="00225D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основных </w:t>
      </w:r>
      <w:r w:rsidR="00225DEF" w:rsidRPr="00225DEF">
        <w:rPr>
          <w:rFonts w:ascii="Times New Roman" w:hAnsi="Times New Roman" w:cs="Times New Roman"/>
          <w:sz w:val="24"/>
          <w:szCs w:val="24"/>
        </w:rPr>
        <w:t>причин</w:t>
      </w:r>
      <w:r>
        <w:rPr>
          <w:rFonts w:ascii="Times New Roman" w:hAnsi="Times New Roman" w:cs="Times New Roman"/>
          <w:sz w:val="24"/>
          <w:szCs w:val="24"/>
        </w:rPr>
        <w:t xml:space="preserve"> гибел</w:t>
      </w:r>
      <w:r w:rsidR="00225DEF" w:rsidRPr="00225DEF">
        <w:rPr>
          <w:rFonts w:ascii="Times New Roman" w:hAnsi="Times New Roman" w:cs="Times New Roman"/>
          <w:sz w:val="24"/>
          <w:szCs w:val="24"/>
        </w:rPr>
        <w:t>и подростков и молод</w:t>
      </w:r>
      <w:r w:rsidR="00225DEF">
        <w:rPr>
          <w:rFonts w:ascii="Times New Roman" w:hAnsi="Times New Roman" w:cs="Times New Roman"/>
          <w:sz w:val="24"/>
          <w:szCs w:val="24"/>
        </w:rPr>
        <w:t>ёжи указаны</w:t>
      </w:r>
      <w:r w:rsidR="00225DEF" w:rsidRPr="00225DEF">
        <w:rPr>
          <w:rFonts w:ascii="Times New Roman" w:hAnsi="Times New Roman" w:cs="Times New Roman"/>
          <w:sz w:val="24"/>
          <w:szCs w:val="24"/>
        </w:rPr>
        <w:t xml:space="preserve"> травмы</w:t>
      </w:r>
      <w:r w:rsidR="00225DEF">
        <w:rPr>
          <w:rFonts w:ascii="Times New Roman" w:hAnsi="Times New Roman" w:cs="Times New Roman"/>
          <w:sz w:val="24"/>
          <w:szCs w:val="24"/>
        </w:rPr>
        <w:t>,</w:t>
      </w:r>
      <w:r w:rsidR="00225DEF" w:rsidRPr="00225DEF">
        <w:rPr>
          <w:rFonts w:ascii="Times New Roman" w:hAnsi="Times New Roman" w:cs="Times New Roman"/>
          <w:sz w:val="24"/>
          <w:szCs w:val="24"/>
        </w:rPr>
        <w:t xml:space="preserve"> связанные с дорожно-транспортными происшествиями и утоплениями, физическое насилие, самоповреждение и акушерско-гинекологические патологии.</w:t>
      </w:r>
    </w:p>
    <w:p w:rsidR="00A80F6C" w:rsidRDefault="00A80F6C" w:rsidP="00A80F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80F6C">
        <w:rPr>
          <w:rFonts w:ascii="Times New Roman" w:hAnsi="Times New Roman" w:cs="Times New Roman"/>
          <w:sz w:val="24"/>
          <w:szCs w:val="24"/>
        </w:rPr>
        <w:t>о сравнению с людьми более зрелого возраста, молод</w:t>
      </w:r>
      <w:r w:rsidR="00BB5906">
        <w:rPr>
          <w:rFonts w:ascii="Times New Roman" w:hAnsi="Times New Roman" w:cs="Times New Roman"/>
          <w:sz w:val="24"/>
          <w:szCs w:val="24"/>
        </w:rPr>
        <w:t>ё</w:t>
      </w:r>
      <w:r w:rsidRPr="00A80F6C">
        <w:rPr>
          <w:rFonts w:ascii="Times New Roman" w:hAnsi="Times New Roman" w:cs="Times New Roman"/>
          <w:sz w:val="24"/>
          <w:szCs w:val="24"/>
        </w:rPr>
        <w:t xml:space="preserve">жь в непропорционально большей степени страдает от проблем, связанных с употреблением </w:t>
      </w:r>
      <w:proofErr w:type="spellStart"/>
      <w:r w:rsidRPr="00A80F6C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80F6C">
        <w:rPr>
          <w:rFonts w:ascii="Times New Roman" w:hAnsi="Times New Roman" w:cs="Times New Roman"/>
          <w:sz w:val="24"/>
          <w:szCs w:val="24"/>
        </w:rPr>
        <w:t xml:space="preserve"> веществ</w:t>
      </w:r>
      <w:r w:rsidR="00731F1E">
        <w:rPr>
          <w:rFonts w:ascii="Times New Roman" w:hAnsi="Times New Roman" w:cs="Times New Roman"/>
          <w:sz w:val="24"/>
          <w:szCs w:val="24"/>
        </w:rPr>
        <w:t xml:space="preserve"> (ПАВ)</w:t>
      </w:r>
      <w:r w:rsidR="00BB59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90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аннее начало употребления </w:t>
      </w:r>
      <w:r>
        <w:rPr>
          <w:rFonts w:ascii="Times New Roman" w:hAnsi="Times New Roman" w:cs="Times New Roman"/>
          <w:sz w:val="24"/>
          <w:szCs w:val="24"/>
        </w:rPr>
        <w:t>ПАВ</w:t>
      </w:r>
      <w:r>
        <w:rPr>
          <w:rFonts w:ascii="Times New Roman" w:hAnsi="Times New Roman" w:cs="Times New Roman"/>
          <w:sz w:val="24"/>
          <w:szCs w:val="24"/>
        </w:rPr>
        <w:t xml:space="preserve"> сопряжено с повышенным риском развития зависимости и возникновения других проблем во взрослой жизни.</w:t>
      </w:r>
    </w:p>
    <w:p w:rsidR="00A80F6C" w:rsidRDefault="00731F1E" w:rsidP="00225D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России з</w:t>
      </w:r>
      <w:r w:rsidRPr="00731F1E">
        <w:rPr>
          <w:rFonts w:ascii="Times New Roman" w:hAnsi="Times New Roman" w:cs="Times New Roman"/>
          <w:sz w:val="24"/>
          <w:szCs w:val="24"/>
        </w:rPr>
        <w:t>а последние 3-4 года уровень детского травматизма находится на стабильн</w:t>
      </w:r>
      <w:r>
        <w:rPr>
          <w:rFonts w:ascii="Times New Roman" w:hAnsi="Times New Roman" w:cs="Times New Roman"/>
          <w:sz w:val="24"/>
          <w:szCs w:val="24"/>
        </w:rPr>
        <w:t>о в</w:t>
      </w:r>
      <w:r w:rsidRPr="00731F1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соки</w:t>
      </w:r>
      <w:r w:rsidRPr="00731F1E">
        <w:rPr>
          <w:rFonts w:ascii="Times New Roman" w:hAnsi="Times New Roman" w:cs="Times New Roman"/>
          <w:sz w:val="24"/>
          <w:szCs w:val="24"/>
        </w:rPr>
        <w:t xml:space="preserve">х цифрах. Он составляет от 103 до 106 детей на тысячу детского населения по всей территории РФ. </w:t>
      </w:r>
      <w:r w:rsidR="00BB5906">
        <w:rPr>
          <w:rFonts w:ascii="Times New Roman" w:hAnsi="Times New Roman" w:cs="Times New Roman"/>
          <w:sz w:val="24"/>
          <w:szCs w:val="24"/>
        </w:rPr>
        <w:t>Более тревожный показатель</w:t>
      </w:r>
      <w:r w:rsidRPr="00731F1E">
        <w:rPr>
          <w:rFonts w:ascii="Times New Roman" w:hAnsi="Times New Roman" w:cs="Times New Roman"/>
          <w:sz w:val="24"/>
          <w:szCs w:val="24"/>
        </w:rPr>
        <w:t xml:space="preserve"> - уровень травматизма у подростков. Он возрастает до 174 -176 на тысячу детского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1F1E" w:rsidRDefault="00731F1E" w:rsidP="00225D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детского травматизма в Российской Федерации обусловлен следующими причинами:</w:t>
      </w:r>
    </w:p>
    <w:p w:rsidR="00731F1E" w:rsidRDefault="00731F1E" w:rsidP="00731F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скорости жизни (стремительная урбанизация территорий и возрастание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» всех процессов в обществе, внедрение технологий практически во все сферы);</w:t>
      </w:r>
    </w:p>
    <w:p w:rsidR="00731F1E" w:rsidRDefault="00DA1329" w:rsidP="00731F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ухудшение физического здоровья детей;</w:t>
      </w:r>
    </w:p>
    <w:p w:rsidR="00DA1329" w:rsidRDefault="00DA1329" w:rsidP="00731F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устаревание методов воспитательной работы, направленной на профилактику травматизма и формирование навыков безопасного поведения в обществе, усвоения и принятия правил здорового,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образа жизни.</w:t>
      </w:r>
    </w:p>
    <w:p w:rsidR="002B1147" w:rsidRDefault="00DA1329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1329">
        <w:rPr>
          <w:rFonts w:ascii="Times New Roman" w:hAnsi="Times New Roman" w:cs="Times New Roman"/>
          <w:sz w:val="24"/>
          <w:szCs w:val="24"/>
        </w:rPr>
        <w:t xml:space="preserve">Несмотря на реализацию </w:t>
      </w:r>
      <w:r w:rsidR="002B1147">
        <w:rPr>
          <w:rFonts w:ascii="Times New Roman" w:hAnsi="Times New Roman" w:cs="Times New Roman"/>
          <w:sz w:val="24"/>
          <w:szCs w:val="24"/>
        </w:rPr>
        <w:t>комплексных государственных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по обеспечени</w:t>
      </w:r>
      <w:r w:rsidR="002B114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 детей и профилактики детского травматизма, количество детских травм, в том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числе с летальным исходом, продолжает неуклонно расти.  </w:t>
      </w:r>
      <w:r w:rsidR="002B1147">
        <w:rPr>
          <w:rFonts w:ascii="Times New Roman" w:hAnsi="Times New Roman" w:cs="Times New Roman"/>
          <w:sz w:val="24"/>
          <w:szCs w:val="24"/>
        </w:rPr>
        <w:t>В связи с этим возникает необходимость развивать личную ответственность за свою жизнь в первую очередь у самого ребёнка, активизировав и систематизировав его знания о культуре безопасности.</w:t>
      </w:r>
    </w:p>
    <w:p w:rsidR="00DA1329" w:rsidRDefault="002B1147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Достижению данной цели </w:t>
      </w:r>
      <w:r w:rsidR="00880021">
        <w:rPr>
          <w:rFonts w:ascii="Times New Roman" w:hAnsi="Times New Roman" w:cs="Times New Roman"/>
          <w:sz w:val="24"/>
          <w:szCs w:val="24"/>
        </w:rPr>
        <w:t xml:space="preserve">эффективно </w:t>
      </w:r>
      <w:r>
        <w:rPr>
          <w:rFonts w:ascii="Times New Roman" w:hAnsi="Times New Roman" w:cs="Times New Roman"/>
          <w:sz w:val="24"/>
          <w:szCs w:val="24"/>
        </w:rPr>
        <w:t xml:space="preserve">служит </w:t>
      </w:r>
      <w:r w:rsidR="00125578">
        <w:rPr>
          <w:rFonts w:ascii="Times New Roman" w:hAnsi="Times New Roman" w:cs="Times New Roman"/>
          <w:sz w:val="24"/>
          <w:szCs w:val="24"/>
        </w:rPr>
        <w:t xml:space="preserve">использование основных принципов </w:t>
      </w:r>
      <w:r>
        <w:rPr>
          <w:rFonts w:ascii="Times New Roman" w:hAnsi="Times New Roman" w:cs="Times New Roman"/>
          <w:sz w:val="24"/>
          <w:szCs w:val="24"/>
        </w:rPr>
        <w:t>тематическ</w:t>
      </w:r>
      <w:r w:rsidR="0012557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12557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2557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147">
        <w:rPr>
          <w:rFonts w:ascii="Times New Roman" w:hAnsi="Times New Roman" w:cs="Times New Roman"/>
          <w:b/>
          <w:sz w:val="24"/>
          <w:szCs w:val="24"/>
        </w:rPr>
        <w:t>«Универсальный КОД безопасности»</w:t>
      </w:r>
      <w:r>
        <w:rPr>
          <w:rFonts w:ascii="Times New Roman" w:hAnsi="Times New Roman" w:cs="Times New Roman"/>
          <w:sz w:val="24"/>
          <w:szCs w:val="24"/>
        </w:rPr>
        <w:t xml:space="preserve">, которая прекрасно встраивается в программу внеурочной деятельности </w:t>
      </w:r>
      <w:r w:rsidR="005301CD">
        <w:rPr>
          <w:rFonts w:ascii="Times New Roman" w:hAnsi="Times New Roman" w:cs="Times New Roman"/>
          <w:sz w:val="24"/>
          <w:szCs w:val="24"/>
        </w:rPr>
        <w:t>гимназии</w:t>
      </w:r>
      <w:r>
        <w:rPr>
          <w:rFonts w:ascii="Times New Roman" w:hAnsi="Times New Roman" w:cs="Times New Roman"/>
          <w:sz w:val="24"/>
          <w:szCs w:val="24"/>
        </w:rPr>
        <w:t xml:space="preserve"> и способствует организации </w:t>
      </w:r>
      <w:r w:rsidR="00880021">
        <w:rPr>
          <w:rFonts w:ascii="Times New Roman" w:hAnsi="Times New Roman" w:cs="Times New Roman"/>
          <w:sz w:val="24"/>
          <w:szCs w:val="24"/>
        </w:rPr>
        <w:t xml:space="preserve">и проведению содержательных интерактивных </w:t>
      </w:r>
      <w:r>
        <w:rPr>
          <w:rFonts w:ascii="Times New Roman" w:hAnsi="Times New Roman" w:cs="Times New Roman"/>
          <w:sz w:val="24"/>
          <w:szCs w:val="24"/>
        </w:rPr>
        <w:t xml:space="preserve">практических занятий для школьников разных возрастов. </w:t>
      </w:r>
      <w:r w:rsidR="00880021">
        <w:rPr>
          <w:rFonts w:ascii="Times New Roman" w:hAnsi="Times New Roman" w:cs="Times New Roman"/>
          <w:sz w:val="24"/>
          <w:szCs w:val="24"/>
        </w:rPr>
        <w:t xml:space="preserve">Она обучает ребёнка избегать опасные ситуации, повышает уровень осознанности и понимания первостепенной важности профилактики чрезвычайных ситуаций. Данная методика разработана </w:t>
      </w:r>
      <w:r w:rsidR="00880021" w:rsidRPr="00880021">
        <w:rPr>
          <w:rFonts w:ascii="Times New Roman" w:hAnsi="Times New Roman" w:cs="Times New Roman"/>
          <w:sz w:val="24"/>
          <w:szCs w:val="24"/>
        </w:rPr>
        <w:t>авторским коллективом специалистов Ассоциации организаторов социальных проектов и мероприятий «Координационный центр социальной поддержки молодёжи»</w:t>
      </w:r>
      <w:r w:rsidR="00880021">
        <w:rPr>
          <w:rFonts w:ascii="Times New Roman" w:hAnsi="Times New Roman" w:cs="Times New Roman"/>
          <w:sz w:val="24"/>
          <w:szCs w:val="24"/>
        </w:rPr>
        <w:t>.</w:t>
      </w:r>
      <w:r w:rsidR="00EA4E48">
        <w:rPr>
          <w:rFonts w:ascii="Times New Roman" w:hAnsi="Times New Roman" w:cs="Times New Roman"/>
          <w:sz w:val="24"/>
          <w:szCs w:val="24"/>
        </w:rPr>
        <w:t xml:space="preserve"> Программа и</w:t>
      </w:r>
      <w:r w:rsidR="00EA4E48" w:rsidRPr="00EA4E48">
        <w:rPr>
          <w:rFonts w:ascii="Times New Roman" w:hAnsi="Times New Roman" w:cs="Times New Roman"/>
          <w:sz w:val="24"/>
          <w:szCs w:val="24"/>
        </w:rPr>
        <w:t xml:space="preserve">меет </w:t>
      </w:r>
      <w:r w:rsidR="00EA4E48">
        <w:rPr>
          <w:rFonts w:ascii="Times New Roman" w:hAnsi="Times New Roman" w:cs="Times New Roman"/>
          <w:sz w:val="24"/>
          <w:szCs w:val="24"/>
        </w:rPr>
        <w:t>э</w:t>
      </w:r>
      <w:r w:rsidR="00EA4E48" w:rsidRPr="00EA4E48">
        <w:rPr>
          <w:rFonts w:ascii="Times New Roman" w:hAnsi="Times New Roman" w:cs="Times New Roman"/>
          <w:sz w:val="24"/>
          <w:szCs w:val="24"/>
        </w:rPr>
        <w:t>кспертное заключение Мин</w:t>
      </w:r>
      <w:r w:rsidR="00EA4E48"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="00EA4E48" w:rsidRPr="00EA4E48">
        <w:rPr>
          <w:rFonts w:ascii="Times New Roman" w:hAnsi="Times New Roman" w:cs="Times New Roman"/>
          <w:sz w:val="24"/>
          <w:szCs w:val="24"/>
        </w:rPr>
        <w:t>обр</w:t>
      </w:r>
      <w:r w:rsidR="00EA4E48">
        <w:rPr>
          <w:rFonts w:ascii="Times New Roman" w:hAnsi="Times New Roman" w:cs="Times New Roman"/>
          <w:sz w:val="24"/>
          <w:szCs w:val="24"/>
        </w:rPr>
        <w:t xml:space="preserve">азования и </w:t>
      </w:r>
      <w:r w:rsidR="00EA4E48" w:rsidRPr="00EA4E48">
        <w:rPr>
          <w:rFonts w:ascii="Times New Roman" w:hAnsi="Times New Roman" w:cs="Times New Roman"/>
          <w:sz w:val="24"/>
          <w:szCs w:val="24"/>
        </w:rPr>
        <w:t>науки России</w:t>
      </w:r>
      <w:r w:rsidR="00EA4E48">
        <w:rPr>
          <w:rFonts w:ascii="Times New Roman" w:hAnsi="Times New Roman" w:cs="Times New Roman"/>
          <w:sz w:val="24"/>
          <w:szCs w:val="24"/>
        </w:rPr>
        <w:t xml:space="preserve"> (АС-6/09 пр. от 10 апреля 2013 г.)</w:t>
      </w:r>
      <w:r w:rsidR="00EA4E48" w:rsidRPr="00EA4E48">
        <w:rPr>
          <w:rFonts w:ascii="Times New Roman" w:hAnsi="Times New Roman" w:cs="Times New Roman"/>
          <w:sz w:val="24"/>
          <w:szCs w:val="24"/>
        </w:rPr>
        <w:t xml:space="preserve"> и рекомендацию для использования в образовательном процессе общеобразовательных организаций в Российской Федерации.</w:t>
      </w:r>
    </w:p>
    <w:p w:rsidR="00EA4E48" w:rsidRDefault="00881E76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Достоинство этой программы состоит в том, что она </w:t>
      </w:r>
      <w:r w:rsidRPr="00881E76">
        <w:rPr>
          <w:rFonts w:ascii="Times New Roman" w:hAnsi="Times New Roman" w:cs="Times New Roman"/>
          <w:sz w:val="24"/>
          <w:szCs w:val="24"/>
        </w:rPr>
        <w:t>направлен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1E76">
        <w:rPr>
          <w:rFonts w:ascii="Times New Roman" w:hAnsi="Times New Roman" w:cs="Times New Roman"/>
          <w:sz w:val="24"/>
          <w:szCs w:val="24"/>
        </w:rPr>
        <w:t xml:space="preserve"> на передачу детям знаний и устойчивых навыков сознательного сбережения собственной жизни и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E76">
        <w:rPr>
          <w:rFonts w:ascii="Times New Roman" w:hAnsi="Times New Roman" w:cs="Times New Roman"/>
          <w:sz w:val="24"/>
          <w:szCs w:val="24"/>
        </w:rPr>
        <w:t>отработк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81E76">
        <w:rPr>
          <w:rFonts w:ascii="Times New Roman" w:hAnsi="Times New Roman" w:cs="Times New Roman"/>
          <w:sz w:val="24"/>
          <w:szCs w:val="24"/>
        </w:rPr>
        <w:t xml:space="preserve"> универсального алгоритма действий, помогающего снизить риск в нестандартных опасных ситуациях</w:t>
      </w:r>
      <w:r>
        <w:rPr>
          <w:rFonts w:ascii="Times New Roman" w:hAnsi="Times New Roman" w:cs="Times New Roman"/>
          <w:sz w:val="24"/>
          <w:szCs w:val="24"/>
        </w:rPr>
        <w:t>, состоящего из трёх шагов, каждый из которых имеет конкретное наполнение воздействия на ребёнка.</w:t>
      </w:r>
    </w:p>
    <w:p w:rsidR="00881E76" w:rsidRDefault="00881E76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контролируй обстановку – </w:t>
      </w:r>
      <w:r>
        <w:rPr>
          <w:rFonts w:ascii="Times New Roman" w:hAnsi="Times New Roman" w:cs="Times New Roman"/>
          <w:sz w:val="24"/>
          <w:szCs w:val="24"/>
        </w:rPr>
        <w:t>формирование устойчивой привычки к постоянному контролю окружающего пространства (звуки, запахи, свет, поведение животных и людей, изменения в неживой природе) и фиксация (обнаружение) различных сигналов, в том числе предвещающих угрозу</w:t>
      </w:r>
      <w:r w:rsidR="00125578">
        <w:rPr>
          <w:rFonts w:ascii="Times New Roman" w:hAnsi="Times New Roman" w:cs="Times New Roman"/>
          <w:sz w:val="24"/>
          <w:szCs w:val="24"/>
        </w:rPr>
        <w:t>.</w:t>
      </w:r>
    </w:p>
    <w:p w:rsidR="00125578" w:rsidRDefault="00125578" w:rsidP="00DA1329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оценивай риски </w:t>
      </w:r>
      <w:r>
        <w:rPr>
          <w:rFonts w:ascii="Times New Roman" w:hAnsi="Times New Roman" w:cs="Times New Roman"/>
          <w:sz w:val="24"/>
          <w:szCs w:val="24"/>
        </w:rPr>
        <w:t>– формирование умения отсортировать полученные сигналы, выявить среди них индикаторы опасности и оценить в связи с этим уровень личного риска в обычной повседневной жизни.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01CD" w:rsidRDefault="00125578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действуй правильно и быстро </w:t>
      </w:r>
      <w:r w:rsidR="005301CD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5301CD">
        <w:rPr>
          <w:rFonts w:ascii="Times New Roman" w:hAnsi="Times New Roman" w:cs="Times New Roman"/>
          <w:sz w:val="24"/>
          <w:szCs w:val="24"/>
        </w:rPr>
        <w:t>передача знаний об общеустановленной классической последовательности действий в типовой опасной ситуации, а затем формирование устойчивого навыка самостоятельных действий по этой схеме.</w:t>
      </w:r>
    </w:p>
    <w:p w:rsidR="00B97F6E" w:rsidRDefault="005301CD" w:rsidP="00DA13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Уникальность программы обусловлена </w:t>
      </w:r>
      <w:r w:rsidR="00B97F6E">
        <w:rPr>
          <w:rFonts w:ascii="Times New Roman" w:hAnsi="Times New Roman" w:cs="Times New Roman"/>
          <w:sz w:val="24"/>
          <w:szCs w:val="24"/>
        </w:rPr>
        <w:t>высокоэффективными методиками, способствующими выработке личностных навыков включения алгоритма трёх-шагового поведения и формирования полезной привычки в образе жизни ребёнка, помогающей в ответственный момент действовать быстро в соответствии с предложенными алгоритмами.</w:t>
      </w:r>
    </w:p>
    <w:p w:rsidR="00AC154C" w:rsidRDefault="00B97F6E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использованием м</w:t>
      </w:r>
      <w:r w:rsidR="006430EA">
        <w:rPr>
          <w:rFonts w:ascii="Times New Roman" w:hAnsi="Times New Roman" w:cs="Times New Roman"/>
          <w:sz w:val="24"/>
          <w:szCs w:val="24"/>
        </w:rPr>
        <w:t>атериалов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 помогает привлечь внимание обучающихся </w:t>
      </w:r>
      <w:r w:rsidR="006430EA">
        <w:rPr>
          <w:rFonts w:ascii="Times New Roman" w:hAnsi="Times New Roman" w:cs="Times New Roman"/>
          <w:sz w:val="24"/>
          <w:szCs w:val="24"/>
        </w:rPr>
        <w:t>к значимости личной безопасности, ценности здоровья и жизни. Особенность организации проведения занятий основана на принципах активного социально-психологического обучения. Нам удалось адаптировать программу таким образом, что прошедшие эффективное изучение модулей программы старшеклассники становятся волонтёрами по подготовке и проведению интерактивных занятий для младших школьников.</w:t>
      </w:r>
      <w:r w:rsidR="00BB5906">
        <w:rPr>
          <w:rFonts w:ascii="Times New Roman" w:hAnsi="Times New Roman" w:cs="Times New Roman"/>
          <w:sz w:val="24"/>
          <w:szCs w:val="24"/>
        </w:rPr>
        <w:t xml:space="preserve"> Здесь активно используются ресурсы участников профильных отрядов Юных инспекторов движения (ЮИД) и Дружины юных пожарных (ДЮП), </w:t>
      </w:r>
      <w:r w:rsidR="00AC154C">
        <w:rPr>
          <w:rFonts w:ascii="Times New Roman" w:hAnsi="Times New Roman" w:cs="Times New Roman"/>
          <w:sz w:val="24"/>
          <w:szCs w:val="24"/>
        </w:rPr>
        <w:t xml:space="preserve">отряда «Спасатель», </w:t>
      </w:r>
      <w:r w:rsidR="00BB5906">
        <w:rPr>
          <w:rFonts w:ascii="Times New Roman" w:hAnsi="Times New Roman" w:cs="Times New Roman"/>
          <w:sz w:val="24"/>
          <w:szCs w:val="24"/>
        </w:rPr>
        <w:t>а также</w:t>
      </w:r>
      <w:r w:rsidR="00AC154C">
        <w:rPr>
          <w:rFonts w:ascii="Times New Roman" w:hAnsi="Times New Roman" w:cs="Times New Roman"/>
          <w:sz w:val="24"/>
          <w:szCs w:val="24"/>
        </w:rPr>
        <w:t xml:space="preserve"> учащи</w:t>
      </w:r>
      <w:r w:rsidR="00FA3DF5">
        <w:rPr>
          <w:rFonts w:ascii="Times New Roman" w:hAnsi="Times New Roman" w:cs="Times New Roman"/>
          <w:sz w:val="24"/>
          <w:szCs w:val="24"/>
        </w:rPr>
        <w:t>х</w:t>
      </w:r>
      <w:r w:rsidR="00AC154C">
        <w:rPr>
          <w:rFonts w:ascii="Times New Roman" w:hAnsi="Times New Roman" w:cs="Times New Roman"/>
          <w:sz w:val="24"/>
          <w:szCs w:val="24"/>
        </w:rPr>
        <w:t>ся 9-10 классов,</w:t>
      </w:r>
      <w:r w:rsidR="00BB5906">
        <w:rPr>
          <w:rFonts w:ascii="Times New Roman" w:hAnsi="Times New Roman" w:cs="Times New Roman"/>
          <w:sz w:val="24"/>
          <w:szCs w:val="24"/>
        </w:rPr>
        <w:t xml:space="preserve"> </w:t>
      </w:r>
      <w:r w:rsidR="00AC154C">
        <w:rPr>
          <w:rFonts w:ascii="Times New Roman" w:hAnsi="Times New Roman" w:cs="Times New Roman"/>
          <w:sz w:val="24"/>
          <w:szCs w:val="24"/>
        </w:rPr>
        <w:t xml:space="preserve">желающих принимать участие в социально-значимых проектах школы. В рамках реализации </w:t>
      </w:r>
      <w:r w:rsidR="004C0800">
        <w:rPr>
          <w:rFonts w:ascii="Times New Roman" w:hAnsi="Times New Roman" w:cs="Times New Roman"/>
          <w:sz w:val="24"/>
          <w:szCs w:val="24"/>
        </w:rPr>
        <w:t xml:space="preserve">модулей </w:t>
      </w:r>
      <w:r w:rsidR="00AC154C">
        <w:rPr>
          <w:rFonts w:ascii="Times New Roman" w:hAnsi="Times New Roman" w:cs="Times New Roman"/>
          <w:sz w:val="24"/>
          <w:szCs w:val="24"/>
        </w:rPr>
        <w:t xml:space="preserve">данной программы старшеклассниками </w:t>
      </w:r>
      <w:r w:rsidR="00AC154C">
        <w:rPr>
          <w:rFonts w:ascii="Times New Roman" w:hAnsi="Times New Roman" w:cs="Times New Roman"/>
          <w:sz w:val="24"/>
          <w:szCs w:val="24"/>
        </w:rPr>
        <w:lastRenderedPageBreak/>
        <w:t>разработаны</w:t>
      </w:r>
      <w:r w:rsidR="000B0866">
        <w:rPr>
          <w:rFonts w:ascii="Times New Roman" w:hAnsi="Times New Roman" w:cs="Times New Roman"/>
          <w:sz w:val="24"/>
          <w:szCs w:val="24"/>
        </w:rPr>
        <w:t xml:space="preserve"> и проведены</w:t>
      </w:r>
      <w:r w:rsidR="00AC154C">
        <w:rPr>
          <w:rFonts w:ascii="Times New Roman" w:hAnsi="Times New Roman" w:cs="Times New Roman"/>
          <w:sz w:val="24"/>
          <w:szCs w:val="24"/>
        </w:rPr>
        <w:t xml:space="preserve"> несколько</w:t>
      </w:r>
      <w:r w:rsidR="000B0866">
        <w:rPr>
          <w:rFonts w:ascii="Times New Roman" w:hAnsi="Times New Roman" w:cs="Times New Roman"/>
          <w:sz w:val="24"/>
          <w:szCs w:val="24"/>
        </w:rPr>
        <w:t xml:space="preserve"> занятий в форме </w:t>
      </w:r>
      <w:proofErr w:type="spellStart"/>
      <w:r w:rsidR="000B0866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0B0866">
        <w:rPr>
          <w:rFonts w:ascii="Times New Roman" w:hAnsi="Times New Roman" w:cs="Times New Roman"/>
          <w:sz w:val="24"/>
          <w:szCs w:val="24"/>
        </w:rPr>
        <w:t xml:space="preserve"> для актуализации и закрепления знаний и навыков действий по следующим темам:</w:t>
      </w:r>
    </w:p>
    <w:p w:rsidR="000B0866" w:rsidRDefault="000B0866" w:rsidP="000B08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 на проезжей части улицы.</w:t>
      </w:r>
    </w:p>
    <w:p w:rsidR="000B0866" w:rsidRDefault="000B0866" w:rsidP="000B08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Опасности леса.</w:t>
      </w:r>
    </w:p>
    <w:p w:rsidR="000B0866" w:rsidRDefault="001F52E4" w:rsidP="000B08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«Огненный рейс»</w:t>
      </w:r>
    </w:p>
    <w:p w:rsidR="001F52E4" w:rsidRPr="000B0866" w:rsidRDefault="001F52E4" w:rsidP="000B08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«Осторожно, терроризм!»</w:t>
      </w:r>
    </w:p>
    <w:p w:rsidR="006430EA" w:rsidRDefault="001F52E4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C154C">
        <w:rPr>
          <w:rFonts w:ascii="Times New Roman" w:hAnsi="Times New Roman" w:cs="Times New Roman"/>
          <w:sz w:val="24"/>
          <w:szCs w:val="24"/>
        </w:rPr>
        <w:t>уть программы в активном вовлечении в обучение</w:t>
      </w:r>
      <w:r w:rsidR="00FA3DF5">
        <w:rPr>
          <w:rFonts w:ascii="Times New Roman" w:hAnsi="Times New Roman" w:cs="Times New Roman"/>
          <w:sz w:val="24"/>
          <w:szCs w:val="24"/>
        </w:rPr>
        <w:t xml:space="preserve"> и</w:t>
      </w:r>
      <w:r w:rsidR="00AC154C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FA3DF5">
        <w:rPr>
          <w:rFonts w:ascii="Times New Roman" w:hAnsi="Times New Roman" w:cs="Times New Roman"/>
          <w:sz w:val="24"/>
          <w:szCs w:val="24"/>
        </w:rPr>
        <w:t>у</w:t>
      </w:r>
      <w:r w:rsidR="00AC154C">
        <w:rPr>
          <w:rFonts w:ascii="Times New Roman" w:hAnsi="Times New Roman" w:cs="Times New Roman"/>
          <w:sz w:val="24"/>
          <w:szCs w:val="24"/>
        </w:rPr>
        <w:t xml:space="preserve"> вышеупомянутых алгоритмов поведения в случае ЧС. Такие возможности и даёт работа </w:t>
      </w:r>
      <w:r>
        <w:rPr>
          <w:rFonts w:ascii="Times New Roman" w:hAnsi="Times New Roman" w:cs="Times New Roman"/>
          <w:sz w:val="24"/>
          <w:szCs w:val="24"/>
        </w:rPr>
        <w:t>в разновозрастных группах, где старшие дети выступают, наставниками, передающими усвоенные им</w:t>
      </w:r>
      <w:r w:rsidR="009606F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знания и опыт поведения, помогают группе принимать коллективные решения и нести ответственность за них. Совместная деятельность способствует развитию межличностных отношений</w:t>
      </w:r>
      <w:r w:rsidR="00B726F1">
        <w:rPr>
          <w:rFonts w:ascii="Times New Roman" w:hAnsi="Times New Roman" w:cs="Times New Roman"/>
          <w:sz w:val="24"/>
          <w:szCs w:val="24"/>
        </w:rPr>
        <w:t>, системы установок, через которые обучающиеся</w:t>
      </w:r>
      <w:r w:rsidR="00AC154C">
        <w:rPr>
          <w:rFonts w:ascii="Times New Roman" w:hAnsi="Times New Roman" w:cs="Times New Roman"/>
          <w:sz w:val="24"/>
          <w:szCs w:val="24"/>
        </w:rPr>
        <w:t xml:space="preserve"> </w:t>
      </w:r>
      <w:r w:rsidR="00B726F1">
        <w:rPr>
          <w:rFonts w:ascii="Times New Roman" w:hAnsi="Times New Roman" w:cs="Times New Roman"/>
          <w:sz w:val="24"/>
          <w:szCs w:val="24"/>
        </w:rPr>
        <w:t xml:space="preserve">воспринимают и оценивают друг друга в той или иной </w:t>
      </w:r>
      <w:r w:rsidR="009606F6">
        <w:rPr>
          <w:rFonts w:ascii="Times New Roman" w:hAnsi="Times New Roman" w:cs="Times New Roman"/>
          <w:sz w:val="24"/>
          <w:szCs w:val="24"/>
        </w:rPr>
        <w:t xml:space="preserve">смоделированной учебной </w:t>
      </w:r>
      <w:r w:rsidR="00B726F1">
        <w:rPr>
          <w:rFonts w:ascii="Times New Roman" w:hAnsi="Times New Roman" w:cs="Times New Roman"/>
          <w:sz w:val="24"/>
          <w:szCs w:val="24"/>
        </w:rPr>
        <w:t>ситуации.</w:t>
      </w:r>
    </w:p>
    <w:p w:rsidR="00DE0702" w:rsidRDefault="00B726F1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Модульная структура программы и гибкая методика мотивиру</w:t>
      </w:r>
      <w:r w:rsidR="00C6188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тех, кто участвует в её реализации, дополнять её новыми формами и темами для изучения и отработки универсальных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безопасности в любой ситуации, искать возможные ресурсы для </w:t>
      </w:r>
      <w:r w:rsidR="00C61886">
        <w:rPr>
          <w:rFonts w:ascii="Times New Roman" w:hAnsi="Times New Roman" w:cs="Times New Roman"/>
          <w:sz w:val="24"/>
          <w:szCs w:val="24"/>
        </w:rPr>
        <w:t>повышения её эффективности и поддержания постоянного интереса у учащихся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606F6">
        <w:rPr>
          <w:rFonts w:ascii="Times New Roman" w:hAnsi="Times New Roman" w:cs="Times New Roman"/>
          <w:sz w:val="24"/>
          <w:szCs w:val="24"/>
        </w:rPr>
        <w:t xml:space="preserve">Кроме </w:t>
      </w:r>
      <w:proofErr w:type="spellStart"/>
      <w:r w:rsidR="009606F6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="009606F6">
        <w:rPr>
          <w:rFonts w:ascii="Times New Roman" w:hAnsi="Times New Roman" w:cs="Times New Roman"/>
          <w:sz w:val="24"/>
          <w:szCs w:val="24"/>
        </w:rPr>
        <w:t xml:space="preserve"> мы</w:t>
      </w:r>
      <w:r>
        <w:rPr>
          <w:rFonts w:ascii="Times New Roman" w:hAnsi="Times New Roman" w:cs="Times New Roman"/>
          <w:sz w:val="24"/>
          <w:szCs w:val="24"/>
        </w:rPr>
        <w:t xml:space="preserve"> нашли ещё одну интересную форму на этапе</w:t>
      </w:r>
      <w:r w:rsidR="00C61886">
        <w:rPr>
          <w:rFonts w:ascii="Times New Roman" w:hAnsi="Times New Roman" w:cs="Times New Roman"/>
          <w:sz w:val="24"/>
          <w:szCs w:val="24"/>
        </w:rPr>
        <w:t xml:space="preserve"> вводных занятий – Интерактивный форум безопасности – это показательная демонстрация </w:t>
      </w:r>
      <w:r w:rsidR="004C0800">
        <w:rPr>
          <w:rFonts w:ascii="Times New Roman" w:hAnsi="Times New Roman" w:cs="Times New Roman"/>
          <w:sz w:val="24"/>
          <w:szCs w:val="24"/>
        </w:rPr>
        <w:t xml:space="preserve">технических </w:t>
      </w:r>
      <w:r w:rsidR="00C61886">
        <w:rPr>
          <w:rFonts w:ascii="Times New Roman" w:hAnsi="Times New Roman" w:cs="Times New Roman"/>
          <w:sz w:val="24"/>
          <w:szCs w:val="24"/>
        </w:rPr>
        <w:t>возможностей разных служб нашего города (пожарн</w:t>
      </w:r>
      <w:r w:rsidR="005B0476">
        <w:rPr>
          <w:rFonts w:ascii="Times New Roman" w:hAnsi="Times New Roman" w:cs="Times New Roman"/>
          <w:sz w:val="24"/>
          <w:szCs w:val="24"/>
        </w:rPr>
        <w:t>ой</w:t>
      </w:r>
      <w:r w:rsidR="004C0800">
        <w:rPr>
          <w:rFonts w:ascii="Times New Roman" w:hAnsi="Times New Roman" w:cs="Times New Roman"/>
          <w:sz w:val="24"/>
          <w:szCs w:val="24"/>
        </w:rPr>
        <w:t xml:space="preserve"> охран</w:t>
      </w:r>
      <w:r w:rsidR="005B0476">
        <w:rPr>
          <w:rFonts w:ascii="Times New Roman" w:hAnsi="Times New Roman" w:cs="Times New Roman"/>
          <w:sz w:val="24"/>
          <w:szCs w:val="24"/>
        </w:rPr>
        <w:t>ы</w:t>
      </w:r>
      <w:r w:rsidR="00C61886">
        <w:rPr>
          <w:rFonts w:ascii="Times New Roman" w:hAnsi="Times New Roman" w:cs="Times New Roman"/>
          <w:sz w:val="24"/>
          <w:szCs w:val="24"/>
        </w:rPr>
        <w:t>, служб</w:t>
      </w:r>
      <w:r w:rsidR="005B0476">
        <w:rPr>
          <w:rFonts w:ascii="Times New Roman" w:hAnsi="Times New Roman" w:cs="Times New Roman"/>
          <w:sz w:val="24"/>
          <w:szCs w:val="24"/>
        </w:rPr>
        <w:t>ы</w:t>
      </w:r>
      <w:r w:rsidR="00C61886">
        <w:rPr>
          <w:rFonts w:ascii="Times New Roman" w:hAnsi="Times New Roman" w:cs="Times New Roman"/>
          <w:sz w:val="24"/>
          <w:szCs w:val="24"/>
        </w:rPr>
        <w:t xml:space="preserve"> спасения, полици</w:t>
      </w:r>
      <w:r w:rsidR="005B0476">
        <w:rPr>
          <w:rFonts w:ascii="Times New Roman" w:hAnsi="Times New Roman" w:cs="Times New Roman"/>
          <w:sz w:val="24"/>
          <w:szCs w:val="24"/>
        </w:rPr>
        <w:t>и</w:t>
      </w:r>
      <w:r w:rsidR="00C61886">
        <w:rPr>
          <w:rFonts w:ascii="Times New Roman" w:hAnsi="Times New Roman" w:cs="Times New Roman"/>
          <w:sz w:val="24"/>
          <w:szCs w:val="24"/>
        </w:rPr>
        <w:t xml:space="preserve">, ОМОН, </w:t>
      </w:r>
      <w:r w:rsidR="004C0800">
        <w:rPr>
          <w:rFonts w:ascii="Times New Roman" w:hAnsi="Times New Roman" w:cs="Times New Roman"/>
          <w:sz w:val="24"/>
          <w:szCs w:val="24"/>
        </w:rPr>
        <w:t>вневедомственн</w:t>
      </w:r>
      <w:r w:rsidR="005B0476">
        <w:rPr>
          <w:rFonts w:ascii="Times New Roman" w:hAnsi="Times New Roman" w:cs="Times New Roman"/>
          <w:sz w:val="24"/>
          <w:szCs w:val="24"/>
        </w:rPr>
        <w:t>ой</w:t>
      </w:r>
      <w:r w:rsidR="004C0800">
        <w:rPr>
          <w:rFonts w:ascii="Times New Roman" w:hAnsi="Times New Roman" w:cs="Times New Roman"/>
          <w:sz w:val="24"/>
          <w:szCs w:val="24"/>
        </w:rPr>
        <w:t xml:space="preserve"> охран</w:t>
      </w:r>
      <w:r w:rsidR="005B0476">
        <w:rPr>
          <w:rFonts w:ascii="Times New Roman" w:hAnsi="Times New Roman" w:cs="Times New Roman"/>
          <w:sz w:val="24"/>
          <w:szCs w:val="24"/>
        </w:rPr>
        <w:t>ы</w:t>
      </w:r>
      <w:r w:rsidR="004C0800">
        <w:rPr>
          <w:rFonts w:ascii="Times New Roman" w:hAnsi="Times New Roman" w:cs="Times New Roman"/>
          <w:sz w:val="24"/>
          <w:szCs w:val="24"/>
        </w:rPr>
        <w:t xml:space="preserve">, </w:t>
      </w:r>
      <w:r w:rsidR="00C61886">
        <w:rPr>
          <w:rFonts w:ascii="Times New Roman" w:hAnsi="Times New Roman" w:cs="Times New Roman"/>
          <w:sz w:val="24"/>
          <w:szCs w:val="24"/>
        </w:rPr>
        <w:t>волонтёрски</w:t>
      </w:r>
      <w:r w:rsidR="005B0476">
        <w:rPr>
          <w:rFonts w:ascii="Times New Roman" w:hAnsi="Times New Roman" w:cs="Times New Roman"/>
          <w:sz w:val="24"/>
          <w:szCs w:val="24"/>
        </w:rPr>
        <w:t>х</w:t>
      </w:r>
      <w:r w:rsidR="00C61886">
        <w:rPr>
          <w:rFonts w:ascii="Times New Roman" w:hAnsi="Times New Roman" w:cs="Times New Roman"/>
          <w:sz w:val="24"/>
          <w:szCs w:val="24"/>
        </w:rPr>
        <w:t xml:space="preserve"> </w:t>
      </w:r>
      <w:r w:rsidR="004C0800">
        <w:rPr>
          <w:rFonts w:ascii="Times New Roman" w:hAnsi="Times New Roman" w:cs="Times New Roman"/>
          <w:sz w:val="24"/>
          <w:szCs w:val="24"/>
        </w:rPr>
        <w:t>организаци</w:t>
      </w:r>
      <w:r w:rsidR="005B0476">
        <w:rPr>
          <w:rFonts w:ascii="Times New Roman" w:hAnsi="Times New Roman" w:cs="Times New Roman"/>
          <w:sz w:val="24"/>
          <w:szCs w:val="24"/>
        </w:rPr>
        <w:t>й</w:t>
      </w:r>
      <w:r w:rsidR="004C0800">
        <w:rPr>
          <w:rFonts w:ascii="Times New Roman" w:hAnsi="Times New Roman" w:cs="Times New Roman"/>
          <w:sz w:val="24"/>
          <w:szCs w:val="24"/>
        </w:rPr>
        <w:t xml:space="preserve"> города и пр.)</w:t>
      </w:r>
      <w:r w:rsidR="005B0476">
        <w:rPr>
          <w:rFonts w:ascii="Times New Roman" w:hAnsi="Times New Roman" w:cs="Times New Roman"/>
          <w:sz w:val="24"/>
          <w:szCs w:val="24"/>
        </w:rPr>
        <w:t>,</w:t>
      </w:r>
      <w:r w:rsidR="004C0800">
        <w:rPr>
          <w:rFonts w:ascii="Times New Roman" w:hAnsi="Times New Roman" w:cs="Times New Roman"/>
          <w:sz w:val="24"/>
          <w:szCs w:val="24"/>
        </w:rPr>
        <w:t xml:space="preserve"> </w:t>
      </w:r>
      <w:r w:rsidR="005B0476">
        <w:rPr>
          <w:rFonts w:ascii="Times New Roman" w:hAnsi="Times New Roman" w:cs="Times New Roman"/>
          <w:sz w:val="24"/>
          <w:szCs w:val="24"/>
        </w:rPr>
        <w:t>з</w:t>
      </w:r>
      <w:r w:rsidR="004C0800">
        <w:rPr>
          <w:rFonts w:ascii="Times New Roman" w:hAnsi="Times New Roman" w:cs="Times New Roman"/>
          <w:sz w:val="24"/>
          <w:szCs w:val="24"/>
        </w:rPr>
        <w:t xml:space="preserve">накомство со спецификой работы данных подразделений. </w:t>
      </w:r>
      <w:r w:rsidR="00C61886">
        <w:rPr>
          <w:rFonts w:ascii="Times New Roman" w:hAnsi="Times New Roman" w:cs="Times New Roman"/>
          <w:sz w:val="24"/>
          <w:szCs w:val="24"/>
        </w:rPr>
        <w:t xml:space="preserve"> </w:t>
      </w:r>
      <w:r w:rsidR="00DE0702" w:rsidRPr="00DE0702">
        <w:rPr>
          <w:rFonts w:ascii="Times New Roman" w:hAnsi="Times New Roman" w:cs="Times New Roman"/>
          <w:sz w:val="24"/>
          <w:szCs w:val="24"/>
        </w:rPr>
        <w:t>Встречи с сотрудниками МЧС, ГИБДД, пожарной охраны позволяют детям приобрести уникальны</w:t>
      </w:r>
      <w:r w:rsidR="004B6FF2">
        <w:rPr>
          <w:rFonts w:ascii="Times New Roman" w:hAnsi="Times New Roman" w:cs="Times New Roman"/>
          <w:sz w:val="24"/>
          <w:szCs w:val="24"/>
        </w:rPr>
        <w:t>й</w:t>
      </w:r>
      <w:r w:rsidR="00DE0702" w:rsidRPr="00DE0702">
        <w:rPr>
          <w:rFonts w:ascii="Times New Roman" w:hAnsi="Times New Roman" w:cs="Times New Roman"/>
          <w:sz w:val="24"/>
          <w:szCs w:val="24"/>
        </w:rPr>
        <w:t xml:space="preserve"> опыт общения с </w:t>
      </w:r>
      <w:r w:rsidR="004B6FF2">
        <w:rPr>
          <w:rFonts w:ascii="Times New Roman" w:hAnsi="Times New Roman" w:cs="Times New Roman"/>
          <w:sz w:val="24"/>
          <w:szCs w:val="24"/>
        </w:rPr>
        <w:t>представителя</w:t>
      </w:r>
      <w:r w:rsidR="00DE0702" w:rsidRPr="00DE0702">
        <w:rPr>
          <w:rFonts w:ascii="Times New Roman" w:hAnsi="Times New Roman" w:cs="Times New Roman"/>
          <w:sz w:val="24"/>
          <w:szCs w:val="24"/>
        </w:rPr>
        <w:t>ми этих профессий и обсудить волнующие их проблемы, связанные с личной безопасностью в различных жизненных ситуациях.</w:t>
      </w:r>
    </w:p>
    <w:p w:rsidR="004B6FF2" w:rsidRDefault="004B6FF2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C77851" w:rsidRDefault="004B6FF2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Тревожная ситуация с высоким уровнем травматизма и гибели детей ставят вызовы перед обществом: родителями и педагогами – найти эффективные средства формирования</w:t>
      </w:r>
      <w:r w:rsidR="00C77851">
        <w:rPr>
          <w:rFonts w:ascii="Times New Roman" w:hAnsi="Times New Roman" w:cs="Times New Roman"/>
          <w:sz w:val="24"/>
          <w:szCs w:val="24"/>
        </w:rPr>
        <w:t xml:space="preserve"> навыков</w:t>
      </w:r>
      <w:r>
        <w:rPr>
          <w:rFonts w:ascii="Times New Roman" w:hAnsi="Times New Roman" w:cs="Times New Roman"/>
          <w:sz w:val="24"/>
          <w:szCs w:val="24"/>
        </w:rPr>
        <w:t xml:space="preserve"> осознанного соблюдения человеком правил безопасного поведения</w:t>
      </w:r>
      <w:r w:rsidR="00C77851">
        <w:rPr>
          <w:rFonts w:ascii="Times New Roman" w:hAnsi="Times New Roman" w:cs="Times New Roman"/>
          <w:sz w:val="24"/>
          <w:szCs w:val="24"/>
        </w:rPr>
        <w:t xml:space="preserve">. Методика «Универсальный КОД безопасности» зарекомендовала себя как широко апробированный и эффективный инструмент развития </w:t>
      </w:r>
      <w:r w:rsidR="00C77851">
        <w:rPr>
          <w:rFonts w:ascii="Times New Roman" w:hAnsi="Times New Roman" w:cs="Times New Roman"/>
          <w:sz w:val="24"/>
          <w:szCs w:val="24"/>
        </w:rPr>
        <w:t>культуры собственной безопасности</w:t>
      </w:r>
      <w:r w:rsidR="00C77851">
        <w:rPr>
          <w:rFonts w:ascii="Times New Roman" w:hAnsi="Times New Roman" w:cs="Times New Roman"/>
          <w:sz w:val="24"/>
          <w:szCs w:val="24"/>
        </w:rPr>
        <w:t xml:space="preserve"> у детей и подростков.</w:t>
      </w:r>
    </w:p>
    <w:p w:rsidR="00B916A0" w:rsidRDefault="00C77851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программы по модульному типу позволяет универсально использовать её компоненты в различных комбинациях, в том числе встраивая их в другие тематические программы.</w:t>
      </w:r>
      <w:r w:rsidR="00B916A0">
        <w:rPr>
          <w:rFonts w:ascii="Times New Roman" w:hAnsi="Times New Roman" w:cs="Times New Roman"/>
          <w:sz w:val="24"/>
          <w:szCs w:val="24"/>
        </w:rPr>
        <w:t xml:space="preserve"> Реализация занятий в интерактивной форме с применением цифровых технологий, проектной деятельности</w:t>
      </w:r>
      <w:r w:rsidR="004B6FF2">
        <w:rPr>
          <w:rFonts w:ascii="Times New Roman" w:hAnsi="Times New Roman" w:cs="Times New Roman"/>
          <w:sz w:val="24"/>
          <w:szCs w:val="24"/>
        </w:rPr>
        <w:t xml:space="preserve"> </w:t>
      </w:r>
      <w:r w:rsidR="00B94AF8">
        <w:rPr>
          <w:rFonts w:ascii="Times New Roman" w:hAnsi="Times New Roman" w:cs="Times New Roman"/>
          <w:sz w:val="24"/>
          <w:szCs w:val="24"/>
        </w:rPr>
        <w:t xml:space="preserve">соответствуют психологическим и коммуникационным особенностям современных детей, </w:t>
      </w:r>
      <w:r w:rsidR="00B916A0">
        <w:rPr>
          <w:rFonts w:ascii="Times New Roman" w:hAnsi="Times New Roman" w:cs="Times New Roman"/>
          <w:sz w:val="24"/>
          <w:szCs w:val="24"/>
        </w:rPr>
        <w:t xml:space="preserve">способствуют поддержанию </w:t>
      </w:r>
      <w:r w:rsidR="00B94AF8">
        <w:rPr>
          <w:rFonts w:ascii="Times New Roman" w:hAnsi="Times New Roman" w:cs="Times New Roman"/>
          <w:sz w:val="24"/>
          <w:szCs w:val="24"/>
        </w:rPr>
        <w:t xml:space="preserve">у них </w:t>
      </w:r>
      <w:r w:rsidR="00B916A0">
        <w:rPr>
          <w:rFonts w:ascii="Times New Roman" w:hAnsi="Times New Roman" w:cs="Times New Roman"/>
          <w:sz w:val="24"/>
          <w:szCs w:val="24"/>
        </w:rPr>
        <w:t>устойчивого интереса и достижению поставленных целей.</w:t>
      </w:r>
    </w:p>
    <w:p w:rsidR="004B6FF2" w:rsidRPr="00DE0702" w:rsidRDefault="00B916A0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 моделирование ситуаций опасности, тренировки выхода из них, алгоритмизация действий для обеспечения самозащиты</w:t>
      </w:r>
      <w:r w:rsidR="004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случае возникновения угроз, то есть преобладание доли практики в организации т</w:t>
      </w:r>
      <w:r w:rsidR="00B94AF8">
        <w:rPr>
          <w:rFonts w:ascii="Times New Roman" w:hAnsi="Times New Roman" w:cs="Times New Roman"/>
          <w:sz w:val="24"/>
          <w:szCs w:val="24"/>
        </w:rPr>
        <w:t>ак</w:t>
      </w:r>
      <w:r>
        <w:rPr>
          <w:rFonts w:ascii="Times New Roman" w:hAnsi="Times New Roman" w:cs="Times New Roman"/>
          <w:sz w:val="24"/>
          <w:szCs w:val="24"/>
        </w:rPr>
        <w:t xml:space="preserve">их занятий зарекомендовали себя наиболее эффективными средствами формирования </w:t>
      </w:r>
      <w:r w:rsidR="00B94AF8">
        <w:rPr>
          <w:rFonts w:ascii="Times New Roman" w:hAnsi="Times New Roman" w:cs="Times New Roman"/>
          <w:sz w:val="24"/>
          <w:szCs w:val="24"/>
        </w:rPr>
        <w:t>устойчивых навыков поведения у детей.</w:t>
      </w:r>
    </w:p>
    <w:p w:rsidR="00DE0702" w:rsidRPr="00DE0702" w:rsidRDefault="00DE0702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0702">
        <w:rPr>
          <w:rFonts w:ascii="Times New Roman" w:hAnsi="Times New Roman" w:cs="Times New Roman"/>
          <w:sz w:val="24"/>
          <w:szCs w:val="24"/>
        </w:rPr>
        <w:t>Литература:</w:t>
      </w:r>
    </w:p>
    <w:p w:rsidR="009A55E1" w:rsidRPr="009A55E1" w:rsidRDefault="009A55E1" w:rsidP="00954D3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5E1">
        <w:rPr>
          <w:rFonts w:ascii="Times New Roman" w:hAnsi="Times New Roman" w:cs="Times New Roman"/>
          <w:sz w:val="24"/>
          <w:szCs w:val="24"/>
        </w:rPr>
        <w:lastRenderedPageBreak/>
        <w:t xml:space="preserve">Всемирная организация здравоохранения // </w:t>
      </w:r>
      <w:hyperlink r:id="rId7" w:history="1">
        <w:r w:rsidRPr="009A55E1">
          <w:rPr>
            <w:rStyle w:val="a9"/>
            <w:rFonts w:ascii="Times New Roman" w:hAnsi="Times New Roman" w:cs="Times New Roman"/>
            <w:sz w:val="24"/>
            <w:szCs w:val="24"/>
          </w:rPr>
          <w:t>https://www.who.int/ru/news-room/fact-sheets/detail/adolescents-health-risks-and-solutions</w:t>
        </w:r>
      </w:hyperlink>
      <w:r w:rsidRPr="009A55E1">
        <w:rPr>
          <w:rFonts w:ascii="Times New Roman" w:hAnsi="Times New Roman" w:cs="Times New Roman"/>
          <w:sz w:val="24"/>
          <w:szCs w:val="24"/>
        </w:rPr>
        <w:t xml:space="preserve"> (дата обращения: 15.03.2023).</w:t>
      </w:r>
    </w:p>
    <w:p w:rsidR="00517791" w:rsidRDefault="00DE0702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070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517791" w:rsidRPr="00954D37">
        <w:rPr>
          <w:rFonts w:ascii="Times New Roman" w:hAnsi="Times New Roman" w:cs="Times New Roman"/>
          <w:sz w:val="24"/>
          <w:szCs w:val="24"/>
        </w:rPr>
        <w:t>Виссарионов</w:t>
      </w:r>
      <w:proofErr w:type="spellEnd"/>
      <w:r w:rsidR="00517791" w:rsidRPr="00954D37">
        <w:rPr>
          <w:rFonts w:ascii="Times New Roman" w:hAnsi="Times New Roman" w:cs="Times New Roman"/>
          <w:sz w:val="24"/>
          <w:szCs w:val="24"/>
        </w:rPr>
        <w:t xml:space="preserve"> С. «Уровень детского травматизма в России стабилен» // </w:t>
      </w:r>
      <w:hyperlink r:id="rId8" w:history="1">
        <w:r w:rsidR="00954D37" w:rsidRPr="00332EFA">
          <w:rPr>
            <w:rStyle w:val="a9"/>
            <w:rFonts w:ascii="Times New Roman" w:hAnsi="Times New Roman" w:cs="Times New Roman"/>
            <w:sz w:val="24"/>
            <w:szCs w:val="24"/>
          </w:rPr>
          <w:t xml:space="preserve">https://www.interfax-russia.ru/northwest/report/uroven-detskogo-travmatizma-v-rossii-stabilen-no-sami-travmy-stali-tyazhelee-ekspert </w:t>
        </w:r>
        <w:r w:rsidR="00954D37" w:rsidRPr="00954D37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(дата обращения: 15.03.2023).</w:t>
        </w:r>
        <w:r w:rsidR="00954D37" w:rsidRPr="00954D37">
          <w:rPr>
            <w:rStyle w:val="a9"/>
            <w:rFonts w:ascii="Times New Roman" w:hAnsi="Times New Roman" w:cs="Times New Roman"/>
            <w:color w:val="auto"/>
            <w:u w:val="none"/>
          </w:rPr>
          <w:t xml:space="preserve">  </w:t>
        </w:r>
        <w:r w:rsidR="00954D37" w:rsidRPr="00332EFA">
          <w:rPr>
            <w:rStyle w:val="a9"/>
          </w:rPr>
          <w:t xml:space="preserve">  </w:t>
        </w:r>
      </w:hyperlink>
      <w:r w:rsidR="00517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702" w:rsidRPr="00DE0702" w:rsidRDefault="00DE0702" w:rsidP="00DE0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0702">
        <w:rPr>
          <w:rFonts w:ascii="Times New Roman" w:hAnsi="Times New Roman" w:cs="Times New Roman"/>
          <w:sz w:val="24"/>
          <w:szCs w:val="24"/>
        </w:rPr>
        <w:t>3.</w:t>
      </w:r>
      <w:r w:rsidR="007430AA" w:rsidRPr="007430AA">
        <w:t xml:space="preserve"> </w:t>
      </w:r>
      <w:r w:rsidR="007430AA" w:rsidRPr="007430AA">
        <w:rPr>
          <w:rFonts w:ascii="Times New Roman" w:hAnsi="Times New Roman" w:cs="Times New Roman"/>
          <w:sz w:val="24"/>
          <w:szCs w:val="24"/>
        </w:rPr>
        <w:t xml:space="preserve">Сидорина Н.А., Устинов М.В., </w:t>
      </w:r>
      <w:proofErr w:type="spellStart"/>
      <w:r w:rsidR="007430AA" w:rsidRPr="007430AA">
        <w:rPr>
          <w:rFonts w:ascii="Times New Roman" w:hAnsi="Times New Roman" w:cs="Times New Roman"/>
          <w:sz w:val="24"/>
          <w:szCs w:val="24"/>
        </w:rPr>
        <w:t>Дулесова</w:t>
      </w:r>
      <w:proofErr w:type="spellEnd"/>
      <w:r w:rsidR="007430AA" w:rsidRPr="007430AA">
        <w:rPr>
          <w:rFonts w:ascii="Times New Roman" w:hAnsi="Times New Roman" w:cs="Times New Roman"/>
          <w:sz w:val="24"/>
          <w:szCs w:val="24"/>
        </w:rPr>
        <w:t xml:space="preserve"> Н.А.</w:t>
      </w:r>
      <w:r w:rsidRPr="00DE0702">
        <w:rPr>
          <w:rFonts w:ascii="Times New Roman" w:hAnsi="Times New Roman" w:cs="Times New Roman"/>
          <w:sz w:val="24"/>
          <w:szCs w:val="24"/>
        </w:rPr>
        <w:t xml:space="preserve"> </w:t>
      </w:r>
      <w:r w:rsidR="00E8571F" w:rsidRPr="00E8571F">
        <w:rPr>
          <w:rFonts w:ascii="Times New Roman" w:hAnsi="Times New Roman" w:cs="Times New Roman"/>
          <w:sz w:val="24"/>
          <w:szCs w:val="24"/>
        </w:rPr>
        <w:t>Модульная программа «Курс интерактивных занятий по профилактике детского травматизма и формированию культуры собственной безопасности «Универсальный код безопасности»</w:t>
      </w:r>
      <w:r w:rsidRPr="00DE0702">
        <w:rPr>
          <w:rFonts w:ascii="Times New Roman" w:hAnsi="Times New Roman" w:cs="Times New Roman"/>
          <w:sz w:val="24"/>
          <w:szCs w:val="24"/>
        </w:rPr>
        <w:t>.</w:t>
      </w:r>
    </w:p>
    <w:p w:rsidR="00CA4D20" w:rsidRDefault="00DE0702" w:rsidP="00CA4D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0702">
        <w:rPr>
          <w:rFonts w:ascii="Times New Roman" w:hAnsi="Times New Roman" w:cs="Times New Roman"/>
          <w:sz w:val="24"/>
          <w:szCs w:val="24"/>
        </w:rPr>
        <w:t xml:space="preserve">4. </w:t>
      </w:r>
      <w:r w:rsidR="00CA4D20">
        <w:rPr>
          <w:rFonts w:ascii="Times New Roman" w:hAnsi="Times New Roman" w:cs="Times New Roman"/>
          <w:sz w:val="24"/>
          <w:szCs w:val="24"/>
        </w:rPr>
        <w:t>Васин, И. В. Формирование культуры безопасности жизнедеятельности учащихся при изучении вопросов безопасности в школе / И. В. Васин, Е. А. Селихов. — Текст: непосредственный // Молодой ученый. — 2021. — № 8 (350). — С. 46-48. — URL: https://moluch.ru/archive/350/78731/ (дата обращения: 16.03.2023).</w:t>
      </w:r>
    </w:p>
    <w:sectPr w:rsidR="00CA4D20" w:rsidSect="00AC154C">
      <w:footerReference w:type="default" r:id="rId9"/>
      <w:pgSz w:w="11906" w:h="16838"/>
      <w:pgMar w:top="1134" w:right="85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56" w:rsidRDefault="00512356" w:rsidP="00AC154C">
      <w:pPr>
        <w:spacing w:after="0" w:line="240" w:lineRule="auto"/>
      </w:pPr>
      <w:r>
        <w:separator/>
      </w:r>
    </w:p>
  </w:endnote>
  <w:endnote w:type="continuationSeparator" w:id="0">
    <w:p w:rsidR="00512356" w:rsidRDefault="00512356" w:rsidP="00AC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304828"/>
      <w:docPartObj>
        <w:docPartGallery w:val="Page Numbers (Bottom of Page)"/>
        <w:docPartUnique/>
      </w:docPartObj>
    </w:sdtPr>
    <w:sdtContent>
      <w:p w:rsidR="00AC154C" w:rsidRDefault="00AC15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109">
          <w:rPr>
            <w:noProof/>
          </w:rPr>
          <w:t>4</w:t>
        </w:r>
        <w:r>
          <w:fldChar w:fldCharType="end"/>
        </w:r>
      </w:p>
    </w:sdtContent>
  </w:sdt>
  <w:p w:rsidR="00AC154C" w:rsidRDefault="00AC15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56" w:rsidRDefault="00512356" w:rsidP="00AC154C">
      <w:pPr>
        <w:spacing w:after="0" w:line="240" w:lineRule="auto"/>
      </w:pPr>
      <w:r>
        <w:separator/>
      </w:r>
    </w:p>
  </w:footnote>
  <w:footnote w:type="continuationSeparator" w:id="0">
    <w:p w:rsidR="00512356" w:rsidRDefault="00512356" w:rsidP="00AC1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37E6"/>
    <w:multiLevelType w:val="hybridMultilevel"/>
    <w:tmpl w:val="26F844E0"/>
    <w:lvl w:ilvl="0" w:tplc="00088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E93899"/>
    <w:multiLevelType w:val="hybridMultilevel"/>
    <w:tmpl w:val="0D5E4C78"/>
    <w:lvl w:ilvl="0" w:tplc="5E601222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31249EF"/>
    <w:multiLevelType w:val="hybridMultilevel"/>
    <w:tmpl w:val="1D1C05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B2"/>
    <w:rsid w:val="000B0866"/>
    <w:rsid w:val="00125578"/>
    <w:rsid w:val="001E7DDB"/>
    <w:rsid w:val="001F52E4"/>
    <w:rsid w:val="00225DEF"/>
    <w:rsid w:val="002B1147"/>
    <w:rsid w:val="004B6FF2"/>
    <w:rsid w:val="004C0800"/>
    <w:rsid w:val="004D5395"/>
    <w:rsid w:val="00512356"/>
    <w:rsid w:val="00517791"/>
    <w:rsid w:val="005301CD"/>
    <w:rsid w:val="005B0476"/>
    <w:rsid w:val="006430EA"/>
    <w:rsid w:val="00680CCC"/>
    <w:rsid w:val="00731F1E"/>
    <w:rsid w:val="007430AA"/>
    <w:rsid w:val="00786BFC"/>
    <w:rsid w:val="00816898"/>
    <w:rsid w:val="00880021"/>
    <w:rsid w:val="00881E76"/>
    <w:rsid w:val="008B3F5D"/>
    <w:rsid w:val="00946243"/>
    <w:rsid w:val="00954D37"/>
    <w:rsid w:val="00955725"/>
    <w:rsid w:val="009606F6"/>
    <w:rsid w:val="009A55E1"/>
    <w:rsid w:val="00A80F6C"/>
    <w:rsid w:val="00AC154C"/>
    <w:rsid w:val="00B26109"/>
    <w:rsid w:val="00B726F1"/>
    <w:rsid w:val="00B736B2"/>
    <w:rsid w:val="00B916A0"/>
    <w:rsid w:val="00B94AF8"/>
    <w:rsid w:val="00B97F6E"/>
    <w:rsid w:val="00BB5906"/>
    <w:rsid w:val="00C61886"/>
    <w:rsid w:val="00C77851"/>
    <w:rsid w:val="00CA4D20"/>
    <w:rsid w:val="00DA1329"/>
    <w:rsid w:val="00DE0702"/>
    <w:rsid w:val="00E8571F"/>
    <w:rsid w:val="00EA4E48"/>
    <w:rsid w:val="00ED081B"/>
    <w:rsid w:val="00F34897"/>
    <w:rsid w:val="00FA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C4E1"/>
  <w15:chartTrackingRefBased/>
  <w15:docId w15:val="{FB754ED6-0E56-42C9-AB30-BA64BBA7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1F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C1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54C"/>
  </w:style>
  <w:style w:type="paragraph" w:styleId="a7">
    <w:name w:val="footer"/>
    <w:basedOn w:val="a"/>
    <w:link w:val="a8"/>
    <w:uiPriority w:val="99"/>
    <w:unhideWhenUsed/>
    <w:rsid w:val="00AC1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54C"/>
  </w:style>
  <w:style w:type="character" w:styleId="a9">
    <w:name w:val="Hyperlink"/>
    <w:basedOn w:val="a0"/>
    <w:uiPriority w:val="99"/>
    <w:unhideWhenUsed/>
    <w:rsid w:val="009A55E1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54D37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A3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3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fax-russia.ru/northwest/report/uroven-detskogo-travmatizma-v-rossii-stabilen-no-sami-travmy-stali-tyazhelee-ekspert%20(&#1076;&#1072;&#1090;&#1072;%20&#1086;&#1073;&#1088;&#1072;&#1097;&#1077;&#1085;&#1080;&#1103;:%2015.03.2023).%20%20%2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ru/news-room/fact-sheets/detail/adolescents-health-risks-and-solu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2023-03-16T14:32:00Z</cp:lastPrinted>
  <dcterms:created xsi:type="dcterms:W3CDTF">2023-03-15T15:00:00Z</dcterms:created>
  <dcterms:modified xsi:type="dcterms:W3CDTF">2023-03-16T14:43:00Z</dcterms:modified>
</cp:coreProperties>
</file>