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72C07D" w14:textId="330D30E8" w:rsidR="00676C1A" w:rsidRDefault="00AB1DB1" w:rsidP="00865431">
      <w:pPr>
        <w:spacing w:before="100" w:beforeAutospacing="1"/>
        <w:jc w:val="center"/>
        <w:rPr>
          <w:b/>
          <w:bCs/>
          <w:sz w:val="28"/>
          <w:szCs w:val="28"/>
        </w:rPr>
      </w:pPr>
      <w:r>
        <w:rPr>
          <w:b/>
          <w:bCs/>
          <w:sz w:val="28"/>
          <w:szCs w:val="28"/>
        </w:rPr>
        <w:t>Использование  современных п</w:t>
      </w:r>
      <w:r w:rsidR="00865431" w:rsidRPr="00865431">
        <w:rPr>
          <w:b/>
          <w:bCs/>
          <w:sz w:val="28"/>
          <w:szCs w:val="28"/>
        </w:rPr>
        <w:t>едагогически</w:t>
      </w:r>
      <w:r>
        <w:rPr>
          <w:b/>
          <w:bCs/>
          <w:sz w:val="28"/>
          <w:szCs w:val="28"/>
        </w:rPr>
        <w:t>х</w:t>
      </w:r>
      <w:r w:rsidR="00865431" w:rsidRPr="00865431">
        <w:rPr>
          <w:b/>
          <w:bCs/>
          <w:sz w:val="28"/>
          <w:szCs w:val="28"/>
        </w:rPr>
        <w:t xml:space="preserve"> технологи</w:t>
      </w:r>
      <w:r>
        <w:rPr>
          <w:b/>
          <w:bCs/>
          <w:sz w:val="28"/>
          <w:szCs w:val="28"/>
        </w:rPr>
        <w:t>й</w:t>
      </w:r>
      <w:r w:rsidR="00865431" w:rsidRPr="00865431">
        <w:rPr>
          <w:b/>
          <w:bCs/>
          <w:sz w:val="28"/>
          <w:szCs w:val="28"/>
        </w:rPr>
        <w:t xml:space="preserve"> </w:t>
      </w:r>
      <w:r>
        <w:rPr>
          <w:b/>
          <w:bCs/>
          <w:sz w:val="28"/>
          <w:szCs w:val="28"/>
        </w:rPr>
        <w:t xml:space="preserve">в преподавании </w:t>
      </w:r>
      <w:r w:rsidR="00865431" w:rsidRPr="00865431">
        <w:rPr>
          <w:b/>
          <w:bCs/>
          <w:sz w:val="28"/>
          <w:szCs w:val="28"/>
        </w:rPr>
        <w:t>иностранн</w:t>
      </w:r>
      <w:r>
        <w:rPr>
          <w:b/>
          <w:bCs/>
          <w:sz w:val="28"/>
          <w:szCs w:val="28"/>
        </w:rPr>
        <w:t>ых</w:t>
      </w:r>
      <w:r w:rsidR="00865431" w:rsidRPr="00865431">
        <w:rPr>
          <w:b/>
          <w:bCs/>
          <w:sz w:val="28"/>
          <w:szCs w:val="28"/>
        </w:rPr>
        <w:t xml:space="preserve"> язык</w:t>
      </w:r>
      <w:r>
        <w:rPr>
          <w:b/>
          <w:bCs/>
          <w:sz w:val="28"/>
          <w:szCs w:val="28"/>
        </w:rPr>
        <w:t>ов</w:t>
      </w:r>
    </w:p>
    <w:p w14:paraId="0A839EEF" w14:textId="77777777" w:rsidR="00865431" w:rsidRPr="00865431" w:rsidRDefault="00865431" w:rsidP="00676C1A">
      <w:pPr>
        <w:spacing w:before="100" w:beforeAutospacing="1"/>
        <w:jc w:val="both"/>
        <w:rPr>
          <w:b/>
          <w:bCs/>
          <w:color w:val="45403D"/>
          <w:sz w:val="28"/>
          <w:szCs w:val="28"/>
        </w:rPr>
      </w:pPr>
    </w:p>
    <w:p w14:paraId="63F970A4" w14:textId="6A72D9A7" w:rsidR="00AC10B5" w:rsidRPr="00BC3FB1" w:rsidRDefault="00DB38BC" w:rsidP="007E676C">
      <w:pPr>
        <w:pStyle w:val="a3"/>
        <w:spacing w:before="0" w:beforeAutospacing="0" w:after="150" w:afterAutospacing="0" w:line="300" w:lineRule="atLeast"/>
        <w:jc w:val="both"/>
        <w:rPr>
          <w:sz w:val="28"/>
          <w:szCs w:val="28"/>
        </w:rPr>
      </w:pPr>
      <w:r w:rsidRPr="00BC3FB1">
        <w:rPr>
          <w:sz w:val="28"/>
          <w:szCs w:val="28"/>
        </w:rPr>
        <w:t xml:space="preserve">В ходе модернизации процесса образования </w:t>
      </w:r>
      <w:r w:rsidR="007E676C" w:rsidRPr="00BC3FB1">
        <w:rPr>
          <w:sz w:val="28"/>
          <w:szCs w:val="28"/>
        </w:rPr>
        <w:t xml:space="preserve">в педагогический лексикон прочно вошло понятие педагогической технологии. </w:t>
      </w:r>
      <w:r w:rsidRPr="00BC3FB1">
        <w:rPr>
          <w:sz w:val="28"/>
          <w:szCs w:val="28"/>
        </w:rPr>
        <w:t>Давайте уточним, что же эт</w:t>
      </w:r>
      <w:r w:rsidR="003F0DC2" w:rsidRPr="00BC3FB1">
        <w:rPr>
          <w:sz w:val="28"/>
          <w:szCs w:val="28"/>
        </w:rPr>
        <w:t>о</w:t>
      </w:r>
      <w:r w:rsidRPr="00BC3FB1">
        <w:rPr>
          <w:sz w:val="28"/>
          <w:szCs w:val="28"/>
        </w:rPr>
        <w:t xml:space="preserve"> поняти</w:t>
      </w:r>
      <w:r w:rsidR="003F0DC2" w:rsidRPr="00BC3FB1">
        <w:rPr>
          <w:sz w:val="28"/>
          <w:szCs w:val="28"/>
        </w:rPr>
        <w:t>е</w:t>
      </w:r>
      <w:r w:rsidRPr="00BC3FB1">
        <w:rPr>
          <w:sz w:val="28"/>
          <w:szCs w:val="28"/>
        </w:rPr>
        <w:t xml:space="preserve"> означа</w:t>
      </w:r>
      <w:r w:rsidR="003F0DC2" w:rsidRPr="00BC3FB1">
        <w:rPr>
          <w:sz w:val="28"/>
          <w:szCs w:val="28"/>
        </w:rPr>
        <w:t>е</w:t>
      </w:r>
      <w:r w:rsidRPr="00BC3FB1">
        <w:rPr>
          <w:sz w:val="28"/>
          <w:szCs w:val="28"/>
        </w:rPr>
        <w:t>т.  «</w:t>
      </w:r>
      <w:r w:rsidR="007E676C" w:rsidRPr="00BC3FB1">
        <w:rPr>
          <w:b/>
          <w:bCs/>
          <w:i/>
          <w:iCs/>
          <w:sz w:val="28"/>
          <w:szCs w:val="28"/>
        </w:rPr>
        <w:t>Педагогическая технология</w:t>
      </w:r>
      <w:r w:rsidR="0077362C" w:rsidRPr="00BC3FB1">
        <w:rPr>
          <w:sz w:val="28"/>
          <w:szCs w:val="28"/>
        </w:rPr>
        <w:t xml:space="preserve"> </w:t>
      </w:r>
      <w:r w:rsidR="007E676C" w:rsidRPr="00BC3FB1">
        <w:rPr>
          <w:sz w:val="28"/>
          <w:szCs w:val="28"/>
        </w:rPr>
        <w:t xml:space="preserve">- совокупность психолого-педагогических установок, определяющих специальный набор и компоновку форм, методов, способов, приемов обучения, воспитательных средств; она есть организационно-методический инструментарий педагогического процесса. </w:t>
      </w:r>
    </w:p>
    <w:p w14:paraId="2C9E79D6" w14:textId="77777777" w:rsidR="007E676C" w:rsidRPr="00BC3FB1" w:rsidRDefault="007E676C" w:rsidP="007E676C">
      <w:pPr>
        <w:pStyle w:val="a3"/>
        <w:spacing w:before="0" w:beforeAutospacing="0" w:after="150" w:afterAutospacing="0" w:line="300" w:lineRule="atLeast"/>
        <w:jc w:val="both"/>
        <w:rPr>
          <w:sz w:val="28"/>
          <w:szCs w:val="28"/>
        </w:rPr>
      </w:pPr>
      <w:r w:rsidRPr="00BC3FB1">
        <w:rPr>
          <w:sz w:val="28"/>
          <w:szCs w:val="28"/>
        </w:rPr>
        <w:t xml:space="preserve">Использование современных педагогических технологий на уроках иностранного языка повышает мотивацию и познавательную активность учащихся, позволяет применить личностно-ориентированную интерактивную образовательную технологию, способствует преодолению психологического барьера в использовании иностранного языка как средства общения, даёт возможность избежать субъективной оценки и повышает эффективность обучения и качество образования. </w:t>
      </w:r>
    </w:p>
    <w:p w14:paraId="01EB3993" w14:textId="30B0CE5F" w:rsidR="007E676C" w:rsidRPr="00BC3FB1" w:rsidRDefault="007E676C" w:rsidP="007E676C">
      <w:pPr>
        <w:pStyle w:val="a3"/>
        <w:spacing w:before="0" w:beforeAutospacing="0" w:after="150" w:afterAutospacing="0" w:line="300" w:lineRule="atLeast"/>
        <w:jc w:val="both"/>
        <w:rPr>
          <w:sz w:val="28"/>
          <w:szCs w:val="28"/>
        </w:rPr>
      </w:pPr>
      <w:r w:rsidRPr="00BC3FB1">
        <w:rPr>
          <w:sz w:val="28"/>
          <w:szCs w:val="28"/>
        </w:rPr>
        <w:t>Среди разнообразных направлений новых педагогических технологий</w:t>
      </w:r>
      <w:r w:rsidR="003F0DC2" w:rsidRPr="00BC3FB1">
        <w:rPr>
          <w:sz w:val="28"/>
          <w:szCs w:val="28"/>
        </w:rPr>
        <w:t xml:space="preserve"> </w:t>
      </w:r>
      <w:r w:rsidRPr="00BC3FB1">
        <w:rPr>
          <w:sz w:val="28"/>
          <w:szCs w:val="28"/>
        </w:rPr>
        <w:t>иностранного языка можно выделить следующие:</w:t>
      </w:r>
    </w:p>
    <w:p w14:paraId="4B0FDAC3" w14:textId="380C6AA2" w:rsidR="007E7612" w:rsidRPr="00BC3FB1" w:rsidRDefault="007E7612">
      <w:pPr>
        <w:rPr>
          <w:sz w:val="28"/>
          <w:szCs w:val="28"/>
        </w:rPr>
      </w:pPr>
    </w:p>
    <w:p w14:paraId="596A6D7B" w14:textId="0E33A4FF" w:rsidR="008E49B0" w:rsidRPr="00BC3FB1" w:rsidRDefault="008E49B0" w:rsidP="008E49B0">
      <w:pPr>
        <w:numPr>
          <w:ilvl w:val="0"/>
          <w:numId w:val="2"/>
        </w:numPr>
        <w:spacing w:before="100" w:beforeAutospacing="1" w:after="100" w:afterAutospacing="1"/>
        <w:rPr>
          <w:sz w:val="28"/>
          <w:szCs w:val="28"/>
        </w:rPr>
      </w:pPr>
      <w:r w:rsidRPr="00BC3FB1">
        <w:rPr>
          <w:sz w:val="28"/>
          <w:szCs w:val="28"/>
        </w:rPr>
        <w:t>обучение в группах сотрудничества;</w:t>
      </w:r>
    </w:p>
    <w:p w14:paraId="6FEF18A8" w14:textId="77777777" w:rsidR="006F1474" w:rsidRPr="006F1474" w:rsidRDefault="003B2F01" w:rsidP="008E49B0">
      <w:pPr>
        <w:numPr>
          <w:ilvl w:val="0"/>
          <w:numId w:val="2"/>
        </w:numPr>
        <w:spacing w:before="100" w:beforeAutospacing="1" w:after="100" w:afterAutospacing="1"/>
        <w:rPr>
          <w:sz w:val="28"/>
          <w:szCs w:val="28"/>
        </w:rPr>
      </w:pPr>
      <w:bookmarkStart w:id="0" w:name="_Hlk11734748"/>
      <w:r w:rsidRPr="00BC3FB1">
        <w:rPr>
          <w:sz w:val="28"/>
          <w:szCs w:val="28"/>
        </w:rPr>
        <w:t>технология интерактивного обучения</w:t>
      </w:r>
      <w:r w:rsidR="008E49B0" w:rsidRPr="00BC3FB1">
        <w:rPr>
          <w:sz w:val="28"/>
          <w:szCs w:val="28"/>
        </w:rPr>
        <w:t>;</w:t>
      </w:r>
      <w:r w:rsidR="006F1474" w:rsidRPr="006F1474">
        <w:rPr>
          <w:b/>
          <w:bCs/>
          <w:color w:val="000000"/>
          <w:sz w:val="28"/>
          <w:szCs w:val="28"/>
          <w:shd w:val="clear" w:color="auto" w:fill="FFFFFF"/>
        </w:rPr>
        <w:t xml:space="preserve"> </w:t>
      </w:r>
    </w:p>
    <w:p w14:paraId="62F6F4C7" w14:textId="4291E29C" w:rsidR="008E49B0" w:rsidRPr="006F1474" w:rsidRDefault="006F1474" w:rsidP="008E49B0">
      <w:pPr>
        <w:numPr>
          <w:ilvl w:val="0"/>
          <w:numId w:val="2"/>
        </w:numPr>
        <w:spacing w:before="100" w:beforeAutospacing="1" w:after="100" w:afterAutospacing="1"/>
        <w:rPr>
          <w:sz w:val="28"/>
          <w:szCs w:val="28"/>
        </w:rPr>
      </w:pPr>
      <w:r w:rsidRPr="006F1474">
        <w:rPr>
          <w:color w:val="000000"/>
          <w:sz w:val="28"/>
          <w:szCs w:val="28"/>
          <w:shd w:val="clear" w:color="auto" w:fill="FFFFFF"/>
        </w:rPr>
        <w:t>технология проблемного обучения</w:t>
      </w:r>
      <w:r>
        <w:rPr>
          <w:color w:val="000000"/>
          <w:sz w:val="28"/>
          <w:szCs w:val="28"/>
          <w:shd w:val="clear" w:color="auto" w:fill="FFFFFF"/>
        </w:rPr>
        <w:t>;</w:t>
      </w:r>
    </w:p>
    <w:bookmarkEnd w:id="0"/>
    <w:p w14:paraId="588A2980" w14:textId="45679CCE" w:rsidR="001A10E9" w:rsidRPr="001A10E9" w:rsidRDefault="001A10E9" w:rsidP="008E49B0">
      <w:pPr>
        <w:numPr>
          <w:ilvl w:val="0"/>
          <w:numId w:val="2"/>
        </w:numPr>
        <w:spacing w:before="100" w:beforeAutospacing="1" w:after="100" w:afterAutospacing="1"/>
        <w:rPr>
          <w:sz w:val="28"/>
          <w:szCs w:val="28"/>
        </w:rPr>
      </w:pPr>
      <w:r w:rsidRPr="001A10E9">
        <w:rPr>
          <w:color w:val="000000"/>
          <w:sz w:val="28"/>
          <w:szCs w:val="28"/>
          <w:shd w:val="clear" w:color="auto" w:fill="FFFFFF"/>
        </w:rPr>
        <w:t>технология развития критического мышления</w:t>
      </w:r>
      <w:r>
        <w:rPr>
          <w:sz w:val="28"/>
          <w:szCs w:val="28"/>
        </w:rPr>
        <w:t>;</w:t>
      </w:r>
    </w:p>
    <w:p w14:paraId="5F9FC369" w14:textId="77777777" w:rsidR="001A10E9" w:rsidRPr="00950AC5" w:rsidRDefault="001A10E9" w:rsidP="008E49B0">
      <w:pPr>
        <w:numPr>
          <w:ilvl w:val="0"/>
          <w:numId w:val="2"/>
        </w:numPr>
        <w:spacing w:before="100" w:beforeAutospacing="1" w:after="100" w:afterAutospacing="1"/>
        <w:rPr>
          <w:sz w:val="28"/>
          <w:szCs w:val="28"/>
        </w:rPr>
      </w:pPr>
      <w:r w:rsidRPr="00950AC5">
        <w:rPr>
          <w:color w:val="000000"/>
          <w:sz w:val="28"/>
          <w:szCs w:val="28"/>
          <w:shd w:val="clear" w:color="auto" w:fill="FFFFFF"/>
        </w:rPr>
        <w:t>технология коммуникативного обучения;</w:t>
      </w:r>
    </w:p>
    <w:p w14:paraId="59016D79" w14:textId="3536A3D0" w:rsidR="001A10E9" w:rsidRPr="00950AC5" w:rsidRDefault="001A10E9" w:rsidP="008E49B0">
      <w:pPr>
        <w:numPr>
          <w:ilvl w:val="0"/>
          <w:numId w:val="2"/>
        </w:numPr>
        <w:spacing w:before="100" w:beforeAutospacing="1" w:after="100" w:afterAutospacing="1"/>
        <w:rPr>
          <w:sz w:val="28"/>
          <w:szCs w:val="28"/>
        </w:rPr>
      </w:pPr>
      <w:r w:rsidRPr="00950AC5">
        <w:rPr>
          <w:color w:val="000000"/>
          <w:sz w:val="28"/>
          <w:szCs w:val="28"/>
          <w:shd w:val="clear" w:color="auto" w:fill="FFFFFF"/>
        </w:rPr>
        <w:t>технология разноуровневого (дифференцированного) обучения</w:t>
      </w:r>
      <w:r w:rsidRPr="00950AC5">
        <w:rPr>
          <w:rFonts w:ascii="Arimo" w:hAnsi="Arimo"/>
          <w:color w:val="45403D"/>
        </w:rPr>
        <w:t xml:space="preserve"> ;</w:t>
      </w:r>
    </w:p>
    <w:p w14:paraId="584ED254" w14:textId="69FB4FEF" w:rsidR="001A10E9" w:rsidRPr="00950AC5" w:rsidRDefault="00950AC5" w:rsidP="008E49B0">
      <w:pPr>
        <w:numPr>
          <w:ilvl w:val="0"/>
          <w:numId w:val="2"/>
        </w:numPr>
        <w:spacing w:before="100" w:beforeAutospacing="1" w:after="100" w:afterAutospacing="1"/>
        <w:rPr>
          <w:sz w:val="28"/>
          <w:szCs w:val="28"/>
        </w:rPr>
      </w:pPr>
      <w:r w:rsidRPr="00950AC5">
        <w:rPr>
          <w:color w:val="000000"/>
          <w:sz w:val="28"/>
          <w:szCs w:val="28"/>
          <w:shd w:val="clear" w:color="auto" w:fill="FFFFFF"/>
        </w:rPr>
        <w:t>т</w:t>
      </w:r>
      <w:r w:rsidR="001A10E9" w:rsidRPr="00950AC5">
        <w:rPr>
          <w:color w:val="000000"/>
          <w:sz w:val="28"/>
          <w:szCs w:val="28"/>
          <w:shd w:val="clear" w:color="auto" w:fill="FFFFFF"/>
        </w:rPr>
        <w:t>ехнология модульного обучения</w:t>
      </w:r>
      <w:r>
        <w:rPr>
          <w:color w:val="000000"/>
          <w:sz w:val="28"/>
          <w:szCs w:val="28"/>
          <w:shd w:val="clear" w:color="auto" w:fill="FFFFFF"/>
        </w:rPr>
        <w:t>;</w:t>
      </w:r>
      <w:r w:rsidR="001A10E9" w:rsidRPr="00950AC5">
        <w:rPr>
          <w:sz w:val="28"/>
          <w:szCs w:val="28"/>
        </w:rPr>
        <w:t xml:space="preserve"> </w:t>
      </w:r>
    </w:p>
    <w:p w14:paraId="6BD78CED" w14:textId="5CB0DE55" w:rsidR="008E49B0" w:rsidRDefault="008E49B0" w:rsidP="008E49B0">
      <w:pPr>
        <w:numPr>
          <w:ilvl w:val="0"/>
          <w:numId w:val="2"/>
        </w:numPr>
        <w:spacing w:before="100" w:beforeAutospacing="1" w:after="100" w:afterAutospacing="1"/>
        <w:rPr>
          <w:sz w:val="28"/>
          <w:szCs w:val="28"/>
        </w:rPr>
      </w:pPr>
      <w:r w:rsidRPr="00BC3FB1">
        <w:rPr>
          <w:sz w:val="28"/>
          <w:szCs w:val="28"/>
        </w:rPr>
        <w:t>метод проектов;</w:t>
      </w:r>
    </w:p>
    <w:p w14:paraId="084E56A6" w14:textId="69366B86" w:rsidR="00950AC5" w:rsidRPr="00BC3FB1" w:rsidRDefault="00950AC5" w:rsidP="008E49B0">
      <w:pPr>
        <w:numPr>
          <w:ilvl w:val="0"/>
          <w:numId w:val="2"/>
        </w:numPr>
        <w:spacing w:before="100" w:beforeAutospacing="1" w:after="100" w:afterAutospacing="1"/>
        <w:rPr>
          <w:sz w:val="28"/>
          <w:szCs w:val="28"/>
        </w:rPr>
      </w:pPr>
      <w:r>
        <w:rPr>
          <w:sz w:val="28"/>
          <w:szCs w:val="28"/>
        </w:rPr>
        <w:t>игровая технология;</w:t>
      </w:r>
    </w:p>
    <w:p w14:paraId="47465104" w14:textId="12B43861" w:rsidR="008E49B0" w:rsidRPr="00BC3FB1" w:rsidRDefault="008E49B0" w:rsidP="008E49B0">
      <w:pPr>
        <w:numPr>
          <w:ilvl w:val="0"/>
          <w:numId w:val="2"/>
        </w:numPr>
        <w:spacing w:before="100" w:beforeAutospacing="1" w:after="100" w:afterAutospacing="1"/>
        <w:rPr>
          <w:sz w:val="28"/>
          <w:szCs w:val="28"/>
        </w:rPr>
      </w:pPr>
      <w:r w:rsidRPr="00AD29E1">
        <w:rPr>
          <w:sz w:val="28"/>
          <w:szCs w:val="28"/>
        </w:rPr>
        <w:t>«портфель</w:t>
      </w:r>
      <w:r w:rsidRPr="00BC3FB1">
        <w:rPr>
          <w:sz w:val="28"/>
          <w:szCs w:val="28"/>
        </w:rPr>
        <w:t xml:space="preserve"> </w:t>
      </w:r>
      <w:r w:rsidR="00AD29E1">
        <w:rPr>
          <w:sz w:val="28"/>
          <w:szCs w:val="28"/>
        </w:rPr>
        <w:t>ученика</w:t>
      </w:r>
      <w:r w:rsidRPr="00BC3FB1">
        <w:rPr>
          <w:b/>
          <w:bCs/>
          <w:sz w:val="28"/>
          <w:szCs w:val="28"/>
        </w:rPr>
        <w:t>»</w:t>
      </w:r>
      <w:r w:rsidRPr="00BC3FB1">
        <w:rPr>
          <w:sz w:val="28"/>
          <w:szCs w:val="28"/>
        </w:rPr>
        <w:t>;</w:t>
      </w:r>
    </w:p>
    <w:p w14:paraId="6F9ED619" w14:textId="52F24E31" w:rsidR="008E49B0" w:rsidRPr="00BC3FB1" w:rsidRDefault="006F1474" w:rsidP="008E49B0">
      <w:pPr>
        <w:numPr>
          <w:ilvl w:val="0"/>
          <w:numId w:val="2"/>
        </w:numPr>
        <w:spacing w:before="100" w:beforeAutospacing="1" w:after="100" w:afterAutospacing="1"/>
        <w:rPr>
          <w:sz w:val="28"/>
          <w:szCs w:val="28"/>
        </w:rPr>
      </w:pPr>
      <w:r>
        <w:rPr>
          <w:sz w:val="28"/>
          <w:szCs w:val="28"/>
        </w:rPr>
        <w:t>и</w:t>
      </w:r>
      <w:r w:rsidR="008E49B0" w:rsidRPr="00BC3FB1">
        <w:rPr>
          <w:sz w:val="28"/>
          <w:szCs w:val="28"/>
        </w:rPr>
        <w:t>нформационные технологии.</w:t>
      </w:r>
    </w:p>
    <w:p w14:paraId="6BDD9E60" w14:textId="0675918F" w:rsidR="0077362C" w:rsidRPr="00BC3FB1" w:rsidRDefault="00AC10B5" w:rsidP="00950AC5">
      <w:pPr>
        <w:spacing w:before="100" w:beforeAutospacing="1" w:after="100" w:afterAutospacing="1"/>
        <w:rPr>
          <w:b/>
          <w:bCs/>
          <w:sz w:val="28"/>
          <w:szCs w:val="28"/>
        </w:rPr>
      </w:pPr>
      <w:r w:rsidRPr="00BC3FB1">
        <w:rPr>
          <w:b/>
          <w:bCs/>
          <w:sz w:val="28"/>
          <w:szCs w:val="28"/>
        </w:rPr>
        <w:t xml:space="preserve"> </w:t>
      </w:r>
      <w:r w:rsidR="00DF6245" w:rsidRPr="00BC3FB1">
        <w:rPr>
          <w:b/>
          <w:bCs/>
          <w:sz w:val="28"/>
          <w:szCs w:val="28"/>
        </w:rPr>
        <w:t>О</w:t>
      </w:r>
      <w:r w:rsidR="0077362C" w:rsidRPr="00BC3FB1">
        <w:rPr>
          <w:b/>
          <w:bCs/>
          <w:sz w:val="28"/>
          <w:szCs w:val="28"/>
        </w:rPr>
        <w:t>бучение в группах сотрудничества</w:t>
      </w:r>
    </w:p>
    <w:p w14:paraId="7513C878" w14:textId="5B26AAFC" w:rsidR="00AC10B5" w:rsidRPr="00BC3FB1" w:rsidRDefault="00AC10B5" w:rsidP="00AC10B5">
      <w:pPr>
        <w:pStyle w:val="a3"/>
        <w:spacing w:before="0" w:beforeAutospacing="0" w:after="150" w:afterAutospacing="0" w:line="300" w:lineRule="atLeast"/>
        <w:jc w:val="both"/>
        <w:rPr>
          <w:sz w:val="28"/>
          <w:szCs w:val="28"/>
        </w:rPr>
      </w:pPr>
      <w:r w:rsidRPr="00BC3FB1">
        <w:rPr>
          <w:sz w:val="28"/>
          <w:szCs w:val="28"/>
        </w:rPr>
        <w:t xml:space="preserve">Основная идея этой технологии - создать условия для активной совместной учебной деятельности учащихся в разных учебных ситуациях. </w:t>
      </w:r>
      <w:r w:rsidR="00DF6245" w:rsidRPr="00BC3FB1">
        <w:rPr>
          <w:sz w:val="28"/>
          <w:szCs w:val="28"/>
        </w:rPr>
        <w:t>Одни у</w:t>
      </w:r>
      <w:r w:rsidRPr="00BC3FB1">
        <w:rPr>
          <w:sz w:val="28"/>
          <w:szCs w:val="28"/>
        </w:rPr>
        <w:t>ченики быстро «схватывают» все объяснения учителя, легко овладевают лексическим материалом, коммуникативными умениями, другим требуется значительно больше времени на осмысление материала,</w:t>
      </w:r>
      <w:r w:rsidR="00DF6245" w:rsidRPr="00BC3FB1">
        <w:rPr>
          <w:sz w:val="28"/>
          <w:szCs w:val="28"/>
        </w:rPr>
        <w:t xml:space="preserve"> они</w:t>
      </w:r>
      <w:r w:rsidRPr="00BC3FB1">
        <w:rPr>
          <w:sz w:val="28"/>
          <w:szCs w:val="28"/>
        </w:rPr>
        <w:t xml:space="preserve"> стесняются задавать вопросы при всем классе, а подчас просто и не осознают, что конкретно они не понимают, не могут сформулировать правильно вопрос. Если  объединить ребят в небольшие группы (по 3-4 человека) и дать им ОДНО общее задание, </w:t>
      </w:r>
      <w:r w:rsidRPr="00BC3FB1">
        <w:rPr>
          <w:sz w:val="28"/>
          <w:szCs w:val="28"/>
        </w:rPr>
        <w:lastRenderedPageBreak/>
        <w:t>оговорив роль каждого ученика группы в выполнении ЭТОГО задания, то возникает ситуация, в которой каждый отвечает не только за результат своей работы, но и за результат всей группы. Поэтому слабые ученики стараются выяснить у сильных все непонятые ими вопросы, а сильные ученики заинтересованы в том, чтобы все члены группы, досконально разобрались в материале, а заодно и сильный ученик имеет возможность проверить собственное понимание вопроса, дойти до самой сути. Таким образом, совместными усилиями ликвидируются пробелы.  Оценка за выполнение этого общего задания ставится также одна на группу. Это не обязательно отметка (в баллах). Это могут быть разные виды поощрения, оценки деятельности группы.</w:t>
      </w:r>
    </w:p>
    <w:p w14:paraId="36CB4512" w14:textId="048CECD5" w:rsidR="00950AC5" w:rsidRDefault="00AC10B5" w:rsidP="00950AC5">
      <w:pPr>
        <w:pStyle w:val="a3"/>
        <w:spacing w:before="0" w:beforeAutospacing="0" w:after="150" w:afterAutospacing="0" w:line="300" w:lineRule="atLeast"/>
        <w:jc w:val="both"/>
        <w:rPr>
          <w:sz w:val="28"/>
          <w:szCs w:val="28"/>
        </w:rPr>
      </w:pPr>
      <w:r w:rsidRPr="00BC3FB1">
        <w:rPr>
          <w:sz w:val="28"/>
          <w:szCs w:val="28"/>
        </w:rPr>
        <w:t>Следует отметить, что недостаточно сформировать группы и дать им соответствующее задание. Суть как раз и состоит в том, чтобы учащийся захотел сам приобретать знания. Поэтому проблема мотивации самостоятельной учебной деятельности учащихся не менее, а может быть и более важна, чем способ организации, условия и методика работы над заданием. Но совместная работа как раз и дает прекрасный стимул для познавательной деятельности, для коммуникации, поскольку в этом случае всегда можно рассчитывать на помощь со стороны товарищей. Учитель может уделить значительно больше внимания отдельным ученикам, поскольку все заняты делом.</w:t>
      </w:r>
    </w:p>
    <w:p w14:paraId="2D6669B1" w14:textId="77777777" w:rsidR="00584E0F" w:rsidRDefault="00584E0F" w:rsidP="00950AC5">
      <w:pPr>
        <w:pStyle w:val="a3"/>
        <w:spacing w:before="0" w:beforeAutospacing="0" w:after="150" w:afterAutospacing="0" w:line="300" w:lineRule="atLeast"/>
        <w:jc w:val="both"/>
        <w:rPr>
          <w:sz w:val="28"/>
          <w:szCs w:val="28"/>
        </w:rPr>
      </w:pPr>
    </w:p>
    <w:p w14:paraId="16C64E51" w14:textId="6720782C" w:rsidR="006B79B4" w:rsidRPr="00950AC5" w:rsidRDefault="00950AC5" w:rsidP="00950AC5">
      <w:pPr>
        <w:pStyle w:val="a3"/>
        <w:spacing w:before="0" w:beforeAutospacing="0" w:after="150" w:afterAutospacing="0" w:line="300" w:lineRule="atLeast"/>
        <w:jc w:val="both"/>
        <w:rPr>
          <w:sz w:val="28"/>
          <w:szCs w:val="28"/>
        </w:rPr>
      </w:pPr>
      <w:r>
        <w:rPr>
          <w:b/>
          <w:bCs/>
          <w:sz w:val="28"/>
          <w:szCs w:val="28"/>
        </w:rPr>
        <w:t>Т</w:t>
      </w:r>
      <w:r w:rsidR="003B2F01" w:rsidRPr="00950AC5">
        <w:rPr>
          <w:b/>
          <w:bCs/>
          <w:sz w:val="28"/>
          <w:szCs w:val="28"/>
        </w:rPr>
        <w:t>ехнология интерактивного обучения</w:t>
      </w:r>
    </w:p>
    <w:p w14:paraId="34BCC7D4" w14:textId="5CFF9C8E" w:rsidR="006B79B4" w:rsidRPr="00BC3FB1" w:rsidRDefault="006B79B4" w:rsidP="006B79B4">
      <w:pPr>
        <w:spacing w:before="100" w:beforeAutospacing="1" w:after="100" w:afterAutospacing="1"/>
        <w:rPr>
          <w:sz w:val="28"/>
          <w:szCs w:val="28"/>
        </w:rPr>
      </w:pPr>
      <w:r w:rsidRPr="00BC3FB1">
        <w:rPr>
          <w:sz w:val="28"/>
          <w:szCs w:val="28"/>
        </w:rPr>
        <w:t xml:space="preserve">   Суть интерактивного обучения состоит в том, что учебный процесс организован таким образом, что практически все обучающиеся оказываются вовлеченными в процесс познания, они имеют возможность понимать и рефлексировать по поводу того, что они знают и думают. Исключается доминирование какого-либо участника учебного процесса или какой-либо идеи. Причем происходит это в атмосфере доброжелательности и взаимной поддержки, что позволяет не только получать новое знание, но и развивает саму познавательную деятельность, переводит ее на более высокие формы кооперации и сотрудничества. В ходе диалогового обучения (а именно это и предполагает интерактивное обучение) обучающиеся учатся критически мыслить, решать сложные проблемы на основе анализа обстоятельств и соответствующей информации, взвешивать альтернативные мнения, принимать продуманные решения, участвовать в дискуссиях, общаться с другими людьми. </w:t>
      </w:r>
    </w:p>
    <w:p w14:paraId="25808E26" w14:textId="7DC77FEF" w:rsidR="006B79B4" w:rsidRPr="00BC3FB1" w:rsidRDefault="006B79B4" w:rsidP="006B79B4">
      <w:pPr>
        <w:ind w:firstLine="708"/>
        <w:rPr>
          <w:sz w:val="28"/>
          <w:szCs w:val="28"/>
        </w:rPr>
      </w:pPr>
      <w:r w:rsidRPr="00BC3FB1">
        <w:rPr>
          <w:sz w:val="28"/>
          <w:szCs w:val="28"/>
          <w:lang w:val="en-US"/>
        </w:rPr>
        <w:t>     </w:t>
      </w:r>
      <w:r w:rsidRPr="00BC3FB1">
        <w:rPr>
          <w:sz w:val="28"/>
          <w:szCs w:val="28"/>
        </w:rPr>
        <w:t xml:space="preserve"> К формам и методам интерактивного обучения могут быть отнесены следующие</w:t>
      </w:r>
      <w:r w:rsidR="00902976" w:rsidRPr="00BC3FB1">
        <w:rPr>
          <w:sz w:val="28"/>
          <w:szCs w:val="28"/>
        </w:rPr>
        <w:t xml:space="preserve"> </w:t>
      </w:r>
      <w:r w:rsidRPr="00BC3FB1">
        <w:rPr>
          <w:sz w:val="28"/>
          <w:szCs w:val="28"/>
        </w:rPr>
        <w:t>:</w:t>
      </w:r>
      <w:r w:rsidR="00902976" w:rsidRPr="00BC3FB1">
        <w:rPr>
          <w:sz w:val="28"/>
          <w:szCs w:val="28"/>
        </w:rPr>
        <w:t xml:space="preserve"> </w:t>
      </w:r>
      <w:r w:rsidRPr="00BC3FB1">
        <w:rPr>
          <w:sz w:val="28"/>
          <w:szCs w:val="28"/>
        </w:rPr>
        <w:t>беседа, презентации, дискуссии,</w:t>
      </w:r>
      <w:r w:rsidR="00C01376" w:rsidRPr="00BC3FB1">
        <w:rPr>
          <w:sz w:val="28"/>
          <w:szCs w:val="28"/>
        </w:rPr>
        <w:t xml:space="preserve"> конкурсы практических работ с их обсуждением, ролевые игры, тренинги, коллективные решения творческих задач,</w:t>
      </w:r>
      <w:r w:rsidRPr="00BC3FB1">
        <w:rPr>
          <w:sz w:val="28"/>
          <w:szCs w:val="28"/>
        </w:rPr>
        <w:t xml:space="preserve"> метод «</w:t>
      </w:r>
      <w:r w:rsidR="00C01376" w:rsidRPr="00BC3FB1">
        <w:rPr>
          <w:sz w:val="28"/>
          <w:szCs w:val="28"/>
        </w:rPr>
        <w:t>К</w:t>
      </w:r>
      <w:r w:rsidRPr="00BC3FB1">
        <w:rPr>
          <w:sz w:val="28"/>
          <w:szCs w:val="28"/>
        </w:rPr>
        <w:t xml:space="preserve">руглого стола», метод </w:t>
      </w:r>
      <w:r w:rsidR="00902976" w:rsidRPr="00BC3FB1">
        <w:rPr>
          <w:sz w:val="28"/>
          <w:szCs w:val="28"/>
        </w:rPr>
        <w:t>«Карусель</w:t>
      </w:r>
      <w:r w:rsidRPr="00BC3FB1">
        <w:rPr>
          <w:sz w:val="28"/>
          <w:szCs w:val="28"/>
        </w:rPr>
        <w:t>»,</w:t>
      </w:r>
      <w:r w:rsidR="00C01376" w:rsidRPr="00BC3FB1">
        <w:rPr>
          <w:sz w:val="28"/>
          <w:szCs w:val="28"/>
        </w:rPr>
        <w:t xml:space="preserve"> «Поменяем местами»</w:t>
      </w:r>
      <w:r w:rsidRPr="00BC3FB1">
        <w:rPr>
          <w:sz w:val="28"/>
          <w:szCs w:val="28"/>
        </w:rPr>
        <w:t xml:space="preserve"> ,</w:t>
      </w:r>
      <w:r w:rsidR="00C01376" w:rsidRPr="00BC3FB1">
        <w:rPr>
          <w:sz w:val="28"/>
          <w:szCs w:val="28"/>
        </w:rPr>
        <w:t xml:space="preserve"> «Дерево решений», «Мозговой штурм», </w:t>
      </w:r>
      <w:r w:rsidR="00C01376" w:rsidRPr="00BC3FB1">
        <w:rPr>
          <w:sz w:val="28"/>
          <w:szCs w:val="28"/>
        </w:rPr>
        <w:lastRenderedPageBreak/>
        <w:t>«Незаконченное предложение»,  «Снежный ком»,  «Социологический опрос» и многие другие</w:t>
      </w:r>
      <w:r w:rsidRPr="00BC3FB1">
        <w:rPr>
          <w:sz w:val="28"/>
          <w:szCs w:val="28"/>
        </w:rPr>
        <w:t>.</w:t>
      </w:r>
    </w:p>
    <w:p w14:paraId="13C91613" w14:textId="3A6089A9" w:rsidR="00BC3FB1" w:rsidRPr="00BC3FB1" w:rsidRDefault="00BC3FB1" w:rsidP="00BC3FB1">
      <w:pPr>
        <w:shd w:val="clear" w:color="auto" w:fill="FFFFFF"/>
        <w:spacing w:before="100" w:beforeAutospacing="1"/>
        <w:jc w:val="both"/>
        <w:rPr>
          <w:sz w:val="28"/>
          <w:szCs w:val="28"/>
        </w:rPr>
      </w:pPr>
      <w:r w:rsidRPr="00BC3FB1">
        <w:rPr>
          <w:sz w:val="28"/>
          <w:szCs w:val="28"/>
        </w:rPr>
        <w:t>Я бы хотела остановиться подробнее на</w:t>
      </w:r>
      <w:r w:rsidR="006F1474">
        <w:rPr>
          <w:sz w:val="28"/>
          <w:szCs w:val="28"/>
        </w:rPr>
        <w:t xml:space="preserve"> некоторых</w:t>
      </w:r>
      <w:r w:rsidRPr="00BC3FB1">
        <w:rPr>
          <w:sz w:val="28"/>
          <w:szCs w:val="28"/>
        </w:rPr>
        <w:t xml:space="preserve"> практикуемых мной методах.</w:t>
      </w:r>
    </w:p>
    <w:p w14:paraId="246091CC" w14:textId="77777777" w:rsidR="00BC3FB1" w:rsidRPr="00BC3FB1" w:rsidRDefault="00BC3FB1" w:rsidP="00BC3FB1">
      <w:pPr>
        <w:ind w:right="-284" w:firstLine="360"/>
        <w:contextualSpacing/>
        <w:jc w:val="both"/>
        <w:rPr>
          <w:sz w:val="28"/>
          <w:szCs w:val="28"/>
        </w:rPr>
      </w:pPr>
      <w:r w:rsidRPr="00BC3FB1">
        <w:rPr>
          <w:sz w:val="28"/>
          <w:szCs w:val="28"/>
        </w:rPr>
        <w:t>Метод «</w:t>
      </w:r>
      <w:r w:rsidRPr="00BC3FB1">
        <w:rPr>
          <w:b/>
          <w:bCs/>
          <w:sz w:val="28"/>
          <w:szCs w:val="28"/>
        </w:rPr>
        <w:t>Карусел</w:t>
      </w:r>
      <w:r w:rsidRPr="00BC3FB1">
        <w:rPr>
          <w:sz w:val="28"/>
          <w:szCs w:val="28"/>
        </w:rPr>
        <w:t>ь». Учащиеся делятся на пары, образуют два круга: внешний и внутренний и становятся лицом друг к другу: делают комплимент и начинают общение (беседа по вопросам, монологическое высказывание по конкретной теме, пересказ небольшого текста). После того как они обменялись информацией, учащиеся внешнего круга делают 2 шага вправо и начинают общение с другим собеседником. Учитель не вмешивается в разговор, а наблюдает со стороны. На интерактивных уроках</w:t>
      </w:r>
      <w:r w:rsidRPr="00BC3FB1">
        <w:rPr>
          <w:sz w:val="28"/>
          <w:szCs w:val="28"/>
          <w:lang w:val="en-US"/>
        </w:rPr>
        <w:t> </w:t>
      </w:r>
      <w:r w:rsidRPr="00BC3FB1">
        <w:rPr>
          <w:sz w:val="28"/>
          <w:szCs w:val="28"/>
        </w:rPr>
        <w:t xml:space="preserve">учитель не делает упор на исправление ошибок. Отсутствие боязни ошибиться позволяет учащемуся чувствовать себя комфортно и вступать в коммуникацию. </w:t>
      </w:r>
    </w:p>
    <w:p w14:paraId="27C6101C" w14:textId="1F560218" w:rsidR="00BC3FB1" w:rsidRPr="00BC3FB1" w:rsidRDefault="00BC3FB1" w:rsidP="00BC3FB1">
      <w:pPr>
        <w:spacing w:before="100" w:beforeAutospacing="1"/>
        <w:jc w:val="both"/>
        <w:rPr>
          <w:sz w:val="28"/>
          <w:szCs w:val="28"/>
        </w:rPr>
      </w:pPr>
      <w:r w:rsidRPr="00BC3FB1">
        <w:rPr>
          <w:sz w:val="28"/>
          <w:szCs w:val="28"/>
          <w:lang w:val="en-US"/>
        </w:rPr>
        <w:t>    </w:t>
      </w:r>
      <w:r w:rsidRPr="00BC3FB1">
        <w:rPr>
          <w:sz w:val="28"/>
          <w:szCs w:val="28"/>
        </w:rPr>
        <w:t xml:space="preserve">  Метод </w:t>
      </w:r>
      <w:r w:rsidRPr="00BC3FB1">
        <w:rPr>
          <w:b/>
          <w:bCs/>
          <w:sz w:val="28"/>
          <w:szCs w:val="28"/>
        </w:rPr>
        <w:t>«Поменяемся местами</w:t>
      </w:r>
      <w:r w:rsidRPr="00BC3FB1">
        <w:rPr>
          <w:sz w:val="28"/>
          <w:szCs w:val="28"/>
        </w:rPr>
        <w:t>» для создания благоприятной атмосферы, установлению коммуникации между учащимися, оперативному их включению в деятельность, но немного усложняю его. Местами меняются учащиеся, которые дали утвердительный ответ; если участники отвечают на вопрос отрицательно, то они остаются на своих местах. Для установления коммуникации между учащимися и учителем,</w:t>
      </w:r>
      <w:r w:rsidRPr="00BC3FB1">
        <w:rPr>
          <w:sz w:val="28"/>
          <w:szCs w:val="28"/>
          <w:lang w:val="en-US"/>
        </w:rPr>
        <w:t> </w:t>
      </w:r>
      <w:r w:rsidRPr="00BC3FB1">
        <w:rPr>
          <w:sz w:val="28"/>
          <w:szCs w:val="28"/>
        </w:rPr>
        <w:t>я прошу ответить, почему они не поменялись или почему поменялись местами. При этом</w:t>
      </w:r>
      <w:r w:rsidRPr="00BC3FB1">
        <w:rPr>
          <w:sz w:val="28"/>
          <w:szCs w:val="28"/>
          <w:lang w:val="en-US"/>
        </w:rPr>
        <w:t> </w:t>
      </w:r>
      <w:r w:rsidRPr="00BC3FB1">
        <w:rPr>
          <w:sz w:val="28"/>
          <w:szCs w:val="28"/>
        </w:rPr>
        <w:t xml:space="preserve">повторяется лексика по ситуации урока, временная форма и порядок слов в предложениях, а также формируется навык восприятия речи на слух. </w:t>
      </w:r>
    </w:p>
    <w:p w14:paraId="58A1BB91" w14:textId="2AEE926E" w:rsidR="00BC3FB1" w:rsidRPr="00BC3FB1" w:rsidRDefault="00BC3FB1" w:rsidP="00BC3FB1">
      <w:pPr>
        <w:spacing w:before="100" w:beforeAutospacing="1"/>
        <w:jc w:val="both"/>
        <w:rPr>
          <w:sz w:val="28"/>
          <w:szCs w:val="28"/>
        </w:rPr>
      </w:pPr>
      <w:r w:rsidRPr="00BC3FB1">
        <w:rPr>
          <w:i/>
          <w:iCs/>
          <w:sz w:val="28"/>
          <w:szCs w:val="28"/>
          <w:lang w:val="de-DE"/>
        </w:rPr>
        <w:t xml:space="preserve">     </w:t>
      </w:r>
      <w:r w:rsidRPr="00BC3FB1">
        <w:rPr>
          <w:sz w:val="28"/>
          <w:szCs w:val="28"/>
        </w:rPr>
        <w:t>При использовании метода «</w:t>
      </w:r>
      <w:r w:rsidRPr="00BC3FB1">
        <w:rPr>
          <w:b/>
          <w:bCs/>
          <w:sz w:val="28"/>
          <w:szCs w:val="28"/>
        </w:rPr>
        <w:t>Дерево решений</w:t>
      </w:r>
      <w:r w:rsidRPr="00BC3FB1">
        <w:rPr>
          <w:sz w:val="28"/>
          <w:szCs w:val="28"/>
        </w:rPr>
        <w:t xml:space="preserve">», класс делится на 3 или 4 группы с одинаковым количеством учеников. Каждая группа обсуждает вопрос и делает записи на своем «дереве» (большой лист бумаги), потом группы меняются местами и дописывают на деревьях соседей свои идеи, не критикуя или исправляя уже имеющиеся на листе. Группа хозяин перерабатывает дополнения, предлагает свое конечное решение по данному вопросу. Дерево решений можно использовать и обсуждая плюсы (одна группа) минусы (вторая группа) какого-то вопроса. </w:t>
      </w:r>
    </w:p>
    <w:p w14:paraId="4FA5987E" w14:textId="3DBCD403" w:rsidR="00BC3FB1" w:rsidRPr="00BC3FB1" w:rsidRDefault="00BC3FB1" w:rsidP="00BC3FB1">
      <w:pPr>
        <w:shd w:val="clear" w:color="auto" w:fill="FFFFFF"/>
        <w:spacing w:before="100" w:beforeAutospacing="1"/>
        <w:jc w:val="both"/>
        <w:rPr>
          <w:sz w:val="28"/>
          <w:szCs w:val="28"/>
        </w:rPr>
      </w:pPr>
      <w:r w:rsidRPr="00BC3FB1">
        <w:rPr>
          <w:sz w:val="28"/>
          <w:szCs w:val="28"/>
          <w:lang w:val="en-US"/>
        </w:rPr>
        <w:t>    </w:t>
      </w:r>
      <w:r w:rsidRPr="00BC3FB1">
        <w:rPr>
          <w:sz w:val="28"/>
          <w:szCs w:val="28"/>
        </w:rPr>
        <w:t xml:space="preserve"> Не нуждающийся в представлении метод</w:t>
      </w:r>
      <w:r w:rsidRPr="00BC3FB1">
        <w:rPr>
          <w:sz w:val="28"/>
          <w:szCs w:val="28"/>
          <w:lang w:val="en-US"/>
        </w:rPr>
        <w:t> </w:t>
      </w:r>
      <w:r w:rsidRPr="00BC3FB1">
        <w:rPr>
          <w:b/>
          <w:bCs/>
          <w:sz w:val="28"/>
          <w:szCs w:val="28"/>
        </w:rPr>
        <w:t>«Мозговой штурм»</w:t>
      </w:r>
      <w:r w:rsidRPr="00BC3FB1">
        <w:rPr>
          <w:sz w:val="28"/>
          <w:szCs w:val="28"/>
        </w:rPr>
        <w:t>. Он прекрасно стимулирует творческую активность. Участникам обсуждения предлагают высказывать как можно большее количество вариантов решения проблемы</w:t>
      </w:r>
      <w:r w:rsidRPr="00BC3FB1">
        <w:rPr>
          <w:sz w:val="28"/>
          <w:szCs w:val="28"/>
          <w:lang w:val="en-US"/>
        </w:rPr>
        <w:t> </w:t>
      </w:r>
      <w:r w:rsidRPr="00BC3FB1">
        <w:rPr>
          <w:sz w:val="28"/>
          <w:szCs w:val="28"/>
        </w:rPr>
        <w:t xml:space="preserve">(время обсуждения обычно 1 – 5 минут). Затем из общего числа высказанных идей отбирают наиболее удачные, которые могут быть использованы на практике. Прекрасно подходит для обсуждения проблемных вопросов (здоровье, спорт, молодежь, система образования). </w:t>
      </w:r>
    </w:p>
    <w:p w14:paraId="039870C6" w14:textId="77777777" w:rsidR="00BC3FB1" w:rsidRPr="00BC3FB1" w:rsidRDefault="00BC3FB1" w:rsidP="00BC3FB1">
      <w:pPr>
        <w:shd w:val="clear" w:color="auto" w:fill="FFFFFF"/>
        <w:spacing w:before="100" w:beforeAutospacing="1"/>
        <w:jc w:val="both"/>
        <w:rPr>
          <w:sz w:val="28"/>
          <w:szCs w:val="28"/>
        </w:rPr>
      </w:pPr>
      <w:r w:rsidRPr="00BC3FB1">
        <w:rPr>
          <w:sz w:val="28"/>
          <w:szCs w:val="28"/>
          <w:lang w:val="en-US"/>
        </w:rPr>
        <w:t> </w:t>
      </w:r>
      <w:r w:rsidRPr="00BC3FB1">
        <w:rPr>
          <w:sz w:val="28"/>
          <w:szCs w:val="28"/>
          <w:lang w:val="de-DE"/>
        </w:rPr>
        <w:t>  </w:t>
      </w:r>
      <w:r w:rsidRPr="00BC3FB1">
        <w:rPr>
          <w:sz w:val="28"/>
          <w:szCs w:val="28"/>
        </w:rPr>
        <w:t xml:space="preserve"> Метод </w:t>
      </w:r>
      <w:r w:rsidRPr="00BC3FB1">
        <w:rPr>
          <w:b/>
          <w:bCs/>
          <w:sz w:val="28"/>
          <w:szCs w:val="28"/>
        </w:rPr>
        <w:t>«Незаконченное предложение».</w:t>
      </w:r>
      <w:r w:rsidRPr="00BC3FB1">
        <w:rPr>
          <w:sz w:val="28"/>
          <w:szCs w:val="28"/>
          <w:lang w:val="en-US"/>
        </w:rPr>
        <w:t> </w:t>
      </w:r>
      <w:r w:rsidRPr="00BC3FB1">
        <w:rPr>
          <w:sz w:val="28"/>
          <w:szCs w:val="28"/>
        </w:rPr>
        <w:t xml:space="preserve"> Ученику предлагается прочитать незаконченное предложение и быстро продолжить его любыми словами, первой пришедшей в голову мыслью. Предложения начинаются весьма </w:t>
      </w:r>
      <w:r w:rsidRPr="00BC3FB1">
        <w:rPr>
          <w:sz w:val="28"/>
          <w:szCs w:val="28"/>
        </w:rPr>
        <w:lastRenderedPageBreak/>
        <w:t xml:space="preserve">неопределенно, поэтому у ребят практически неограниченные возможности закончить его. Они касаются различных жизненных сфер и могут охватывать любые темы. </w:t>
      </w:r>
    </w:p>
    <w:p w14:paraId="616114E6" w14:textId="5E9E8D1D" w:rsidR="00BC3FB1" w:rsidRPr="00BC3FB1" w:rsidRDefault="00BC3FB1" w:rsidP="00BC3FB1">
      <w:pPr>
        <w:shd w:val="clear" w:color="auto" w:fill="FFFFFF"/>
        <w:spacing w:before="100" w:beforeAutospacing="1"/>
        <w:jc w:val="both"/>
        <w:rPr>
          <w:sz w:val="28"/>
          <w:szCs w:val="28"/>
        </w:rPr>
      </w:pPr>
      <w:r w:rsidRPr="00BC3FB1">
        <w:rPr>
          <w:sz w:val="28"/>
          <w:szCs w:val="28"/>
        </w:rPr>
        <w:t xml:space="preserve"> Метод</w:t>
      </w:r>
      <w:r w:rsidRPr="00BC3FB1">
        <w:rPr>
          <w:sz w:val="28"/>
          <w:szCs w:val="28"/>
          <w:lang w:val="en-US"/>
        </w:rPr>
        <w:t> </w:t>
      </w:r>
      <w:r w:rsidRPr="00BC3FB1">
        <w:rPr>
          <w:b/>
          <w:bCs/>
          <w:sz w:val="28"/>
          <w:szCs w:val="28"/>
        </w:rPr>
        <w:t>«Снежный ком»</w:t>
      </w:r>
      <w:r w:rsidRPr="00BC3FB1">
        <w:rPr>
          <w:sz w:val="28"/>
          <w:szCs w:val="28"/>
        </w:rPr>
        <w:t xml:space="preserve">. Каждый учащийся добавлял одно предложение к уже начатому рассказу. </w:t>
      </w:r>
    </w:p>
    <w:p w14:paraId="646BA5F3" w14:textId="77777777" w:rsidR="00BC3FB1" w:rsidRPr="00BC3FB1" w:rsidRDefault="00BC3FB1" w:rsidP="00BC3FB1">
      <w:pPr>
        <w:spacing w:before="100" w:beforeAutospacing="1"/>
        <w:jc w:val="both"/>
        <w:rPr>
          <w:sz w:val="28"/>
          <w:szCs w:val="28"/>
        </w:rPr>
      </w:pPr>
      <w:r w:rsidRPr="00BC3FB1">
        <w:rPr>
          <w:sz w:val="28"/>
          <w:szCs w:val="28"/>
          <w:shd w:val="clear" w:color="auto" w:fill="FFFFFF"/>
          <w:lang w:val="en-US"/>
        </w:rPr>
        <w:t>    </w:t>
      </w:r>
      <w:r w:rsidRPr="00BC3FB1">
        <w:rPr>
          <w:sz w:val="28"/>
          <w:szCs w:val="28"/>
          <w:shd w:val="clear" w:color="auto" w:fill="FFFFFF"/>
        </w:rPr>
        <w:t xml:space="preserve"> Метод</w:t>
      </w:r>
      <w:r w:rsidRPr="00BC3FB1">
        <w:rPr>
          <w:b/>
          <w:bCs/>
          <w:sz w:val="28"/>
          <w:szCs w:val="28"/>
          <w:shd w:val="clear" w:color="auto" w:fill="FFFFFF"/>
        </w:rPr>
        <w:t xml:space="preserve"> «Социологический опрос»</w:t>
      </w:r>
      <w:r w:rsidRPr="00BC3FB1">
        <w:rPr>
          <w:sz w:val="28"/>
          <w:szCs w:val="28"/>
          <w:shd w:val="clear" w:color="auto" w:fill="FFFFFF"/>
          <w:lang w:val="en-US"/>
        </w:rPr>
        <w:t> </w:t>
      </w:r>
      <w:r w:rsidRPr="00BC3FB1">
        <w:rPr>
          <w:sz w:val="28"/>
          <w:szCs w:val="28"/>
          <w:shd w:val="clear" w:color="auto" w:fill="FFFFFF"/>
        </w:rPr>
        <w:t xml:space="preserve">предполагает движение учеников по всему классу с целью сбора информации по предложенной теме. Каждый участник получает лист с перечнем вопросов-заданий: </w:t>
      </w:r>
      <w:r w:rsidRPr="00BC3FB1">
        <w:rPr>
          <w:sz w:val="28"/>
          <w:szCs w:val="28"/>
        </w:rPr>
        <w:t xml:space="preserve">узнай сколько человек в твоем классе любят мятное мороженое? или Кто сегодня одет в розовую футболку? У кого дома письменный стол стоит у окна? Затем рассказывают, что они узнали. </w:t>
      </w:r>
    </w:p>
    <w:p w14:paraId="4FDA040C" w14:textId="0A2B0A3D" w:rsidR="006B79B4" w:rsidRPr="00BC3FB1" w:rsidRDefault="00BC3FB1" w:rsidP="00BC3FB1">
      <w:pPr>
        <w:spacing w:before="100" w:beforeAutospacing="1"/>
        <w:jc w:val="both"/>
        <w:rPr>
          <w:sz w:val="28"/>
          <w:szCs w:val="28"/>
        </w:rPr>
      </w:pPr>
      <w:r w:rsidRPr="00BC3FB1">
        <w:rPr>
          <w:i/>
          <w:iCs/>
          <w:sz w:val="28"/>
          <w:szCs w:val="28"/>
          <w:lang w:val="en-US"/>
        </w:rPr>
        <w:t> </w:t>
      </w:r>
      <w:r w:rsidRPr="00BC3FB1">
        <w:rPr>
          <w:sz w:val="28"/>
          <w:szCs w:val="28"/>
        </w:rPr>
        <w:t xml:space="preserve"> </w:t>
      </w:r>
      <w:r w:rsidR="006B79B4" w:rsidRPr="00BC3FB1">
        <w:rPr>
          <w:sz w:val="28"/>
          <w:szCs w:val="28"/>
        </w:rPr>
        <w:t>Интерактивное обучение повышает мотивацию и вовлеченность учеников в решении обсуждаемых проблем, что дает эмоциональный толчок к последующей поисковой активности.</w:t>
      </w:r>
    </w:p>
    <w:p w14:paraId="79DA1BB2" w14:textId="77777777" w:rsidR="006B79B4" w:rsidRPr="00BC3FB1" w:rsidRDefault="006B79B4" w:rsidP="006B79B4">
      <w:pPr>
        <w:ind w:firstLine="708"/>
        <w:rPr>
          <w:sz w:val="28"/>
          <w:szCs w:val="28"/>
        </w:rPr>
      </w:pPr>
      <w:r w:rsidRPr="00BC3FB1">
        <w:rPr>
          <w:sz w:val="28"/>
          <w:szCs w:val="28"/>
        </w:rPr>
        <w:t>Кроме того, интерактивное обучение формирует способность мыслить неординарно, по-своему видеть проблемную ситуацию, выходы из нее; обосновывать свои позиции; развивает такие черты, как умение выслушивать иную точку зрения.</w:t>
      </w:r>
    </w:p>
    <w:p w14:paraId="285AF7D2" w14:textId="77777777" w:rsidR="00950AC5" w:rsidRDefault="00950AC5" w:rsidP="00950AC5">
      <w:pPr>
        <w:rPr>
          <w:color w:val="000000"/>
          <w:sz w:val="28"/>
          <w:szCs w:val="28"/>
        </w:rPr>
      </w:pPr>
    </w:p>
    <w:p w14:paraId="571D1DEB" w14:textId="2A235404" w:rsidR="006B79B4" w:rsidRPr="00950AC5" w:rsidRDefault="006F1474" w:rsidP="00950AC5">
      <w:pPr>
        <w:rPr>
          <w:color w:val="000000"/>
          <w:sz w:val="28"/>
          <w:szCs w:val="28"/>
        </w:rPr>
      </w:pPr>
      <w:r w:rsidRPr="00950AC5">
        <w:rPr>
          <w:b/>
          <w:bCs/>
          <w:color w:val="000000"/>
          <w:sz w:val="28"/>
          <w:szCs w:val="28"/>
          <w:shd w:val="clear" w:color="auto" w:fill="FFFFFF"/>
        </w:rPr>
        <w:t>Технология проблемного обучения</w:t>
      </w:r>
    </w:p>
    <w:p w14:paraId="2901D100" w14:textId="45BBC185" w:rsidR="006B79B4" w:rsidRDefault="006B79B4" w:rsidP="007E676C">
      <w:pPr>
        <w:rPr>
          <w:color w:val="000000"/>
          <w:sz w:val="28"/>
          <w:szCs w:val="28"/>
        </w:rPr>
      </w:pPr>
    </w:p>
    <w:p w14:paraId="4CEDE514" w14:textId="77777777" w:rsidR="006F1474" w:rsidRPr="006F1474" w:rsidRDefault="006F1474" w:rsidP="006F1474">
      <w:pPr>
        <w:ind w:right="150"/>
        <w:jc w:val="both"/>
        <w:rPr>
          <w:rFonts w:ascii="Arimo" w:hAnsi="Arimo"/>
        </w:rPr>
      </w:pPr>
      <w:r w:rsidRPr="006F1474">
        <w:rPr>
          <w:b/>
          <w:bCs/>
          <w:sz w:val="28"/>
          <w:szCs w:val="28"/>
        </w:rPr>
        <w:t>Проблемное</w:t>
      </w:r>
      <w:r w:rsidRPr="006F1474">
        <w:rPr>
          <w:b/>
          <w:bCs/>
          <w:sz w:val="28"/>
          <w:szCs w:val="28"/>
          <w:lang w:val="en-US"/>
        </w:rPr>
        <w:t> </w:t>
      </w:r>
      <w:r w:rsidRPr="006F1474">
        <w:rPr>
          <w:b/>
          <w:bCs/>
          <w:sz w:val="28"/>
          <w:szCs w:val="28"/>
        </w:rPr>
        <w:t>обучение</w:t>
      </w:r>
      <w:r w:rsidRPr="006F1474">
        <w:rPr>
          <w:sz w:val="28"/>
          <w:szCs w:val="28"/>
        </w:rPr>
        <w:t xml:space="preserve"> — это тип развивающего обучения, которое предполагает создание под руководством учителя проблемных ситуаций и активную самостоятельную деятельность учащихся по их разрешению, в результате чего и происходит творческое овладение знаниями, навыками и умениями и развитие мыслительных способностей. В своей практике я использую приёмы обучения проблемно – поисковому чтению на иностранном языке. Работа над текстом делится на три этапа: предтекстовый, текстовый, послетекстовый. Большое внимание уделяется предтекстовому этапу, так как именно он приводит в действие систему проблемно-поисковых заданий. Его особенность заключается в том, что учащиеся начинают работу с информацией до чтения текста.</w:t>
      </w:r>
      <w:r w:rsidRPr="006F1474">
        <w:rPr>
          <w:rFonts w:ascii="Arimo" w:hAnsi="Arimo"/>
        </w:rPr>
        <w:t xml:space="preserve"> </w:t>
      </w:r>
    </w:p>
    <w:p w14:paraId="2EE5423B" w14:textId="77777777" w:rsidR="006F1474" w:rsidRPr="006F1474" w:rsidRDefault="006F1474" w:rsidP="006F1474">
      <w:pPr>
        <w:ind w:right="150"/>
        <w:jc w:val="both"/>
        <w:rPr>
          <w:rFonts w:ascii="Arimo" w:hAnsi="Arimo"/>
        </w:rPr>
      </w:pPr>
      <w:r w:rsidRPr="006F1474">
        <w:rPr>
          <w:sz w:val="28"/>
          <w:szCs w:val="28"/>
          <w:lang w:val="en-US"/>
        </w:rPr>
        <w:t>    </w:t>
      </w:r>
      <w:r w:rsidRPr="006F1474">
        <w:rPr>
          <w:sz w:val="28"/>
          <w:szCs w:val="28"/>
        </w:rPr>
        <w:t xml:space="preserve"> Метод проблемного изложения учебного материала широко используется при объяснении грамматических правил. Учащимся сразу не представляется описание какого-либо грамматического явления, а предлагается алгоритм, пошаговое направление для активизации их мыслительной и самостоятельной деятельности</w:t>
      </w:r>
      <w:r w:rsidRPr="006F1474">
        <w:rPr>
          <w:sz w:val="28"/>
          <w:szCs w:val="28"/>
          <w:lang w:val="en-US"/>
        </w:rPr>
        <w:t> </w:t>
      </w:r>
      <w:r w:rsidRPr="006F1474">
        <w:rPr>
          <w:sz w:val="28"/>
          <w:szCs w:val="28"/>
        </w:rPr>
        <w:t>и актуализации опорных знаний. Проблемное обучение предполагает следующие последовательные операции: постановка вопросов преподавателем, анализ грамматического явления учащимися, самостоятельная формулирование ими правила</w:t>
      </w:r>
      <w:r w:rsidRPr="006F1474">
        <w:rPr>
          <w:sz w:val="28"/>
          <w:szCs w:val="28"/>
          <w:lang w:val="en-US"/>
        </w:rPr>
        <w:t> </w:t>
      </w:r>
      <w:r w:rsidRPr="006F1474">
        <w:rPr>
          <w:sz w:val="28"/>
          <w:szCs w:val="28"/>
        </w:rPr>
        <w:t>под контролем учителя. А далее предлагается алгоритм распознавания грамматического явления.</w:t>
      </w:r>
      <w:r w:rsidRPr="006F1474">
        <w:rPr>
          <w:rFonts w:ascii="Arimo" w:hAnsi="Arimo"/>
        </w:rPr>
        <w:t xml:space="preserve"> </w:t>
      </w:r>
    </w:p>
    <w:p w14:paraId="2C2A8C67" w14:textId="77777777" w:rsidR="006F1474" w:rsidRPr="006F1474" w:rsidRDefault="006F1474" w:rsidP="006F1474">
      <w:pPr>
        <w:spacing w:before="100" w:beforeAutospacing="1"/>
        <w:ind w:firstLine="709"/>
        <w:jc w:val="both"/>
        <w:rPr>
          <w:rFonts w:ascii="Arimo" w:hAnsi="Arimo"/>
        </w:rPr>
      </w:pPr>
      <w:r w:rsidRPr="006F1474">
        <w:rPr>
          <w:sz w:val="28"/>
          <w:szCs w:val="28"/>
        </w:rPr>
        <w:lastRenderedPageBreak/>
        <w:t xml:space="preserve">Методика проблемного обучения </w:t>
      </w:r>
      <w:r w:rsidRPr="006F1474">
        <w:rPr>
          <w:sz w:val="28"/>
          <w:szCs w:val="28"/>
          <w:u w:val="single"/>
        </w:rPr>
        <w:t>отличается от традиционной</w:t>
      </w:r>
      <w:r w:rsidRPr="006F1474">
        <w:rPr>
          <w:sz w:val="28"/>
          <w:szCs w:val="28"/>
        </w:rPr>
        <w:t xml:space="preserve"> тем, что ставит ученика в такую ситуацию, когда он вынужден активно и интенсивно мыслить, мобилизуя свой интеллектуальный потенциал для решения проблемы и формирования теоретического вывода. Полученный в самостоятельном поиске теоретический вывод усваивается учеником как плод его собственного труда.</w:t>
      </w:r>
      <w:r w:rsidRPr="006F1474">
        <w:rPr>
          <w:sz w:val="28"/>
          <w:szCs w:val="28"/>
          <w:lang w:val="en-US"/>
        </w:rPr>
        <w:t> </w:t>
      </w:r>
      <w:r w:rsidRPr="006F1474">
        <w:rPr>
          <w:rFonts w:ascii="Arimo" w:hAnsi="Arimo"/>
        </w:rPr>
        <w:t xml:space="preserve"> </w:t>
      </w:r>
    </w:p>
    <w:p w14:paraId="4EFBE0F5" w14:textId="2FF20872" w:rsidR="006B79B4" w:rsidRPr="006F1474" w:rsidRDefault="006B79B4" w:rsidP="007E676C">
      <w:pPr>
        <w:rPr>
          <w:sz w:val="28"/>
          <w:szCs w:val="28"/>
        </w:rPr>
      </w:pPr>
    </w:p>
    <w:p w14:paraId="3EA2518B" w14:textId="4F482FE7" w:rsidR="001A10E9" w:rsidRDefault="001A10E9" w:rsidP="001A10E9">
      <w:pPr>
        <w:spacing w:before="100" w:beforeAutospacing="1"/>
        <w:jc w:val="both"/>
        <w:rPr>
          <w:rFonts w:ascii="Arimo" w:hAnsi="Arimo"/>
          <w:color w:val="45403D"/>
        </w:rPr>
      </w:pPr>
      <w:r w:rsidRPr="00BC7A30">
        <w:rPr>
          <w:b/>
          <w:bCs/>
          <w:color w:val="000000"/>
          <w:sz w:val="28"/>
          <w:szCs w:val="28"/>
          <w:shd w:val="clear" w:color="auto" w:fill="FFFFFF"/>
        </w:rPr>
        <w:t>Технология развития критического мышления</w:t>
      </w:r>
      <w:r>
        <w:rPr>
          <w:rFonts w:ascii="Arimo" w:hAnsi="Arimo"/>
          <w:color w:val="45403D"/>
        </w:rPr>
        <w:t>.</w:t>
      </w:r>
    </w:p>
    <w:p w14:paraId="230D88A4" w14:textId="0428CAEE" w:rsidR="001A10E9" w:rsidRPr="00BC7A30" w:rsidRDefault="001A10E9" w:rsidP="001A10E9">
      <w:pPr>
        <w:spacing w:before="100" w:beforeAutospacing="1"/>
        <w:jc w:val="both"/>
        <w:rPr>
          <w:rFonts w:ascii="Arimo" w:hAnsi="Arimo"/>
          <w:color w:val="45403D"/>
        </w:rPr>
      </w:pPr>
      <w:r>
        <w:rPr>
          <w:color w:val="000000"/>
          <w:sz w:val="28"/>
          <w:szCs w:val="28"/>
          <w:shd w:val="clear" w:color="auto" w:fill="FFFFFF"/>
        </w:rPr>
        <w:t xml:space="preserve">Данная технология </w:t>
      </w:r>
      <w:r w:rsidRPr="00BC7A30">
        <w:rPr>
          <w:color w:val="000000"/>
          <w:sz w:val="28"/>
          <w:szCs w:val="28"/>
          <w:shd w:val="clear" w:color="auto" w:fill="FFFFFF"/>
        </w:rPr>
        <w:t>способствует формированию разносторонней личности, способной критически относиться к информации, умению отбирать информацию для решения поставленной задачи.</w:t>
      </w:r>
      <w:r w:rsidRPr="00BC7A30">
        <w:rPr>
          <w:color w:val="000000"/>
          <w:sz w:val="28"/>
          <w:szCs w:val="28"/>
          <w:shd w:val="clear" w:color="auto" w:fill="FFFFFF"/>
          <w:lang w:val="en-US"/>
        </w:rPr>
        <w:t> </w:t>
      </w:r>
      <w:r w:rsidRPr="00BC7A30">
        <w:rPr>
          <w:color w:val="000000"/>
          <w:sz w:val="28"/>
          <w:szCs w:val="28"/>
        </w:rPr>
        <w:br/>
      </w:r>
      <w:r w:rsidRPr="00BC7A30">
        <w:rPr>
          <w:color w:val="000000"/>
          <w:sz w:val="28"/>
          <w:szCs w:val="28"/>
          <w:lang w:val="en-US"/>
        </w:rPr>
        <w:t>    </w:t>
      </w:r>
      <w:r w:rsidRPr="00BC7A30">
        <w:rPr>
          <w:color w:val="000000"/>
          <w:sz w:val="28"/>
          <w:szCs w:val="28"/>
        </w:rPr>
        <w:t xml:space="preserve"> </w:t>
      </w:r>
      <w:r w:rsidRPr="00BC7A30">
        <w:rPr>
          <w:color w:val="000000"/>
          <w:sz w:val="28"/>
          <w:szCs w:val="28"/>
          <w:shd w:val="clear" w:color="auto" w:fill="FFFFFF"/>
        </w:rPr>
        <w:t>Данная технология позволяет сильным учащимся развивать свои таланты, ученикам со средними способностями добиться новых положительных результатов, а ученикам с недостаточной мотивацией к обучению побывать в ситуации успеха. Важно заметить, что при использовании технологии развития критического мышления овладение новыми знаниями начинается не со знакомства с известными способами решения определенной задачи или проблемы, а с создания условий, которые формируют потребность получить решение именно этой задачи. Отвечая на личностно значимые вопросы, которые возникают на пути к цели, человек быстрее и глубже может освоить новый материал.</w:t>
      </w:r>
      <w:r w:rsidRPr="00BC7A30">
        <w:rPr>
          <w:rFonts w:ascii="Arimo" w:hAnsi="Arimo"/>
          <w:color w:val="45403D"/>
        </w:rPr>
        <w:t xml:space="preserve"> </w:t>
      </w:r>
    </w:p>
    <w:p w14:paraId="593FC814" w14:textId="77777777" w:rsidR="001A10E9" w:rsidRPr="00BC7A30" w:rsidRDefault="001A10E9" w:rsidP="001A10E9">
      <w:pPr>
        <w:spacing w:before="100" w:beforeAutospacing="1"/>
        <w:jc w:val="both"/>
        <w:rPr>
          <w:rFonts w:ascii="Arimo" w:hAnsi="Arimo"/>
          <w:color w:val="45403D"/>
        </w:rPr>
      </w:pPr>
      <w:r w:rsidRPr="00BC7A30">
        <w:rPr>
          <w:color w:val="000000"/>
          <w:sz w:val="28"/>
          <w:szCs w:val="28"/>
          <w:shd w:val="clear" w:color="auto" w:fill="FFFFFF"/>
          <w:lang w:val="en-US"/>
        </w:rPr>
        <w:t>    </w:t>
      </w:r>
      <w:r w:rsidRPr="00BC7A30">
        <w:rPr>
          <w:color w:val="000000"/>
          <w:sz w:val="28"/>
          <w:szCs w:val="28"/>
          <w:shd w:val="clear" w:color="auto" w:fill="FFFFFF"/>
        </w:rPr>
        <w:t xml:space="preserve"> Технология развития критического мышления включает несколько стадий. </w:t>
      </w:r>
      <w:r w:rsidRPr="00BC7A30">
        <w:rPr>
          <w:color w:val="000000"/>
          <w:sz w:val="28"/>
          <w:szCs w:val="28"/>
          <w:shd w:val="clear" w:color="auto" w:fill="FFFFFF"/>
          <w:lang w:val="en-US"/>
        </w:rPr>
        <w:t>  </w:t>
      </w:r>
      <w:r w:rsidRPr="00BC7A30">
        <w:rPr>
          <w:rFonts w:ascii="Arimo" w:hAnsi="Arimo"/>
          <w:color w:val="45403D"/>
        </w:rPr>
        <w:t xml:space="preserve"> </w:t>
      </w:r>
    </w:p>
    <w:p w14:paraId="7EEB928F" w14:textId="77777777" w:rsidR="001A10E9" w:rsidRPr="00BC7A30" w:rsidRDefault="001A10E9" w:rsidP="001A10E9">
      <w:pPr>
        <w:spacing w:before="100" w:beforeAutospacing="1"/>
        <w:jc w:val="both"/>
        <w:rPr>
          <w:rFonts w:ascii="Arimo" w:hAnsi="Arimo"/>
          <w:color w:val="45403D"/>
        </w:rPr>
      </w:pPr>
      <w:r w:rsidRPr="00BC7A30">
        <w:rPr>
          <w:color w:val="000000"/>
          <w:sz w:val="28"/>
          <w:szCs w:val="28"/>
          <w:shd w:val="clear" w:color="auto" w:fill="FFFFFF"/>
          <w:lang w:val="de-DE"/>
        </w:rPr>
        <w:t>    </w:t>
      </w:r>
      <w:r w:rsidRPr="00BC7A30">
        <w:rPr>
          <w:rFonts w:ascii="Arimo" w:hAnsi="Arimo"/>
          <w:color w:val="45403D"/>
        </w:rPr>
        <w:t xml:space="preserve"> </w:t>
      </w:r>
      <w:r w:rsidRPr="00BC7A30">
        <w:rPr>
          <w:b/>
          <w:bCs/>
          <w:i/>
          <w:iCs/>
          <w:color w:val="000000"/>
          <w:sz w:val="28"/>
          <w:szCs w:val="28"/>
          <w:shd w:val="clear" w:color="auto" w:fill="FFFFFF"/>
        </w:rPr>
        <w:t>Первая стадия</w:t>
      </w:r>
      <w:r w:rsidRPr="00BC7A30">
        <w:rPr>
          <w:rFonts w:ascii="Arimo" w:hAnsi="Arimo"/>
          <w:color w:val="45403D"/>
        </w:rPr>
        <w:t xml:space="preserve"> </w:t>
      </w:r>
      <w:r w:rsidRPr="00BC7A30">
        <w:rPr>
          <w:color w:val="000000"/>
          <w:sz w:val="28"/>
          <w:szCs w:val="28"/>
          <w:shd w:val="clear" w:color="auto" w:fill="FFFFFF"/>
        </w:rPr>
        <w:t>– вызов. Эта стадия позволяет актуализировать и обобщить имеющиеся у ученика знания по данной теме или проблеме; вызвать устойчивый интерес к изучаемой теме, мотивировать ученика к учебной деятельности</w:t>
      </w:r>
      <w:r w:rsidRPr="00BC7A30">
        <w:rPr>
          <w:i/>
          <w:iCs/>
          <w:color w:val="000000"/>
          <w:sz w:val="28"/>
          <w:szCs w:val="28"/>
          <w:shd w:val="clear" w:color="auto" w:fill="FFFFFF"/>
        </w:rPr>
        <w:t>.</w:t>
      </w:r>
      <w:r w:rsidRPr="00BC7A30">
        <w:rPr>
          <w:rFonts w:ascii="Arimo" w:hAnsi="Arimo"/>
          <w:color w:val="45403D"/>
        </w:rPr>
        <w:t xml:space="preserve"> </w:t>
      </w:r>
    </w:p>
    <w:p w14:paraId="2E627C59" w14:textId="77777777" w:rsidR="001A10E9" w:rsidRPr="00BC7A30" w:rsidRDefault="001A10E9" w:rsidP="001A10E9">
      <w:pPr>
        <w:spacing w:before="100" w:beforeAutospacing="1"/>
        <w:jc w:val="both"/>
        <w:rPr>
          <w:rFonts w:ascii="Arimo" w:hAnsi="Arimo"/>
          <w:color w:val="45403D"/>
        </w:rPr>
      </w:pPr>
      <w:r w:rsidRPr="00BC7A30">
        <w:rPr>
          <w:i/>
          <w:iCs/>
          <w:color w:val="000000"/>
          <w:sz w:val="28"/>
          <w:szCs w:val="28"/>
          <w:shd w:val="clear" w:color="auto" w:fill="FFFFFF"/>
          <w:lang w:val="de-DE"/>
        </w:rPr>
        <w:t>     </w:t>
      </w:r>
      <w:r w:rsidRPr="00BC7A30">
        <w:rPr>
          <w:rFonts w:ascii="Arimo" w:hAnsi="Arimo"/>
          <w:color w:val="45403D"/>
        </w:rPr>
        <w:t xml:space="preserve"> </w:t>
      </w:r>
      <w:r w:rsidRPr="00BC7A30">
        <w:rPr>
          <w:b/>
          <w:bCs/>
          <w:i/>
          <w:iCs/>
          <w:color w:val="000000"/>
          <w:sz w:val="28"/>
          <w:szCs w:val="28"/>
          <w:shd w:val="clear" w:color="auto" w:fill="FFFFFF"/>
        </w:rPr>
        <w:t>Вторая стадия</w:t>
      </w:r>
      <w:r w:rsidRPr="00BC7A30">
        <w:rPr>
          <w:rFonts w:ascii="Arimo" w:hAnsi="Arimo"/>
          <w:color w:val="45403D"/>
        </w:rPr>
        <w:t xml:space="preserve"> </w:t>
      </w:r>
      <w:r w:rsidRPr="00BC7A30">
        <w:rPr>
          <w:color w:val="000000"/>
          <w:sz w:val="28"/>
          <w:szCs w:val="28"/>
          <w:shd w:val="clear" w:color="auto" w:fill="FFFFFF"/>
        </w:rPr>
        <w:t>– осмысление. Эта стадия позволяет ученику получить новую информацию, осмыслить ее, соотнести с уже имеющимися знаниями, проанализировать новую информацию и уже имеющиеся знания.</w:t>
      </w:r>
      <w:r w:rsidRPr="00BC7A30">
        <w:rPr>
          <w:rFonts w:ascii="Arimo" w:hAnsi="Arimo"/>
          <w:color w:val="45403D"/>
        </w:rPr>
        <w:t xml:space="preserve"> </w:t>
      </w:r>
    </w:p>
    <w:p w14:paraId="13493AAD" w14:textId="2BFDBC1E" w:rsidR="001A10E9" w:rsidRPr="00BC7A30" w:rsidRDefault="001A10E9" w:rsidP="001A10E9">
      <w:pPr>
        <w:spacing w:before="100" w:beforeAutospacing="1"/>
        <w:jc w:val="both"/>
        <w:rPr>
          <w:rFonts w:ascii="Arimo" w:hAnsi="Arimo"/>
          <w:color w:val="45403D"/>
        </w:rPr>
      </w:pPr>
      <w:r w:rsidRPr="00BC7A30">
        <w:rPr>
          <w:b/>
          <w:bCs/>
          <w:i/>
          <w:iCs/>
          <w:color w:val="000000"/>
          <w:sz w:val="28"/>
          <w:szCs w:val="28"/>
          <w:shd w:val="clear" w:color="auto" w:fill="FFFFFF"/>
          <w:lang w:val="de-DE"/>
        </w:rPr>
        <w:t>    </w:t>
      </w:r>
      <w:r w:rsidRPr="00BC7A30">
        <w:rPr>
          <w:rFonts w:ascii="Arimo" w:hAnsi="Arimo"/>
          <w:color w:val="45403D"/>
        </w:rPr>
        <w:t xml:space="preserve"> </w:t>
      </w:r>
      <w:r w:rsidRPr="00BC7A30">
        <w:rPr>
          <w:b/>
          <w:bCs/>
          <w:i/>
          <w:iCs/>
          <w:color w:val="000000"/>
          <w:sz w:val="28"/>
          <w:szCs w:val="28"/>
          <w:shd w:val="clear" w:color="auto" w:fill="FFFFFF"/>
        </w:rPr>
        <w:t>Третья стадия</w:t>
      </w:r>
      <w:r w:rsidRPr="00BC7A30">
        <w:rPr>
          <w:rFonts w:ascii="Arimo" w:hAnsi="Arimo"/>
          <w:color w:val="45403D"/>
        </w:rPr>
        <w:t xml:space="preserve"> </w:t>
      </w:r>
      <w:r w:rsidRPr="00BC7A30">
        <w:rPr>
          <w:color w:val="000000"/>
          <w:sz w:val="28"/>
          <w:szCs w:val="28"/>
          <w:shd w:val="clear" w:color="auto" w:fill="FFFFFF"/>
        </w:rPr>
        <w:t xml:space="preserve">– рефлексия. Здесь основным является: целостное осмысление, обобщение полученной информации, формирование у каждого из учащихся собственного отношения к изучаемому материалу. Что принципиально нового несет технология критического мышления? Элементы новизны, помимо философских идей, содержатся в методических приемах, которые ориентируются на создание условий для свободного развития каждой личности. На каждой из стадий урока используются свои методические приемы. </w:t>
      </w:r>
    </w:p>
    <w:p w14:paraId="733AD766" w14:textId="33666A07" w:rsidR="006B79B4" w:rsidRPr="006F1474" w:rsidRDefault="006B79B4" w:rsidP="007E676C">
      <w:pPr>
        <w:rPr>
          <w:sz w:val="28"/>
          <w:szCs w:val="28"/>
        </w:rPr>
      </w:pPr>
    </w:p>
    <w:p w14:paraId="7AFE5FB0" w14:textId="0BA9D847" w:rsidR="006B79B4" w:rsidRDefault="006B79B4" w:rsidP="007E676C">
      <w:pPr>
        <w:rPr>
          <w:color w:val="000000"/>
          <w:sz w:val="28"/>
          <w:szCs w:val="28"/>
        </w:rPr>
      </w:pPr>
    </w:p>
    <w:p w14:paraId="0DDAE0A8" w14:textId="20E93DBD" w:rsidR="006B79B4" w:rsidRDefault="006B79B4" w:rsidP="007E676C">
      <w:pPr>
        <w:rPr>
          <w:color w:val="000000"/>
          <w:sz w:val="28"/>
          <w:szCs w:val="28"/>
        </w:rPr>
      </w:pPr>
    </w:p>
    <w:p w14:paraId="4C5B6C53" w14:textId="1C1CF152" w:rsidR="001A10E9" w:rsidRPr="00BC7A30" w:rsidRDefault="001A10E9" w:rsidP="001A10E9">
      <w:pPr>
        <w:spacing w:before="100" w:beforeAutospacing="1"/>
        <w:jc w:val="both"/>
        <w:rPr>
          <w:rFonts w:ascii="Arimo" w:hAnsi="Arimo"/>
          <w:color w:val="45403D"/>
        </w:rPr>
      </w:pPr>
      <w:r w:rsidRPr="00BC7A30">
        <w:rPr>
          <w:b/>
          <w:bCs/>
          <w:color w:val="000000"/>
          <w:sz w:val="28"/>
          <w:szCs w:val="28"/>
          <w:shd w:val="clear" w:color="auto" w:fill="FFFFFF"/>
        </w:rPr>
        <w:t>Технология коммуникативного обучения</w:t>
      </w:r>
      <w:r w:rsidRPr="00BC7A30">
        <w:rPr>
          <w:rFonts w:ascii="Arimo" w:hAnsi="Arimo"/>
          <w:color w:val="45403D"/>
        </w:rPr>
        <w:t xml:space="preserve"> </w:t>
      </w:r>
      <w:r w:rsidRPr="00BC7A30">
        <w:rPr>
          <w:color w:val="000000"/>
          <w:sz w:val="28"/>
          <w:szCs w:val="28"/>
          <w:shd w:val="clear" w:color="auto" w:fill="FFFFFF"/>
        </w:rPr>
        <w:t>– направлена на формирование коммуникативной компетентности учащихся, которая является базовой, необходимой для адаптации к современным условиям межкультурной коммуникации.</w:t>
      </w:r>
      <w:r w:rsidRPr="00BC7A30">
        <w:rPr>
          <w:color w:val="000000"/>
          <w:sz w:val="28"/>
          <w:szCs w:val="28"/>
          <w:shd w:val="clear" w:color="auto" w:fill="FFFFFF"/>
          <w:lang w:val="en-US"/>
        </w:rPr>
        <w:t> </w:t>
      </w:r>
      <w:r w:rsidRPr="00BC7A30">
        <w:rPr>
          <w:color w:val="000000"/>
          <w:sz w:val="28"/>
          <w:szCs w:val="28"/>
        </w:rPr>
        <w:br/>
      </w:r>
      <w:r w:rsidRPr="00BC7A30">
        <w:rPr>
          <w:color w:val="000000"/>
          <w:sz w:val="28"/>
          <w:szCs w:val="28"/>
          <w:lang w:val="en-US"/>
        </w:rPr>
        <w:t>    </w:t>
      </w:r>
      <w:r w:rsidRPr="00BC7A30">
        <w:rPr>
          <w:color w:val="000000"/>
          <w:sz w:val="28"/>
          <w:szCs w:val="28"/>
        </w:rPr>
        <w:t xml:space="preserve"> </w:t>
      </w:r>
      <w:r w:rsidRPr="00BC7A30">
        <w:rPr>
          <w:color w:val="000000"/>
          <w:sz w:val="28"/>
          <w:szCs w:val="28"/>
          <w:shd w:val="clear" w:color="auto" w:fill="FFFFFF"/>
        </w:rPr>
        <w:t>Коммуникативный подход не только моделирует общение, но и направляет на создание психологической и языковой готовности к общению, на сознательное осмысление материала и способов действий с ним. Коммуникативное задание должно предлагать учащимся проблему или вопрос для обсуждения, причем ученики не просто делятся информацией, но и оценивают её. Основным же критерием, позволяющим отличить этот подход от других видов учебной деятельности, является то, что учащиеся самостоятельно выбирают языковые единицы для оформления своих мыслей.</w:t>
      </w:r>
      <w:r w:rsidRPr="00BC7A30">
        <w:rPr>
          <w:rFonts w:ascii="Arimo" w:hAnsi="Arimo"/>
          <w:color w:val="45403D"/>
        </w:rPr>
        <w:t xml:space="preserve"> </w:t>
      </w:r>
    </w:p>
    <w:p w14:paraId="6A5795E0" w14:textId="77777777" w:rsidR="001A10E9" w:rsidRPr="00BC7A30" w:rsidRDefault="001A10E9" w:rsidP="001A10E9">
      <w:pPr>
        <w:spacing w:before="100" w:beforeAutospacing="1"/>
        <w:jc w:val="both"/>
        <w:rPr>
          <w:rFonts w:ascii="Arimo" w:hAnsi="Arimo"/>
          <w:color w:val="45403D"/>
        </w:rPr>
      </w:pPr>
      <w:r w:rsidRPr="00BC7A30">
        <w:rPr>
          <w:color w:val="000000"/>
          <w:sz w:val="28"/>
          <w:szCs w:val="28"/>
          <w:shd w:val="clear" w:color="auto" w:fill="FFFFFF"/>
          <w:lang w:val="en-US"/>
        </w:rPr>
        <w:t> </w:t>
      </w:r>
      <w:r w:rsidRPr="00BC7A30">
        <w:rPr>
          <w:rFonts w:ascii="Arimo" w:hAnsi="Arimo"/>
          <w:color w:val="45403D"/>
        </w:rPr>
        <w:t xml:space="preserve"> </w:t>
      </w:r>
    </w:p>
    <w:p w14:paraId="3D1D9787" w14:textId="0C3725ED" w:rsidR="001A10E9" w:rsidRPr="00BC7A30" w:rsidRDefault="001A10E9" w:rsidP="001A10E9">
      <w:pPr>
        <w:spacing w:before="100" w:beforeAutospacing="1"/>
        <w:jc w:val="both"/>
        <w:rPr>
          <w:rFonts w:ascii="Arimo" w:hAnsi="Arimo"/>
          <w:color w:val="45403D"/>
        </w:rPr>
      </w:pPr>
      <w:r w:rsidRPr="00BC7A30">
        <w:rPr>
          <w:b/>
          <w:bCs/>
          <w:color w:val="000000"/>
          <w:sz w:val="28"/>
          <w:szCs w:val="28"/>
          <w:shd w:val="clear" w:color="auto" w:fill="FFFFFF"/>
        </w:rPr>
        <w:t xml:space="preserve"> Технология разноуровневого (дифференцированного) обучения</w:t>
      </w:r>
      <w:r w:rsidRPr="00BC7A30">
        <w:rPr>
          <w:rFonts w:ascii="Arimo" w:hAnsi="Arimo"/>
          <w:color w:val="45403D"/>
        </w:rPr>
        <w:t xml:space="preserve"> </w:t>
      </w:r>
      <w:r w:rsidRPr="00BC7A30">
        <w:rPr>
          <w:color w:val="000000"/>
          <w:sz w:val="28"/>
          <w:szCs w:val="28"/>
          <w:shd w:val="clear" w:color="auto" w:fill="FFFFFF"/>
        </w:rPr>
        <w:t>– предполагает осуществление познавательной деятельности учащихся с учётом их индивидуальных способностей, возможностей и интересов, поощряя их реализовывать свой творческий потенциал.</w:t>
      </w:r>
      <w:r w:rsidRPr="00BC7A30">
        <w:rPr>
          <w:rFonts w:ascii="Arimo" w:hAnsi="Arimo"/>
          <w:color w:val="45403D"/>
        </w:rPr>
        <w:t xml:space="preserve"> </w:t>
      </w:r>
      <w:r w:rsidRPr="00BC7A30">
        <w:rPr>
          <w:color w:val="45403D"/>
          <w:sz w:val="28"/>
          <w:szCs w:val="28"/>
        </w:rPr>
        <w:t xml:space="preserve">При этом за критерий оценки деятельности учащегося принимаются его усилия по овладению этим материалом, творческому его применению. </w:t>
      </w:r>
      <w:r w:rsidRPr="00BC7A30">
        <w:rPr>
          <w:color w:val="000000"/>
          <w:sz w:val="28"/>
          <w:szCs w:val="28"/>
          <w:shd w:val="clear" w:color="auto" w:fill="FFFFFF"/>
        </w:rPr>
        <w:t>Создание и использование диагностических тестов является неотъемлемой частью данной технологии.</w:t>
      </w:r>
      <w:r w:rsidRPr="00BC7A30">
        <w:rPr>
          <w:color w:val="000000"/>
          <w:sz w:val="28"/>
          <w:szCs w:val="28"/>
          <w:shd w:val="clear" w:color="auto" w:fill="FFFFFF"/>
          <w:lang w:val="en-US"/>
        </w:rPr>
        <w:t> </w:t>
      </w:r>
      <w:r w:rsidRPr="00BC7A30">
        <w:rPr>
          <w:rFonts w:ascii="Arimo" w:hAnsi="Arimo"/>
          <w:color w:val="45403D"/>
        </w:rPr>
        <w:t xml:space="preserve"> </w:t>
      </w:r>
    </w:p>
    <w:p w14:paraId="334AF820" w14:textId="77777777" w:rsidR="001A10E9" w:rsidRPr="00BC7A30" w:rsidRDefault="001A10E9" w:rsidP="001A10E9">
      <w:pPr>
        <w:spacing w:before="100" w:beforeAutospacing="1"/>
        <w:jc w:val="both"/>
        <w:rPr>
          <w:rFonts w:ascii="Arimo" w:hAnsi="Arimo"/>
          <w:color w:val="45403D"/>
        </w:rPr>
      </w:pPr>
      <w:r w:rsidRPr="00BC7A30">
        <w:rPr>
          <w:rFonts w:ascii="Arimo" w:hAnsi="Arimo"/>
          <w:color w:val="000000"/>
          <w:sz w:val="28"/>
          <w:szCs w:val="28"/>
          <w:shd w:val="clear" w:color="auto" w:fill="FFFFFF"/>
          <w:lang w:val="en-US"/>
        </w:rPr>
        <w:t> </w:t>
      </w:r>
      <w:r w:rsidRPr="00BC7A30">
        <w:rPr>
          <w:rFonts w:ascii="Arimo" w:hAnsi="Arimo"/>
          <w:color w:val="45403D"/>
        </w:rPr>
        <w:t xml:space="preserve"> </w:t>
      </w:r>
    </w:p>
    <w:p w14:paraId="2721C1D1" w14:textId="77777777" w:rsidR="00432976" w:rsidRDefault="001A10E9" w:rsidP="001A10E9">
      <w:pPr>
        <w:spacing w:before="100" w:beforeAutospacing="1"/>
        <w:jc w:val="both"/>
        <w:rPr>
          <w:rFonts w:ascii="Arimo" w:hAnsi="Arimo"/>
          <w:color w:val="45403D"/>
        </w:rPr>
      </w:pPr>
      <w:r w:rsidRPr="00BC7A30">
        <w:rPr>
          <w:b/>
          <w:bCs/>
          <w:color w:val="000000"/>
          <w:sz w:val="28"/>
          <w:szCs w:val="28"/>
          <w:shd w:val="clear" w:color="auto" w:fill="FFFFFF"/>
        </w:rPr>
        <w:t>Технология модульного обучения</w:t>
      </w:r>
      <w:r w:rsidR="00432976">
        <w:rPr>
          <w:rFonts w:ascii="Arimo" w:hAnsi="Arimo"/>
          <w:color w:val="45403D"/>
        </w:rPr>
        <w:t>.</w:t>
      </w:r>
    </w:p>
    <w:p w14:paraId="5E1DB48C" w14:textId="288A876F" w:rsidR="001A10E9" w:rsidRPr="0077362C" w:rsidRDefault="001A10E9" w:rsidP="001A10E9">
      <w:pPr>
        <w:spacing w:before="100" w:beforeAutospacing="1"/>
        <w:jc w:val="both"/>
        <w:rPr>
          <w:rFonts w:ascii="Arimo" w:hAnsi="Arimo"/>
          <w:color w:val="45403D"/>
        </w:rPr>
      </w:pPr>
      <w:r w:rsidRPr="00BC7A30">
        <w:rPr>
          <w:color w:val="000000"/>
          <w:sz w:val="28"/>
          <w:szCs w:val="28"/>
          <w:shd w:val="clear" w:color="auto" w:fill="FFFFFF"/>
        </w:rPr>
        <w:t xml:space="preserve"> </w:t>
      </w:r>
      <w:r w:rsidR="00432976">
        <w:rPr>
          <w:color w:val="000000"/>
          <w:sz w:val="28"/>
          <w:szCs w:val="28"/>
          <w:shd w:val="clear" w:color="auto" w:fill="FFFFFF"/>
        </w:rPr>
        <w:t>П</w:t>
      </w:r>
      <w:r w:rsidRPr="00BC7A30">
        <w:rPr>
          <w:color w:val="000000"/>
          <w:sz w:val="28"/>
          <w:szCs w:val="28"/>
          <w:shd w:val="clear" w:color="auto" w:fill="FFFFFF"/>
        </w:rPr>
        <w:t xml:space="preserve">редусматривает деление содержания дисциплины на достаточно автономные разделы (модули), интегрированные в общий курс. Модульное обучение получило свое название от термина "модуль”, означающего "функциональный узел”. Сущность модульного обучения сводится к самостоятельному овладению учащимися определенными умениями и навыками в учебно-познавательной деятельности. Модульное обучение предполагает четкую структуризацию содержания обучения. Оно обеспечивает развитие мотивационной сферы школьников, интеллекта, самостоятельности, коллективизма, умений самоуправления своей познавательной деятельностью. Модуль создает положительные мотивы к обучению, как правило, благодаря своей занимательности, эмоциональному содержанию, учебному поиску и опоре на жизненный опыт. </w:t>
      </w:r>
      <w:r w:rsidRPr="0077362C">
        <w:rPr>
          <w:color w:val="000000"/>
          <w:sz w:val="28"/>
          <w:szCs w:val="28"/>
          <w:shd w:val="clear" w:color="auto" w:fill="FFFFFF"/>
        </w:rPr>
        <w:t>Основными средствами модульного обучения служат учебные модули.</w:t>
      </w:r>
      <w:r w:rsidRPr="0077362C">
        <w:rPr>
          <w:rFonts w:ascii="Arimo" w:hAnsi="Arimo"/>
          <w:color w:val="45403D"/>
        </w:rPr>
        <w:t xml:space="preserve"> </w:t>
      </w:r>
    </w:p>
    <w:p w14:paraId="2EF231AF" w14:textId="1C68DEFE" w:rsidR="006B79B4" w:rsidRDefault="006B79B4" w:rsidP="007E676C">
      <w:pPr>
        <w:rPr>
          <w:color w:val="000000"/>
          <w:sz w:val="28"/>
          <w:szCs w:val="28"/>
        </w:rPr>
      </w:pPr>
    </w:p>
    <w:p w14:paraId="26D7D2ED" w14:textId="77777777" w:rsidR="00432976" w:rsidRDefault="00432976" w:rsidP="007E676C">
      <w:pPr>
        <w:rPr>
          <w:b/>
          <w:bCs/>
          <w:sz w:val="28"/>
          <w:szCs w:val="28"/>
        </w:rPr>
      </w:pPr>
    </w:p>
    <w:p w14:paraId="1B4B2981" w14:textId="77777777" w:rsidR="00AB1DB1" w:rsidRDefault="00AB1DB1" w:rsidP="007E676C">
      <w:pPr>
        <w:rPr>
          <w:b/>
          <w:bCs/>
          <w:sz w:val="28"/>
          <w:szCs w:val="28"/>
        </w:rPr>
      </w:pPr>
    </w:p>
    <w:p w14:paraId="7E3F76A2" w14:textId="39D0D369" w:rsidR="006B79B4" w:rsidRPr="00950AC5" w:rsidRDefault="0014509D" w:rsidP="007E676C">
      <w:pPr>
        <w:rPr>
          <w:b/>
          <w:bCs/>
          <w:color w:val="000000"/>
          <w:sz w:val="28"/>
          <w:szCs w:val="28"/>
        </w:rPr>
      </w:pPr>
      <w:bookmarkStart w:id="1" w:name="_GoBack"/>
      <w:bookmarkEnd w:id="1"/>
      <w:r w:rsidRPr="0014509D">
        <w:rPr>
          <w:b/>
          <w:bCs/>
          <w:sz w:val="28"/>
          <w:szCs w:val="28"/>
        </w:rPr>
        <w:lastRenderedPageBreak/>
        <w:t>Проектная технологи</w:t>
      </w:r>
      <w:r w:rsidR="00432976">
        <w:rPr>
          <w:b/>
          <w:bCs/>
          <w:sz w:val="28"/>
          <w:szCs w:val="28"/>
        </w:rPr>
        <w:t>я</w:t>
      </w:r>
      <w:r w:rsidR="00950AC5" w:rsidRPr="00950AC5">
        <w:rPr>
          <w:b/>
          <w:bCs/>
          <w:color w:val="000000"/>
          <w:sz w:val="28"/>
          <w:szCs w:val="28"/>
        </w:rPr>
        <w:t>.</w:t>
      </w:r>
    </w:p>
    <w:p w14:paraId="044079F9" w14:textId="3893EEF8" w:rsidR="006B79B4" w:rsidRDefault="006B79B4" w:rsidP="007E676C">
      <w:pPr>
        <w:rPr>
          <w:color w:val="000000"/>
          <w:sz w:val="28"/>
          <w:szCs w:val="28"/>
        </w:rPr>
      </w:pPr>
    </w:p>
    <w:p w14:paraId="7E650410" w14:textId="1CF6BB54" w:rsidR="00950AC5" w:rsidRPr="00432976" w:rsidRDefault="00432976" w:rsidP="00950AC5">
      <w:pPr>
        <w:rPr>
          <w:sz w:val="28"/>
          <w:szCs w:val="28"/>
        </w:rPr>
      </w:pPr>
      <w:r w:rsidRPr="00432976">
        <w:rPr>
          <w:sz w:val="28"/>
          <w:szCs w:val="28"/>
        </w:rPr>
        <w:t>Данная</w:t>
      </w:r>
      <w:r w:rsidR="00950AC5" w:rsidRPr="00432976">
        <w:rPr>
          <w:sz w:val="28"/>
          <w:szCs w:val="28"/>
        </w:rPr>
        <w:t xml:space="preserve"> технология обеспечивает личностно-ориентированное обучение, это способ развития творчества, познавательной деятельности, самостоятельности. </w:t>
      </w:r>
    </w:p>
    <w:p w14:paraId="0459C710" w14:textId="19AF4510" w:rsidR="00950AC5" w:rsidRPr="00432976" w:rsidRDefault="00950AC5" w:rsidP="00950AC5">
      <w:pPr>
        <w:rPr>
          <w:sz w:val="28"/>
          <w:szCs w:val="28"/>
        </w:rPr>
      </w:pPr>
      <w:r w:rsidRPr="00432976">
        <w:rPr>
          <w:sz w:val="28"/>
          <w:szCs w:val="28"/>
        </w:rPr>
        <w:t xml:space="preserve">      </w:t>
      </w:r>
      <w:r w:rsidR="00432976" w:rsidRPr="00432976">
        <w:rPr>
          <w:sz w:val="28"/>
          <w:szCs w:val="28"/>
        </w:rPr>
        <w:t>В настоящее время приобретает в</w:t>
      </w:r>
      <w:r w:rsidRPr="00432976">
        <w:rPr>
          <w:sz w:val="28"/>
          <w:szCs w:val="28"/>
        </w:rPr>
        <w:t>сё большую популярност</w:t>
      </w:r>
      <w:r w:rsidR="00432976" w:rsidRPr="00432976">
        <w:rPr>
          <w:sz w:val="28"/>
          <w:szCs w:val="28"/>
        </w:rPr>
        <w:t>ь</w:t>
      </w:r>
      <w:r w:rsidRPr="00432976">
        <w:rPr>
          <w:sz w:val="28"/>
          <w:szCs w:val="28"/>
        </w:rPr>
        <w:t xml:space="preserve">. Актуальность проекта заключается в следующем: продуктивный способ сбора, изучения и анализа информации, что способствует формированию информационной культуры учащихся, эффективный путь развития творческого мышления и совершенствования устной речи, опыт публичного выступления. Метод проектов формирует у учащихся коммуникативные навыки, культуру общения, умения кратко и доступно формулировать мысли; развивает умение добывать информацию из разных источников, обрабатывать её с помощью современных компьютерных технологий; создает языковую среду, способствующую возникновению естественной потребности в общении на иностранном языке. Учащиеся расширяют свой кругозор, границы владения языком, получая опыт от практического его использования, учатся слушать иноязычную речь и слышать, понимать друг друга при защите проектов. </w:t>
      </w:r>
    </w:p>
    <w:p w14:paraId="1E436BB3" w14:textId="1B877012" w:rsidR="006B79B4" w:rsidRDefault="006B79B4" w:rsidP="007E676C">
      <w:pPr>
        <w:rPr>
          <w:color w:val="000000"/>
          <w:sz w:val="28"/>
          <w:szCs w:val="28"/>
        </w:rPr>
      </w:pPr>
    </w:p>
    <w:p w14:paraId="35E3254D" w14:textId="661ACEBE" w:rsidR="006B79B4" w:rsidRPr="00432976" w:rsidRDefault="006B79B4" w:rsidP="007E676C">
      <w:pPr>
        <w:rPr>
          <w:color w:val="000000"/>
          <w:sz w:val="28"/>
          <w:szCs w:val="28"/>
        </w:rPr>
      </w:pPr>
    </w:p>
    <w:p w14:paraId="50B92B8D" w14:textId="77777777" w:rsidR="00584E0F" w:rsidRDefault="00950AC5" w:rsidP="00950AC5">
      <w:pPr>
        <w:rPr>
          <w:b/>
          <w:bCs/>
          <w:sz w:val="28"/>
          <w:szCs w:val="28"/>
        </w:rPr>
      </w:pPr>
      <w:r w:rsidRPr="00432976">
        <w:rPr>
          <w:b/>
          <w:bCs/>
          <w:sz w:val="28"/>
          <w:szCs w:val="28"/>
        </w:rPr>
        <w:t>Игровая технология</w:t>
      </w:r>
      <w:r w:rsidR="00432976">
        <w:rPr>
          <w:b/>
          <w:bCs/>
          <w:sz w:val="28"/>
          <w:szCs w:val="28"/>
        </w:rPr>
        <w:t>.</w:t>
      </w:r>
    </w:p>
    <w:p w14:paraId="52A9B12C" w14:textId="63AF2206" w:rsidR="00AD29E1" w:rsidRPr="00432976" w:rsidRDefault="00950AC5" w:rsidP="00950AC5">
      <w:pPr>
        <w:rPr>
          <w:sz w:val="28"/>
          <w:szCs w:val="28"/>
        </w:rPr>
      </w:pPr>
      <w:r w:rsidRPr="00432976">
        <w:rPr>
          <w:sz w:val="28"/>
          <w:szCs w:val="28"/>
        </w:rPr>
        <w:t xml:space="preserve"> </w:t>
      </w:r>
    </w:p>
    <w:p w14:paraId="6EEC4307" w14:textId="7FC83CCB" w:rsidR="00950AC5" w:rsidRPr="00432976" w:rsidRDefault="00432976" w:rsidP="00950AC5">
      <w:pPr>
        <w:rPr>
          <w:sz w:val="28"/>
          <w:szCs w:val="28"/>
        </w:rPr>
      </w:pPr>
      <w:r>
        <w:rPr>
          <w:sz w:val="28"/>
          <w:szCs w:val="28"/>
        </w:rPr>
        <w:t xml:space="preserve">Данная технология будет актуальна всегда. </w:t>
      </w:r>
      <w:r w:rsidR="00950AC5" w:rsidRPr="00432976">
        <w:rPr>
          <w:sz w:val="28"/>
          <w:szCs w:val="28"/>
        </w:rPr>
        <w:t xml:space="preserve">Игровая деятельность применима не только в младших классах. В любом школьном возрасте использование на уроках игровых моментов способствует активизации познавательной и творческой деятельности учащихся, развивает их мышление, память, воспитывает инициативность, позволяет преодолеть скуку в обучении иностранному языку. Игры развивают сообразительность и внимание, обогащают язык и закрепляют запас слов учащихся, сосредотачивают внимание на оттенках их значения. Игра может заставить ученика вспомнить пройденное, пополнить свои знания. </w:t>
      </w:r>
    </w:p>
    <w:p w14:paraId="78D45BE0" w14:textId="77777777" w:rsidR="00950AC5" w:rsidRPr="00432976" w:rsidRDefault="00950AC5" w:rsidP="00950AC5">
      <w:pPr>
        <w:rPr>
          <w:sz w:val="28"/>
          <w:szCs w:val="28"/>
        </w:rPr>
      </w:pPr>
      <w:r w:rsidRPr="00432976">
        <w:rPr>
          <w:sz w:val="28"/>
          <w:szCs w:val="28"/>
        </w:rPr>
        <w:t xml:space="preserve">     Учебная игра воспитывает культуру общения и формирует умение работать в коллективе и с коллективом, а ее умелое использование на уроках вызывает у учащихся готовность и желание играть и общаться. Игра, как форма организации урока выполняет следующие задачи: </w:t>
      </w:r>
    </w:p>
    <w:p w14:paraId="269B0505" w14:textId="77777777" w:rsidR="00432976" w:rsidRPr="00432976" w:rsidRDefault="00950AC5" w:rsidP="00950AC5">
      <w:pPr>
        <w:rPr>
          <w:sz w:val="28"/>
          <w:szCs w:val="28"/>
        </w:rPr>
      </w:pPr>
      <w:r w:rsidRPr="00432976">
        <w:rPr>
          <w:sz w:val="28"/>
          <w:szCs w:val="28"/>
        </w:rPr>
        <w:t xml:space="preserve">1. Тренирует учащихся в выборе нужного речевого клише.                                </w:t>
      </w:r>
    </w:p>
    <w:p w14:paraId="6C3B19FE" w14:textId="32611538" w:rsidR="00432976" w:rsidRPr="00432976" w:rsidRDefault="00950AC5" w:rsidP="00950AC5">
      <w:pPr>
        <w:rPr>
          <w:sz w:val="28"/>
          <w:szCs w:val="28"/>
        </w:rPr>
      </w:pPr>
      <w:r w:rsidRPr="00432976">
        <w:rPr>
          <w:sz w:val="28"/>
          <w:szCs w:val="28"/>
        </w:rPr>
        <w:t xml:space="preserve">2. Способствует многократному повторению языковых единиц.                      </w:t>
      </w:r>
    </w:p>
    <w:p w14:paraId="05D595CB" w14:textId="241C4977" w:rsidR="00950AC5" w:rsidRPr="00432976" w:rsidRDefault="00950AC5" w:rsidP="00950AC5">
      <w:pPr>
        <w:rPr>
          <w:sz w:val="28"/>
          <w:szCs w:val="28"/>
        </w:rPr>
      </w:pPr>
      <w:r w:rsidRPr="00432976">
        <w:rPr>
          <w:sz w:val="28"/>
          <w:szCs w:val="28"/>
        </w:rPr>
        <w:t xml:space="preserve">3. Создает психологическую готовность к реальному речевому общению. </w:t>
      </w:r>
    </w:p>
    <w:p w14:paraId="6DE03222" w14:textId="77777777" w:rsidR="00950AC5" w:rsidRPr="00432976" w:rsidRDefault="00950AC5" w:rsidP="00950AC5">
      <w:pPr>
        <w:rPr>
          <w:sz w:val="28"/>
          <w:szCs w:val="28"/>
        </w:rPr>
      </w:pPr>
      <w:r w:rsidRPr="00432976">
        <w:rPr>
          <w:sz w:val="28"/>
          <w:szCs w:val="28"/>
        </w:rPr>
        <w:t xml:space="preserve">      Существует несколько классификаций игр, однако необходимо подчеркнуть, что все они условны. Так, одни подразделяют игры на языковые и коммуникативные, другие на игры на взаимодействие и игры на соревнование, третьи выделяют лексические, грамматические, фонетические и орфографические. Для старшей школы подходит первая классификация, на которой остановимся более подробно. </w:t>
      </w:r>
    </w:p>
    <w:p w14:paraId="4CF034B1" w14:textId="77777777" w:rsidR="00950AC5" w:rsidRPr="00432976" w:rsidRDefault="00950AC5" w:rsidP="00950AC5">
      <w:pPr>
        <w:rPr>
          <w:sz w:val="28"/>
          <w:szCs w:val="28"/>
        </w:rPr>
      </w:pPr>
      <w:r w:rsidRPr="00432976">
        <w:rPr>
          <w:sz w:val="28"/>
          <w:szCs w:val="28"/>
        </w:rPr>
        <w:lastRenderedPageBreak/>
        <w:t xml:space="preserve">      Коммуникативная игра представляет собой учебное задание, включающее языковую, коммуникативную и деятельностную задачи. </w:t>
      </w:r>
    </w:p>
    <w:p w14:paraId="36224B55" w14:textId="52FEB7A1" w:rsidR="00950AC5" w:rsidRPr="00432976" w:rsidRDefault="00950AC5" w:rsidP="00950AC5">
      <w:pPr>
        <w:rPr>
          <w:sz w:val="28"/>
          <w:szCs w:val="28"/>
        </w:rPr>
      </w:pPr>
      <w:r w:rsidRPr="00432976">
        <w:rPr>
          <w:sz w:val="28"/>
          <w:szCs w:val="28"/>
        </w:rPr>
        <w:t xml:space="preserve">В коммуникативных играх предусмотрена работа в парах, группах больших и маленьких и целым классом, при этом участники должны иметь возможность свободно продвигаться по комнате. </w:t>
      </w:r>
    </w:p>
    <w:p w14:paraId="10D782BE" w14:textId="36BF720A" w:rsidR="00AD29E1" w:rsidRPr="00432976" w:rsidRDefault="00AD29E1" w:rsidP="00950AC5">
      <w:pPr>
        <w:rPr>
          <w:sz w:val="28"/>
          <w:szCs w:val="28"/>
        </w:rPr>
      </w:pPr>
    </w:p>
    <w:p w14:paraId="6986BA41" w14:textId="0542C4F6" w:rsidR="00AD29E1" w:rsidRPr="00584E0F" w:rsidRDefault="00AD29E1" w:rsidP="00950AC5">
      <w:pPr>
        <w:rPr>
          <w:b/>
          <w:bCs/>
          <w:sz w:val="28"/>
          <w:szCs w:val="28"/>
        </w:rPr>
      </w:pPr>
      <w:r w:rsidRPr="00584E0F">
        <w:rPr>
          <w:b/>
          <w:bCs/>
          <w:sz w:val="28"/>
          <w:szCs w:val="28"/>
        </w:rPr>
        <w:t>«Портфель ученика»</w:t>
      </w:r>
    </w:p>
    <w:p w14:paraId="0A9BC232" w14:textId="6A6315D7" w:rsidR="00584E0F" w:rsidRDefault="00A71C5A" w:rsidP="00584E0F">
      <w:pPr>
        <w:pStyle w:val="a3"/>
        <w:spacing w:before="0" w:beforeAutospacing="0" w:after="0" w:afterAutospacing="0" w:line="330" w:lineRule="atLeast"/>
        <w:jc w:val="both"/>
        <w:rPr>
          <w:color w:val="000000"/>
          <w:sz w:val="28"/>
          <w:szCs w:val="28"/>
        </w:rPr>
      </w:pPr>
      <w:r w:rsidRPr="00AC3CD7">
        <w:rPr>
          <w:color w:val="000000"/>
          <w:sz w:val="28"/>
          <w:szCs w:val="28"/>
        </w:rPr>
        <w:t>Смысл этого понятия заключается в том, что учащиеся самостоятельно, но в определенном учителем порядке отбирают в отдельную папку (это может быть и электронная папка в интернете) некоторое количество своих работ. Надо сказать, что данная технология стала использоваться совсем недавно.</w:t>
      </w:r>
    </w:p>
    <w:p w14:paraId="7649B603" w14:textId="77777777" w:rsidR="00AC3CD7" w:rsidRPr="00AC3CD7" w:rsidRDefault="00AC3CD7" w:rsidP="00584E0F">
      <w:pPr>
        <w:pStyle w:val="a3"/>
        <w:spacing w:before="0" w:beforeAutospacing="0" w:after="0" w:afterAutospacing="0" w:line="330" w:lineRule="atLeast"/>
        <w:jc w:val="both"/>
        <w:rPr>
          <w:color w:val="000000"/>
          <w:sz w:val="28"/>
          <w:szCs w:val="28"/>
        </w:rPr>
      </w:pPr>
    </w:p>
    <w:p w14:paraId="6E5D6C6F" w14:textId="77E79714" w:rsidR="00A71C5A" w:rsidRPr="00AC3CD7" w:rsidRDefault="00A71C5A" w:rsidP="00584E0F">
      <w:pPr>
        <w:pStyle w:val="a3"/>
        <w:spacing w:before="0" w:beforeAutospacing="0" w:after="0" w:afterAutospacing="0" w:line="330" w:lineRule="atLeast"/>
        <w:jc w:val="both"/>
        <w:rPr>
          <w:color w:val="000000"/>
          <w:sz w:val="28"/>
          <w:szCs w:val="28"/>
        </w:rPr>
      </w:pPr>
      <w:r w:rsidRPr="00AC3CD7">
        <w:rPr>
          <w:color w:val="000000"/>
          <w:sz w:val="28"/>
          <w:szCs w:val="28"/>
        </w:rPr>
        <w:t>Учащиеся не просто отбирают какие-то свои работы в отдельную папку. Каждая работа, ранее проверенная и оцененная учителем или нет, комментируется самим учеником: почему именно эту работу он отобрал, как сам оценивает свои достижения по данной теме или по всему курсу в целом, над чем, по его мнению, стоит поработать более интенсивно, в чем испытывает наибольшие трудности, наконец, согласен ли он с оценкой учителя, если нет, то почему? Разумеется, все комментарии делаются на иностранном языке. Зачем это делается? Комментируя отобранные работы, ученик размышляет о своих делах, своих успехах и трудностях, задумывается о причинах этих трудностей. Каждый ученик готовится к защите своего „портфеля ученика”. Примерное время защиты намечается заранее при разработке содержания „портфеля ученика”. Точная дата защиты намечается только по согласованию с автором „портфеля ученика”, когда он чувствует себя действительно готовым защищать свой „портфель ученика”. Тогда учитель назначает трех-четырех независимых экспертов из числа учащихся этого или другого класса (но обязательно с учетом одобрения этих экспертов самим учеником). Эксперты знакомятся с содержимым „портфеля ученика” и всеми комментариями автора. Формулируют (каждый эксперт в отдельности) свое мнение, свой комментарий и в назначенное время в присутствии всего класса и учителя происходит защита „портфеля ученика”. Эта защита может происходить и на конференции родителей, где ученик может продемонстрировать самостоятельность мышления, свою позицию. Это возможность самостоятельно проанализировать собственные достижения. Автор „портфеля ученика” высказывает свою позицию, эксперты и все желающие задают ему вопросы. Затем выступают эксперты со своим мнением и коллективно выработанным заключением, в котором просто подводится итог, в чем их мнения совпали с мнением автора „портфеля ученика”, в чем не совпали. Никаких отметок данная технология не предусматривает, только общие оценки. Ученик сам должен сделать вывод, насколько он был объективен в своих оценках и, как к ним относиться. Это гуманистическая педагогика, в которой мнение каждого уважается.</w:t>
      </w:r>
    </w:p>
    <w:p w14:paraId="1115CBF3" w14:textId="2EA07543" w:rsidR="00A71C5A" w:rsidRPr="00AC3CD7" w:rsidRDefault="00A71C5A" w:rsidP="00A71C5A">
      <w:pPr>
        <w:pStyle w:val="a3"/>
        <w:spacing w:line="330" w:lineRule="atLeast"/>
        <w:jc w:val="both"/>
        <w:rPr>
          <w:color w:val="000000"/>
          <w:sz w:val="28"/>
          <w:szCs w:val="28"/>
        </w:rPr>
      </w:pPr>
      <w:r w:rsidRPr="00AC3CD7">
        <w:rPr>
          <w:color w:val="000000"/>
          <w:sz w:val="28"/>
          <w:szCs w:val="28"/>
        </w:rPr>
        <w:lastRenderedPageBreak/>
        <w:t xml:space="preserve">Структура „портфеля ученика”, его содержание разрабатывается учителем. Учитель же предлагает и памятку по ведению „портфеля ученика” и соответствующий список полезных словосочетаний, клише, которыми ученики могут воспользоваться при формулировании своих комментариев на иностранном языке. </w:t>
      </w:r>
      <w:r w:rsidR="00AC3CD7" w:rsidRPr="00AC3CD7">
        <w:rPr>
          <w:color w:val="000000"/>
          <w:sz w:val="28"/>
          <w:szCs w:val="28"/>
        </w:rPr>
        <w:t>С</w:t>
      </w:r>
      <w:r w:rsidRPr="00AC3CD7">
        <w:rPr>
          <w:color w:val="000000"/>
          <w:sz w:val="28"/>
          <w:szCs w:val="28"/>
        </w:rPr>
        <w:t>одержание этого списка будет различаться в зависимости от языковой подготовки учащихся от класса к классу. В структуру и содержание „портфеля ученика” входят и анкеты для родителей (на русском языке), которые также разрабатывает учитель, сюда же относятся и анкеты для экспертной группы. Анкеты должны отражать параметры и критерии, по которым предлагается формулировать свое мнение.</w:t>
      </w:r>
    </w:p>
    <w:p w14:paraId="545DD8D6" w14:textId="2F547651" w:rsidR="00AD29E1" w:rsidRDefault="00AD29E1" w:rsidP="00950AC5"/>
    <w:p w14:paraId="564BBC78" w14:textId="328A2687" w:rsidR="00AD29E1" w:rsidRDefault="00AD29E1" w:rsidP="00950AC5"/>
    <w:p w14:paraId="78F4E833" w14:textId="5278F494" w:rsidR="00AD29E1" w:rsidRPr="00AC3CD7" w:rsidRDefault="00AC3CD7" w:rsidP="00950AC5">
      <w:pPr>
        <w:rPr>
          <w:b/>
          <w:bCs/>
          <w:sz w:val="28"/>
          <w:szCs w:val="28"/>
        </w:rPr>
      </w:pPr>
      <w:r w:rsidRPr="00AC3CD7">
        <w:rPr>
          <w:b/>
          <w:bCs/>
          <w:sz w:val="28"/>
          <w:szCs w:val="28"/>
        </w:rPr>
        <w:t>Информационно-коммуникационные технологии (ИКТ</w:t>
      </w:r>
      <w:r w:rsidRPr="00AC3CD7">
        <w:rPr>
          <w:b/>
          <w:bCs/>
          <w:sz w:val="28"/>
          <w:szCs w:val="28"/>
        </w:rPr>
        <w:t>)</w:t>
      </w:r>
    </w:p>
    <w:p w14:paraId="5FC0E8A1" w14:textId="06A95849" w:rsidR="00AD29E1" w:rsidRDefault="00AD29E1" w:rsidP="00950AC5"/>
    <w:p w14:paraId="6755B7D0" w14:textId="638792B4" w:rsidR="00AC3CD7" w:rsidRPr="00AC3CD7" w:rsidRDefault="00AC3CD7" w:rsidP="00AC3CD7">
      <w:pPr>
        <w:rPr>
          <w:sz w:val="28"/>
          <w:szCs w:val="28"/>
        </w:rPr>
      </w:pPr>
      <w:r>
        <w:rPr>
          <w:sz w:val="28"/>
          <w:szCs w:val="28"/>
        </w:rPr>
        <w:t xml:space="preserve">ИКТ </w:t>
      </w:r>
      <w:r w:rsidRPr="00AC3CD7">
        <w:rPr>
          <w:sz w:val="28"/>
          <w:szCs w:val="28"/>
        </w:rPr>
        <w:t xml:space="preserve">расширяют рамки образовательного процесса, повышая его практическую направленность, способствуют интенсификации самостоятельной работы учащихся и повышению познавательной активности. </w:t>
      </w:r>
    </w:p>
    <w:p w14:paraId="5E79924F" w14:textId="77777777" w:rsidR="00AC3CD7" w:rsidRPr="00AC3CD7" w:rsidRDefault="00AC3CD7" w:rsidP="00AC3CD7">
      <w:pPr>
        <w:rPr>
          <w:sz w:val="28"/>
          <w:szCs w:val="28"/>
        </w:rPr>
      </w:pPr>
      <w:r w:rsidRPr="00AC3CD7">
        <w:rPr>
          <w:sz w:val="28"/>
          <w:szCs w:val="28"/>
        </w:rPr>
        <w:t xml:space="preserve">      В рамках ИКТ выделяются 2 вида технологий: </w:t>
      </w:r>
    </w:p>
    <w:p w14:paraId="0EC71354" w14:textId="77777777" w:rsidR="00AC3CD7" w:rsidRDefault="00AC3CD7" w:rsidP="00AC3CD7">
      <w:pPr>
        <w:rPr>
          <w:sz w:val="28"/>
          <w:szCs w:val="28"/>
        </w:rPr>
      </w:pPr>
      <w:r w:rsidRPr="00AC3CD7">
        <w:rPr>
          <w:sz w:val="28"/>
          <w:szCs w:val="28"/>
        </w:rPr>
        <w:t>- Технология использования компьютерных программ – позволяет эффективно дополнить процесс обучения языку на всех уровнях. Мультимедийные программы предназначены как для аудиторной, так и самостоятельной работы и направлены на развитие грамматических и лексических навыков.</w:t>
      </w:r>
    </w:p>
    <w:p w14:paraId="76FA3602" w14:textId="4B3AA334" w:rsidR="00AC3CD7" w:rsidRDefault="00AC3CD7" w:rsidP="00AC3CD7">
      <w:pPr>
        <w:rPr>
          <w:sz w:val="28"/>
          <w:szCs w:val="28"/>
        </w:rPr>
      </w:pPr>
      <w:r w:rsidRPr="00BC7A30">
        <w:rPr>
          <w:sz w:val="28"/>
          <w:szCs w:val="28"/>
        </w:rPr>
        <w:t xml:space="preserve">Существует ряд интересных и полезных сайтов, которые сделают  уроки насыщенными, интересными, разнообразными, информативными, а главное результативными.  Хочу привести несколько примеров сайтов для изучения иностранного языка, на которых можно найти нужную информацию как для учителя, так и для самостоятельной работы учащихся. Все они бесплатные, ориентированы на разных пользователей и построены в разных форматах:  </w:t>
      </w:r>
    </w:p>
    <w:p w14:paraId="5AF5E0D0" w14:textId="7A52FCA5" w:rsidR="008420E0" w:rsidRPr="00BC7A30" w:rsidRDefault="00AC3CD7" w:rsidP="008420E0">
      <w:pPr>
        <w:rPr>
          <w:sz w:val="28"/>
          <w:szCs w:val="28"/>
        </w:rPr>
      </w:pPr>
      <w:r w:rsidRPr="00AC3CD7">
        <w:rPr>
          <w:sz w:val="28"/>
          <w:szCs w:val="28"/>
        </w:rPr>
        <w:t xml:space="preserve"> </w:t>
      </w:r>
      <w:r w:rsidR="008420E0" w:rsidRPr="00BC7A30">
        <w:rPr>
          <w:sz w:val="28"/>
          <w:szCs w:val="28"/>
        </w:rPr>
        <w:t>LearnEnglish — здесь собраны материалы для изучения английского в разных форматах: уроках, играх, общении в чатах и т. п. Situational English — предлагает изучать английский через ситуации.   Real-english.com — сайт с уроками, статьями и видео.</w:t>
      </w:r>
      <w:r w:rsidR="008420E0" w:rsidRPr="008420E0">
        <w:rPr>
          <w:sz w:val="28"/>
          <w:szCs w:val="28"/>
        </w:rPr>
        <w:t xml:space="preserve"> </w:t>
      </w:r>
      <w:r w:rsidR="008420E0" w:rsidRPr="00BC7A30">
        <w:rPr>
          <w:sz w:val="28"/>
          <w:szCs w:val="28"/>
        </w:rPr>
        <w:t>Learn American English online — весь материал распределен по уровням</w:t>
      </w:r>
      <w:r w:rsidR="008420E0">
        <w:rPr>
          <w:sz w:val="28"/>
          <w:szCs w:val="28"/>
        </w:rPr>
        <w:t>.</w:t>
      </w:r>
      <w:r w:rsidR="008420E0" w:rsidRPr="00BC7A30">
        <w:rPr>
          <w:sz w:val="28"/>
          <w:szCs w:val="28"/>
        </w:rPr>
        <w:t xml:space="preserve">  Edu-station — русскоязычный сайт, на котором можно не только смотреть видео-лекции, работать с конспектами и книгами, но также с интерактивным словарем.</w:t>
      </w:r>
      <w:r w:rsidR="008420E0" w:rsidRPr="008420E0">
        <w:rPr>
          <w:sz w:val="28"/>
          <w:szCs w:val="28"/>
        </w:rPr>
        <w:t xml:space="preserve"> </w:t>
      </w:r>
      <w:r w:rsidR="008420E0" w:rsidRPr="00BC7A30">
        <w:rPr>
          <w:sz w:val="28"/>
          <w:szCs w:val="28"/>
        </w:rPr>
        <w:t xml:space="preserve">  Myspelling — полезный сайт для тех, кто хочет улучшить правописание на английском.  МanyThings — сайт ориентирован на тех, кто готовится к тестам или экзаменам по английскому.  </w:t>
      </w:r>
    </w:p>
    <w:p w14:paraId="78EEC22E" w14:textId="17F378EE" w:rsidR="00AC3CD7" w:rsidRPr="00AC3CD7" w:rsidRDefault="00AC3CD7" w:rsidP="00AC3CD7">
      <w:pPr>
        <w:rPr>
          <w:sz w:val="28"/>
          <w:szCs w:val="28"/>
        </w:rPr>
      </w:pPr>
    </w:p>
    <w:p w14:paraId="7A9C449C" w14:textId="77777777" w:rsidR="00AC3CD7" w:rsidRPr="00AC3CD7" w:rsidRDefault="00AC3CD7" w:rsidP="00AC3CD7">
      <w:pPr>
        <w:rPr>
          <w:sz w:val="28"/>
          <w:szCs w:val="28"/>
        </w:rPr>
      </w:pPr>
      <w:r w:rsidRPr="00AC3CD7">
        <w:rPr>
          <w:sz w:val="28"/>
          <w:szCs w:val="28"/>
        </w:rPr>
        <w:t xml:space="preserve">      - Интернет-технологии – предоставляют широкие возможности для поиска информации, разработки международных научных проектов, ведения научных исследований. </w:t>
      </w:r>
    </w:p>
    <w:p w14:paraId="639F964F" w14:textId="77777777" w:rsidR="008420E0" w:rsidRPr="008420E0" w:rsidRDefault="008420E0" w:rsidP="008420E0">
      <w:pPr>
        <w:spacing w:before="100" w:beforeAutospacing="1"/>
        <w:rPr>
          <w:rFonts w:ascii="Arimo" w:hAnsi="Arimo"/>
        </w:rPr>
      </w:pPr>
      <w:r w:rsidRPr="008420E0">
        <w:rPr>
          <w:sz w:val="28"/>
          <w:szCs w:val="28"/>
          <w:shd w:val="clear" w:color="auto" w:fill="FFFFFF"/>
        </w:rPr>
        <w:lastRenderedPageBreak/>
        <w:t>Как информационная система, Интернет предлагает своим пользователям многообразие информации и ресурсов. Базовый набор услуг может включать в себя:</w:t>
      </w:r>
      <w:r w:rsidRPr="008420E0">
        <w:rPr>
          <w:sz w:val="28"/>
          <w:szCs w:val="28"/>
          <w:shd w:val="clear" w:color="auto" w:fill="FFFFFF"/>
          <w:lang w:val="en-US"/>
        </w:rPr>
        <w:t> </w:t>
      </w:r>
      <w:r w:rsidRPr="008420E0">
        <w:rPr>
          <w:sz w:val="28"/>
          <w:szCs w:val="28"/>
        </w:rPr>
        <w:br/>
      </w:r>
      <w:r w:rsidRPr="008420E0">
        <w:rPr>
          <w:sz w:val="28"/>
          <w:szCs w:val="28"/>
          <w:shd w:val="clear" w:color="auto" w:fill="FFFFFF"/>
        </w:rPr>
        <w:t>•</w:t>
      </w:r>
      <w:r w:rsidRPr="008420E0">
        <w:rPr>
          <w:sz w:val="28"/>
          <w:szCs w:val="28"/>
          <w:shd w:val="clear" w:color="auto" w:fill="FFFFFF"/>
          <w:lang w:val="en-US"/>
        </w:rPr>
        <w:t>  </w:t>
      </w:r>
      <w:r w:rsidRPr="008420E0">
        <w:rPr>
          <w:sz w:val="28"/>
          <w:szCs w:val="28"/>
          <w:shd w:val="clear" w:color="auto" w:fill="FFFFFF"/>
        </w:rPr>
        <w:t xml:space="preserve"> </w:t>
      </w:r>
      <w:r w:rsidRPr="008420E0">
        <w:rPr>
          <w:sz w:val="28"/>
          <w:szCs w:val="28"/>
          <w:shd w:val="clear" w:color="auto" w:fill="FFFFFF"/>
          <w:lang w:val="en-US"/>
        </w:rPr>
        <w:t> </w:t>
      </w:r>
      <w:r w:rsidRPr="008420E0">
        <w:rPr>
          <w:sz w:val="28"/>
          <w:szCs w:val="28"/>
          <w:shd w:val="clear" w:color="auto" w:fill="FFFFFF"/>
        </w:rPr>
        <w:t>электронную почту;</w:t>
      </w:r>
      <w:r w:rsidRPr="008420E0">
        <w:rPr>
          <w:sz w:val="28"/>
          <w:szCs w:val="28"/>
        </w:rPr>
        <w:br/>
      </w:r>
      <w:r w:rsidRPr="008420E0">
        <w:rPr>
          <w:sz w:val="28"/>
          <w:szCs w:val="28"/>
          <w:shd w:val="clear" w:color="auto" w:fill="FFFFFF"/>
        </w:rPr>
        <w:t>•</w:t>
      </w:r>
      <w:r w:rsidRPr="008420E0">
        <w:rPr>
          <w:sz w:val="28"/>
          <w:szCs w:val="28"/>
          <w:shd w:val="clear" w:color="auto" w:fill="FFFFFF"/>
          <w:lang w:val="en-US"/>
        </w:rPr>
        <w:t>  </w:t>
      </w:r>
      <w:r w:rsidRPr="008420E0">
        <w:rPr>
          <w:sz w:val="28"/>
          <w:szCs w:val="28"/>
          <w:shd w:val="clear" w:color="auto" w:fill="FFFFFF"/>
        </w:rPr>
        <w:t xml:space="preserve"> </w:t>
      </w:r>
      <w:r w:rsidRPr="008420E0">
        <w:rPr>
          <w:sz w:val="28"/>
          <w:szCs w:val="28"/>
          <w:shd w:val="clear" w:color="auto" w:fill="FFFFFF"/>
          <w:lang w:val="en-US"/>
        </w:rPr>
        <w:t> </w:t>
      </w:r>
      <w:r w:rsidRPr="008420E0">
        <w:rPr>
          <w:sz w:val="28"/>
          <w:szCs w:val="28"/>
          <w:shd w:val="clear" w:color="auto" w:fill="FFFFFF"/>
        </w:rPr>
        <w:t>телеконференции;</w:t>
      </w:r>
      <w:r w:rsidRPr="008420E0">
        <w:rPr>
          <w:sz w:val="28"/>
          <w:szCs w:val="28"/>
        </w:rPr>
        <w:br/>
      </w:r>
      <w:r w:rsidRPr="008420E0">
        <w:rPr>
          <w:sz w:val="28"/>
          <w:szCs w:val="28"/>
          <w:shd w:val="clear" w:color="auto" w:fill="FFFFFF"/>
        </w:rPr>
        <w:t>•</w:t>
      </w:r>
      <w:r w:rsidRPr="008420E0">
        <w:rPr>
          <w:sz w:val="28"/>
          <w:szCs w:val="28"/>
          <w:shd w:val="clear" w:color="auto" w:fill="FFFFFF"/>
          <w:lang w:val="en-US"/>
        </w:rPr>
        <w:t>  </w:t>
      </w:r>
      <w:r w:rsidRPr="008420E0">
        <w:rPr>
          <w:sz w:val="28"/>
          <w:szCs w:val="28"/>
          <w:shd w:val="clear" w:color="auto" w:fill="FFFFFF"/>
        </w:rPr>
        <w:t xml:space="preserve"> </w:t>
      </w:r>
      <w:r w:rsidRPr="008420E0">
        <w:rPr>
          <w:sz w:val="28"/>
          <w:szCs w:val="28"/>
          <w:shd w:val="clear" w:color="auto" w:fill="FFFFFF"/>
          <w:lang w:val="en-US"/>
        </w:rPr>
        <w:t> </w:t>
      </w:r>
      <w:r w:rsidRPr="008420E0">
        <w:rPr>
          <w:sz w:val="28"/>
          <w:szCs w:val="28"/>
          <w:shd w:val="clear" w:color="auto" w:fill="FFFFFF"/>
        </w:rPr>
        <w:t>видеоконференции;</w:t>
      </w:r>
      <w:r w:rsidRPr="008420E0">
        <w:rPr>
          <w:sz w:val="28"/>
          <w:szCs w:val="28"/>
        </w:rPr>
        <w:br/>
      </w:r>
      <w:r w:rsidRPr="008420E0">
        <w:rPr>
          <w:sz w:val="28"/>
          <w:szCs w:val="28"/>
          <w:shd w:val="clear" w:color="auto" w:fill="FFFFFF"/>
        </w:rPr>
        <w:t>•</w:t>
      </w:r>
      <w:r w:rsidRPr="008420E0">
        <w:rPr>
          <w:sz w:val="28"/>
          <w:szCs w:val="28"/>
          <w:shd w:val="clear" w:color="auto" w:fill="FFFFFF"/>
          <w:lang w:val="en-US"/>
        </w:rPr>
        <w:t>  </w:t>
      </w:r>
      <w:r w:rsidRPr="008420E0">
        <w:rPr>
          <w:sz w:val="28"/>
          <w:szCs w:val="28"/>
          <w:shd w:val="clear" w:color="auto" w:fill="FFFFFF"/>
        </w:rPr>
        <w:t xml:space="preserve"> </w:t>
      </w:r>
      <w:r w:rsidRPr="008420E0">
        <w:rPr>
          <w:sz w:val="28"/>
          <w:szCs w:val="28"/>
          <w:shd w:val="clear" w:color="auto" w:fill="FFFFFF"/>
          <w:lang w:val="en-US"/>
        </w:rPr>
        <w:t> </w:t>
      </w:r>
      <w:r w:rsidRPr="008420E0">
        <w:rPr>
          <w:sz w:val="28"/>
          <w:szCs w:val="28"/>
          <w:shd w:val="clear" w:color="auto" w:fill="FFFFFF"/>
        </w:rPr>
        <w:t>возможность публикации собственной информации, создание собственной домашней странички;</w:t>
      </w:r>
      <w:r w:rsidRPr="008420E0">
        <w:rPr>
          <w:sz w:val="28"/>
          <w:szCs w:val="28"/>
        </w:rPr>
        <w:br/>
      </w:r>
      <w:r w:rsidRPr="008420E0">
        <w:rPr>
          <w:sz w:val="28"/>
          <w:szCs w:val="28"/>
          <w:shd w:val="clear" w:color="auto" w:fill="FFFFFF"/>
        </w:rPr>
        <w:t>•</w:t>
      </w:r>
      <w:r w:rsidRPr="008420E0">
        <w:rPr>
          <w:sz w:val="28"/>
          <w:szCs w:val="28"/>
          <w:shd w:val="clear" w:color="auto" w:fill="FFFFFF"/>
          <w:lang w:val="en-US"/>
        </w:rPr>
        <w:t>  </w:t>
      </w:r>
      <w:r w:rsidRPr="008420E0">
        <w:rPr>
          <w:sz w:val="28"/>
          <w:szCs w:val="28"/>
          <w:shd w:val="clear" w:color="auto" w:fill="FFFFFF"/>
        </w:rPr>
        <w:t xml:space="preserve"> </w:t>
      </w:r>
      <w:r w:rsidRPr="008420E0">
        <w:rPr>
          <w:sz w:val="28"/>
          <w:szCs w:val="28"/>
          <w:shd w:val="clear" w:color="auto" w:fill="FFFFFF"/>
          <w:lang w:val="en-US"/>
        </w:rPr>
        <w:t> </w:t>
      </w:r>
      <w:r w:rsidRPr="008420E0">
        <w:rPr>
          <w:sz w:val="28"/>
          <w:szCs w:val="28"/>
          <w:shd w:val="clear" w:color="auto" w:fill="FFFFFF"/>
        </w:rPr>
        <w:t>доступ к информационным ресурсам;</w:t>
      </w:r>
      <w:r w:rsidRPr="008420E0">
        <w:rPr>
          <w:sz w:val="28"/>
          <w:szCs w:val="28"/>
        </w:rPr>
        <w:br/>
      </w:r>
      <w:r w:rsidRPr="008420E0">
        <w:rPr>
          <w:sz w:val="28"/>
          <w:szCs w:val="28"/>
          <w:shd w:val="clear" w:color="auto" w:fill="FFFFFF"/>
        </w:rPr>
        <w:t>•</w:t>
      </w:r>
      <w:r w:rsidRPr="008420E0">
        <w:rPr>
          <w:sz w:val="28"/>
          <w:szCs w:val="28"/>
          <w:shd w:val="clear" w:color="auto" w:fill="FFFFFF"/>
          <w:lang w:val="en-US"/>
        </w:rPr>
        <w:t>  </w:t>
      </w:r>
      <w:r w:rsidRPr="008420E0">
        <w:rPr>
          <w:sz w:val="28"/>
          <w:szCs w:val="28"/>
          <w:shd w:val="clear" w:color="auto" w:fill="FFFFFF"/>
        </w:rPr>
        <w:t xml:space="preserve"> </w:t>
      </w:r>
      <w:r w:rsidRPr="008420E0">
        <w:rPr>
          <w:sz w:val="28"/>
          <w:szCs w:val="28"/>
          <w:shd w:val="clear" w:color="auto" w:fill="FFFFFF"/>
          <w:lang w:val="en-US"/>
        </w:rPr>
        <w:t> </w:t>
      </w:r>
      <w:r w:rsidRPr="008420E0">
        <w:rPr>
          <w:sz w:val="28"/>
          <w:szCs w:val="28"/>
          <w:shd w:val="clear" w:color="auto" w:fill="FFFFFF"/>
        </w:rPr>
        <w:t>справочные каталоги;</w:t>
      </w:r>
      <w:r w:rsidRPr="008420E0">
        <w:rPr>
          <w:sz w:val="28"/>
          <w:szCs w:val="28"/>
        </w:rPr>
        <w:br/>
      </w:r>
      <w:r w:rsidRPr="008420E0">
        <w:rPr>
          <w:sz w:val="28"/>
          <w:szCs w:val="28"/>
          <w:shd w:val="clear" w:color="auto" w:fill="FFFFFF"/>
        </w:rPr>
        <w:t>•</w:t>
      </w:r>
      <w:r w:rsidRPr="008420E0">
        <w:rPr>
          <w:sz w:val="28"/>
          <w:szCs w:val="28"/>
          <w:shd w:val="clear" w:color="auto" w:fill="FFFFFF"/>
          <w:lang w:val="en-US"/>
        </w:rPr>
        <w:t>  </w:t>
      </w:r>
      <w:r w:rsidRPr="008420E0">
        <w:rPr>
          <w:sz w:val="28"/>
          <w:szCs w:val="28"/>
          <w:shd w:val="clear" w:color="auto" w:fill="FFFFFF"/>
        </w:rPr>
        <w:t xml:space="preserve"> </w:t>
      </w:r>
      <w:r w:rsidRPr="008420E0">
        <w:rPr>
          <w:sz w:val="28"/>
          <w:szCs w:val="28"/>
          <w:shd w:val="clear" w:color="auto" w:fill="FFFFFF"/>
          <w:lang w:val="en-US"/>
        </w:rPr>
        <w:t> </w:t>
      </w:r>
      <w:r w:rsidRPr="008420E0">
        <w:rPr>
          <w:sz w:val="28"/>
          <w:szCs w:val="28"/>
          <w:shd w:val="clear" w:color="auto" w:fill="FFFFFF"/>
        </w:rPr>
        <w:t>поисковые системы;</w:t>
      </w:r>
      <w:r w:rsidRPr="008420E0">
        <w:rPr>
          <w:sz w:val="28"/>
          <w:szCs w:val="28"/>
        </w:rPr>
        <w:br/>
      </w:r>
      <w:r w:rsidRPr="008420E0">
        <w:rPr>
          <w:sz w:val="28"/>
          <w:szCs w:val="28"/>
          <w:shd w:val="clear" w:color="auto" w:fill="FFFFFF"/>
        </w:rPr>
        <w:t>•</w:t>
      </w:r>
      <w:r w:rsidRPr="008420E0">
        <w:rPr>
          <w:sz w:val="28"/>
          <w:szCs w:val="28"/>
          <w:shd w:val="clear" w:color="auto" w:fill="FFFFFF"/>
          <w:lang w:val="en-US"/>
        </w:rPr>
        <w:t>  </w:t>
      </w:r>
      <w:r w:rsidRPr="008420E0">
        <w:rPr>
          <w:sz w:val="28"/>
          <w:szCs w:val="28"/>
          <w:shd w:val="clear" w:color="auto" w:fill="FFFFFF"/>
        </w:rPr>
        <w:t xml:space="preserve"> </w:t>
      </w:r>
      <w:r w:rsidRPr="008420E0">
        <w:rPr>
          <w:sz w:val="28"/>
          <w:szCs w:val="28"/>
          <w:shd w:val="clear" w:color="auto" w:fill="FFFFFF"/>
          <w:lang w:val="en-US"/>
        </w:rPr>
        <w:t> </w:t>
      </w:r>
      <w:r w:rsidRPr="008420E0">
        <w:rPr>
          <w:sz w:val="28"/>
          <w:szCs w:val="28"/>
          <w:shd w:val="clear" w:color="auto" w:fill="FFFFFF"/>
        </w:rPr>
        <w:t>разговор в сети.</w:t>
      </w:r>
      <w:r w:rsidRPr="008420E0">
        <w:rPr>
          <w:rFonts w:ascii="Arimo" w:hAnsi="Arimo"/>
        </w:rPr>
        <w:t xml:space="preserve"> </w:t>
      </w:r>
    </w:p>
    <w:p w14:paraId="1AE6A05C" w14:textId="1CA2AFB5" w:rsidR="00AD29E1" w:rsidRPr="008420E0" w:rsidRDefault="00AD29E1" w:rsidP="00950AC5"/>
    <w:p w14:paraId="283B74C4" w14:textId="77777777" w:rsidR="00AD29E1" w:rsidRDefault="00AD29E1" w:rsidP="00950AC5"/>
    <w:p w14:paraId="1F3CF384" w14:textId="77777777" w:rsidR="008420E0" w:rsidRPr="008420E0" w:rsidRDefault="008420E0" w:rsidP="008420E0">
      <w:pPr>
        <w:pStyle w:val="a3"/>
        <w:spacing w:before="0" w:beforeAutospacing="0" w:after="150" w:afterAutospacing="0" w:line="300" w:lineRule="atLeast"/>
        <w:rPr>
          <w:b/>
          <w:bCs/>
          <w:color w:val="000000"/>
          <w:sz w:val="28"/>
          <w:szCs w:val="28"/>
        </w:rPr>
      </w:pPr>
      <w:r w:rsidRPr="008420E0">
        <w:rPr>
          <w:b/>
          <w:bCs/>
          <w:color w:val="000000"/>
          <w:sz w:val="28"/>
          <w:szCs w:val="28"/>
        </w:rPr>
        <w:t>Используемая литература:</w:t>
      </w:r>
    </w:p>
    <w:p w14:paraId="5C38E01F" w14:textId="77777777" w:rsidR="008420E0" w:rsidRDefault="008420E0" w:rsidP="008420E0">
      <w:pPr>
        <w:pStyle w:val="a3"/>
        <w:spacing w:before="0" w:beforeAutospacing="0" w:after="150" w:afterAutospacing="0" w:line="300" w:lineRule="atLeast"/>
        <w:rPr>
          <w:rFonts w:ascii="&amp;quot" w:hAnsi="&amp;quot"/>
          <w:color w:val="000000"/>
          <w:sz w:val="21"/>
          <w:szCs w:val="21"/>
        </w:rPr>
      </w:pPr>
    </w:p>
    <w:p w14:paraId="1667D75D" w14:textId="4E1CF0D7" w:rsidR="007E676C" w:rsidRPr="00865431" w:rsidRDefault="007E676C" w:rsidP="008420E0">
      <w:pPr>
        <w:pStyle w:val="a3"/>
        <w:numPr>
          <w:ilvl w:val="0"/>
          <w:numId w:val="1"/>
        </w:numPr>
        <w:spacing w:before="0" w:beforeAutospacing="0" w:after="150" w:afterAutospacing="0" w:line="300" w:lineRule="atLeast"/>
        <w:rPr>
          <w:color w:val="000000"/>
          <w:sz w:val="28"/>
          <w:szCs w:val="28"/>
        </w:rPr>
      </w:pPr>
      <w:r w:rsidRPr="00865431">
        <w:rPr>
          <w:color w:val="000000"/>
          <w:sz w:val="28"/>
          <w:szCs w:val="28"/>
        </w:rPr>
        <w:t>Гальскова Н. Д. Современная методика обучения иностранным языкам - М.: АРКТИ 2000.</w:t>
      </w:r>
    </w:p>
    <w:p w14:paraId="28BDCD19" w14:textId="77777777" w:rsidR="007E676C" w:rsidRPr="00865431" w:rsidRDefault="007E676C" w:rsidP="007E676C">
      <w:pPr>
        <w:pStyle w:val="a3"/>
        <w:numPr>
          <w:ilvl w:val="0"/>
          <w:numId w:val="1"/>
        </w:numPr>
        <w:spacing w:before="0" w:beforeAutospacing="0" w:after="150" w:afterAutospacing="0" w:line="300" w:lineRule="atLeast"/>
        <w:rPr>
          <w:color w:val="000000"/>
          <w:sz w:val="28"/>
          <w:szCs w:val="28"/>
        </w:rPr>
      </w:pPr>
      <w:r w:rsidRPr="00865431">
        <w:rPr>
          <w:color w:val="000000"/>
          <w:sz w:val="28"/>
          <w:szCs w:val="28"/>
        </w:rPr>
        <w:t>Душеина Т.В. Проектная методика на уроках иностранного языка.- ИЯШ №5, 2003.</w:t>
      </w:r>
    </w:p>
    <w:p w14:paraId="75B94CD4" w14:textId="02810C0E" w:rsidR="007E676C" w:rsidRPr="00865431" w:rsidRDefault="007E676C" w:rsidP="007E676C">
      <w:pPr>
        <w:pStyle w:val="a3"/>
        <w:numPr>
          <w:ilvl w:val="0"/>
          <w:numId w:val="1"/>
        </w:numPr>
        <w:spacing w:before="0" w:beforeAutospacing="0" w:after="150" w:afterAutospacing="0" w:line="300" w:lineRule="atLeast"/>
        <w:rPr>
          <w:color w:val="000000"/>
          <w:sz w:val="28"/>
          <w:szCs w:val="28"/>
        </w:rPr>
      </w:pPr>
      <w:r w:rsidRPr="00865431">
        <w:rPr>
          <w:color w:val="000000"/>
          <w:sz w:val="28"/>
          <w:szCs w:val="28"/>
        </w:rPr>
        <w:t xml:space="preserve">Полат Е. С. «Новые педагогические и информационные технологии в системе образования.» – М.: Изд. Центр «Академия», 2001.  </w:t>
      </w:r>
    </w:p>
    <w:p w14:paraId="429149EB" w14:textId="77777777" w:rsidR="008E49B0" w:rsidRPr="00865431" w:rsidRDefault="008E49B0" w:rsidP="008E49B0">
      <w:pPr>
        <w:pStyle w:val="a4"/>
        <w:numPr>
          <w:ilvl w:val="0"/>
          <w:numId w:val="1"/>
        </w:numPr>
        <w:spacing w:before="100" w:beforeAutospacing="1" w:after="100" w:afterAutospacing="1" w:line="330" w:lineRule="atLeast"/>
        <w:jc w:val="both"/>
        <w:rPr>
          <w:rFonts w:ascii="Times New Roman" w:eastAsia="Times New Roman" w:hAnsi="Times New Roman" w:cs="Times New Roman"/>
          <w:color w:val="000000"/>
          <w:sz w:val="28"/>
          <w:szCs w:val="28"/>
          <w:lang w:eastAsia="ru-RU"/>
        </w:rPr>
      </w:pPr>
      <w:r w:rsidRPr="00865431">
        <w:rPr>
          <w:rFonts w:ascii="Times New Roman" w:eastAsia="Times New Roman" w:hAnsi="Times New Roman" w:cs="Times New Roman"/>
          <w:color w:val="000000"/>
          <w:sz w:val="28"/>
          <w:szCs w:val="28"/>
          <w:lang w:eastAsia="ru-RU"/>
        </w:rPr>
        <w:t>Бим И. Л. Система обучения иностранным языкам в средней школе и учебник как модель ее реализации.— М., 1974.</w:t>
      </w:r>
    </w:p>
    <w:p w14:paraId="53D90951" w14:textId="77777777" w:rsidR="008E49B0" w:rsidRPr="00865431" w:rsidRDefault="008E49B0" w:rsidP="008E49B0">
      <w:pPr>
        <w:numPr>
          <w:ilvl w:val="0"/>
          <w:numId w:val="1"/>
        </w:numPr>
        <w:spacing w:before="100" w:beforeAutospacing="1" w:after="100" w:afterAutospacing="1"/>
        <w:rPr>
          <w:color w:val="212529"/>
          <w:sz w:val="28"/>
          <w:szCs w:val="28"/>
          <w:lang w:val="en-US"/>
        </w:rPr>
      </w:pPr>
      <w:r w:rsidRPr="00865431">
        <w:rPr>
          <w:color w:val="212529"/>
          <w:sz w:val="28"/>
          <w:szCs w:val="28"/>
          <w:lang w:val="en-US"/>
        </w:rPr>
        <w:t xml:space="preserve">Teaching by Principles, Douglas Brown, Longman. </w:t>
      </w:r>
    </w:p>
    <w:p w14:paraId="223075F7" w14:textId="77777777" w:rsidR="00865431" w:rsidRPr="00865431" w:rsidRDefault="008E49B0" w:rsidP="008420E0">
      <w:pPr>
        <w:numPr>
          <w:ilvl w:val="0"/>
          <w:numId w:val="1"/>
        </w:numPr>
        <w:spacing w:before="100" w:beforeAutospacing="1" w:after="100" w:afterAutospacing="1"/>
        <w:rPr>
          <w:color w:val="212529"/>
          <w:sz w:val="28"/>
          <w:szCs w:val="28"/>
        </w:rPr>
      </w:pPr>
      <w:r w:rsidRPr="00865431">
        <w:rPr>
          <w:color w:val="212529"/>
          <w:sz w:val="28"/>
          <w:szCs w:val="28"/>
          <w:lang w:val="en-US"/>
        </w:rPr>
        <w:t>The</w:t>
      </w:r>
      <w:r w:rsidRPr="00865431">
        <w:rPr>
          <w:color w:val="212529"/>
          <w:sz w:val="28"/>
          <w:szCs w:val="28"/>
        </w:rPr>
        <w:t xml:space="preserve"> </w:t>
      </w:r>
      <w:r w:rsidRPr="00865431">
        <w:rPr>
          <w:color w:val="212529"/>
          <w:sz w:val="28"/>
          <w:szCs w:val="28"/>
          <w:lang w:val="en-US"/>
        </w:rPr>
        <w:t>TKT</w:t>
      </w:r>
      <w:r w:rsidRPr="00865431">
        <w:rPr>
          <w:color w:val="212529"/>
          <w:sz w:val="28"/>
          <w:szCs w:val="28"/>
        </w:rPr>
        <w:t xml:space="preserve"> </w:t>
      </w:r>
      <w:r w:rsidRPr="00865431">
        <w:rPr>
          <w:color w:val="212529"/>
          <w:sz w:val="28"/>
          <w:szCs w:val="28"/>
          <w:lang w:val="en-US"/>
        </w:rPr>
        <w:t>Course</w:t>
      </w:r>
      <w:r w:rsidRPr="00865431">
        <w:rPr>
          <w:color w:val="212529"/>
          <w:sz w:val="28"/>
          <w:szCs w:val="28"/>
        </w:rPr>
        <w:t xml:space="preserve">, </w:t>
      </w:r>
      <w:r w:rsidRPr="00865431">
        <w:rPr>
          <w:color w:val="212529"/>
          <w:sz w:val="28"/>
          <w:szCs w:val="28"/>
          <w:lang w:val="en-US"/>
        </w:rPr>
        <w:t>M</w:t>
      </w:r>
      <w:r w:rsidRPr="00865431">
        <w:rPr>
          <w:color w:val="212529"/>
          <w:sz w:val="28"/>
          <w:szCs w:val="28"/>
        </w:rPr>
        <w:t xml:space="preserve">. </w:t>
      </w:r>
      <w:r w:rsidRPr="00865431">
        <w:rPr>
          <w:color w:val="212529"/>
          <w:sz w:val="28"/>
          <w:szCs w:val="28"/>
          <w:lang w:val="en-US"/>
        </w:rPr>
        <w:t>Spratt</w:t>
      </w:r>
      <w:r w:rsidRPr="00865431">
        <w:rPr>
          <w:color w:val="212529"/>
          <w:sz w:val="28"/>
          <w:szCs w:val="28"/>
        </w:rPr>
        <w:t xml:space="preserve">, </w:t>
      </w:r>
      <w:r w:rsidRPr="00865431">
        <w:rPr>
          <w:color w:val="212529"/>
          <w:sz w:val="28"/>
          <w:szCs w:val="28"/>
          <w:lang w:val="en-US"/>
        </w:rPr>
        <w:t>Cambridge</w:t>
      </w:r>
    </w:p>
    <w:p w14:paraId="41030127" w14:textId="52C31CB0" w:rsidR="00BC7A30" w:rsidRPr="00865431" w:rsidRDefault="00AC10B5" w:rsidP="008420E0">
      <w:pPr>
        <w:numPr>
          <w:ilvl w:val="0"/>
          <w:numId w:val="1"/>
        </w:numPr>
        <w:spacing w:before="100" w:beforeAutospacing="1" w:after="100" w:afterAutospacing="1"/>
        <w:rPr>
          <w:color w:val="212529"/>
          <w:sz w:val="28"/>
          <w:szCs w:val="28"/>
        </w:rPr>
      </w:pPr>
      <w:r w:rsidRPr="00865431">
        <w:rPr>
          <w:sz w:val="28"/>
          <w:szCs w:val="28"/>
          <w:lang w:val="en-US"/>
        </w:rPr>
        <w:t>http</w:t>
      </w:r>
      <w:r w:rsidRPr="00865431">
        <w:rPr>
          <w:sz w:val="28"/>
          <w:szCs w:val="28"/>
        </w:rPr>
        <w:t>://</w:t>
      </w:r>
      <w:r w:rsidRPr="00865431">
        <w:rPr>
          <w:sz w:val="28"/>
          <w:szCs w:val="28"/>
          <w:lang w:val="en-US"/>
        </w:rPr>
        <w:t>www</w:t>
      </w:r>
      <w:r w:rsidRPr="00865431">
        <w:rPr>
          <w:sz w:val="28"/>
          <w:szCs w:val="28"/>
        </w:rPr>
        <w:t>.</w:t>
      </w:r>
      <w:r w:rsidRPr="00865431">
        <w:rPr>
          <w:sz w:val="28"/>
          <w:szCs w:val="28"/>
          <w:lang w:val="en-US"/>
        </w:rPr>
        <w:t>ipkpro</w:t>
      </w:r>
      <w:r w:rsidRPr="00865431">
        <w:rPr>
          <w:sz w:val="28"/>
          <w:szCs w:val="28"/>
        </w:rPr>
        <w:t>.</w:t>
      </w:r>
      <w:r w:rsidRPr="00865431">
        <w:rPr>
          <w:sz w:val="28"/>
          <w:szCs w:val="28"/>
          <w:lang w:val="en-US"/>
        </w:rPr>
        <w:t>aaanet</w:t>
      </w:r>
      <w:r w:rsidRPr="00865431">
        <w:rPr>
          <w:sz w:val="28"/>
          <w:szCs w:val="28"/>
        </w:rPr>
        <w:t>.</w:t>
      </w:r>
      <w:r w:rsidRPr="00865431">
        <w:rPr>
          <w:sz w:val="28"/>
          <w:szCs w:val="28"/>
          <w:lang w:val="en-US"/>
        </w:rPr>
        <w:t>ru</w:t>
      </w:r>
      <w:r w:rsidRPr="00865431">
        <w:rPr>
          <w:sz w:val="28"/>
          <w:szCs w:val="28"/>
        </w:rPr>
        <w:t>/</w:t>
      </w:r>
      <w:r w:rsidRPr="00865431">
        <w:rPr>
          <w:sz w:val="28"/>
          <w:szCs w:val="28"/>
          <w:lang w:val="en-US"/>
        </w:rPr>
        <w:t>ipk</w:t>
      </w:r>
      <w:r w:rsidRPr="00865431">
        <w:rPr>
          <w:sz w:val="28"/>
          <w:szCs w:val="28"/>
        </w:rPr>
        <w:t>_</w:t>
      </w:r>
      <w:r w:rsidRPr="00865431">
        <w:rPr>
          <w:sz w:val="28"/>
          <w:szCs w:val="28"/>
          <w:lang w:val="en-US"/>
        </w:rPr>
        <w:t>texn</w:t>
      </w:r>
      <w:r w:rsidRPr="00865431">
        <w:rPr>
          <w:sz w:val="28"/>
          <w:szCs w:val="28"/>
        </w:rPr>
        <w:t>.</w:t>
      </w:r>
      <w:r w:rsidRPr="00865431">
        <w:rPr>
          <w:sz w:val="28"/>
          <w:szCs w:val="28"/>
          <w:lang w:val="en-US"/>
        </w:rPr>
        <w:t>html</w:t>
      </w:r>
      <w:r w:rsidRPr="00865431">
        <w:rPr>
          <w:sz w:val="28"/>
          <w:szCs w:val="28"/>
        </w:rPr>
        <w:t xml:space="preserve"> Современные педагогические технологии. </w:t>
      </w:r>
      <w:r w:rsidR="00BC7A30" w:rsidRPr="00865431">
        <w:rPr>
          <w:color w:val="000000"/>
          <w:sz w:val="28"/>
          <w:szCs w:val="28"/>
          <w:lang w:val="en-US"/>
        </w:rPr>
        <w:t> </w:t>
      </w:r>
      <w:r w:rsidR="00BC7A30" w:rsidRPr="00865431">
        <w:rPr>
          <w:color w:val="45403D"/>
          <w:sz w:val="28"/>
          <w:szCs w:val="28"/>
        </w:rPr>
        <w:t xml:space="preserve"> </w:t>
      </w:r>
    </w:p>
    <w:p w14:paraId="77129979" w14:textId="77777777" w:rsidR="00F5091C" w:rsidRPr="00865431" w:rsidRDefault="00F5091C" w:rsidP="00F5091C">
      <w:pPr>
        <w:ind w:firstLine="708"/>
        <w:rPr>
          <w:sz w:val="28"/>
          <w:szCs w:val="28"/>
        </w:rPr>
      </w:pPr>
    </w:p>
    <w:sectPr w:rsidR="00F5091C" w:rsidRPr="008654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mp;quot">
    <w:altName w:val="Cambria"/>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mo">
    <w:altName w:val="Calibri"/>
    <w:charset w:val="00"/>
    <w:family w:val="auto"/>
    <w:pitch w:val="default"/>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01655"/>
    <w:multiLevelType w:val="hybridMultilevel"/>
    <w:tmpl w:val="B27E3E04"/>
    <w:lvl w:ilvl="0" w:tplc="6FFCA36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1E94528"/>
    <w:multiLevelType w:val="multilevel"/>
    <w:tmpl w:val="8E9EDC96"/>
    <w:lvl w:ilvl="0">
      <w:start w:val="1"/>
      <w:numFmt w:val="decimal"/>
      <w:lvlText w:val="%1."/>
      <w:lvlJc w:val="left"/>
      <w:pPr>
        <w:tabs>
          <w:tab w:val="num" w:pos="720"/>
        </w:tabs>
        <w:ind w:left="720" w:hanging="360"/>
      </w:pPr>
      <w:rPr>
        <w:rFonts w:ascii="&amp;quot" w:eastAsia="Times New Roman" w:hAnsi="&amp;quot"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AFE3362"/>
    <w:multiLevelType w:val="multilevel"/>
    <w:tmpl w:val="0DCEE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FD2282C"/>
    <w:multiLevelType w:val="hybridMultilevel"/>
    <w:tmpl w:val="01127FF4"/>
    <w:lvl w:ilvl="0" w:tplc="5DB0C1EC">
      <w:start w:val="2"/>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4163390C"/>
    <w:multiLevelType w:val="multilevel"/>
    <w:tmpl w:val="9A203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4CD3B41"/>
    <w:multiLevelType w:val="multilevel"/>
    <w:tmpl w:val="DCD8F4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EF44C5F"/>
    <w:multiLevelType w:val="multilevel"/>
    <w:tmpl w:val="4A064D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DE6463A"/>
    <w:multiLevelType w:val="multilevel"/>
    <w:tmpl w:val="A97C8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5"/>
  </w:num>
  <w:num w:numId="4">
    <w:abstractNumId w:val="6"/>
  </w:num>
  <w:num w:numId="5">
    <w:abstractNumId w:val="7"/>
  </w:num>
  <w:num w:numId="6">
    <w:abstractNumId w:val="4"/>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1AD"/>
    <w:rsid w:val="000660FB"/>
    <w:rsid w:val="0014509D"/>
    <w:rsid w:val="001A10E9"/>
    <w:rsid w:val="0036752C"/>
    <w:rsid w:val="003B2F01"/>
    <w:rsid w:val="003F0DC2"/>
    <w:rsid w:val="00432976"/>
    <w:rsid w:val="004419F4"/>
    <w:rsid w:val="004701AD"/>
    <w:rsid w:val="00584E0F"/>
    <w:rsid w:val="00676C1A"/>
    <w:rsid w:val="006B79B4"/>
    <w:rsid w:val="006F1474"/>
    <w:rsid w:val="0077362C"/>
    <w:rsid w:val="007E676C"/>
    <w:rsid w:val="007E7612"/>
    <w:rsid w:val="008420E0"/>
    <w:rsid w:val="00865431"/>
    <w:rsid w:val="008C1E20"/>
    <w:rsid w:val="008E1F26"/>
    <w:rsid w:val="008E49B0"/>
    <w:rsid w:val="00902976"/>
    <w:rsid w:val="00950AC5"/>
    <w:rsid w:val="00A71C5A"/>
    <w:rsid w:val="00AA1F53"/>
    <w:rsid w:val="00AB1705"/>
    <w:rsid w:val="00AB1DB1"/>
    <w:rsid w:val="00AB7161"/>
    <w:rsid w:val="00AC10B5"/>
    <w:rsid w:val="00AC3CD7"/>
    <w:rsid w:val="00AD29E1"/>
    <w:rsid w:val="00BC3FB1"/>
    <w:rsid w:val="00BC7A30"/>
    <w:rsid w:val="00C01376"/>
    <w:rsid w:val="00DB38BC"/>
    <w:rsid w:val="00DF6245"/>
    <w:rsid w:val="00F5091C"/>
    <w:rsid w:val="00F9261D"/>
    <w:rsid w:val="00FD3E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AF9D6"/>
  <w15:chartTrackingRefBased/>
  <w15:docId w15:val="{2FD266F1-1303-4961-B4F6-151F7D0D2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79B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E676C"/>
    <w:pPr>
      <w:spacing w:before="100" w:beforeAutospacing="1" w:after="100" w:afterAutospacing="1"/>
    </w:pPr>
  </w:style>
  <w:style w:type="paragraph" w:styleId="a4">
    <w:name w:val="List Paragraph"/>
    <w:basedOn w:val="a"/>
    <w:uiPriority w:val="34"/>
    <w:qFormat/>
    <w:rsid w:val="008E49B0"/>
    <w:pPr>
      <w:spacing w:after="160" w:line="259" w:lineRule="auto"/>
      <w:ind w:left="720"/>
      <w:contextualSpacing/>
    </w:pPr>
    <w:rPr>
      <w:rFonts w:asciiTheme="minorHAnsi" w:eastAsiaTheme="minorHAnsi" w:hAnsiTheme="minorHAnsi" w:cstheme="minorBidi"/>
      <w:sz w:val="22"/>
      <w:szCs w:val="22"/>
      <w:lang w:eastAsia="en-US"/>
    </w:rPr>
  </w:style>
  <w:style w:type="character" w:styleId="a5">
    <w:name w:val="Strong"/>
    <w:basedOn w:val="a0"/>
    <w:uiPriority w:val="22"/>
    <w:qFormat/>
    <w:rsid w:val="008E49B0"/>
    <w:rPr>
      <w:b/>
      <w:bCs/>
    </w:rPr>
  </w:style>
  <w:style w:type="character" w:styleId="a6">
    <w:name w:val="Emphasis"/>
    <w:basedOn w:val="a0"/>
    <w:uiPriority w:val="20"/>
    <w:qFormat/>
    <w:rsid w:val="008E49B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784100">
      <w:bodyDiv w:val="1"/>
      <w:marLeft w:val="0"/>
      <w:marRight w:val="0"/>
      <w:marTop w:val="0"/>
      <w:marBottom w:val="0"/>
      <w:divBdr>
        <w:top w:val="none" w:sz="0" w:space="0" w:color="auto"/>
        <w:left w:val="none" w:sz="0" w:space="0" w:color="auto"/>
        <w:bottom w:val="none" w:sz="0" w:space="0" w:color="auto"/>
        <w:right w:val="none" w:sz="0" w:space="0" w:color="auto"/>
      </w:divBdr>
    </w:div>
    <w:div w:id="313262537">
      <w:bodyDiv w:val="1"/>
      <w:marLeft w:val="0"/>
      <w:marRight w:val="0"/>
      <w:marTop w:val="0"/>
      <w:marBottom w:val="0"/>
      <w:divBdr>
        <w:top w:val="none" w:sz="0" w:space="0" w:color="auto"/>
        <w:left w:val="none" w:sz="0" w:space="0" w:color="auto"/>
        <w:bottom w:val="none" w:sz="0" w:space="0" w:color="auto"/>
        <w:right w:val="none" w:sz="0" w:space="0" w:color="auto"/>
      </w:divBdr>
    </w:div>
    <w:div w:id="480267459">
      <w:bodyDiv w:val="1"/>
      <w:marLeft w:val="0"/>
      <w:marRight w:val="0"/>
      <w:marTop w:val="0"/>
      <w:marBottom w:val="0"/>
      <w:divBdr>
        <w:top w:val="none" w:sz="0" w:space="0" w:color="auto"/>
        <w:left w:val="none" w:sz="0" w:space="0" w:color="auto"/>
        <w:bottom w:val="none" w:sz="0" w:space="0" w:color="auto"/>
        <w:right w:val="none" w:sz="0" w:space="0" w:color="auto"/>
      </w:divBdr>
      <w:divsChild>
        <w:div w:id="1023821626">
          <w:marLeft w:val="0"/>
          <w:marRight w:val="0"/>
          <w:marTop w:val="0"/>
          <w:marBottom w:val="0"/>
          <w:divBdr>
            <w:top w:val="none" w:sz="0" w:space="0" w:color="auto"/>
            <w:left w:val="none" w:sz="0" w:space="0" w:color="auto"/>
            <w:bottom w:val="none" w:sz="0" w:space="0" w:color="auto"/>
            <w:right w:val="none" w:sz="0" w:space="0" w:color="auto"/>
          </w:divBdr>
          <w:divsChild>
            <w:div w:id="1218971453">
              <w:marLeft w:val="0"/>
              <w:marRight w:val="0"/>
              <w:marTop w:val="0"/>
              <w:marBottom w:val="0"/>
              <w:divBdr>
                <w:top w:val="none" w:sz="0" w:space="0" w:color="auto"/>
                <w:left w:val="none" w:sz="0" w:space="0" w:color="auto"/>
                <w:bottom w:val="none" w:sz="0" w:space="0" w:color="auto"/>
                <w:right w:val="none" w:sz="0" w:space="0" w:color="auto"/>
              </w:divBdr>
              <w:divsChild>
                <w:div w:id="515578250">
                  <w:marLeft w:val="0"/>
                  <w:marRight w:val="0"/>
                  <w:marTop w:val="0"/>
                  <w:marBottom w:val="0"/>
                  <w:divBdr>
                    <w:top w:val="none" w:sz="0" w:space="0" w:color="auto"/>
                    <w:left w:val="none" w:sz="0" w:space="0" w:color="auto"/>
                    <w:bottom w:val="none" w:sz="0" w:space="0" w:color="auto"/>
                    <w:right w:val="none" w:sz="0" w:space="0" w:color="auto"/>
                  </w:divBdr>
                  <w:divsChild>
                    <w:div w:id="1486126013">
                      <w:marLeft w:val="0"/>
                      <w:marRight w:val="0"/>
                      <w:marTop w:val="450"/>
                      <w:marBottom w:val="0"/>
                      <w:divBdr>
                        <w:top w:val="none" w:sz="0" w:space="0" w:color="auto"/>
                        <w:left w:val="none" w:sz="0" w:space="0" w:color="auto"/>
                        <w:bottom w:val="none" w:sz="0" w:space="0" w:color="auto"/>
                        <w:right w:val="none" w:sz="0" w:space="0" w:color="auto"/>
                      </w:divBdr>
                      <w:divsChild>
                        <w:div w:id="535629087">
                          <w:marLeft w:val="0"/>
                          <w:marRight w:val="0"/>
                          <w:marTop w:val="0"/>
                          <w:marBottom w:val="0"/>
                          <w:divBdr>
                            <w:top w:val="none" w:sz="0" w:space="0" w:color="auto"/>
                            <w:left w:val="none" w:sz="0" w:space="0" w:color="auto"/>
                            <w:bottom w:val="none" w:sz="0" w:space="0" w:color="auto"/>
                            <w:right w:val="none" w:sz="0" w:space="0" w:color="auto"/>
                          </w:divBdr>
                          <w:divsChild>
                            <w:div w:id="2098938842">
                              <w:marLeft w:val="0"/>
                              <w:marRight w:val="0"/>
                              <w:marTop w:val="0"/>
                              <w:marBottom w:val="0"/>
                              <w:divBdr>
                                <w:top w:val="none" w:sz="0" w:space="0" w:color="auto"/>
                                <w:left w:val="none" w:sz="0" w:space="0" w:color="auto"/>
                                <w:bottom w:val="none" w:sz="0" w:space="0" w:color="auto"/>
                                <w:right w:val="none" w:sz="0" w:space="0" w:color="auto"/>
                              </w:divBdr>
                              <w:divsChild>
                                <w:div w:id="308557708">
                                  <w:marLeft w:val="0"/>
                                  <w:marRight w:val="0"/>
                                  <w:marTop w:val="0"/>
                                  <w:marBottom w:val="0"/>
                                  <w:divBdr>
                                    <w:top w:val="none" w:sz="0" w:space="0" w:color="auto"/>
                                    <w:left w:val="none" w:sz="0" w:space="0" w:color="auto"/>
                                    <w:bottom w:val="none" w:sz="0" w:space="0" w:color="auto"/>
                                    <w:right w:val="none" w:sz="0" w:space="0" w:color="auto"/>
                                  </w:divBdr>
                                  <w:divsChild>
                                    <w:div w:id="1740052160">
                                      <w:marLeft w:val="0"/>
                                      <w:marRight w:val="0"/>
                                      <w:marTop w:val="0"/>
                                      <w:marBottom w:val="0"/>
                                      <w:divBdr>
                                        <w:top w:val="none" w:sz="0" w:space="0" w:color="auto"/>
                                        <w:left w:val="none" w:sz="0" w:space="0" w:color="auto"/>
                                        <w:bottom w:val="none" w:sz="0" w:space="0" w:color="auto"/>
                                        <w:right w:val="none" w:sz="0" w:space="0" w:color="auto"/>
                                      </w:divBdr>
                                    </w:div>
                                    <w:div w:id="1205827100">
                                      <w:marLeft w:val="0"/>
                                      <w:marRight w:val="0"/>
                                      <w:marTop w:val="0"/>
                                      <w:marBottom w:val="0"/>
                                      <w:divBdr>
                                        <w:top w:val="none" w:sz="0" w:space="0" w:color="auto"/>
                                        <w:left w:val="none" w:sz="0" w:space="0" w:color="auto"/>
                                        <w:bottom w:val="none" w:sz="0" w:space="0" w:color="auto"/>
                                        <w:right w:val="none" w:sz="0" w:space="0" w:color="auto"/>
                                      </w:divBdr>
                                    </w:div>
                                    <w:div w:id="1313024333">
                                      <w:marLeft w:val="0"/>
                                      <w:marRight w:val="0"/>
                                      <w:marTop w:val="0"/>
                                      <w:marBottom w:val="0"/>
                                      <w:divBdr>
                                        <w:top w:val="none" w:sz="0" w:space="0" w:color="auto"/>
                                        <w:left w:val="none" w:sz="0" w:space="0" w:color="auto"/>
                                        <w:bottom w:val="none" w:sz="0" w:space="0" w:color="auto"/>
                                        <w:right w:val="none" w:sz="0" w:space="0" w:color="auto"/>
                                      </w:divBdr>
                                    </w:div>
                                    <w:div w:id="1990556263">
                                      <w:marLeft w:val="0"/>
                                      <w:marRight w:val="0"/>
                                      <w:marTop w:val="0"/>
                                      <w:marBottom w:val="0"/>
                                      <w:divBdr>
                                        <w:top w:val="none" w:sz="0" w:space="0" w:color="auto"/>
                                        <w:left w:val="none" w:sz="0" w:space="0" w:color="auto"/>
                                        <w:bottom w:val="none" w:sz="0" w:space="0" w:color="auto"/>
                                        <w:right w:val="none" w:sz="0" w:space="0" w:color="auto"/>
                                      </w:divBdr>
                                    </w:div>
                                    <w:div w:id="1993944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4142187">
      <w:bodyDiv w:val="1"/>
      <w:marLeft w:val="0"/>
      <w:marRight w:val="0"/>
      <w:marTop w:val="0"/>
      <w:marBottom w:val="0"/>
      <w:divBdr>
        <w:top w:val="none" w:sz="0" w:space="0" w:color="auto"/>
        <w:left w:val="none" w:sz="0" w:space="0" w:color="auto"/>
        <w:bottom w:val="none" w:sz="0" w:space="0" w:color="auto"/>
        <w:right w:val="none" w:sz="0" w:space="0" w:color="auto"/>
      </w:divBdr>
    </w:div>
    <w:div w:id="626081550">
      <w:bodyDiv w:val="1"/>
      <w:marLeft w:val="0"/>
      <w:marRight w:val="0"/>
      <w:marTop w:val="0"/>
      <w:marBottom w:val="0"/>
      <w:divBdr>
        <w:top w:val="none" w:sz="0" w:space="0" w:color="auto"/>
        <w:left w:val="none" w:sz="0" w:space="0" w:color="auto"/>
        <w:bottom w:val="none" w:sz="0" w:space="0" w:color="auto"/>
        <w:right w:val="none" w:sz="0" w:space="0" w:color="auto"/>
      </w:divBdr>
    </w:div>
    <w:div w:id="1087263844">
      <w:bodyDiv w:val="1"/>
      <w:marLeft w:val="0"/>
      <w:marRight w:val="0"/>
      <w:marTop w:val="0"/>
      <w:marBottom w:val="0"/>
      <w:divBdr>
        <w:top w:val="none" w:sz="0" w:space="0" w:color="auto"/>
        <w:left w:val="none" w:sz="0" w:space="0" w:color="auto"/>
        <w:bottom w:val="none" w:sz="0" w:space="0" w:color="auto"/>
        <w:right w:val="none" w:sz="0" w:space="0" w:color="auto"/>
      </w:divBdr>
    </w:div>
    <w:div w:id="1380975367">
      <w:bodyDiv w:val="1"/>
      <w:marLeft w:val="0"/>
      <w:marRight w:val="0"/>
      <w:marTop w:val="0"/>
      <w:marBottom w:val="0"/>
      <w:divBdr>
        <w:top w:val="none" w:sz="0" w:space="0" w:color="auto"/>
        <w:left w:val="none" w:sz="0" w:space="0" w:color="auto"/>
        <w:bottom w:val="none" w:sz="0" w:space="0" w:color="auto"/>
        <w:right w:val="none" w:sz="0" w:space="0" w:color="auto"/>
      </w:divBdr>
    </w:div>
    <w:div w:id="1573658503">
      <w:bodyDiv w:val="1"/>
      <w:marLeft w:val="0"/>
      <w:marRight w:val="0"/>
      <w:marTop w:val="0"/>
      <w:marBottom w:val="0"/>
      <w:divBdr>
        <w:top w:val="none" w:sz="0" w:space="0" w:color="auto"/>
        <w:left w:val="none" w:sz="0" w:space="0" w:color="auto"/>
        <w:bottom w:val="none" w:sz="0" w:space="0" w:color="auto"/>
        <w:right w:val="none" w:sz="0" w:space="0" w:color="auto"/>
      </w:divBdr>
    </w:div>
    <w:div w:id="1757433692">
      <w:bodyDiv w:val="1"/>
      <w:marLeft w:val="0"/>
      <w:marRight w:val="0"/>
      <w:marTop w:val="0"/>
      <w:marBottom w:val="0"/>
      <w:divBdr>
        <w:top w:val="none" w:sz="0" w:space="0" w:color="auto"/>
        <w:left w:val="none" w:sz="0" w:space="0" w:color="auto"/>
        <w:bottom w:val="none" w:sz="0" w:space="0" w:color="auto"/>
        <w:right w:val="none" w:sz="0" w:space="0" w:color="auto"/>
      </w:divBdr>
    </w:div>
    <w:div w:id="1944528795">
      <w:bodyDiv w:val="1"/>
      <w:marLeft w:val="0"/>
      <w:marRight w:val="0"/>
      <w:marTop w:val="0"/>
      <w:marBottom w:val="0"/>
      <w:divBdr>
        <w:top w:val="none" w:sz="0" w:space="0" w:color="auto"/>
        <w:left w:val="none" w:sz="0" w:space="0" w:color="auto"/>
        <w:bottom w:val="none" w:sz="0" w:space="0" w:color="auto"/>
        <w:right w:val="none" w:sz="0" w:space="0" w:color="auto"/>
      </w:divBdr>
    </w:div>
    <w:div w:id="1953898571">
      <w:bodyDiv w:val="1"/>
      <w:marLeft w:val="0"/>
      <w:marRight w:val="0"/>
      <w:marTop w:val="0"/>
      <w:marBottom w:val="0"/>
      <w:divBdr>
        <w:top w:val="none" w:sz="0" w:space="0" w:color="auto"/>
        <w:left w:val="none" w:sz="0" w:space="0" w:color="auto"/>
        <w:bottom w:val="none" w:sz="0" w:space="0" w:color="auto"/>
        <w:right w:val="none" w:sz="0" w:space="0" w:color="auto"/>
      </w:divBdr>
    </w:div>
    <w:div w:id="1962105312">
      <w:bodyDiv w:val="1"/>
      <w:marLeft w:val="0"/>
      <w:marRight w:val="0"/>
      <w:marTop w:val="0"/>
      <w:marBottom w:val="0"/>
      <w:divBdr>
        <w:top w:val="none" w:sz="0" w:space="0" w:color="auto"/>
        <w:left w:val="none" w:sz="0" w:space="0" w:color="auto"/>
        <w:bottom w:val="none" w:sz="0" w:space="0" w:color="auto"/>
        <w:right w:val="none" w:sz="0" w:space="0" w:color="auto"/>
      </w:divBdr>
    </w:div>
    <w:div w:id="202467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798</TotalTime>
  <Pages>1</Pages>
  <Words>3379</Words>
  <Characters>19263</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Эльдорадо Смоленск</dc:creator>
  <cp:keywords/>
  <dc:description/>
  <cp:lastModifiedBy>Эльдорадо Смоленск</cp:lastModifiedBy>
  <cp:revision>15</cp:revision>
  <dcterms:created xsi:type="dcterms:W3CDTF">2019-06-10T14:16:00Z</dcterms:created>
  <dcterms:modified xsi:type="dcterms:W3CDTF">2019-06-26T13:59:00Z</dcterms:modified>
</cp:coreProperties>
</file>