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54"/>
          <w:szCs w:val="28"/>
          <w:lang w:eastAsia="ru-RU"/>
        </w:rPr>
      </w:pPr>
      <w:r w:rsidRPr="00280D86">
        <w:rPr>
          <w:rFonts w:ascii="Times New Roman CYR" w:eastAsia="Times New Roman" w:hAnsi="Times New Roman CYR" w:cs="Times New Roman CYR"/>
          <w:b/>
          <w:bCs/>
          <w:sz w:val="54"/>
          <w:szCs w:val="28"/>
          <w:lang w:eastAsia="ru-RU"/>
        </w:rPr>
        <w:t>ПРОЕКТ</w:t>
      </w: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46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bCs/>
          <w:iCs/>
          <w:sz w:val="44"/>
          <w:szCs w:val="28"/>
          <w:lang w:eastAsia="ru-RU"/>
        </w:rPr>
        <w:t>«Воспитание нравственно-этических норм у детей дошкольного возраста посредством приобщения к русскому народному творчеству»</w:t>
      </w:r>
    </w:p>
    <w:p w:rsidR="00280D86" w:rsidRPr="00280D86" w:rsidRDefault="00280D86" w:rsidP="00280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36"/>
          <w:szCs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Calibri" w:eastAsia="Times New Roman" w:hAnsi="Calibri" w:cs="Times New Roman"/>
          <w:lang w:eastAsia="ru-RU"/>
        </w:rPr>
      </w:pPr>
    </w:p>
    <w:p w:rsidR="00280D86" w:rsidRPr="00280D86" w:rsidRDefault="00280D86" w:rsidP="00280D86">
      <w:pPr>
        <w:jc w:val="right"/>
        <w:rPr>
          <w:rFonts w:ascii="Calibri" w:eastAsia="Times New Roman" w:hAnsi="Calibri" w:cs="Times New Roman"/>
          <w:lang w:eastAsia="ru-RU"/>
        </w:rPr>
      </w:pPr>
    </w:p>
    <w:p w:rsidR="00280D86" w:rsidRPr="00280D86" w:rsidRDefault="00280D86" w:rsidP="00280D86">
      <w:pPr>
        <w:jc w:val="right"/>
        <w:rPr>
          <w:rFonts w:ascii="Calibri" w:eastAsia="Times New Roman" w:hAnsi="Calibri" w:cs="Times New Roman"/>
          <w:lang w:eastAsia="ru-RU"/>
        </w:rPr>
      </w:pPr>
    </w:p>
    <w:p w:rsidR="00280D86" w:rsidRPr="00280D86" w:rsidRDefault="00280D86" w:rsidP="00280D86">
      <w:pPr>
        <w:jc w:val="right"/>
        <w:rPr>
          <w:rFonts w:ascii="Calibri" w:eastAsia="Times New Roman" w:hAnsi="Calibri" w:cs="Times New Roman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lang w:eastAsia="ru-RU"/>
        </w:rPr>
        <w:t xml:space="preserve">Автор: </w:t>
      </w:r>
      <w:r w:rsidR="005A1446">
        <w:rPr>
          <w:rFonts w:ascii="Times New Roman" w:eastAsia="Times New Roman" w:hAnsi="Times New Roman" w:cs="Times New Roman"/>
          <w:sz w:val="28"/>
          <w:lang w:eastAsia="ru-RU"/>
        </w:rPr>
        <w:t>В.В. Каменева</w:t>
      </w:r>
      <w:r w:rsidRPr="00280D86">
        <w:rPr>
          <w:rFonts w:ascii="Times New Roman" w:eastAsia="Times New Roman" w:hAnsi="Times New Roman" w:cs="Times New Roman"/>
          <w:sz w:val="28"/>
          <w:lang w:eastAsia="ru-RU"/>
        </w:rPr>
        <w:t xml:space="preserve">, воспитатель. </w:t>
      </w: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1301"/>
      </w:tblGrid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аннотация проекта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="00DF4E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необходимости проекта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6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проекта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– 7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содержание проекта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– 15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Ресурсы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– 16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87" w:type="dxa"/>
          </w:tcPr>
          <w:p w:rsidR="00280D86" w:rsidRPr="00280D86" w:rsidRDefault="00DF4EBD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Партнеры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аудитория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реализации проекта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– 17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  <w:r w:rsidR="00DF4E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проекта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17 - 20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</w:t>
            </w: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20 - 21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7" w:type="dxa"/>
          </w:tcPr>
          <w:p w:rsidR="00280D86" w:rsidRPr="00280D86" w:rsidRDefault="00DF4EBD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Перспективы дальнейшего развития проекта</w:t>
            </w:r>
          </w:p>
        </w:tc>
        <w:tc>
          <w:tcPr>
            <w:tcW w:w="1240" w:type="dxa"/>
          </w:tcPr>
          <w:p w:rsidR="00280D86" w:rsidRPr="00280D86" w:rsidRDefault="00DF4EBD" w:rsidP="00DF4EBD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7" w:type="dxa"/>
          </w:tcPr>
          <w:p w:rsidR="00280D86" w:rsidRPr="00280D86" w:rsidRDefault="00DF4EBD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240" w:type="dxa"/>
          </w:tcPr>
          <w:p w:rsidR="00280D86" w:rsidRPr="00280D86" w:rsidRDefault="00DF4EBD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22 - 23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7" w:type="dxa"/>
          </w:tcPr>
          <w:p w:rsidR="00280D86" w:rsidRPr="00280D86" w:rsidRDefault="00DF4EBD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Приложения.</w:t>
            </w:r>
          </w:p>
        </w:tc>
        <w:tc>
          <w:tcPr>
            <w:tcW w:w="1240" w:type="dxa"/>
          </w:tcPr>
          <w:p w:rsidR="00280D86" w:rsidRPr="00280D86" w:rsidRDefault="00280D86" w:rsidP="002F3554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280D86" w:rsidRPr="00280D86" w:rsidTr="00280D86">
        <w:tc>
          <w:tcPr>
            <w:tcW w:w="959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</w:tcPr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0D86" w:rsidRPr="00280D86" w:rsidRDefault="00280D86" w:rsidP="00280D86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80D86" w:rsidRPr="00280D86" w:rsidRDefault="00280D86" w:rsidP="00280D8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5A1446" w:rsidRDefault="005A1446" w:rsidP="00280D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1446" w:rsidRDefault="005A1446" w:rsidP="00280D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1446" w:rsidRDefault="005A1446" w:rsidP="00280D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D86" w:rsidRPr="00280D86" w:rsidRDefault="00280D86" w:rsidP="00280D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1.Краткая аннотация проекта.</w:t>
      </w:r>
    </w:p>
    <w:p w:rsidR="00280D86" w:rsidRPr="00280D86" w:rsidRDefault="00280D86" w:rsidP="00280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</w:t>
      </w:r>
      <w:r w:rsidRPr="00280D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Воспитание нравственно-этических норм у детей дошкольного возраста посредством приобщения к русскому народному творчеству»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рассчитан на детей среднего и старшего дошкольного возраста.</w:t>
      </w:r>
    </w:p>
    <w:p w:rsidR="00280D86" w:rsidRPr="00280D86" w:rsidRDefault="00280D86" w:rsidP="00280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– 2010-2013 учебный год.</w:t>
      </w:r>
    </w:p>
    <w:p w:rsidR="00280D86" w:rsidRPr="00280D86" w:rsidRDefault="00280D86" w:rsidP="00280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по реализации проекта предусматривает вовлечение всех участников образовательного процесса (педагог-родитель-дети)</w:t>
      </w:r>
    </w:p>
    <w:p w:rsidR="00280D86" w:rsidRPr="00280D86" w:rsidRDefault="00280D86" w:rsidP="00280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реализации проекта –</w:t>
      </w:r>
      <w:r w:rsidRPr="00280D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нравственно-этическое воспитание дошкольников.</w:t>
      </w:r>
    </w:p>
    <w:p w:rsidR="00280D86" w:rsidRPr="00280D86" w:rsidRDefault="00280D86" w:rsidP="00280D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проекта: </w:t>
      </w:r>
      <w:r w:rsidRPr="00280D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формирование элементарных нравственно-этических норм и представлений у детей дошкольного возраста, </w:t>
      </w:r>
      <w:r w:rsidRPr="00280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развитие творческого  потенциала ребенка и создание  условий  для его   самореализации посредством </w:t>
      </w:r>
      <w:r w:rsidRPr="00280D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приобщения к русскому народному творчеству.</w:t>
      </w:r>
    </w:p>
    <w:p w:rsidR="00280D86" w:rsidRPr="00280D86" w:rsidRDefault="00280D86" w:rsidP="00280D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Обоснование необходимости проекта.</w:t>
      </w:r>
    </w:p>
    <w:p w:rsidR="00280D86" w:rsidRPr="00280D86" w:rsidRDefault="00280D86" w:rsidP="00280D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проекте «Национальной доктрины образования в Российской Федерации» одной из приоритетных задач системы образования является обеспечение исторической преемственности поколений, сохранение, распространение и развитие национальной культуры, воспитание бережного отношения к историческому и культурному наследию народов России; </w:t>
      </w:r>
      <w:r w:rsidRPr="00280D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воспитание молодого поколения в духе высокой нравственности и уважения к закону.</w:t>
      </w:r>
    </w:p>
    <w:p w:rsidR="00280D86" w:rsidRPr="00280D86" w:rsidRDefault="00280D86" w:rsidP="00280D86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Современные концепции развития личности ребенка в дошкольных учреждениях предполагают включение отдельных элементов народной культуры в процесс развития ребенка. Наследие каждого народа содержит ценные идеи и опыт нравственного воспитания детей.</w:t>
      </w:r>
    </w:p>
    <w:p w:rsidR="00280D86" w:rsidRDefault="00280D86" w:rsidP="00280D86">
      <w:pPr>
        <w:widowControl w:val="0"/>
        <w:tabs>
          <w:tab w:val="left" w:pos="567"/>
        </w:tabs>
        <w:spacing w:after="0" w:line="360" w:lineRule="auto"/>
        <w:mirrorIndents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Содержание </w:t>
      </w:r>
      <w:r w:rsidRPr="00280D86">
        <w:rPr>
          <w:rFonts w:ascii="Times New Roman" w:eastAsia="Arial Unicode MS" w:hAnsi="Times New Roman" w:cs="Times New Roman"/>
          <w:spacing w:val="-10"/>
          <w:sz w:val="28"/>
          <w:szCs w:val="28"/>
          <w:lang w:eastAsia="ru-RU"/>
        </w:rPr>
        <w:t xml:space="preserve">примерной основной общеобразовательной программы дошкольного образования «Детство» </w:t>
      </w:r>
      <w:proofErr w:type="spellStart"/>
      <w:r w:rsidRPr="00280D86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Т.И.Бабаевой</w:t>
      </w:r>
      <w:proofErr w:type="spellEnd"/>
      <w:r w:rsidRPr="00280D86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280D86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А.Г.Гогоберидзе</w:t>
      </w:r>
      <w:proofErr w:type="spellEnd"/>
      <w:r w:rsidRPr="00280D86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,                              3.А.Михайловой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,  в которой четко сформулированы задачи по всем образовательным областям в соответствии с ФГТ, направленные на обеспечение равных стартовых возможностей воспитанников, достижение качественного дошкольного образования, предусматривает развитие и</w:t>
      </w:r>
      <w:r w:rsidRPr="00280D8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формирование социально-ценностных ориентаций детей, понятий о гуманном и негуманном поведении, умений замечать общность на</w:t>
      </w:r>
      <w:r w:rsidRPr="00280D86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строения природы и человека, сострадать человеку, животным, рас</w:t>
      </w:r>
      <w:r w:rsidRPr="00280D86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тениям, желаний участвовать в гуманистически направленной дея</w:t>
      </w:r>
      <w:r w:rsidRPr="00280D86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 xml:space="preserve">тельности.                                                      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280D86" w:rsidRDefault="00280D86" w:rsidP="00280D86">
      <w:pPr>
        <w:widowControl w:val="0"/>
        <w:tabs>
          <w:tab w:val="left" w:pos="567"/>
        </w:tabs>
        <w:spacing w:after="0" w:line="360" w:lineRule="auto"/>
        <w:mirrorIndents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</w:t>
      </w:r>
      <w:r w:rsidRPr="00280D86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Содержание программы реализует принцип этнокультурной соотнесенности дошкольного образования. Авторы программы «Детство» делают акцент на приобщении детей к добру, красоте, ненасилию, ибо важно, чтобы дошкольный возраст стал временем, когда у ребенка пробуждается чувство своей сопричастности к миру, желание совершать добрые поступки, уча</w:t>
      </w:r>
      <w:r w:rsidRPr="00280D86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 xml:space="preserve">ствовать в охране окружающей среды.                                                                                                     </w:t>
      </w:r>
    </w:p>
    <w:p w:rsidR="00280D86" w:rsidRPr="00280D86" w:rsidRDefault="00280D86" w:rsidP="00280D86">
      <w:pPr>
        <w:widowControl w:val="0"/>
        <w:tabs>
          <w:tab w:val="left" w:pos="567"/>
        </w:tabs>
        <w:spacing w:after="0" w:line="360" w:lineRule="auto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Проанализировав выше перечисленные документы, я обратила внимание на то, что </w:t>
      </w:r>
      <w:r w:rsidRPr="00280D86">
        <w:rPr>
          <w:rFonts w:ascii="Times New Roman" w:eastAsia="Times New Roman" w:hAnsi="Times New Roman" w:cs="Times New Roman"/>
          <w:sz w:val="28"/>
          <w:lang w:eastAsia="ru-RU"/>
        </w:rPr>
        <w:t xml:space="preserve">проблема нравственно-этического воспитания детей с позиции кардинальных изменений в общественном сознании  затрагивается не достаточно полно. </w:t>
      </w:r>
      <w:r w:rsidRPr="00280D86">
        <w:rPr>
          <w:rFonts w:ascii="Times New Roman" w:eastAsia="Times New Roman" w:hAnsi="Times New Roman" w:cs="Times New Roman"/>
          <w:color w:val="010000"/>
          <w:sz w:val="28"/>
          <w:szCs w:val="28"/>
          <w:lang w:eastAsia="ru-RU"/>
        </w:rPr>
        <w:t xml:space="preserve">Ведь дошкольное детство </w:t>
      </w:r>
      <w:r w:rsidRPr="00280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0D86">
        <w:rPr>
          <w:rFonts w:ascii="Times New Roman" w:eastAsia="Times New Roman" w:hAnsi="Times New Roman" w:cs="Times New Roman"/>
          <w:color w:val="010000"/>
          <w:sz w:val="28"/>
          <w:szCs w:val="28"/>
          <w:lang w:eastAsia="ru-RU"/>
        </w:rPr>
        <w:t>это период усвоения норм морали и социальных норм поведения</w:t>
      </w:r>
      <w:r w:rsidRPr="00280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80D86">
        <w:rPr>
          <w:rFonts w:ascii="Times New Roman" w:eastAsia="Times New Roman" w:hAnsi="Times New Roman" w:cs="Times New Roman"/>
          <w:color w:val="010000"/>
          <w:sz w:val="28"/>
          <w:szCs w:val="28"/>
          <w:lang w:eastAsia="ru-RU"/>
        </w:rPr>
        <w:t>Когда ребенок начинает активную жизнь в человеческом обществе, он сталкивается с множеством проблем и трудностей. Они связаны не только с тем, что он еще мало знает об этом мире, а должен и хочет его познать</w:t>
      </w:r>
      <w:r w:rsidRPr="00280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80D86">
        <w:rPr>
          <w:rFonts w:ascii="Times New Roman" w:eastAsia="Times New Roman" w:hAnsi="Times New Roman" w:cs="Times New Roman"/>
          <w:color w:val="010000"/>
          <w:sz w:val="28"/>
          <w:szCs w:val="28"/>
          <w:lang w:eastAsia="ru-RU"/>
        </w:rPr>
        <w:t xml:space="preserve">Ему нужно научиться жить среди себе подобных. И не только физически жить, но хорошо, комфортно чувствовать себя среди людей и развиваться, совершенствоваться. А для этого важно понять, как люди общаются друг с другом, что они ценят, что порицают, за что хвалят, а за что ругают или даже наказывают. И вот в процессе этого сложного познания сам </w:t>
      </w:r>
      <w:r w:rsidRPr="00280D86">
        <w:rPr>
          <w:rFonts w:ascii="Times New Roman" w:eastAsia="Times New Roman" w:hAnsi="Times New Roman" w:cs="Times New Roman"/>
          <w:color w:val="010000"/>
          <w:sz w:val="28"/>
          <w:szCs w:val="28"/>
          <w:lang w:eastAsia="ru-RU"/>
        </w:rPr>
        <w:br/>
        <w:t xml:space="preserve">ребенок становиться личностью, со своим мировоззрением, со своим пониманием добра и зла, со своими реакциями на поступки других и собственным поведением.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я считаю целесообразным более активно включать в образовательно-воспитательную работу с дошкольниками приемы и методы, направленные на воспитание нравственности. Это углубит содержание педагогической работы с дошкольниками в различных видах детской деятельности: игровой, познавательно-исследовательской, продуктивной, коммуникативной, трудовой, музыкально-эстетической. Все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виды детской деятельности подчинены реализации образовательных областей:  «Физическая культура», «Здоровье», «Безопасность», «Социализация», «Труд», «Чтение художественной литературы», «Коммуникация», «Познание»,  «Музыка», «Художественное творчество».  Мой проект предполагает интеграцию данных образовательных областей в соответствии с ФГТ.</w:t>
      </w:r>
    </w:p>
    <w:p w:rsidR="00280D86" w:rsidRDefault="00280D86" w:rsidP="00280D86">
      <w:pPr>
        <w:widowControl w:val="0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80D86">
        <w:rPr>
          <w:rFonts w:ascii="Times New Roman" w:eastAsia="Times New Roman" w:hAnsi="Times New Roman" w:cs="Times New Roman"/>
          <w:color w:val="010000"/>
          <w:sz w:val="28"/>
          <w:szCs w:val="28"/>
          <w:lang w:eastAsia="ru-RU"/>
        </w:rPr>
        <w:t xml:space="preserve">Одним из составляющих воспитательного процесса является активное приобщение детей к народному творчеству.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Приобщение к традициям народа особенно значимо в дошкольные годы. Ребенок, по мнению </w:t>
      </w:r>
      <w:proofErr w:type="spellStart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В.Г.Безносова</w:t>
      </w:r>
      <w:proofErr w:type="spellEnd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В.П.Зеньковского</w:t>
      </w:r>
      <w:proofErr w:type="spellEnd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Д.С.Лихачева</w:t>
      </w:r>
      <w:proofErr w:type="spellEnd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будущим полноправным членом социума, ему предстоит осваивать, сохранять, развивать и передавать дальше культурное наследие через включение в культуру и социальную активность. На мой взгляд, построение программы и национально-культурные особенности региона позволяют введение дополнительных образовательных ситуаций в образовательный процесс в целях более углубленного ознакомления воспитанников  с нравственно-этическими нормами поведения через приобщение к  культуре и быту русского народа. Так как впечатления и знания, полученные в детстве, запоминаются на всю жизнь и часто влияют на отношение человека к другим людям, природе, Родине,  являются ступенью дальнейшей успешной адаптации ребенка в социуме при общении с людьми различных конфессий.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0D86" w:rsidRPr="00280D86" w:rsidRDefault="00280D86" w:rsidP="00280D86">
      <w:pPr>
        <w:widowControl w:val="0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реализации приоритетного направления ДОУ, наиболее полной работы по данному направлению  мною был разработан и внедрен  в систему работы </w:t>
      </w:r>
      <w:r w:rsidRPr="00280D8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проект  «Воспитание нравственно-этических норм у детей дошкольного возраста средствами приобщения к русскому народному творчеству»,  направленный на формирование элементарных нравственно-этических норм и представлений у детей дошкольного возраста, </w:t>
      </w:r>
      <w:r w:rsidRPr="00280D8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развитие творческого  потенциала ребенка и создание  условий  для его   самореализации посредством </w:t>
      </w:r>
      <w:r w:rsidRPr="00280D8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приобщения к русскому народному творчеству. В связи с изменившимися условиями и возникшим дефицитом  мест в ДОУ музей «Русская изба», который функционировал в ДОУ с 2008 года, был демонтирован.  Возникла </w:t>
      </w:r>
      <w:r w:rsidRPr="00280D8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lastRenderedPageBreak/>
        <w:t xml:space="preserve">необходимость в его восстановлении.   Мною была выбрана образовательная  среда в группе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ДОУ </w:t>
      </w:r>
      <w:r w:rsidRPr="00280D8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и создан мини-музей народного творчества</w:t>
      </w:r>
      <w:r w:rsidRPr="00280D86">
        <w:rPr>
          <w:rFonts w:ascii="Times New Roman" w:eastAsiaTheme="minorEastAsia" w:hAnsi="Times New Roman" w:cs="Times New Roman"/>
          <w:bCs/>
          <w:iCs/>
          <w:color w:val="0070C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280D86" w:rsidRPr="00280D86" w:rsidRDefault="00280D86" w:rsidP="00280D86">
      <w:pPr>
        <w:tabs>
          <w:tab w:val="left" w:pos="15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10000"/>
          <w:sz w:val="28"/>
          <w:szCs w:val="28"/>
          <w:lang w:eastAsia="ru-RU"/>
        </w:rPr>
      </w:pPr>
      <w:r w:rsidRPr="00280D86">
        <w:rPr>
          <w:rFonts w:ascii="Times New Roman" w:eastAsiaTheme="minorEastAsia" w:hAnsi="Times New Roman" w:cs="Times New Roman"/>
          <w:color w:val="010000"/>
          <w:sz w:val="28"/>
          <w:szCs w:val="28"/>
          <w:lang w:eastAsia="ru-RU" w:bidi="he-IL"/>
        </w:rPr>
        <w:t xml:space="preserve">          Нравственное воспитание дошкольников является своеобразным стержнем, вокруг которого целесообразно строить весь процесс их обучения. Воспитатель ежедневно устанавливает душевную связь с ребенком. Если это достигнуто, то ребенку легко учиться, легко общаться, легко жить в коллективе. И только тогда воплощаются мудрые слова </w:t>
      </w:r>
      <w:r w:rsidRPr="00280D86">
        <w:rPr>
          <w:rFonts w:ascii="Times New Roman" w:eastAsiaTheme="minorEastAsia" w:hAnsi="Times New Roman" w:cs="Times New Roman"/>
          <w:color w:val="010000"/>
          <w:w w:val="92"/>
          <w:sz w:val="28"/>
          <w:szCs w:val="28"/>
          <w:lang w:eastAsia="ru-RU" w:bidi="he-IL"/>
        </w:rPr>
        <w:t xml:space="preserve">Я. </w:t>
      </w:r>
      <w:r w:rsidRPr="00280D86">
        <w:rPr>
          <w:rFonts w:ascii="Times New Roman" w:eastAsiaTheme="minorEastAsia" w:hAnsi="Times New Roman" w:cs="Times New Roman"/>
          <w:color w:val="010000"/>
          <w:sz w:val="28"/>
          <w:szCs w:val="28"/>
          <w:lang w:eastAsia="ru-RU" w:bidi="he-IL"/>
        </w:rPr>
        <w:t xml:space="preserve">Корчака: </w:t>
      </w:r>
      <w:r w:rsidRPr="00280D86"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  <w:t xml:space="preserve">«Воспитатель, который не сковывает, а освобождает, не ломает, а формирует, не подавляет, а возносит, не диктует, а учит, не требует, а спрашивает, переживает вместе с ребенком много вдохновенных минут». 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  <w:t>3. Цели и задачи проекта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both"/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  <w:t>Цель проекта:</w:t>
      </w:r>
      <w:r w:rsidRPr="00280D86"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  <w:t xml:space="preserve">   </w:t>
      </w:r>
      <w:r w:rsidRPr="00280D86">
        <w:rPr>
          <w:rFonts w:ascii="Times New Roman" w:eastAsiaTheme="minorEastAsia" w:hAnsi="Times New Roman" w:cs="Times New Roman"/>
          <w:bCs/>
          <w:iCs/>
          <w:color w:val="010000"/>
          <w:sz w:val="28"/>
          <w:szCs w:val="28"/>
          <w:lang w:eastAsia="ru-RU" w:bidi="he-IL"/>
        </w:rPr>
        <w:t>формирование элементарных нравственно-этических норм и представлений у детей дошкольного возраста, развитие творческого  потенциала ребенка и создание  условий  для его   самореализации посредством приобщения к русскому народному творчеству.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both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  <w:t xml:space="preserve">Задачи:                                                                                                                                            </w:t>
      </w:r>
      <w:r w:rsidRPr="00280D86"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  <w:t>- разработать и внедрить учебно-методический комплекс (план совместной работы с педагогами ДОУ, цикл  образовательных  ситуации в мини-музее с воспитанниками, диагностический материал, план работы с родителями)  для формирования нравственно-этических норм у дошкольников;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both"/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  <w:t>- создать мини-музеи в группах среднего и старшего дошкольного возраста по ознакомлению дошкольников с традициями и предметами быта русского народа, приобщения к таланту и мастерству предков, их духовных и нравственных ценностей;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both"/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</w:pPr>
      <w:r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  <w:t>-</w:t>
      </w:r>
      <w:r w:rsidRPr="00280D86"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  <w:t xml:space="preserve">сформировать предметно-развивающую среду, способствующую положительному отношению и интересу к культурно-нравственным и историческим ценностям; </w:t>
      </w:r>
    </w:p>
    <w:p w:rsidR="00280D86" w:rsidRPr="00280D86" w:rsidRDefault="00280D86" w:rsidP="00280D86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iCs/>
          <w:sz w:val="28"/>
          <w:szCs w:val="28"/>
          <w:lang w:eastAsia="ru-RU" w:bidi="he-IL"/>
        </w:rPr>
        <w:lastRenderedPageBreak/>
        <w:t>- систематизировать и практически  применять современные информационно-образовательные электронные ресурсы для расширения кругозора воспитанников и распространения накопленного опыта среди педагогов и родителей.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9497"/>
      </w:tblGrid>
      <w:tr w:rsidR="00280D86" w:rsidRPr="00280D86" w:rsidTr="00280D86">
        <w:tc>
          <w:tcPr>
            <w:tcW w:w="250" w:type="dxa"/>
          </w:tcPr>
          <w:p w:rsidR="00280D86" w:rsidRPr="00280D86" w:rsidRDefault="00280D86" w:rsidP="00280D86">
            <w:pPr>
              <w:tabs>
                <w:tab w:val="left" w:pos="1593"/>
              </w:tabs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10000"/>
                <w:sz w:val="28"/>
                <w:szCs w:val="28"/>
                <w:lang w:eastAsia="ru-RU" w:bidi="he-IL"/>
              </w:rPr>
            </w:pPr>
          </w:p>
        </w:tc>
        <w:tc>
          <w:tcPr>
            <w:tcW w:w="9497" w:type="dxa"/>
          </w:tcPr>
          <w:p w:rsidR="00280D86" w:rsidRPr="00280D86" w:rsidRDefault="00280D86" w:rsidP="00280D86">
            <w:pPr>
              <w:tabs>
                <w:tab w:val="left" w:pos="1593"/>
              </w:tabs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iCs/>
                <w:color w:val="010000"/>
                <w:sz w:val="28"/>
                <w:szCs w:val="28"/>
                <w:lang w:eastAsia="ru-RU" w:bidi="he-IL"/>
              </w:rPr>
            </w:pPr>
            <w:r w:rsidRPr="00280D86">
              <w:rPr>
                <w:rFonts w:ascii="Times New Roman" w:eastAsiaTheme="minorEastAsia" w:hAnsi="Times New Roman" w:cs="Times New Roman"/>
                <w:b/>
                <w:iCs/>
                <w:color w:val="010000"/>
                <w:sz w:val="28"/>
                <w:szCs w:val="28"/>
                <w:lang w:eastAsia="ru-RU" w:bidi="he-IL"/>
              </w:rPr>
              <w:t>4.Основное содержание проекта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Воспитанию нравственных чувств в истории педагогики всегда уделялось большое внимание. К. Д. Ушинский, В. Г. Белинский, Н.А. Добролюбов и др. считали, что воспитание в ребёнке гражданина своей Родины неотделимо от воспитания в нём гуманных чувств – доброты, справедливости, способности противостоять лжи и жестокости. Вопросами нравственного воспитания дошкольников занимались   такие ученые и педагоги, как Т.И.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Пониманская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В.А.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Сластенин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С.А. Козлова, В.И.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Ядэшко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Л.Р. Болотина, И.А.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Каирова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Идея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Р.С.Буре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нравственном воспитании как о целенаправленном систематическом воздействие на сознание, чувства и поведение людей, формирующее у них моральные качества, убежденность в значимости нравственных норм послужила  концептуальной опорой проекта.  </w:t>
            </w:r>
          </w:p>
          <w:p w:rsidR="00280D86" w:rsidRPr="00280D86" w:rsidRDefault="00280D86" w:rsidP="00280D86">
            <w:pPr>
              <w:keepNext/>
              <w:keepLines/>
              <w:tabs>
                <w:tab w:val="left" w:pos="67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В основу моей работы с детьми по нравственному воспитанию была положена идея В.А. Сухомлинского о том, что, ввести ребенка в мир человеческих отношений - одна из важных задач воспитания личности ребенка дошкольного возраста. Детей надо приучать жить среди людей, формируя у них определенные психологические качества (внимание, волю, эмоции) и навыки общения, основанные на нравственно-этических нормах поведения.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Приобщение к традициям народа особенно значимо в дошкольные годы. Ребенок, по мнению В.Г. Безносова, В.П. Зеньковского, Д.С. Лихачева является будущим полноправным членом социума, ему предстоит осваивать, сохранять, развивать и передавать дальше культурное наследие через включение в культуру и социальную активность.</w:t>
            </w:r>
          </w:p>
          <w:p w:rsidR="00280D86" w:rsidRPr="00280D86" w:rsidRDefault="00280D86" w:rsidP="00280D86">
            <w:pPr>
              <w:tabs>
                <w:tab w:val="left" w:pos="67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  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 проекте Национальной доктрины образования в Российской Федерации подчеркивается, что «система образования призвана обеспечить воспитание граждан правового демократического, социального государства, уважающих права и свободы личности, обладающих высокой нравственностью и проявляющих национальную и религиозную терпимость». </w:t>
            </w:r>
          </w:p>
          <w:p w:rsidR="00280D86" w:rsidRPr="00280D86" w:rsidRDefault="00280D86" w:rsidP="00280D86">
            <w:pPr>
              <w:tabs>
                <w:tab w:val="left" w:pos="654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Реализация такой системы образования невозможна без знаний истории, традиций и культуры своего родного края, народа. Современные исследования, посвященные проблемам нравственного  воспитания детей дошкольного возраста (О.А. Князева, Н.В. Виноградова, М.Д.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Маханева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), в качестве основополагающего фактора интеграции социальных и педагогических условий рассматривают национально-региональный компонент. При этом акцент делается на воспитание любви к родному дому, родному краю, национальной культуре своего народа, родной природе.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Важным «помощником» при формирований условий приобщения дошкольников к народной культуре является  создание музея. Музейная педагогика, по мнению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О.А.Ботяковой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О.Л.Князевой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М.Д.Маханевой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 позволяет развивать познавательный интерес к различным областям знаний, формировать коммуникативные навыки и нравственные качества дошкольников.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Новизна проекта:                                                 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включение музейной педагогики  в образовательно-воспитательный процесс для создания условий  творческого общения и сотрудничества воспитателей, родителей и детей, формирования в ребенке общечеловеческих нравственных качеств личности; и знакомства дошкольников с историей родной страны, своего края, русскими традициями и промыслами;                                                                                  </w:t>
            </w:r>
          </w:p>
          <w:p w:rsid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системы интегративной организации  непосредственно образовательной деятельности,   образовательной деятельности в режимных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моментах и самостоятельной организации деятельности дошкольников;                                                                                                     -    использовании авторских мультимедийных презентаций, позволяющих  сформировать у детей целостные представления о нравственном поведении и быте русского народа;                                                                                                                   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использование электронных консультаций для родителей, и педагогов,  позволяющих укрепить детско-родительские отношений и распространение педагогического опыта.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Pr="00280D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Принципы построения проекта: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принцип последовательности и регулярности в работе над проектом;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принцип доступности: вхождение в проблемную ситуацию, доступную для понимания детьми и с опорой на их личный опыт;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41CB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интеграции содержания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дошкольного образования в соответствии с возрастными возможностями и особенностями детей, спецификой и возможностями образовательных областей. Принцип интеграции подразумевает взаимопроникновение и взаимодействие отдельных образовательных областей, обеспечивающие целостность образовательного процесса;</w:t>
            </w:r>
            <w:r w:rsidRPr="00280D86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                                                                                                                     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принцип индивидуального подхода: создание атмосферы сотворчества с ребенком с учетом индивидуальных, возрастных и типологических особенностей ребенка;           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- принцип эстетической организации развивающей среды: обеспечение эмоционального благополучия и комфорта каждому ребенку;    </w:t>
            </w:r>
          </w:p>
          <w:p w:rsidR="00280D86" w:rsidRPr="00280D86" w:rsidRDefault="00280D86" w:rsidP="00280D86">
            <w:pPr>
              <w:tabs>
                <w:tab w:val="left" w:pos="1593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- принцип сотрудничества с семьей: вовлечение семьи в образовательный и воспитательный процесс.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Во все времена и у всех народов основной целью воспитания являлась забота о сохранении, укреплении и развитии добрых народных обычаев и традиций, забота о передаче подрастающим поколениям житейского,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производственного, духовного, в том числе и педагогического, опыта, накопленного предшествующими поколениями. Сила народной педагогики, народных традиций и обрядов заключается в человечном, добром, гуманном подходе к личности воспитуемого и требовании с его стороны взаимообратного человеколюбивого отношения к окружающим. Именно цель «облагораживания» человеческой души и утверждалась в народной педагогике.</w:t>
            </w:r>
          </w:p>
          <w:p w:rsidR="00280D86" w:rsidRPr="00280D86" w:rsidRDefault="00280D86" w:rsidP="00280D86">
            <w:pPr>
              <w:tabs>
                <w:tab w:val="left" w:pos="78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Русские народные традиции открывают огромные возможности для детей, давая им знания и опыт организации и саморегуляции своей деятельности. Они помогают выработать способность управлять собственными действиями, переживаниями состояниями, поступками в соответствии с интересами других людей, требованиями общественного долга.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Данный  проект помогает приобщить дошкольников к общечеловеческим ценностям (дружба, гуманизм, толерантность, уважение к старшим, патриотизм и пр.), историко-культурным ценностям своего народа, общепринятым нормам поведения.</w:t>
            </w:r>
          </w:p>
          <w:p w:rsidR="00280D86" w:rsidRPr="00280D86" w:rsidRDefault="00280D86" w:rsidP="00280D86">
            <w:pPr>
              <w:tabs>
                <w:tab w:val="left" w:pos="520"/>
              </w:tabs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</w:t>
            </w:r>
            <w:r w:rsidRPr="00280D86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В непосредственно образовательной деятельности,   образовательной деятельности в режимных моментах и самостоятельной организации деятельности дошкольников использовались различные методы.           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</w:t>
            </w:r>
            <w:r w:rsidRPr="00280D8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Словесные:       </w:t>
            </w:r>
          </w:p>
          <w:p w:rsidR="00280D86" w:rsidRPr="00280D86" w:rsidRDefault="00280D86" w:rsidP="00280D86">
            <w:pPr>
              <w:numPr>
                <w:ilvl w:val="0"/>
                <w:numId w:val="3"/>
              </w:numPr>
              <w:spacing w:after="0" w:line="36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Объяснение</w:t>
            </w:r>
            <w:r w:rsidRPr="00280D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всегда предполагает постановку познавательной задачи, которую можно решить на основе достигнутого уровня знаний и развития детей. При этом необходимо по ходу объяснения включать детей в процесс обсуждения, в этом случае они успешнее усваивают материал.</w:t>
            </w:r>
          </w:p>
          <w:p w:rsidR="00280D86" w:rsidRPr="00280D86" w:rsidRDefault="00280D86" w:rsidP="00280D86">
            <w:pPr>
              <w:numPr>
                <w:ilvl w:val="0"/>
                <w:numId w:val="3"/>
              </w:numPr>
              <w:spacing w:after="0" w:line="36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Рассказ</w:t>
            </w:r>
            <w:r w:rsidRPr="00280D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– монологическое изложение материала, применяемое для последовательного, систематизированного, доходчивого и эмоционального преподнесения знаний.</w:t>
            </w:r>
          </w:p>
          <w:p w:rsidR="00280D86" w:rsidRPr="00280D86" w:rsidRDefault="00280D86" w:rsidP="00280D86">
            <w:pPr>
              <w:numPr>
                <w:ilvl w:val="0"/>
                <w:numId w:val="3"/>
              </w:numPr>
              <w:spacing w:after="0" w:line="36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Беседа</w:t>
            </w:r>
            <w:r w:rsidRPr="00280D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– по своей сути, это разговор педагога с детьми. Сущность бесед </w:t>
            </w:r>
            <w:r w:rsidRPr="00280D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заключается в том, чтобы с помощью целенаправленных и умело поставленных вопросов побудить детей к припоминанию уже известных им знаний и стимулировать усвоение новых знаний путем самостоятельных размышлений, выводов и обобщений. Достоинства беседы в том, что она заставляет мысль ребенка следить за мыслью взрослого, в результате чего дети шаг за шагом продвигаются в освоении новых знаний. Максимально активизируя мышление, познавательная беседа служит прекрасным средством диагностики усвоенных знаний, способствует развитию познавательных сил детей, создает условия для оперативного управления процессом познания.                              </w:t>
            </w:r>
          </w:p>
          <w:p w:rsidR="00280D86" w:rsidRPr="00280D86" w:rsidRDefault="00280D86" w:rsidP="00280D86">
            <w:pPr>
              <w:numPr>
                <w:ilvl w:val="0"/>
                <w:numId w:val="4"/>
              </w:numPr>
              <w:spacing w:after="0" w:line="360" w:lineRule="auto"/>
              <w:ind w:left="34" w:firstLine="53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Чтение, слушание, разучивание (стихов, рассказов, сказок, пословиц, поговорок,) – направлен на художественно-эстетическое развитие и более глубокое восприятие детьми определенной темы.                                                                                                                                                       </w:t>
            </w:r>
            <w:r w:rsidRPr="00280D8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Практические: </w:t>
            </w:r>
          </w:p>
          <w:p w:rsidR="00280D86" w:rsidRP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игровых ситуаций;</w:t>
            </w:r>
          </w:p>
          <w:p w:rsidR="00280D86" w:rsidRP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манипулирование предметами;                </w:t>
            </w:r>
          </w:p>
          <w:p w:rsidR="00280D86" w:rsidRP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left="34" w:firstLine="3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эвристический – используется для самостоятельного поиска нового, незнакомого, ранее не встречавшегося, что доставляет детям огромное удовольствие, так как дает ощущение первооткрывателя;</w:t>
            </w:r>
          </w:p>
          <w:p w:rsidR="00280D86" w:rsidRP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left="34" w:firstLine="3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сотрудничество и сотворчество – направлен на активное взаимодействие педагога ребенка; </w:t>
            </w:r>
          </w:p>
          <w:p w:rsid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left="34" w:firstLine="3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проектов – направлен на комплексное, более глубокое изучения темы.                                                                                                                  </w:t>
            </w:r>
          </w:p>
          <w:p w:rsidR="00280D86" w:rsidRDefault="00280D86" w:rsidP="00280D86">
            <w:pPr>
              <w:spacing w:before="100" w:beforeAutospacing="1" w:after="100" w:afterAutospacing="1" w:line="36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Наглядные:</w:t>
            </w:r>
          </w:p>
          <w:p w:rsidR="00280D86" w:rsidRP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left="34" w:firstLine="3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Информационно – коммуникативные технологии (ИКТ). Используются для обогащения знаний детей в виде просмотра фильмов, слайд – программ, презентаций видеоряда. </w:t>
            </w:r>
          </w:p>
          <w:p w:rsidR="00280D86" w:rsidRP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left="34" w:firstLine="3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Демонстрационный (рассматривание) – направлен на художественно-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эстетическое развитие детей и включает в себя знакомство и рассматривание утвари, игрушек, построек, макетов, муляжей. </w:t>
            </w:r>
          </w:p>
          <w:p w:rsidR="00280D86" w:rsidRPr="00280D86" w:rsidRDefault="00280D86" w:rsidP="00280D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ind w:left="34" w:firstLine="3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– используется для первичного знакомства с объектом, а так же для наблюдения и сравнения или сопоставления реального с изображаемым.                                            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Все методы используются в зависимости от темы непосредственно образовательной деятельности и возрастных особенностей детей. 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Условия реализации проекта:</w:t>
            </w:r>
            <w:r w:rsidRPr="00280D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-разработка перспективного комплексно-тематического плана непосредственной образовательной деятельности в мини-музее;                                       -подбор музейного демонстрационного материала;                                                                 -подбор методической и художественной литературы;                                                   - разработка конспектов НОД, презентаций, наглядно-демонстрационного, раздаточного и дидактического материала с применением ИКТ;                                                                          -включение родителей в реализацию проекта.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работы с детьми: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непосредственная образовательная деятельность, развлечения, выставки детских работ, художественно-продуктивная деятельность, образовательная деятельность в режимных моментах.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работы с родителями:</w:t>
            </w:r>
            <w:r w:rsidRPr="00280D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80D86" w:rsidRPr="00280D86" w:rsidRDefault="00280D86" w:rsidP="009C12F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родительские собрания;                                                                                                               - «Мастерская»</w:t>
            </w:r>
            <w:r w:rsidR="00541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="00541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совместное оформление выставок;                                                      - праздники и досуги;                                                                                                    - дни открытых дверей;                                                                                                             - индивидуальные и групповые консультации.                                                                  - использование электронных консультаций для родителей, и педагогов,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позволяющих укрепить детско-родительские отношений и распространение педагогического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опытаКоллектив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каждого детского сада стремится к тому, чтобы родители стали его единомышленниками и друзьями. Для реализации программы необходима тесная плодотворная связь с семьей. Целью данной работы с родителями является организация сотрудничества родителей и педагогов для успешного интеллектуально-творческого развития ребенка.</w:t>
            </w:r>
          </w:p>
          <w:p w:rsidR="00280D86" w:rsidRPr="009C12FE" w:rsidRDefault="00280D86" w:rsidP="00280D86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1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работы с педагогами: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 (в том числе через интернет), открытые занятия,  мастер-классы, конкурсы поделок, анкетирование.</w:t>
            </w:r>
            <w:r w:rsidRPr="00280D8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280D86" w:rsidRPr="00280D86" w:rsidRDefault="00280D86" w:rsidP="00280D8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Средства:                                                                                                                 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Мини-музей, пособия,  таблицы,  средства наглядности, учебно-технические средства,  ИКТ,  диагностический инструментарий, канцелярские принадлежности,  настольные  и дидактические игры, прикладные  игрушки.</w:t>
            </w:r>
          </w:p>
          <w:p w:rsidR="009C12FE" w:rsidRDefault="00280D86" w:rsidP="009C12FE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Особую значимость в дошкольном возрасте приобретают моральные качества, которые реализуются преимущественно в </w:t>
            </w:r>
            <w:proofErr w:type="spellStart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просоциальном</w:t>
            </w:r>
            <w:proofErr w:type="spellEnd"/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поведении, т.е. в поведении в пользу другого. Основным носителем этих качеств и их ценителем является для ребенка взрослый. Поэтому основными субъектами, вовлеченными в осуществление опыта и для которых данный проект предназначен, являются, дети среднего и старшего дошкольного возраста, их родители (законные представители) и педагоги дошкольного образования. Предлагаемое мною взаимодействие обеспечивается целенаправленным, активным включением всех участников образовательного процесса в развитие нравственного поведения. При помощи мини-музея организую ситуацию поиска, исследования; дети учатся размышлять, наблюдать, анализировать, оценивать свои действия и поступки.  </w:t>
            </w: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Следует подчеркнуть, что трудности в ознакомлении детей с бытом, традициями, отдельными историческими моментами вызваны тем,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что дошкольникам свойственно наглядно-образное мышление. Поэтому необходимо использовать не только художественную литературу, иллюстрации, шутку и т.д., но и «живые» наглядные предметы и материалы (национальные костюмы, старинную мебель, посуду, орудия труда и т.д.), которые  дают основную учебную информацию в виде чувственных образов, а слово педагога помогает их формированию и воспроизведению. «Бытовая повседневность» чрезвычайно эффективна для ознакомления детей со сказками, народными промыслами, бытовыми предметами старины. </w:t>
            </w: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Сравнивая старинные предметы и такие же, изготовленные современными мастерами, дети находят много общего, делают вывод о том, что традиции мастерства сохраняются. </w:t>
            </w: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Народно-прикладное искусство является живой красочной картиной реального мира. Восприятие этих произведений способствует расширению жизненного опыта детей, развивает любознательность, интерес к окружающей действительности. Проводимая в мини-музеи работа — неоценимое средство развития положительных эмоций, эстетического вкуса ребенка, его познавательной активности.</w:t>
            </w: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непосредственной образовательной или самостоятельной деятельности детей в музеи необходимо создать условия для самостоятельной творческой деятельности детей. От эмоционального восприятия дошкольники легко переходят к подражательству. Возможность сделать что-то подобное своими руками с помощью воспитателя или родителей помогает почувствовать свою сопричастность к истории народа, помогает развитию эмоциональной сферы ребенка, его творческой деятельности. Работы, выполненные своими руками, превращаются в ценные экспонаты музея, подарки для родителей и младших дошкольников, что является важным воспитательным средством, формирующим нравственные позиции.                                                                </w:t>
            </w:r>
            <w:r w:rsidR="009C1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</w:t>
            </w:r>
          </w:p>
          <w:p w:rsidR="00280D86" w:rsidRPr="00280D86" w:rsidRDefault="009C12FE" w:rsidP="009C12FE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</w:t>
            </w:r>
            <w:proofErr w:type="spellEnd"/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писал: «Дошкольный возраст уникален, ибо как сформируется ребёнок, такова будет  и его жизнь, именно поэтому важно не упустить этот период для раскрытия творческого потенциала каждого </w:t>
            </w:r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ребёнка».</w:t>
            </w:r>
            <w:r w:rsidR="00280D86" w:rsidRPr="00280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</w:t>
            </w:r>
            <w:r w:rsidR="00280D86" w:rsidRPr="00280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обязательна опора на психофизиологические особенности ребёнка </w:t>
            </w:r>
            <w:r w:rsidR="00280D86" w:rsidRPr="00280D86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и </w:t>
            </w:r>
            <w:r w:rsidR="00280D86"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 возрастных и индивидуальных особенностей дошкольников.</w:t>
            </w:r>
          </w:p>
        </w:tc>
      </w:tr>
      <w:tr w:rsidR="00280D86" w:rsidRPr="00280D86" w:rsidTr="00280D86">
        <w:tc>
          <w:tcPr>
            <w:tcW w:w="250" w:type="dxa"/>
          </w:tcPr>
          <w:p w:rsidR="00280D86" w:rsidRPr="00280D86" w:rsidRDefault="00280D86" w:rsidP="00280D86">
            <w:pPr>
              <w:tabs>
                <w:tab w:val="left" w:pos="1593"/>
              </w:tabs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10000"/>
                <w:sz w:val="28"/>
                <w:szCs w:val="28"/>
                <w:lang w:eastAsia="ru-RU" w:bidi="he-IL"/>
              </w:rPr>
            </w:pPr>
          </w:p>
        </w:tc>
        <w:tc>
          <w:tcPr>
            <w:tcW w:w="9497" w:type="dxa"/>
          </w:tcPr>
          <w:p w:rsidR="00280D86" w:rsidRPr="00280D86" w:rsidRDefault="00280D86" w:rsidP="00280D86">
            <w:pPr>
              <w:tabs>
                <w:tab w:val="left" w:pos="1593"/>
              </w:tabs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iCs/>
                <w:color w:val="010000"/>
                <w:sz w:val="28"/>
                <w:szCs w:val="28"/>
                <w:lang w:eastAsia="ru-RU" w:bidi="he-IL"/>
              </w:rPr>
            </w:pPr>
            <w:r w:rsidRPr="00280D86">
              <w:rPr>
                <w:rFonts w:ascii="Times New Roman" w:eastAsiaTheme="minorEastAsia" w:hAnsi="Times New Roman" w:cs="Times New Roman"/>
                <w:b/>
                <w:iCs/>
                <w:color w:val="010000"/>
                <w:sz w:val="28"/>
                <w:szCs w:val="28"/>
                <w:lang w:eastAsia="ru-RU" w:bidi="he-IL"/>
              </w:rPr>
              <w:t>5. Ресурсы</w:t>
            </w:r>
          </w:p>
        </w:tc>
      </w:tr>
    </w:tbl>
    <w:p w:rsidR="00280D86" w:rsidRPr="00280D86" w:rsidRDefault="00541CBE" w:rsidP="00541CB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80D86"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педагогического опыта необходимо следующее ресурсное обеспечение:</w:t>
      </w:r>
    </w:p>
    <w:p w:rsidR="00280D86" w:rsidRPr="00280D86" w:rsidRDefault="00280D86" w:rsidP="00280D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Нормативно-правовые ресурсы: пакет документов </w:t>
      </w:r>
    </w:p>
    <w:p w:rsidR="00280D86" w:rsidRPr="00280D86" w:rsidRDefault="00280D86" w:rsidP="00280D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регламентирующего характера.</w:t>
      </w:r>
    </w:p>
    <w:p w:rsidR="00280D86" w:rsidRPr="00280D86" w:rsidRDefault="00280D86" w:rsidP="00280D8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41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Кадровые ресурсы:</w:t>
      </w: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воспитатели; специалисты сопровождения – педагог-психолог, учитель-логопед, музыкальный руководитель, физрук (составлен план взаимодействия).</w:t>
      </w:r>
    </w:p>
    <w:p w:rsidR="00280D86" w:rsidRPr="00280D86" w:rsidRDefault="00280D86" w:rsidP="00280D8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41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 – методические ресурсы:</w:t>
      </w: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«Детство»</w:t>
      </w:r>
      <w:r w:rsidRPr="00280D86">
        <w:rPr>
          <w:rFonts w:ascii="Calibri" w:eastAsia="Times New Roman" w:hAnsi="Calibri" w:cs="Times New Roman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И. Бабаевой,      А. Г. Гогоберидзе, 3. А. Михайловой, программа «Приобщение детей к истокам русской народной культуры» О.Л. Князевой, М.Д. </w:t>
      </w:r>
      <w:proofErr w:type="spellStart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Маханевой</w:t>
      </w:r>
      <w:proofErr w:type="spellEnd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перспективно-календарные планы  для среднего и старшего дошкольного возраста, составленные с учётом ФГТ,  контрольно-оценочный материал,  методическая литература, публикации (обмен и распространение опыта)</w:t>
      </w: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учебное оборудование (оснащение учебно-развивающей среды)</w:t>
      </w: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ИКТ (современные педагогические технологии). </w:t>
      </w:r>
    </w:p>
    <w:p w:rsidR="00280D86" w:rsidRPr="00280D86" w:rsidRDefault="00280D86" w:rsidP="009C12FE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41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Материально-технический ресурсы:  наличие оснащенной  материально-технической базы ДОУ  для развития творческих способностей,  мини-музей народного творчества как творческая лаборатория по применению информационно-коммуникационных технологий и разнообразных средств для развития творческих способностей и нравственного воспитания, фонотека музыкального оформления НОД, дидактический и наглядный материал с учетом регионального компонента,  уголки родного края в группах ДОУ. </w:t>
      </w:r>
    </w:p>
    <w:p w:rsidR="00280D86" w:rsidRPr="00280D86" w:rsidRDefault="00280D86" w:rsidP="00280D8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41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ресурсы</w:t>
      </w: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интернет, использование печатной продукции (газета, памятки, буклеты, информационные стенды), сайт образовательного учреждения (</w:t>
      </w:r>
      <w:r w:rsidRPr="00280D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ds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65-</w:t>
      </w:r>
      <w:proofErr w:type="spellStart"/>
      <w:r w:rsidRPr="00280D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surgut</w:t>
      </w:r>
      <w:proofErr w:type="spellEnd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80D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detkin</w:t>
      </w:r>
      <w:proofErr w:type="spellEnd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280D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clab</w:t>
      </w:r>
      <w:proofErr w:type="spellEnd"/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80D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электронная почта,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методическая копилка, специальные  периодические издания, материалы работы ГМО  педагогов ОУ города.</w:t>
      </w:r>
    </w:p>
    <w:p w:rsidR="00280D86" w:rsidRPr="00280D86" w:rsidRDefault="00280D86" w:rsidP="00280D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  <w:t>7. Партнеры.</w:t>
      </w:r>
    </w:p>
    <w:p w:rsidR="00280D86" w:rsidRPr="00280D86" w:rsidRDefault="009C12FE" w:rsidP="00280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280D86"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частники образо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вательного процесса учреждения.</w:t>
      </w:r>
    </w:p>
    <w:p w:rsidR="00280D86" w:rsidRPr="00280D86" w:rsidRDefault="009C12FE" w:rsidP="00280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280D86"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оциальные партнеры: школа, станция юных натуралистов, станция юных техников.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  <w:t>8. Целевая аудитория.</w:t>
      </w:r>
    </w:p>
    <w:p w:rsidR="00280D86" w:rsidRPr="00280D86" w:rsidRDefault="00280D86" w:rsidP="00280D86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  <w:t>Проект рассчитан на детей среднего и старшего дошкольного возраста.</w:t>
      </w:r>
    </w:p>
    <w:p w:rsidR="00280D86" w:rsidRPr="00280D86" w:rsidRDefault="00280D86" w:rsidP="00280D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Этапы реализации проекта.</w:t>
      </w:r>
    </w:p>
    <w:p w:rsidR="00280D86" w:rsidRPr="00280D86" w:rsidRDefault="00280D86" w:rsidP="00541C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541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5A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541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 подготовительный этап </w:t>
      </w:r>
    </w:p>
    <w:p w:rsidR="00280D86" w:rsidRPr="00280D86" w:rsidRDefault="00280D86" w:rsidP="00280D8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состояния работы по нравственно-этическому воспитанию.</w:t>
      </w:r>
    </w:p>
    <w:p w:rsidR="00280D86" w:rsidRPr="00280D86" w:rsidRDefault="00280D86" w:rsidP="00280D8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новых нормативно-правовых документов, современных педагогических технологий, позволяющих практическое внедрение проекта, оценка возможности их применения в воспитании детей.</w:t>
      </w:r>
    </w:p>
    <w:p w:rsidR="00280D86" w:rsidRPr="00280D86" w:rsidRDefault="00280D86" w:rsidP="00280D8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механизма реализации проекта.</w:t>
      </w:r>
    </w:p>
    <w:p w:rsidR="00280D86" w:rsidRPr="00280D86" w:rsidRDefault="00280D86" w:rsidP="00280D86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программно-методического обеспечения.</w:t>
      </w:r>
    </w:p>
    <w:p w:rsidR="00280D86" w:rsidRPr="00280D86" w:rsidRDefault="00280D86" w:rsidP="00280D86">
      <w:pPr>
        <w:numPr>
          <w:ilvl w:val="0"/>
          <w:numId w:val="6"/>
        </w:numPr>
        <w:tabs>
          <w:tab w:val="left" w:pos="99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анкетирования родителей и педагогов.</w:t>
      </w:r>
    </w:p>
    <w:p w:rsidR="00280D86" w:rsidRPr="00280D86" w:rsidRDefault="00280D86" w:rsidP="00280D86">
      <w:pPr>
        <w:numPr>
          <w:ilvl w:val="0"/>
          <w:numId w:val="6"/>
        </w:numPr>
        <w:tabs>
          <w:tab w:val="left" w:pos="99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модели выпускника.</w:t>
      </w:r>
    </w:p>
    <w:p w:rsidR="00280D86" w:rsidRPr="00280D86" w:rsidRDefault="00280D86" w:rsidP="00280D86">
      <w:pPr>
        <w:numPr>
          <w:ilvl w:val="0"/>
          <w:numId w:val="6"/>
        </w:numPr>
        <w:tabs>
          <w:tab w:val="left" w:pos="1593"/>
        </w:tabs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контрольно-измерительного материала  (диагностические карты обследования сформированности нравственно-этических норм).</w:t>
      </w:r>
    </w:p>
    <w:p w:rsidR="00280D86" w:rsidRPr="00280D86" w:rsidRDefault="00541CBE" w:rsidP="00541CBE">
      <w:pPr>
        <w:tabs>
          <w:tab w:val="left" w:pos="851"/>
          <w:tab w:val="left" w:pos="226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5A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D86"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II практ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ический этап </w:t>
      </w:r>
    </w:p>
    <w:p w:rsidR="00280D86" w:rsidRPr="00280D86" w:rsidRDefault="00280D86" w:rsidP="00280D86">
      <w:pPr>
        <w:numPr>
          <w:ilvl w:val="0"/>
          <w:numId w:val="7"/>
        </w:numPr>
        <w:tabs>
          <w:tab w:val="left" w:pos="324"/>
          <w:tab w:val="left" w:pos="999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художественно-творческой среды в группе, организация мини-музея прикладного творчества.</w:t>
      </w:r>
    </w:p>
    <w:p w:rsidR="00280D86" w:rsidRPr="009C12FE" w:rsidRDefault="009C12FE" w:rsidP="00280D86">
      <w:pPr>
        <w:numPr>
          <w:ilvl w:val="0"/>
          <w:numId w:val="7"/>
        </w:numPr>
        <w:tabs>
          <w:tab w:val="left" w:pos="324"/>
          <w:tab w:val="left" w:pos="999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2F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80D86" w:rsidRPr="009C12FE">
        <w:rPr>
          <w:rFonts w:ascii="Times New Roman" w:eastAsia="Times New Roman" w:hAnsi="Times New Roman" w:cs="Times New Roman"/>
          <w:sz w:val="28"/>
          <w:szCs w:val="28"/>
          <w:lang w:eastAsia="ru-RU"/>
        </w:rPr>
        <w:t>иагностика сформированности нравственно-этических норм у воспитанников.</w:t>
      </w:r>
    </w:p>
    <w:p w:rsidR="00280D86" w:rsidRPr="00280D86" w:rsidRDefault="00280D86" w:rsidP="00280D86">
      <w:pPr>
        <w:numPr>
          <w:ilvl w:val="0"/>
          <w:numId w:val="7"/>
        </w:numPr>
        <w:tabs>
          <w:tab w:val="left" w:pos="324"/>
          <w:tab w:val="left" w:pos="999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 информационно-компьютерных технологий, как часть образовательных </w:t>
      </w:r>
      <w:r w:rsidRPr="00280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ситуаций.</w:t>
      </w:r>
    </w:p>
    <w:p w:rsidR="00280D86" w:rsidRPr="00280D86" w:rsidRDefault="00280D86" w:rsidP="00280D86">
      <w:pPr>
        <w:numPr>
          <w:ilvl w:val="0"/>
          <w:numId w:val="7"/>
        </w:numPr>
        <w:tabs>
          <w:tab w:val="left" w:pos="324"/>
          <w:tab w:val="left" w:pos="999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Включение в работу банка игр и упражнений, направленных на формирование доброжелательного отношения к окружающим, знакомство с декоративно-прикладным искусством.</w:t>
      </w:r>
    </w:p>
    <w:p w:rsidR="00280D86" w:rsidRPr="00280D86" w:rsidRDefault="00280D86" w:rsidP="00280D86">
      <w:pPr>
        <w:numPr>
          <w:ilvl w:val="0"/>
          <w:numId w:val="7"/>
        </w:numPr>
        <w:tabs>
          <w:tab w:val="left" w:pos="318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работа с родителями: выпуск плакатов, газет, совместных рисунков, внедрение компьютерных консультаций, родительские собрания, клубы, круглые столы.</w:t>
      </w:r>
    </w:p>
    <w:p w:rsidR="005A1446" w:rsidRDefault="00541CBE" w:rsidP="005A1446">
      <w:pPr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280D86"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анал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итический этап </w:t>
      </w:r>
    </w:p>
    <w:p w:rsidR="00280D86" w:rsidRPr="00280D86" w:rsidRDefault="00280D86" w:rsidP="005A1446">
      <w:pPr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Итоговая  диагностика детей </w:t>
      </w:r>
      <w:r w:rsidRPr="009C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нравственно-этическому развитию, </w:t>
      </w: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полученного результата с ожидаемым.</w:t>
      </w:r>
    </w:p>
    <w:p w:rsidR="00280D86" w:rsidRPr="00280D86" w:rsidRDefault="00280D86" w:rsidP="00280D86">
      <w:pPr>
        <w:numPr>
          <w:ilvl w:val="0"/>
          <w:numId w:val="8"/>
        </w:numPr>
        <w:tabs>
          <w:tab w:val="left" w:pos="318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родителей и педагогов с целью изучения эффективности внедрения проекта.</w:t>
      </w:r>
    </w:p>
    <w:p w:rsidR="00471ADD" w:rsidRDefault="00280D86" w:rsidP="00471ADD">
      <w:pPr>
        <w:numPr>
          <w:ilvl w:val="0"/>
          <w:numId w:val="8"/>
        </w:numPr>
        <w:tabs>
          <w:tab w:val="left" w:pos="318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накопительного материала.</w:t>
      </w:r>
    </w:p>
    <w:p w:rsidR="00280D86" w:rsidRPr="00471ADD" w:rsidRDefault="00280D86" w:rsidP="00471ADD">
      <w:pPr>
        <w:numPr>
          <w:ilvl w:val="0"/>
          <w:numId w:val="8"/>
        </w:numPr>
        <w:tabs>
          <w:tab w:val="left" w:pos="318"/>
        </w:tabs>
        <w:spacing w:after="0" w:line="360" w:lineRule="auto"/>
        <w:ind w:left="743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ADD">
        <w:rPr>
          <w:rFonts w:ascii="Times New Roman" w:hAnsi="Times New Roman"/>
          <w:sz w:val="28"/>
          <w:szCs w:val="28"/>
        </w:rPr>
        <w:t>Вывод и корректировка проекта.</w:t>
      </w:r>
    </w:p>
    <w:p w:rsidR="009C12FE" w:rsidRDefault="009C12FE" w:rsidP="009C12FE">
      <w:pPr>
        <w:tabs>
          <w:tab w:val="left" w:pos="1593"/>
        </w:tabs>
        <w:spacing w:line="360" w:lineRule="auto"/>
        <w:rPr>
          <w:rFonts w:ascii="Times New Roman" w:eastAsiaTheme="minorEastAsia" w:hAnsi="Times New Roman"/>
          <w:b/>
          <w:iCs/>
          <w:color w:val="010000"/>
          <w:sz w:val="28"/>
          <w:szCs w:val="28"/>
          <w:lang w:bidi="he-IL"/>
        </w:rPr>
      </w:pPr>
    </w:p>
    <w:p w:rsidR="009C12FE" w:rsidRDefault="009C12FE" w:rsidP="009C12FE">
      <w:pPr>
        <w:tabs>
          <w:tab w:val="left" w:pos="1593"/>
        </w:tabs>
        <w:spacing w:line="360" w:lineRule="auto"/>
        <w:rPr>
          <w:rFonts w:ascii="Times New Roman" w:eastAsiaTheme="minorEastAsia" w:hAnsi="Times New Roman"/>
          <w:b/>
          <w:iCs/>
          <w:color w:val="010000"/>
          <w:sz w:val="28"/>
          <w:szCs w:val="28"/>
          <w:lang w:bidi="he-IL"/>
        </w:rPr>
      </w:pPr>
    </w:p>
    <w:p w:rsidR="009C12FE" w:rsidRDefault="009C12FE" w:rsidP="009C12FE">
      <w:pPr>
        <w:tabs>
          <w:tab w:val="left" w:pos="1593"/>
        </w:tabs>
        <w:spacing w:line="360" w:lineRule="auto"/>
        <w:rPr>
          <w:rFonts w:ascii="Times New Roman" w:eastAsiaTheme="minorEastAsia" w:hAnsi="Times New Roman"/>
          <w:b/>
          <w:iCs/>
          <w:color w:val="010000"/>
          <w:sz w:val="28"/>
          <w:szCs w:val="28"/>
          <w:lang w:bidi="he-IL"/>
        </w:rPr>
      </w:pPr>
    </w:p>
    <w:p w:rsidR="009C12FE" w:rsidRPr="009C12FE" w:rsidRDefault="009C12FE" w:rsidP="009C12FE">
      <w:pPr>
        <w:tabs>
          <w:tab w:val="left" w:pos="1593"/>
        </w:tabs>
        <w:spacing w:line="360" w:lineRule="auto"/>
        <w:rPr>
          <w:rFonts w:ascii="Times New Roman" w:eastAsiaTheme="minorEastAsia" w:hAnsi="Times New Roman"/>
          <w:b/>
          <w:iCs/>
          <w:color w:val="010000"/>
          <w:sz w:val="28"/>
          <w:szCs w:val="28"/>
          <w:lang w:bidi="he-IL"/>
        </w:rPr>
      </w:pPr>
    </w:p>
    <w:p w:rsidR="00280D86" w:rsidRPr="00280D86" w:rsidRDefault="00280D86" w:rsidP="00280D86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  <w:t>9. План реализации проекта.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3260"/>
        <w:gridCol w:w="1559"/>
      </w:tblGrid>
      <w:tr w:rsidR="00280D86" w:rsidRPr="00280D86" w:rsidTr="00280D86">
        <w:tc>
          <w:tcPr>
            <w:tcW w:w="2235" w:type="dxa"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реализации</w:t>
            </w:r>
          </w:p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работы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исполнения</w:t>
            </w:r>
          </w:p>
        </w:tc>
      </w:tr>
      <w:tr w:rsidR="00280D86" w:rsidRPr="00280D86" w:rsidTr="00280D86">
        <w:trPr>
          <w:trHeight w:val="1614"/>
        </w:trPr>
        <w:tc>
          <w:tcPr>
            <w:tcW w:w="2235" w:type="dxa"/>
            <w:vMerge w:val="restart"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I этап подготовительный </w:t>
            </w:r>
          </w:p>
          <w:p w:rsidR="00280D86" w:rsidRPr="00280D86" w:rsidRDefault="00280D86" w:rsidP="00280D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нормативно-правовых документов, современных педагогических технологий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возможности их применения к данному проекту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октябрь </w:t>
            </w:r>
          </w:p>
        </w:tc>
      </w:tr>
      <w:tr w:rsidR="00280D86" w:rsidRPr="00280D86" w:rsidTr="00280D86">
        <w:trPr>
          <w:trHeight w:val="1614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родителей и педагогов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социального запроса по проблеме нравственного воспитания. Выявить уровень нравственно-этического воспитания в семье.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280D86" w:rsidRPr="00280D86" w:rsidTr="00280D86">
        <w:trPr>
          <w:trHeight w:val="1553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по разделам программы «Детство»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социализация, коммуникация, познание, художественное творчество.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год: сентябрь, май.</w:t>
            </w:r>
          </w:p>
        </w:tc>
      </w:tr>
      <w:tr w:rsidR="00280D86" w:rsidRPr="00280D86" w:rsidTr="00280D86"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социально-нравственного развития дошкольника.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программе «Дружные ребята» Р.С. Буре)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степени нравственных норм поведения детей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280D86" w:rsidRPr="00280D86" w:rsidTr="00280D86"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педагогов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«Сущность нравственного воспитания»,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«Нравственное воспитание дошкольников средствами музейной педагогики».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280D86" w:rsidRPr="00280D86" w:rsidTr="00280D86"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развивающей среды в группе.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методической литературы по созданию мини-музея.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экспонатов мини-музея. 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Октябрь-ноябрь.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D86" w:rsidRPr="00280D86" w:rsidTr="00280D86"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воспитание: актуальные проблемы и пути их решения.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280D86" w:rsidRPr="00280D86" w:rsidTr="00280D86"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мероприятие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«Праздник русского валенка»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280D86" w:rsidRPr="00280D86" w:rsidTr="00280D86">
        <w:trPr>
          <w:trHeight w:val="263"/>
        </w:trPr>
        <w:tc>
          <w:tcPr>
            <w:tcW w:w="2235" w:type="dxa"/>
            <w:vMerge w:val="restart"/>
          </w:tcPr>
          <w:p w:rsidR="00280D86" w:rsidRPr="00280D86" w:rsidRDefault="00280D86" w:rsidP="005A14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  <w:r w:rsidRPr="00280D8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этап       практический </w:t>
            </w: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 с детьми старшего дошкольного возраста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«Наши добрые дела»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«Дружба начинается с улыбки»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– апрель</w:t>
            </w:r>
          </w:p>
        </w:tc>
      </w:tr>
      <w:tr w:rsidR="00280D86" w:rsidRPr="00280D86" w:rsidTr="00280D86">
        <w:trPr>
          <w:trHeight w:val="263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для педагогов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«Дошкольный возраст: формирование доброжелательных отношений с помощью игр»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«Использование средств ИКТ в образовательной деятельности  дошкольников»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280D86" w:rsidRPr="00280D86" w:rsidTr="00280D86">
        <w:trPr>
          <w:trHeight w:val="263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Мини-музей</w:t>
            </w:r>
          </w:p>
        </w:tc>
        <w:tc>
          <w:tcPr>
            <w:tcW w:w="3260" w:type="dxa"/>
          </w:tcPr>
          <w:p w:rsidR="00DD0134" w:rsidRDefault="00DD0134" w:rsidP="00DD013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 (Приложение 1)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с родителями: «Как на Руси чай пили».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Конкурс: «Русский кокошник».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Художественно-творческая деятельность: «Золотая Хохлома», «Голубая Гжель», «В гостях у Дымки».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DD0134" w:rsidRDefault="00DD0134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134" w:rsidRDefault="00DD0134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280D86" w:rsidRPr="00280D86" w:rsidTr="00280D86">
        <w:trPr>
          <w:trHeight w:val="263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родителей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«Уроки вежливости и красоты»,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«Основные пути и условия формирования нравственности ребенка в семье»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280D86" w:rsidRPr="00280D86" w:rsidTr="00280D86">
        <w:trPr>
          <w:trHeight w:val="263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Открытые мероприятия 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«Капустник»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«Праздник Русского платка» 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280D86" w:rsidRPr="00280D86" w:rsidTr="00280D86">
        <w:trPr>
          <w:trHeight w:val="263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педагогическом совете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«Мини-музей в детском саду»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280D86" w:rsidRPr="00280D86" w:rsidTr="00280D86">
        <w:trPr>
          <w:trHeight w:val="263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Театральная неделя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«Русские народные сказки»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280D86" w:rsidRPr="00280D86" w:rsidTr="00280D86">
        <w:trPr>
          <w:trHeight w:val="1459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по разделу программы «Детство»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развитие.</w:t>
            </w:r>
          </w:p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грамоте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май</w:t>
            </w:r>
          </w:p>
        </w:tc>
      </w:tr>
      <w:tr w:rsidR="00280D86" w:rsidRPr="00280D86" w:rsidTr="00280D86">
        <w:trPr>
          <w:trHeight w:val="490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Родительская школа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«Нравственное воспитание ребенка в семье»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280D86" w:rsidRPr="00280D86" w:rsidTr="00280D86">
        <w:trPr>
          <w:trHeight w:val="1215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творческого альбома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добрые дела»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280D86" w:rsidRPr="00280D86" w:rsidTr="00280D86">
        <w:trPr>
          <w:trHeight w:val="490"/>
        </w:trPr>
        <w:tc>
          <w:tcPr>
            <w:tcW w:w="2235" w:type="dxa"/>
            <w:vMerge w:val="restart"/>
          </w:tcPr>
          <w:p w:rsidR="00280D86" w:rsidRPr="00280D86" w:rsidRDefault="00280D86" w:rsidP="00280D86">
            <w:pPr>
              <w:tabs>
                <w:tab w:val="left" w:pos="31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III этап аналитический </w:t>
            </w:r>
          </w:p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развития нравственно-этического воспитания в рамках реализации проекта 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280D86" w:rsidRPr="00280D86" w:rsidTr="00280D86">
        <w:trPr>
          <w:trHeight w:val="490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по разделам программы «Детство»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социализация, коммуникация, познание, художественное творчество.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</w:tr>
      <w:tr w:rsidR="00280D86" w:rsidRPr="00280D86" w:rsidTr="00280D86">
        <w:trPr>
          <w:trHeight w:val="490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родителей и педагогов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эффективности внедрения проекта.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D86" w:rsidRPr="00280D86" w:rsidTr="00280D86">
        <w:trPr>
          <w:trHeight w:val="490"/>
        </w:trPr>
        <w:tc>
          <w:tcPr>
            <w:tcW w:w="2235" w:type="dxa"/>
            <w:vMerge/>
          </w:tcPr>
          <w:p w:rsidR="00280D86" w:rsidRPr="00280D86" w:rsidRDefault="00280D86" w:rsidP="00280D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  <w:tc>
          <w:tcPr>
            <w:tcW w:w="3260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«Игры для развития »</w:t>
            </w:r>
          </w:p>
        </w:tc>
        <w:tc>
          <w:tcPr>
            <w:tcW w:w="1559" w:type="dxa"/>
          </w:tcPr>
          <w:p w:rsidR="00280D86" w:rsidRPr="00280D86" w:rsidRDefault="00280D86" w:rsidP="00280D8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</w:tbl>
    <w:p w:rsidR="00471ADD" w:rsidRDefault="00471ADD" w:rsidP="00471ADD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  <w:r w:rsidRPr="00280D86"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  <w:t>10. Ожидаемые результаты.</w:t>
      </w:r>
    </w:p>
    <w:p w:rsidR="00471ADD" w:rsidRPr="00280D86" w:rsidRDefault="00471ADD" w:rsidP="00471A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Модель выпускника.</w:t>
      </w:r>
    </w:p>
    <w:p w:rsidR="00471ADD" w:rsidRPr="00280D86" w:rsidRDefault="00471ADD" w:rsidP="00471A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 ДОУ, прошедший через реализацию инновационного проекта – это человек с активной жизненной позицией и с творческим потенциалом, способный к самосовершенствованию, к гармоничному взаимодействию с другими людьми; </w:t>
      </w:r>
    </w:p>
    <w:p w:rsidR="00471ADD" w:rsidRPr="00280D86" w:rsidRDefault="00471ADD" w:rsidP="00471A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осознает нравственные ценности, имеющий интерес к тому, что его непосредственно окружает (от природы до малейшего творения рук человеческих),   любящий и желающий сберечь и преумножить все это;</w:t>
      </w:r>
    </w:p>
    <w:p w:rsidR="00471ADD" w:rsidRPr="00280D86" w:rsidRDefault="00471ADD" w:rsidP="00471AD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умеет устанавливать причинно-следственные связи;</w:t>
      </w:r>
    </w:p>
    <w:p w:rsidR="00471ADD" w:rsidRPr="00280D86" w:rsidRDefault="00471ADD" w:rsidP="00471A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соотносить свои устремления с интересами других людей;</w:t>
      </w:r>
    </w:p>
    <w:p w:rsidR="00471ADD" w:rsidRPr="00280D86" w:rsidRDefault="00471ADD" w:rsidP="00471AD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с уважением относиться к ценностям (этническим, личностным, профессиональным) других людей;</w:t>
      </w:r>
    </w:p>
    <w:p w:rsidR="00471ADD" w:rsidRPr="00280D86" w:rsidRDefault="00471ADD" w:rsidP="00471AD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получать необходимую информацию в общении;</w:t>
      </w:r>
    </w:p>
    <w:p w:rsidR="00471ADD" w:rsidRPr="00280D86" w:rsidRDefault="00471ADD" w:rsidP="00471AD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выслушать другого и прийти к общему решению;</w:t>
      </w:r>
    </w:p>
    <w:p w:rsidR="00471ADD" w:rsidRDefault="00471ADD" w:rsidP="00471AD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вести диалог со взрослыми и сверстниками.</w:t>
      </w:r>
    </w:p>
    <w:p w:rsidR="00DF4EBD" w:rsidRPr="00DF4EBD" w:rsidRDefault="00DF4EBD" w:rsidP="00DF4E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Модель педагога.</w:t>
      </w:r>
    </w:p>
    <w:p w:rsidR="004A0600" w:rsidRDefault="004A0600" w:rsidP="004A0600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0600">
        <w:rPr>
          <w:rFonts w:ascii="Times New Roman" w:hAnsi="Times New Roman"/>
          <w:sz w:val="28"/>
          <w:szCs w:val="28"/>
        </w:rPr>
        <w:t>педагоги повысили уровень профессиональной компетенции по развитию и воспитанию нравственно-этических норм у детей старшего дошкольного возраста.</w:t>
      </w:r>
    </w:p>
    <w:p w:rsidR="004A0600" w:rsidRPr="004A0600" w:rsidRDefault="004A0600" w:rsidP="004A0600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 мотивированы</w:t>
      </w:r>
      <w:r w:rsidRPr="00280D86">
        <w:rPr>
          <w:rFonts w:ascii="Times New Roman" w:hAnsi="Times New Roman"/>
          <w:sz w:val="28"/>
          <w:szCs w:val="28"/>
        </w:rPr>
        <w:t xml:space="preserve"> к созданию условий для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D86">
        <w:rPr>
          <w:rFonts w:ascii="Times New Roman" w:hAnsi="Times New Roman"/>
          <w:sz w:val="28"/>
          <w:szCs w:val="28"/>
        </w:rPr>
        <w:t>педагогического опыта путем создания мини-музеев в группах.</w:t>
      </w:r>
    </w:p>
    <w:p w:rsidR="004A0600" w:rsidRPr="00280D86" w:rsidRDefault="004A0600" w:rsidP="004A06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Модель родителя.</w:t>
      </w:r>
    </w:p>
    <w:p w:rsidR="004A0600" w:rsidRPr="004A0600" w:rsidRDefault="004A0600" w:rsidP="004A0600">
      <w:pPr>
        <w:pStyle w:val="a8"/>
        <w:numPr>
          <w:ilvl w:val="0"/>
          <w:numId w:val="22"/>
        </w:numPr>
        <w:spacing w:after="0" w:line="360" w:lineRule="auto"/>
        <w:ind w:left="709" w:firstLine="388"/>
        <w:jc w:val="both"/>
        <w:rPr>
          <w:rFonts w:ascii="Times New Roman" w:hAnsi="Times New Roman"/>
          <w:sz w:val="28"/>
          <w:szCs w:val="28"/>
        </w:rPr>
      </w:pPr>
      <w:r w:rsidRPr="004A0600">
        <w:rPr>
          <w:rFonts w:ascii="Times New Roman" w:hAnsi="Times New Roman"/>
          <w:sz w:val="28"/>
          <w:szCs w:val="28"/>
        </w:rPr>
        <w:t>родители понимают важность нравственного воспитания детей, как одного из главных компонентов,  являющихся ступенью дальнейшей успешной адаптации ребенка в социуме.</w:t>
      </w:r>
    </w:p>
    <w:p w:rsidR="004A0600" w:rsidRPr="004A0600" w:rsidRDefault="004A0600" w:rsidP="004A0600">
      <w:pPr>
        <w:pStyle w:val="a8"/>
        <w:numPr>
          <w:ilvl w:val="0"/>
          <w:numId w:val="22"/>
        </w:numPr>
        <w:spacing w:after="0" w:line="360" w:lineRule="auto"/>
        <w:ind w:left="709" w:firstLine="388"/>
        <w:jc w:val="both"/>
        <w:rPr>
          <w:rFonts w:ascii="Times New Roman" w:hAnsi="Times New Roman"/>
          <w:sz w:val="28"/>
          <w:szCs w:val="28"/>
        </w:rPr>
      </w:pPr>
      <w:r w:rsidRPr="004A0600">
        <w:rPr>
          <w:rFonts w:ascii="Times New Roman" w:hAnsi="Times New Roman"/>
          <w:sz w:val="28"/>
          <w:szCs w:val="28"/>
        </w:rPr>
        <w:t xml:space="preserve">родители овладели практическими знаниями и умениями, которые могут применять в общении с детьми. </w:t>
      </w:r>
    </w:p>
    <w:p w:rsidR="004A0600" w:rsidRPr="004A0600" w:rsidRDefault="004A0600" w:rsidP="004A0600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0600">
        <w:rPr>
          <w:rFonts w:ascii="Times New Roman" w:hAnsi="Times New Roman"/>
          <w:sz w:val="28"/>
          <w:szCs w:val="28"/>
        </w:rPr>
        <w:t>родители осознают важность общения с детьми.</w:t>
      </w:r>
    </w:p>
    <w:p w:rsidR="004A0600" w:rsidRDefault="004A0600" w:rsidP="00471ADD">
      <w:pPr>
        <w:tabs>
          <w:tab w:val="left" w:pos="15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A0600" w:rsidRPr="00280D86" w:rsidRDefault="004A0600" w:rsidP="004A0600">
      <w:pPr>
        <w:tabs>
          <w:tab w:val="left" w:pos="1593"/>
        </w:tabs>
        <w:spacing w:line="360" w:lineRule="auto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</w:p>
    <w:p w:rsidR="00280D86" w:rsidRPr="00280D86" w:rsidRDefault="00280D86" w:rsidP="00471ADD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</w:p>
    <w:p w:rsidR="00280D86" w:rsidRPr="00280D86" w:rsidRDefault="00280D86" w:rsidP="00280D86">
      <w:pPr>
        <w:tabs>
          <w:tab w:val="left" w:pos="15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iCs/>
          <w:color w:val="010000"/>
          <w:sz w:val="28"/>
          <w:szCs w:val="28"/>
          <w:lang w:eastAsia="ru-RU" w:bidi="he-IL"/>
        </w:rPr>
      </w:pPr>
    </w:p>
    <w:p w:rsidR="00280D86" w:rsidRPr="00280D86" w:rsidRDefault="00280D86" w:rsidP="00280D86">
      <w:pPr>
        <w:tabs>
          <w:tab w:val="left" w:pos="1593"/>
          <w:tab w:val="center" w:pos="4818"/>
        </w:tabs>
        <w:spacing w:line="360" w:lineRule="auto"/>
        <w:rPr>
          <w:rFonts w:ascii="Times New Roman" w:eastAsiaTheme="minorEastAsia" w:hAnsi="Times New Roman" w:cs="Times New Roman"/>
          <w:iCs/>
          <w:color w:val="010000"/>
          <w:sz w:val="28"/>
          <w:szCs w:val="28"/>
          <w:lang w:eastAsia="ru-RU" w:bidi="he-IL"/>
        </w:rPr>
      </w:pPr>
    </w:p>
    <w:tbl>
      <w:tblPr>
        <w:tblW w:w="10616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13"/>
        <w:gridCol w:w="13"/>
        <w:gridCol w:w="1612"/>
        <w:gridCol w:w="13"/>
        <w:gridCol w:w="1612"/>
        <w:gridCol w:w="13"/>
        <w:gridCol w:w="1612"/>
        <w:gridCol w:w="13"/>
        <w:gridCol w:w="898"/>
        <w:gridCol w:w="714"/>
        <w:gridCol w:w="895"/>
        <w:gridCol w:w="1608"/>
      </w:tblGrid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gridAfter w:val="3"/>
          <w:wAfter w:w="3217" w:type="dxa"/>
          <w:tblCellSpacing w:w="0" w:type="dxa"/>
        </w:trPr>
        <w:tc>
          <w:tcPr>
            <w:tcW w:w="1626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23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gridAfter w:val="1"/>
          <w:wAfter w:w="1608" w:type="dxa"/>
          <w:tblCellSpacing w:w="0" w:type="dxa"/>
        </w:trPr>
        <w:tc>
          <w:tcPr>
            <w:tcW w:w="1626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7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gridAfter w:val="1"/>
          <w:wAfter w:w="1608" w:type="dxa"/>
          <w:tblCellSpacing w:w="0" w:type="dxa"/>
        </w:trPr>
        <w:tc>
          <w:tcPr>
            <w:tcW w:w="1626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7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  <w:tr w:rsidR="00280D86" w:rsidRPr="00280D86" w:rsidTr="00280D86">
        <w:trPr>
          <w:tblCellSpacing w:w="0" w:type="dxa"/>
        </w:trPr>
        <w:tc>
          <w:tcPr>
            <w:tcW w:w="1613" w:type="dxa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625" w:type="dxa"/>
            <w:gridSpan w:val="3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2503" w:type="dxa"/>
            <w:gridSpan w:val="2"/>
            <w:shd w:val="clear" w:color="auto" w:fill="FFFFFF"/>
            <w:hideMark/>
          </w:tcPr>
          <w:p w:rsidR="00280D86" w:rsidRPr="00280D86" w:rsidRDefault="00280D86" w:rsidP="00280D8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80D8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</w:tbl>
    <w:p w:rsidR="00280D86" w:rsidRPr="00280D86" w:rsidRDefault="00280D86" w:rsidP="00280D86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56"/>
          <w:lang w:eastAsia="ru-RU"/>
        </w:rPr>
      </w:pPr>
    </w:p>
    <w:p w:rsidR="00280D86" w:rsidRPr="00280D86" w:rsidRDefault="00280D86" w:rsidP="00280D86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56"/>
          <w:lang w:eastAsia="ru-RU"/>
        </w:rPr>
      </w:pPr>
    </w:p>
    <w:p w:rsidR="00D83930" w:rsidRDefault="00D83930"/>
    <w:sectPr w:rsidR="00D83930" w:rsidSect="00280D86">
      <w:footerReference w:type="default" r:id="rId8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3FC3" w:rsidRDefault="00A73FC3" w:rsidP="00280D86">
      <w:pPr>
        <w:spacing w:after="0" w:line="240" w:lineRule="auto"/>
      </w:pPr>
      <w:r>
        <w:separator/>
      </w:r>
    </w:p>
  </w:endnote>
  <w:endnote w:type="continuationSeparator" w:id="0">
    <w:p w:rsidR="00A73FC3" w:rsidRDefault="00A73FC3" w:rsidP="00280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6564986"/>
      <w:docPartObj>
        <w:docPartGallery w:val="Page Numbers (Bottom of Page)"/>
        <w:docPartUnique/>
      </w:docPartObj>
    </w:sdtPr>
    <w:sdtEndPr/>
    <w:sdtContent>
      <w:p w:rsidR="00280D86" w:rsidRDefault="00280D8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F45">
          <w:rPr>
            <w:noProof/>
          </w:rPr>
          <w:t>26</w:t>
        </w:r>
        <w:r>
          <w:fldChar w:fldCharType="end"/>
        </w:r>
      </w:p>
    </w:sdtContent>
  </w:sdt>
  <w:p w:rsidR="00280D86" w:rsidRDefault="00280D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3FC3" w:rsidRDefault="00A73FC3" w:rsidP="00280D86">
      <w:pPr>
        <w:spacing w:after="0" w:line="240" w:lineRule="auto"/>
      </w:pPr>
      <w:r>
        <w:separator/>
      </w:r>
    </w:p>
  </w:footnote>
  <w:footnote w:type="continuationSeparator" w:id="0">
    <w:p w:rsidR="00A73FC3" w:rsidRDefault="00A73FC3" w:rsidP="00280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75A0B"/>
    <w:multiLevelType w:val="hybridMultilevel"/>
    <w:tmpl w:val="5AC00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A2057"/>
    <w:multiLevelType w:val="hybridMultilevel"/>
    <w:tmpl w:val="2184388E"/>
    <w:lvl w:ilvl="0" w:tplc="9530B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5337F"/>
    <w:multiLevelType w:val="hybridMultilevel"/>
    <w:tmpl w:val="A18600E6"/>
    <w:lvl w:ilvl="0" w:tplc="041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14221D1F"/>
    <w:multiLevelType w:val="hybridMultilevel"/>
    <w:tmpl w:val="C7BC16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D9E7591"/>
    <w:multiLevelType w:val="multilevel"/>
    <w:tmpl w:val="F622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CC3E9B"/>
    <w:multiLevelType w:val="hybridMultilevel"/>
    <w:tmpl w:val="177A2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5130E"/>
    <w:multiLevelType w:val="multilevel"/>
    <w:tmpl w:val="6BC8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B81C34"/>
    <w:multiLevelType w:val="hybridMultilevel"/>
    <w:tmpl w:val="D8FA752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42515ED7"/>
    <w:multiLevelType w:val="hybridMultilevel"/>
    <w:tmpl w:val="C7BC16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F955971"/>
    <w:multiLevelType w:val="hybridMultilevel"/>
    <w:tmpl w:val="2184388E"/>
    <w:lvl w:ilvl="0" w:tplc="9530B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2D04D3C"/>
    <w:multiLevelType w:val="multilevel"/>
    <w:tmpl w:val="679E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E0EAB"/>
    <w:multiLevelType w:val="hybridMultilevel"/>
    <w:tmpl w:val="C5D871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434EA"/>
    <w:multiLevelType w:val="hybridMultilevel"/>
    <w:tmpl w:val="BE705C2A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606F5DD9"/>
    <w:multiLevelType w:val="hybridMultilevel"/>
    <w:tmpl w:val="007254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53FF7"/>
    <w:multiLevelType w:val="hybridMultilevel"/>
    <w:tmpl w:val="2184388E"/>
    <w:lvl w:ilvl="0" w:tplc="9530B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3A16DE4"/>
    <w:multiLevelType w:val="hybridMultilevel"/>
    <w:tmpl w:val="186A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672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FB42C9"/>
    <w:multiLevelType w:val="hybridMultilevel"/>
    <w:tmpl w:val="AEDCC460"/>
    <w:lvl w:ilvl="0" w:tplc="9530B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1F938C7"/>
    <w:multiLevelType w:val="multilevel"/>
    <w:tmpl w:val="28FED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351DF8"/>
    <w:multiLevelType w:val="singleLevel"/>
    <w:tmpl w:val="D47069DC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B6300C"/>
    <w:multiLevelType w:val="hybridMultilevel"/>
    <w:tmpl w:val="0E3E9EB2"/>
    <w:lvl w:ilvl="0" w:tplc="041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76602564"/>
    <w:multiLevelType w:val="hybridMultilevel"/>
    <w:tmpl w:val="3774C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F95D5B"/>
    <w:multiLevelType w:val="hybridMultilevel"/>
    <w:tmpl w:val="2184388E"/>
    <w:lvl w:ilvl="0" w:tplc="9530B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9"/>
  </w:num>
  <w:num w:numId="5">
    <w:abstractNumId w:val="17"/>
  </w:num>
  <w:num w:numId="6">
    <w:abstractNumId w:val="13"/>
  </w:num>
  <w:num w:numId="7">
    <w:abstractNumId w:val="8"/>
  </w:num>
  <w:num w:numId="8">
    <w:abstractNumId w:val="3"/>
  </w:num>
  <w:num w:numId="9">
    <w:abstractNumId w:val="6"/>
  </w:num>
  <w:num w:numId="10">
    <w:abstractNumId w:val="4"/>
  </w:num>
  <w:num w:numId="11">
    <w:abstractNumId w:val="10"/>
  </w:num>
  <w:num w:numId="12">
    <w:abstractNumId w:val="18"/>
  </w:num>
  <w:num w:numId="13">
    <w:abstractNumId w:val="5"/>
  </w:num>
  <w:num w:numId="14">
    <w:abstractNumId w:val="20"/>
  </w:num>
  <w:num w:numId="15">
    <w:abstractNumId w:val="15"/>
  </w:num>
  <w:num w:numId="16">
    <w:abstractNumId w:val="1"/>
  </w:num>
  <w:num w:numId="17">
    <w:abstractNumId w:val="21"/>
  </w:num>
  <w:num w:numId="18">
    <w:abstractNumId w:val="14"/>
  </w:num>
  <w:num w:numId="19">
    <w:abstractNumId w:val="9"/>
  </w:num>
  <w:num w:numId="20">
    <w:abstractNumId w:val="16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D39"/>
    <w:rsid w:val="00005E2B"/>
    <w:rsid w:val="0000614E"/>
    <w:rsid w:val="000152AC"/>
    <w:rsid w:val="00033471"/>
    <w:rsid w:val="00035998"/>
    <w:rsid w:val="00051085"/>
    <w:rsid w:val="00055E48"/>
    <w:rsid w:val="000964D3"/>
    <w:rsid w:val="00097447"/>
    <w:rsid w:val="000A1065"/>
    <w:rsid w:val="000A2113"/>
    <w:rsid w:val="000A324C"/>
    <w:rsid w:val="000B2255"/>
    <w:rsid w:val="000C5C86"/>
    <w:rsid w:val="000D44C5"/>
    <w:rsid w:val="000D6FD7"/>
    <w:rsid w:val="000E78F9"/>
    <w:rsid w:val="000F0F20"/>
    <w:rsid w:val="001078DC"/>
    <w:rsid w:val="00121D98"/>
    <w:rsid w:val="001336A1"/>
    <w:rsid w:val="00134B18"/>
    <w:rsid w:val="00140751"/>
    <w:rsid w:val="0014449C"/>
    <w:rsid w:val="00146003"/>
    <w:rsid w:val="00151946"/>
    <w:rsid w:val="001679E6"/>
    <w:rsid w:val="00167FD4"/>
    <w:rsid w:val="0017031D"/>
    <w:rsid w:val="00173DBD"/>
    <w:rsid w:val="00176175"/>
    <w:rsid w:val="00192B97"/>
    <w:rsid w:val="001A0793"/>
    <w:rsid w:val="001A1D39"/>
    <w:rsid w:val="001A6CBC"/>
    <w:rsid w:val="001C7464"/>
    <w:rsid w:val="001E4F9B"/>
    <w:rsid w:val="001F4717"/>
    <w:rsid w:val="0022078A"/>
    <w:rsid w:val="00243617"/>
    <w:rsid w:val="0024459C"/>
    <w:rsid w:val="0024474C"/>
    <w:rsid w:val="00245368"/>
    <w:rsid w:val="002549DF"/>
    <w:rsid w:val="002578ED"/>
    <w:rsid w:val="002632CF"/>
    <w:rsid w:val="002717AE"/>
    <w:rsid w:val="0027767E"/>
    <w:rsid w:val="00280D86"/>
    <w:rsid w:val="00281233"/>
    <w:rsid w:val="0028597C"/>
    <w:rsid w:val="00295763"/>
    <w:rsid w:val="00297029"/>
    <w:rsid w:val="002B797D"/>
    <w:rsid w:val="002C280B"/>
    <w:rsid w:val="002D050D"/>
    <w:rsid w:val="002D331D"/>
    <w:rsid w:val="002E2135"/>
    <w:rsid w:val="002F3554"/>
    <w:rsid w:val="003055CA"/>
    <w:rsid w:val="00335295"/>
    <w:rsid w:val="0033762B"/>
    <w:rsid w:val="0034388D"/>
    <w:rsid w:val="003553C7"/>
    <w:rsid w:val="003574BF"/>
    <w:rsid w:val="0036063F"/>
    <w:rsid w:val="00362290"/>
    <w:rsid w:val="00370F83"/>
    <w:rsid w:val="003A09EB"/>
    <w:rsid w:val="003A2673"/>
    <w:rsid w:val="003A68CC"/>
    <w:rsid w:val="003B7E69"/>
    <w:rsid w:val="003C0985"/>
    <w:rsid w:val="003C450F"/>
    <w:rsid w:val="003E3ABA"/>
    <w:rsid w:val="003F7EB2"/>
    <w:rsid w:val="0040561D"/>
    <w:rsid w:val="004335EA"/>
    <w:rsid w:val="004431C4"/>
    <w:rsid w:val="0044446F"/>
    <w:rsid w:val="00446846"/>
    <w:rsid w:val="00453B34"/>
    <w:rsid w:val="00471ADD"/>
    <w:rsid w:val="00473A98"/>
    <w:rsid w:val="004867DC"/>
    <w:rsid w:val="00490330"/>
    <w:rsid w:val="0049514B"/>
    <w:rsid w:val="00496D0C"/>
    <w:rsid w:val="004A0600"/>
    <w:rsid w:val="004A41E4"/>
    <w:rsid w:val="004B052F"/>
    <w:rsid w:val="004C03D2"/>
    <w:rsid w:val="004C611E"/>
    <w:rsid w:val="004C7A43"/>
    <w:rsid w:val="004D64DE"/>
    <w:rsid w:val="004E198A"/>
    <w:rsid w:val="004E4B41"/>
    <w:rsid w:val="004E59C7"/>
    <w:rsid w:val="004F19C5"/>
    <w:rsid w:val="004F471C"/>
    <w:rsid w:val="00500E63"/>
    <w:rsid w:val="00503CE3"/>
    <w:rsid w:val="00505EFC"/>
    <w:rsid w:val="005072E2"/>
    <w:rsid w:val="0050771F"/>
    <w:rsid w:val="005118C8"/>
    <w:rsid w:val="0052249E"/>
    <w:rsid w:val="00530BE4"/>
    <w:rsid w:val="0053353C"/>
    <w:rsid w:val="00541CBE"/>
    <w:rsid w:val="00544726"/>
    <w:rsid w:val="00553138"/>
    <w:rsid w:val="00571D95"/>
    <w:rsid w:val="00586F6B"/>
    <w:rsid w:val="00590693"/>
    <w:rsid w:val="005A1446"/>
    <w:rsid w:val="005A223A"/>
    <w:rsid w:val="005C15A3"/>
    <w:rsid w:val="005C19F4"/>
    <w:rsid w:val="005D25CA"/>
    <w:rsid w:val="005E394A"/>
    <w:rsid w:val="005E3D62"/>
    <w:rsid w:val="00601D72"/>
    <w:rsid w:val="00617A5E"/>
    <w:rsid w:val="00620EA9"/>
    <w:rsid w:val="0062451A"/>
    <w:rsid w:val="00632545"/>
    <w:rsid w:val="006446E6"/>
    <w:rsid w:val="00651D0F"/>
    <w:rsid w:val="00664830"/>
    <w:rsid w:val="0066542A"/>
    <w:rsid w:val="00666DF8"/>
    <w:rsid w:val="00676276"/>
    <w:rsid w:val="00680ACB"/>
    <w:rsid w:val="006868F1"/>
    <w:rsid w:val="006900D8"/>
    <w:rsid w:val="006A7C0A"/>
    <w:rsid w:val="006B2027"/>
    <w:rsid w:val="006B798F"/>
    <w:rsid w:val="006C09B9"/>
    <w:rsid w:val="006E510A"/>
    <w:rsid w:val="006E6C1E"/>
    <w:rsid w:val="006F4F25"/>
    <w:rsid w:val="006F5A16"/>
    <w:rsid w:val="006F69CF"/>
    <w:rsid w:val="007202D6"/>
    <w:rsid w:val="00736F56"/>
    <w:rsid w:val="0075026D"/>
    <w:rsid w:val="00754BDB"/>
    <w:rsid w:val="0079059E"/>
    <w:rsid w:val="00795D35"/>
    <w:rsid w:val="00796B61"/>
    <w:rsid w:val="007A0071"/>
    <w:rsid w:val="007A4CD2"/>
    <w:rsid w:val="007A4FFA"/>
    <w:rsid w:val="007C1402"/>
    <w:rsid w:val="007C55E3"/>
    <w:rsid w:val="007C7ECB"/>
    <w:rsid w:val="007E0411"/>
    <w:rsid w:val="007E575E"/>
    <w:rsid w:val="007F09D6"/>
    <w:rsid w:val="007F395E"/>
    <w:rsid w:val="00803F30"/>
    <w:rsid w:val="00810174"/>
    <w:rsid w:val="0081239D"/>
    <w:rsid w:val="00815EA6"/>
    <w:rsid w:val="00820F60"/>
    <w:rsid w:val="00842FFA"/>
    <w:rsid w:val="00857D05"/>
    <w:rsid w:val="008620F5"/>
    <w:rsid w:val="0086477F"/>
    <w:rsid w:val="00870E4A"/>
    <w:rsid w:val="00882951"/>
    <w:rsid w:val="0088540A"/>
    <w:rsid w:val="0089517D"/>
    <w:rsid w:val="008A406F"/>
    <w:rsid w:val="008A553C"/>
    <w:rsid w:val="008A68C9"/>
    <w:rsid w:val="008A6CAD"/>
    <w:rsid w:val="008D2BAA"/>
    <w:rsid w:val="008D3469"/>
    <w:rsid w:val="009026C0"/>
    <w:rsid w:val="00910B7E"/>
    <w:rsid w:val="00913F07"/>
    <w:rsid w:val="00917C1D"/>
    <w:rsid w:val="00925B75"/>
    <w:rsid w:val="0092732F"/>
    <w:rsid w:val="0094395E"/>
    <w:rsid w:val="00944BC7"/>
    <w:rsid w:val="009535DE"/>
    <w:rsid w:val="00953E4D"/>
    <w:rsid w:val="00963B16"/>
    <w:rsid w:val="0098297F"/>
    <w:rsid w:val="00993935"/>
    <w:rsid w:val="00994609"/>
    <w:rsid w:val="00995F3C"/>
    <w:rsid w:val="009A76CC"/>
    <w:rsid w:val="009B4855"/>
    <w:rsid w:val="009B7BEC"/>
    <w:rsid w:val="009C12FE"/>
    <w:rsid w:val="009D41F1"/>
    <w:rsid w:val="009E14FC"/>
    <w:rsid w:val="009E7448"/>
    <w:rsid w:val="009F65F4"/>
    <w:rsid w:val="009F69D7"/>
    <w:rsid w:val="00A0024D"/>
    <w:rsid w:val="00A00970"/>
    <w:rsid w:val="00A0347E"/>
    <w:rsid w:val="00A03567"/>
    <w:rsid w:val="00A03FDE"/>
    <w:rsid w:val="00A075E2"/>
    <w:rsid w:val="00A15576"/>
    <w:rsid w:val="00A34948"/>
    <w:rsid w:val="00A37061"/>
    <w:rsid w:val="00A463F3"/>
    <w:rsid w:val="00A50123"/>
    <w:rsid w:val="00A565D9"/>
    <w:rsid w:val="00A579DB"/>
    <w:rsid w:val="00A73FC3"/>
    <w:rsid w:val="00A774FD"/>
    <w:rsid w:val="00A9017E"/>
    <w:rsid w:val="00AA71FA"/>
    <w:rsid w:val="00AA7735"/>
    <w:rsid w:val="00AB07F7"/>
    <w:rsid w:val="00AB1697"/>
    <w:rsid w:val="00AB246D"/>
    <w:rsid w:val="00AB431E"/>
    <w:rsid w:val="00AC157B"/>
    <w:rsid w:val="00AC281B"/>
    <w:rsid w:val="00AC34AD"/>
    <w:rsid w:val="00AD4E55"/>
    <w:rsid w:val="00AE03B8"/>
    <w:rsid w:val="00AF13FE"/>
    <w:rsid w:val="00B02580"/>
    <w:rsid w:val="00B07BE1"/>
    <w:rsid w:val="00B16004"/>
    <w:rsid w:val="00B32F23"/>
    <w:rsid w:val="00B35505"/>
    <w:rsid w:val="00B36A8C"/>
    <w:rsid w:val="00B56D94"/>
    <w:rsid w:val="00B921B4"/>
    <w:rsid w:val="00B9338C"/>
    <w:rsid w:val="00B9596C"/>
    <w:rsid w:val="00BA0308"/>
    <w:rsid w:val="00BA7FD7"/>
    <w:rsid w:val="00BB20B8"/>
    <w:rsid w:val="00BB2865"/>
    <w:rsid w:val="00BC1410"/>
    <w:rsid w:val="00BC3530"/>
    <w:rsid w:val="00BC4C12"/>
    <w:rsid w:val="00BD3725"/>
    <w:rsid w:val="00BF00BA"/>
    <w:rsid w:val="00BF2DC1"/>
    <w:rsid w:val="00C0520C"/>
    <w:rsid w:val="00C212E2"/>
    <w:rsid w:val="00C221B9"/>
    <w:rsid w:val="00C22BEB"/>
    <w:rsid w:val="00C23211"/>
    <w:rsid w:val="00C23E15"/>
    <w:rsid w:val="00C24DFE"/>
    <w:rsid w:val="00C25EBB"/>
    <w:rsid w:val="00C3114C"/>
    <w:rsid w:val="00C41C96"/>
    <w:rsid w:val="00C64FDE"/>
    <w:rsid w:val="00C7032A"/>
    <w:rsid w:val="00C74766"/>
    <w:rsid w:val="00C87420"/>
    <w:rsid w:val="00C919A5"/>
    <w:rsid w:val="00CA572A"/>
    <w:rsid w:val="00CB3C41"/>
    <w:rsid w:val="00CC5131"/>
    <w:rsid w:val="00CD4964"/>
    <w:rsid w:val="00CE131A"/>
    <w:rsid w:val="00CE2F45"/>
    <w:rsid w:val="00CE7EF3"/>
    <w:rsid w:val="00CF0C9E"/>
    <w:rsid w:val="00D0483A"/>
    <w:rsid w:val="00D152B7"/>
    <w:rsid w:val="00D23588"/>
    <w:rsid w:val="00D30AE9"/>
    <w:rsid w:val="00D31AF4"/>
    <w:rsid w:val="00D4747B"/>
    <w:rsid w:val="00D826D9"/>
    <w:rsid w:val="00D83930"/>
    <w:rsid w:val="00D91918"/>
    <w:rsid w:val="00DA492F"/>
    <w:rsid w:val="00DB0C5D"/>
    <w:rsid w:val="00DB0D89"/>
    <w:rsid w:val="00DB7069"/>
    <w:rsid w:val="00DD0134"/>
    <w:rsid w:val="00DD373A"/>
    <w:rsid w:val="00DE7761"/>
    <w:rsid w:val="00DE7FEE"/>
    <w:rsid w:val="00DF08C3"/>
    <w:rsid w:val="00DF4EBD"/>
    <w:rsid w:val="00DF6454"/>
    <w:rsid w:val="00E036D7"/>
    <w:rsid w:val="00E04026"/>
    <w:rsid w:val="00E04940"/>
    <w:rsid w:val="00E07D00"/>
    <w:rsid w:val="00E30C31"/>
    <w:rsid w:val="00E32C74"/>
    <w:rsid w:val="00E60BF6"/>
    <w:rsid w:val="00E7345E"/>
    <w:rsid w:val="00E8322C"/>
    <w:rsid w:val="00E85BBB"/>
    <w:rsid w:val="00E87183"/>
    <w:rsid w:val="00E87D2B"/>
    <w:rsid w:val="00E87DA3"/>
    <w:rsid w:val="00E93A33"/>
    <w:rsid w:val="00EA2112"/>
    <w:rsid w:val="00EA26AD"/>
    <w:rsid w:val="00EA34FB"/>
    <w:rsid w:val="00EA3540"/>
    <w:rsid w:val="00EB7AE0"/>
    <w:rsid w:val="00EC298A"/>
    <w:rsid w:val="00ED7491"/>
    <w:rsid w:val="00EF02F6"/>
    <w:rsid w:val="00EF3FE9"/>
    <w:rsid w:val="00EF7BEE"/>
    <w:rsid w:val="00F04034"/>
    <w:rsid w:val="00F04529"/>
    <w:rsid w:val="00F052BB"/>
    <w:rsid w:val="00F05422"/>
    <w:rsid w:val="00F070B6"/>
    <w:rsid w:val="00F156FB"/>
    <w:rsid w:val="00F1622E"/>
    <w:rsid w:val="00F35999"/>
    <w:rsid w:val="00F37C55"/>
    <w:rsid w:val="00F4245C"/>
    <w:rsid w:val="00F42769"/>
    <w:rsid w:val="00F50F76"/>
    <w:rsid w:val="00F95C93"/>
    <w:rsid w:val="00FB2116"/>
    <w:rsid w:val="00FB2564"/>
    <w:rsid w:val="00FB41DF"/>
    <w:rsid w:val="00FB53FF"/>
    <w:rsid w:val="00FC1944"/>
    <w:rsid w:val="00FD6901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9FC7E-C55D-4E94-A5E1-01822A64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D86"/>
  </w:style>
  <w:style w:type="character" w:customStyle="1" w:styleId="109pt">
    <w:name w:val="Основной текст (10) + 9 pt;Курсив"/>
    <w:basedOn w:val="a0"/>
    <w:rsid w:val="0028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2070pt">
    <w:name w:val="Основной текст (207) + Интервал 0 pt"/>
    <w:basedOn w:val="a0"/>
    <w:rsid w:val="0028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8"/>
      <w:szCs w:val="28"/>
    </w:rPr>
  </w:style>
  <w:style w:type="character" w:customStyle="1" w:styleId="61">
    <w:name w:val="Основной текст (61)"/>
    <w:basedOn w:val="a0"/>
    <w:rsid w:val="0028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pple-converted-space">
    <w:name w:val="apple-converted-space"/>
    <w:basedOn w:val="a0"/>
    <w:rsid w:val="00280D86"/>
  </w:style>
  <w:style w:type="paragraph" w:styleId="a3">
    <w:name w:val="header"/>
    <w:basedOn w:val="a"/>
    <w:link w:val="a4"/>
    <w:uiPriority w:val="99"/>
    <w:unhideWhenUsed/>
    <w:rsid w:val="00280D8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80D86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80D8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80D86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280D86"/>
    <w:pPr>
      <w:spacing w:after="0" w:line="240" w:lineRule="auto"/>
      <w:ind w:firstLine="1134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c3">
    <w:name w:val="c3"/>
    <w:basedOn w:val="a0"/>
    <w:rsid w:val="00280D86"/>
  </w:style>
  <w:style w:type="character" w:customStyle="1" w:styleId="c2">
    <w:name w:val="c2"/>
    <w:basedOn w:val="a0"/>
    <w:rsid w:val="00280D86"/>
  </w:style>
  <w:style w:type="character" w:customStyle="1" w:styleId="butback">
    <w:name w:val="butback"/>
    <w:basedOn w:val="a0"/>
    <w:rsid w:val="00280D86"/>
  </w:style>
  <w:style w:type="character" w:customStyle="1" w:styleId="submenu-table">
    <w:name w:val="submenu-table"/>
    <w:basedOn w:val="a0"/>
    <w:rsid w:val="00280D86"/>
  </w:style>
  <w:style w:type="paragraph" w:styleId="a8">
    <w:name w:val="List Paragraph"/>
    <w:basedOn w:val="a"/>
    <w:uiPriority w:val="34"/>
    <w:qFormat/>
    <w:rsid w:val="00280D8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0D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80D8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rsid w:val="0028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3F967-0C87-4D33-8880-680184F5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22</Pages>
  <Words>4769</Words>
  <Characters>27186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Admin</cp:lastModifiedBy>
  <cp:revision>9</cp:revision>
  <cp:lastPrinted>2012-12-16T06:10:00Z</cp:lastPrinted>
  <dcterms:created xsi:type="dcterms:W3CDTF">2012-12-13T01:42:00Z</dcterms:created>
  <dcterms:modified xsi:type="dcterms:W3CDTF">2023-04-25T20:53:00Z</dcterms:modified>
</cp:coreProperties>
</file>