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DF3109" w14:textId="73D48F95" w:rsidR="00913798" w:rsidRPr="007674B0" w:rsidRDefault="00913798" w:rsidP="00853AA6">
      <w:pPr>
        <w:shd w:val="clear" w:color="auto" w:fill="FFFFFF"/>
        <w:spacing w:after="0" w:line="360" w:lineRule="auto"/>
        <w:ind w:firstLine="709"/>
        <w:jc w:val="center"/>
        <w:rPr>
          <w:rFonts w:ascii="Times New Roman" w:eastAsia="Times New Roman" w:hAnsi="Times New Roman" w:cs="Times New Roman"/>
          <w:b/>
          <w:i/>
          <w:sz w:val="24"/>
          <w:szCs w:val="24"/>
          <w:lang w:eastAsia="ru-RU"/>
        </w:rPr>
      </w:pPr>
      <w:r w:rsidRPr="007674B0">
        <w:rPr>
          <w:rFonts w:ascii="Times New Roman" w:eastAsia="Times New Roman" w:hAnsi="Times New Roman" w:cs="Times New Roman"/>
          <w:b/>
          <w:i/>
          <w:sz w:val="24"/>
          <w:szCs w:val="24"/>
          <w:lang w:eastAsia="ru-RU"/>
        </w:rPr>
        <w:t>Введение</w:t>
      </w:r>
    </w:p>
    <w:p w14:paraId="5F691C81" w14:textId="77777777" w:rsidR="00807709" w:rsidRPr="007674B0" w:rsidRDefault="00807709" w:rsidP="00AE1188">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Вся история Русского государства пронизана ратными подвигами во имя Родины, во имя православной веры. И всегда в трудную минуту люди обращались за помощью к Богу.</w:t>
      </w:r>
    </w:p>
    <w:p w14:paraId="5E7772FA" w14:textId="1CC00295" w:rsidR="00807709" w:rsidRPr="007674B0" w:rsidRDefault="00807709" w:rsidP="00AE1188">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Во все времена и эпохи русское воинство защищало свою Родину от захватчиков, отдавало свои жизни за землю русскую, за веру христианскую. Родина и вера - были и есть понятия неотделимые. Добрая традиция иметь православным воинам своих небесных покровителей возникла еще с момента появления первого войска на Руси.</w:t>
      </w:r>
      <w:r w:rsidR="004B6230" w:rsidRPr="007674B0">
        <w:rPr>
          <w:rFonts w:ascii="Times New Roman" w:eastAsia="Times New Roman" w:hAnsi="Times New Roman" w:cs="Times New Roman"/>
          <w:sz w:val="24"/>
          <w:szCs w:val="24"/>
          <w:lang w:eastAsia="ru-RU"/>
        </w:rPr>
        <w:t xml:space="preserve"> Разные рода войск имеют своих покровителей.</w:t>
      </w:r>
      <w:r w:rsidR="00F01DF5" w:rsidRPr="007674B0">
        <w:rPr>
          <w:rFonts w:ascii="Times New Roman" w:eastAsia="Times New Roman" w:hAnsi="Times New Roman" w:cs="Times New Roman"/>
          <w:sz w:val="24"/>
          <w:szCs w:val="24"/>
          <w:lang w:eastAsia="ru-RU"/>
        </w:rPr>
        <w:t xml:space="preserve"> С икон храма смотрят на нас святые образы смиренным, но строгим взглядом вопрошая: «А всё ли вы сделали для защиты Отечества нашего и веры православной?»</w:t>
      </w:r>
    </w:p>
    <w:p w14:paraId="2782D32A" w14:textId="4BA5DA9B" w:rsidR="00807709" w:rsidRPr="007674B0" w:rsidRDefault="00807709" w:rsidP="00AE1188">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 xml:space="preserve">Специальная военная операция на Украине не стала исключением. Многие мобилизованные являются православными и мне стало интересно </w:t>
      </w:r>
      <w:r w:rsidR="00750A53" w:rsidRPr="007674B0">
        <w:rPr>
          <w:rFonts w:ascii="Times New Roman" w:eastAsia="Times New Roman" w:hAnsi="Times New Roman" w:cs="Times New Roman"/>
          <w:sz w:val="24"/>
          <w:szCs w:val="24"/>
          <w:lang w:eastAsia="ru-RU"/>
        </w:rPr>
        <w:t>как повлиял</w:t>
      </w:r>
      <w:r w:rsidR="00690E4C" w:rsidRPr="007674B0">
        <w:rPr>
          <w:rFonts w:ascii="Times New Roman" w:eastAsia="Times New Roman" w:hAnsi="Times New Roman" w:cs="Times New Roman"/>
          <w:sz w:val="24"/>
          <w:szCs w:val="24"/>
          <w:lang w:eastAsia="ru-RU"/>
        </w:rPr>
        <w:t>а</w:t>
      </w:r>
      <w:r w:rsidR="00750A53" w:rsidRPr="007674B0">
        <w:rPr>
          <w:rFonts w:ascii="Times New Roman" w:eastAsia="Times New Roman" w:hAnsi="Times New Roman" w:cs="Times New Roman"/>
          <w:sz w:val="24"/>
          <w:szCs w:val="24"/>
          <w:lang w:eastAsia="ru-RU"/>
        </w:rPr>
        <w:t xml:space="preserve"> столь сложн</w:t>
      </w:r>
      <w:r w:rsidR="00690E4C" w:rsidRPr="007674B0">
        <w:rPr>
          <w:rFonts w:ascii="Times New Roman" w:eastAsia="Times New Roman" w:hAnsi="Times New Roman" w:cs="Times New Roman"/>
          <w:sz w:val="24"/>
          <w:szCs w:val="24"/>
          <w:lang w:eastAsia="ru-RU"/>
        </w:rPr>
        <w:t xml:space="preserve">ая военно – политическая ситуация в мире на количество прихожан в норильских храмах и </w:t>
      </w:r>
      <w:r w:rsidRPr="007674B0">
        <w:rPr>
          <w:rFonts w:ascii="Times New Roman" w:eastAsia="Times New Roman" w:hAnsi="Times New Roman" w:cs="Times New Roman"/>
          <w:sz w:val="24"/>
          <w:szCs w:val="24"/>
          <w:lang w:eastAsia="ru-RU"/>
        </w:rPr>
        <w:t xml:space="preserve">к кому из святых </w:t>
      </w:r>
      <w:r w:rsidR="007523F2">
        <w:rPr>
          <w:rFonts w:ascii="Times New Roman" w:eastAsia="Times New Roman" w:hAnsi="Times New Roman" w:cs="Times New Roman"/>
          <w:sz w:val="24"/>
          <w:szCs w:val="24"/>
          <w:lang w:eastAsia="ru-RU"/>
        </w:rPr>
        <w:t>стоит</w:t>
      </w:r>
      <w:r w:rsidRPr="007674B0">
        <w:rPr>
          <w:rFonts w:ascii="Times New Roman" w:eastAsia="Times New Roman" w:hAnsi="Times New Roman" w:cs="Times New Roman"/>
          <w:sz w:val="24"/>
          <w:szCs w:val="24"/>
          <w:lang w:eastAsia="ru-RU"/>
        </w:rPr>
        <w:t xml:space="preserve"> обращаться за помощью.</w:t>
      </w:r>
    </w:p>
    <w:p w14:paraId="4C5022D0" w14:textId="7EC1AD21" w:rsidR="00B46E4D" w:rsidRPr="007674B0" w:rsidRDefault="00B46E4D" w:rsidP="00AE1188">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b/>
          <w:i/>
          <w:sz w:val="24"/>
          <w:szCs w:val="24"/>
          <w:u w:val="single"/>
          <w:lang w:eastAsia="ru-RU"/>
        </w:rPr>
        <w:t>Цель:</w:t>
      </w:r>
      <w:r w:rsidRPr="007674B0">
        <w:rPr>
          <w:rFonts w:ascii="Times New Roman" w:eastAsia="Times New Roman" w:hAnsi="Times New Roman" w:cs="Times New Roman"/>
          <w:sz w:val="24"/>
          <w:szCs w:val="24"/>
          <w:lang w:eastAsia="ru-RU"/>
        </w:rPr>
        <w:t xml:space="preserve"> </w:t>
      </w:r>
      <w:r w:rsidR="009D5B28" w:rsidRPr="007674B0">
        <w:rPr>
          <w:rFonts w:ascii="Times New Roman" w:eastAsia="Times New Roman" w:hAnsi="Times New Roman" w:cs="Times New Roman"/>
          <w:sz w:val="24"/>
          <w:szCs w:val="24"/>
          <w:lang w:eastAsia="ru-RU"/>
        </w:rPr>
        <w:t>исследовать</w:t>
      </w:r>
      <w:r w:rsidRPr="007674B0">
        <w:rPr>
          <w:rFonts w:ascii="Times New Roman" w:eastAsia="Times New Roman" w:hAnsi="Times New Roman" w:cs="Times New Roman"/>
          <w:sz w:val="24"/>
          <w:szCs w:val="24"/>
          <w:lang w:eastAsia="ru-RU"/>
        </w:rPr>
        <w:t>,</w:t>
      </w:r>
      <w:r w:rsidR="00930B1E" w:rsidRPr="007674B0">
        <w:rPr>
          <w:rFonts w:ascii="Times New Roman" w:eastAsia="Times New Roman" w:hAnsi="Times New Roman" w:cs="Times New Roman"/>
          <w:sz w:val="24"/>
          <w:szCs w:val="24"/>
          <w:lang w:eastAsia="ru-RU"/>
        </w:rPr>
        <w:t xml:space="preserve"> как специальная военная операция на Украине повлияла на количество </w:t>
      </w:r>
      <w:r w:rsidR="009D5B28" w:rsidRPr="007674B0">
        <w:rPr>
          <w:rFonts w:ascii="Times New Roman" w:eastAsia="Times New Roman" w:hAnsi="Times New Roman" w:cs="Times New Roman"/>
          <w:sz w:val="24"/>
          <w:szCs w:val="24"/>
          <w:lang w:eastAsia="ru-RU"/>
        </w:rPr>
        <w:t>военнослужащих</w:t>
      </w:r>
      <w:r w:rsidR="00764A2B" w:rsidRPr="007674B0">
        <w:rPr>
          <w:rFonts w:ascii="Times New Roman" w:eastAsia="Times New Roman" w:hAnsi="Times New Roman" w:cs="Times New Roman"/>
          <w:sz w:val="24"/>
          <w:szCs w:val="24"/>
          <w:lang w:eastAsia="ru-RU"/>
        </w:rPr>
        <w:t xml:space="preserve"> – п</w:t>
      </w:r>
      <w:r w:rsidR="00930B1E" w:rsidRPr="007674B0">
        <w:rPr>
          <w:rFonts w:ascii="Times New Roman" w:eastAsia="Times New Roman" w:hAnsi="Times New Roman" w:cs="Times New Roman"/>
          <w:sz w:val="24"/>
          <w:szCs w:val="24"/>
          <w:lang w:eastAsia="ru-RU"/>
        </w:rPr>
        <w:t>рихожан в норильских храмах</w:t>
      </w:r>
      <w:r w:rsidRPr="007674B0">
        <w:rPr>
          <w:rFonts w:ascii="Times New Roman" w:eastAsia="Times New Roman" w:hAnsi="Times New Roman" w:cs="Times New Roman"/>
          <w:sz w:val="24"/>
          <w:szCs w:val="24"/>
          <w:lang w:eastAsia="ru-RU"/>
        </w:rPr>
        <w:t>.</w:t>
      </w:r>
    </w:p>
    <w:p w14:paraId="39545B35" w14:textId="77777777" w:rsidR="00B46E4D" w:rsidRPr="007674B0" w:rsidRDefault="00913798" w:rsidP="00AE1188">
      <w:pPr>
        <w:shd w:val="clear" w:color="auto" w:fill="FFFFFF"/>
        <w:spacing w:after="0" w:line="360" w:lineRule="auto"/>
        <w:ind w:firstLine="709"/>
        <w:jc w:val="both"/>
        <w:rPr>
          <w:rFonts w:ascii="Times New Roman" w:eastAsia="Times New Roman" w:hAnsi="Times New Roman" w:cs="Times New Roman"/>
          <w:b/>
          <w:i/>
          <w:sz w:val="24"/>
          <w:szCs w:val="24"/>
          <w:u w:val="single"/>
          <w:lang w:eastAsia="ru-RU"/>
        </w:rPr>
      </w:pPr>
      <w:r w:rsidRPr="007674B0">
        <w:rPr>
          <w:rFonts w:ascii="Times New Roman" w:eastAsia="Times New Roman" w:hAnsi="Times New Roman" w:cs="Times New Roman"/>
          <w:sz w:val="24"/>
          <w:szCs w:val="24"/>
          <w:lang w:eastAsia="ru-RU"/>
        </w:rPr>
        <w:t xml:space="preserve">Для достижения цели необходимо было решить следующие </w:t>
      </w:r>
      <w:r w:rsidRPr="007674B0">
        <w:rPr>
          <w:rFonts w:ascii="Times New Roman" w:eastAsia="Times New Roman" w:hAnsi="Times New Roman" w:cs="Times New Roman"/>
          <w:b/>
          <w:i/>
          <w:sz w:val="24"/>
          <w:szCs w:val="24"/>
          <w:u w:val="single"/>
          <w:lang w:eastAsia="ru-RU"/>
        </w:rPr>
        <w:t>з</w:t>
      </w:r>
      <w:r w:rsidR="00B46E4D" w:rsidRPr="007674B0">
        <w:rPr>
          <w:rFonts w:ascii="Times New Roman" w:eastAsia="Times New Roman" w:hAnsi="Times New Roman" w:cs="Times New Roman"/>
          <w:b/>
          <w:i/>
          <w:sz w:val="24"/>
          <w:szCs w:val="24"/>
          <w:u w:val="single"/>
          <w:lang w:eastAsia="ru-RU"/>
        </w:rPr>
        <w:t xml:space="preserve">адачи: </w:t>
      </w:r>
    </w:p>
    <w:p w14:paraId="743BCB54" w14:textId="0001D857" w:rsidR="00B46E4D" w:rsidRPr="007674B0" w:rsidRDefault="00672713" w:rsidP="00AE1188">
      <w:pPr>
        <w:pStyle w:val="a5"/>
        <w:numPr>
          <w:ilvl w:val="0"/>
          <w:numId w:val="1"/>
        </w:numPr>
        <w:shd w:val="clear" w:color="auto" w:fill="FFFFFF"/>
        <w:spacing w:after="0" w:line="360" w:lineRule="auto"/>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П</w:t>
      </w:r>
      <w:r w:rsidR="009D5B28" w:rsidRPr="007674B0">
        <w:rPr>
          <w:rFonts w:ascii="Times New Roman" w:eastAsia="Times New Roman" w:hAnsi="Times New Roman" w:cs="Times New Roman"/>
          <w:sz w:val="24"/>
          <w:szCs w:val="24"/>
          <w:lang w:eastAsia="ru-RU"/>
        </w:rPr>
        <w:t>роанали</w:t>
      </w:r>
      <w:r w:rsidRPr="007674B0">
        <w:rPr>
          <w:rFonts w:ascii="Times New Roman" w:eastAsia="Times New Roman" w:hAnsi="Times New Roman" w:cs="Times New Roman"/>
          <w:sz w:val="24"/>
          <w:szCs w:val="24"/>
          <w:lang w:eastAsia="ru-RU"/>
        </w:rPr>
        <w:t>зировать</w:t>
      </w:r>
      <w:r w:rsidR="00B46E4D" w:rsidRPr="007674B0">
        <w:rPr>
          <w:rFonts w:ascii="Times New Roman" w:eastAsia="Times New Roman" w:hAnsi="Times New Roman" w:cs="Times New Roman"/>
          <w:sz w:val="24"/>
          <w:szCs w:val="24"/>
          <w:lang w:eastAsia="ru-RU"/>
        </w:rPr>
        <w:t xml:space="preserve"> сведения из </w:t>
      </w:r>
      <w:r w:rsidRPr="007674B0">
        <w:rPr>
          <w:rFonts w:ascii="Times New Roman" w:eastAsia="Times New Roman" w:hAnsi="Times New Roman" w:cs="Times New Roman"/>
          <w:sz w:val="24"/>
          <w:szCs w:val="24"/>
          <w:lang w:eastAsia="ru-RU"/>
        </w:rPr>
        <w:t>источников сети интернет</w:t>
      </w:r>
      <w:r w:rsidR="00B46E4D" w:rsidRPr="007674B0">
        <w:rPr>
          <w:rFonts w:ascii="Times New Roman" w:eastAsia="Times New Roman" w:hAnsi="Times New Roman" w:cs="Times New Roman"/>
          <w:sz w:val="24"/>
          <w:szCs w:val="24"/>
          <w:lang w:eastAsia="ru-RU"/>
        </w:rPr>
        <w:t xml:space="preserve"> о святых покровителях православного воинства;</w:t>
      </w:r>
    </w:p>
    <w:p w14:paraId="34F455DE" w14:textId="77777777" w:rsidR="00B46E4D" w:rsidRPr="007674B0" w:rsidRDefault="00B46E4D" w:rsidP="00AE1188">
      <w:pPr>
        <w:pStyle w:val="a5"/>
        <w:numPr>
          <w:ilvl w:val="0"/>
          <w:numId w:val="1"/>
        </w:numPr>
        <w:shd w:val="clear" w:color="auto" w:fill="FFFFFF"/>
        <w:spacing w:after="0" w:line="360" w:lineRule="auto"/>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Узнать о мирских деяниях небесных покровителей, благодаря которым они стали почитаемы определёнными родами войск;</w:t>
      </w:r>
    </w:p>
    <w:p w14:paraId="1C8F0556" w14:textId="34C03D28" w:rsidR="00B46E4D" w:rsidRPr="007674B0" w:rsidRDefault="00672713" w:rsidP="00AE1188">
      <w:pPr>
        <w:pStyle w:val="a5"/>
        <w:numPr>
          <w:ilvl w:val="0"/>
          <w:numId w:val="1"/>
        </w:numPr>
        <w:shd w:val="clear" w:color="auto" w:fill="FFFFFF"/>
        <w:spacing w:after="0" w:line="360" w:lineRule="auto"/>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Выяснить</w:t>
      </w:r>
      <w:r w:rsidR="00B46E4D" w:rsidRPr="007674B0">
        <w:rPr>
          <w:rFonts w:ascii="Times New Roman" w:eastAsia="Times New Roman" w:hAnsi="Times New Roman" w:cs="Times New Roman"/>
          <w:sz w:val="24"/>
          <w:szCs w:val="24"/>
          <w:lang w:eastAsia="ru-RU"/>
        </w:rPr>
        <w:t xml:space="preserve"> какие иконы есть в норильских храмах для обращения за помощь</w:t>
      </w:r>
      <w:r w:rsidR="007523F2">
        <w:rPr>
          <w:rFonts w:ascii="Times New Roman" w:eastAsia="Times New Roman" w:hAnsi="Times New Roman" w:cs="Times New Roman"/>
          <w:sz w:val="24"/>
          <w:szCs w:val="24"/>
          <w:lang w:eastAsia="ru-RU"/>
        </w:rPr>
        <w:t>ю</w:t>
      </w:r>
      <w:r w:rsidR="00B46E4D" w:rsidRPr="007674B0">
        <w:rPr>
          <w:rFonts w:ascii="Times New Roman" w:eastAsia="Times New Roman" w:hAnsi="Times New Roman" w:cs="Times New Roman"/>
          <w:sz w:val="24"/>
          <w:szCs w:val="24"/>
          <w:lang w:eastAsia="ru-RU"/>
        </w:rPr>
        <w:t xml:space="preserve"> к небесным заступникам</w:t>
      </w:r>
      <w:r w:rsidR="00F01DF5" w:rsidRPr="007674B0">
        <w:rPr>
          <w:rFonts w:ascii="Times New Roman" w:eastAsia="Times New Roman" w:hAnsi="Times New Roman" w:cs="Times New Roman"/>
          <w:sz w:val="24"/>
          <w:szCs w:val="24"/>
          <w:lang w:eastAsia="ru-RU"/>
        </w:rPr>
        <w:t>;</w:t>
      </w:r>
    </w:p>
    <w:p w14:paraId="36866FBE" w14:textId="171EFFFD" w:rsidR="00F01DF5" w:rsidRPr="007674B0" w:rsidRDefault="00672713" w:rsidP="00AE1188">
      <w:pPr>
        <w:pStyle w:val="a5"/>
        <w:numPr>
          <w:ilvl w:val="0"/>
          <w:numId w:val="1"/>
        </w:numPr>
        <w:shd w:val="clear" w:color="auto" w:fill="FFFFFF"/>
        <w:spacing w:after="0" w:line="360" w:lineRule="auto"/>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Установить</w:t>
      </w:r>
      <w:r w:rsidR="00167B17" w:rsidRPr="007674B0">
        <w:rPr>
          <w:rFonts w:ascii="Times New Roman" w:eastAsia="Times New Roman" w:hAnsi="Times New Roman" w:cs="Times New Roman"/>
          <w:sz w:val="24"/>
          <w:szCs w:val="24"/>
          <w:lang w:eastAsia="ru-RU"/>
        </w:rPr>
        <w:t>, насколько востребован на сегодняшний день обряд крещения мобилизованных и молебны о их здравии.</w:t>
      </w:r>
    </w:p>
    <w:p w14:paraId="35CC65FF" w14:textId="30BD759E" w:rsidR="00B46E4D" w:rsidRPr="007674B0" w:rsidRDefault="00B46E4D" w:rsidP="00AE1188">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b/>
          <w:i/>
          <w:sz w:val="24"/>
          <w:szCs w:val="24"/>
          <w:u w:val="single"/>
          <w:lang w:eastAsia="ru-RU"/>
        </w:rPr>
        <w:t>Объект:</w:t>
      </w:r>
      <w:r w:rsidRPr="007523F2">
        <w:rPr>
          <w:rFonts w:ascii="Times New Roman" w:eastAsia="Times New Roman" w:hAnsi="Times New Roman" w:cs="Times New Roman"/>
          <w:b/>
          <w:i/>
          <w:sz w:val="24"/>
          <w:szCs w:val="24"/>
          <w:lang w:eastAsia="ru-RU"/>
        </w:rPr>
        <w:t xml:space="preserve"> </w:t>
      </w:r>
      <w:r w:rsidR="00672713" w:rsidRPr="007674B0">
        <w:rPr>
          <w:rFonts w:ascii="Times New Roman" w:eastAsia="Times New Roman" w:hAnsi="Times New Roman" w:cs="Times New Roman"/>
          <w:bCs/>
          <w:iCs/>
          <w:sz w:val="24"/>
          <w:szCs w:val="24"/>
          <w:lang w:eastAsia="ru-RU"/>
        </w:rPr>
        <w:t xml:space="preserve">данные о </w:t>
      </w:r>
      <w:r w:rsidRPr="007674B0">
        <w:rPr>
          <w:rFonts w:ascii="Times New Roman" w:eastAsia="Times New Roman" w:hAnsi="Times New Roman" w:cs="Times New Roman"/>
          <w:bCs/>
          <w:iCs/>
          <w:sz w:val="24"/>
          <w:szCs w:val="24"/>
          <w:lang w:eastAsia="ru-RU"/>
        </w:rPr>
        <w:t>святы</w:t>
      </w:r>
      <w:r w:rsidR="008563CB" w:rsidRPr="007674B0">
        <w:rPr>
          <w:rFonts w:ascii="Times New Roman" w:eastAsia="Times New Roman" w:hAnsi="Times New Roman" w:cs="Times New Roman"/>
          <w:bCs/>
          <w:iCs/>
          <w:sz w:val="24"/>
          <w:szCs w:val="24"/>
          <w:lang w:eastAsia="ru-RU"/>
        </w:rPr>
        <w:t>х - покровителях</w:t>
      </w:r>
      <w:r w:rsidRPr="007674B0">
        <w:rPr>
          <w:rFonts w:ascii="Times New Roman" w:eastAsia="Times New Roman" w:hAnsi="Times New Roman" w:cs="Times New Roman"/>
          <w:sz w:val="24"/>
          <w:szCs w:val="24"/>
          <w:lang w:eastAsia="ru-RU"/>
        </w:rPr>
        <w:t xml:space="preserve"> православного воинства</w:t>
      </w:r>
      <w:r w:rsidR="00167B17" w:rsidRPr="007674B0">
        <w:rPr>
          <w:rFonts w:ascii="Times New Roman" w:eastAsia="Times New Roman" w:hAnsi="Times New Roman" w:cs="Times New Roman"/>
          <w:sz w:val="24"/>
          <w:szCs w:val="24"/>
          <w:lang w:eastAsia="ru-RU"/>
        </w:rPr>
        <w:t>.</w:t>
      </w:r>
    </w:p>
    <w:p w14:paraId="7D71B27D" w14:textId="75A71E6B" w:rsidR="00B46E4D" w:rsidRPr="007674B0" w:rsidRDefault="00B46E4D" w:rsidP="00AE1188">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b/>
          <w:i/>
          <w:sz w:val="24"/>
          <w:szCs w:val="24"/>
          <w:u w:val="single"/>
          <w:lang w:eastAsia="ru-RU"/>
        </w:rPr>
        <w:t>Предмет:</w:t>
      </w:r>
      <w:r w:rsidRPr="007674B0">
        <w:rPr>
          <w:rFonts w:ascii="Times New Roman" w:eastAsia="Times New Roman" w:hAnsi="Times New Roman" w:cs="Times New Roman"/>
          <w:b/>
          <w:i/>
          <w:sz w:val="24"/>
          <w:szCs w:val="24"/>
          <w:lang w:eastAsia="ru-RU"/>
        </w:rPr>
        <w:t xml:space="preserve"> </w:t>
      </w:r>
      <w:r w:rsidR="00672713" w:rsidRPr="007674B0">
        <w:rPr>
          <w:rFonts w:ascii="Times New Roman" w:eastAsia="Times New Roman" w:hAnsi="Times New Roman" w:cs="Times New Roman"/>
          <w:bCs/>
          <w:iCs/>
          <w:sz w:val="24"/>
          <w:szCs w:val="24"/>
          <w:lang w:eastAsia="ru-RU"/>
        </w:rPr>
        <w:t>определение группы образов святых, которые способствуют благополучному возвращению домой</w:t>
      </w:r>
      <w:r w:rsidR="008563CB" w:rsidRPr="007674B0">
        <w:rPr>
          <w:rFonts w:ascii="Times New Roman" w:eastAsia="Times New Roman" w:hAnsi="Times New Roman" w:cs="Times New Roman"/>
          <w:bCs/>
          <w:iCs/>
          <w:sz w:val="24"/>
          <w:szCs w:val="24"/>
          <w:lang w:eastAsia="ru-RU"/>
        </w:rPr>
        <w:t xml:space="preserve"> военнослужащих</w:t>
      </w:r>
      <w:r w:rsidR="00672713" w:rsidRPr="007674B0">
        <w:rPr>
          <w:rFonts w:ascii="Times New Roman" w:eastAsia="Times New Roman" w:hAnsi="Times New Roman" w:cs="Times New Roman"/>
          <w:bCs/>
          <w:iCs/>
          <w:sz w:val="24"/>
          <w:szCs w:val="24"/>
          <w:lang w:eastAsia="ru-RU"/>
        </w:rPr>
        <w:t>.</w:t>
      </w:r>
    </w:p>
    <w:p w14:paraId="0DD950DC" w14:textId="6D8ECC2E" w:rsidR="00B46E4D" w:rsidRPr="007674B0" w:rsidRDefault="00B46E4D" w:rsidP="00AE1188">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b/>
          <w:i/>
          <w:sz w:val="24"/>
          <w:szCs w:val="24"/>
          <w:u w:val="single"/>
          <w:lang w:eastAsia="ru-RU"/>
        </w:rPr>
        <w:t>Гипотеза:</w:t>
      </w:r>
      <w:r w:rsidRPr="007674B0">
        <w:rPr>
          <w:rFonts w:ascii="Times New Roman" w:eastAsia="Times New Roman" w:hAnsi="Times New Roman" w:cs="Times New Roman"/>
          <w:sz w:val="24"/>
          <w:szCs w:val="24"/>
          <w:lang w:eastAsia="ru-RU"/>
        </w:rPr>
        <w:t xml:space="preserve"> </w:t>
      </w:r>
      <w:r w:rsidR="004700DC" w:rsidRPr="007674B0">
        <w:rPr>
          <w:rFonts w:ascii="Times New Roman" w:eastAsia="Times New Roman" w:hAnsi="Times New Roman" w:cs="Times New Roman"/>
          <w:sz w:val="24"/>
          <w:szCs w:val="24"/>
          <w:lang w:eastAsia="ru-RU"/>
        </w:rPr>
        <w:t xml:space="preserve">в период специальной военной операции на Украине </w:t>
      </w:r>
      <w:r w:rsidR="00672713" w:rsidRPr="007674B0">
        <w:rPr>
          <w:rFonts w:ascii="Times New Roman" w:eastAsia="Times New Roman" w:hAnsi="Times New Roman" w:cs="Times New Roman"/>
          <w:sz w:val="24"/>
          <w:szCs w:val="24"/>
          <w:lang w:eastAsia="ru-RU"/>
        </w:rPr>
        <w:t>военнослужащие, мобилизованные</w:t>
      </w:r>
      <w:r w:rsidR="004700DC" w:rsidRPr="007674B0">
        <w:rPr>
          <w:rFonts w:ascii="Times New Roman" w:eastAsia="Times New Roman" w:hAnsi="Times New Roman" w:cs="Times New Roman"/>
          <w:sz w:val="24"/>
          <w:szCs w:val="24"/>
          <w:lang w:eastAsia="ru-RU"/>
        </w:rPr>
        <w:t xml:space="preserve"> и члены их семей </w:t>
      </w:r>
      <w:r w:rsidR="00376001" w:rsidRPr="007674B0">
        <w:rPr>
          <w:rFonts w:ascii="Times New Roman" w:eastAsia="Times New Roman" w:hAnsi="Times New Roman" w:cs="Times New Roman"/>
          <w:sz w:val="24"/>
          <w:szCs w:val="24"/>
          <w:lang w:eastAsia="ru-RU"/>
        </w:rPr>
        <w:t xml:space="preserve">чаще обращаются за покровительством к </w:t>
      </w:r>
      <w:r w:rsidR="003063A0" w:rsidRPr="007674B0">
        <w:rPr>
          <w:rFonts w:ascii="Times New Roman" w:eastAsia="Times New Roman" w:hAnsi="Times New Roman" w:cs="Times New Roman"/>
          <w:sz w:val="24"/>
          <w:szCs w:val="24"/>
          <w:lang w:eastAsia="ru-RU"/>
        </w:rPr>
        <w:t>Норильской и Туруханской епархии Русской Православной Церкви.</w:t>
      </w:r>
    </w:p>
    <w:p w14:paraId="64FFCDAE" w14:textId="77777777" w:rsidR="00B46E4D" w:rsidRPr="007674B0" w:rsidRDefault="00B46E4D" w:rsidP="00AE1188">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b/>
          <w:i/>
          <w:sz w:val="24"/>
          <w:szCs w:val="24"/>
          <w:u w:val="single"/>
          <w:lang w:eastAsia="ru-RU"/>
        </w:rPr>
        <w:t>Этапы:</w:t>
      </w:r>
      <w:r w:rsidR="00913798" w:rsidRPr="007674B0">
        <w:rPr>
          <w:rFonts w:ascii="Times New Roman" w:eastAsia="Times New Roman" w:hAnsi="Times New Roman" w:cs="Times New Roman"/>
          <w:b/>
          <w:i/>
          <w:sz w:val="24"/>
          <w:szCs w:val="24"/>
          <w:u w:val="single"/>
          <w:lang w:eastAsia="ru-RU"/>
        </w:rPr>
        <w:t xml:space="preserve"> </w:t>
      </w:r>
    </w:p>
    <w:p w14:paraId="44826A2C" w14:textId="2EE6F0B7" w:rsidR="00913798" w:rsidRPr="007674B0" w:rsidRDefault="00C13F2C" w:rsidP="00AE1188">
      <w:pPr>
        <w:pStyle w:val="a5"/>
        <w:numPr>
          <w:ilvl w:val="0"/>
          <w:numId w:val="2"/>
        </w:numPr>
        <w:shd w:val="clear" w:color="auto" w:fill="FFFFFF"/>
        <w:spacing w:after="0" w:line="360" w:lineRule="auto"/>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Анализ</w:t>
      </w:r>
      <w:r w:rsidR="00913798" w:rsidRPr="007674B0">
        <w:rPr>
          <w:rFonts w:ascii="Times New Roman" w:eastAsia="Times New Roman" w:hAnsi="Times New Roman" w:cs="Times New Roman"/>
          <w:sz w:val="24"/>
          <w:szCs w:val="24"/>
          <w:lang w:eastAsia="ru-RU"/>
        </w:rPr>
        <w:t xml:space="preserve"> информации о небесных покровителях</w:t>
      </w:r>
      <w:r w:rsidRPr="007674B0">
        <w:rPr>
          <w:rFonts w:ascii="Times New Roman" w:eastAsia="Times New Roman" w:hAnsi="Times New Roman" w:cs="Times New Roman"/>
          <w:sz w:val="24"/>
          <w:szCs w:val="24"/>
          <w:lang w:eastAsia="ru-RU"/>
        </w:rPr>
        <w:t xml:space="preserve"> воинства</w:t>
      </w:r>
      <w:r w:rsidR="00913798" w:rsidRPr="007674B0">
        <w:rPr>
          <w:rFonts w:ascii="Times New Roman" w:eastAsia="Times New Roman" w:hAnsi="Times New Roman" w:cs="Times New Roman"/>
          <w:sz w:val="24"/>
          <w:szCs w:val="24"/>
          <w:lang w:eastAsia="ru-RU"/>
        </w:rPr>
        <w:t>;</w:t>
      </w:r>
    </w:p>
    <w:p w14:paraId="5A2FEB48" w14:textId="2FB3D4C9" w:rsidR="00913798" w:rsidRPr="007674B0" w:rsidRDefault="00913798" w:rsidP="00AE1188">
      <w:pPr>
        <w:pStyle w:val="a5"/>
        <w:numPr>
          <w:ilvl w:val="0"/>
          <w:numId w:val="2"/>
        </w:numPr>
        <w:shd w:val="clear" w:color="auto" w:fill="FFFFFF"/>
        <w:spacing w:after="0" w:line="360" w:lineRule="auto"/>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 xml:space="preserve">Поиск </w:t>
      </w:r>
      <w:r w:rsidR="00C13F2C" w:rsidRPr="007674B0">
        <w:rPr>
          <w:rFonts w:ascii="Times New Roman" w:eastAsia="Times New Roman" w:hAnsi="Times New Roman" w:cs="Times New Roman"/>
          <w:sz w:val="24"/>
          <w:szCs w:val="24"/>
          <w:lang w:eastAsia="ru-RU"/>
        </w:rPr>
        <w:t>сведений</w:t>
      </w:r>
      <w:r w:rsidRPr="007674B0">
        <w:rPr>
          <w:rFonts w:ascii="Times New Roman" w:eastAsia="Times New Roman" w:hAnsi="Times New Roman" w:cs="Times New Roman"/>
          <w:sz w:val="24"/>
          <w:szCs w:val="24"/>
          <w:lang w:eastAsia="ru-RU"/>
        </w:rPr>
        <w:t xml:space="preserve"> о мирских деяниях святых;</w:t>
      </w:r>
    </w:p>
    <w:p w14:paraId="7B620610" w14:textId="5296D835" w:rsidR="00913798" w:rsidRPr="007674B0" w:rsidRDefault="00913798" w:rsidP="00AE1188">
      <w:pPr>
        <w:pStyle w:val="a5"/>
        <w:numPr>
          <w:ilvl w:val="0"/>
          <w:numId w:val="2"/>
        </w:numPr>
        <w:shd w:val="clear" w:color="auto" w:fill="FFFFFF"/>
        <w:spacing w:after="0" w:line="360" w:lineRule="auto"/>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lastRenderedPageBreak/>
        <w:t>Посещение норильских храмов</w:t>
      </w:r>
      <w:r w:rsidR="00C13F2C" w:rsidRPr="007674B0">
        <w:rPr>
          <w:rFonts w:ascii="Times New Roman" w:eastAsia="Times New Roman" w:hAnsi="Times New Roman" w:cs="Times New Roman"/>
          <w:sz w:val="24"/>
          <w:szCs w:val="24"/>
          <w:lang w:eastAsia="ru-RU"/>
        </w:rPr>
        <w:t xml:space="preserve"> с целью интервью</w:t>
      </w:r>
      <w:r w:rsidR="00376001" w:rsidRPr="007674B0">
        <w:rPr>
          <w:rFonts w:ascii="Times New Roman" w:eastAsia="Times New Roman" w:hAnsi="Times New Roman" w:cs="Times New Roman"/>
          <w:sz w:val="24"/>
          <w:szCs w:val="24"/>
          <w:lang w:eastAsia="ru-RU"/>
        </w:rPr>
        <w:t>.</w:t>
      </w:r>
    </w:p>
    <w:p w14:paraId="7A8F9D01" w14:textId="77777777" w:rsidR="00B46E4D" w:rsidRPr="007674B0" w:rsidRDefault="00B46E4D" w:rsidP="00AE1188">
      <w:pPr>
        <w:shd w:val="clear" w:color="auto" w:fill="FFFFFF"/>
        <w:spacing w:after="0" w:line="360" w:lineRule="auto"/>
        <w:ind w:firstLine="709"/>
        <w:jc w:val="both"/>
        <w:rPr>
          <w:rFonts w:ascii="Times New Roman" w:eastAsia="Times New Roman" w:hAnsi="Times New Roman" w:cs="Times New Roman"/>
          <w:b/>
          <w:i/>
          <w:sz w:val="24"/>
          <w:szCs w:val="24"/>
          <w:u w:val="single"/>
          <w:lang w:eastAsia="ru-RU"/>
        </w:rPr>
      </w:pPr>
      <w:r w:rsidRPr="007674B0">
        <w:rPr>
          <w:rFonts w:ascii="Times New Roman" w:eastAsia="Times New Roman" w:hAnsi="Times New Roman" w:cs="Times New Roman"/>
          <w:b/>
          <w:i/>
          <w:sz w:val="24"/>
          <w:szCs w:val="24"/>
          <w:u w:val="single"/>
          <w:lang w:eastAsia="ru-RU"/>
        </w:rPr>
        <w:t>Методы:</w:t>
      </w:r>
    </w:p>
    <w:p w14:paraId="7139C24A" w14:textId="517AD2CF" w:rsidR="003063A0" w:rsidRPr="007674B0" w:rsidRDefault="00C13F2C" w:rsidP="003063A0">
      <w:pPr>
        <w:pStyle w:val="a5"/>
        <w:numPr>
          <w:ilvl w:val="0"/>
          <w:numId w:val="3"/>
        </w:numPr>
        <w:shd w:val="clear" w:color="auto" w:fill="FFFFFF"/>
        <w:spacing w:after="0" w:line="360" w:lineRule="auto"/>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Анализ</w:t>
      </w:r>
      <w:r w:rsidR="00913798" w:rsidRPr="007674B0">
        <w:rPr>
          <w:rFonts w:ascii="Times New Roman" w:eastAsia="Times New Roman" w:hAnsi="Times New Roman" w:cs="Times New Roman"/>
          <w:sz w:val="24"/>
          <w:szCs w:val="24"/>
          <w:lang w:eastAsia="ru-RU"/>
        </w:rPr>
        <w:t xml:space="preserve"> </w:t>
      </w:r>
      <w:r w:rsidR="003063A0" w:rsidRPr="007674B0">
        <w:rPr>
          <w:rFonts w:ascii="Times New Roman" w:eastAsia="Times New Roman" w:hAnsi="Times New Roman" w:cs="Times New Roman"/>
          <w:sz w:val="24"/>
          <w:szCs w:val="24"/>
          <w:lang w:eastAsia="ru-RU"/>
        </w:rPr>
        <w:t>полученных результатов</w:t>
      </w:r>
      <w:r w:rsidR="00913798" w:rsidRPr="007674B0">
        <w:rPr>
          <w:rFonts w:ascii="Times New Roman" w:eastAsia="Times New Roman" w:hAnsi="Times New Roman" w:cs="Times New Roman"/>
          <w:sz w:val="24"/>
          <w:szCs w:val="24"/>
          <w:lang w:eastAsia="ru-RU"/>
        </w:rPr>
        <w:t>;</w:t>
      </w:r>
    </w:p>
    <w:p w14:paraId="7172ACD4" w14:textId="0B11579A" w:rsidR="00376001" w:rsidRPr="007674B0" w:rsidRDefault="003063A0" w:rsidP="00AE1188">
      <w:pPr>
        <w:pStyle w:val="a5"/>
        <w:numPr>
          <w:ilvl w:val="0"/>
          <w:numId w:val="3"/>
        </w:numPr>
        <w:shd w:val="clear" w:color="auto" w:fill="FFFFFF"/>
        <w:spacing w:after="0" w:line="360" w:lineRule="auto"/>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Метод интервью</w:t>
      </w:r>
      <w:r w:rsidR="00750A53" w:rsidRPr="007674B0">
        <w:rPr>
          <w:rFonts w:ascii="Times New Roman" w:eastAsia="Times New Roman" w:hAnsi="Times New Roman" w:cs="Times New Roman"/>
          <w:sz w:val="24"/>
          <w:szCs w:val="24"/>
          <w:lang w:eastAsia="ru-RU"/>
        </w:rPr>
        <w:t>;</w:t>
      </w:r>
    </w:p>
    <w:p w14:paraId="335A5F5A" w14:textId="18FFD92C" w:rsidR="003063A0" w:rsidRPr="007674B0" w:rsidRDefault="003063A0" w:rsidP="00AE1188">
      <w:pPr>
        <w:pStyle w:val="a5"/>
        <w:numPr>
          <w:ilvl w:val="0"/>
          <w:numId w:val="3"/>
        </w:numPr>
        <w:shd w:val="clear" w:color="auto" w:fill="FFFFFF"/>
        <w:spacing w:after="0" w:line="360" w:lineRule="auto"/>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Метод описания.</w:t>
      </w:r>
    </w:p>
    <w:p w14:paraId="2E08B915" w14:textId="5B3D8320" w:rsidR="00C13F2C" w:rsidRPr="007674B0" w:rsidRDefault="005207F9" w:rsidP="005207F9">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Результаты данного исследования могут быть использованы учителями начальных классов на уроках основы религиозной культуры и светской этики</w:t>
      </w:r>
      <w:r w:rsidR="00294127" w:rsidRPr="007674B0">
        <w:rPr>
          <w:rFonts w:ascii="Times New Roman" w:eastAsia="Times New Roman" w:hAnsi="Times New Roman" w:cs="Times New Roman"/>
          <w:sz w:val="24"/>
          <w:szCs w:val="24"/>
          <w:lang w:eastAsia="ru-RU"/>
        </w:rPr>
        <w:t xml:space="preserve"> </w:t>
      </w:r>
      <w:r w:rsidR="007A5DA2" w:rsidRPr="007674B0">
        <w:rPr>
          <w:rFonts w:ascii="Times New Roman" w:eastAsia="Times New Roman" w:hAnsi="Times New Roman" w:cs="Times New Roman"/>
          <w:sz w:val="24"/>
          <w:szCs w:val="24"/>
          <w:lang w:eastAsia="ru-RU"/>
        </w:rPr>
        <w:t xml:space="preserve">(модуль «Основы православной культуры») </w:t>
      </w:r>
      <w:r w:rsidR="00294127" w:rsidRPr="007674B0">
        <w:rPr>
          <w:rFonts w:ascii="Times New Roman" w:eastAsia="Times New Roman" w:hAnsi="Times New Roman" w:cs="Times New Roman"/>
          <w:sz w:val="24"/>
          <w:szCs w:val="24"/>
          <w:lang w:eastAsia="ru-RU"/>
        </w:rPr>
        <w:t>при изучении тем: «</w:t>
      </w:r>
      <w:r w:rsidR="007A5DA2" w:rsidRPr="007674B0">
        <w:rPr>
          <w:rFonts w:ascii="Times New Roman" w:eastAsia="Times New Roman" w:hAnsi="Times New Roman" w:cs="Times New Roman"/>
          <w:sz w:val="24"/>
          <w:szCs w:val="24"/>
          <w:lang w:eastAsia="ru-RU"/>
        </w:rPr>
        <w:t>Чудо. Таинства», «Любовь и жертвенность. Святые воины», «Жизнь современной Православной церкви»;</w:t>
      </w:r>
      <w:r w:rsidR="00294127" w:rsidRPr="007674B0">
        <w:rPr>
          <w:rFonts w:ascii="Times New Roman" w:eastAsia="Times New Roman" w:hAnsi="Times New Roman" w:cs="Times New Roman"/>
          <w:sz w:val="24"/>
          <w:szCs w:val="24"/>
          <w:lang w:eastAsia="ru-RU"/>
        </w:rPr>
        <w:t xml:space="preserve"> на уроках окружающего мира</w:t>
      </w:r>
      <w:r w:rsidR="007A5DA2" w:rsidRPr="007674B0">
        <w:rPr>
          <w:rFonts w:ascii="Times New Roman" w:eastAsia="Times New Roman" w:hAnsi="Times New Roman" w:cs="Times New Roman"/>
          <w:sz w:val="24"/>
          <w:szCs w:val="24"/>
          <w:lang w:eastAsia="ru-RU"/>
        </w:rPr>
        <w:t xml:space="preserve"> при изучении тем: «Современная Россия», «Мы – граждане России».</w:t>
      </w:r>
    </w:p>
    <w:p w14:paraId="0FF921DA" w14:textId="77777777" w:rsidR="00913798" w:rsidRPr="007674B0" w:rsidRDefault="00913798" w:rsidP="00AE1188">
      <w:pPr>
        <w:pStyle w:val="a5"/>
        <w:shd w:val="clear" w:color="auto" w:fill="FFFFFF"/>
        <w:spacing w:after="0" w:line="360" w:lineRule="auto"/>
        <w:ind w:left="1429"/>
        <w:jc w:val="both"/>
        <w:rPr>
          <w:rFonts w:ascii="Times New Roman" w:eastAsia="Times New Roman" w:hAnsi="Times New Roman" w:cs="Times New Roman"/>
          <w:sz w:val="24"/>
          <w:szCs w:val="24"/>
          <w:lang w:eastAsia="ru-RU"/>
        </w:rPr>
      </w:pPr>
    </w:p>
    <w:p w14:paraId="3DCE72BC" w14:textId="77777777" w:rsidR="007A5DA2" w:rsidRPr="00D9195D" w:rsidRDefault="007A5DA2" w:rsidP="00D9195D">
      <w:pPr>
        <w:shd w:val="clear" w:color="auto" w:fill="FFFFFF"/>
        <w:spacing w:after="0" w:line="360" w:lineRule="auto"/>
        <w:jc w:val="both"/>
        <w:rPr>
          <w:rFonts w:ascii="Times New Roman" w:eastAsia="Times New Roman" w:hAnsi="Times New Roman" w:cs="Times New Roman"/>
          <w:sz w:val="24"/>
          <w:szCs w:val="24"/>
          <w:lang w:eastAsia="ru-RU"/>
        </w:rPr>
      </w:pPr>
    </w:p>
    <w:p w14:paraId="3414693E" w14:textId="77777777" w:rsidR="007A5DA2" w:rsidRPr="007674B0" w:rsidRDefault="007A5DA2" w:rsidP="00AE1188">
      <w:pPr>
        <w:pStyle w:val="a5"/>
        <w:shd w:val="clear" w:color="auto" w:fill="FFFFFF"/>
        <w:spacing w:after="0" w:line="360" w:lineRule="auto"/>
        <w:ind w:left="1429"/>
        <w:jc w:val="both"/>
        <w:rPr>
          <w:rFonts w:ascii="Times New Roman" w:eastAsia="Times New Roman" w:hAnsi="Times New Roman" w:cs="Times New Roman"/>
          <w:sz w:val="24"/>
          <w:szCs w:val="24"/>
          <w:lang w:eastAsia="ru-RU"/>
        </w:rPr>
      </w:pPr>
    </w:p>
    <w:p w14:paraId="0E164C4A" w14:textId="77777777" w:rsidR="007A5DA2" w:rsidRPr="007674B0" w:rsidRDefault="007A5DA2" w:rsidP="00AE1188">
      <w:pPr>
        <w:pStyle w:val="a5"/>
        <w:shd w:val="clear" w:color="auto" w:fill="FFFFFF"/>
        <w:spacing w:after="0" w:line="360" w:lineRule="auto"/>
        <w:ind w:left="1429"/>
        <w:jc w:val="both"/>
        <w:rPr>
          <w:rFonts w:ascii="Times New Roman" w:eastAsia="Times New Roman" w:hAnsi="Times New Roman" w:cs="Times New Roman"/>
          <w:sz w:val="24"/>
          <w:szCs w:val="24"/>
          <w:lang w:eastAsia="ru-RU"/>
        </w:rPr>
      </w:pPr>
    </w:p>
    <w:p w14:paraId="0879616B" w14:textId="77777777" w:rsidR="007A5DA2" w:rsidRPr="007674B0" w:rsidRDefault="007A5DA2" w:rsidP="00AE1188">
      <w:pPr>
        <w:pStyle w:val="a5"/>
        <w:shd w:val="clear" w:color="auto" w:fill="FFFFFF"/>
        <w:spacing w:after="0" w:line="360" w:lineRule="auto"/>
        <w:ind w:left="1429"/>
        <w:jc w:val="both"/>
        <w:rPr>
          <w:rFonts w:ascii="Times New Roman" w:eastAsia="Times New Roman" w:hAnsi="Times New Roman" w:cs="Times New Roman"/>
          <w:sz w:val="24"/>
          <w:szCs w:val="24"/>
          <w:lang w:eastAsia="ru-RU"/>
        </w:rPr>
      </w:pPr>
    </w:p>
    <w:p w14:paraId="339AF1A1" w14:textId="77777777" w:rsidR="007A5DA2" w:rsidRPr="007674B0" w:rsidRDefault="007A5DA2" w:rsidP="00AE1188">
      <w:pPr>
        <w:pStyle w:val="a5"/>
        <w:shd w:val="clear" w:color="auto" w:fill="FFFFFF"/>
        <w:spacing w:after="0" w:line="360" w:lineRule="auto"/>
        <w:ind w:left="1429"/>
        <w:jc w:val="both"/>
        <w:rPr>
          <w:rFonts w:ascii="Times New Roman" w:eastAsia="Times New Roman" w:hAnsi="Times New Roman" w:cs="Times New Roman"/>
          <w:sz w:val="24"/>
          <w:szCs w:val="24"/>
          <w:lang w:eastAsia="ru-RU"/>
        </w:rPr>
      </w:pPr>
    </w:p>
    <w:p w14:paraId="5A348A53" w14:textId="77777777" w:rsidR="007A5DA2" w:rsidRPr="007674B0" w:rsidRDefault="007A5DA2" w:rsidP="00AE1188">
      <w:pPr>
        <w:pStyle w:val="a5"/>
        <w:shd w:val="clear" w:color="auto" w:fill="FFFFFF"/>
        <w:spacing w:after="0" w:line="360" w:lineRule="auto"/>
        <w:ind w:left="1429"/>
        <w:jc w:val="both"/>
        <w:rPr>
          <w:rFonts w:ascii="Times New Roman" w:eastAsia="Times New Roman" w:hAnsi="Times New Roman" w:cs="Times New Roman"/>
          <w:sz w:val="24"/>
          <w:szCs w:val="24"/>
          <w:lang w:eastAsia="ru-RU"/>
        </w:rPr>
      </w:pPr>
    </w:p>
    <w:p w14:paraId="2CAB6E04" w14:textId="77777777" w:rsidR="007A5DA2" w:rsidRPr="007674B0" w:rsidRDefault="007A5DA2" w:rsidP="00AE1188">
      <w:pPr>
        <w:pStyle w:val="a5"/>
        <w:shd w:val="clear" w:color="auto" w:fill="FFFFFF"/>
        <w:spacing w:after="0" w:line="360" w:lineRule="auto"/>
        <w:ind w:left="1429"/>
        <w:jc w:val="both"/>
        <w:rPr>
          <w:rFonts w:ascii="Times New Roman" w:eastAsia="Times New Roman" w:hAnsi="Times New Roman" w:cs="Times New Roman"/>
          <w:sz w:val="24"/>
          <w:szCs w:val="24"/>
          <w:lang w:eastAsia="ru-RU"/>
        </w:rPr>
      </w:pPr>
    </w:p>
    <w:p w14:paraId="47A85D74" w14:textId="77777777" w:rsidR="007A5DA2" w:rsidRPr="007674B0" w:rsidRDefault="007A5DA2" w:rsidP="00AE1188">
      <w:pPr>
        <w:pStyle w:val="a5"/>
        <w:shd w:val="clear" w:color="auto" w:fill="FFFFFF"/>
        <w:spacing w:after="0" w:line="360" w:lineRule="auto"/>
        <w:ind w:left="1429"/>
        <w:jc w:val="both"/>
        <w:rPr>
          <w:rFonts w:ascii="Times New Roman" w:eastAsia="Times New Roman" w:hAnsi="Times New Roman" w:cs="Times New Roman"/>
          <w:sz w:val="24"/>
          <w:szCs w:val="24"/>
          <w:lang w:eastAsia="ru-RU"/>
        </w:rPr>
      </w:pPr>
    </w:p>
    <w:p w14:paraId="2116085B" w14:textId="77777777" w:rsidR="007A5DA2" w:rsidRPr="007674B0" w:rsidRDefault="007A5DA2" w:rsidP="00AE1188">
      <w:pPr>
        <w:pStyle w:val="a5"/>
        <w:shd w:val="clear" w:color="auto" w:fill="FFFFFF"/>
        <w:spacing w:after="0" w:line="360" w:lineRule="auto"/>
        <w:ind w:left="1429"/>
        <w:jc w:val="both"/>
        <w:rPr>
          <w:rFonts w:ascii="Times New Roman" w:eastAsia="Times New Roman" w:hAnsi="Times New Roman" w:cs="Times New Roman"/>
          <w:sz w:val="24"/>
          <w:szCs w:val="24"/>
          <w:lang w:eastAsia="ru-RU"/>
        </w:rPr>
      </w:pPr>
    </w:p>
    <w:p w14:paraId="654B3D09" w14:textId="77777777" w:rsidR="007A5DA2" w:rsidRPr="007674B0" w:rsidRDefault="007A5DA2" w:rsidP="00AE1188">
      <w:pPr>
        <w:pStyle w:val="a5"/>
        <w:shd w:val="clear" w:color="auto" w:fill="FFFFFF"/>
        <w:spacing w:after="0" w:line="360" w:lineRule="auto"/>
        <w:ind w:left="1429"/>
        <w:jc w:val="both"/>
        <w:rPr>
          <w:rFonts w:ascii="Times New Roman" w:eastAsia="Times New Roman" w:hAnsi="Times New Roman" w:cs="Times New Roman"/>
          <w:sz w:val="24"/>
          <w:szCs w:val="24"/>
          <w:lang w:eastAsia="ru-RU"/>
        </w:rPr>
      </w:pPr>
    </w:p>
    <w:p w14:paraId="12716208" w14:textId="77777777" w:rsidR="007A5DA2" w:rsidRPr="007674B0" w:rsidRDefault="007A5DA2" w:rsidP="00AE1188">
      <w:pPr>
        <w:pStyle w:val="a5"/>
        <w:shd w:val="clear" w:color="auto" w:fill="FFFFFF"/>
        <w:spacing w:after="0" w:line="360" w:lineRule="auto"/>
        <w:ind w:left="1429"/>
        <w:jc w:val="both"/>
        <w:rPr>
          <w:rFonts w:ascii="Times New Roman" w:eastAsia="Times New Roman" w:hAnsi="Times New Roman" w:cs="Times New Roman"/>
          <w:sz w:val="24"/>
          <w:szCs w:val="24"/>
          <w:lang w:eastAsia="ru-RU"/>
        </w:rPr>
      </w:pPr>
    </w:p>
    <w:p w14:paraId="22CA85A1" w14:textId="77777777" w:rsidR="007A5DA2" w:rsidRPr="007674B0" w:rsidRDefault="007A5DA2" w:rsidP="00AE1188">
      <w:pPr>
        <w:pStyle w:val="a5"/>
        <w:shd w:val="clear" w:color="auto" w:fill="FFFFFF"/>
        <w:spacing w:after="0" w:line="360" w:lineRule="auto"/>
        <w:ind w:left="1429"/>
        <w:jc w:val="both"/>
        <w:rPr>
          <w:rFonts w:ascii="Times New Roman" w:eastAsia="Times New Roman" w:hAnsi="Times New Roman" w:cs="Times New Roman"/>
          <w:sz w:val="24"/>
          <w:szCs w:val="24"/>
          <w:lang w:eastAsia="ru-RU"/>
        </w:rPr>
      </w:pPr>
    </w:p>
    <w:p w14:paraId="4E753838" w14:textId="77777777" w:rsidR="007A5DA2" w:rsidRPr="007674B0" w:rsidRDefault="007A5DA2" w:rsidP="00AE1188">
      <w:pPr>
        <w:pStyle w:val="a5"/>
        <w:shd w:val="clear" w:color="auto" w:fill="FFFFFF"/>
        <w:spacing w:after="0" w:line="360" w:lineRule="auto"/>
        <w:ind w:left="1429"/>
        <w:jc w:val="both"/>
        <w:rPr>
          <w:rFonts w:ascii="Times New Roman" w:eastAsia="Times New Roman" w:hAnsi="Times New Roman" w:cs="Times New Roman"/>
          <w:sz w:val="24"/>
          <w:szCs w:val="24"/>
          <w:lang w:eastAsia="ru-RU"/>
        </w:rPr>
      </w:pPr>
    </w:p>
    <w:p w14:paraId="01FAA82B" w14:textId="77777777" w:rsidR="007A5DA2" w:rsidRPr="007674B0" w:rsidRDefault="007A5DA2" w:rsidP="00AE1188">
      <w:pPr>
        <w:pStyle w:val="a5"/>
        <w:shd w:val="clear" w:color="auto" w:fill="FFFFFF"/>
        <w:spacing w:after="0" w:line="360" w:lineRule="auto"/>
        <w:ind w:left="1429"/>
        <w:jc w:val="both"/>
        <w:rPr>
          <w:rFonts w:ascii="Times New Roman" w:eastAsia="Times New Roman" w:hAnsi="Times New Roman" w:cs="Times New Roman"/>
          <w:sz w:val="24"/>
          <w:szCs w:val="24"/>
          <w:lang w:eastAsia="ru-RU"/>
        </w:rPr>
      </w:pPr>
    </w:p>
    <w:p w14:paraId="08123BB6" w14:textId="77777777" w:rsidR="007A5DA2" w:rsidRPr="007674B0" w:rsidRDefault="007A5DA2" w:rsidP="00AE1188">
      <w:pPr>
        <w:pStyle w:val="a5"/>
        <w:shd w:val="clear" w:color="auto" w:fill="FFFFFF"/>
        <w:spacing w:after="0" w:line="360" w:lineRule="auto"/>
        <w:ind w:left="1429"/>
        <w:jc w:val="both"/>
        <w:rPr>
          <w:rFonts w:ascii="Times New Roman" w:eastAsia="Times New Roman" w:hAnsi="Times New Roman" w:cs="Times New Roman"/>
          <w:sz w:val="24"/>
          <w:szCs w:val="24"/>
          <w:lang w:eastAsia="ru-RU"/>
        </w:rPr>
      </w:pPr>
    </w:p>
    <w:p w14:paraId="3E89708A" w14:textId="77777777" w:rsidR="007A5DA2" w:rsidRPr="007674B0" w:rsidRDefault="007A5DA2" w:rsidP="00AE1188">
      <w:pPr>
        <w:pStyle w:val="a5"/>
        <w:shd w:val="clear" w:color="auto" w:fill="FFFFFF"/>
        <w:spacing w:after="0" w:line="360" w:lineRule="auto"/>
        <w:ind w:left="1429"/>
        <w:jc w:val="both"/>
        <w:rPr>
          <w:rFonts w:ascii="Times New Roman" w:eastAsia="Times New Roman" w:hAnsi="Times New Roman" w:cs="Times New Roman"/>
          <w:sz w:val="24"/>
          <w:szCs w:val="24"/>
          <w:lang w:eastAsia="ru-RU"/>
        </w:rPr>
      </w:pPr>
    </w:p>
    <w:p w14:paraId="39AF2A2D" w14:textId="77777777" w:rsidR="007A5DA2" w:rsidRPr="007674B0" w:rsidRDefault="007A5DA2" w:rsidP="00AE1188">
      <w:pPr>
        <w:pStyle w:val="a5"/>
        <w:shd w:val="clear" w:color="auto" w:fill="FFFFFF"/>
        <w:spacing w:after="0" w:line="360" w:lineRule="auto"/>
        <w:ind w:left="1429"/>
        <w:jc w:val="both"/>
        <w:rPr>
          <w:rFonts w:ascii="Times New Roman" w:eastAsia="Times New Roman" w:hAnsi="Times New Roman" w:cs="Times New Roman"/>
          <w:sz w:val="24"/>
          <w:szCs w:val="24"/>
          <w:lang w:eastAsia="ru-RU"/>
        </w:rPr>
      </w:pPr>
    </w:p>
    <w:p w14:paraId="0FF1D8EB" w14:textId="77777777" w:rsidR="007A5DA2" w:rsidRPr="007674B0" w:rsidRDefault="007A5DA2" w:rsidP="00AE1188">
      <w:pPr>
        <w:pStyle w:val="a5"/>
        <w:shd w:val="clear" w:color="auto" w:fill="FFFFFF"/>
        <w:spacing w:after="0" w:line="360" w:lineRule="auto"/>
        <w:ind w:left="1429"/>
        <w:jc w:val="both"/>
        <w:rPr>
          <w:rFonts w:ascii="Times New Roman" w:eastAsia="Times New Roman" w:hAnsi="Times New Roman" w:cs="Times New Roman"/>
          <w:sz w:val="24"/>
          <w:szCs w:val="24"/>
          <w:lang w:eastAsia="ru-RU"/>
        </w:rPr>
      </w:pPr>
    </w:p>
    <w:p w14:paraId="4C1B574F" w14:textId="77777777" w:rsidR="007A5DA2" w:rsidRPr="007674B0" w:rsidRDefault="007A5DA2" w:rsidP="00AE1188">
      <w:pPr>
        <w:pStyle w:val="a5"/>
        <w:shd w:val="clear" w:color="auto" w:fill="FFFFFF"/>
        <w:spacing w:after="0" w:line="360" w:lineRule="auto"/>
        <w:ind w:left="1429"/>
        <w:jc w:val="both"/>
        <w:rPr>
          <w:rFonts w:ascii="Times New Roman" w:eastAsia="Times New Roman" w:hAnsi="Times New Roman" w:cs="Times New Roman"/>
          <w:sz w:val="24"/>
          <w:szCs w:val="24"/>
          <w:lang w:eastAsia="ru-RU"/>
        </w:rPr>
      </w:pPr>
    </w:p>
    <w:p w14:paraId="4FF1446B" w14:textId="77777777" w:rsidR="007A5DA2" w:rsidRPr="007674B0" w:rsidRDefault="007A5DA2" w:rsidP="00AE1188">
      <w:pPr>
        <w:pStyle w:val="a5"/>
        <w:shd w:val="clear" w:color="auto" w:fill="FFFFFF"/>
        <w:spacing w:after="0" w:line="360" w:lineRule="auto"/>
        <w:ind w:left="1429"/>
        <w:jc w:val="both"/>
        <w:rPr>
          <w:rFonts w:ascii="Times New Roman" w:eastAsia="Times New Roman" w:hAnsi="Times New Roman" w:cs="Times New Roman"/>
          <w:sz w:val="24"/>
          <w:szCs w:val="24"/>
          <w:lang w:eastAsia="ru-RU"/>
        </w:rPr>
      </w:pPr>
    </w:p>
    <w:p w14:paraId="75DAAB16" w14:textId="77777777" w:rsidR="007A5DA2" w:rsidRPr="007674B0" w:rsidRDefault="007A5DA2" w:rsidP="00AE1188">
      <w:pPr>
        <w:pStyle w:val="a5"/>
        <w:shd w:val="clear" w:color="auto" w:fill="FFFFFF"/>
        <w:spacing w:after="0" w:line="360" w:lineRule="auto"/>
        <w:ind w:left="1429"/>
        <w:jc w:val="both"/>
        <w:rPr>
          <w:rFonts w:ascii="Times New Roman" w:eastAsia="Times New Roman" w:hAnsi="Times New Roman" w:cs="Times New Roman"/>
          <w:sz w:val="24"/>
          <w:szCs w:val="24"/>
          <w:lang w:eastAsia="ru-RU"/>
        </w:rPr>
      </w:pPr>
    </w:p>
    <w:p w14:paraId="3111B20D" w14:textId="4BE36444" w:rsidR="007523F2" w:rsidRDefault="007523F2" w:rsidP="007523F2">
      <w:pPr>
        <w:shd w:val="clear" w:color="auto" w:fill="FFFFFF"/>
        <w:spacing w:after="0" w:line="360" w:lineRule="auto"/>
        <w:rPr>
          <w:rFonts w:ascii="Times New Roman" w:eastAsia="Times New Roman" w:hAnsi="Times New Roman" w:cs="Times New Roman"/>
          <w:sz w:val="24"/>
          <w:szCs w:val="24"/>
          <w:lang w:eastAsia="ru-RU"/>
        </w:rPr>
      </w:pPr>
    </w:p>
    <w:p w14:paraId="6D8A5BB1" w14:textId="6FEC9114" w:rsidR="00D9195D" w:rsidRDefault="00D9195D" w:rsidP="007523F2">
      <w:pPr>
        <w:shd w:val="clear" w:color="auto" w:fill="FFFFFF"/>
        <w:spacing w:after="0" w:line="360" w:lineRule="auto"/>
        <w:rPr>
          <w:rFonts w:ascii="Times New Roman" w:eastAsia="Times New Roman" w:hAnsi="Times New Roman" w:cs="Times New Roman"/>
          <w:sz w:val="24"/>
          <w:szCs w:val="24"/>
          <w:lang w:eastAsia="ru-RU"/>
        </w:rPr>
      </w:pPr>
    </w:p>
    <w:p w14:paraId="6186AF2A" w14:textId="77777777" w:rsidR="00D9195D" w:rsidRDefault="00D9195D" w:rsidP="007523F2">
      <w:pPr>
        <w:shd w:val="clear" w:color="auto" w:fill="FFFFFF"/>
        <w:spacing w:after="0" w:line="360" w:lineRule="auto"/>
        <w:rPr>
          <w:rFonts w:ascii="Times New Roman" w:eastAsia="Times New Roman" w:hAnsi="Times New Roman" w:cs="Times New Roman"/>
          <w:sz w:val="24"/>
          <w:szCs w:val="24"/>
          <w:lang w:eastAsia="ru-RU"/>
        </w:rPr>
      </w:pPr>
    </w:p>
    <w:p w14:paraId="63945035" w14:textId="77777777" w:rsidR="00913798" w:rsidRPr="007523F2" w:rsidRDefault="00AE1188" w:rsidP="007523F2">
      <w:pPr>
        <w:shd w:val="clear" w:color="auto" w:fill="FFFFFF"/>
        <w:spacing w:after="0" w:line="360" w:lineRule="auto"/>
        <w:jc w:val="center"/>
        <w:rPr>
          <w:rFonts w:ascii="Times New Roman" w:eastAsia="Times New Roman" w:hAnsi="Times New Roman" w:cs="Times New Roman"/>
          <w:b/>
          <w:i/>
          <w:sz w:val="24"/>
          <w:szCs w:val="24"/>
          <w:lang w:eastAsia="ru-RU"/>
        </w:rPr>
      </w:pPr>
      <w:r w:rsidRPr="007523F2">
        <w:rPr>
          <w:rFonts w:ascii="Times New Roman" w:eastAsia="Times New Roman" w:hAnsi="Times New Roman" w:cs="Times New Roman"/>
          <w:b/>
          <w:i/>
          <w:sz w:val="24"/>
          <w:szCs w:val="24"/>
          <w:lang w:eastAsia="ru-RU"/>
        </w:rPr>
        <w:lastRenderedPageBreak/>
        <w:t>Основная часть</w:t>
      </w:r>
    </w:p>
    <w:p w14:paraId="7BC0D64F" w14:textId="06FAC4B0" w:rsidR="0052354C" w:rsidRPr="00D9195D" w:rsidRDefault="00AE1188" w:rsidP="00D9195D">
      <w:pPr>
        <w:spacing w:after="0" w:line="360" w:lineRule="auto"/>
        <w:ind w:firstLine="709"/>
        <w:jc w:val="both"/>
        <w:rPr>
          <w:rFonts w:ascii="Times New Roman" w:hAnsi="Times New Roman" w:cs="Times New Roman"/>
          <w:sz w:val="24"/>
          <w:szCs w:val="24"/>
        </w:rPr>
      </w:pPr>
      <w:r w:rsidRPr="007674B0">
        <w:rPr>
          <w:rFonts w:ascii="Times New Roman" w:hAnsi="Times New Roman" w:cs="Times New Roman"/>
          <w:bCs/>
          <w:sz w:val="24"/>
          <w:szCs w:val="24"/>
          <w:shd w:val="clear" w:color="auto" w:fill="FFFFFF"/>
        </w:rPr>
        <w:t>Наша страна не раз оказывалась в самом пекле военных событий, из которых ей чудом удавалось выйти несломленной. Чудом — потому что тяжесть этих испытаний немыслимо превосходила человеческие силы. И потому, что за героическим воинством земным стояло воинство небесное, придавая мужества в самый беспросветный час.</w:t>
      </w:r>
    </w:p>
    <w:p w14:paraId="663D39A6" w14:textId="4ADBF3AD" w:rsidR="00807709" w:rsidRPr="00AA3AA7" w:rsidRDefault="00AA3AA7" w:rsidP="00AE1188">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AA3AA7">
        <w:rPr>
          <w:rFonts w:ascii="Times New Roman" w:hAnsi="Times New Roman" w:cs="Times New Roman"/>
          <w:sz w:val="24"/>
          <w:szCs w:val="24"/>
          <w:shd w:val="clear" w:color="auto" w:fill="FFFFFF"/>
        </w:rPr>
        <w:t xml:space="preserve">Многие представители русского офицерства оставили свой след в истории нашего государства. Будучи людьми </w:t>
      </w:r>
      <w:proofErr w:type="gramStart"/>
      <w:r w:rsidRPr="00AA3AA7">
        <w:rPr>
          <w:rFonts w:ascii="Times New Roman" w:hAnsi="Times New Roman" w:cs="Times New Roman"/>
          <w:sz w:val="24"/>
          <w:szCs w:val="24"/>
          <w:shd w:val="clear" w:color="auto" w:fill="FFFFFF"/>
        </w:rPr>
        <w:t>хорошо образованными</w:t>
      </w:r>
      <w:proofErr w:type="gramEnd"/>
      <w:r w:rsidRPr="00AA3AA7">
        <w:rPr>
          <w:rFonts w:ascii="Times New Roman" w:hAnsi="Times New Roman" w:cs="Times New Roman"/>
          <w:sz w:val="24"/>
          <w:szCs w:val="24"/>
          <w:shd w:val="clear" w:color="auto" w:fill="FFFFFF"/>
        </w:rPr>
        <w:t xml:space="preserve"> они оставались глубоко верующими христианами. </w:t>
      </w:r>
      <w:r w:rsidR="000167D0" w:rsidRPr="00AA3AA7">
        <w:rPr>
          <w:rFonts w:ascii="Times New Roman" w:hAnsi="Times New Roman" w:cs="Times New Roman"/>
          <w:sz w:val="24"/>
          <w:szCs w:val="24"/>
          <w:shd w:val="clear" w:color="auto" w:fill="FFFFFF"/>
        </w:rPr>
        <w:t>С кокардой</w:t>
      </w:r>
      <w:r w:rsidRPr="00AA3AA7">
        <w:rPr>
          <w:rFonts w:ascii="Times New Roman" w:hAnsi="Times New Roman" w:cs="Times New Roman"/>
          <w:sz w:val="24"/>
          <w:szCs w:val="24"/>
          <w:shd w:val="clear" w:color="auto" w:fill="FFFFFF"/>
        </w:rPr>
        <w:t xml:space="preserve"> – неотъемлемым атрибутом формы</w:t>
      </w:r>
      <w:r w:rsidR="000167D0" w:rsidRPr="00AA3AA7">
        <w:rPr>
          <w:rFonts w:ascii="Times New Roman" w:hAnsi="Times New Roman" w:cs="Times New Roman"/>
          <w:sz w:val="24"/>
          <w:szCs w:val="24"/>
          <w:shd w:val="clear" w:color="auto" w:fill="FFFFFF"/>
        </w:rPr>
        <w:t xml:space="preserve"> связана интересная легенда, которая тесными узами связывает жизнь нашей армии и Русской Православной церкви. Она гласит, что 32 луча, формирующие основу кокарды, являются памятью о 32 святых Русской Православной церкви, которые являются особенными заступниками и покровителями русского воинства.</w:t>
      </w:r>
      <w:r w:rsidR="00A347B2" w:rsidRPr="00AA3AA7">
        <w:rPr>
          <w:rFonts w:ascii="Times New Roman" w:hAnsi="Times New Roman" w:cs="Times New Roman"/>
          <w:sz w:val="24"/>
          <w:szCs w:val="24"/>
          <w:shd w:val="clear" w:color="auto" w:fill="FFFFFF"/>
        </w:rPr>
        <w:t xml:space="preserve"> </w:t>
      </w:r>
    </w:p>
    <w:p w14:paraId="44D1C4B5" w14:textId="77777777" w:rsidR="000167D0" w:rsidRPr="00AA3AA7" w:rsidRDefault="000167D0" w:rsidP="000167D0">
      <w:pPr>
        <w:pStyle w:val="a5"/>
        <w:numPr>
          <w:ilvl w:val="0"/>
          <w:numId w:val="5"/>
        </w:numPr>
        <w:shd w:val="clear" w:color="auto" w:fill="FFFFFF"/>
        <w:spacing w:after="0" w:line="360" w:lineRule="auto"/>
        <w:jc w:val="both"/>
        <w:rPr>
          <w:rFonts w:ascii="Times New Roman" w:hAnsi="Times New Roman" w:cs="Times New Roman"/>
          <w:sz w:val="24"/>
          <w:szCs w:val="24"/>
          <w:shd w:val="clear" w:color="auto" w:fill="FFFFFF"/>
        </w:rPr>
      </w:pPr>
      <w:r w:rsidRPr="00AA3AA7">
        <w:rPr>
          <w:rFonts w:ascii="Times New Roman" w:hAnsi="Times New Roman" w:cs="Times New Roman"/>
          <w:sz w:val="24"/>
          <w:szCs w:val="24"/>
          <w:shd w:val="clear" w:color="auto" w:fill="FFFFFF"/>
        </w:rPr>
        <w:t xml:space="preserve">праведный Иисус Навин, </w:t>
      </w:r>
    </w:p>
    <w:p w14:paraId="0828C75D" w14:textId="77777777" w:rsidR="000167D0" w:rsidRPr="00AA3AA7" w:rsidRDefault="000167D0" w:rsidP="000167D0">
      <w:pPr>
        <w:pStyle w:val="a5"/>
        <w:numPr>
          <w:ilvl w:val="0"/>
          <w:numId w:val="5"/>
        </w:numPr>
        <w:shd w:val="clear" w:color="auto" w:fill="FFFFFF"/>
        <w:spacing w:after="0" w:line="360" w:lineRule="auto"/>
        <w:jc w:val="both"/>
        <w:rPr>
          <w:rFonts w:ascii="Times New Roman" w:hAnsi="Times New Roman" w:cs="Times New Roman"/>
          <w:sz w:val="24"/>
          <w:szCs w:val="24"/>
          <w:shd w:val="clear" w:color="auto" w:fill="FFFFFF"/>
        </w:rPr>
      </w:pPr>
      <w:r w:rsidRPr="00AA3AA7">
        <w:rPr>
          <w:rFonts w:ascii="Times New Roman" w:hAnsi="Times New Roman" w:cs="Times New Roman"/>
          <w:sz w:val="24"/>
          <w:szCs w:val="24"/>
          <w:shd w:val="clear" w:color="auto" w:fill="FFFFFF"/>
        </w:rPr>
        <w:t xml:space="preserve">великомученик Никита, </w:t>
      </w:r>
    </w:p>
    <w:p w14:paraId="23666842" w14:textId="4FBA6916" w:rsidR="000167D0" w:rsidRPr="006D2907" w:rsidRDefault="000167D0" w:rsidP="006D2907">
      <w:pPr>
        <w:pStyle w:val="a5"/>
        <w:numPr>
          <w:ilvl w:val="0"/>
          <w:numId w:val="5"/>
        </w:numPr>
        <w:shd w:val="clear" w:color="auto" w:fill="FFFFFF"/>
        <w:spacing w:after="0" w:line="360" w:lineRule="auto"/>
        <w:jc w:val="both"/>
        <w:rPr>
          <w:rFonts w:ascii="Times New Roman" w:hAnsi="Times New Roman" w:cs="Times New Roman"/>
          <w:sz w:val="24"/>
          <w:szCs w:val="24"/>
          <w:shd w:val="clear" w:color="auto" w:fill="FFFFFF"/>
        </w:rPr>
      </w:pPr>
      <w:r w:rsidRPr="00AA3AA7">
        <w:rPr>
          <w:rFonts w:ascii="Times New Roman" w:hAnsi="Times New Roman" w:cs="Times New Roman"/>
          <w:sz w:val="24"/>
          <w:szCs w:val="24"/>
          <w:shd w:val="clear" w:color="auto" w:fill="FFFFFF"/>
        </w:rPr>
        <w:t xml:space="preserve">благоверный великий </w:t>
      </w:r>
      <w:r w:rsidRPr="006D2907">
        <w:rPr>
          <w:rFonts w:ascii="Times New Roman" w:hAnsi="Times New Roman" w:cs="Times New Roman"/>
          <w:sz w:val="24"/>
          <w:szCs w:val="24"/>
          <w:shd w:val="clear" w:color="auto" w:fill="FFFFFF"/>
        </w:rPr>
        <w:t xml:space="preserve">князь Игорь Черниговский, </w:t>
      </w:r>
    </w:p>
    <w:p w14:paraId="4B5FB1A4" w14:textId="77777777" w:rsidR="000167D0" w:rsidRPr="00AA3AA7" w:rsidRDefault="000167D0" w:rsidP="000167D0">
      <w:pPr>
        <w:pStyle w:val="a5"/>
        <w:numPr>
          <w:ilvl w:val="0"/>
          <w:numId w:val="5"/>
        </w:numPr>
        <w:shd w:val="clear" w:color="auto" w:fill="FFFFFF"/>
        <w:spacing w:after="0" w:line="360" w:lineRule="auto"/>
        <w:jc w:val="both"/>
        <w:rPr>
          <w:rFonts w:ascii="Times New Roman" w:hAnsi="Times New Roman" w:cs="Times New Roman"/>
          <w:sz w:val="24"/>
          <w:szCs w:val="24"/>
          <w:shd w:val="clear" w:color="auto" w:fill="FFFFFF"/>
        </w:rPr>
      </w:pPr>
      <w:r w:rsidRPr="00AA3AA7">
        <w:rPr>
          <w:rFonts w:ascii="Times New Roman" w:hAnsi="Times New Roman" w:cs="Times New Roman"/>
          <w:sz w:val="24"/>
          <w:szCs w:val="24"/>
          <w:shd w:val="clear" w:color="auto" w:fill="FFFFFF"/>
        </w:rPr>
        <w:t xml:space="preserve">преподобный Сергий игумен Радонежский, </w:t>
      </w:r>
    </w:p>
    <w:p w14:paraId="66EC40F9" w14:textId="77777777" w:rsidR="000167D0" w:rsidRPr="00AA3AA7" w:rsidRDefault="000167D0" w:rsidP="000167D0">
      <w:pPr>
        <w:pStyle w:val="a5"/>
        <w:numPr>
          <w:ilvl w:val="0"/>
          <w:numId w:val="5"/>
        </w:numPr>
        <w:shd w:val="clear" w:color="auto" w:fill="FFFFFF"/>
        <w:spacing w:after="0" w:line="360" w:lineRule="auto"/>
        <w:jc w:val="both"/>
        <w:rPr>
          <w:rFonts w:ascii="Times New Roman" w:hAnsi="Times New Roman" w:cs="Times New Roman"/>
          <w:sz w:val="24"/>
          <w:szCs w:val="24"/>
          <w:shd w:val="clear" w:color="auto" w:fill="FFFFFF"/>
        </w:rPr>
      </w:pPr>
      <w:r w:rsidRPr="00AA3AA7">
        <w:rPr>
          <w:rFonts w:ascii="Times New Roman" w:hAnsi="Times New Roman" w:cs="Times New Roman"/>
          <w:sz w:val="24"/>
          <w:szCs w:val="24"/>
          <w:shd w:val="clear" w:color="auto" w:fill="FFFFFF"/>
        </w:rPr>
        <w:t xml:space="preserve">великомученик </w:t>
      </w:r>
      <w:proofErr w:type="spellStart"/>
      <w:r w:rsidRPr="00AA3AA7">
        <w:rPr>
          <w:rFonts w:ascii="Times New Roman" w:hAnsi="Times New Roman" w:cs="Times New Roman"/>
          <w:sz w:val="24"/>
          <w:szCs w:val="24"/>
          <w:shd w:val="clear" w:color="auto" w:fill="FFFFFF"/>
        </w:rPr>
        <w:t>Евстафий</w:t>
      </w:r>
      <w:proofErr w:type="spellEnd"/>
      <w:r w:rsidRPr="00AA3AA7">
        <w:rPr>
          <w:rFonts w:ascii="Times New Roman" w:hAnsi="Times New Roman" w:cs="Times New Roman"/>
          <w:sz w:val="24"/>
          <w:szCs w:val="24"/>
          <w:shd w:val="clear" w:color="auto" w:fill="FFFFFF"/>
        </w:rPr>
        <w:t xml:space="preserve"> </w:t>
      </w:r>
      <w:proofErr w:type="spellStart"/>
      <w:r w:rsidRPr="00AA3AA7">
        <w:rPr>
          <w:rFonts w:ascii="Times New Roman" w:hAnsi="Times New Roman" w:cs="Times New Roman"/>
          <w:sz w:val="24"/>
          <w:szCs w:val="24"/>
          <w:shd w:val="clear" w:color="auto" w:fill="FFFFFF"/>
        </w:rPr>
        <w:t>Плакида</w:t>
      </w:r>
      <w:proofErr w:type="spellEnd"/>
      <w:r w:rsidRPr="00AA3AA7">
        <w:rPr>
          <w:rFonts w:ascii="Times New Roman" w:hAnsi="Times New Roman" w:cs="Times New Roman"/>
          <w:sz w:val="24"/>
          <w:szCs w:val="24"/>
          <w:shd w:val="clear" w:color="auto" w:fill="FFFFFF"/>
        </w:rPr>
        <w:t xml:space="preserve">, </w:t>
      </w:r>
    </w:p>
    <w:p w14:paraId="6ED1F7A6" w14:textId="77777777" w:rsidR="000167D0" w:rsidRDefault="000167D0" w:rsidP="000167D0">
      <w:pPr>
        <w:pStyle w:val="a5"/>
        <w:numPr>
          <w:ilvl w:val="0"/>
          <w:numId w:val="5"/>
        </w:numPr>
        <w:shd w:val="clear" w:color="auto" w:fill="FFFFFF"/>
        <w:spacing w:after="0" w:line="360" w:lineRule="auto"/>
        <w:jc w:val="both"/>
        <w:rPr>
          <w:rFonts w:ascii="Times New Roman" w:hAnsi="Times New Roman" w:cs="Times New Roman"/>
          <w:sz w:val="24"/>
          <w:szCs w:val="24"/>
          <w:shd w:val="clear" w:color="auto" w:fill="FFFFFF"/>
        </w:rPr>
      </w:pPr>
      <w:r w:rsidRPr="00AA3AA7">
        <w:rPr>
          <w:rFonts w:ascii="Times New Roman" w:hAnsi="Times New Roman" w:cs="Times New Roman"/>
          <w:sz w:val="24"/>
          <w:szCs w:val="24"/>
          <w:shd w:val="clear" w:color="auto" w:fill="FFFFFF"/>
        </w:rPr>
        <w:t xml:space="preserve">мученик Лонгин Сотник, </w:t>
      </w:r>
    </w:p>
    <w:p w14:paraId="692A4300" w14:textId="382BC85E" w:rsidR="006D2907" w:rsidRPr="00AA3AA7" w:rsidRDefault="006D2907" w:rsidP="000167D0">
      <w:pPr>
        <w:pStyle w:val="a5"/>
        <w:numPr>
          <w:ilvl w:val="0"/>
          <w:numId w:val="5"/>
        </w:numPr>
        <w:shd w:val="clear" w:color="auto" w:fill="FFFFFF"/>
        <w:spacing w:after="0" w:line="360" w:lineRule="auto"/>
        <w:jc w:val="both"/>
        <w:rPr>
          <w:rFonts w:ascii="Times New Roman" w:hAnsi="Times New Roman" w:cs="Times New Roman"/>
          <w:sz w:val="24"/>
          <w:szCs w:val="24"/>
          <w:shd w:val="clear" w:color="auto" w:fill="FFFFFF"/>
        </w:rPr>
      </w:pPr>
      <w:r w:rsidRPr="006D2907">
        <w:rPr>
          <w:rFonts w:ascii="Times New Roman" w:hAnsi="Times New Roman" w:cs="Times New Roman"/>
          <w:sz w:val="24"/>
          <w:szCs w:val="24"/>
          <w:shd w:val="clear" w:color="auto" w:fill="FFFFFF"/>
        </w:rPr>
        <w:t>великомученик Меркурий,</w:t>
      </w:r>
    </w:p>
    <w:p w14:paraId="6721D2EB" w14:textId="77777777" w:rsidR="000167D0" w:rsidRPr="00AA3AA7" w:rsidRDefault="000167D0" w:rsidP="000167D0">
      <w:pPr>
        <w:pStyle w:val="a5"/>
        <w:numPr>
          <w:ilvl w:val="0"/>
          <w:numId w:val="5"/>
        </w:numPr>
        <w:shd w:val="clear" w:color="auto" w:fill="FFFFFF"/>
        <w:spacing w:after="0" w:line="360" w:lineRule="auto"/>
        <w:jc w:val="both"/>
        <w:rPr>
          <w:rFonts w:ascii="Times New Roman" w:hAnsi="Times New Roman" w:cs="Times New Roman"/>
          <w:sz w:val="24"/>
          <w:szCs w:val="24"/>
          <w:shd w:val="clear" w:color="auto" w:fill="FFFFFF"/>
        </w:rPr>
      </w:pPr>
      <w:r w:rsidRPr="00AA3AA7">
        <w:rPr>
          <w:rFonts w:ascii="Times New Roman" w:hAnsi="Times New Roman" w:cs="Times New Roman"/>
          <w:sz w:val="24"/>
          <w:szCs w:val="24"/>
          <w:shd w:val="clear" w:color="auto" w:fill="FFFFFF"/>
        </w:rPr>
        <w:t xml:space="preserve">великомученик Артемий, </w:t>
      </w:r>
    </w:p>
    <w:p w14:paraId="41662D39" w14:textId="77777777" w:rsidR="000167D0" w:rsidRPr="00AA3AA7" w:rsidRDefault="000167D0" w:rsidP="000167D0">
      <w:pPr>
        <w:pStyle w:val="a5"/>
        <w:numPr>
          <w:ilvl w:val="0"/>
          <w:numId w:val="5"/>
        </w:numPr>
        <w:shd w:val="clear" w:color="auto" w:fill="FFFFFF"/>
        <w:spacing w:after="0" w:line="360" w:lineRule="auto"/>
        <w:jc w:val="both"/>
        <w:rPr>
          <w:rFonts w:ascii="Times New Roman" w:hAnsi="Times New Roman" w:cs="Times New Roman"/>
          <w:sz w:val="24"/>
          <w:szCs w:val="24"/>
          <w:shd w:val="clear" w:color="auto" w:fill="FFFFFF"/>
        </w:rPr>
      </w:pPr>
      <w:r w:rsidRPr="00AA3AA7">
        <w:rPr>
          <w:rFonts w:ascii="Times New Roman" w:hAnsi="Times New Roman" w:cs="Times New Roman"/>
          <w:sz w:val="24"/>
          <w:szCs w:val="24"/>
          <w:shd w:val="clear" w:color="auto" w:fill="FFFFFF"/>
        </w:rPr>
        <w:t xml:space="preserve">мученик Арефа, </w:t>
      </w:r>
    </w:p>
    <w:p w14:paraId="7B70872C" w14:textId="77777777" w:rsidR="000167D0" w:rsidRPr="00AA3AA7" w:rsidRDefault="000167D0" w:rsidP="000167D0">
      <w:pPr>
        <w:pStyle w:val="a5"/>
        <w:numPr>
          <w:ilvl w:val="0"/>
          <w:numId w:val="5"/>
        </w:numPr>
        <w:shd w:val="clear" w:color="auto" w:fill="FFFFFF"/>
        <w:spacing w:after="0" w:line="360" w:lineRule="auto"/>
        <w:jc w:val="both"/>
        <w:rPr>
          <w:rFonts w:ascii="Times New Roman" w:hAnsi="Times New Roman" w:cs="Times New Roman"/>
          <w:sz w:val="24"/>
          <w:szCs w:val="24"/>
          <w:shd w:val="clear" w:color="auto" w:fill="FFFFFF"/>
        </w:rPr>
      </w:pPr>
      <w:r w:rsidRPr="00AA3AA7">
        <w:rPr>
          <w:rFonts w:ascii="Times New Roman" w:hAnsi="Times New Roman" w:cs="Times New Roman"/>
          <w:sz w:val="24"/>
          <w:szCs w:val="24"/>
          <w:shd w:val="clear" w:color="auto" w:fill="FFFFFF"/>
        </w:rPr>
        <w:t xml:space="preserve">великомученик Дмитрий </w:t>
      </w:r>
      <w:proofErr w:type="spellStart"/>
      <w:r w:rsidRPr="00AA3AA7">
        <w:rPr>
          <w:rFonts w:ascii="Times New Roman" w:hAnsi="Times New Roman" w:cs="Times New Roman"/>
          <w:sz w:val="24"/>
          <w:szCs w:val="24"/>
          <w:shd w:val="clear" w:color="auto" w:fill="FFFFFF"/>
        </w:rPr>
        <w:t>Солунский</w:t>
      </w:r>
      <w:proofErr w:type="spellEnd"/>
      <w:r w:rsidRPr="00AA3AA7">
        <w:rPr>
          <w:rFonts w:ascii="Times New Roman" w:hAnsi="Times New Roman" w:cs="Times New Roman"/>
          <w:sz w:val="24"/>
          <w:szCs w:val="24"/>
          <w:shd w:val="clear" w:color="auto" w:fill="FFFFFF"/>
        </w:rPr>
        <w:t xml:space="preserve">, </w:t>
      </w:r>
    </w:p>
    <w:p w14:paraId="122615D8" w14:textId="77777777" w:rsidR="000167D0" w:rsidRPr="00AA3AA7" w:rsidRDefault="000167D0" w:rsidP="000167D0">
      <w:pPr>
        <w:pStyle w:val="a5"/>
        <w:numPr>
          <w:ilvl w:val="0"/>
          <w:numId w:val="5"/>
        </w:numPr>
        <w:shd w:val="clear" w:color="auto" w:fill="FFFFFF"/>
        <w:spacing w:after="0" w:line="360" w:lineRule="auto"/>
        <w:jc w:val="both"/>
        <w:rPr>
          <w:rFonts w:ascii="Times New Roman" w:hAnsi="Times New Roman" w:cs="Times New Roman"/>
          <w:sz w:val="24"/>
          <w:szCs w:val="24"/>
          <w:shd w:val="clear" w:color="auto" w:fill="FFFFFF"/>
        </w:rPr>
      </w:pPr>
      <w:r w:rsidRPr="00AA3AA7">
        <w:rPr>
          <w:rFonts w:ascii="Times New Roman" w:hAnsi="Times New Roman" w:cs="Times New Roman"/>
          <w:sz w:val="24"/>
          <w:szCs w:val="24"/>
          <w:shd w:val="clear" w:color="auto" w:fill="FFFFFF"/>
        </w:rPr>
        <w:t xml:space="preserve">мученик </w:t>
      </w:r>
      <w:proofErr w:type="spellStart"/>
      <w:r w:rsidRPr="00AA3AA7">
        <w:rPr>
          <w:rFonts w:ascii="Times New Roman" w:hAnsi="Times New Roman" w:cs="Times New Roman"/>
          <w:sz w:val="24"/>
          <w:szCs w:val="24"/>
          <w:shd w:val="clear" w:color="auto" w:fill="FFFFFF"/>
        </w:rPr>
        <w:t>Аффоний</w:t>
      </w:r>
      <w:proofErr w:type="spellEnd"/>
      <w:r w:rsidRPr="00AA3AA7">
        <w:rPr>
          <w:rFonts w:ascii="Times New Roman" w:hAnsi="Times New Roman" w:cs="Times New Roman"/>
          <w:sz w:val="24"/>
          <w:szCs w:val="24"/>
          <w:shd w:val="clear" w:color="auto" w:fill="FFFFFF"/>
        </w:rPr>
        <w:t xml:space="preserve">, </w:t>
      </w:r>
    </w:p>
    <w:p w14:paraId="360A423B" w14:textId="77777777" w:rsidR="000167D0" w:rsidRPr="00AA3AA7" w:rsidRDefault="000167D0" w:rsidP="000167D0">
      <w:pPr>
        <w:pStyle w:val="a5"/>
        <w:numPr>
          <w:ilvl w:val="0"/>
          <w:numId w:val="5"/>
        </w:numPr>
        <w:shd w:val="clear" w:color="auto" w:fill="FFFFFF"/>
        <w:spacing w:after="0" w:line="360" w:lineRule="auto"/>
        <w:jc w:val="both"/>
        <w:rPr>
          <w:rFonts w:ascii="Times New Roman" w:hAnsi="Times New Roman" w:cs="Times New Roman"/>
          <w:sz w:val="24"/>
          <w:szCs w:val="24"/>
          <w:shd w:val="clear" w:color="auto" w:fill="FFFFFF"/>
        </w:rPr>
      </w:pPr>
      <w:r w:rsidRPr="00AA3AA7">
        <w:rPr>
          <w:rFonts w:ascii="Times New Roman" w:hAnsi="Times New Roman" w:cs="Times New Roman"/>
          <w:sz w:val="24"/>
          <w:szCs w:val="24"/>
          <w:shd w:val="clear" w:color="auto" w:fill="FFFFFF"/>
        </w:rPr>
        <w:t xml:space="preserve">Архангел Михаил, </w:t>
      </w:r>
    </w:p>
    <w:p w14:paraId="1FBDDECE" w14:textId="77777777" w:rsidR="000167D0" w:rsidRPr="00AA3AA7" w:rsidRDefault="000167D0" w:rsidP="000167D0">
      <w:pPr>
        <w:pStyle w:val="a5"/>
        <w:numPr>
          <w:ilvl w:val="0"/>
          <w:numId w:val="5"/>
        </w:numPr>
        <w:shd w:val="clear" w:color="auto" w:fill="FFFFFF"/>
        <w:spacing w:after="0" w:line="360" w:lineRule="auto"/>
        <w:jc w:val="both"/>
        <w:rPr>
          <w:rFonts w:ascii="Times New Roman" w:hAnsi="Times New Roman" w:cs="Times New Roman"/>
          <w:sz w:val="24"/>
          <w:szCs w:val="24"/>
          <w:shd w:val="clear" w:color="auto" w:fill="FFFFFF"/>
        </w:rPr>
      </w:pPr>
      <w:r w:rsidRPr="00AA3AA7">
        <w:rPr>
          <w:rFonts w:ascii="Times New Roman" w:hAnsi="Times New Roman" w:cs="Times New Roman"/>
          <w:sz w:val="24"/>
          <w:szCs w:val="24"/>
          <w:shd w:val="clear" w:color="auto" w:fill="FFFFFF"/>
        </w:rPr>
        <w:t xml:space="preserve">великомученик Иаков </w:t>
      </w:r>
      <w:proofErr w:type="spellStart"/>
      <w:r w:rsidRPr="00AA3AA7">
        <w:rPr>
          <w:rFonts w:ascii="Times New Roman" w:hAnsi="Times New Roman" w:cs="Times New Roman"/>
          <w:sz w:val="24"/>
          <w:szCs w:val="24"/>
          <w:shd w:val="clear" w:color="auto" w:fill="FFFFFF"/>
        </w:rPr>
        <w:t>Персянин</w:t>
      </w:r>
      <w:proofErr w:type="spellEnd"/>
      <w:r w:rsidRPr="00AA3AA7">
        <w:rPr>
          <w:rFonts w:ascii="Times New Roman" w:hAnsi="Times New Roman" w:cs="Times New Roman"/>
          <w:sz w:val="24"/>
          <w:szCs w:val="24"/>
          <w:shd w:val="clear" w:color="auto" w:fill="FFFFFF"/>
        </w:rPr>
        <w:t xml:space="preserve">, </w:t>
      </w:r>
    </w:p>
    <w:p w14:paraId="2E2494A1" w14:textId="77777777" w:rsidR="000167D0" w:rsidRPr="00AA3AA7" w:rsidRDefault="000167D0" w:rsidP="000167D0">
      <w:pPr>
        <w:pStyle w:val="a5"/>
        <w:numPr>
          <w:ilvl w:val="0"/>
          <w:numId w:val="5"/>
        </w:numPr>
        <w:shd w:val="clear" w:color="auto" w:fill="FFFFFF"/>
        <w:spacing w:after="0" w:line="360" w:lineRule="auto"/>
        <w:jc w:val="both"/>
        <w:rPr>
          <w:rFonts w:ascii="Times New Roman" w:hAnsi="Times New Roman" w:cs="Times New Roman"/>
          <w:sz w:val="24"/>
          <w:szCs w:val="24"/>
          <w:shd w:val="clear" w:color="auto" w:fill="FFFFFF"/>
        </w:rPr>
      </w:pPr>
      <w:r w:rsidRPr="00AA3AA7">
        <w:rPr>
          <w:rFonts w:ascii="Times New Roman" w:hAnsi="Times New Roman" w:cs="Times New Roman"/>
          <w:sz w:val="24"/>
          <w:szCs w:val="24"/>
          <w:shd w:val="clear" w:color="auto" w:fill="FFFFFF"/>
        </w:rPr>
        <w:t xml:space="preserve">святитель Николай архиепископ Мир Ликийских, </w:t>
      </w:r>
    </w:p>
    <w:p w14:paraId="1C55B18D" w14:textId="77777777" w:rsidR="000167D0" w:rsidRPr="00AA3AA7" w:rsidRDefault="000167D0" w:rsidP="000167D0">
      <w:pPr>
        <w:pStyle w:val="a5"/>
        <w:numPr>
          <w:ilvl w:val="0"/>
          <w:numId w:val="5"/>
        </w:numPr>
        <w:shd w:val="clear" w:color="auto" w:fill="FFFFFF"/>
        <w:spacing w:after="0" w:line="360" w:lineRule="auto"/>
        <w:jc w:val="both"/>
        <w:rPr>
          <w:rFonts w:ascii="Times New Roman" w:hAnsi="Times New Roman" w:cs="Times New Roman"/>
          <w:sz w:val="24"/>
          <w:szCs w:val="24"/>
          <w:shd w:val="clear" w:color="auto" w:fill="FFFFFF"/>
        </w:rPr>
      </w:pPr>
      <w:r w:rsidRPr="00AA3AA7">
        <w:rPr>
          <w:rFonts w:ascii="Times New Roman" w:hAnsi="Times New Roman" w:cs="Times New Roman"/>
          <w:sz w:val="24"/>
          <w:szCs w:val="24"/>
          <w:shd w:val="clear" w:color="auto" w:fill="FFFFFF"/>
        </w:rPr>
        <w:t xml:space="preserve">апостол Андрей Первозванный, </w:t>
      </w:r>
    </w:p>
    <w:p w14:paraId="125C6DF9" w14:textId="77777777" w:rsidR="000167D0" w:rsidRPr="00AA3AA7" w:rsidRDefault="000167D0" w:rsidP="000167D0">
      <w:pPr>
        <w:pStyle w:val="a5"/>
        <w:numPr>
          <w:ilvl w:val="0"/>
          <w:numId w:val="5"/>
        </w:numPr>
        <w:shd w:val="clear" w:color="auto" w:fill="FFFFFF"/>
        <w:spacing w:after="0" w:line="360" w:lineRule="auto"/>
        <w:jc w:val="both"/>
        <w:rPr>
          <w:rFonts w:ascii="Times New Roman" w:hAnsi="Times New Roman" w:cs="Times New Roman"/>
          <w:sz w:val="24"/>
          <w:szCs w:val="24"/>
          <w:shd w:val="clear" w:color="auto" w:fill="FFFFFF"/>
        </w:rPr>
      </w:pPr>
      <w:r w:rsidRPr="00AA3AA7">
        <w:rPr>
          <w:rFonts w:ascii="Times New Roman" w:hAnsi="Times New Roman" w:cs="Times New Roman"/>
          <w:sz w:val="24"/>
          <w:szCs w:val="24"/>
          <w:shd w:val="clear" w:color="auto" w:fill="FFFFFF"/>
        </w:rPr>
        <w:t xml:space="preserve">великомученик Феодор </w:t>
      </w:r>
      <w:proofErr w:type="spellStart"/>
      <w:r w:rsidRPr="00AA3AA7">
        <w:rPr>
          <w:rFonts w:ascii="Times New Roman" w:hAnsi="Times New Roman" w:cs="Times New Roman"/>
          <w:sz w:val="24"/>
          <w:szCs w:val="24"/>
          <w:shd w:val="clear" w:color="auto" w:fill="FFFFFF"/>
        </w:rPr>
        <w:t>Стратилат</w:t>
      </w:r>
      <w:proofErr w:type="spellEnd"/>
      <w:r w:rsidRPr="00AA3AA7">
        <w:rPr>
          <w:rFonts w:ascii="Times New Roman" w:hAnsi="Times New Roman" w:cs="Times New Roman"/>
          <w:sz w:val="24"/>
          <w:szCs w:val="24"/>
          <w:shd w:val="clear" w:color="auto" w:fill="FFFFFF"/>
        </w:rPr>
        <w:t xml:space="preserve">, </w:t>
      </w:r>
    </w:p>
    <w:p w14:paraId="62F50D33" w14:textId="77777777" w:rsidR="000167D0" w:rsidRPr="00AA3AA7" w:rsidRDefault="000167D0" w:rsidP="000167D0">
      <w:pPr>
        <w:pStyle w:val="a5"/>
        <w:numPr>
          <w:ilvl w:val="0"/>
          <w:numId w:val="5"/>
        </w:numPr>
        <w:shd w:val="clear" w:color="auto" w:fill="FFFFFF"/>
        <w:spacing w:after="0" w:line="360" w:lineRule="auto"/>
        <w:jc w:val="both"/>
        <w:rPr>
          <w:rFonts w:ascii="Times New Roman" w:hAnsi="Times New Roman" w:cs="Times New Roman"/>
          <w:sz w:val="24"/>
          <w:szCs w:val="24"/>
          <w:shd w:val="clear" w:color="auto" w:fill="FFFFFF"/>
        </w:rPr>
      </w:pPr>
      <w:r w:rsidRPr="00AA3AA7">
        <w:rPr>
          <w:rFonts w:ascii="Times New Roman" w:hAnsi="Times New Roman" w:cs="Times New Roman"/>
          <w:sz w:val="24"/>
          <w:szCs w:val="24"/>
          <w:shd w:val="clear" w:color="auto" w:fill="FFFFFF"/>
        </w:rPr>
        <w:t xml:space="preserve">великомученик Феодор </w:t>
      </w:r>
      <w:proofErr w:type="spellStart"/>
      <w:r w:rsidRPr="00AA3AA7">
        <w:rPr>
          <w:rFonts w:ascii="Times New Roman" w:hAnsi="Times New Roman" w:cs="Times New Roman"/>
          <w:sz w:val="24"/>
          <w:szCs w:val="24"/>
          <w:shd w:val="clear" w:color="auto" w:fill="FFFFFF"/>
        </w:rPr>
        <w:t>Тирон</w:t>
      </w:r>
      <w:proofErr w:type="spellEnd"/>
      <w:r w:rsidRPr="00AA3AA7">
        <w:rPr>
          <w:rFonts w:ascii="Times New Roman" w:hAnsi="Times New Roman" w:cs="Times New Roman"/>
          <w:sz w:val="24"/>
          <w:szCs w:val="24"/>
          <w:shd w:val="clear" w:color="auto" w:fill="FFFFFF"/>
        </w:rPr>
        <w:t xml:space="preserve">, </w:t>
      </w:r>
    </w:p>
    <w:p w14:paraId="5182264C" w14:textId="77777777" w:rsidR="000167D0" w:rsidRPr="00AA3AA7" w:rsidRDefault="000167D0" w:rsidP="000167D0">
      <w:pPr>
        <w:pStyle w:val="a5"/>
        <w:numPr>
          <w:ilvl w:val="0"/>
          <w:numId w:val="5"/>
        </w:numPr>
        <w:shd w:val="clear" w:color="auto" w:fill="FFFFFF"/>
        <w:spacing w:after="0" w:line="360" w:lineRule="auto"/>
        <w:jc w:val="both"/>
        <w:rPr>
          <w:rFonts w:ascii="Times New Roman" w:hAnsi="Times New Roman" w:cs="Times New Roman"/>
          <w:sz w:val="24"/>
          <w:szCs w:val="24"/>
          <w:shd w:val="clear" w:color="auto" w:fill="FFFFFF"/>
        </w:rPr>
      </w:pPr>
      <w:r w:rsidRPr="00AA3AA7">
        <w:rPr>
          <w:rFonts w:ascii="Times New Roman" w:hAnsi="Times New Roman" w:cs="Times New Roman"/>
          <w:sz w:val="24"/>
          <w:szCs w:val="24"/>
          <w:shd w:val="clear" w:color="auto" w:fill="FFFFFF"/>
        </w:rPr>
        <w:t xml:space="preserve">благоверный и преподобный князь Даниил Московский, </w:t>
      </w:r>
    </w:p>
    <w:p w14:paraId="799A1F12" w14:textId="77777777" w:rsidR="000167D0" w:rsidRPr="00AA3AA7" w:rsidRDefault="000167D0" w:rsidP="000167D0">
      <w:pPr>
        <w:pStyle w:val="a5"/>
        <w:numPr>
          <w:ilvl w:val="0"/>
          <w:numId w:val="5"/>
        </w:numPr>
        <w:shd w:val="clear" w:color="auto" w:fill="FFFFFF"/>
        <w:spacing w:after="0" w:line="360" w:lineRule="auto"/>
        <w:jc w:val="both"/>
        <w:rPr>
          <w:rFonts w:ascii="Times New Roman" w:hAnsi="Times New Roman" w:cs="Times New Roman"/>
          <w:sz w:val="24"/>
          <w:szCs w:val="24"/>
          <w:shd w:val="clear" w:color="auto" w:fill="FFFFFF"/>
        </w:rPr>
      </w:pPr>
      <w:r w:rsidRPr="00AA3AA7">
        <w:rPr>
          <w:rFonts w:ascii="Times New Roman" w:hAnsi="Times New Roman" w:cs="Times New Roman"/>
          <w:sz w:val="24"/>
          <w:szCs w:val="24"/>
          <w:shd w:val="clear" w:color="auto" w:fill="FFFFFF"/>
        </w:rPr>
        <w:t xml:space="preserve">благоверный князь Всеволод, </w:t>
      </w:r>
    </w:p>
    <w:p w14:paraId="250F2FBA" w14:textId="7348A2FA" w:rsidR="000167D0" w:rsidRPr="00AA3AA7" w:rsidRDefault="000167D0" w:rsidP="000167D0">
      <w:pPr>
        <w:pStyle w:val="a5"/>
        <w:numPr>
          <w:ilvl w:val="0"/>
          <w:numId w:val="5"/>
        </w:numPr>
        <w:shd w:val="clear" w:color="auto" w:fill="FFFFFF"/>
        <w:spacing w:after="0" w:line="360" w:lineRule="auto"/>
        <w:jc w:val="both"/>
        <w:rPr>
          <w:rFonts w:ascii="Times New Roman" w:hAnsi="Times New Roman" w:cs="Times New Roman"/>
          <w:sz w:val="24"/>
          <w:szCs w:val="24"/>
          <w:shd w:val="clear" w:color="auto" w:fill="FFFFFF"/>
        </w:rPr>
      </w:pPr>
      <w:r w:rsidRPr="00AA3AA7">
        <w:rPr>
          <w:rFonts w:ascii="Times New Roman" w:hAnsi="Times New Roman" w:cs="Times New Roman"/>
          <w:sz w:val="24"/>
          <w:szCs w:val="24"/>
          <w:shd w:val="clear" w:color="auto" w:fill="FFFFFF"/>
        </w:rPr>
        <w:t>великомученик Георгий Победоносец</w:t>
      </w:r>
      <w:r w:rsidR="00AA3AA7">
        <w:rPr>
          <w:rFonts w:ascii="Times New Roman" w:hAnsi="Times New Roman" w:cs="Times New Roman"/>
          <w:sz w:val="24"/>
          <w:szCs w:val="24"/>
          <w:shd w:val="clear" w:color="auto" w:fill="FFFFFF"/>
        </w:rPr>
        <w:t>,</w:t>
      </w:r>
      <w:r w:rsidRPr="00AA3AA7">
        <w:rPr>
          <w:rFonts w:ascii="Times New Roman" w:hAnsi="Times New Roman" w:cs="Times New Roman"/>
          <w:sz w:val="24"/>
          <w:szCs w:val="24"/>
          <w:shd w:val="clear" w:color="auto" w:fill="FFFFFF"/>
        </w:rPr>
        <w:t xml:space="preserve"> </w:t>
      </w:r>
    </w:p>
    <w:p w14:paraId="5E6DC9D5" w14:textId="77777777" w:rsidR="000167D0" w:rsidRPr="00AA3AA7" w:rsidRDefault="000167D0" w:rsidP="000167D0">
      <w:pPr>
        <w:pStyle w:val="a5"/>
        <w:numPr>
          <w:ilvl w:val="0"/>
          <w:numId w:val="5"/>
        </w:numPr>
        <w:shd w:val="clear" w:color="auto" w:fill="FFFFFF"/>
        <w:spacing w:after="0" w:line="360" w:lineRule="auto"/>
        <w:jc w:val="both"/>
        <w:rPr>
          <w:rFonts w:ascii="Times New Roman" w:hAnsi="Times New Roman" w:cs="Times New Roman"/>
          <w:sz w:val="24"/>
          <w:szCs w:val="24"/>
          <w:shd w:val="clear" w:color="auto" w:fill="FFFFFF"/>
        </w:rPr>
      </w:pPr>
      <w:r w:rsidRPr="00AA3AA7">
        <w:rPr>
          <w:rFonts w:ascii="Times New Roman" w:hAnsi="Times New Roman" w:cs="Times New Roman"/>
          <w:sz w:val="24"/>
          <w:szCs w:val="24"/>
          <w:shd w:val="clear" w:color="auto" w:fill="FFFFFF"/>
        </w:rPr>
        <w:t xml:space="preserve">мученик Савва </w:t>
      </w:r>
      <w:proofErr w:type="spellStart"/>
      <w:r w:rsidRPr="00AA3AA7">
        <w:rPr>
          <w:rFonts w:ascii="Times New Roman" w:hAnsi="Times New Roman" w:cs="Times New Roman"/>
          <w:sz w:val="24"/>
          <w:szCs w:val="24"/>
          <w:shd w:val="clear" w:color="auto" w:fill="FFFFFF"/>
        </w:rPr>
        <w:t>Стратилат</w:t>
      </w:r>
      <w:proofErr w:type="spellEnd"/>
      <w:r w:rsidRPr="00AA3AA7">
        <w:rPr>
          <w:rFonts w:ascii="Times New Roman" w:hAnsi="Times New Roman" w:cs="Times New Roman"/>
          <w:sz w:val="24"/>
          <w:szCs w:val="24"/>
          <w:shd w:val="clear" w:color="auto" w:fill="FFFFFF"/>
        </w:rPr>
        <w:t xml:space="preserve">, </w:t>
      </w:r>
    </w:p>
    <w:p w14:paraId="491D2D48" w14:textId="77777777" w:rsidR="000167D0" w:rsidRPr="00AA3AA7" w:rsidRDefault="000167D0" w:rsidP="000167D0">
      <w:pPr>
        <w:pStyle w:val="a5"/>
        <w:numPr>
          <w:ilvl w:val="0"/>
          <w:numId w:val="5"/>
        </w:numPr>
        <w:shd w:val="clear" w:color="auto" w:fill="FFFFFF"/>
        <w:spacing w:after="0" w:line="360" w:lineRule="auto"/>
        <w:jc w:val="both"/>
        <w:rPr>
          <w:rFonts w:ascii="Times New Roman" w:hAnsi="Times New Roman" w:cs="Times New Roman"/>
          <w:sz w:val="24"/>
          <w:szCs w:val="24"/>
          <w:shd w:val="clear" w:color="auto" w:fill="FFFFFF"/>
        </w:rPr>
      </w:pPr>
      <w:r w:rsidRPr="00AA3AA7">
        <w:rPr>
          <w:rFonts w:ascii="Times New Roman" w:hAnsi="Times New Roman" w:cs="Times New Roman"/>
          <w:sz w:val="24"/>
          <w:szCs w:val="24"/>
          <w:shd w:val="clear" w:color="auto" w:fill="FFFFFF"/>
        </w:rPr>
        <w:t xml:space="preserve">страстотерпцы князья Борис и Глеб, </w:t>
      </w:r>
    </w:p>
    <w:p w14:paraId="7A86EF85" w14:textId="77777777" w:rsidR="000167D0" w:rsidRPr="00AA3AA7" w:rsidRDefault="000167D0" w:rsidP="000167D0">
      <w:pPr>
        <w:pStyle w:val="a5"/>
        <w:numPr>
          <w:ilvl w:val="0"/>
          <w:numId w:val="5"/>
        </w:numPr>
        <w:shd w:val="clear" w:color="auto" w:fill="FFFFFF"/>
        <w:spacing w:after="0" w:line="360" w:lineRule="auto"/>
        <w:jc w:val="both"/>
        <w:rPr>
          <w:rFonts w:ascii="Times New Roman" w:hAnsi="Times New Roman" w:cs="Times New Roman"/>
          <w:sz w:val="24"/>
          <w:szCs w:val="24"/>
          <w:shd w:val="clear" w:color="auto" w:fill="FFFFFF"/>
        </w:rPr>
      </w:pPr>
      <w:r w:rsidRPr="00AA3AA7">
        <w:rPr>
          <w:rFonts w:ascii="Times New Roman" w:hAnsi="Times New Roman" w:cs="Times New Roman"/>
          <w:sz w:val="24"/>
          <w:szCs w:val="24"/>
          <w:shd w:val="clear" w:color="auto" w:fill="FFFFFF"/>
        </w:rPr>
        <w:t xml:space="preserve">мученик Христофор, </w:t>
      </w:r>
    </w:p>
    <w:p w14:paraId="7CE6DC06" w14:textId="77777777" w:rsidR="000167D0" w:rsidRPr="00AA3AA7" w:rsidRDefault="000167D0" w:rsidP="000167D0">
      <w:pPr>
        <w:pStyle w:val="a5"/>
        <w:numPr>
          <w:ilvl w:val="0"/>
          <w:numId w:val="5"/>
        </w:numPr>
        <w:shd w:val="clear" w:color="auto" w:fill="FFFFFF"/>
        <w:spacing w:after="0" w:line="360" w:lineRule="auto"/>
        <w:jc w:val="both"/>
        <w:rPr>
          <w:rFonts w:ascii="Times New Roman" w:hAnsi="Times New Roman" w:cs="Times New Roman"/>
          <w:sz w:val="24"/>
          <w:szCs w:val="24"/>
          <w:shd w:val="clear" w:color="auto" w:fill="FFFFFF"/>
        </w:rPr>
      </w:pPr>
      <w:r w:rsidRPr="00AA3AA7">
        <w:rPr>
          <w:rFonts w:ascii="Times New Roman" w:hAnsi="Times New Roman" w:cs="Times New Roman"/>
          <w:sz w:val="24"/>
          <w:szCs w:val="24"/>
          <w:shd w:val="clear" w:color="auto" w:fill="FFFFFF"/>
        </w:rPr>
        <w:lastRenderedPageBreak/>
        <w:t xml:space="preserve">благоверный царевич Дмитрий Угличский, </w:t>
      </w:r>
    </w:p>
    <w:p w14:paraId="26C3D6DD" w14:textId="77777777" w:rsidR="000167D0" w:rsidRPr="00AA3AA7" w:rsidRDefault="000167D0" w:rsidP="000167D0">
      <w:pPr>
        <w:pStyle w:val="a5"/>
        <w:numPr>
          <w:ilvl w:val="0"/>
          <w:numId w:val="5"/>
        </w:numPr>
        <w:shd w:val="clear" w:color="auto" w:fill="FFFFFF"/>
        <w:spacing w:after="0" w:line="360" w:lineRule="auto"/>
        <w:jc w:val="both"/>
        <w:rPr>
          <w:rFonts w:ascii="Times New Roman" w:hAnsi="Times New Roman" w:cs="Times New Roman"/>
          <w:sz w:val="24"/>
          <w:szCs w:val="24"/>
          <w:shd w:val="clear" w:color="auto" w:fill="FFFFFF"/>
        </w:rPr>
      </w:pPr>
      <w:r w:rsidRPr="00AA3AA7">
        <w:rPr>
          <w:rFonts w:ascii="Times New Roman" w:hAnsi="Times New Roman" w:cs="Times New Roman"/>
          <w:sz w:val="24"/>
          <w:szCs w:val="24"/>
          <w:shd w:val="clear" w:color="auto" w:fill="FFFFFF"/>
        </w:rPr>
        <w:t xml:space="preserve">благоверный князь Дмитрий Донской, </w:t>
      </w:r>
    </w:p>
    <w:p w14:paraId="78258B88" w14:textId="77777777" w:rsidR="000167D0" w:rsidRPr="00AA3AA7" w:rsidRDefault="000167D0" w:rsidP="000167D0">
      <w:pPr>
        <w:pStyle w:val="a5"/>
        <w:numPr>
          <w:ilvl w:val="0"/>
          <w:numId w:val="5"/>
        </w:numPr>
        <w:shd w:val="clear" w:color="auto" w:fill="FFFFFF"/>
        <w:spacing w:after="0" w:line="360" w:lineRule="auto"/>
        <w:jc w:val="both"/>
        <w:rPr>
          <w:rFonts w:ascii="Times New Roman" w:hAnsi="Times New Roman" w:cs="Times New Roman"/>
          <w:sz w:val="24"/>
          <w:szCs w:val="24"/>
          <w:shd w:val="clear" w:color="auto" w:fill="FFFFFF"/>
        </w:rPr>
      </w:pPr>
      <w:r w:rsidRPr="00AA3AA7">
        <w:rPr>
          <w:rFonts w:ascii="Times New Roman" w:hAnsi="Times New Roman" w:cs="Times New Roman"/>
          <w:sz w:val="24"/>
          <w:szCs w:val="24"/>
          <w:shd w:val="clear" w:color="auto" w:fill="FFFFFF"/>
        </w:rPr>
        <w:t xml:space="preserve">благоверный князь Довмонт Псковский, </w:t>
      </w:r>
    </w:p>
    <w:p w14:paraId="2D16EE98" w14:textId="77777777" w:rsidR="000167D0" w:rsidRPr="00AA3AA7" w:rsidRDefault="000167D0" w:rsidP="000167D0">
      <w:pPr>
        <w:pStyle w:val="a5"/>
        <w:numPr>
          <w:ilvl w:val="0"/>
          <w:numId w:val="5"/>
        </w:numPr>
        <w:shd w:val="clear" w:color="auto" w:fill="FFFFFF"/>
        <w:spacing w:after="0" w:line="360" w:lineRule="auto"/>
        <w:jc w:val="both"/>
        <w:rPr>
          <w:rFonts w:ascii="Times New Roman" w:hAnsi="Times New Roman" w:cs="Times New Roman"/>
          <w:sz w:val="24"/>
          <w:szCs w:val="24"/>
          <w:shd w:val="clear" w:color="auto" w:fill="FFFFFF"/>
        </w:rPr>
      </w:pPr>
      <w:r w:rsidRPr="00AA3AA7">
        <w:rPr>
          <w:rFonts w:ascii="Times New Roman" w:hAnsi="Times New Roman" w:cs="Times New Roman"/>
          <w:sz w:val="24"/>
          <w:szCs w:val="24"/>
          <w:shd w:val="clear" w:color="auto" w:fill="FFFFFF"/>
        </w:rPr>
        <w:t xml:space="preserve">равноапостольный царь Константин, </w:t>
      </w:r>
    </w:p>
    <w:p w14:paraId="26E29487" w14:textId="77777777" w:rsidR="000167D0" w:rsidRPr="00AA3AA7" w:rsidRDefault="000167D0" w:rsidP="000167D0">
      <w:pPr>
        <w:pStyle w:val="a5"/>
        <w:numPr>
          <w:ilvl w:val="0"/>
          <w:numId w:val="5"/>
        </w:numPr>
        <w:shd w:val="clear" w:color="auto" w:fill="FFFFFF"/>
        <w:spacing w:after="0" w:line="360" w:lineRule="auto"/>
        <w:jc w:val="both"/>
        <w:rPr>
          <w:rFonts w:ascii="Times New Roman" w:hAnsi="Times New Roman" w:cs="Times New Roman"/>
          <w:sz w:val="24"/>
          <w:szCs w:val="24"/>
          <w:shd w:val="clear" w:color="auto" w:fill="FFFFFF"/>
        </w:rPr>
      </w:pPr>
      <w:r w:rsidRPr="00AA3AA7">
        <w:rPr>
          <w:rFonts w:ascii="Times New Roman" w:hAnsi="Times New Roman" w:cs="Times New Roman"/>
          <w:sz w:val="24"/>
          <w:szCs w:val="24"/>
          <w:shd w:val="clear" w:color="auto" w:fill="FFFFFF"/>
        </w:rPr>
        <w:t xml:space="preserve">равноапостольный великий князь Владимир, </w:t>
      </w:r>
    </w:p>
    <w:p w14:paraId="1A2A09B7" w14:textId="77777777" w:rsidR="000167D0" w:rsidRPr="00AA3AA7" w:rsidRDefault="000167D0" w:rsidP="000167D0">
      <w:pPr>
        <w:pStyle w:val="a5"/>
        <w:numPr>
          <w:ilvl w:val="0"/>
          <w:numId w:val="5"/>
        </w:numPr>
        <w:shd w:val="clear" w:color="auto" w:fill="FFFFFF"/>
        <w:spacing w:after="0" w:line="360" w:lineRule="auto"/>
        <w:jc w:val="both"/>
        <w:rPr>
          <w:rFonts w:ascii="Times New Roman" w:hAnsi="Times New Roman" w:cs="Times New Roman"/>
          <w:sz w:val="24"/>
          <w:szCs w:val="24"/>
          <w:shd w:val="clear" w:color="auto" w:fill="FFFFFF"/>
        </w:rPr>
      </w:pPr>
      <w:r w:rsidRPr="00AA3AA7">
        <w:rPr>
          <w:rFonts w:ascii="Times New Roman" w:hAnsi="Times New Roman" w:cs="Times New Roman"/>
          <w:sz w:val="24"/>
          <w:szCs w:val="24"/>
          <w:shd w:val="clear" w:color="auto" w:fill="FFFFFF"/>
        </w:rPr>
        <w:t xml:space="preserve">великомученик Прокопий, </w:t>
      </w:r>
    </w:p>
    <w:p w14:paraId="3B7754F9" w14:textId="77777777" w:rsidR="000167D0" w:rsidRPr="00AA3AA7" w:rsidRDefault="000167D0" w:rsidP="000167D0">
      <w:pPr>
        <w:pStyle w:val="a5"/>
        <w:numPr>
          <w:ilvl w:val="0"/>
          <w:numId w:val="5"/>
        </w:numPr>
        <w:shd w:val="clear" w:color="auto" w:fill="FFFFFF"/>
        <w:spacing w:after="0" w:line="360" w:lineRule="auto"/>
        <w:jc w:val="both"/>
        <w:rPr>
          <w:rFonts w:ascii="Times New Roman" w:hAnsi="Times New Roman" w:cs="Times New Roman"/>
          <w:sz w:val="24"/>
          <w:szCs w:val="24"/>
          <w:shd w:val="clear" w:color="auto" w:fill="FFFFFF"/>
        </w:rPr>
      </w:pPr>
      <w:r w:rsidRPr="00AA3AA7">
        <w:rPr>
          <w:rFonts w:ascii="Times New Roman" w:hAnsi="Times New Roman" w:cs="Times New Roman"/>
          <w:sz w:val="24"/>
          <w:szCs w:val="24"/>
          <w:shd w:val="clear" w:color="auto" w:fill="FFFFFF"/>
        </w:rPr>
        <w:t xml:space="preserve">мученик </w:t>
      </w:r>
      <w:proofErr w:type="spellStart"/>
      <w:r w:rsidRPr="00AA3AA7">
        <w:rPr>
          <w:rFonts w:ascii="Times New Roman" w:hAnsi="Times New Roman" w:cs="Times New Roman"/>
          <w:sz w:val="24"/>
          <w:szCs w:val="24"/>
          <w:shd w:val="clear" w:color="auto" w:fill="FFFFFF"/>
        </w:rPr>
        <w:t>Евстигний</w:t>
      </w:r>
      <w:proofErr w:type="spellEnd"/>
      <w:r w:rsidRPr="00AA3AA7">
        <w:rPr>
          <w:rFonts w:ascii="Times New Roman" w:hAnsi="Times New Roman" w:cs="Times New Roman"/>
          <w:sz w:val="24"/>
          <w:szCs w:val="24"/>
          <w:shd w:val="clear" w:color="auto" w:fill="FFFFFF"/>
        </w:rPr>
        <w:t xml:space="preserve">, </w:t>
      </w:r>
    </w:p>
    <w:p w14:paraId="6450CAA2" w14:textId="77777777" w:rsidR="000167D0" w:rsidRPr="00AA3AA7" w:rsidRDefault="000167D0" w:rsidP="000167D0">
      <w:pPr>
        <w:pStyle w:val="a5"/>
        <w:numPr>
          <w:ilvl w:val="0"/>
          <w:numId w:val="5"/>
        </w:numPr>
        <w:shd w:val="clear" w:color="auto" w:fill="FFFFFF"/>
        <w:spacing w:after="0" w:line="360" w:lineRule="auto"/>
        <w:jc w:val="both"/>
        <w:rPr>
          <w:rFonts w:ascii="Times New Roman" w:hAnsi="Times New Roman" w:cs="Times New Roman"/>
          <w:sz w:val="24"/>
          <w:szCs w:val="24"/>
          <w:shd w:val="clear" w:color="auto" w:fill="FFFFFF"/>
        </w:rPr>
      </w:pPr>
      <w:r w:rsidRPr="00AA3AA7">
        <w:rPr>
          <w:rFonts w:ascii="Times New Roman" w:hAnsi="Times New Roman" w:cs="Times New Roman"/>
          <w:sz w:val="24"/>
          <w:szCs w:val="24"/>
          <w:shd w:val="clear" w:color="auto" w:fill="FFFFFF"/>
        </w:rPr>
        <w:t xml:space="preserve">мученик Андрей </w:t>
      </w:r>
      <w:proofErr w:type="spellStart"/>
      <w:r w:rsidRPr="00AA3AA7">
        <w:rPr>
          <w:rFonts w:ascii="Times New Roman" w:hAnsi="Times New Roman" w:cs="Times New Roman"/>
          <w:sz w:val="24"/>
          <w:szCs w:val="24"/>
          <w:shd w:val="clear" w:color="auto" w:fill="FFFFFF"/>
        </w:rPr>
        <w:t>Стратилат</w:t>
      </w:r>
      <w:proofErr w:type="spellEnd"/>
      <w:r w:rsidRPr="00AA3AA7">
        <w:rPr>
          <w:rFonts w:ascii="Times New Roman" w:hAnsi="Times New Roman" w:cs="Times New Roman"/>
          <w:sz w:val="24"/>
          <w:szCs w:val="24"/>
          <w:shd w:val="clear" w:color="auto" w:fill="FFFFFF"/>
        </w:rPr>
        <w:t>,</w:t>
      </w:r>
    </w:p>
    <w:p w14:paraId="17435F62" w14:textId="5D370664" w:rsidR="006D2907" w:rsidRPr="006D2907" w:rsidRDefault="000167D0" w:rsidP="006D2907">
      <w:pPr>
        <w:pStyle w:val="a5"/>
        <w:numPr>
          <w:ilvl w:val="0"/>
          <w:numId w:val="5"/>
        </w:numPr>
        <w:shd w:val="clear" w:color="auto" w:fill="FFFFFF"/>
        <w:spacing w:after="0" w:line="360" w:lineRule="auto"/>
        <w:jc w:val="both"/>
        <w:rPr>
          <w:rFonts w:ascii="Times New Roman" w:hAnsi="Times New Roman" w:cs="Times New Roman"/>
          <w:sz w:val="24"/>
          <w:szCs w:val="24"/>
          <w:shd w:val="clear" w:color="auto" w:fill="FFFFFF"/>
        </w:rPr>
      </w:pPr>
      <w:r w:rsidRPr="00AA3AA7">
        <w:rPr>
          <w:rFonts w:ascii="Times New Roman" w:hAnsi="Times New Roman" w:cs="Times New Roman"/>
          <w:sz w:val="24"/>
          <w:szCs w:val="24"/>
          <w:shd w:val="clear" w:color="auto" w:fill="FFFFFF"/>
        </w:rPr>
        <w:t>благо</w:t>
      </w:r>
      <w:r w:rsidR="006D2907">
        <w:rPr>
          <w:rFonts w:ascii="Times New Roman" w:hAnsi="Times New Roman" w:cs="Times New Roman"/>
          <w:sz w:val="24"/>
          <w:szCs w:val="24"/>
          <w:shd w:val="clear" w:color="auto" w:fill="FFFFFF"/>
        </w:rPr>
        <w:t>верный князь Александр Невский,</w:t>
      </w:r>
    </w:p>
    <w:p w14:paraId="3D339382" w14:textId="74440019" w:rsidR="000167D0" w:rsidRPr="00AA3AA7" w:rsidRDefault="000167D0" w:rsidP="000167D0">
      <w:pPr>
        <w:shd w:val="clear" w:color="auto" w:fill="FFFFFF"/>
        <w:spacing w:after="0" w:line="360" w:lineRule="auto"/>
        <w:ind w:firstLine="709"/>
        <w:jc w:val="both"/>
        <w:rPr>
          <w:rFonts w:ascii="Times New Roman" w:hAnsi="Times New Roman" w:cs="Times New Roman"/>
          <w:sz w:val="24"/>
          <w:szCs w:val="24"/>
          <w:shd w:val="clear" w:color="auto" w:fill="FFFFFF"/>
        </w:rPr>
      </w:pPr>
      <w:r w:rsidRPr="00AA3AA7">
        <w:rPr>
          <w:rFonts w:ascii="Times New Roman" w:hAnsi="Times New Roman" w:cs="Times New Roman"/>
          <w:sz w:val="24"/>
          <w:szCs w:val="24"/>
          <w:shd w:val="clear" w:color="auto" w:fill="FFFFFF"/>
        </w:rPr>
        <w:t xml:space="preserve">Так же как не отделима от судьбы России судьба ее воинства, так же невозможно, как-то особенно, выделить имена его святых покровителей, каждый из них оберегает и придаёт сил в нужный момент. Как не вспомнить здесь святого Иоанна воина, </w:t>
      </w:r>
      <w:proofErr w:type="spellStart"/>
      <w:r w:rsidRPr="00AA3AA7">
        <w:rPr>
          <w:rFonts w:ascii="Times New Roman" w:hAnsi="Times New Roman" w:cs="Times New Roman"/>
          <w:sz w:val="24"/>
          <w:szCs w:val="24"/>
          <w:shd w:val="clear" w:color="auto" w:fill="FFFFFF"/>
        </w:rPr>
        <w:t>Ослябю</w:t>
      </w:r>
      <w:proofErr w:type="spellEnd"/>
      <w:r w:rsidRPr="00AA3AA7">
        <w:rPr>
          <w:rFonts w:ascii="Times New Roman" w:hAnsi="Times New Roman" w:cs="Times New Roman"/>
          <w:sz w:val="24"/>
          <w:szCs w:val="24"/>
          <w:shd w:val="clear" w:color="auto" w:fill="FFFFFF"/>
        </w:rPr>
        <w:t xml:space="preserve">, </w:t>
      </w:r>
      <w:proofErr w:type="spellStart"/>
      <w:r w:rsidRPr="00AA3AA7">
        <w:rPr>
          <w:rFonts w:ascii="Times New Roman" w:hAnsi="Times New Roman" w:cs="Times New Roman"/>
          <w:sz w:val="24"/>
          <w:szCs w:val="24"/>
          <w:shd w:val="clear" w:color="auto" w:fill="FFFFFF"/>
        </w:rPr>
        <w:t>Пересве</w:t>
      </w:r>
      <w:r w:rsidR="00A347B2" w:rsidRPr="00AA3AA7">
        <w:rPr>
          <w:rFonts w:ascii="Times New Roman" w:hAnsi="Times New Roman" w:cs="Times New Roman"/>
          <w:sz w:val="24"/>
          <w:szCs w:val="24"/>
          <w:shd w:val="clear" w:color="auto" w:fill="FFFFFF"/>
        </w:rPr>
        <w:t>та</w:t>
      </w:r>
      <w:proofErr w:type="spellEnd"/>
      <w:r w:rsidR="00A347B2" w:rsidRPr="00AA3AA7">
        <w:rPr>
          <w:rFonts w:ascii="Times New Roman" w:hAnsi="Times New Roman" w:cs="Times New Roman"/>
          <w:sz w:val="24"/>
          <w:szCs w:val="24"/>
          <w:shd w:val="clear" w:color="auto" w:fill="FFFFFF"/>
        </w:rPr>
        <w:t>, Илию Муромца и многих других.</w:t>
      </w:r>
    </w:p>
    <w:p w14:paraId="55D976EF" w14:textId="2248B203" w:rsidR="00807709" w:rsidRPr="007674B0" w:rsidRDefault="00807709" w:rsidP="00AE1188">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 xml:space="preserve">Символично, что и до революции и сейчас центр кокарды подобно печати закрепляют цвета ленты ордена святого великомученика Георгия Победоносца, одного из самых почитаемых христианских воинов. И если, некоторые из небесных покровителей, подобно святому Георгию Победоносцу, известны всем, то </w:t>
      </w:r>
      <w:r w:rsidR="00B43127" w:rsidRPr="007674B0">
        <w:rPr>
          <w:rFonts w:ascii="Times New Roman" w:eastAsia="Times New Roman" w:hAnsi="Times New Roman" w:cs="Times New Roman"/>
          <w:sz w:val="24"/>
          <w:szCs w:val="24"/>
          <w:lang w:eastAsia="ru-RU"/>
        </w:rPr>
        <w:t>остальные</w:t>
      </w:r>
      <w:r w:rsidRPr="007674B0">
        <w:rPr>
          <w:rFonts w:ascii="Times New Roman" w:eastAsia="Times New Roman" w:hAnsi="Times New Roman" w:cs="Times New Roman"/>
          <w:sz w:val="24"/>
          <w:szCs w:val="24"/>
          <w:lang w:eastAsia="ru-RU"/>
        </w:rPr>
        <w:t xml:space="preserve"> из эти</w:t>
      </w:r>
      <w:r w:rsidR="007523F2">
        <w:rPr>
          <w:rFonts w:ascii="Times New Roman" w:eastAsia="Times New Roman" w:hAnsi="Times New Roman" w:cs="Times New Roman"/>
          <w:sz w:val="24"/>
          <w:szCs w:val="24"/>
          <w:lang w:eastAsia="ru-RU"/>
        </w:rPr>
        <w:t>х святых – лишь немногим.</w:t>
      </w:r>
    </w:p>
    <w:p w14:paraId="12B4A2AB" w14:textId="77AC6F5A" w:rsidR="00807709" w:rsidRDefault="00807709" w:rsidP="00AE1188">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Большинство святых</w:t>
      </w:r>
      <w:r w:rsidR="007523F2">
        <w:rPr>
          <w:rFonts w:ascii="Times New Roman" w:eastAsia="Times New Roman" w:hAnsi="Times New Roman" w:cs="Times New Roman"/>
          <w:sz w:val="24"/>
          <w:szCs w:val="24"/>
          <w:lang w:eastAsia="ru-RU"/>
        </w:rPr>
        <w:t xml:space="preserve"> заступников воинства</w:t>
      </w:r>
      <w:r w:rsidRPr="007674B0">
        <w:rPr>
          <w:rFonts w:ascii="Times New Roman" w:eastAsia="Times New Roman" w:hAnsi="Times New Roman" w:cs="Times New Roman"/>
          <w:sz w:val="24"/>
          <w:szCs w:val="24"/>
          <w:lang w:eastAsia="ru-RU"/>
        </w:rPr>
        <w:t xml:space="preserve"> нетрудно узнать по латам, копьям и мечам, с которыми они предстоят в святых образах.</w:t>
      </w:r>
      <w:r w:rsidR="007A5DA2" w:rsidRPr="007674B0">
        <w:rPr>
          <w:rFonts w:ascii="Times New Roman" w:eastAsia="Times New Roman" w:hAnsi="Times New Roman" w:cs="Times New Roman"/>
          <w:sz w:val="24"/>
          <w:szCs w:val="24"/>
          <w:lang w:eastAsia="ru-RU"/>
        </w:rPr>
        <w:t xml:space="preserve"> </w:t>
      </w:r>
    </w:p>
    <w:p w14:paraId="3BBDDD1A" w14:textId="77777777" w:rsidR="00AD5A3A" w:rsidRPr="007674B0" w:rsidRDefault="00AD5A3A" w:rsidP="00AD5A3A">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CE5903">
        <w:rPr>
          <w:rFonts w:ascii="Times New Roman" w:eastAsia="Times New Roman" w:hAnsi="Times New Roman" w:cs="Times New Roman"/>
          <w:b/>
          <w:bCs/>
          <w:i/>
          <w:sz w:val="24"/>
          <w:szCs w:val="24"/>
          <w:lang w:eastAsia="ru-RU"/>
        </w:rPr>
        <w:t>С</w:t>
      </w:r>
      <w:r w:rsidRPr="00CE5903">
        <w:rPr>
          <w:rFonts w:ascii="Times New Roman" w:eastAsia="Times New Roman" w:hAnsi="Times New Roman" w:cs="Times New Roman"/>
          <w:b/>
          <w:i/>
          <w:sz w:val="24"/>
          <w:szCs w:val="24"/>
          <w:lang w:eastAsia="ru-RU"/>
        </w:rPr>
        <w:t>вятой князь Владимир</w:t>
      </w:r>
      <w:r w:rsidRPr="007674B0">
        <w:rPr>
          <w:rFonts w:ascii="Times New Roman" w:eastAsia="Times New Roman" w:hAnsi="Times New Roman" w:cs="Times New Roman"/>
          <w:sz w:val="24"/>
          <w:szCs w:val="24"/>
          <w:lang w:eastAsia="ru-RU"/>
        </w:rPr>
        <w:t xml:space="preserve"> был сыном Киевского князя Святослава. В первый раз имя Владимира упоминается в русских летописях под 968 годом, при повествовании о нашествии печенегов, когда его бабка, святая равноапостольная княгиня Ольга, с малолетними внуками и жители Киева, из-за отсутствия своего сына Святослава, были осаждены в Киеве степными кочевниками. Во второй раз имя князя Владимира встречается в русских летописях под 970 годом, когда князь Святослав незадолго до своей смерти разделил Русскую землю между тремя сыновьями: старший сын, Ярополк, получил Киев, средний сын, Олег, — землю </w:t>
      </w:r>
      <w:proofErr w:type="spellStart"/>
      <w:r w:rsidRPr="007674B0">
        <w:rPr>
          <w:rFonts w:ascii="Times New Roman" w:eastAsia="Times New Roman" w:hAnsi="Times New Roman" w:cs="Times New Roman"/>
          <w:sz w:val="24"/>
          <w:szCs w:val="24"/>
          <w:lang w:eastAsia="ru-RU"/>
        </w:rPr>
        <w:t>Древлянскую</w:t>
      </w:r>
      <w:proofErr w:type="spellEnd"/>
      <w:r w:rsidRPr="007674B0">
        <w:rPr>
          <w:rFonts w:ascii="Times New Roman" w:eastAsia="Times New Roman" w:hAnsi="Times New Roman" w:cs="Times New Roman"/>
          <w:sz w:val="24"/>
          <w:szCs w:val="24"/>
          <w:lang w:eastAsia="ru-RU"/>
        </w:rPr>
        <w:t>, а младший сын, Владимир, — Новгород.</w:t>
      </w:r>
    </w:p>
    <w:p w14:paraId="7DD7F998" w14:textId="61D31A56" w:rsidR="00AD5A3A" w:rsidRPr="007674B0" w:rsidRDefault="00AD5A3A" w:rsidP="00AD5A3A">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Вскоре после смерти Святослав</w:t>
      </w:r>
      <w:r>
        <w:rPr>
          <w:rFonts w:ascii="Times New Roman" w:eastAsia="Times New Roman" w:hAnsi="Times New Roman" w:cs="Times New Roman"/>
          <w:sz w:val="24"/>
          <w:szCs w:val="24"/>
          <w:lang w:eastAsia="ru-RU"/>
        </w:rPr>
        <w:t>а между братьями начались споры</w:t>
      </w:r>
      <w:r w:rsidRPr="007674B0">
        <w:rPr>
          <w:rFonts w:ascii="Times New Roman" w:eastAsia="Times New Roman" w:hAnsi="Times New Roman" w:cs="Times New Roman"/>
          <w:sz w:val="24"/>
          <w:szCs w:val="24"/>
          <w:lang w:eastAsia="ru-RU"/>
        </w:rPr>
        <w:t xml:space="preserve">. В отместку за гибель своего воеводы, убитого князем Олегом во время охоты, князь Ярополк в 977 году выступил с ратью на </w:t>
      </w:r>
      <w:proofErr w:type="spellStart"/>
      <w:r w:rsidRPr="007674B0">
        <w:rPr>
          <w:rFonts w:ascii="Times New Roman" w:eastAsia="Times New Roman" w:hAnsi="Times New Roman" w:cs="Times New Roman"/>
          <w:sz w:val="24"/>
          <w:szCs w:val="24"/>
          <w:lang w:eastAsia="ru-RU"/>
        </w:rPr>
        <w:t>Древлянское</w:t>
      </w:r>
      <w:proofErr w:type="spellEnd"/>
      <w:r w:rsidRPr="007674B0">
        <w:rPr>
          <w:rFonts w:ascii="Times New Roman" w:eastAsia="Times New Roman" w:hAnsi="Times New Roman" w:cs="Times New Roman"/>
          <w:sz w:val="24"/>
          <w:szCs w:val="24"/>
          <w:lang w:eastAsia="ru-RU"/>
        </w:rPr>
        <w:t xml:space="preserve"> княжество. Князь Олег погиб во время отступления близ города Овруча. Известие о его смерти достигло Новгорода, и князь Владимир, зная властолюбие брата, бежал за море к варягам. Ярополк послал в Новгород своих посадников и стал один править на Руси. Но через три года князь Владимир вернулся в </w:t>
      </w:r>
      <w:r w:rsidRPr="007674B0">
        <w:rPr>
          <w:rFonts w:ascii="Times New Roman" w:eastAsia="Times New Roman" w:hAnsi="Times New Roman" w:cs="Times New Roman"/>
          <w:sz w:val="24"/>
          <w:szCs w:val="24"/>
          <w:lang w:eastAsia="ru-RU"/>
        </w:rPr>
        <w:lastRenderedPageBreak/>
        <w:t>Новгород с дружиной варягов и изгнал киевских посадников. Вскоре он завоевал Полоцк и женился на княжне полоцкой Рогнеде, невесте Ярополка. Затем он покорил Киев, по его воле был убит Ярополк. Несмотря на то, что вдова Ярополка, родом гречанка, была беременной, Владимир взял ее в наложницы. По языческому понятию, правда и справедливость — на стороне сильного. Князь Владимир вполне следовал этому как высшему мерилу жизни. Далеки тогда еще были от его сердца слова: «Не в силе Бог, а в правде».</w:t>
      </w:r>
    </w:p>
    <w:p w14:paraId="618F438A" w14:textId="0F1EAF9C" w:rsidR="00AD5A3A" w:rsidRPr="007674B0" w:rsidRDefault="00AD5A3A" w:rsidP="00AD5A3A">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Став единодержавным князем Руси, Владимир осуществил несколько удачных военных походов: з</w:t>
      </w:r>
      <w:r>
        <w:rPr>
          <w:rFonts w:ascii="Times New Roman" w:eastAsia="Times New Roman" w:hAnsi="Times New Roman" w:cs="Times New Roman"/>
          <w:sz w:val="24"/>
          <w:szCs w:val="24"/>
          <w:lang w:eastAsia="ru-RU"/>
        </w:rPr>
        <w:t xml:space="preserve">авоевал </w:t>
      </w:r>
      <w:proofErr w:type="spellStart"/>
      <w:r>
        <w:rPr>
          <w:rFonts w:ascii="Times New Roman" w:eastAsia="Times New Roman" w:hAnsi="Times New Roman" w:cs="Times New Roman"/>
          <w:sz w:val="24"/>
          <w:szCs w:val="24"/>
          <w:lang w:eastAsia="ru-RU"/>
        </w:rPr>
        <w:t>Галици</w:t>
      </w:r>
      <w:proofErr w:type="spellEnd"/>
      <w:r w:rsidRPr="007674B0">
        <w:rPr>
          <w:rFonts w:ascii="Times New Roman" w:eastAsia="Times New Roman" w:hAnsi="Times New Roman" w:cs="Times New Roman"/>
          <w:sz w:val="24"/>
          <w:szCs w:val="24"/>
          <w:lang w:eastAsia="ru-RU"/>
        </w:rPr>
        <w:t xml:space="preserve">, победил камских </w:t>
      </w:r>
      <w:proofErr w:type="spellStart"/>
      <w:r w:rsidRPr="007674B0">
        <w:rPr>
          <w:rFonts w:ascii="Times New Roman" w:eastAsia="Times New Roman" w:hAnsi="Times New Roman" w:cs="Times New Roman"/>
          <w:sz w:val="24"/>
          <w:szCs w:val="24"/>
          <w:lang w:eastAsia="ru-RU"/>
        </w:rPr>
        <w:t>болгаров</w:t>
      </w:r>
      <w:proofErr w:type="spellEnd"/>
      <w:r w:rsidRPr="007674B0">
        <w:rPr>
          <w:rFonts w:ascii="Times New Roman" w:eastAsia="Times New Roman" w:hAnsi="Times New Roman" w:cs="Times New Roman"/>
          <w:sz w:val="24"/>
          <w:szCs w:val="24"/>
          <w:lang w:eastAsia="ru-RU"/>
        </w:rPr>
        <w:t>, успешно воевал с печенегами и, таким образом, рас</w:t>
      </w:r>
      <w:r>
        <w:rPr>
          <w:rFonts w:ascii="Times New Roman" w:eastAsia="Times New Roman" w:hAnsi="Times New Roman" w:cs="Times New Roman"/>
          <w:sz w:val="24"/>
          <w:szCs w:val="24"/>
          <w:lang w:eastAsia="ru-RU"/>
        </w:rPr>
        <w:t>пространил пределы своей власти</w:t>
      </w:r>
      <w:r w:rsidRPr="007674B0">
        <w:rPr>
          <w:rFonts w:ascii="Times New Roman" w:eastAsia="Times New Roman" w:hAnsi="Times New Roman" w:cs="Times New Roman"/>
          <w:sz w:val="24"/>
          <w:szCs w:val="24"/>
          <w:lang w:eastAsia="ru-RU"/>
        </w:rPr>
        <w:t xml:space="preserve"> от Балтийского моря на севере до реки Буг на юге. По примеру хазарских каганов (мусульман) у князя Владимира было, кроме пяти жен, множество наложниц.</w:t>
      </w:r>
    </w:p>
    <w:p w14:paraId="501EE0C5" w14:textId="77777777" w:rsidR="00AD5A3A" w:rsidRPr="007674B0" w:rsidRDefault="00AD5A3A" w:rsidP="00AD5A3A">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 xml:space="preserve">Утвердив свою власть, великий князь Киевский Владимир всячески стремился упрочить на Руси языческую религию — многобожие, культ стихийных сил природы. Он установил на киевских холмах идолов Перуна, </w:t>
      </w:r>
      <w:proofErr w:type="spellStart"/>
      <w:r w:rsidRPr="007674B0">
        <w:rPr>
          <w:rFonts w:ascii="Times New Roman" w:eastAsia="Times New Roman" w:hAnsi="Times New Roman" w:cs="Times New Roman"/>
          <w:sz w:val="24"/>
          <w:szCs w:val="24"/>
          <w:lang w:eastAsia="ru-RU"/>
        </w:rPr>
        <w:t>Хорса</w:t>
      </w:r>
      <w:proofErr w:type="spellEnd"/>
      <w:r w:rsidRPr="007674B0">
        <w:rPr>
          <w:rFonts w:ascii="Times New Roman" w:eastAsia="Times New Roman" w:hAnsi="Times New Roman" w:cs="Times New Roman"/>
          <w:sz w:val="24"/>
          <w:szCs w:val="24"/>
          <w:lang w:eastAsia="ru-RU"/>
        </w:rPr>
        <w:t xml:space="preserve">, </w:t>
      </w:r>
      <w:proofErr w:type="spellStart"/>
      <w:r w:rsidRPr="007674B0">
        <w:rPr>
          <w:rFonts w:ascii="Times New Roman" w:eastAsia="Times New Roman" w:hAnsi="Times New Roman" w:cs="Times New Roman"/>
          <w:sz w:val="24"/>
          <w:szCs w:val="24"/>
          <w:lang w:eastAsia="ru-RU"/>
        </w:rPr>
        <w:t>Даждьбога</w:t>
      </w:r>
      <w:proofErr w:type="spellEnd"/>
      <w:r w:rsidRPr="007674B0">
        <w:rPr>
          <w:rFonts w:ascii="Times New Roman" w:eastAsia="Times New Roman" w:hAnsi="Times New Roman" w:cs="Times New Roman"/>
          <w:sz w:val="24"/>
          <w:szCs w:val="24"/>
          <w:lang w:eastAsia="ru-RU"/>
        </w:rPr>
        <w:t xml:space="preserve">, </w:t>
      </w:r>
      <w:proofErr w:type="spellStart"/>
      <w:r w:rsidRPr="007674B0">
        <w:rPr>
          <w:rFonts w:ascii="Times New Roman" w:eastAsia="Times New Roman" w:hAnsi="Times New Roman" w:cs="Times New Roman"/>
          <w:sz w:val="24"/>
          <w:szCs w:val="24"/>
          <w:lang w:eastAsia="ru-RU"/>
        </w:rPr>
        <w:t>Стрибога</w:t>
      </w:r>
      <w:proofErr w:type="spellEnd"/>
      <w:r w:rsidRPr="007674B0">
        <w:rPr>
          <w:rFonts w:ascii="Times New Roman" w:eastAsia="Times New Roman" w:hAnsi="Times New Roman" w:cs="Times New Roman"/>
          <w:sz w:val="24"/>
          <w:szCs w:val="24"/>
          <w:lang w:eastAsia="ru-RU"/>
        </w:rPr>
        <w:t xml:space="preserve">, </w:t>
      </w:r>
      <w:proofErr w:type="spellStart"/>
      <w:r w:rsidRPr="007674B0">
        <w:rPr>
          <w:rFonts w:ascii="Times New Roman" w:eastAsia="Times New Roman" w:hAnsi="Times New Roman" w:cs="Times New Roman"/>
          <w:sz w:val="24"/>
          <w:szCs w:val="24"/>
          <w:lang w:eastAsia="ru-RU"/>
        </w:rPr>
        <w:t>Симарьгла</w:t>
      </w:r>
      <w:proofErr w:type="spellEnd"/>
      <w:r w:rsidRPr="007674B0">
        <w:rPr>
          <w:rFonts w:ascii="Times New Roman" w:eastAsia="Times New Roman" w:hAnsi="Times New Roman" w:cs="Times New Roman"/>
          <w:sz w:val="24"/>
          <w:szCs w:val="24"/>
          <w:lang w:eastAsia="ru-RU"/>
        </w:rPr>
        <w:t xml:space="preserve">, </w:t>
      </w:r>
      <w:proofErr w:type="spellStart"/>
      <w:r w:rsidRPr="007674B0">
        <w:rPr>
          <w:rFonts w:ascii="Times New Roman" w:eastAsia="Times New Roman" w:hAnsi="Times New Roman" w:cs="Times New Roman"/>
          <w:sz w:val="24"/>
          <w:szCs w:val="24"/>
          <w:lang w:eastAsia="ru-RU"/>
        </w:rPr>
        <w:t>Мокоши</w:t>
      </w:r>
      <w:proofErr w:type="spellEnd"/>
      <w:r w:rsidRPr="007674B0">
        <w:rPr>
          <w:rFonts w:ascii="Times New Roman" w:eastAsia="Times New Roman" w:hAnsi="Times New Roman" w:cs="Times New Roman"/>
          <w:sz w:val="24"/>
          <w:szCs w:val="24"/>
          <w:lang w:eastAsia="ru-RU"/>
        </w:rPr>
        <w:t>. Этим идолам приносились жертвы, и не раз обагрялась земля Русская невинной кровью.</w:t>
      </w:r>
    </w:p>
    <w:p w14:paraId="4BA1C506" w14:textId="77777777" w:rsidR="00AD5A3A" w:rsidRPr="007674B0" w:rsidRDefault="00AD5A3A" w:rsidP="00AD5A3A">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В 983 году, после удачного похода на ятвягов, князь Владимир, по обыкновению, решил принести жертву идолам. Бояре бросили жребий, павший на Иоанна, сына варяга Феодора, который был христианином (со времени княгини Ольги в Киеве при храме во имя пророка Божия Илии существовала христианская община).</w:t>
      </w:r>
    </w:p>
    <w:p w14:paraId="181060C2" w14:textId="77777777" w:rsidR="00AD5A3A" w:rsidRPr="007674B0" w:rsidRDefault="00AD5A3A" w:rsidP="00AD5A3A">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Феодор отказался отдать своего сына-христианина в жертву бездушным идолам, сказав княжеским воинам: «У вас не боги, а дерево; нынче есть, а завтра сгниют... Бог один, Который сотворил небо и землю, звезды и луну, и солнце, и человека...». Разъяренная толпа киевских язычников разрушила дом варягов, под обломками которого Феодор и Иоанн приняли мученическую кончину. Предсмертные слова святого Феодора, переданные великому князю Владимиру, произвели на него сильное впечатление.</w:t>
      </w:r>
    </w:p>
    <w:p w14:paraId="475CA354" w14:textId="2921A14C" w:rsidR="00AD5A3A" w:rsidRPr="007674B0" w:rsidRDefault="00AD5A3A" w:rsidP="00AD5A3A">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 xml:space="preserve">Душа князя, </w:t>
      </w:r>
      <w:proofErr w:type="spellStart"/>
      <w:r w:rsidRPr="007674B0">
        <w:rPr>
          <w:rFonts w:ascii="Times New Roman" w:eastAsia="Times New Roman" w:hAnsi="Times New Roman" w:cs="Times New Roman"/>
          <w:sz w:val="24"/>
          <w:szCs w:val="24"/>
          <w:lang w:eastAsia="ru-RU"/>
        </w:rPr>
        <w:t>взыскуя</w:t>
      </w:r>
      <w:proofErr w:type="spellEnd"/>
      <w:r w:rsidRPr="007674B0">
        <w:rPr>
          <w:rFonts w:ascii="Times New Roman" w:eastAsia="Times New Roman" w:hAnsi="Times New Roman" w:cs="Times New Roman"/>
          <w:sz w:val="24"/>
          <w:szCs w:val="24"/>
          <w:lang w:eastAsia="ru-RU"/>
        </w:rPr>
        <w:t xml:space="preserve"> истинную веру, не находила покоя. Владимир стал припоминать свое детство и благочестивые наставления, которые слышал от своей бабки, равноапостольной Ольги. Он начал открыто сомневаться в истинности языческих божеств. Узнав об этом и о его желании принять истинную веру, в Киев стали приходить проповедники из разных стран. Летописное предание об «испытании вер» повествует, что первыми в 986 году явились послы от болгар-мусульман, живших за Волгой, по реке Каме. Описание мусульманского рая с гу</w:t>
      </w:r>
      <w:r>
        <w:rPr>
          <w:rFonts w:ascii="Times New Roman" w:eastAsia="Times New Roman" w:hAnsi="Times New Roman" w:cs="Times New Roman"/>
          <w:sz w:val="24"/>
          <w:szCs w:val="24"/>
          <w:lang w:eastAsia="ru-RU"/>
        </w:rPr>
        <w:t>риями понравилось</w:t>
      </w:r>
      <w:r w:rsidRPr="007674B0">
        <w:rPr>
          <w:rFonts w:ascii="Times New Roman" w:eastAsia="Times New Roman" w:hAnsi="Times New Roman" w:cs="Times New Roman"/>
          <w:sz w:val="24"/>
          <w:szCs w:val="24"/>
          <w:lang w:eastAsia="ru-RU"/>
        </w:rPr>
        <w:t xml:space="preserve"> князю, но обрезание </w:t>
      </w:r>
      <w:r w:rsidRPr="007674B0">
        <w:rPr>
          <w:rFonts w:ascii="Times New Roman" w:eastAsia="Times New Roman" w:hAnsi="Times New Roman" w:cs="Times New Roman"/>
          <w:sz w:val="24"/>
          <w:szCs w:val="24"/>
          <w:lang w:eastAsia="ru-RU"/>
        </w:rPr>
        <w:lastRenderedPageBreak/>
        <w:t>показалось ненужным, а запрет на вино — неприемлемым; он отпустил мусульман с миром, сказав им: «Вино есть веселие Руси, не можем быть без него».</w:t>
      </w:r>
    </w:p>
    <w:p w14:paraId="47F2B7D7" w14:textId="77777777" w:rsidR="00AD5A3A" w:rsidRPr="007674B0" w:rsidRDefault="00AD5A3A" w:rsidP="00AD5A3A">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Послы немецких католиков говорили князю Владимиру о величии незримого Бога Вседержителя и ничтожестве языческих идолов. Князь ответствовал им: «Идите обратно; отцы наши не принимали веры от Папы».</w:t>
      </w:r>
    </w:p>
    <w:p w14:paraId="45838347" w14:textId="77777777" w:rsidR="00AD5A3A" w:rsidRPr="007674B0" w:rsidRDefault="00AD5A3A" w:rsidP="00AD5A3A">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Внимательно выслушав иудеев, пришедших из Хазарского каганата, князь Владимир спросил, где их отечество? «В Иерусалиме,— отвечали они,— но Бог за грехи рассеял нас». «Как же вы смеете предлагать свою веру, когда сами за грехи находитесь под гневом Божиим?» — возразил Владимир.</w:t>
      </w:r>
    </w:p>
    <w:p w14:paraId="61502244" w14:textId="60F50073" w:rsidR="00AD5A3A" w:rsidRPr="007674B0" w:rsidRDefault="00AD5A3A" w:rsidP="00AD5A3A">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 xml:space="preserve">После этих проповедников прибыл в Киев греческий философ, посланный Патриархом Константинопольским Николаем </w:t>
      </w:r>
      <w:proofErr w:type="spellStart"/>
      <w:r w:rsidRPr="007674B0">
        <w:rPr>
          <w:rFonts w:ascii="Times New Roman" w:eastAsia="Times New Roman" w:hAnsi="Times New Roman" w:cs="Times New Roman"/>
          <w:sz w:val="24"/>
          <w:szCs w:val="24"/>
          <w:lang w:eastAsia="ru-RU"/>
        </w:rPr>
        <w:t>Хрисовергом</w:t>
      </w:r>
      <w:proofErr w:type="spellEnd"/>
      <w:r w:rsidRPr="007674B0">
        <w:rPr>
          <w:rFonts w:ascii="Times New Roman" w:eastAsia="Times New Roman" w:hAnsi="Times New Roman" w:cs="Times New Roman"/>
          <w:sz w:val="24"/>
          <w:szCs w:val="24"/>
          <w:lang w:eastAsia="ru-RU"/>
        </w:rPr>
        <w:t xml:space="preserve">. Он изложил князю Владимиру историю творения мира и грехопадения, </w:t>
      </w:r>
      <w:proofErr w:type="spellStart"/>
      <w:r w:rsidRPr="007674B0">
        <w:rPr>
          <w:rFonts w:ascii="Times New Roman" w:eastAsia="Times New Roman" w:hAnsi="Times New Roman" w:cs="Times New Roman"/>
          <w:sz w:val="24"/>
          <w:szCs w:val="24"/>
          <w:lang w:eastAsia="ru-RU"/>
        </w:rPr>
        <w:t>Боговоплощения</w:t>
      </w:r>
      <w:proofErr w:type="spellEnd"/>
      <w:r w:rsidRPr="007674B0">
        <w:rPr>
          <w:rFonts w:ascii="Times New Roman" w:eastAsia="Times New Roman" w:hAnsi="Times New Roman" w:cs="Times New Roman"/>
          <w:sz w:val="24"/>
          <w:szCs w:val="24"/>
          <w:lang w:eastAsia="ru-RU"/>
        </w:rPr>
        <w:t xml:space="preserve"> и Искупления, а в заключение поведал о Втором пришествии и показал икону Страшного Суда. Пораженный этим изображением, Владимир вздохнул: «Благо стоящим направо (праведникам) и горе тем, что налево (грешникам)». «Если хочешь стоять с праведниками, то крестись»,— призвал его философ. Владимир подумал и отвечал: «Подожду еще немного». Отпустив греческого посла с дарами, князь Владимир собрал своих старшин и бояр на совет. Было решено послать послов и испытать каждую веру на месте. И</w:t>
      </w:r>
      <w:r w:rsidR="00C84BE8">
        <w:rPr>
          <w:rFonts w:ascii="Times New Roman" w:eastAsia="Times New Roman" w:hAnsi="Times New Roman" w:cs="Times New Roman"/>
          <w:sz w:val="24"/>
          <w:szCs w:val="24"/>
          <w:lang w:eastAsia="ru-RU"/>
        </w:rPr>
        <w:t>збрали десять мужчин</w:t>
      </w:r>
      <w:r w:rsidRPr="007674B0">
        <w:rPr>
          <w:rFonts w:ascii="Times New Roman" w:eastAsia="Times New Roman" w:hAnsi="Times New Roman" w:cs="Times New Roman"/>
          <w:sz w:val="24"/>
          <w:szCs w:val="24"/>
          <w:lang w:eastAsia="ru-RU"/>
        </w:rPr>
        <w:t xml:space="preserve">, «добрых и </w:t>
      </w:r>
      <w:proofErr w:type="spellStart"/>
      <w:r w:rsidRPr="007674B0">
        <w:rPr>
          <w:rFonts w:ascii="Times New Roman" w:eastAsia="Times New Roman" w:hAnsi="Times New Roman" w:cs="Times New Roman"/>
          <w:sz w:val="24"/>
          <w:szCs w:val="24"/>
          <w:lang w:eastAsia="ru-RU"/>
        </w:rPr>
        <w:t>смышленных</w:t>
      </w:r>
      <w:proofErr w:type="spellEnd"/>
      <w:r w:rsidRPr="007674B0">
        <w:rPr>
          <w:rFonts w:ascii="Times New Roman" w:eastAsia="Times New Roman" w:hAnsi="Times New Roman" w:cs="Times New Roman"/>
          <w:sz w:val="24"/>
          <w:szCs w:val="24"/>
          <w:lang w:eastAsia="ru-RU"/>
        </w:rPr>
        <w:t xml:space="preserve">», и послали их к мусульманам, </w:t>
      </w:r>
      <w:r w:rsidR="00C84BE8">
        <w:rPr>
          <w:rFonts w:ascii="Times New Roman" w:eastAsia="Times New Roman" w:hAnsi="Times New Roman" w:cs="Times New Roman"/>
          <w:sz w:val="24"/>
          <w:szCs w:val="24"/>
          <w:lang w:eastAsia="ru-RU"/>
        </w:rPr>
        <w:t>римлянам</w:t>
      </w:r>
      <w:r w:rsidRPr="007674B0">
        <w:rPr>
          <w:rFonts w:ascii="Times New Roman" w:eastAsia="Times New Roman" w:hAnsi="Times New Roman" w:cs="Times New Roman"/>
          <w:sz w:val="24"/>
          <w:szCs w:val="24"/>
          <w:lang w:eastAsia="ru-RU"/>
        </w:rPr>
        <w:t xml:space="preserve"> и грекам. Самое сильное и благоприятное впечатление на послов произвело богослужение греков в константинопольском храме во имя Софии Премудрости Божией. «И не знаем мы — на небе мы были или на земле, ибо на земле нельзя видеть такой красоты</w:t>
      </w:r>
      <w:proofErr w:type="gramStart"/>
      <w:r w:rsidRPr="007674B0">
        <w:rPr>
          <w:rFonts w:ascii="Times New Roman" w:eastAsia="Times New Roman" w:hAnsi="Times New Roman" w:cs="Times New Roman"/>
          <w:sz w:val="24"/>
          <w:szCs w:val="24"/>
          <w:lang w:eastAsia="ru-RU"/>
        </w:rPr>
        <w:t>»,—</w:t>
      </w:r>
      <w:proofErr w:type="gramEnd"/>
      <w:r w:rsidRPr="007674B0">
        <w:rPr>
          <w:rFonts w:ascii="Times New Roman" w:eastAsia="Times New Roman" w:hAnsi="Times New Roman" w:cs="Times New Roman"/>
          <w:sz w:val="24"/>
          <w:szCs w:val="24"/>
          <w:lang w:eastAsia="ru-RU"/>
        </w:rPr>
        <w:t>рассказывали послы по возвращении в Киев. Выслушав их, бояре сказали князю Владимиру: «Если бы был худ закон греческий, то не приняла бы его бабка твоя Ольга, которая была мудрейшею...»</w:t>
      </w:r>
    </w:p>
    <w:p w14:paraId="5A3F84FC" w14:textId="77777777" w:rsidR="00AD5A3A" w:rsidRPr="007674B0" w:rsidRDefault="00AD5A3A" w:rsidP="00AD5A3A">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Вскоре после того в 987 году князь Владимир выступил в поход на город Херсонес (Корсунь) в Крыму, принадлежавший в то время Византийской империи. Взяв Херсонес, он потребовал руки царевны Анны, угрожая в случае отказа походом на Константинополь (Царьград). Византийские императоры-соправители Василий и Константин поставили условием брака своей сестры принятие князем Владимиром веры Христовой. «Я давно испытал и полюбил ее»,— ответил князь Владимир.</w:t>
      </w:r>
    </w:p>
    <w:p w14:paraId="51DDA22B" w14:textId="77777777" w:rsidR="00AD5A3A" w:rsidRPr="007674B0" w:rsidRDefault="00AD5A3A" w:rsidP="00AD5A3A">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 xml:space="preserve">Когда царевна Анна прибыла с духовенством в Херсонес, князь Владимир внезапно ослеп. Царевна предложила ему немедленно креститься, в надежде исцеления. Во время святого Крещения князь Владимир прозрел и телесно, и душевно, и в духовном восторге воскликнул: «Теперь я узрел Бога Истинного!». Некоторые из дружинников князя, </w:t>
      </w:r>
      <w:r w:rsidRPr="007674B0">
        <w:rPr>
          <w:rFonts w:ascii="Times New Roman" w:eastAsia="Times New Roman" w:hAnsi="Times New Roman" w:cs="Times New Roman"/>
          <w:sz w:val="24"/>
          <w:szCs w:val="24"/>
          <w:lang w:eastAsia="ru-RU"/>
        </w:rPr>
        <w:lastRenderedPageBreak/>
        <w:t>пораженные этим чудом, также крестились. Во святом Крещении князь Владимир был наречен Василием, в честь святого Василия Великого. Тогда же, в Херсонесе, совершилось его бракосочетание с царевной Анной. Князь Владимир в качестве «вена» (выкупа) за жену возвратил город Херсонес Византии, построив в нем в память о своем крещении храм во имя святого Иоанна Предтечи и Крестителя Господня.</w:t>
      </w:r>
    </w:p>
    <w:p w14:paraId="3EA337AB" w14:textId="77777777" w:rsidR="00AD5A3A" w:rsidRPr="007674B0" w:rsidRDefault="00AD5A3A" w:rsidP="00AD5A3A">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 xml:space="preserve">В Киев князь Владимир вернулся вместе с княжной Анной, константинопольскими и </w:t>
      </w:r>
      <w:proofErr w:type="spellStart"/>
      <w:r w:rsidRPr="007674B0">
        <w:rPr>
          <w:rFonts w:ascii="Times New Roman" w:eastAsia="Times New Roman" w:hAnsi="Times New Roman" w:cs="Times New Roman"/>
          <w:sz w:val="24"/>
          <w:szCs w:val="24"/>
          <w:lang w:eastAsia="ru-RU"/>
        </w:rPr>
        <w:t>херсонесскими</w:t>
      </w:r>
      <w:proofErr w:type="spellEnd"/>
      <w:r w:rsidRPr="007674B0">
        <w:rPr>
          <w:rFonts w:ascii="Times New Roman" w:eastAsia="Times New Roman" w:hAnsi="Times New Roman" w:cs="Times New Roman"/>
          <w:sz w:val="24"/>
          <w:szCs w:val="24"/>
          <w:lang w:eastAsia="ru-RU"/>
        </w:rPr>
        <w:t xml:space="preserve"> священнослужителями, взяв с собой богослужебные книги, иконы, церковную утварь, а также святые мощи Климента, епископа Римского, и его ученика Фивы.</w:t>
      </w:r>
    </w:p>
    <w:p w14:paraId="647597F4" w14:textId="77777777" w:rsidR="00AD5A3A" w:rsidRPr="007674B0" w:rsidRDefault="00AD5A3A" w:rsidP="00AD5A3A">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По возвращении в Киев князь Владимир собрал двенадцать своих сыновей и, подготовив их к принятию веры Христовой, крестил. Крестился и весь его дом, и многие бояре. Затем князь Владимир приступил к искоренению язычества на Руси и принялся ревностно истреблять языческих идолов: одни были сожжены, другие изрублены, а главный идол — Перун был сброшен с холма в Днепр. Сразу же по истреблении идолов последовало оглашение киевлян евангельской проповедью. Священнослужители, а также ранее крещеные княжичи и бояре обходили площади и дома киевлян и наставляли их в истинах Евангелия, обличали суетность и тщету идолопоклонства.</w:t>
      </w:r>
    </w:p>
    <w:p w14:paraId="0E53482E" w14:textId="77777777" w:rsidR="00AD5A3A" w:rsidRPr="007674B0" w:rsidRDefault="00AD5A3A" w:rsidP="00AD5A3A">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 xml:space="preserve">Одни киевляне тогда же приняли святое Крещение, другие колебались. Великий князь Владимир назначил определенный день всенародного Крещения (по некоторым сведениям, 1 августа 988 года) и объявил по всему городу: «Аще кто </w:t>
      </w:r>
      <w:proofErr w:type="spellStart"/>
      <w:r w:rsidRPr="007674B0">
        <w:rPr>
          <w:rFonts w:ascii="Times New Roman" w:eastAsia="Times New Roman" w:hAnsi="Times New Roman" w:cs="Times New Roman"/>
          <w:sz w:val="24"/>
          <w:szCs w:val="24"/>
          <w:lang w:eastAsia="ru-RU"/>
        </w:rPr>
        <w:t>необрящется</w:t>
      </w:r>
      <w:proofErr w:type="spellEnd"/>
      <w:r w:rsidRPr="007674B0">
        <w:rPr>
          <w:rFonts w:ascii="Times New Roman" w:eastAsia="Times New Roman" w:hAnsi="Times New Roman" w:cs="Times New Roman"/>
          <w:sz w:val="24"/>
          <w:szCs w:val="24"/>
          <w:lang w:eastAsia="ru-RU"/>
        </w:rPr>
        <w:t xml:space="preserve"> заутра на реке, богат ли, или убог, или нищ, или </w:t>
      </w:r>
      <w:proofErr w:type="spellStart"/>
      <w:r w:rsidRPr="007674B0">
        <w:rPr>
          <w:rFonts w:ascii="Times New Roman" w:eastAsia="Times New Roman" w:hAnsi="Times New Roman" w:cs="Times New Roman"/>
          <w:sz w:val="24"/>
          <w:szCs w:val="24"/>
          <w:lang w:eastAsia="ru-RU"/>
        </w:rPr>
        <w:t>работен</w:t>
      </w:r>
      <w:proofErr w:type="spellEnd"/>
      <w:r w:rsidRPr="007674B0">
        <w:rPr>
          <w:rFonts w:ascii="Times New Roman" w:eastAsia="Times New Roman" w:hAnsi="Times New Roman" w:cs="Times New Roman"/>
          <w:sz w:val="24"/>
          <w:szCs w:val="24"/>
          <w:lang w:eastAsia="ru-RU"/>
        </w:rPr>
        <w:t>, противен мне да будет!». Только самые закоренелые язычники воспротивились этому повелению великого князя и бежали из Киева. Большинство киевлян явилось на то место, где приток Днепра (</w:t>
      </w:r>
      <w:proofErr w:type="spellStart"/>
      <w:r w:rsidRPr="007674B0">
        <w:rPr>
          <w:rFonts w:ascii="Times New Roman" w:eastAsia="Times New Roman" w:hAnsi="Times New Roman" w:cs="Times New Roman"/>
          <w:sz w:val="24"/>
          <w:szCs w:val="24"/>
          <w:lang w:eastAsia="ru-RU"/>
        </w:rPr>
        <w:t>Почайна</w:t>
      </w:r>
      <w:proofErr w:type="spellEnd"/>
      <w:r w:rsidRPr="007674B0">
        <w:rPr>
          <w:rFonts w:ascii="Times New Roman" w:eastAsia="Times New Roman" w:hAnsi="Times New Roman" w:cs="Times New Roman"/>
          <w:sz w:val="24"/>
          <w:szCs w:val="24"/>
          <w:lang w:eastAsia="ru-RU"/>
        </w:rPr>
        <w:t xml:space="preserve">) сливается с Днепром. «Если бы новая вера не была лучшею, князь и бояре не приняли бы ее»,— так говорили в народе. Множество людей, старые и молодые, матери с детьми, вступали в воды Днепра и </w:t>
      </w:r>
      <w:proofErr w:type="spellStart"/>
      <w:r w:rsidRPr="007674B0">
        <w:rPr>
          <w:rFonts w:ascii="Times New Roman" w:eastAsia="Times New Roman" w:hAnsi="Times New Roman" w:cs="Times New Roman"/>
          <w:sz w:val="24"/>
          <w:szCs w:val="24"/>
          <w:lang w:eastAsia="ru-RU"/>
        </w:rPr>
        <w:t>Почайны</w:t>
      </w:r>
      <w:proofErr w:type="spellEnd"/>
      <w:r w:rsidRPr="007674B0">
        <w:rPr>
          <w:rFonts w:ascii="Times New Roman" w:eastAsia="Times New Roman" w:hAnsi="Times New Roman" w:cs="Times New Roman"/>
          <w:sz w:val="24"/>
          <w:szCs w:val="24"/>
          <w:lang w:eastAsia="ru-RU"/>
        </w:rPr>
        <w:t xml:space="preserve">; священнослужители во главе с первым Киевским митрополитом Михаилом читали молитвы. Когда Таинство святого Крещения было совершено, князь Владимир, устремив взор на небо, возблагодарил Бога и вознес молитву: «Боже великий, </w:t>
      </w:r>
      <w:proofErr w:type="spellStart"/>
      <w:r w:rsidRPr="007674B0">
        <w:rPr>
          <w:rFonts w:ascii="Times New Roman" w:eastAsia="Times New Roman" w:hAnsi="Times New Roman" w:cs="Times New Roman"/>
          <w:sz w:val="24"/>
          <w:szCs w:val="24"/>
          <w:lang w:eastAsia="ru-RU"/>
        </w:rPr>
        <w:t>сотворивый</w:t>
      </w:r>
      <w:proofErr w:type="spellEnd"/>
      <w:r w:rsidRPr="007674B0">
        <w:rPr>
          <w:rFonts w:ascii="Times New Roman" w:eastAsia="Times New Roman" w:hAnsi="Times New Roman" w:cs="Times New Roman"/>
          <w:sz w:val="24"/>
          <w:szCs w:val="24"/>
          <w:lang w:eastAsia="ru-RU"/>
        </w:rPr>
        <w:t xml:space="preserve"> небо и землю! Призри на </w:t>
      </w:r>
      <w:proofErr w:type="spellStart"/>
      <w:r w:rsidRPr="007674B0">
        <w:rPr>
          <w:rFonts w:ascii="Times New Roman" w:eastAsia="Times New Roman" w:hAnsi="Times New Roman" w:cs="Times New Roman"/>
          <w:sz w:val="24"/>
          <w:szCs w:val="24"/>
          <w:lang w:eastAsia="ru-RU"/>
        </w:rPr>
        <w:t>новыя</w:t>
      </w:r>
      <w:proofErr w:type="spellEnd"/>
      <w:r w:rsidRPr="007674B0">
        <w:rPr>
          <w:rFonts w:ascii="Times New Roman" w:eastAsia="Times New Roman" w:hAnsi="Times New Roman" w:cs="Times New Roman"/>
          <w:sz w:val="24"/>
          <w:szCs w:val="24"/>
          <w:lang w:eastAsia="ru-RU"/>
        </w:rPr>
        <w:t xml:space="preserve"> люди сия, и </w:t>
      </w:r>
      <w:proofErr w:type="spellStart"/>
      <w:r w:rsidRPr="007674B0">
        <w:rPr>
          <w:rFonts w:ascii="Times New Roman" w:eastAsia="Times New Roman" w:hAnsi="Times New Roman" w:cs="Times New Roman"/>
          <w:sz w:val="24"/>
          <w:szCs w:val="24"/>
          <w:lang w:eastAsia="ru-RU"/>
        </w:rPr>
        <w:t>даждь</w:t>
      </w:r>
      <w:proofErr w:type="spellEnd"/>
      <w:r w:rsidRPr="007674B0">
        <w:rPr>
          <w:rFonts w:ascii="Times New Roman" w:eastAsia="Times New Roman" w:hAnsi="Times New Roman" w:cs="Times New Roman"/>
          <w:sz w:val="24"/>
          <w:szCs w:val="24"/>
          <w:lang w:eastAsia="ru-RU"/>
        </w:rPr>
        <w:t xml:space="preserve"> им, Господи, </w:t>
      </w:r>
      <w:proofErr w:type="spellStart"/>
      <w:r w:rsidRPr="007674B0">
        <w:rPr>
          <w:rFonts w:ascii="Times New Roman" w:eastAsia="Times New Roman" w:hAnsi="Times New Roman" w:cs="Times New Roman"/>
          <w:sz w:val="24"/>
          <w:szCs w:val="24"/>
          <w:lang w:eastAsia="ru-RU"/>
        </w:rPr>
        <w:t>уведети</w:t>
      </w:r>
      <w:proofErr w:type="spellEnd"/>
      <w:r w:rsidRPr="007674B0">
        <w:rPr>
          <w:rFonts w:ascii="Times New Roman" w:eastAsia="Times New Roman" w:hAnsi="Times New Roman" w:cs="Times New Roman"/>
          <w:sz w:val="24"/>
          <w:szCs w:val="24"/>
          <w:lang w:eastAsia="ru-RU"/>
        </w:rPr>
        <w:t xml:space="preserve"> Тебе, </w:t>
      </w:r>
      <w:proofErr w:type="spellStart"/>
      <w:r w:rsidRPr="007674B0">
        <w:rPr>
          <w:rFonts w:ascii="Times New Roman" w:eastAsia="Times New Roman" w:hAnsi="Times New Roman" w:cs="Times New Roman"/>
          <w:sz w:val="24"/>
          <w:szCs w:val="24"/>
          <w:lang w:eastAsia="ru-RU"/>
        </w:rPr>
        <w:t>истиннаго</w:t>
      </w:r>
      <w:proofErr w:type="spellEnd"/>
      <w:r w:rsidRPr="007674B0">
        <w:rPr>
          <w:rFonts w:ascii="Times New Roman" w:eastAsia="Times New Roman" w:hAnsi="Times New Roman" w:cs="Times New Roman"/>
          <w:sz w:val="24"/>
          <w:szCs w:val="24"/>
          <w:lang w:eastAsia="ru-RU"/>
        </w:rPr>
        <w:t xml:space="preserve"> Бога, </w:t>
      </w:r>
      <w:proofErr w:type="spellStart"/>
      <w:r w:rsidRPr="007674B0">
        <w:rPr>
          <w:rFonts w:ascii="Times New Roman" w:eastAsia="Times New Roman" w:hAnsi="Times New Roman" w:cs="Times New Roman"/>
          <w:sz w:val="24"/>
          <w:szCs w:val="24"/>
          <w:lang w:eastAsia="ru-RU"/>
        </w:rPr>
        <w:t>якоже</w:t>
      </w:r>
      <w:proofErr w:type="spellEnd"/>
      <w:r w:rsidRPr="007674B0">
        <w:rPr>
          <w:rFonts w:ascii="Times New Roman" w:eastAsia="Times New Roman" w:hAnsi="Times New Roman" w:cs="Times New Roman"/>
          <w:sz w:val="24"/>
          <w:szCs w:val="24"/>
          <w:lang w:eastAsia="ru-RU"/>
        </w:rPr>
        <w:t xml:space="preserve"> </w:t>
      </w:r>
      <w:proofErr w:type="spellStart"/>
      <w:r w:rsidRPr="007674B0">
        <w:rPr>
          <w:rFonts w:ascii="Times New Roman" w:eastAsia="Times New Roman" w:hAnsi="Times New Roman" w:cs="Times New Roman"/>
          <w:sz w:val="24"/>
          <w:szCs w:val="24"/>
          <w:lang w:eastAsia="ru-RU"/>
        </w:rPr>
        <w:t>уведеша</w:t>
      </w:r>
      <w:proofErr w:type="spellEnd"/>
      <w:r w:rsidRPr="007674B0">
        <w:rPr>
          <w:rFonts w:ascii="Times New Roman" w:eastAsia="Times New Roman" w:hAnsi="Times New Roman" w:cs="Times New Roman"/>
          <w:sz w:val="24"/>
          <w:szCs w:val="24"/>
          <w:lang w:eastAsia="ru-RU"/>
        </w:rPr>
        <w:t xml:space="preserve"> страны </w:t>
      </w:r>
      <w:proofErr w:type="spellStart"/>
      <w:r w:rsidRPr="007674B0">
        <w:rPr>
          <w:rFonts w:ascii="Times New Roman" w:eastAsia="Times New Roman" w:hAnsi="Times New Roman" w:cs="Times New Roman"/>
          <w:sz w:val="24"/>
          <w:szCs w:val="24"/>
          <w:lang w:eastAsia="ru-RU"/>
        </w:rPr>
        <w:t>Христианския</w:t>
      </w:r>
      <w:proofErr w:type="spellEnd"/>
      <w:r w:rsidRPr="007674B0">
        <w:rPr>
          <w:rFonts w:ascii="Times New Roman" w:eastAsia="Times New Roman" w:hAnsi="Times New Roman" w:cs="Times New Roman"/>
          <w:sz w:val="24"/>
          <w:szCs w:val="24"/>
          <w:lang w:eastAsia="ru-RU"/>
        </w:rPr>
        <w:t xml:space="preserve">. Утверди в них веру праву и </w:t>
      </w:r>
      <w:proofErr w:type="spellStart"/>
      <w:r w:rsidRPr="007674B0">
        <w:rPr>
          <w:rFonts w:ascii="Times New Roman" w:eastAsia="Times New Roman" w:hAnsi="Times New Roman" w:cs="Times New Roman"/>
          <w:sz w:val="24"/>
          <w:szCs w:val="24"/>
          <w:lang w:eastAsia="ru-RU"/>
        </w:rPr>
        <w:t>несовратну</w:t>
      </w:r>
      <w:proofErr w:type="spellEnd"/>
      <w:r w:rsidRPr="007674B0">
        <w:rPr>
          <w:rFonts w:ascii="Times New Roman" w:eastAsia="Times New Roman" w:hAnsi="Times New Roman" w:cs="Times New Roman"/>
          <w:sz w:val="24"/>
          <w:szCs w:val="24"/>
          <w:lang w:eastAsia="ru-RU"/>
        </w:rPr>
        <w:t xml:space="preserve">, и мне </w:t>
      </w:r>
      <w:proofErr w:type="spellStart"/>
      <w:r w:rsidRPr="007674B0">
        <w:rPr>
          <w:rFonts w:ascii="Times New Roman" w:eastAsia="Times New Roman" w:hAnsi="Times New Roman" w:cs="Times New Roman"/>
          <w:sz w:val="24"/>
          <w:szCs w:val="24"/>
          <w:lang w:eastAsia="ru-RU"/>
        </w:rPr>
        <w:t>помози</w:t>
      </w:r>
      <w:proofErr w:type="spellEnd"/>
      <w:r w:rsidRPr="007674B0">
        <w:rPr>
          <w:rFonts w:ascii="Times New Roman" w:eastAsia="Times New Roman" w:hAnsi="Times New Roman" w:cs="Times New Roman"/>
          <w:sz w:val="24"/>
          <w:szCs w:val="24"/>
          <w:lang w:eastAsia="ru-RU"/>
        </w:rPr>
        <w:t xml:space="preserve">, Господи, на </w:t>
      </w:r>
      <w:proofErr w:type="spellStart"/>
      <w:r w:rsidRPr="007674B0">
        <w:rPr>
          <w:rFonts w:ascii="Times New Roman" w:eastAsia="Times New Roman" w:hAnsi="Times New Roman" w:cs="Times New Roman"/>
          <w:sz w:val="24"/>
          <w:szCs w:val="24"/>
          <w:lang w:eastAsia="ru-RU"/>
        </w:rPr>
        <w:t>супротивнаго</w:t>
      </w:r>
      <w:proofErr w:type="spellEnd"/>
      <w:r w:rsidRPr="007674B0">
        <w:rPr>
          <w:rFonts w:ascii="Times New Roman" w:eastAsia="Times New Roman" w:hAnsi="Times New Roman" w:cs="Times New Roman"/>
          <w:sz w:val="24"/>
          <w:szCs w:val="24"/>
          <w:lang w:eastAsia="ru-RU"/>
        </w:rPr>
        <w:t xml:space="preserve"> врага спасения </w:t>
      </w:r>
      <w:proofErr w:type="spellStart"/>
      <w:r w:rsidRPr="007674B0">
        <w:rPr>
          <w:rFonts w:ascii="Times New Roman" w:eastAsia="Times New Roman" w:hAnsi="Times New Roman" w:cs="Times New Roman"/>
          <w:sz w:val="24"/>
          <w:szCs w:val="24"/>
          <w:lang w:eastAsia="ru-RU"/>
        </w:rPr>
        <w:t>человеческаго</w:t>
      </w:r>
      <w:proofErr w:type="spellEnd"/>
      <w:r w:rsidRPr="007674B0">
        <w:rPr>
          <w:rFonts w:ascii="Times New Roman" w:eastAsia="Times New Roman" w:hAnsi="Times New Roman" w:cs="Times New Roman"/>
          <w:sz w:val="24"/>
          <w:szCs w:val="24"/>
          <w:lang w:eastAsia="ru-RU"/>
        </w:rPr>
        <w:t xml:space="preserve">, да, </w:t>
      </w:r>
      <w:proofErr w:type="spellStart"/>
      <w:r w:rsidRPr="007674B0">
        <w:rPr>
          <w:rFonts w:ascii="Times New Roman" w:eastAsia="Times New Roman" w:hAnsi="Times New Roman" w:cs="Times New Roman"/>
          <w:sz w:val="24"/>
          <w:szCs w:val="24"/>
          <w:lang w:eastAsia="ru-RU"/>
        </w:rPr>
        <w:t>надеяся</w:t>
      </w:r>
      <w:proofErr w:type="spellEnd"/>
      <w:r w:rsidRPr="007674B0">
        <w:rPr>
          <w:rFonts w:ascii="Times New Roman" w:eastAsia="Times New Roman" w:hAnsi="Times New Roman" w:cs="Times New Roman"/>
          <w:sz w:val="24"/>
          <w:szCs w:val="24"/>
          <w:lang w:eastAsia="ru-RU"/>
        </w:rPr>
        <w:t xml:space="preserve"> на </w:t>
      </w:r>
      <w:proofErr w:type="spellStart"/>
      <w:r w:rsidRPr="007674B0">
        <w:rPr>
          <w:rFonts w:ascii="Times New Roman" w:eastAsia="Times New Roman" w:hAnsi="Times New Roman" w:cs="Times New Roman"/>
          <w:sz w:val="24"/>
          <w:szCs w:val="24"/>
          <w:lang w:eastAsia="ru-RU"/>
        </w:rPr>
        <w:t>Тя</w:t>
      </w:r>
      <w:proofErr w:type="spellEnd"/>
      <w:r w:rsidRPr="007674B0">
        <w:rPr>
          <w:rFonts w:ascii="Times New Roman" w:eastAsia="Times New Roman" w:hAnsi="Times New Roman" w:cs="Times New Roman"/>
          <w:sz w:val="24"/>
          <w:szCs w:val="24"/>
          <w:lang w:eastAsia="ru-RU"/>
        </w:rPr>
        <w:t xml:space="preserve"> и на Твою державу, побеждаю козни его!».</w:t>
      </w:r>
    </w:p>
    <w:p w14:paraId="2C04CCB4" w14:textId="70EBBE75" w:rsidR="00AD5A3A" w:rsidRPr="007674B0" w:rsidRDefault="00AD5A3A" w:rsidP="00AD5A3A">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 xml:space="preserve">Князь Владимир распорядился воздвигать христианские храмы и ставить их по тем местам, где прежде стояли кумиры. В том же 988 году в Киеве был построен храм во имя святителя Василия Великого, на холме, где стоял идол Перуна; в следующем году </w:t>
      </w:r>
      <w:r w:rsidRPr="007674B0">
        <w:rPr>
          <w:rFonts w:ascii="Times New Roman" w:eastAsia="Times New Roman" w:hAnsi="Times New Roman" w:cs="Times New Roman"/>
          <w:sz w:val="24"/>
          <w:szCs w:val="24"/>
          <w:lang w:eastAsia="ru-RU"/>
        </w:rPr>
        <w:lastRenderedPageBreak/>
        <w:t>приглашенные из Византии искусные зодчие заложили храм в честь Пресвятой Богородицы на том месте, где приняли мученическую кончину варяги Феодор и Иоанн (храм был завершен в 996 году и получил название Десятинного). Русские летописи сообщают, что князь Владимир особенно заботился о духовном просвещении народа: «И повелел попам по городам и селам приводить людей к крещению и детей учить грамоте, ученью книжному...».</w:t>
      </w:r>
    </w:p>
    <w:p w14:paraId="2B31F64E" w14:textId="07C335B7" w:rsidR="00AD5A3A" w:rsidRPr="007674B0" w:rsidRDefault="00AD5A3A" w:rsidP="00AD5A3A">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Апостольская ревность великого князя Владимира, просветителя Руси, простиралась так далеко, что он посылал христианских проповедников на бе</w:t>
      </w:r>
      <w:r w:rsidR="00C84BE8">
        <w:rPr>
          <w:rFonts w:ascii="Times New Roman" w:eastAsia="Times New Roman" w:hAnsi="Times New Roman" w:cs="Times New Roman"/>
          <w:sz w:val="24"/>
          <w:szCs w:val="24"/>
          <w:lang w:eastAsia="ru-RU"/>
        </w:rPr>
        <w:t>рега Двины и Камы, в степи</w:t>
      </w:r>
      <w:r w:rsidRPr="007674B0">
        <w:rPr>
          <w:rFonts w:ascii="Times New Roman" w:eastAsia="Times New Roman" w:hAnsi="Times New Roman" w:cs="Times New Roman"/>
          <w:sz w:val="24"/>
          <w:szCs w:val="24"/>
          <w:lang w:eastAsia="ru-RU"/>
        </w:rPr>
        <w:t xml:space="preserve"> печенегов и половцев.</w:t>
      </w:r>
    </w:p>
    <w:p w14:paraId="263AC6D2" w14:textId="66F063BA" w:rsidR="00AD5A3A" w:rsidRPr="007674B0" w:rsidRDefault="00AD5A3A" w:rsidP="00AD5A3A">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После принятия крещения святой великий князь Владимир внутренне преобразился, он стал новым человеком, стал примером кроткой и сострадательной любви к ближним. Исполнение заповедей Христовых, выполнение предписаний Святой Церкви, следование ее строгим уставам — все это стало мерилом жизни и поведения великого князя.</w:t>
      </w:r>
    </w:p>
    <w:p w14:paraId="37EA26BA" w14:textId="77777777" w:rsidR="00AD5A3A" w:rsidRPr="007674B0" w:rsidRDefault="00AD5A3A" w:rsidP="00AD5A3A">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Слова Евангелия «блаженны милостивые» глубоко проникли в душу святого князя Владимира. Он щедро раздавал милости своим подданным. В дни церковных праздников, которые князь проводил в радости христианской, любви, у него были готовы три трапезы: первая — для духовенства, вторая — для нищих и убогих, третья — для себя, бояр и служивых людей.</w:t>
      </w:r>
    </w:p>
    <w:p w14:paraId="78FF0F81" w14:textId="0A57BAA9" w:rsidR="00AD5A3A" w:rsidRPr="007674B0" w:rsidRDefault="00AD5A3A" w:rsidP="00C84BE8">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 xml:space="preserve">Следуя христианскому долгу миротворчества, святой Владимир прекратил военные </w:t>
      </w:r>
      <w:r w:rsidR="00C84BE8">
        <w:rPr>
          <w:rFonts w:ascii="Times New Roman" w:eastAsia="Times New Roman" w:hAnsi="Times New Roman" w:cs="Times New Roman"/>
          <w:sz w:val="24"/>
          <w:szCs w:val="24"/>
          <w:lang w:eastAsia="ru-RU"/>
        </w:rPr>
        <w:t>походы</w:t>
      </w:r>
      <w:r w:rsidRPr="007674B0">
        <w:rPr>
          <w:rFonts w:ascii="Times New Roman" w:eastAsia="Times New Roman" w:hAnsi="Times New Roman" w:cs="Times New Roman"/>
          <w:sz w:val="24"/>
          <w:szCs w:val="24"/>
          <w:lang w:eastAsia="ru-RU"/>
        </w:rPr>
        <w:t xml:space="preserve"> и всецело отдался заботам о мирном </w:t>
      </w:r>
      <w:r w:rsidR="00C84BE8">
        <w:rPr>
          <w:rFonts w:ascii="Times New Roman" w:eastAsia="Times New Roman" w:hAnsi="Times New Roman" w:cs="Times New Roman"/>
          <w:sz w:val="24"/>
          <w:szCs w:val="24"/>
          <w:lang w:eastAsia="ru-RU"/>
        </w:rPr>
        <w:t>устройстве</w:t>
      </w:r>
      <w:r w:rsidRPr="007674B0">
        <w:rPr>
          <w:rFonts w:ascii="Times New Roman" w:eastAsia="Times New Roman" w:hAnsi="Times New Roman" w:cs="Times New Roman"/>
          <w:sz w:val="24"/>
          <w:szCs w:val="24"/>
          <w:lang w:eastAsia="ru-RU"/>
        </w:rPr>
        <w:t xml:space="preserve"> государства. Чтобы предупредить набеги кочевников и защитить границы Руси, святой князь Владимир строил на окраинах государства укрепленные крепости.</w:t>
      </w:r>
      <w:r w:rsidR="00C84BE8">
        <w:rPr>
          <w:rFonts w:ascii="Times New Roman" w:eastAsia="Times New Roman" w:hAnsi="Times New Roman" w:cs="Times New Roman"/>
          <w:sz w:val="24"/>
          <w:szCs w:val="24"/>
          <w:lang w:eastAsia="ru-RU"/>
        </w:rPr>
        <w:t xml:space="preserve"> </w:t>
      </w:r>
      <w:r w:rsidRPr="007674B0">
        <w:rPr>
          <w:rFonts w:ascii="Times New Roman" w:eastAsia="Times New Roman" w:hAnsi="Times New Roman" w:cs="Times New Roman"/>
          <w:sz w:val="24"/>
          <w:szCs w:val="24"/>
          <w:lang w:eastAsia="ru-RU"/>
        </w:rPr>
        <w:t>При Владимире Киевская Русь достигла расцвета и ее влияние распространилось далеко за ее пределы.</w:t>
      </w:r>
    </w:p>
    <w:p w14:paraId="4054F646" w14:textId="77777777" w:rsidR="00AD5A3A" w:rsidRPr="007674B0" w:rsidRDefault="00AD5A3A" w:rsidP="00AD5A3A">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Блаженная кончина святого равноапостольного великого князя Владимира наступила 15 июля 1015 года в селе Берестове, близ Киева. Погребен он был в Десятинном храме, горько оплаканный всем русским народом.</w:t>
      </w:r>
    </w:p>
    <w:p w14:paraId="2DB2820E" w14:textId="1B669135" w:rsidR="00AD5A3A" w:rsidRPr="007674B0" w:rsidRDefault="00AD5A3A" w:rsidP="00AD5A3A">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Во время монголо-татарского нашествия честные останки святого князя Владимира были погребены под развалинами Десятинного храма. В 1635 году они были обретены, честная глава святого князя Владимира покоилась в Успенском соборе Киево-Печерской Лавры, малые частицы святых мощей — в разны</w:t>
      </w:r>
      <w:r w:rsidR="006D2907">
        <w:rPr>
          <w:rFonts w:ascii="Times New Roman" w:eastAsia="Times New Roman" w:hAnsi="Times New Roman" w:cs="Times New Roman"/>
          <w:sz w:val="24"/>
          <w:szCs w:val="24"/>
          <w:lang w:eastAsia="ru-RU"/>
        </w:rPr>
        <w:t>х местах. Во второй половине 19</w:t>
      </w:r>
      <w:r w:rsidRPr="007674B0">
        <w:rPr>
          <w:rFonts w:ascii="Times New Roman" w:eastAsia="Times New Roman" w:hAnsi="Times New Roman" w:cs="Times New Roman"/>
          <w:sz w:val="24"/>
          <w:szCs w:val="24"/>
          <w:lang w:eastAsia="ru-RU"/>
        </w:rPr>
        <w:t xml:space="preserve"> века в Киеве был построен храм во имя святого равноапостольного князя Владимира, являющийся в настоящее время кафедральным собором. В 1888 году на берегу Днепра, неподалеку от места Крещения русского народа, был установлен памятник святому равноапостольному князю Владимиру.</w:t>
      </w:r>
    </w:p>
    <w:p w14:paraId="0DF24679" w14:textId="2D38CC27" w:rsidR="00AD5A3A" w:rsidRPr="00232CCF" w:rsidRDefault="008B75B0" w:rsidP="006D2907">
      <w:pPr>
        <w:shd w:val="clear" w:color="auto" w:fill="FFFFFF"/>
        <w:spacing w:after="0" w:line="360" w:lineRule="auto"/>
        <w:ind w:firstLine="709"/>
        <w:jc w:val="both"/>
        <w:rPr>
          <w:rFonts w:ascii="Times New Roman" w:eastAsia="Times New Roman" w:hAnsi="Times New Roman" w:cs="Times New Roman"/>
          <w:sz w:val="24"/>
          <w:szCs w:val="24"/>
          <w:lang w:eastAsia="ru-RU"/>
        </w:rPr>
      </w:pPr>
      <w:hyperlink r:id="rId5" w:history="1">
        <w:r w:rsidR="00AD5A3A" w:rsidRPr="006D2907">
          <w:rPr>
            <w:rFonts w:ascii="Times New Roman" w:eastAsia="Times New Roman" w:hAnsi="Times New Roman" w:cs="Times New Roman"/>
            <w:sz w:val="24"/>
            <w:szCs w:val="24"/>
            <w:lang w:eastAsia="ru-RU"/>
          </w:rPr>
          <w:t>Икона со светлым ликом Святого князя Владимира</w:t>
        </w:r>
      </w:hyperlink>
      <w:r w:rsidR="00AD5A3A" w:rsidRPr="006D2907">
        <w:rPr>
          <w:rFonts w:ascii="Times New Roman" w:eastAsia="Times New Roman" w:hAnsi="Times New Roman" w:cs="Times New Roman"/>
          <w:sz w:val="24"/>
          <w:szCs w:val="24"/>
          <w:lang w:eastAsia="ru-RU"/>
        </w:rPr>
        <w:t xml:space="preserve"> станет бесценным подарком для представителей военных профессий, а также для тех людей, которые хотят укрепиться в вере и обрести благодатную внутреннюю силу. Святой равноапостольный князь Владимир глубоко почитается среди внутренних войск МВД России, как их Небесный Защитник и </w:t>
      </w:r>
      <w:r w:rsidR="00AD5A3A" w:rsidRPr="00CE5903">
        <w:rPr>
          <w:rFonts w:ascii="Times New Roman" w:eastAsia="Times New Roman" w:hAnsi="Times New Roman" w:cs="Times New Roman"/>
          <w:sz w:val="24"/>
          <w:szCs w:val="24"/>
          <w:lang w:eastAsia="ru-RU"/>
        </w:rPr>
        <w:t>Покровитель.</w:t>
      </w:r>
      <w:r w:rsidR="00B3647F" w:rsidRPr="00B3647F">
        <w:rPr>
          <w:rFonts w:ascii="Times New Roman" w:eastAsia="Times New Roman" w:hAnsi="Times New Roman" w:cs="Times New Roman"/>
          <w:sz w:val="24"/>
          <w:szCs w:val="24"/>
          <w:lang w:eastAsia="ru-RU"/>
        </w:rPr>
        <w:t xml:space="preserve"> </w:t>
      </w:r>
    </w:p>
    <w:p w14:paraId="3686B04C" w14:textId="77777777" w:rsidR="00AA3AA7" w:rsidRPr="007674B0" w:rsidRDefault="008B75B0" w:rsidP="00AA3AA7">
      <w:pPr>
        <w:shd w:val="clear" w:color="auto" w:fill="FFFFFF"/>
        <w:spacing w:after="0" w:line="360" w:lineRule="auto"/>
        <w:ind w:firstLine="709"/>
        <w:jc w:val="both"/>
        <w:rPr>
          <w:rFonts w:ascii="Times New Roman" w:eastAsia="Times New Roman" w:hAnsi="Times New Roman" w:cs="Times New Roman"/>
          <w:sz w:val="24"/>
          <w:szCs w:val="24"/>
          <w:lang w:eastAsia="ru-RU"/>
        </w:rPr>
      </w:pPr>
      <w:hyperlink r:id="rId6" w:history="1">
        <w:r w:rsidR="00AA3AA7" w:rsidRPr="00CE5903">
          <w:rPr>
            <w:rFonts w:ascii="Times New Roman" w:eastAsia="Times New Roman" w:hAnsi="Times New Roman" w:cs="Times New Roman"/>
            <w:b/>
            <w:bCs/>
            <w:i/>
            <w:sz w:val="24"/>
            <w:szCs w:val="24"/>
            <w:lang w:eastAsia="ru-RU"/>
          </w:rPr>
          <w:t>Александр Невский</w:t>
        </w:r>
        <w:r w:rsidR="00AA3AA7" w:rsidRPr="00CE5903">
          <w:rPr>
            <w:rFonts w:ascii="Times New Roman" w:eastAsia="Times New Roman" w:hAnsi="Times New Roman" w:cs="Times New Roman"/>
            <w:sz w:val="24"/>
            <w:szCs w:val="24"/>
            <w:lang w:eastAsia="ru-RU"/>
          </w:rPr>
          <w:t> </w:t>
        </w:r>
      </w:hyperlink>
      <w:r w:rsidR="00AA3AA7" w:rsidRPr="007674B0">
        <w:rPr>
          <w:rFonts w:ascii="Times New Roman" w:eastAsia="Times New Roman" w:hAnsi="Times New Roman" w:cs="Times New Roman"/>
          <w:sz w:val="24"/>
          <w:szCs w:val="24"/>
          <w:lang w:eastAsia="ru-RU"/>
        </w:rPr>
        <w:t>- наиболее известный небесный покровитель воинов. К нему обращаются перед сражением для укрепления боевого духа, стойкости и решимости. Почитается как покровитель войск специального назначения, ФСБ, военных дипломатов и морской пехоты России.</w:t>
      </w:r>
    </w:p>
    <w:p w14:paraId="682616E5" w14:textId="77777777" w:rsidR="00AA3AA7" w:rsidRPr="007674B0" w:rsidRDefault="00AA3AA7" w:rsidP="00AA3AA7">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 xml:space="preserve"> «Не в силе Бог, а в правде» - именно эти слова Святого князя Александра Невского, сказанные перед битвой на Неве в 13 веке, стали символом всех ратных подвигов нашего народа.</w:t>
      </w:r>
    </w:p>
    <w:p w14:paraId="18492D61" w14:textId="3C59603B" w:rsidR="00AA3AA7" w:rsidRPr="007674B0" w:rsidRDefault="00AA3AA7" w:rsidP="00AA3AA7">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 xml:space="preserve">Князь Александр был сыном великого князя Ярослава. </w:t>
      </w:r>
    </w:p>
    <w:p w14:paraId="2B7CA9D1" w14:textId="26566CAF" w:rsidR="00AA3AA7" w:rsidRPr="007674B0" w:rsidRDefault="00AA3AA7" w:rsidP="00AD5A3A">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 xml:space="preserve">Знатный человек из Западной страны по имени </w:t>
      </w:r>
      <w:proofErr w:type="spellStart"/>
      <w:r w:rsidRPr="007674B0">
        <w:rPr>
          <w:rFonts w:ascii="Times New Roman" w:eastAsia="Times New Roman" w:hAnsi="Times New Roman" w:cs="Times New Roman"/>
          <w:sz w:val="24"/>
          <w:szCs w:val="24"/>
          <w:lang w:eastAsia="ru-RU"/>
        </w:rPr>
        <w:t>Андреяш</w:t>
      </w:r>
      <w:proofErr w:type="spellEnd"/>
      <w:r w:rsidRPr="007674B0">
        <w:rPr>
          <w:rFonts w:ascii="Times New Roman" w:eastAsia="Times New Roman" w:hAnsi="Times New Roman" w:cs="Times New Roman"/>
          <w:sz w:val="24"/>
          <w:szCs w:val="24"/>
          <w:lang w:eastAsia="ru-RU"/>
        </w:rPr>
        <w:t xml:space="preserve"> специально пришёл посмотреть на князя Александра. Вернувшись к своим, </w:t>
      </w:r>
      <w:proofErr w:type="spellStart"/>
      <w:r w:rsidRPr="007674B0">
        <w:rPr>
          <w:rFonts w:ascii="Times New Roman" w:eastAsia="Times New Roman" w:hAnsi="Times New Roman" w:cs="Times New Roman"/>
          <w:sz w:val="24"/>
          <w:szCs w:val="24"/>
          <w:lang w:eastAsia="ru-RU"/>
        </w:rPr>
        <w:t>Андреяш</w:t>
      </w:r>
      <w:proofErr w:type="spellEnd"/>
      <w:r w:rsidRPr="007674B0">
        <w:rPr>
          <w:rFonts w:ascii="Times New Roman" w:eastAsia="Times New Roman" w:hAnsi="Times New Roman" w:cs="Times New Roman"/>
          <w:sz w:val="24"/>
          <w:szCs w:val="24"/>
          <w:lang w:eastAsia="ru-RU"/>
        </w:rPr>
        <w:t xml:space="preserve"> говорил, что не встречал человека, подобного Александру.</w:t>
      </w:r>
      <w:r w:rsidR="00AD5A3A">
        <w:rPr>
          <w:rFonts w:ascii="Times New Roman" w:eastAsia="Times New Roman" w:hAnsi="Times New Roman" w:cs="Times New Roman"/>
          <w:sz w:val="24"/>
          <w:szCs w:val="24"/>
          <w:lang w:eastAsia="ru-RU"/>
        </w:rPr>
        <w:t xml:space="preserve"> </w:t>
      </w:r>
      <w:r w:rsidRPr="007674B0">
        <w:rPr>
          <w:rFonts w:ascii="Times New Roman" w:eastAsia="Times New Roman" w:hAnsi="Times New Roman" w:cs="Times New Roman"/>
          <w:sz w:val="24"/>
          <w:szCs w:val="24"/>
          <w:lang w:eastAsia="ru-RU"/>
        </w:rPr>
        <w:t>Услышав об этом, король Р</w:t>
      </w:r>
      <w:r>
        <w:rPr>
          <w:rFonts w:ascii="Times New Roman" w:eastAsia="Times New Roman" w:hAnsi="Times New Roman" w:cs="Times New Roman"/>
          <w:sz w:val="24"/>
          <w:szCs w:val="24"/>
          <w:lang w:eastAsia="ru-RU"/>
        </w:rPr>
        <w:t>имской веры</w:t>
      </w:r>
      <w:r w:rsidRPr="007674B0">
        <w:rPr>
          <w:rFonts w:ascii="Times New Roman" w:eastAsia="Times New Roman" w:hAnsi="Times New Roman" w:cs="Times New Roman"/>
          <w:sz w:val="24"/>
          <w:szCs w:val="24"/>
          <w:lang w:eastAsia="ru-RU"/>
        </w:rPr>
        <w:t xml:space="preserve"> захотел завоевать землю Александрову, пришёл к Неве и послал своих послов в Новгород к Александру с извещением, что он, король, берёт его землю в плен.</w:t>
      </w:r>
    </w:p>
    <w:p w14:paraId="688B7484" w14:textId="77777777" w:rsidR="00AA3AA7" w:rsidRPr="007674B0" w:rsidRDefault="00AA3AA7" w:rsidP="00AA3AA7">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Александр помолился в церкви Святой Софии, принял благословение от епископа Спиридона и пошёл на врагов с небольшой дружиной. У Александра даже не было времени послать весть к отцу, и многие новгородцы не успели присоединиться к походу.</w:t>
      </w:r>
    </w:p>
    <w:p w14:paraId="4901D1A1" w14:textId="10F64966" w:rsidR="00AA3AA7" w:rsidRPr="007674B0" w:rsidRDefault="00AA3AA7" w:rsidP="00AA3AA7">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 xml:space="preserve">Старейшине земли Ижорской, носившему имя </w:t>
      </w:r>
      <w:proofErr w:type="spellStart"/>
      <w:r w:rsidRPr="007674B0">
        <w:rPr>
          <w:rFonts w:ascii="Times New Roman" w:eastAsia="Times New Roman" w:hAnsi="Times New Roman" w:cs="Times New Roman"/>
          <w:sz w:val="24"/>
          <w:szCs w:val="24"/>
          <w:lang w:eastAsia="ru-RU"/>
        </w:rPr>
        <w:t>Пелугий</w:t>
      </w:r>
      <w:proofErr w:type="spellEnd"/>
      <w:r w:rsidRPr="007674B0">
        <w:rPr>
          <w:rFonts w:ascii="Times New Roman" w:eastAsia="Times New Roman" w:hAnsi="Times New Roman" w:cs="Times New Roman"/>
          <w:sz w:val="24"/>
          <w:szCs w:val="24"/>
          <w:lang w:eastAsia="ru-RU"/>
        </w:rPr>
        <w:t xml:space="preserve"> (во святом крещении — Филипп), Александром был поручен морской дозор. Разведав о силе вражеского войска, </w:t>
      </w:r>
      <w:proofErr w:type="spellStart"/>
      <w:r w:rsidRPr="007674B0">
        <w:rPr>
          <w:rFonts w:ascii="Times New Roman" w:eastAsia="Times New Roman" w:hAnsi="Times New Roman" w:cs="Times New Roman"/>
          <w:sz w:val="24"/>
          <w:szCs w:val="24"/>
          <w:lang w:eastAsia="ru-RU"/>
        </w:rPr>
        <w:t>Пелугий</w:t>
      </w:r>
      <w:proofErr w:type="spellEnd"/>
      <w:r w:rsidRPr="007674B0">
        <w:rPr>
          <w:rFonts w:ascii="Times New Roman" w:eastAsia="Times New Roman" w:hAnsi="Times New Roman" w:cs="Times New Roman"/>
          <w:sz w:val="24"/>
          <w:szCs w:val="24"/>
          <w:lang w:eastAsia="ru-RU"/>
        </w:rPr>
        <w:t xml:space="preserve"> пошёл навстречу Александру, чтобы рассказать обо всём. На рассвете </w:t>
      </w:r>
      <w:proofErr w:type="spellStart"/>
      <w:r w:rsidRPr="007674B0">
        <w:rPr>
          <w:rFonts w:ascii="Times New Roman" w:eastAsia="Times New Roman" w:hAnsi="Times New Roman" w:cs="Times New Roman"/>
          <w:sz w:val="24"/>
          <w:szCs w:val="24"/>
          <w:lang w:eastAsia="ru-RU"/>
        </w:rPr>
        <w:t>Пелугий</w:t>
      </w:r>
      <w:proofErr w:type="spellEnd"/>
      <w:r w:rsidRPr="007674B0">
        <w:rPr>
          <w:rFonts w:ascii="Times New Roman" w:eastAsia="Times New Roman" w:hAnsi="Times New Roman" w:cs="Times New Roman"/>
          <w:sz w:val="24"/>
          <w:szCs w:val="24"/>
          <w:lang w:eastAsia="ru-RU"/>
        </w:rPr>
        <w:t xml:space="preserve"> увидел плывшую по морю ладью, а на ней — святых мучеников Бориса и Глеба. Они сказали, что с</w:t>
      </w:r>
      <w:r>
        <w:rPr>
          <w:rFonts w:ascii="Times New Roman" w:eastAsia="Times New Roman" w:hAnsi="Times New Roman" w:cs="Times New Roman"/>
          <w:sz w:val="24"/>
          <w:szCs w:val="24"/>
          <w:lang w:eastAsia="ru-RU"/>
        </w:rPr>
        <w:t>обираются помочь</w:t>
      </w:r>
      <w:r w:rsidRPr="007674B0">
        <w:rPr>
          <w:rFonts w:ascii="Times New Roman" w:eastAsia="Times New Roman" w:hAnsi="Times New Roman" w:cs="Times New Roman"/>
          <w:sz w:val="24"/>
          <w:szCs w:val="24"/>
          <w:lang w:eastAsia="ru-RU"/>
        </w:rPr>
        <w:t xml:space="preserve"> Александру.</w:t>
      </w:r>
    </w:p>
    <w:p w14:paraId="65D3F9FC" w14:textId="77777777" w:rsidR="00AA3AA7" w:rsidRPr="007674B0" w:rsidRDefault="00AA3AA7" w:rsidP="00AA3AA7">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 xml:space="preserve">Встретив Александра, </w:t>
      </w:r>
      <w:proofErr w:type="spellStart"/>
      <w:r w:rsidRPr="007674B0">
        <w:rPr>
          <w:rFonts w:ascii="Times New Roman" w:eastAsia="Times New Roman" w:hAnsi="Times New Roman" w:cs="Times New Roman"/>
          <w:sz w:val="24"/>
          <w:szCs w:val="24"/>
          <w:lang w:eastAsia="ru-RU"/>
        </w:rPr>
        <w:t>Пелугий</w:t>
      </w:r>
      <w:proofErr w:type="spellEnd"/>
      <w:r w:rsidRPr="007674B0">
        <w:rPr>
          <w:rFonts w:ascii="Times New Roman" w:eastAsia="Times New Roman" w:hAnsi="Times New Roman" w:cs="Times New Roman"/>
          <w:sz w:val="24"/>
          <w:szCs w:val="24"/>
          <w:lang w:eastAsia="ru-RU"/>
        </w:rPr>
        <w:t xml:space="preserve"> поведал ему о видении. Александр велел никому об этом не говорить.</w:t>
      </w:r>
    </w:p>
    <w:p w14:paraId="7D11F4D3" w14:textId="77777777" w:rsidR="006D2907" w:rsidRDefault="00AA3AA7" w:rsidP="006D2907">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Князь Александр</w:t>
      </w:r>
      <w:r>
        <w:rPr>
          <w:rFonts w:ascii="Times New Roman" w:eastAsia="Times New Roman" w:hAnsi="Times New Roman" w:cs="Times New Roman"/>
          <w:sz w:val="24"/>
          <w:szCs w:val="24"/>
          <w:lang w:eastAsia="ru-RU"/>
        </w:rPr>
        <w:t xml:space="preserve"> вступил в сражение</w:t>
      </w:r>
      <w:r w:rsidRPr="007674B0">
        <w:rPr>
          <w:rFonts w:ascii="Times New Roman" w:eastAsia="Times New Roman" w:hAnsi="Times New Roman" w:cs="Times New Roman"/>
          <w:sz w:val="24"/>
          <w:szCs w:val="24"/>
          <w:lang w:eastAsia="ru-RU"/>
        </w:rPr>
        <w:t xml:space="preserve"> и </w:t>
      </w:r>
      <w:r>
        <w:rPr>
          <w:rFonts w:ascii="Times New Roman" w:eastAsia="Times New Roman" w:hAnsi="Times New Roman" w:cs="Times New Roman"/>
          <w:sz w:val="24"/>
          <w:szCs w:val="24"/>
          <w:lang w:eastAsia="ru-RU"/>
        </w:rPr>
        <w:t>ранил короля</w:t>
      </w:r>
      <w:r w:rsidRPr="007674B0">
        <w:rPr>
          <w:rFonts w:ascii="Times New Roman" w:eastAsia="Times New Roman" w:hAnsi="Times New Roman" w:cs="Times New Roman"/>
          <w:sz w:val="24"/>
          <w:szCs w:val="24"/>
          <w:lang w:eastAsia="ru-RU"/>
        </w:rPr>
        <w:t xml:space="preserve"> копьём. В битве особенно отличились шесть воинов: Таврило </w:t>
      </w:r>
      <w:proofErr w:type="spellStart"/>
      <w:r w:rsidRPr="007674B0">
        <w:rPr>
          <w:rFonts w:ascii="Times New Roman" w:eastAsia="Times New Roman" w:hAnsi="Times New Roman" w:cs="Times New Roman"/>
          <w:sz w:val="24"/>
          <w:szCs w:val="24"/>
          <w:lang w:eastAsia="ru-RU"/>
        </w:rPr>
        <w:t>Олексич</w:t>
      </w:r>
      <w:proofErr w:type="spellEnd"/>
      <w:r w:rsidRPr="007674B0">
        <w:rPr>
          <w:rFonts w:ascii="Times New Roman" w:eastAsia="Times New Roman" w:hAnsi="Times New Roman" w:cs="Times New Roman"/>
          <w:sz w:val="24"/>
          <w:szCs w:val="24"/>
          <w:lang w:eastAsia="ru-RU"/>
        </w:rPr>
        <w:t xml:space="preserve">, </w:t>
      </w:r>
      <w:proofErr w:type="spellStart"/>
      <w:r w:rsidRPr="007674B0">
        <w:rPr>
          <w:rFonts w:ascii="Times New Roman" w:eastAsia="Times New Roman" w:hAnsi="Times New Roman" w:cs="Times New Roman"/>
          <w:sz w:val="24"/>
          <w:szCs w:val="24"/>
          <w:lang w:eastAsia="ru-RU"/>
        </w:rPr>
        <w:t>Сбыслав</w:t>
      </w:r>
      <w:proofErr w:type="spellEnd"/>
      <w:r w:rsidRPr="007674B0">
        <w:rPr>
          <w:rFonts w:ascii="Times New Roman" w:eastAsia="Times New Roman" w:hAnsi="Times New Roman" w:cs="Times New Roman"/>
          <w:sz w:val="24"/>
          <w:szCs w:val="24"/>
          <w:lang w:eastAsia="ru-RU"/>
        </w:rPr>
        <w:t xml:space="preserve"> </w:t>
      </w:r>
      <w:proofErr w:type="spellStart"/>
      <w:r w:rsidRPr="007674B0">
        <w:rPr>
          <w:rFonts w:ascii="Times New Roman" w:eastAsia="Times New Roman" w:hAnsi="Times New Roman" w:cs="Times New Roman"/>
          <w:sz w:val="24"/>
          <w:szCs w:val="24"/>
          <w:lang w:eastAsia="ru-RU"/>
        </w:rPr>
        <w:t>Якунович</w:t>
      </w:r>
      <w:proofErr w:type="spellEnd"/>
      <w:r w:rsidRPr="007674B0">
        <w:rPr>
          <w:rFonts w:ascii="Times New Roman" w:eastAsia="Times New Roman" w:hAnsi="Times New Roman" w:cs="Times New Roman"/>
          <w:sz w:val="24"/>
          <w:szCs w:val="24"/>
          <w:lang w:eastAsia="ru-RU"/>
        </w:rPr>
        <w:t>, Иаков, Миша, Савва и Ратмир.</w:t>
      </w:r>
      <w:r w:rsidR="00AD5A3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Трупы убитых захватчиков</w:t>
      </w:r>
      <w:r w:rsidRPr="007674B0">
        <w:rPr>
          <w:rFonts w:ascii="Times New Roman" w:eastAsia="Times New Roman" w:hAnsi="Times New Roman" w:cs="Times New Roman"/>
          <w:sz w:val="24"/>
          <w:szCs w:val="24"/>
          <w:lang w:eastAsia="ru-RU"/>
        </w:rPr>
        <w:t xml:space="preserve"> нашли и на другом берегу реки Ижоры, где войско Александра не могло пройти. Их перебил ангел Божий. Оставшиеся враги бежали, а князь возвратился с победой.</w:t>
      </w:r>
    </w:p>
    <w:p w14:paraId="2F8062BB" w14:textId="34EA4720" w:rsidR="00AA3AA7" w:rsidRPr="007674B0" w:rsidRDefault="00AA3AA7" w:rsidP="006D2907">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lastRenderedPageBreak/>
        <w:t xml:space="preserve">На следующий год опять пришли </w:t>
      </w:r>
      <w:r>
        <w:rPr>
          <w:rFonts w:ascii="Times New Roman" w:eastAsia="Times New Roman" w:hAnsi="Times New Roman" w:cs="Times New Roman"/>
          <w:sz w:val="24"/>
          <w:szCs w:val="24"/>
          <w:lang w:eastAsia="ru-RU"/>
        </w:rPr>
        <w:t>войны</w:t>
      </w:r>
      <w:r w:rsidRPr="007674B0">
        <w:rPr>
          <w:rFonts w:ascii="Times New Roman" w:eastAsia="Times New Roman" w:hAnsi="Times New Roman" w:cs="Times New Roman"/>
          <w:sz w:val="24"/>
          <w:szCs w:val="24"/>
          <w:lang w:eastAsia="ru-RU"/>
        </w:rPr>
        <w:t xml:space="preserve"> от Западной страны и построили город на Александров</w:t>
      </w:r>
      <w:r>
        <w:rPr>
          <w:rFonts w:ascii="Times New Roman" w:eastAsia="Times New Roman" w:hAnsi="Times New Roman" w:cs="Times New Roman"/>
          <w:sz w:val="24"/>
          <w:szCs w:val="24"/>
          <w:lang w:eastAsia="ru-RU"/>
        </w:rPr>
        <w:t>ой земле. Александр разрушил</w:t>
      </w:r>
      <w:r w:rsidRPr="007674B0">
        <w:rPr>
          <w:rFonts w:ascii="Times New Roman" w:eastAsia="Times New Roman" w:hAnsi="Times New Roman" w:cs="Times New Roman"/>
          <w:sz w:val="24"/>
          <w:szCs w:val="24"/>
          <w:lang w:eastAsia="ru-RU"/>
        </w:rPr>
        <w:t xml:space="preserve"> город, одних врагов казнил, других взял в плен, а третьих помиловал.</w:t>
      </w:r>
    </w:p>
    <w:p w14:paraId="6B587127" w14:textId="77777777" w:rsidR="00AA3AA7" w:rsidRPr="007674B0" w:rsidRDefault="00AA3AA7" w:rsidP="00AA3AA7">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На третий год, зимой, Александр сам пошёл на немецкую землю с большим войском. Ведь враги уже взяли город Псков. Александр освободил Псков, но многие немецкие города заключили союз против Александра.</w:t>
      </w:r>
    </w:p>
    <w:p w14:paraId="1F4BC5FC" w14:textId="36CA0D51" w:rsidR="00AA3AA7" w:rsidRPr="007674B0" w:rsidRDefault="00AA3AA7" w:rsidP="00AD5A3A">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Битва произошла на Чудском озере. Лёд там покрылся кровью. Очевидцы рассказывали о воинстве Божием в воздухе, которое помогало Александру.</w:t>
      </w:r>
      <w:r w:rsidR="00AD5A3A">
        <w:rPr>
          <w:rFonts w:ascii="Times New Roman" w:eastAsia="Times New Roman" w:hAnsi="Times New Roman" w:cs="Times New Roman"/>
          <w:sz w:val="24"/>
          <w:szCs w:val="24"/>
          <w:lang w:eastAsia="ru-RU"/>
        </w:rPr>
        <w:t xml:space="preserve"> </w:t>
      </w:r>
      <w:r w:rsidRPr="007674B0">
        <w:rPr>
          <w:rFonts w:ascii="Times New Roman" w:eastAsia="Times New Roman" w:hAnsi="Times New Roman" w:cs="Times New Roman"/>
          <w:sz w:val="24"/>
          <w:szCs w:val="24"/>
          <w:lang w:eastAsia="ru-RU"/>
        </w:rPr>
        <w:t>Когда князь возвращался с победой, духовенство и жители Пскова торжественно встречали его у стен города.</w:t>
      </w:r>
    </w:p>
    <w:p w14:paraId="38F72505" w14:textId="0126023E" w:rsidR="00AA3AA7" w:rsidRPr="007674B0" w:rsidRDefault="00AA3AA7" w:rsidP="00AA3AA7">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Литовцы начали ра</w:t>
      </w:r>
      <w:r>
        <w:rPr>
          <w:rFonts w:ascii="Times New Roman" w:eastAsia="Times New Roman" w:hAnsi="Times New Roman" w:cs="Times New Roman"/>
          <w:sz w:val="24"/>
          <w:szCs w:val="24"/>
          <w:lang w:eastAsia="ru-RU"/>
        </w:rPr>
        <w:t>зорять земли князя</w:t>
      </w:r>
      <w:r w:rsidRPr="007674B0">
        <w:rPr>
          <w:rFonts w:ascii="Times New Roman" w:eastAsia="Times New Roman" w:hAnsi="Times New Roman" w:cs="Times New Roman"/>
          <w:sz w:val="24"/>
          <w:szCs w:val="24"/>
          <w:lang w:eastAsia="ru-RU"/>
        </w:rPr>
        <w:t>, но Александр разбил их войска, и с тех пор они стали его бояться.</w:t>
      </w:r>
    </w:p>
    <w:p w14:paraId="7C540DCD" w14:textId="77777777" w:rsidR="00AA3AA7" w:rsidRPr="007674B0" w:rsidRDefault="00AA3AA7" w:rsidP="00AA3AA7">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В то время в Восточной стране был сильный царь. Он послал послов к Александру и велел князю приехать к нему в Орду. После смерти отца Александр с большим войском пришёл во Владимир. Весть о грозном князе разнеслась по многим землям. Александр, получив благословение от епископа Кирилла, поехал в Орду к царю Батыю. Тот воздал ему почести и отпустил его.</w:t>
      </w:r>
    </w:p>
    <w:p w14:paraId="3FA25B46" w14:textId="77777777" w:rsidR="00AA3AA7" w:rsidRPr="007674B0" w:rsidRDefault="00AA3AA7" w:rsidP="00AA3AA7">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 xml:space="preserve">Царь Батый разгневался на Андрея, суздальского князя (младшего брата Александра), и его воевода </w:t>
      </w:r>
      <w:proofErr w:type="spellStart"/>
      <w:r w:rsidRPr="007674B0">
        <w:rPr>
          <w:rFonts w:ascii="Times New Roman" w:eastAsia="Times New Roman" w:hAnsi="Times New Roman" w:cs="Times New Roman"/>
          <w:sz w:val="24"/>
          <w:szCs w:val="24"/>
          <w:lang w:eastAsia="ru-RU"/>
        </w:rPr>
        <w:t>Невруй</w:t>
      </w:r>
      <w:proofErr w:type="spellEnd"/>
      <w:r w:rsidRPr="007674B0">
        <w:rPr>
          <w:rFonts w:ascii="Times New Roman" w:eastAsia="Times New Roman" w:hAnsi="Times New Roman" w:cs="Times New Roman"/>
          <w:sz w:val="24"/>
          <w:szCs w:val="24"/>
          <w:lang w:eastAsia="ru-RU"/>
        </w:rPr>
        <w:t xml:space="preserve"> разорил Суздальскую землю. После этого великий князь Александр восстановил города и церкви.</w:t>
      </w:r>
    </w:p>
    <w:p w14:paraId="52945230" w14:textId="2B0B39DA" w:rsidR="00AA3AA7" w:rsidRPr="007674B0" w:rsidRDefault="00AA3AA7" w:rsidP="00AA3AA7">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К Александру пришли послы от римского папы. Они сказали, что прислал папа Александру двух кардиналов, которые расскажут о законе Божьем. Но Александр ответил, что русские закон знают, а от </w:t>
      </w:r>
      <w:r w:rsidR="007F0D7A">
        <w:rPr>
          <w:rFonts w:ascii="Times New Roman" w:eastAsia="Times New Roman" w:hAnsi="Times New Roman" w:cs="Times New Roman"/>
          <w:sz w:val="24"/>
          <w:szCs w:val="24"/>
          <w:lang w:eastAsia="ru-RU"/>
        </w:rPr>
        <w:t>римлян</w:t>
      </w:r>
      <w:r w:rsidRPr="007674B0">
        <w:rPr>
          <w:rFonts w:ascii="Times New Roman" w:eastAsia="Times New Roman" w:hAnsi="Times New Roman" w:cs="Times New Roman"/>
          <w:sz w:val="24"/>
          <w:szCs w:val="24"/>
          <w:lang w:eastAsia="ru-RU"/>
        </w:rPr>
        <w:t xml:space="preserve"> учение не приемлют.</w:t>
      </w:r>
    </w:p>
    <w:p w14:paraId="1F21D966" w14:textId="77777777" w:rsidR="00AA3AA7" w:rsidRPr="007674B0" w:rsidRDefault="00AA3AA7" w:rsidP="00AA3AA7">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В то время царь из Восточной страны заставлял христиан ходить вместе с ним в поход. Александр приехал в Орду, чтобы уговорить царя не делать этого. А сына своего Дмитрия послал на Западные страны. Дмитрий взял город Юрьев и возвратился в Новгород.</w:t>
      </w:r>
    </w:p>
    <w:p w14:paraId="709DEF59" w14:textId="77777777" w:rsidR="00AA3AA7" w:rsidRPr="007674B0" w:rsidRDefault="00AA3AA7" w:rsidP="00AA3AA7">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А князь Александр на обратном пути из Орды заболел. Он принял монашество перед смертью, стал схимником и 14 ноября скончался.</w:t>
      </w:r>
    </w:p>
    <w:p w14:paraId="75F42C9A" w14:textId="77777777" w:rsidR="00AA3AA7" w:rsidRPr="007674B0" w:rsidRDefault="00AA3AA7" w:rsidP="00AA3AA7">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Тело Александра понесли к городу Владимиру. Митрополит, священники и весь народ встретили его в Боголюбове. Были крики и плач.</w:t>
      </w:r>
    </w:p>
    <w:p w14:paraId="33601924" w14:textId="002071F7" w:rsidR="00AA3AA7" w:rsidRPr="007674B0" w:rsidRDefault="00AA3AA7" w:rsidP="00AA3AA7">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Положили князя в церкви Рождества Богородицы. Митрополит Кирилл хотел разжать руку Александра, чтобы вложить в неё грамоту. Но умерший са</w:t>
      </w:r>
      <w:r w:rsidR="007F0D7A">
        <w:rPr>
          <w:rFonts w:ascii="Times New Roman" w:eastAsia="Times New Roman" w:hAnsi="Times New Roman" w:cs="Times New Roman"/>
          <w:sz w:val="24"/>
          <w:szCs w:val="24"/>
          <w:lang w:eastAsia="ru-RU"/>
        </w:rPr>
        <w:t xml:space="preserve">м протянул руку и взял грамоту. </w:t>
      </w:r>
      <w:r w:rsidRPr="007674B0">
        <w:rPr>
          <w:rFonts w:ascii="Times New Roman" w:eastAsia="Times New Roman" w:hAnsi="Times New Roman" w:cs="Times New Roman"/>
          <w:sz w:val="24"/>
          <w:szCs w:val="24"/>
          <w:lang w:eastAsia="ru-RU"/>
        </w:rPr>
        <w:t>Об этом чуде рассказали митрополит и его эконом Себастьян.</w:t>
      </w:r>
    </w:p>
    <w:p w14:paraId="68CEDAC7" w14:textId="76FCC2C4" w:rsidR="00A51EAD" w:rsidRPr="00A51EAD" w:rsidRDefault="007F0D7A" w:rsidP="00A51EAD">
      <w:pPr>
        <w:shd w:val="clear" w:color="auto" w:fill="FFFFFF"/>
        <w:spacing w:after="0" w:line="360" w:lineRule="auto"/>
        <w:ind w:firstLine="709"/>
        <w:jc w:val="both"/>
        <w:rPr>
          <w:lang w:val="en-US"/>
        </w:rPr>
      </w:pPr>
      <w:r>
        <w:rPr>
          <w:rFonts w:ascii="Times New Roman" w:eastAsia="Times New Roman" w:hAnsi="Times New Roman" w:cs="Times New Roman"/>
          <w:sz w:val="24"/>
          <w:szCs w:val="24"/>
          <w:lang w:eastAsia="ru-RU"/>
        </w:rPr>
        <w:lastRenderedPageBreak/>
        <w:t>С 2016 года Александр Невский по решению Патриарха Кирилла считается покровителем сухопутных в</w:t>
      </w:r>
      <w:r w:rsidRPr="00A51EAD">
        <w:rPr>
          <w:rFonts w:ascii="Times New Roman" w:eastAsia="Times New Roman" w:hAnsi="Times New Roman" w:cs="Times New Roman"/>
          <w:sz w:val="24"/>
          <w:szCs w:val="24"/>
          <w:lang w:eastAsia="ru-RU"/>
        </w:rPr>
        <w:t>ойск и морской пехоты.</w:t>
      </w:r>
      <w:r w:rsidR="00B3647F" w:rsidRPr="00A51EAD">
        <w:rPr>
          <w:rFonts w:ascii="Times New Roman" w:hAnsi="Times New Roman" w:cs="Times New Roman"/>
          <w:sz w:val="24"/>
          <w:szCs w:val="24"/>
        </w:rPr>
        <w:t xml:space="preserve"> </w:t>
      </w:r>
    </w:p>
    <w:p w14:paraId="066733EF" w14:textId="77777777" w:rsidR="007F0D7A" w:rsidRPr="007674B0" w:rsidRDefault="00A51EAD" w:rsidP="007F0D7A">
      <w:pPr>
        <w:shd w:val="clear" w:color="auto" w:fill="FFFFFF"/>
        <w:spacing w:after="0" w:line="360" w:lineRule="auto"/>
        <w:ind w:firstLine="709"/>
        <w:jc w:val="both"/>
        <w:rPr>
          <w:rFonts w:ascii="Times New Roman" w:eastAsia="Times New Roman" w:hAnsi="Times New Roman" w:cs="Times New Roman"/>
          <w:sz w:val="24"/>
          <w:szCs w:val="24"/>
          <w:lang w:eastAsia="ru-RU"/>
        </w:rPr>
      </w:pPr>
      <w:hyperlink r:id="rId7" w:history="1">
        <w:r w:rsidR="007F0D7A" w:rsidRPr="00CE5903">
          <w:rPr>
            <w:rFonts w:ascii="Times New Roman" w:eastAsia="Times New Roman" w:hAnsi="Times New Roman" w:cs="Times New Roman"/>
            <w:b/>
            <w:i/>
            <w:sz w:val="24"/>
            <w:szCs w:val="24"/>
            <w:lang w:eastAsia="ru-RU"/>
          </w:rPr>
          <w:t>Димитрий Донской</w:t>
        </w:r>
        <w:r w:rsidR="007F0D7A" w:rsidRPr="007674B0">
          <w:rPr>
            <w:rFonts w:ascii="Times New Roman" w:eastAsia="Times New Roman" w:hAnsi="Times New Roman" w:cs="Times New Roman"/>
            <w:sz w:val="24"/>
            <w:szCs w:val="24"/>
            <w:lang w:eastAsia="ru-RU"/>
          </w:rPr>
          <w:t> </w:t>
        </w:r>
      </w:hyperlink>
      <w:r w:rsidR="007F0D7A" w:rsidRPr="007674B0">
        <w:rPr>
          <w:rFonts w:ascii="Times New Roman" w:eastAsia="Times New Roman" w:hAnsi="Times New Roman" w:cs="Times New Roman"/>
          <w:sz w:val="24"/>
          <w:szCs w:val="24"/>
          <w:lang w:eastAsia="ru-RU"/>
        </w:rPr>
        <w:t>- Святой покровитель воинов, защищающих русскую землю. Ему молятся об укреплении страны, сохранении ее единства, защиты от внешних и внутренних угроз, а также об укреплении народной веры.</w:t>
      </w:r>
    </w:p>
    <w:p w14:paraId="75E9E487" w14:textId="77777777" w:rsidR="007F0D7A" w:rsidRPr="007674B0" w:rsidRDefault="007F0D7A" w:rsidP="007F0D7A">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Бла</w:t>
      </w:r>
      <w:r w:rsidRPr="007674B0">
        <w:rPr>
          <w:rFonts w:ascii="Times New Roman" w:eastAsia="Times New Roman" w:hAnsi="Times New Roman" w:cs="Times New Roman"/>
          <w:sz w:val="24"/>
          <w:szCs w:val="24"/>
          <w:lang w:eastAsia="ru-RU"/>
        </w:rPr>
        <w:softHyphen/>
        <w:t>го</w:t>
      </w:r>
      <w:r w:rsidRPr="007674B0">
        <w:rPr>
          <w:rFonts w:ascii="Times New Roman" w:eastAsia="Times New Roman" w:hAnsi="Times New Roman" w:cs="Times New Roman"/>
          <w:sz w:val="24"/>
          <w:szCs w:val="24"/>
          <w:lang w:eastAsia="ru-RU"/>
        </w:rPr>
        <w:softHyphen/>
        <w:t>вер</w:t>
      </w:r>
      <w:r w:rsidRPr="007674B0">
        <w:rPr>
          <w:rFonts w:ascii="Times New Roman" w:eastAsia="Times New Roman" w:hAnsi="Times New Roman" w:cs="Times New Roman"/>
          <w:sz w:val="24"/>
          <w:szCs w:val="24"/>
          <w:lang w:eastAsia="ru-RU"/>
        </w:rPr>
        <w:softHyphen/>
        <w:t>ный ве</w:t>
      </w:r>
      <w:r w:rsidRPr="007674B0">
        <w:rPr>
          <w:rFonts w:ascii="Times New Roman" w:eastAsia="Times New Roman" w:hAnsi="Times New Roman" w:cs="Times New Roman"/>
          <w:sz w:val="24"/>
          <w:szCs w:val="24"/>
          <w:lang w:eastAsia="ru-RU"/>
        </w:rPr>
        <w:softHyphen/>
        <w:t>ли</w:t>
      </w:r>
      <w:r w:rsidRPr="007674B0">
        <w:rPr>
          <w:rFonts w:ascii="Times New Roman" w:eastAsia="Times New Roman" w:hAnsi="Times New Roman" w:cs="Times New Roman"/>
          <w:sz w:val="24"/>
          <w:szCs w:val="24"/>
          <w:lang w:eastAsia="ru-RU"/>
        </w:rPr>
        <w:softHyphen/>
        <w:t>кий князь Ди</w:t>
      </w:r>
      <w:r w:rsidRPr="007674B0">
        <w:rPr>
          <w:rFonts w:ascii="Times New Roman" w:eastAsia="Times New Roman" w:hAnsi="Times New Roman" w:cs="Times New Roman"/>
          <w:sz w:val="24"/>
          <w:szCs w:val="24"/>
          <w:lang w:eastAsia="ru-RU"/>
        </w:rPr>
        <w:softHyphen/>
        <w:t>мит</w:t>
      </w:r>
      <w:r w:rsidRPr="007674B0">
        <w:rPr>
          <w:rFonts w:ascii="Times New Roman" w:eastAsia="Times New Roman" w:hAnsi="Times New Roman" w:cs="Times New Roman"/>
          <w:sz w:val="24"/>
          <w:szCs w:val="24"/>
          <w:lang w:eastAsia="ru-RU"/>
        </w:rPr>
        <w:softHyphen/>
        <w:t>рий Дон</w:t>
      </w:r>
      <w:r w:rsidRPr="007674B0">
        <w:rPr>
          <w:rFonts w:ascii="Times New Roman" w:eastAsia="Times New Roman" w:hAnsi="Times New Roman" w:cs="Times New Roman"/>
          <w:sz w:val="24"/>
          <w:szCs w:val="24"/>
          <w:lang w:eastAsia="ru-RU"/>
        </w:rPr>
        <w:softHyphen/>
        <w:t>ской  ро</w:t>
      </w:r>
      <w:r w:rsidRPr="007674B0">
        <w:rPr>
          <w:rFonts w:ascii="Times New Roman" w:eastAsia="Times New Roman" w:hAnsi="Times New Roman" w:cs="Times New Roman"/>
          <w:sz w:val="24"/>
          <w:szCs w:val="24"/>
          <w:lang w:eastAsia="ru-RU"/>
        </w:rPr>
        <w:softHyphen/>
        <w:t>дил</w:t>
      </w:r>
      <w:r w:rsidRPr="007674B0">
        <w:rPr>
          <w:rFonts w:ascii="Times New Roman" w:eastAsia="Times New Roman" w:hAnsi="Times New Roman" w:cs="Times New Roman"/>
          <w:sz w:val="24"/>
          <w:szCs w:val="24"/>
          <w:lang w:eastAsia="ru-RU"/>
        </w:rPr>
        <w:softHyphen/>
        <w:t>ся в 1350 го</w:t>
      </w:r>
      <w:r w:rsidRPr="007674B0">
        <w:rPr>
          <w:rFonts w:ascii="Times New Roman" w:eastAsia="Times New Roman" w:hAnsi="Times New Roman" w:cs="Times New Roman"/>
          <w:sz w:val="24"/>
          <w:szCs w:val="24"/>
          <w:lang w:eastAsia="ru-RU"/>
        </w:rPr>
        <w:softHyphen/>
        <w:t>ду, вос</w:t>
      </w:r>
      <w:r w:rsidRPr="007674B0">
        <w:rPr>
          <w:rFonts w:ascii="Times New Roman" w:eastAsia="Times New Roman" w:hAnsi="Times New Roman" w:cs="Times New Roman"/>
          <w:sz w:val="24"/>
          <w:szCs w:val="24"/>
          <w:lang w:eastAsia="ru-RU"/>
        </w:rPr>
        <w:softHyphen/>
        <w:t>пи</w:t>
      </w:r>
      <w:r w:rsidRPr="007674B0">
        <w:rPr>
          <w:rFonts w:ascii="Times New Roman" w:eastAsia="Times New Roman" w:hAnsi="Times New Roman" w:cs="Times New Roman"/>
          <w:sz w:val="24"/>
          <w:szCs w:val="24"/>
          <w:lang w:eastAsia="ru-RU"/>
        </w:rPr>
        <w:softHyphen/>
        <w:t>ты</w:t>
      </w:r>
      <w:r w:rsidRPr="007674B0">
        <w:rPr>
          <w:rFonts w:ascii="Times New Roman" w:eastAsia="Times New Roman" w:hAnsi="Times New Roman" w:cs="Times New Roman"/>
          <w:sz w:val="24"/>
          <w:szCs w:val="24"/>
          <w:lang w:eastAsia="ru-RU"/>
        </w:rPr>
        <w:softHyphen/>
        <w:t>вал</w:t>
      </w:r>
      <w:r w:rsidRPr="007674B0">
        <w:rPr>
          <w:rFonts w:ascii="Times New Roman" w:eastAsia="Times New Roman" w:hAnsi="Times New Roman" w:cs="Times New Roman"/>
          <w:sz w:val="24"/>
          <w:szCs w:val="24"/>
          <w:lang w:eastAsia="ru-RU"/>
        </w:rPr>
        <w:softHyphen/>
        <w:t>ся под ру</w:t>
      </w:r>
      <w:r w:rsidRPr="007674B0">
        <w:rPr>
          <w:rFonts w:ascii="Times New Roman" w:eastAsia="Times New Roman" w:hAnsi="Times New Roman" w:cs="Times New Roman"/>
          <w:sz w:val="24"/>
          <w:szCs w:val="24"/>
          <w:lang w:eastAsia="ru-RU"/>
        </w:rPr>
        <w:softHyphen/>
        <w:t>ко</w:t>
      </w:r>
      <w:r w:rsidRPr="007674B0">
        <w:rPr>
          <w:rFonts w:ascii="Times New Roman" w:eastAsia="Times New Roman" w:hAnsi="Times New Roman" w:cs="Times New Roman"/>
          <w:sz w:val="24"/>
          <w:szCs w:val="24"/>
          <w:lang w:eastAsia="ru-RU"/>
        </w:rPr>
        <w:softHyphen/>
        <w:t>вод</w:t>
      </w:r>
      <w:r w:rsidRPr="007674B0">
        <w:rPr>
          <w:rFonts w:ascii="Times New Roman" w:eastAsia="Times New Roman" w:hAnsi="Times New Roman" w:cs="Times New Roman"/>
          <w:sz w:val="24"/>
          <w:szCs w:val="24"/>
          <w:lang w:eastAsia="ru-RU"/>
        </w:rPr>
        <w:softHyphen/>
        <w:t>ством свя</w:t>
      </w:r>
      <w:r w:rsidRPr="007674B0">
        <w:rPr>
          <w:rFonts w:ascii="Times New Roman" w:eastAsia="Times New Roman" w:hAnsi="Times New Roman" w:cs="Times New Roman"/>
          <w:sz w:val="24"/>
          <w:szCs w:val="24"/>
          <w:lang w:eastAsia="ru-RU"/>
        </w:rPr>
        <w:softHyphen/>
        <w:t>ти</w:t>
      </w:r>
      <w:r w:rsidRPr="007674B0">
        <w:rPr>
          <w:rFonts w:ascii="Times New Roman" w:eastAsia="Times New Roman" w:hAnsi="Times New Roman" w:cs="Times New Roman"/>
          <w:sz w:val="24"/>
          <w:szCs w:val="24"/>
          <w:lang w:eastAsia="ru-RU"/>
        </w:rPr>
        <w:softHyphen/>
        <w:t>те</w:t>
      </w:r>
      <w:r w:rsidRPr="007674B0">
        <w:rPr>
          <w:rFonts w:ascii="Times New Roman" w:eastAsia="Times New Roman" w:hAnsi="Times New Roman" w:cs="Times New Roman"/>
          <w:sz w:val="24"/>
          <w:szCs w:val="24"/>
          <w:lang w:eastAsia="ru-RU"/>
        </w:rPr>
        <w:softHyphen/>
        <w:t>ля </w:t>
      </w:r>
      <w:hyperlink r:id="rId8" w:history="1">
        <w:r w:rsidRPr="007674B0">
          <w:rPr>
            <w:rStyle w:val="a3"/>
            <w:rFonts w:ascii="Times New Roman" w:eastAsia="Times New Roman" w:hAnsi="Times New Roman" w:cs="Times New Roman"/>
            <w:color w:val="auto"/>
            <w:sz w:val="24"/>
            <w:szCs w:val="24"/>
            <w:u w:val="none"/>
            <w:lang w:eastAsia="ru-RU"/>
          </w:rPr>
          <w:t>Алек</w:t>
        </w:r>
        <w:r w:rsidRPr="007674B0">
          <w:rPr>
            <w:rStyle w:val="a3"/>
            <w:rFonts w:ascii="Times New Roman" w:eastAsia="Times New Roman" w:hAnsi="Times New Roman" w:cs="Times New Roman"/>
            <w:color w:val="auto"/>
            <w:sz w:val="24"/>
            <w:szCs w:val="24"/>
            <w:u w:val="none"/>
            <w:lang w:eastAsia="ru-RU"/>
          </w:rPr>
          <w:softHyphen/>
          <w:t>сия Мос</w:t>
        </w:r>
        <w:r w:rsidRPr="007674B0">
          <w:rPr>
            <w:rStyle w:val="a3"/>
            <w:rFonts w:ascii="Times New Roman" w:eastAsia="Times New Roman" w:hAnsi="Times New Roman" w:cs="Times New Roman"/>
            <w:color w:val="auto"/>
            <w:sz w:val="24"/>
            <w:szCs w:val="24"/>
            <w:u w:val="none"/>
            <w:lang w:eastAsia="ru-RU"/>
          </w:rPr>
          <w:softHyphen/>
          <w:t>ков</w:t>
        </w:r>
        <w:r w:rsidRPr="007674B0">
          <w:rPr>
            <w:rStyle w:val="a3"/>
            <w:rFonts w:ascii="Times New Roman" w:eastAsia="Times New Roman" w:hAnsi="Times New Roman" w:cs="Times New Roman"/>
            <w:color w:val="auto"/>
            <w:sz w:val="24"/>
            <w:szCs w:val="24"/>
            <w:u w:val="none"/>
            <w:lang w:eastAsia="ru-RU"/>
          </w:rPr>
          <w:softHyphen/>
          <w:t>ско</w:t>
        </w:r>
        <w:r w:rsidRPr="007674B0">
          <w:rPr>
            <w:rStyle w:val="a3"/>
            <w:rFonts w:ascii="Times New Roman" w:eastAsia="Times New Roman" w:hAnsi="Times New Roman" w:cs="Times New Roman"/>
            <w:color w:val="auto"/>
            <w:sz w:val="24"/>
            <w:szCs w:val="24"/>
            <w:u w:val="none"/>
            <w:lang w:eastAsia="ru-RU"/>
          </w:rPr>
          <w:softHyphen/>
          <w:t>го</w:t>
        </w:r>
      </w:hyperlink>
      <w:r w:rsidRPr="007674B0">
        <w:rPr>
          <w:rFonts w:ascii="Times New Roman" w:eastAsia="Times New Roman" w:hAnsi="Times New Roman" w:cs="Times New Roman"/>
          <w:sz w:val="24"/>
          <w:szCs w:val="24"/>
          <w:lang w:eastAsia="ru-RU"/>
        </w:rPr>
        <w:t>. Хри</w:t>
      </w:r>
      <w:r w:rsidRPr="007674B0">
        <w:rPr>
          <w:rFonts w:ascii="Times New Roman" w:eastAsia="Times New Roman" w:hAnsi="Times New Roman" w:cs="Times New Roman"/>
          <w:sz w:val="24"/>
          <w:szCs w:val="24"/>
          <w:lang w:eastAsia="ru-RU"/>
        </w:rPr>
        <w:softHyphen/>
        <w:t>сти</w:t>
      </w:r>
      <w:r w:rsidRPr="007674B0">
        <w:rPr>
          <w:rFonts w:ascii="Times New Roman" w:eastAsia="Times New Roman" w:hAnsi="Times New Roman" w:cs="Times New Roman"/>
          <w:sz w:val="24"/>
          <w:szCs w:val="24"/>
          <w:lang w:eastAsia="ru-RU"/>
        </w:rPr>
        <w:softHyphen/>
        <w:t>ан</w:t>
      </w:r>
      <w:r w:rsidRPr="007674B0">
        <w:rPr>
          <w:rFonts w:ascii="Times New Roman" w:eastAsia="Times New Roman" w:hAnsi="Times New Roman" w:cs="Times New Roman"/>
          <w:sz w:val="24"/>
          <w:szCs w:val="24"/>
          <w:lang w:eastAsia="ru-RU"/>
        </w:rPr>
        <w:softHyphen/>
        <w:t>ское бла</w:t>
      </w:r>
      <w:r w:rsidRPr="007674B0">
        <w:rPr>
          <w:rFonts w:ascii="Times New Roman" w:eastAsia="Times New Roman" w:hAnsi="Times New Roman" w:cs="Times New Roman"/>
          <w:sz w:val="24"/>
          <w:szCs w:val="24"/>
          <w:lang w:eastAsia="ru-RU"/>
        </w:rPr>
        <w:softHyphen/>
        <w:t>го</w:t>
      </w:r>
      <w:r w:rsidRPr="007674B0">
        <w:rPr>
          <w:rFonts w:ascii="Times New Roman" w:eastAsia="Times New Roman" w:hAnsi="Times New Roman" w:cs="Times New Roman"/>
          <w:sz w:val="24"/>
          <w:szCs w:val="24"/>
          <w:lang w:eastAsia="ru-RU"/>
        </w:rPr>
        <w:softHyphen/>
        <w:t>че</w:t>
      </w:r>
      <w:r w:rsidRPr="007674B0">
        <w:rPr>
          <w:rFonts w:ascii="Times New Roman" w:eastAsia="Times New Roman" w:hAnsi="Times New Roman" w:cs="Times New Roman"/>
          <w:sz w:val="24"/>
          <w:szCs w:val="24"/>
          <w:lang w:eastAsia="ru-RU"/>
        </w:rPr>
        <w:softHyphen/>
        <w:t>стие свя</w:t>
      </w:r>
      <w:r w:rsidRPr="007674B0">
        <w:rPr>
          <w:rFonts w:ascii="Times New Roman" w:eastAsia="Times New Roman" w:hAnsi="Times New Roman" w:cs="Times New Roman"/>
          <w:sz w:val="24"/>
          <w:szCs w:val="24"/>
          <w:lang w:eastAsia="ru-RU"/>
        </w:rPr>
        <w:softHyphen/>
        <w:t>то</w:t>
      </w:r>
      <w:r w:rsidRPr="007674B0">
        <w:rPr>
          <w:rFonts w:ascii="Times New Roman" w:eastAsia="Times New Roman" w:hAnsi="Times New Roman" w:cs="Times New Roman"/>
          <w:sz w:val="24"/>
          <w:szCs w:val="24"/>
          <w:lang w:eastAsia="ru-RU"/>
        </w:rPr>
        <w:softHyphen/>
        <w:t>го кня</w:t>
      </w:r>
      <w:r w:rsidRPr="007674B0">
        <w:rPr>
          <w:rFonts w:ascii="Times New Roman" w:eastAsia="Times New Roman" w:hAnsi="Times New Roman" w:cs="Times New Roman"/>
          <w:sz w:val="24"/>
          <w:szCs w:val="24"/>
          <w:lang w:eastAsia="ru-RU"/>
        </w:rPr>
        <w:softHyphen/>
        <w:t>зя Ди</w:t>
      </w:r>
      <w:r w:rsidRPr="007674B0">
        <w:rPr>
          <w:rFonts w:ascii="Times New Roman" w:eastAsia="Times New Roman" w:hAnsi="Times New Roman" w:cs="Times New Roman"/>
          <w:sz w:val="24"/>
          <w:szCs w:val="24"/>
          <w:lang w:eastAsia="ru-RU"/>
        </w:rPr>
        <w:softHyphen/>
        <w:t>мит</w:t>
      </w:r>
      <w:r w:rsidRPr="007674B0">
        <w:rPr>
          <w:rFonts w:ascii="Times New Roman" w:eastAsia="Times New Roman" w:hAnsi="Times New Roman" w:cs="Times New Roman"/>
          <w:sz w:val="24"/>
          <w:szCs w:val="24"/>
          <w:lang w:eastAsia="ru-RU"/>
        </w:rPr>
        <w:softHyphen/>
        <w:t>рия со</w:t>
      </w:r>
      <w:r w:rsidRPr="007674B0">
        <w:rPr>
          <w:rFonts w:ascii="Times New Roman" w:eastAsia="Times New Roman" w:hAnsi="Times New Roman" w:cs="Times New Roman"/>
          <w:sz w:val="24"/>
          <w:szCs w:val="24"/>
          <w:lang w:eastAsia="ru-RU"/>
        </w:rPr>
        <w:softHyphen/>
        <w:t>че</w:t>
      </w:r>
      <w:r w:rsidRPr="007674B0">
        <w:rPr>
          <w:rFonts w:ascii="Times New Roman" w:eastAsia="Times New Roman" w:hAnsi="Times New Roman" w:cs="Times New Roman"/>
          <w:sz w:val="24"/>
          <w:szCs w:val="24"/>
          <w:lang w:eastAsia="ru-RU"/>
        </w:rPr>
        <w:softHyphen/>
        <w:t>та</w:t>
      </w:r>
      <w:r w:rsidRPr="007674B0">
        <w:rPr>
          <w:rFonts w:ascii="Times New Roman" w:eastAsia="Times New Roman" w:hAnsi="Times New Roman" w:cs="Times New Roman"/>
          <w:sz w:val="24"/>
          <w:szCs w:val="24"/>
          <w:lang w:eastAsia="ru-RU"/>
        </w:rPr>
        <w:softHyphen/>
        <w:t>лось с его та</w:t>
      </w:r>
      <w:r w:rsidRPr="007674B0">
        <w:rPr>
          <w:rFonts w:ascii="Times New Roman" w:eastAsia="Times New Roman" w:hAnsi="Times New Roman" w:cs="Times New Roman"/>
          <w:sz w:val="24"/>
          <w:szCs w:val="24"/>
          <w:lang w:eastAsia="ru-RU"/>
        </w:rPr>
        <w:softHyphen/>
        <w:t>лан</w:t>
      </w:r>
      <w:r w:rsidRPr="007674B0">
        <w:rPr>
          <w:rFonts w:ascii="Times New Roman" w:eastAsia="Times New Roman" w:hAnsi="Times New Roman" w:cs="Times New Roman"/>
          <w:sz w:val="24"/>
          <w:szCs w:val="24"/>
          <w:lang w:eastAsia="ru-RU"/>
        </w:rPr>
        <w:softHyphen/>
        <w:t>том вы</w:t>
      </w:r>
      <w:r w:rsidRPr="007674B0">
        <w:rPr>
          <w:rFonts w:ascii="Times New Roman" w:eastAsia="Times New Roman" w:hAnsi="Times New Roman" w:cs="Times New Roman"/>
          <w:sz w:val="24"/>
          <w:szCs w:val="24"/>
          <w:lang w:eastAsia="ru-RU"/>
        </w:rPr>
        <w:softHyphen/>
        <w:t>да</w:t>
      </w:r>
      <w:r w:rsidRPr="007674B0">
        <w:rPr>
          <w:rFonts w:ascii="Times New Roman" w:eastAsia="Times New Roman" w:hAnsi="Times New Roman" w:cs="Times New Roman"/>
          <w:sz w:val="24"/>
          <w:szCs w:val="24"/>
          <w:lang w:eastAsia="ru-RU"/>
        </w:rPr>
        <w:softHyphen/>
        <w:t>ю</w:t>
      </w:r>
      <w:r w:rsidRPr="007674B0">
        <w:rPr>
          <w:rFonts w:ascii="Times New Roman" w:eastAsia="Times New Roman" w:hAnsi="Times New Roman" w:cs="Times New Roman"/>
          <w:sz w:val="24"/>
          <w:szCs w:val="24"/>
          <w:lang w:eastAsia="ru-RU"/>
        </w:rPr>
        <w:softHyphen/>
        <w:t>ще</w:t>
      </w:r>
      <w:r w:rsidRPr="007674B0">
        <w:rPr>
          <w:rFonts w:ascii="Times New Roman" w:eastAsia="Times New Roman" w:hAnsi="Times New Roman" w:cs="Times New Roman"/>
          <w:sz w:val="24"/>
          <w:szCs w:val="24"/>
          <w:lang w:eastAsia="ru-RU"/>
        </w:rPr>
        <w:softHyphen/>
        <w:t>го</w:t>
      </w:r>
      <w:r w:rsidRPr="007674B0">
        <w:rPr>
          <w:rFonts w:ascii="Times New Roman" w:eastAsia="Times New Roman" w:hAnsi="Times New Roman" w:cs="Times New Roman"/>
          <w:sz w:val="24"/>
          <w:szCs w:val="24"/>
          <w:lang w:eastAsia="ru-RU"/>
        </w:rPr>
        <w:softHyphen/>
        <w:t>ся го</w:t>
      </w:r>
      <w:r w:rsidRPr="007674B0">
        <w:rPr>
          <w:rFonts w:ascii="Times New Roman" w:eastAsia="Times New Roman" w:hAnsi="Times New Roman" w:cs="Times New Roman"/>
          <w:sz w:val="24"/>
          <w:szCs w:val="24"/>
          <w:lang w:eastAsia="ru-RU"/>
        </w:rPr>
        <w:softHyphen/>
        <w:t>судар</w:t>
      </w:r>
      <w:r w:rsidRPr="007674B0">
        <w:rPr>
          <w:rFonts w:ascii="Times New Roman" w:eastAsia="Times New Roman" w:hAnsi="Times New Roman" w:cs="Times New Roman"/>
          <w:sz w:val="24"/>
          <w:szCs w:val="24"/>
          <w:lang w:eastAsia="ru-RU"/>
        </w:rPr>
        <w:softHyphen/>
        <w:t>ствен</w:t>
      </w:r>
      <w:r w:rsidRPr="007674B0">
        <w:rPr>
          <w:rFonts w:ascii="Times New Roman" w:eastAsia="Times New Roman" w:hAnsi="Times New Roman" w:cs="Times New Roman"/>
          <w:sz w:val="24"/>
          <w:szCs w:val="24"/>
          <w:lang w:eastAsia="ru-RU"/>
        </w:rPr>
        <w:softHyphen/>
        <w:t>но</w:t>
      </w:r>
      <w:r w:rsidRPr="007674B0">
        <w:rPr>
          <w:rFonts w:ascii="Times New Roman" w:eastAsia="Times New Roman" w:hAnsi="Times New Roman" w:cs="Times New Roman"/>
          <w:sz w:val="24"/>
          <w:szCs w:val="24"/>
          <w:lang w:eastAsia="ru-RU"/>
        </w:rPr>
        <w:softHyphen/>
        <w:t>го де</w:t>
      </w:r>
      <w:r w:rsidRPr="007674B0">
        <w:rPr>
          <w:rFonts w:ascii="Times New Roman" w:eastAsia="Times New Roman" w:hAnsi="Times New Roman" w:cs="Times New Roman"/>
          <w:sz w:val="24"/>
          <w:szCs w:val="24"/>
          <w:lang w:eastAsia="ru-RU"/>
        </w:rPr>
        <w:softHyphen/>
        <w:t>я</w:t>
      </w:r>
      <w:r w:rsidRPr="007674B0">
        <w:rPr>
          <w:rFonts w:ascii="Times New Roman" w:eastAsia="Times New Roman" w:hAnsi="Times New Roman" w:cs="Times New Roman"/>
          <w:sz w:val="24"/>
          <w:szCs w:val="24"/>
          <w:lang w:eastAsia="ru-RU"/>
        </w:rPr>
        <w:softHyphen/>
        <w:t>те</w:t>
      </w:r>
      <w:r w:rsidRPr="007674B0">
        <w:rPr>
          <w:rFonts w:ascii="Times New Roman" w:eastAsia="Times New Roman" w:hAnsi="Times New Roman" w:cs="Times New Roman"/>
          <w:sz w:val="24"/>
          <w:szCs w:val="24"/>
          <w:lang w:eastAsia="ru-RU"/>
        </w:rPr>
        <w:softHyphen/>
        <w:t>ля. Он по</w:t>
      </w:r>
      <w:r w:rsidRPr="007674B0">
        <w:rPr>
          <w:rFonts w:ascii="Times New Roman" w:eastAsia="Times New Roman" w:hAnsi="Times New Roman" w:cs="Times New Roman"/>
          <w:sz w:val="24"/>
          <w:szCs w:val="24"/>
          <w:lang w:eastAsia="ru-RU"/>
        </w:rPr>
        <w:softHyphen/>
        <w:t>свя</w:t>
      </w:r>
      <w:r w:rsidRPr="007674B0">
        <w:rPr>
          <w:rFonts w:ascii="Times New Roman" w:eastAsia="Times New Roman" w:hAnsi="Times New Roman" w:cs="Times New Roman"/>
          <w:sz w:val="24"/>
          <w:szCs w:val="24"/>
          <w:lang w:eastAsia="ru-RU"/>
        </w:rPr>
        <w:softHyphen/>
        <w:t>тил се</w:t>
      </w:r>
      <w:r w:rsidRPr="007674B0">
        <w:rPr>
          <w:rFonts w:ascii="Times New Roman" w:eastAsia="Times New Roman" w:hAnsi="Times New Roman" w:cs="Times New Roman"/>
          <w:sz w:val="24"/>
          <w:szCs w:val="24"/>
          <w:lang w:eastAsia="ru-RU"/>
        </w:rPr>
        <w:softHyphen/>
        <w:t>бя де</w:t>
      </w:r>
      <w:r w:rsidRPr="007674B0">
        <w:rPr>
          <w:rFonts w:ascii="Times New Roman" w:eastAsia="Times New Roman" w:hAnsi="Times New Roman" w:cs="Times New Roman"/>
          <w:sz w:val="24"/>
          <w:szCs w:val="24"/>
          <w:lang w:eastAsia="ru-RU"/>
        </w:rPr>
        <w:softHyphen/>
        <w:t>лу объ</w:t>
      </w:r>
      <w:r w:rsidRPr="007674B0">
        <w:rPr>
          <w:rFonts w:ascii="Times New Roman" w:eastAsia="Times New Roman" w:hAnsi="Times New Roman" w:cs="Times New Roman"/>
          <w:sz w:val="24"/>
          <w:szCs w:val="24"/>
          <w:lang w:eastAsia="ru-RU"/>
        </w:rPr>
        <w:softHyphen/>
        <w:t>еди</w:t>
      </w:r>
      <w:r w:rsidRPr="007674B0">
        <w:rPr>
          <w:rFonts w:ascii="Times New Roman" w:eastAsia="Times New Roman" w:hAnsi="Times New Roman" w:cs="Times New Roman"/>
          <w:sz w:val="24"/>
          <w:szCs w:val="24"/>
          <w:lang w:eastAsia="ru-RU"/>
        </w:rPr>
        <w:softHyphen/>
        <w:t>не</w:t>
      </w:r>
      <w:r w:rsidRPr="007674B0">
        <w:rPr>
          <w:rFonts w:ascii="Times New Roman" w:eastAsia="Times New Roman" w:hAnsi="Times New Roman" w:cs="Times New Roman"/>
          <w:sz w:val="24"/>
          <w:szCs w:val="24"/>
          <w:lang w:eastAsia="ru-RU"/>
        </w:rPr>
        <w:softHyphen/>
        <w:t>ния рус</w:t>
      </w:r>
      <w:r w:rsidRPr="007674B0">
        <w:rPr>
          <w:rFonts w:ascii="Times New Roman" w:eastAsia="Times New Roman" w:hAnsi="Times New Roman" w:cs="Times New Roman"/>
          <w:sz w:val="24"/>
          <w:szCs w:val="24"/>
          <w:lang w:eastAsia="ru-RU"/>
        </w:rPr>
        <w:softHyphen/>
        <w:t>ских зе</w:t>
      </w:r>
      <w:r w:rsidRPr="007674B0">
        <w:rPr>
          <w:rFonts w:ascii="Times New Roman" w:eastAsia="Times New Roman" w:hAnsi="Times New Roman" w:cs="Times New Roman"/>
          <w:sz w:val="24"/>
          <w:szCs w:val="24"/>
          <w:lang w:eastAsia="ru-RU"/>
        </w:rPr>
        <w:softHyphen/>
        <w:t>мель и осво</w:t>
      </w:r>
      <w:r w:rsidRPr="007674B0">
        <w:rPr>
          <w:rFonts w:ascii="Times New Roman" w:eastAsia="Times New Roman" w:hAnsi="Times New Roman" w:cs="Times New Roman"/>
          <w:sz w:val="24"/>
          <w:szCs w:val="24"/>
          <w:lang w:eastAsia="ru-RU"/>
        </w:rPr>
        <w:softHyphen/>
        <w:t>бож</w:t>
      </w:r>
      <w:r w:rsidRPr="007674B0">
        <w:rPr>
          <w:rFonts w:ascii="Times New Roman" w:eastAsia="Times New Roman" w:hAnsi="Times New Roman" w:cs="Times New Roman"/>
          <w:sz w:val="24"/>
          <w:szCs w:val="24"/>
          <w:lang w:eastAsia="ru-RU"/>
        </w:rPr>
        <w:softHyphen/>
        <w:t>де</w:t>
      </w:r>
      <w:r w:rsidRPr="007674B0">
        <w:rPr>
          <w:rFonts w:ascii="Times New Roman" w:eastAsia="Times New Roman" w:hAnsi="Times New Roman" w:cs="Times New Roman"/>
          <w:sz w:val="24"/>
          <w:szCs w:val="24"/>
          <w:lang w:eastAsia="ru-RU"/>
        </w:rPr>
        <w:softHyphen/>
        <w:t>нию Ру</w:t>
      </w:r>
      <w:r w:rsidRPr="007674B0">
        <w:rPr>
          <w:rFonts w:ascii="Times New Roman" w:eastAsia="Times New Roman" w:hAnsi="Times New Roman" w:cs="Times New Roman"/>
          <w:sz w:val="24"/>
          <w:szCs w:val="24"/>
          <w:lang w:eastAsia="ru-RU"/>
        </w:rPr>
        <w:softHyphen/>
        <w:t>си от та</w:t>
      </w:r>
      <w:r w:rsidRPr="007674B0">
        <w:rPr>
          <w:rFonts w:ascii="Times New Roman" w:eastAsia="Times New Roman" w:hAnsi="Times New Roman" w:cs="Times New Roman"/>
          <w:sz w:val="24"/>
          <w:szCs w:val="24"/>
          <w:lang w:eastAsia="ru-RU"/>
        </w:rPr>
        <w:softHyphen/>
        <w:t>та</w:t>
      </w:r>
      <w:r w:rsidRPr="007674B0">
        <w:rPr>
          <w:rFonts w:ascii="Times New Roman" w:eastAsia="Times New Roman" w:hAnsi="Times New Roman" w:cs="Times New Roman"/>
          <w:sz w:val="24"/>
          <w:szCs w:val="24"/>
          <w:lang w:eastAsia="ru-RU"/>
        </w:rPr>
        <w:softHyphen/>
        <w:t>ро-мон</w:t>
      </w:r>
      <w:r w:rsidRPr="007674B0">
        <w:rPr>
          <w:rFonts w:ascii="Times New Roman" w:eastAsia="Times New Roman" w:hAnsi="Times New Roman" w:cs="Times New Roman"/>
          <w:sz w:val="24"/>
          <w:szCs w:val="24"/>
          <w:lang w:eastAsia="ru-RU"/>
        </w:rPr>
        <w:softHyphen/>
        <w:t>голь</w:t>
      </w:r>
      <w:r w:rsidRPr="007674B0">
        <w:rPr>
          <w:rFonts w:ascii="Times New Roman" w:eastAsia="Times New Roman" w:hAnsi="Times New Roman" w:cs="Times New Roman"/>
          <w:sz w:val="24"/>
          <w:szCs w:val="24"/>
          <w:lang w:eastAsia="ru-RU"/>
        </w:rPr>
        <w:softHyphen/>
        <w:t>ско</w:t>
      </w:r>
      <w:r w:rsidRPr="007674B0">
        <w:rPr>
          <w:rFonts w:ascii="Times New Roman" w:eastAsia="Times New Roman" w:hAnsi="Times New Roman" w:cs="Times New Roman"/>
          <w:sz w:val="24"/>
          <w:szCs w:val="24"/>
          <w:lang w:eastAsia="ru-RU"/>
        </w:rPr>
        <w:softHyphen/>
        <w:t>го ига.</w:t>
      </w:r>
    </w:p>
    <w:p w14:paraId="28F100A3" w14:textId="21FCAD1F" w:rsidR="007F0D7A" w:rsidRPr="007674B0" w:rsidRDefault="007F0D7A" w:rsidP="007F0D7A">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Со</w:t>
      </w:r>
      <w:r w:rsidRPr="007674B0">
        <w:rPr>
          <w:rFonts w:ascii="Times New Roman" w:eastAsia="Times New Roman" w:hAnsi="Times New Roman" w:cs="Times New Roman"/>
          <w:sz w:val="24"/>
          <w:szCs w:val="24"/>
          <w:lang w:eastAsia="ru-RU"/>
        </w:rPr>
        <w:softHyphen/>
        <w:t>би</w:t>
      </w:r>
      <w:r w:rsidRPr="007674B0">
        <w:rPr>
          <w:rFonts w:ascii="Times New Roman" w:eastAsia="Times New Roman" w:hAnsi="Times New Roman" w:cs="Times New Roman"/>
          <w:sz w:val="24"/>
          <w:szCs w:val="24"/>
          <w:lang w:eastAsia="ru-RU"/>
        </w:rPr>
        <w:softHyphen/>
        <w:t>рая си</w:t>
      </w:r>
      <w:r w:rsidRPr="007674B0">
        <w:rPr>
          <w:rFonts w:ascii="Times New Roman" w:eastAsia="Times New Roman" w:hAnsi="Times New Roman" w:cs="Times New Roman"/>
          <w:sz w:val="24"/>
          <w:szCs w:val="24"/>
          <w:lang w:eastAsia="ru-RU"/>
        </w:rPr>
        <w:softHyphen/>
        <w:t>лы для ре</w:t>
      </w:r>
      <w:r w:rsidRPr="007674B0">
        <w:rPr>
          <w:rFonts w:ascii="Times New Roman" w:eastAsia="Times New Roman" w:hAnsi="Times New Roman" w:cs="Times New Roman"/>
          <w:sz w:val="24"/>
          <w:szCs w:val="24"/>
          <w:lang w:eastAsia="ru-RU"/>
        </w:rPr>
        <w:softHyphen/>
        <w:t>ша</w:t>
      </w:r>
      <w:r w:rsidRPr="007674B0">
        <w:rPr>
          <w:rFonts w:ascii="Times New Roman" w:eastAsia="Times New Roman" w:hAnsi="Times New Roman" w:cs="Times New Roman"/>
          <w:sz w:val="24"/>
          <w:szCs w:val="24"/>
          <w:lang w:eastAsia="ru-RU"/>
        </w:rPr>
        <w:softHyphen/>
        <w:t>ю</w:t>
      </w:r>
      <w:r w:rsidRPr="007674B0">
        <w:rPr>
          <w:rFonts w:ascii="Times New Roman" w:eastAsia="Times New Roman" w:hAnsi="Times New Roman" w:cs="Times New Roman"/>
          <w:sz w:val="24"/>
          <w:szCs w:val="24"/>
          <w:lang w:eastAsia="ru-RU"/>
        </w:rPr>
        <w:softHyphen/>
        <w:t>ще</w:t>
      </w:r>
      <w:r w:rsidRPr="007674B0">
        <w:rPr>
          <w:rFonts w:ascii="Times New Roman" w:eastAsia="Times New Roman" w:hAnsi="Times New Roman" w:cs="Times New Roman"/>
          <w:sz w:val="24"/>
          <w:szCs w:val="24"/>
          <w:lang w:eastAsia="ru-RU"/>
        </w:rPr>
        <w:softHyphen/>
        <w:t>го сра</w:t>
      </w:r>
      <w:r w:rsidRPr="007674B0">
        <w:rPr>
          <w:rFonts w:ascii="Times New Roman" w:eastAsia="Times New Roman" w:hAnsi="Times New Roman" w:cs="Times New Roman"/>
          <w:sz w:val="24"/>
          <w:szCs w:val="24"/>
          <w:lang w:eastAsia="ru-RU"/>
        </w:rPr>
        <w:softHyphen/>
        <w:t>же</w:t>
      </w:r>
      <w:r w:rsidRPr="007674B0">
        <w:rPr>
          <w:rFonts w:ascii="Times New Roman" w:eastAsia="Times New Roman" w:hAnsi="Times New Roman" w:cs="Times New Roman"/>
          <w:sz w:val="24"/>
          <w:szCs w:val="24"/>
          <w:lang w:eastAsia="ru-RU"/>
        </w:rPr>
        <w:softHyphen/>
        <w:t>ния с пол</w:t>
      </w:r>
      <w:r w:rsidRPr="007674B0">
        <w:rPr>
          <w:rFonts w:ascii="Times New Roman" w:eastAsia="Times New Roman" w:hAnsi="Times New Roman" w:cs="Times New Roman"/>
          <w:sz w:val="24"/>
          <w:szCs w:val="24"/>
          <w:lang w:eastAsia="ru-RU"/>
        </w:rPr>
        <w:softHyphen/>
        <w:t>чи</w:t>
      </w:r>
      <w:r w:rsidRPr="007674B0">
        <w:rPr>
          <w:rFonts w:ascii="Times New Roman" w:eastAsia="Times New Roman" w:hAnsi="Times New Roman" w:cs="Times New Roman"/>
          <w:sz w:val="24"/>
          <w:szCs w:val="24"/>
          <w:lang w:eastAsia="ru-RU"/>
        </w:rPr>
        <w:softHyphen/>
        <w:t>ща</w:t>
      </w:r>
      <w:r w:rsidRPr="007674B0">
        <w:rPr>
          <w:rFonts w:ascii="Times New Roman" w:eastAsia="Times New Roman" w:hAnsi="Times New Roman" w:cs="Times New Roman"/>
          <w:sz w:val="24"/>
          <w:szCs w:val="24"/>
          <w:lang w:eastAsia="ru-RU"/>
        </w:rPr>
        <w:softHyphen/>
        <w:t>ми Ма</w:t>
      </w:r>
      <w:r w:rsidRPr="007674B0">
        <w:rPr>
          <w:rFonts w:ascii="Times New Roman" w:eastAsia="Times New Roman" w:hAnsi="Times New Roman" w:cs="Times New Roman"/>
          <w:sz w:val="24"/>
          <w:szCs w:val="24"/>
          <w:lang w:eastAsia="ru-RU"/>
        </w:rPr>
        <w:softHyphen/>
        <w:t>мая, святой Ди</w:t>
      </w:r>
      <w:r w:rsidRPr="007674B0">
        <w:rPr>
          <w:rFonts w:ascii="Times New Roman" w:eastAsia="Times New Roman" w:hAnsi="Times New Roman" w:cs="Times New Roman"/>
          <w:sz w:val="24"/>
          <w:szCs w:val="24"/>
          <w:lang w:eastAsia="ru-RU"/>
        </w:rPr>
        <w:softHyphen/>
        <w:t>мит</w:t>
      </w:r>
      <w:r w:rsidRPr="007674B0">
        <w:rPr>
          <w:rFonts w:ascii="Times New Roman" w:eastAsia="Times New Roman" w:hAnsi="Times New Roman" w:cs="Times New Roman"/>
          <w:sz w:val="24"/>
          <w:szCs w:val="24"/>
          <w:lang w:eastAsia="ru-RU"/>
        </w:rPr>
        <w:softHyphen/>
        <w:t>рий про</w:t>
      </w:r>
      <w:r w:rsidRPr="007674B0">
        <w:rPr>
          <w:rFonts w:ascii="Times New Roman" w:eastAsia="Times New Roman" w:hAnsi="Times New Roman" w:cs="Times New Roman"/>
          <w:sz w:val="24"/>
          <w:szCs w:val="24"/>
          <w:lang w:eastAsia="ru-RU"/>
        </w:rPr>
        <w:softHyphen/>
        <w:t>сил бла</w:t>
      </w:r>
      <w:r w:rsidRPr="007674B0">
        <w:rPr>
          <w:rFonts w:ascii="Times New Roman" w:eastAsia="Times New Roman" w:hAnsi="Times New Roman" w:cs="Times New Roman"/>
          <w:sz w:val="24"/>
          <w:szCs w:val="24"/>
          <w:lang w:eastAsia="ru-RU"/>
        </w:rPr>
        <w:softHyphen/>
        <w:t>го</w:t>
      </w:r>
      <w:r w:rsidRPr="007674B0">
        <w:rPr>
          <w:rFonts w:ascii="Times New Roman" w:eastAsia="Times New Roman" w:hAnsi="Times New Roman" w:cs="Times New Roman"/>
          <w:sz w:val="24"/>
          <w:szCs w:val="24"/>
          <w:lang w:eastAsia="ru-RU"/>
        </w:rPr>
        <w:softHyphen/>
        <w:t>сло</w:t>
      </w:r>
      <w:r w:rsidRPr="007674B0">
        <w:rPr>
          <w:rFonts w:ascii="Times New Roman" w:eastAsia="Times New Roman" w:hAnsi="Times New Roman" w:cs="Times New Roman"/>
          <w:sz w:val="24"/>
          <w:szCs w:val="24"/>
          <w:lang w:eastAsia="ru-RU"/>
        </w:rPr>
        <w:softHyphen/>
        <w:t>ве</w:t>
      </w:r>
      <w:r w:rsidRPr="007674B0">
        <w:rPr>
          <w:rFonts w:ascii="Times New Roman" w:eastAsia="Times New Roman" w:hAnsi="Times New Roman" w:cs="Times New Roman"/>
          <w:sz w:val="24"/>
          <w:szCs w:val="24"/>
          <w:lang w:eastAsia="ru-RU"/>
        </w:rPr>
        <w:softHyphen/>
        <w:t>ния у пре</w:t>
      </w:r>
      <w:r w:rsidRPr="007674B0">
        <w:rPr>
          <w:rFonts w:ascii="Times New Roman" w:eastAsia="Times New Roman" w:hAnsi="Times New Roman" w:cs="Times New Roman"/>
          <w:sz w:val="24"/>
          <w:szCs w:val="24"/>
          <w:lang w:eastAsia="ru-RU"/>
        </w:rPr>
        <w:softHyphen/>
        <w:t>по</w:t>
      </w:r>
      <w:r w:rsidRPr="007674B0">
        <w:rPr>
          <w:rFonts w:ascii="Times New Roman" w:eastAsia="Times New Roman" w:hAnsi="Times New Roman" w:cs="Times New Roman"/>
          <w:sz w:val="24"/>
          <w:szCs w:val="24"/>
          <w:lang w:eastAsia="ru-RU"/>
        </w:rPr>
        <w:softHyphen/>
        <w:t>доб</w:t>
      </w:r>
      <w:r w:rsidRPr="007674B0">
        <w:rPr>
          <w:rFonts w:ascii="Times New Roman" w:eastAsia="Times New Roman" w:hAnsi="Times New Roman" w:cs="Times New Roman"/>
          <w:sz w:val="24"/>
          <w:szCs w:val="24"/>
          <w:lang w:eastAsia="ru-RU"/>
        </w:rPr>
        <w:softHyphen/>
        <w:t>но</w:t>
      </w:r>
      <w:r w:rsidRPr="007674B0">
        <w:rPr>
          <w:rFonts w:ascii="Times New Roman" w:eastAsia="Times New Roman" w:hAnsi="Times New Roman" w:cs="Times New Roman"/>
          <w:sz w:val="24"/>
          <w:szCs w:val="24"/>
          <w:lang w:eastAsia="ru-RU"/>
        </w:rPr>
        <w:softHyphen/>
        <w:t>го Сер</w:t>
      </w:r>
      <w:r w:rsidRPr="007674B0">
        <w:rPr>
          <w:rFonts w:ascii="Times New Roman" w:eastAsia="Times New Roman" w:hAnsi="Times New Roman" w:cs="Times New Roman"/>
          <w:sz w:val="24"/>
          <w:szCs w:val="24"/>
          <w:lang w:eastAsia="ru-RU"/>
        </w:rPr>
        <w:softHyphen/>
        <w:t>гия Ра</w:t>
      </w:r>
      <w:r w:rsidRPr="007674B0">
        <w:rPr>
          <w:rFonts w:ascii="Times New Roman" w:eastAsia="Times New Roman" w:hAnsi="Times New Roman" w:cs="Times New Roman"/>
          <w:sz w:val="24"/>
          <w:szCs w:val="24"/>
          <w:lang w:eastAsia="ru-RU"/>
        </w:rPr>
        <w:softHyphen/>
        <w:t>до</w:t>
      </w:r>
      <w:r w:rsidRPr="007674B0">
        <w:rPr>
          <w:rFonts w:ascii="Times New Roman" w:eastAsia="Times New Roman" w:hAnsi="Times New Roman" w:cs="Times New Roman"/>
          <w:sz w:val="24"/>
          <w:szCs w:val="24"/>
          <w:lang w:eastAsia="ru-RU"/>
        </w:rPr>
        <w:softHyphen/>
        <w:t>неж</w:t>
      </w:r>
      <w:r w:rsidRPr="007674B0">
        <w:rPr>
          <w:rFonts w:ascii="Times New Roman" w:eastAsia="Times New Roman" w:hAnsi="Times New Roman" w:cs="Times New Roman"/>
          <w:sz w:val="24"/>
          <w:szCs w:val="24"/>
          <w:lang w:eastAsia="ru-RU"/>
        </w:rPr>
        <w:softHyphen/>
        <w:t>ско</w:t>
      </w:r>
      <w:r w:rsidRPr="007674B0">
        <w:rPr>
          <w:rFonts w:ascii="Times New Roman" w:eastAsia="Times New Roman" w:hAnsi="Times New Roman" w:cs="Times New Roman"/>
          <w:sz w:val="24"/>
          <w:szCs w:val="24"/>
          <w:lang w:eastAsia="ru-RU"/>
        </w:rPr>
        <w:softHyphen/>
        <w:t>го. Ста</w:t>
      </w:r>
      <w:r w:rsidRPr="007674B0">
        <w:rPr>
          <w:rFonts w:ascii="Times New Roman" w:eastAsia="Times New Roman" w:hAnsi="Times New Roman" w:cs="Times New Roman"/>
          <w:sz w:val="24"/>
          <w:szCs w:val="24"/>
          <w:lang w:eastAsia="ru-RU"/>
        </w:rPr>
        <w:softHyphen/>
        <w:t>рец во</w:t>
      </w:r>
      <w:r w:rsidRPr="007674B0">
        <w:rPr>
          <w:rFonts w:ascii="Times New Roman" w:eastAsia="Times New Roman" w:hAnsi="Times New Roman" w:cs="Times New Roman"/>
          <w:sz w:val="24"/>
          <w:szCs w:val="24"/>
          <w:lang w:eastAsia="ru-RU"/>
        </w:rPr>
        <w:softHyphen/>
        <w:t>оду</w:t>
      </w:r>
      <w:r w:rsidRPr="007674B0">
        <w:rPr>
          <w:rFonts w:ascii="Times New Roman" w:eastAsia="Times New Roman" w:hAnsi="Times New Roman" w:cs="Times New Roman"/>
          <w:sz w:val="24"/>
          <w:szCs w:val="24"/>
          <w:lang w:eastAsia="ru-RU"/>
        </w:rPr>
        <w:softHyphen/>
        <w:t>ше</w:t>
      </w:r>
      <w:r w:rsidRPr="007674B0">
        <w:rPr>
          <w:rFonts w:ascii="Times New Roman" w:eastAsia="Times New Roman" w:hAnsi="Times New Roman" w:cs="Times New Roman"/>
          <w:sz w:val="24"/>
          <w:szCs w:val="24"/>
          <w:lang w:eastAsia="ru-RU"/>
        </w:rPr>
        <w:softHyphen/>
        <w:t>вил кня</w:t>
      </w:r>
      <w:r w:rsidRPr="007674B0">
        <w:rPr>
          <w:rFonts w:ascii="Times New Roman" w:eastAsia="Times New Roman" w:hAnsi="Times New Roman" w:cs="Times New Roman"/>
          <w:sz w:val="24"/>
          <w:szCs w:val="24"/>
          <w:lang w:eastAsia="ru-RU"/>
        </w:rPr>
        <w:softHyphen/>
        <w:t>зя, на</w:t>
      </w:r>
      <w:r w:rsidRPr="007674B0">
        <w:rPr>
          <w:rFonts w:ascii="Times New Roman" w:eastAsia="Times New Roman" w:hAnsi="Times New Roman" w:cs="Times New Roman"/>
          <w:sz w:val="24"/>
          <w:szCs w:val="24"/>
          <w:lang w:eastAsia="ru-RU"/>
        </w:rPr>
        <w:softHyphen/>
        <w:t>пра</w:t>
      </w:r>
      <w:r w:rsidRPr="007674B0">
        <w:rPr>
          <w:rFonts w:ascii="Times New Roman" w:eastAsia="Times New Roman" w:hAnsi="Times New Roman" w:cs="Times New Roman"/>
          <w:sz w:val="24"/>
          <w:szCs w:val="24"/>
          <w:lang w:eastAsia="ru-RU"/>
        </w:rPr>
        <w:softHyphen/>
        <w:t>вил ему в по</w:t>
      </w:r>
      <w:r w:rsidRPr="007674B0">
        <w:rPr>
          <w:rFonts w:ascii="Times New Roman" w:eastAsia="Times New Roman" w:hAnsi="Times New Roman" w:cs="Times New Roman"/>
          <w:sz w:val="24"/>
          <w:szCs w:val="24"/>
          <w:lang w:eastAsia="ru-RU"/>
        </w:rPr>
        <w:softHyphen/>
        <w:t>мощь мо</w:t>
      </w:r>
      <w:r w:rsidRPr="007674B0">
        <w:rPr>
          <w:rFonts w:ascii="Times New Roman" w:eastAsia="Times New Roman" w:hAnsi="Times New Roman" w:cs="Times New Roman"/>
          <w:sz w:val="24"/>
          <w:szCs w:val="24"/>
          <w:lang w:eastAsia="ru-RU"/>
        </w:rPr>
        <w:softHyphen/>
        <w:t>на</w:t>
      </w:r>
      <w:r w:rsidRPr="007674B0">
        <w:rPr>
          <w:rFonts w:ascii="Times New Roman" w:eastAsia="Times New Roman" w:hAnsi="Times New Roman" w:cs="Times New Roman"/>
          <w:sz w:val="24"/>
          <w:szCs w:val="24"/>
          <w:lang w:eastAsia="ru-RU"/>
        </w:rPr>
        <w:softHyphen/>
        <w:t>хов-схим</w:t>
      </w:r>
      <w:r w:rsidRPr="007674B0">
        <w:rPr>
          <w:rFonts w:ascii="Times New Roman" w:eastAsia="Times New Roman" w:hAnsi="Times New Roman" w:cs="Times New Roman"/>
          <w:sz w:val="24"/>
          <w:szCs w:val="24"/>
          <w:lang w:eastAsia="ru-RU"/>
        </w:rPr>
        <w:softHyphen/>
        <w:t>ни</w:t>
      </w:r>
      <w:r w:rsidRPr="007674B0">
        <w:rPr>
          <w:rFonts w:ascii="Times New Roman" w:eastAsia="Times New Roman" w:hAnsi="Times New Roman" w:cs="Times New Roman"/>
          <w:sz w:val="24"/>
          <w:szCs w:val="24"/>
          <w:lang w:eastAsia="ru-RU"/>
        </w:rPr>
        <w:softHyphen/>
        <w:t>ков Алек</w:t>
      </w:r>
      <w:r w:rsidRPr="007674B0">
        <w:rPr>
          <w:rFonts w:ascii="Times New Roman" w:eastAsia="Times New Roman" w:hAnsi="Times New Roman" w:cs="Times New Roman"/>
          <w:sz w:val="24"/>
          <w:szCs w:val="24"/>
          <w:lang w:eastAsia="ru-RU"/>
        </w:rPr>
        <w:softHyphen/>
        <w:t>сандра (Пе</w:t>
      </w:r>
      <w:r w:rsidRPr="007674B0">
        <w:rPr>
          <w:rFonts w:ascii="Times New Roman" w:eastAsia="Times New Roman" w:hAnsi="Times New Roman" w:cs="Times New Roman"/>
          <w:sz w:val="24"/>
          <w:szCs w:val="24"/>
          <w:lang w:eastAsia="ru-RU"/>
        </w:rPr>
        <w:softHyphen/>
        <w:t>ре</w:t>
      </w:r>
      <w:r w:rsidRPr="007674B0">
        <w:rPr>
          <w:rFonts w:ascii="Times New Roman" w:eastAsia="Times New Roman" w:hAnsi="Times New Roman" w:cs="Times New Roman"/>
          <w:sz w:val="24"/>
          <w:szCs w:val="24"/>
          <w:lang w:eastAsia="ru-RU"/>
        </w:rPr>
        <w:softHyphen/>
        <w:t>све</w:t>
      </w:r>
      <w:r w:rsidRPr="007674B0">
        <w:rPr>
          <w:rFonts w:ascii="Times New Roman" w:eastAsia="Times New Roman" w:hAnsi="Times New Roman" w:cs="Times New Roman"/>
          <w:sz w:val="24"/>
          <w:szCs w:val="24"/>
          <w:lang w:eastAsia="ru-RU"/>
        </w:rPr>
        <w:softHyphen/>
        <w:t>та) и Ан</w:t>
      </w:r>
      <w:r w:rsidRPr="007674B0">
        <w:rPr>
          <w:rFonts w:ascii="Times New Roman" w:eastAsia="Times New Roman" w:hAnsi="Times New Roman" w:cs="Times New Roman"/>
          <w:sz w:val="24"/>
          <w:szCs w:val="24"/>
          <w:lang w:eastAsia="ru-RU"/>
        </w:rPr>
        <w:softHyphen/>
        <w:t>дрея (</w:t>
      </w:r>
      <w:proofErr w:type="spellStart"/>
      <w:r w:rsidRPr="007674B0">
        <w:rPr>
          <w:rFonts w:ascii="Times New Roman" w:eastAsia="Times New Roman" w:hAnsi="Times New Roman" w:cs="Times New Roman"/>
          <w:sz w:val="24"/>
          <w:szCs w:val="24"/>
          <w:lang w:eastAsia="ru-RU"/>
        </w:rPr>
        <w:t>Ос</w:t>
      </w:r>
      <w:r w:rsidRPr="007674B0">
        <w:rPr>
          <w:rFonts w:ascii="Times New Roman" w:eastAsia="Times New Roman" w:hAnsi="Times New Roman" w:cs="Times New Roman"/>
          <w:sz w:val="24"/>
          <w:szCs w:val="24"/>
          <w:lang w:eastAsia="ru-RU"/>
        </w:rPr>
        <w:softHyphen/>
        <w:t>ля</w:t>
      </w:r>
      <w:r w:rsidRPr="007674B0">
        <w:rPr>
          <w:rFonts w:ascii="Times New Roman" w:eastAsia="Times New Roman" w:hAnsi="Times New Roman" w:cs="Times New Roman"/>
          <w:sz w:val="24"/>
          <w:szCs w:val="24"/>
          <w:lang w:eastAsia="ru-RU"/>
        </w:rPr>
        <w:softHyphen/>
        <w:t>бю</w:t>
      </w:r>
      <w:proofErr w:type="spellEnd"/>
      <w:r w:rsidRPr="007674B0">
        <w:rPr>
          <w:rFonts w:ascii="Times New Roman" w:eastAsia="Times New Roman" w:hAnsi="Times New Roman" w:cs="Times New Roman"/>
          <w:sz w:val="24"/>
          <w:szCs w:val="24"/>
          <w:lang w:eastAsia="ru-RU"/>
        </w:rPr>
        <w:t>). За по</w:t>
      </w:r>
      <w:r w:rsidRPr="007674B0">
        <w:rPr>
          <w:rFonts w:ascii="Times New Roman" w:eastAsia="Times New Roman" w:hAnsi="Times New Roman" w:cs="Times New Roman"/>
          <w:sz w:val="24"/>
          <w:szCs w:val="24"/>
          <w:lang w:eastAsia="ru-RU"/>
        </w:rPr>
        <w:softHyphen/>
        <w:t>бе</w:t>
      </w:r>
      <w:r w:rsidRPr="007674B0">
        <w:rPr>
          <w:rFonts w:ascii="Times New Roman" w:eastAsia="Times New Roman" w:hAnsi="Times New Roman" w:cs="Times New Roman"/>
          <w:sz w:val="24"/>
          <w:szCs w:val="24"/>
          <w:lang w:eastAsia="ru-RU"/>
        </w:rPr>
        <w:softHyphen/>
        <w:t>ду на Ку</w:t>
      </w:r>
      <w:r w:rsidRPr="007674B0">
        <w:rPr>
          <w:rFonts w:ascii="Times New Roman" w:eastAsia="Times New Roman" w:hAnsi="Times New Roman" w:cs="Times New Roman"/>
          <w:sz w:val="24"/>
          <w:szCs w:val="24"/>
          <w:lang w:eastAsia="ru-RU"/>
        </w:rPr>
        <w:softHyphen/>
        <w:t>ли</w:t>
      </w:r>
      <w:r w:rsidRPr="007674B0">
        <w:rPr>
          <w:rFonts w:ascii="Times New Roman" w:eastAsia="Times New Roman" w:hAnsi="Times New Roman" w:cs="Times New Roman"/>
          <w:sz w:val="24"/>
          <w:szCs w:val="24"/>
          <w:lang w:eastAsia="ru-RU"/>
        </w:rPr>
        <w:softHyphen/>
        <w:t>ко</w:t>
      </w:r>
      <w:r w:rsidRPr="007674B0">
        <w:rPr>
          <w:rFonts w:ascii="Times New Roman" w:eastAsia="Times New Roman" w:hAnsi="Times New Roman" w:cs="Times New Roman"/>
          <w:sz w:val="24"/>
          <w:szCs w:val="24"/>
          <w:lang w:eastAsia="ru-RU"/>
        </w:rPr>
        <w:softHyphen/>
        <w:t>вом по</w:t>
      </w:r>
      <w:r w:rsidRPr="007674B0">
        <w:rPr>
          <w:rFonts w:ascii="Times New Roman" w:eastAsia="Times New Roman" w:hAnsi="Times New Roman" w:cs="Times New Roman"/>
          <w:sz w:val="24"/>
          <w:szCs w:val="24"/>
          <w:lang w:eastAsia="ru-RU"/>
        </w:rPr>
        <w:softHyphen/>
        <w:t>ле (меж</w:t>
      </w:r>
      <w:r w:rsidRPr="007674B0">
        <w:rPr>
          <w:rFonts w:ascii="Times New Roman" w:eastAsia="Times New Roman" w:hAnsi="Times New Roman" w:cs="Times New Roman"/>
          <w:sz w:val="24"/>
          <w:szCs w:val="24"/>
          <w:lang w:eastAsia="ru-RU"/>
        </w:rPr>
        <w:softHyphen/>
        <w:t>ду ре</w:t>
      </w:r>
      <w:r w:rsidRPr="007674B0">
        <w:rPr>
          <w:rFonts w:ascii="Times New Roman" w:eastAsia="Times New Roman" w:hAnsi="Times New Roman" w:cs="Times New Roman"/>
          <w:sz w:val="24"/>
          <w:szCs w:val="24"/>
          <w:lang w:eastAsia="ru-RU"/>
        </w:rPr>
        <w:softHyphen/>
        <w:t>ка</w:t>
      </w:r>
      <w:r w:rsidRPr="007674B0">
        <w:rPr>
          <w:rFonts w:ascii="Times New Roman" w:eastAsia="Times New Roman" w:hAnsi="Times New Roman" w:cs="Times New Roman"/>
          <w:sz w:val="24"/>
          <w:szCs w:val="24"/>
          <w:lang w:eastAsia="ru-RU"/>
        </w:rPr>
        <w:softHyphen/>
        <w:t>ми До</w:t>
      </w:r>
      <w:r w:rsidRPr="007674B0">
        <w:rPr>
          <w:rFonts w:ascii="Times New Roman" w:eastAsia="Times New Roman" w:hAnsi="Times New Roman" w:cs="Times New Roman"/>
          <w:sz w:val="24"/>
          <w:szCs w:val="24"/>
          <w:lang w:eastAsia="ru-RU"/>
        </w:rPr>
        <w:softHyphen/>
        <w:t>ном и Неп</w:t>
      </w:r>
      <w:r>
        <w:rPr>
          <w:rFonts w:ascii="Times New Roman" w:eastAsia="Times New Roman" w:hAnsi="Times New Roman" w:cs="Times New Roman"/>
          <w:sz w:val="24"/>
          <w:szCs w:val="24"/>
          <w:lang w:eastAsia="ru-RU"/>
        </w:rPr>
        <w:t>ряд</w:t>
      </w:r>
      <w:r>
        <w:rPr>
          <w:rFonts w:ascii="Times New Roman" w:eastAsia="Times New Roman" w:hAnsi="Times New Roman" w:cs="Times New Roman"/>
          <w:sz w:val="24"/>
          <w:szCs w:val="24"/>
          <w:lang w:eastAsia="ru-RU"/>
        </w:rPr>
        <w:softHyphen/>
        <w:t>вой) в день празд</w:t>
      </w:r>
      <w:r>
        <w:rPr>
          <w:rFonts w:ascii="Times New Roman" w:eastAsia="Times New Roman" w:hAnsi="Times New Roman" w:cs="Times New Roman"/>
          <w:sz w:val="24"/>
          <w:szCs w:val="24"/>
          <w:lang w:eastAsia="ru-RU"/>
        </w:rPr>
        <w:softHyphen/>
        <w:t>ни</w:t>
      </w:r>
      <w:r>
        <w:rPr>
          <w:rFonts w:ascii="Times New Roman" w:eastAsia="Times New Roman" w:hAnsi="Times New Roman" w:cs="Times New Roman"/>
          <w:sz w:val="24"/>
          <w:szCs w:val="24"/>
          <w:lang w:eastAsia="ru-RU"/>
        </w:rPr>
        <w:softHyphen/>
        <w:t>ка Рож</w:t>
      </w:r>
      <w:r w:rsidRPr="007674B0">
        <w:rPr>
          <w:rFonts w:ascii="Times New Roman" w:eastAsia="Times New Roman" w:hAnsi="Times New Roman" w:cs="Times New Roman"/>
          <w:sz w:val="24"/>
          <w:szCs w:val="24"/>
          <w:lang w:eastAsia="ru-RU"/>
        </w:rPr>
        <w:t>де</w:t>
      </w:r>
      <w:r w:rsidRPr="007674B0">
        <w:rPr>
          <w:rFonts w:ascii="Times New Roman" w:eastAsia="Times New Roman" w:hAnsi="Times New Roman" w:cs="Times New Roman"/>
          <w:sz w:val="24"/>
          <w:szCs w:val="24"/>
          <w:lang w:eastAsia="ru-RU"/>
        </w:rPr>
        <w:softHyphen/>
        <w:t>ства Пре</w:t>
      </w:r>
      <w:r w:rsidRPr="007674B0">
        <w:rPr>
          <w:rFonts w:ascii="Times New Roman" w:eastAsia="Times New Roman" w:hAnsi="Times New Roman" w:cs="Times New Roman"/>
          <w:sz w:val="24"/>
          <w:szCs w:val="24"/>
          <w:lang w:eastAsia="ru-RU"/>
        </w:rPr>
        <w:softHyphen/>
        <w:t>свя</w:t>
      </w:r>
      <w:r w:rsidRPr="007674B0">
        <w:rPr>
          <w:rFonts w:ascii="Times New Roman" w:eastAsia="Times New Roman" w:hAnsi="Times New Roman" w:cs="Times New Roman"/>
          <w:sz w:val="24"/>
          <w:szCs w:val="24"/>
          <w:lang w:eastAsia="ru-RU"/>
        </w:rPr>
        <w:softHyphen/>
        <w:t>той Бо</w:t>
      </w:r>
      <w:r w:rsidRPr="007674B0">
        <w:rPr>
          <w:rFonts w:ascii="Times New Roman" w:eastAsia="Times New Roman" w:hAnsi="Times New Roman" w:cs="Times New Roman"/>
          <w:sz w:val="24"/>
          <w:szCs w:val="24"/>
          <w:lang w:eastAsia="ru-RU"/>
        </w:rPr>
        <w:softHyphen/>
        <w:t>го</w:t>
      </w:r>
      <w:r w:rsidRPr="007674B0">
        <w:rPr>
          <w:rFonts w:ascii="Times New Roman" w:eastAsia="Times New Roman" w:hAnsi="Times New Roman" w:cs="Times New Roman"/>
          <w:sz w:val="24"/>
          <w:szCs w:val="24"/>
          <w:lang w:eastAsia="ru-RU"/>
        </w:rPr>
        <w:softHyphen/>
        <w:t>ро</w:t>
      </w:r>
      <w:r w:rsidRPr="007674B0">
        <w:rPr>
          <w:rFonts w:ascii="Times New Roman" w:eastAsia="Times New Roman" w:hAnsi="Times New Roman" w:cs="Times New Roman"/>
          <w:sz w:val="24"/>
          <w:szCs w:val="24"/>
          <w:lang w:eastAsia="ru-RU"/>
        </w:rPr>
        <w:softHyphen/>
        <w:t>ди</w:t>
      </w:r>
      <w:r w:rsidRPr="007674B0">
        <w:rPr>
          <w:rFonts w:ascii="Times New Roman" w:eastAsia="Times New Roman" w:hAnsi="Times New Roman" w:cs="Times New Roman"/>
          <w:sz w:val="24"/>
          <w:szCs w:val="24"/>
          <w:lang w:eastAsia="ru-RU"/>
        </w:rPr>
        <w:softHyphen/>
        <w:t>цы князь Ди</w:t>
      </w:r>
      <w:r w:rsidRPr="007674B0">
        <w:rPr>
          <w:rFonts w:ascii="Times New Roman" w:eastAsia="Times New Roman" w:hAnsi="Times New Roman" w:cs="Times New Roman"/>
          <w:sz w:val="24"/>
          <w:szCs w:val="24"/>
          <w:lang w:eastAsia="ru-RU"/>
        </w:rPr>
        <w:softHyphen/>
        <w:t>мит</w:t>
      </w:r>
      <w:r w:rsidRPr="007674B0">
        <w:rPr>
          <w:rFonts w:ascii="Times New Roman" w:eastAsia="Times New Roman" w:hAnsi="Times New Roman" w:cs="Times New Roman"/>
          <w:sz w:val="24"/>
          <w:szCs w:val="24"/>
          <w:lang w:eastAsia="ru-RU"/>
        </w:rPr>
        <w:softHyphen/>
        <w:t>рий стал им</w:t>
      </w:r>
      <w:r>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softHyphen/>
        <w:t>но</w:t>
      </w:r>
      <w:r>
        <w:rPr>
          <w:rFonts w:ascii="Times New Roman" w:eastAsia="Times New Roman" w:hAnsi="Times New Roman" w:cs="Times New Roman"/>
          <w:sz w:val="24"/>
          <w:szCs w:val="24"/>
          <w:lang w:eastAsia="ru-RU"/>
        </w:rPr>
        <w:softHyphen/>
        <w:t>вать</w:t>
      </w:r>
      <w:r>
        <w:rPr>
          <w:rFonts w:ascii="Times New Roman" w:eastAsia="Times New Roman" w:hAnsi="Times New Roman" w:cs="Times New Roman"/>
          <w:sz w:val="24"/>
          <w:szCs w:val="24"/>
          <w:lang w:eastAsia="ru-RU"/>
        </w:rPr>
        <w:softHyphen/>
        <w:t>ся Дон</w:t>
      </w:r>
      <w:r>
        <w:rPr>
          <w:rFonts w:ascii="Times New Roman" w:eastAsia="Times New Roman" w:hAnsi="Times New Roman" w:cs="Times New Roman"/>
          <w:sz w:val="24"/>
          <w:szCs w:val="24"/>
          <w:lang w:eastAsia="ru-RU"/>
        </w:rPr>
        <w:softHyphen/>
        <w:t>ским. Он устро</w:t>
      </w:r>
      <w:r w:rsidRPr="007674B0">
        <w:rPr>
          <w:rFonts w:ascii="Times New Roman" w:eastAsia="Times New Roman" w:hAnsi="Times New Roman" w:cs="Times New Roman"/>
          <w:sz w:val="24"/>
          <w:szCs w:val="24"/>
          <w:lang w:eastAsia="ru-RU"/>
        </w:rPr>
        <w:t>ил Успен</w:t>
      </w:r>
      <w:r w:rsidRPr="007674B0">
        <w:rPr>
          <w:rFonts w:ascii="Times New Roman" w:eastAsia="Times New Roman" w:hAnsi="Times New Roman" w:cs="Times New Roman"/>
          <w:sz w:val="24"/>
          <w:szCs w:val="24"/>
          <w:lang w:eastAsia="ru-RU"/>
        </w:rPr>
        <w:softHyphen/>
        <w:t>ский мо</w:t>
      </w:r>
      <w:r w:rsidRPr="007674B0">
        <w:rPr>
          <w:rFonts w:ascii="Times New Roman" w:eastAsia="Times New Roman" w:hAnsi="Times New Roman" w:cs="Times New Roman"/>
          <w:sz w:val="24"/>
          <w:szCs w:val="24"/>
          <w:lang w:eastAsia="ru-RU"/>
        </w:rPr>
        <w:softHyphen/>
        <w:t>на</w:t>
      </w:r>
      <w:r w:rsidRPr="007674B0">
        <w:rPr>
          <w:rFonts w:ascii="Times New Roman" w:eastAsia="Times New Roman" w:hAnsi="Times New Roman" w:cs="Times New Roman"/>
          <w:sz w:val="24"/>
          <w:szCs w:val="24"/>
          <w:lang w:eastAsia="ru-RU"/>
        </w:rPr>
        <w:softHyphen/>
        <w:t>стырь на ре</w:t>
      </w:r>
      <w:r w:rsidRPr="007674B0">
        <w:rPr>
          <w:rFonts w:ascii="Times New Roman" w:eastAsia="Times New Roman" w:hAnsi="Times New Roman" w:cs="Times New Roman"/>
          <w:sz w:val="24"/>
          <w:szCs w:val="24"/>
          <w:lang w:eastAsia="ru-RU"/>
        </w:rPr>
        <w:softHyphen/>
        <w:t>ке Ду</w:t>
      </w:r>
      <w:r w:rsidRPr="007674B0">
        <w:rPr>
          <w:rFonts w:ascii="Times New Roman" w:eastAsia="Times New Roman" w:hAnsi="Times New Roman" w:cs="Times New Roman"/>
          <w:sz w:val="24"/>
          <w:szCs w:val="24"/>
          <w:lang w:eastAsia="ru-RU"/>
        </w:rPr>
        <w:softHyphen/>
        <w:t>бен</w:t>
      </w:r>
      <w:r w:rsidRPr="007674B0">
        <w:rPr>
          <w:rFonts w:ascii="Times New Roman" w:eastAsia="Times New Roman" w:hAnsi="Times New Roman" w:cs="Times New Roman"/>
          <w:sz w:val="24"/>
          <w:szCs w:val="24"/>
          <w:lang w:eastAsia="ru-RU"/>
        </w:rPr>
        <w:softHyphen/>
        <w:t>ке и со</w:t>
      </w:r>
      <w:r w:rsidRPr="007674B0">
        <w:rPr>
          <w:rFonts w:ascii="Times New Roman" w:eastAsia="Times New Roman" w:hAnsi="Times New Roman" w:cs="Times New Roman"/>
          <w:sz w:val="24"/>
          <w:szCs w:val="24"/>
          <w:lang w:eastAsia="ru-RU"/>
        </w:rPr>
        <w:softHyphen/>
        <w:t>здал хра</w:t>
      </w:r>
      <w:r>
        <w:rPr>
          <w:rFonts w:ascii="Times New Roman" w:eastAsia="Times New Roman" w:hAnsi="Times New Roman" w:cs="Times New Roman"/>
          <w:sz w:val="24"/>
          <w:szCs w:val="24"/>
          <w:lang w:eastAsia="ru-RU"/>
        </w:rPr>
        <w:t>м Рож</w:t>
      </w:r>
      <w:r>
        <w:rPr>
          <w:rFonts w:ascii="Times New Roman" w:eastAsia="Times New Roman" w:hAnsi="Times New Roman" w:cs="Times New Roman"/>
          <w:sz w:val="24"/>
          <w:szCs w:val="24"/>
          <w:lang w:eastAsia="ru-RU"/>
        </w:rPr>
        <w:softHyphen/>
        <w:t>де</w:t>
      </w:r>
      <w:r>
        <w:rPr>
          <w:rFonts w:ascii="Times New Roman" w:eastAsia="Times New Roman" w:hAnsi="Times New Roman" w:cs="Times New Roman"/>
          <w:sz w:val="24"/>
          <w:szCs w:val="24"/>
          <w:lang w:eastAsia="ru-RU"/>
        </w:rPr>
        <w:softHyphen/>
        <w:t>ства Пре</w:t>
      </w:r>
      <w:r>
        <w:rPr>
          <w:rFonts w:ascii="Times New Roman" w:eastAsia="Times New Roman" w:hAnsi="Times New Roman" w:cs="Times New Roman"/>
          <w:sz w:val="24"/>
          <w:szCs w:val="24"/>
          <w:lang w:eastAsia="ru-RU"/>
        </w:rPr>
        <w:softHyphen/>
        <w:t>свя</w:t>
      </w:r>
      <w:r>
        <w:rPr>
          <w:rFonts w:ascii="Times New Roman" w:eastAsia="Times New Roman" w:hAnsi="Times New Roman" w:cs="Times New Roman"/>
          <w:sz w:val="24"/>
          <w:szCs w:val="24"/>
          <w:lang w:eastAsia="ru-RU"/>
        </w:rPr>
        <w:softHyphen/>
        <w:t>той Бого</w:t>
      </w:r>
      <w:r w:rsidRPr="007674B0">
        <w:rPr>
          <w:rFonts w:ascii="Times New Roman" w:eastAsia="Times New Roman" w:hAnsi="Times New Roman" w:cs="Times New Roman"/>
          <w:sz w:val="24"/>
          <w:szCs w:val="24"/>
          <w:lang w:eastAsia="ru-RU"/>
        </w:rPr>
        <w:t>ро</w:t>
      </w:r>
      <w:r w:rsidRPr="007674B0">
        <w:rPr>
          <w:rFonts w:ascii="Times New Roman" w:eastAsia="Times New Roman" w:hAnsi="Times New Roman" w:cs="Times New Roman"/>
          <w:sz w:val="24"/>
          <w:szCs w:val="24"/>
          <w:lang w:eastAsia="ru-RU"/>
        </w:rPr>
        <w:softHyphen/>
        <w:t>ди</w:t>
      </w:r>
      <w:r w:rsidRPr="007674B0">
        <w:rPr>
          <w:rFonts w:ascii="Times New Roman" w:eastAsia="Times New Roman" w:hAnsi="Times New Roman" w:cs="Times New Roman"/>
          <w:sz w:val="24"/>
          <w:szCs w:val="24"/>
          <w:lang w:eastAsia="ru-RU"/>
        </w:rPr>
        <w:softHyphen/>
        <w:t>цы на мо</w:t>
      </w:r>
      <w:r w:rsidRPr="007674B0">
        <w:rPr>
          <w:rFonts w:ascii="Times New Roman" w:eastAsia="Times New Roman" w:hAnsi="Times New Roman" w:cs="Times New Roman"/>
          <w:sz w:val="24"/>
          <w:szCs w:val="24"/>
          <w:lang w:eastAsia="ru-RU"/>
        </w:rPr>
        <w:softHyphen/>
        <w:t>ги</w:t>
      </w:r>
      <w:r w:rsidRPr="007674B0">
        <w:rPr>
          <w:rFonts w:ascii="Times New Roman" w:eastAsia="Times New Roman" w:hAnsi="Times New Roman" w:cs="Times New Roman"/>
          <w:sz w:val="24"/>
          <w:szCs w:val="24"/>
          <w:lang w:eastAsia="ru-RU"/>
        </w:rPr>
        <w:softHyphen/>
        <w:t>лах пав</w:t>
      </w:r>
      <w:r w:rsidRPr="007674B0">
        <w:rPr>
          <w:rFonts w:ascii="Times New Roman" w:eastAsia="Times New Roman" w:hAnsi="Times New Roman" w:cs="Times New Roman"/>
          <w:sz w:val="24"/>
          <w:szCs w:val="24"/>
          <w:lang w:eastAsia="ru-RU"/>
        </w:rPr>
        <w:softHyphen/>
        <w:t>ших во</w:t>
      </w:r>
      <w:r w:rsidRPr="007674B0">
        <w:rPr>
          <w:rFonts w:ascii="Times New Roman" w:eastAsia="Times New Roman" w:hAnsi="Times New Roman" w:cs="Times New Roman"/>
          <w:sz w:val="24"/>
          <w:szCs w:val="24"/>
          <w:lang w:eastAsia="ru-RU"/>
        </w:rPr>
        <w:softHyphen/>
        <w:t>и</w:t>
      </w:r>
      <w:r w:rsidRPr="007674B0">
        <w:rPr>
          <w:rFonts w:ascii="Times New Roman" w:eastAsia="Times New Roman" w:hAnsi="Times New Roman" w:cs="Times New Roman"/>
          <w:sz w:val="24"/>
          <w:szCs w:val="24"/>
          <w:lang w:eastAsia="ru-RU"/>
        </w:rPr>
        <w:softHyphen/>
        <w:t>нов. Свя</w:t>
      </w:r>
      <w:r w:rsidRPr="007674B0">
        <w:rPr>
          <w:rFonts w:ascii="Times New Roman" w:eastAsia="Times New Roman" w:hAnsi="Times New Roman" w:cs="Times New Roman"/>
          <w:sz w:val="24"/>
          <w:szCs w:val="24"/>
          <w:lang w:eastAsia="ru-RU"/>
        </w:rPr>
        <w:softHyphen/>
        <w:t>той Ди</w:t>
      </w:r>
      <w:r w:rsidRPr="007674B0">
        <w:rPr>
          <w:rFonts w:ascii="Times New Roman" w:eastAsia="Times New Roman" w:hAnsi="Times New Roman" w:cs="Times New Roman"/>
          <w:sz w:val="24"/>
          <w:szCs w:val="24"/>
          <w:lang w:eastAsia="ru-RU"/>
        </w:rPr>
        <w:softHyphen/>
        <w:t>мит</w:t>
      </w:r>
      <w:r w:rsidRPr="007674B0">
        <w:rPr>
          <w:rFonts w:ascii="Times New Roman" w:eastAsia="Times New Roman" w:hAnsi="Times New Roman" w:cs="Times New Roman"/>
          <w:sz w:val="24"/>
          <w:szCs w:val="24"/>
          <w:lang w:eastAsia="ru-RU"/>
        </w:rPr>
        <w:softHyphen/>
        <w:t xml:space="preserve">рий </w:t>
      </w:r>
      <w:r>
        <w:rPr>
          <w:rFonts w:ascii="Times New Roman" w:eastAsia="Times New Roman" w:hAnsi="Times New Roman" w:cs="Times New Roman"/>
          <w:sz w:val="24"/>
          <w:szCs w:val="24"/>
          <w:lang w:eastAsia="ru-RU"/>
        </w:rPr>
        <w:t>скончался</w:t>
      </w:r>
      <w:r w:rsidRPr="007674B0">
        <w:rPr>
          <w:rFonts w:ascii="Times New Roman" w:eastAsia="Times New Roman" w:hAnsi="Times New Roman" w:cs="Times New Roman"/>
          <w:sz w:val="24"/>
          <w:szCs w:val="24"/>
          <w:lang w:eastAsia="ru-RU"/>
        </w:rPr>
        <w:t xml:space="preserve"> 19 мая 1389 го</w:t>
      </w:r>
      <w:r w:rsidRPr="007674B0">
        <w:rPr>
          <w:rFonts w:ascii="Times New Roman" w:eastAsia="Times New Roman" w:hAnsi="Times New Roman" w:cs="Times New Roman"/>
          <w:sz w:val="24"/>
          <w:szCs w:val="24"/>
          <w:lang w:eastAsia="ru-RU"/>
        </w:rPr>
        <w:softHyphen/>
        <w:t>да, был по</w:t>
      </w:r>
      <w:r w:rsidRPr="007674B0">
        <w:rPr>
          <w:rFonts w:ascii="Times New Roman" w:eastAsia="Times New Roman" w:hAnsi="Times New Roman" w:cs="Times New Roman"/>
          <w:sz w:val="24"/>
          <w:szCs w:val="24"/>
          <w:lang w:eastAsia="ru-RU"/>
        </w:rPr>
        <w:softHyphen/>
        <w:t>хо</w:t>
      </w:r>
      <w:r w:rsidRPr="007674B0">
        <w:rPr>
          <w:rFonts w:ascii="Times New Roman" w:eastAsia="Times New Roman" w:hAnsi="Times New Roman" w:cs="Times New Roman"/>
          <w:sz w:val="24"/>
          <w:szCs w:val="24"/>
          <w:lang w:eastAsia="ru-RU"/>
        </w:rPr>
        <w:softHyphen/>
        <w:t>ро</w:t>
      </w:r>
      <w:r w:rsidRPr="007674B0">
        <w:rPr>
          <w:rFonts w:ascii="Times New Roman" w:eastAsia="Times New Roman" w:hAnsi="Times New Roman" w:cs="Times New Roman"/>
          <w:sz w:val="24"/>
          <w:szCs w:val="24"/>
          <w:lang w:eastAsia="ru-RU"/>
        </w:rPr>
        <w:softHyphen/>
        <w:t>нен в Ар</w:t>
      </w:r>
      <w:r w:rsidRPr="007674B0">
        <w:rPr>
          <w:rFonts w:ascii="Times New Roman" w:eastAsia="Times New Roman" w:hAnsi="Times New Roman" w:cs="Times New Roman"/>
          <w:sz w:val="24"/>
          <w:szCs w:val="24"/>
          <w:lang w:eastAsia="ru-RU"/>
        </w:rPr>
        <w:softHyphen/>
        <w:t>хан</w:t>
      </w:r>
      <w:r w:rsidRPr="007674B0">
        <w:rPr>
          <w:rFonts w:ascii="Times New Roman" w:eastAsia="Times New Roman" w:hAnsi="Times New Roman" w:cs="Times New Roman"/>
          <w:sz w:val="24"/>
          <w:szCs w:val="24"/>
          <w:lang w:eastAsia="ru-RU"/>
        </w:rPr>
        <w:softHyphen/>
        <w:t>гель</w:t>
      </w:r>
      <w:r w:rsidRPr="007674B0">
        <w:rPr>
          <w:rFonts w:ascii="Times New Roman" w:eastAsia="Times New Roman" w:hAnsi="Times New Roman" w:cs="Times New Roman"/>
          <w:sz w:val="24"/>
          <w:szCs w:val="24"/>
          <w:lang w:eastAsia="ru-RU"/>
        </w:rPr>
        <w:softHyphen/>
        <w:t>ском со</w:t>
      </w:r>
      <w:r w:rsidRPr="007674B0">
        <w:rPr>
          <w:rFonts w:ascii="Times New Roman" w:eastAsia="Times New Roman" w:hAnsi="Times New Roman" w:cs="Times New Roman"/>
          <w:sz w:val="24"/>
          <w:szCs w:val="24"/>
          <w:lang w:eastAsia="ru-RU"/>
        </w:rPr>
        <w:softHyphen/>
        <w:t>бо</w:t>
      </w:r>
      <w:r w:rsidRPr="007674B0">
        <w:rPr>
          <w:rFonts w:ascii="Times New Roman" w:eastAsia="Times New Roman" w:hAnsi="Times New Roman" w:cs="Times New Roman"/>
          <w:sz w:val="24"/>
          <w:szCs w:val="24"/>
          <w:lang w:eastAsia="ru-RU"/>
        </w:rPr>
        <w:softHyphen/>
        <w:t>ре Мос</w:t>
      </w:r>
      <w:r w:rsidRPr="007674B0">
        <w:rPr>
          <w:rFonts w:ascii="Times New Roman" w:eastAsia="Times New Roman" w:hAnsi="Times New Roman" w:cs="Times New Roman"/>
          <w:sz w:val="24"/>
          <w:szCs w:val="24"/>
          <w:lang w:eastAsia="ru-RU"/>
        </w:rPr>
        <w:softHyphen/>
        <w:t>ков</w:t>
      </w:r>
      <w:r w:rsidRPr="007674B0">
        <w:rPr>
          <w:rFonts w:ascii="Times New Roman" w:eastAsia="Times New Roman" w:hAnsi="Times New Roman" w:cs="Times New Roman"/>
          <w:sz w:val="24"/>
          <w:szCs w:val="24"/>
          <w:lang w:eastAsia="ru-RU"/>
        </w:rPr>
        <w:softHyphen/>
        <w:t>ско</w:t>
      </w:r>
      <w:r w:rsidRPr="007674B0">
        <w:rPr>
          <w:rFonts w:ascii="Times New Roman" w:eastAsia="Times New Roman" w:hAnsi="Times New Roman" w:cs="Times New Roman"/>
          <w:sz w:val="24"/>
          <w:szCs w:val="24"/>
          <w:lang w:eastAsia="ru-RU"/>
        </w:rPr>
        <w:softHyphen/>
        <w:t>го Крем</w:t>
      </w:r>
      <w:r w:rsidRPr="007674B0">
        <w:rPr>
          <w:rFonts w:ascii="Times New Roman" w:eastAsia="Times New Roman" w:hAnsi="Times New Roman" w:cs="Times New Roman"/>
          <w:sz w:val="24"/>
          <w:szCs w:val="24"/>
          <w:lang w:eastAsia="ru-RU"/>
        </w:rPr>
        <w:softHyphen/>
        <w:t>ля.</w:t>
      </w:r>
    </w:p>
    <w:p w14:paraId="36D1268E" w14:textId="3B112AEA" w:rsidR="00807709" w:rsidRPr="00E66099" w:rsidRDefault="00C970C0" w:rsidP="00C73A15">
      <w:pPr>
        <w:shd w:val="clear" w:color="auto" w:fill="FFFFFF"/>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 это повествование можно продолжать </w:t>
      </w:r>
      <w:r w:rsidR="00C73A15">
        <w:rPr>
          <w:rFonts w:ascii="Times New Roman" w:eastAsia="Times New Roman" w:hAnsi="Times New Roman" w:cs="Times New Roman"/>
          <w:sz w:val="24"/>
          <w:szCs w:val="24"/>
          <w:lang w:eastAsia="ru-RU"/>
        </w:rPr>
        <w:t xml:space="preserve">еще долго. </w:t>
      </w:r>
      <w:r w:rsidR="00807709" w:rsidRPr="00E66099">
        <w:rPr>
          <w:rFonts w:ascii="Times New Roman" w:eastAsia="Times New Roman" w:hAnsi="Times New Roman" w:cs="Times New Roman"/>
          <w:sz w:val="24"/>
          <w:szCs w:val="24"/>
          <w:lang w:eastAsia="ru-RU"/>
        </w:rPr>
        <w:t xml:space="preserve">Перед какими же иконами следует молиться за военнослужащих, находящихся в зоне военных действий? Прежде всего, перед иконой Николая Чудотворца. </w:t>
      </w:r>
    </w:p>
    <w:p w14:paraId="7643718D" w14:textId="77777777" w:rsidR="00741154" w:rsidRPr="007674B0" w:rsidRDefault="00807709" w:rsidP="00741154">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E66099">
        <w:rPr>
          <w:rFonts w:ascii="Times New Roman" w:hAnsi="Times New Roman" w:cs="Times New Roman"/>
          <w:b/>
          <w:i/>
          <w:sz w:val="24"/>
          <w:szCs w:val="24"/>
          <w:shd w:val="clear" w:color="auto" w:fill="FFFFFF"/>
        </w:rPr>
        <w:t>Николай Чудотворец</w:t>
      </w:r>
      <w:r w:rsidRPr="00E66099">
        <w:rPr>
          <w:rFonts w:ascii="Times New Roman" w:hAnsi="Times New Roman" w:cs="Times New Roman"/>
          <w:sz w:val="24"/>
          <w:szCs w:val="24"/>
          <w:shd w:val="clear" w:color="auto" w:fill="FFFFFF"/>
        </w:rPr>
        <w:t xml:space="preserve"> – наиболее известный христиан</w:t>
      </w:r>
      <w:r w:rsidRPr="007674B0">
        <w:rPr>
          <w:rFonts w:ascii="Times New Roman" w:hAnsi="Times New Roman" w:cs="Times New Roman"/>
          <w:sz w:val="24"/>
          <w:szCs w:val="24"/>
          <w:shd w:val="clear" w:color="auto" w:fill="FFFFFF"/>
        </w:rPr>
        <w:t>ский святой, живший в 4 веке. За свое доброе сердце и помощь людям он удостоился особых милостей от Господа. Святитель прославился многочисленными чудесами, которые совершаются и после его кончины.</w:t>
      </w:r>
      <w:r w:rsidRPr="007674B0">
        <w:rPr>
          <w:rFonts w:ascii="Times New Roman" w:eastAsia="Times New Roman" w:hAnsi="Times New Roman" w:cs="Times New Roman"/>
          <w:sz w:val="24"/>
          <w:szCs w:val="24"/>
          <w:lang w:eastAsia="ru-RU"/>
        </w:rPr>
        <w:t xml:space="preserve"> Святителю Николаю Чудотворцу особенно горячо молятся в Русской церкви. Все дело в том, что православные верят в его помощь.</w:t>
      </w:r>
    </w:p>
    <w:p w14:paraId="514556F9" w14:textId="77777777" w:rsidR="00741154" w:rsidRPr="007674B0" w:rsidRDefault="00741154" w:rsidP="00741154">
      <w:pPr>
        <w:shd w:val="clear" w:color="auto" w:fill="FFFFFF"/>
        <w:spacing w:after="0" w:line="360" w:lineRule="auto"/>
        <w:ind w:firstLine="709"/>
        <w:jc w:val="both"/>
        <w:rPr>
          <w:rFonts w:ascii="Times New Roman" w:hAnsi="Times New Roman" w:cs="Times New Roman"/>
          <w:sz w:val="24"/>
          <w:szCs w:val="24"/>
        </w:rPr>
      </w:pPr>
      <w:r w:rsidRPr="007674B0">
        <w:rPr>
          <w:rFonts w:ascii="Times New Roman" w:hAnsi="Times New Roman" w:cs="Times New Roman"/>
          <w:sz w:val="24"/>
          <w:szCs w:val="24"/>
        </w:rPr>
        <w:t xml:space="preserve">Он родился в 270 году н. э. в римской провинции Ликии, в городе </w:t>
      </w:r>
      <w:proofErr w:type="spellStart"/>
      <w:r w:rsidRPr="007674B0">
        <w:rPr>
          <w:rFonts w:ascii="Times New Roman" w:hAnsi="Times New Roman" w:cs="Times New Roman"/>
          <w:sz w:val="24"/>
          <w:szCs w:val="24"/>
        </w:rPr>
        <w:t>Патаре</w:t>
      </w:r>
      <w:proofErr w:type="spellEnd"/>
      <w:r w:rsidRPr="007674B0">
        <w:rPr>
          <w:rFonts w:ascii="Times New Roman" w:hAnsi="Times New Roman" w:cs="Times New Roman"/>
          <w:sz w:val="24"/>
          <w:szCs w:val="24"/>
        </w:rPr>
        <w:t>, на юге полуострова Малая Азия. Тысячам россиян это место известно как Анталия — чудесное место отдыха на морском побережье Турции. Николай был долгожданным, поздним ребенком в благополучной христианской семье. Его мать была болезненной женщиной и долго не могла иметь детей. Вместе с супругом они молили Бога о том, чтобы он дал им ребенка, и когда, наконец, у них родился сын, они сразу же дали обет посвятить его богослужению. После родов мать счастливым образом избавилась от своих болезней, но Николай так и остался единственным ребенком — выстраданным и горячо любимым.</w:t>
      </w:r>
    </w:p>
    <w:p w14:paraId="4C3647FA" w14:textId="77777777" w:rsidR="00741154" w:rsidRPr="007674B0" w:rsidRDefault="00741154" w:rsidP="00741154">
      <w:pPr>
        <w:shd w:val="clear" w:color="auto" w:fill="FFFFFF"/>
        <w:spacing w:after="0" w:line="360" w:lineRule="auto"/>
        <w:ind w:firstLine="709"/>
        <w:jc w:val="both"/>
        <w:rPr>
          <w:rFonts w:ascii="Times New Roman" w:hAnsi="Times New Roman" w:cs="Times New Roman"/>
          <w:sz w:val="24"/>
          <w:szCs w:val="24"/>
        </w:rPr>
      </w:pPr>
      <w:r w:rsidRPr="007674B0">
        <w:rPr>
          <w:rFonts w:ascii="Times New Roman" w:hAnsi="Times New Roman" w:cs="Times New Roman"/>
          <w:sz w:val="24"/>
          <w:szCs w:val="24"/>
        </w:rPr>
        <w:lastRenderedPageBreak/>
        <w:t xml:space="preserve">С раннего детства Николай много времени посвящал изучению божественного писания. За успехами мальчика наблюдал его близкий родственник, епископ </w:t>
      </w:r>
      <w:proofErr w:type="spellStart"/>
      <w:r w:rsidRPr="007674B0">
        <w:rPr>
          <w:rFonts w:ascii="Times New Roman" w:hAnsi="Times New Roman" w:cs="Times New Roman"/>
          <w:sz w:val="24"/>
          <w:szCs w:val="24"/>
        </w:rPr>
        <w:t>Патарский</w:t>
      </w:r>
      <w:proofErr w:type="spellEnd"/>
      <w:r w:rsidRPr="007674B0">
        <w:rPr>
          <w:rFonts w:ascii="Times New Roman" w:hAnsi="Times New Roman" w:cs="Times New Roman"/>
          <w:sz w:val="24"/>
          <w:szCs w:val="24"/>
        </w:rPr>
        <w:t>. Его радовало стремление ребенка к познанию Бога, он гордился благочестивым поведением племянника и через несколько лет способствовал возведению Николая в сан священника. Паства полюбила своего молодого пресвитера за чистоту, милосердие и готовность любому прийти на помощь. Он часто раздавал нуждающимся вещи из своего личного имущества, делился с ними деньгами и едой. Свои благодеяния он старался скрывать и в большинстве случаев оказывал поддержку людям тайно.</w:t>
      </w:r>
    </w:p>
    <w:p w14:paraId="08E3D528" w14:textId="77777777" w:rsidR="00741154" w:rsidRPr="007674B0" w:rsidRDefault="00741154" w:rsidP="00741154">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hAnsi="Times New Roman" w:cs="Times New Roman"/>
          <w:sz w:val="24"/>
          <w:szCs w:val="24"/>
        </w:rPr>
        <w:t>Однако некоторые случаи его милосердия получили огласку. Многим верующим известна история о разорившемся отце семейства, который от отчаяния готов был предложить каждую из трех своих дочерей любому мужчине, готовому заплатить деньги. Узнав об этом, Святитель Николай наполнил золотом три мешочка и ночью подкинул их в окно бедного мужчины, таким образом спасая семью не только от голода, но и от духовной гибели.</w:t>
      </w:r>
    </w:p>
    <w:p w14:paraId="597B2340" w14:textId="77777777" w:rsidR="00EA590D" w:rsidRPr="007674B0" w:rsidRDefault="00741154" w:rsidP="00EA590D">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Будучи молодым священником, однажды Николай решил отправиться в Иерусалим, чтобы там поклониться святым местам. В пути корабль, на котором он плыл, чуть не попал в сильную бурю. Но Николай Чудотворец сумел заранее предсказать надвигавшийся шторм и молитвой усмирить разбушевавшееся море. Там же случился трагический случай с одним из матросов: он упал с мачты и разбился, но благодаря горячим молитвам Николая погибшего удалось воскресить. Свидетелями этих чудес были паломники, которые плыли на том же корабле.</w:t>
      </w:r>
    </w:p>
    <w:p w14:paraId="5BFE53B5" w14:textId="77777777" w:rsidR="00EA590D" w:rsidRPr="007674B0" w:rsidRDefault="00EA590D" w:rsidP="00EA590D">
      <w:pPr>
        <w:shd w:val="clear" w:color="auto" w:fill="FFFFFF"/>
        <w:spacing w:after="0" w:line="360" w:lineRule="auto"/>
        <w:ind w:firstLine="709"/>
        <w:jc w:val="both"/>
        <w:rPr>
          <w:rFonts w:ascii="Times New Roman" w:hAnsi="Times New Roman" w:cs="Times New Roman"/>
          <w:sz w:val="24"/>
          <w:szCs w:val="24"/>
        </w:rPr>
      </w:pPr>
      <w:r w:rsidRPr="007674B0">
        <w:rPr>
          <w:rFonts w:ascii="Times New Roman" w:eastAsia="Times New Roman" w:hAnsi="Times New Roman" w:cs="Times New Roman"/>
          <w:sz w:val="24"/>
          <w:szCs w:val="24"/>
          <w:lang w:eastAsia="ru-RU"/>
        </w:rPr>
        <w:t>Уже п</w:t>
      </w:r>
      <w:r w:rsidR="00741154" w:rsidRPr="007674B0">
        <w:rPr>
          <w:rFonts w:ascii="Times New Roman" w:eastAsia="Times New Roman" w:hAnsi="Times New Roman" w:cs="Times New Roman"/>
          <w:sz w:val="24"/>
          <w:szCs w:val="24"/>
          <w:lang w:eastAsia="ru-RU"/>
        </w:rPr>
        <w:t>ри жизни Святитель Николай мог изменять судьбы несчастных людей, а сегодня </w:t>
      </w:r>
      <w:hyperlink r:id="rId9" w:history="1">
        <w:r w:rsidR="00741154" w:rsidRPr="007674B0">
          <w:rPr>
            <w:rFonts w:ascii="Times New Roman" w:eastAsia="Times New Roman" w:hAnsi="Times New Roman" w:cs="Times New Roman"/>
            <w:sz w:val="24"/>
            <w:szCs w:val="24"/>
            <w:lang w:eastAsia="ru-RU"/>
          </w:rPr>
          <w:t>чудеса иконы Николая Чудотворца</w:t>
        </w:r>
      </w:hyperlink>
      <w:r w:rsidR="00741154" w:rsidRPr="007674B0">
        <w:rPr>
          <w:rFonts w:ascii="Times New Roman" w:eastAsia="Times New Roman" w:hAnsi="Times New Roman" w:cs="Times New Roman"/>
          <w:sz w:val="24"/>
          <w:szCs w:val="24"/>
          <w:lang w:eastAsia="ru-RU"/>
        </w:rPr>
        <w:t> продолжают творить добро и оказывать милосердие всем, кто в него свято верит.</w:t>
      </w:r>
      <w:r w:rsidRPr="007674B0">
        <w:rPr>
          <w:rFonts w:ascii="Times New Roman" w:eastAsia="Times New Roman" w:hAnsi="Times New Roman" w:cs="Times New Roman"/>
          <w:sz w:val="24"/>
          <w:szCs w:val="24"/>
          <w:lang w:eastAsia="ru-RU"/>
        </w:rPr>
        <w:t xml:space="preserve"> </w:t>
      </w:r>
      <w:r w:rsidR="00741154" w:rsidRPr="007674B0">
        <w:rPr>
          <w:rFonts w:ascii="Times New Roman" w:eastAsia="Times New Roman" w:hAnsi="Times New Roman" w:cs="Times New Roman"/>
          <w:sz w:val="24"/>
          <w:szCs w:val="24"/>
          <w:lang w:eastAsia="ru-RU"/>
        </w:rPr>
        <w:t>Посетив Иерусалим и поклонившись святыням, связанным с деяниями на Земле Сына Божия Иисуса Христа, Святитель Николай принял решение удалиться в скит, в пустыню, но голос Господа велел ему вернуться на родину, в Ликию.</w:t>
      </w:r>
      <w:r w:rsidRPr="007674B0">
        <w:rPr>
          <w:rFonts w:ascii="Times New Roman" w:eastAsia="Times New Roman" w:hAnsi="Times New Roman" w:cs="Times New Roman"/>
          <w:sz w:val="24"/>
          <w:szCs w:val="24"/>
          <w:lang w:eastAsia="ru-RU"/>
        </w:rPr>
        <w:t xml:space="preserve"> </w:t>
      </w:r>
      <w:r w:rsidR="00741154" w:rsidRPr="007674B0">
        <w:rPr>
          <w:rFonts w:ascii="Times New Roman" w:hAnsi="Times New Roman" w:cs="Times New Roman"/>
          <w:sz w:val="24"/>
          <w:szCs w:val="24"/>
        </w:rPr>
        <w:t xml:space="preserve">До родной </w:t>
      </w:r>
      <w:proofErr w:type="spellStart"/>
      <w:r w:rsidR="00741154" w:rsidRPr="007674B0">
        <w:rPr>
          <w:rFonts w:ascii="Times New Roman" w:hAnsi="Times New Roman" w:cs="Times New Roman"/>
          <w:sz w:val="24"/>
          <w:szCs w:val="24"/>
        </w:rPr>
        <w:t>Патары</w:t>
      </w:r>
      <w:proofErr w:type="spellEnd"/>
      <w:r w:rsidR="00741154" w:rsidRPr="007674B0">
        <w:rPr>
          <w:rFonts w:ascii="Times New Roman" w:hAnsi="Times New Roman" w:cs="Times New Roman"/>
          <w:sz w:val="24"/>
          <w:szCs w:val="24"/>
        </w:rPr>
        <w:t xml:space="preserve"> Николай не добрался, а поселился в городке Миры Ликийские, где вскоре был избран архиепископом. Для своей паствы этот великий человек всегда оставался образцом милосердия, любви к людям и необыкновенной скромности. В годы правления императора </w:t>
      </w:r>
      <w:proofErr w:type="spellStart"/>
      <w:r w:rsidR="00741154" w:rsidRPr="007674B0">
        <w:rPr>
          <w:rFonts w:ascii="Times New Roman" w:hAnsi="Times New Roman" w:cs="Times New Roman"/>
          <w:sz w:val="24"/>
          <w:szCs w:val="24"/>
        </w:rPr>
        <w:t>Диоклитиана</w:t>
      </w:r>
      <w:proofErr w:type="spellEnd"/>
      <w:r w:rsidR="00741154" w:rsidRPr="007674B0">
        <w:rPr>
          <w:rFonts w:ascii="Times New Roman" w:hAnsi="Times New Roman" w:cs="Times New Roman"/>
          <w:sz w:val="24"/>
          <w:szCs w:val="24"/>
        </w:rPr>
        <w:t xml:space="preserve"> (с 284 по 305 гг. н. э.) за свои убеждения он вместе с другими христианами был заключен в темницу и провел там тяжелые 8 лет.</w:t>
      </w:r>
    </w:p>
    <w:p w14:paraId="74FA3A7B" w14:textId="77777777" w:rsidR="00EA590D" w:rsidRPr="007674B0" w:rsidRDefault="00741154" w:rsidP="00EA590D">
      <w:pPr>
        <w:shd w:val="clear" w:color="auto" w:fill="FFFFFF"/>
        <w:spacing w:after="0" w:line="360" w:lineRule="auto"/>
        <w:ind w:firstLine="709"/>
        <w:jc w:val="both"/>
        <w:rPr>
          <w:rFonts w:ascii="Times New Roman" w:hAnsi="Times New Roman" w:cs="Times New Roman"/>
          <w:sz w:val="24"/>
          <w:szCs w:val="24"/>
        </w:rPr>
      </w:pPr>
      <w:r w:rsidRPr="007674B0">
        <w:rPr>
          <w:rFonts w:ascii="Times New Roman" w:hAnsi="Times New Roman" w:cs="Times New Roman"/>
          <w:sz w:val="24"/>
          <w:szCs w:val="24"/>
        </w:rPr>
        <w:t xml:space="preserve">После воцарения на престол святого равноапостольного Константина Николай вернулся в свой храм, где народ искренне радовался встрече со своим наставником </w:t>
      </w:r>
      <w:r w:rsidRPr="007674B0">
        <w:rPr>
          <w:rFonts w:ascii="Times New Roman" w:hAnsi="Times New Roman" w:cs="Times New Roman"/>
          <w:sz w:val="24"/>
          <w:szCs w:val="24"/>
        </w:rPr>
        <w:lastRenderedPageBreak/>
        <w:t>и заступником. Всю жизнь Николай — человек, угодный Богу, — был угоден и своей пастве, которая разрослась далеко за пределы Мир Ликийских.</w:t>
      </w:r>
    </w:p>
    <w:p w14:paraId="45AE264B" w14:textId="3EA266A9" w:rsidR="00741154" w:rsidRPr="007674B0" w:rsidRDefault="00741154" w:rsidP="00EA590D">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hAnsi="Times New Roman" w:cs="Times New Roman"/>
          <w:sz w:val="24"/>
          <w:szCs w:val="24"/>
        </w:rPr>
        <w:t>В этом же городке 6 декабря 342 года умер и упокоился великий человек — Святитель Николай. Его мощи более 700 лет хранились в городской кафедральной церкви, исцеляя больных и страдающих. В 1087 году основная часть мощей была перевезена в итальянский город Бари, и небольшая их часть — в Венецию. Там они хранятся и в наши дни.</w:t>
      </w:r>
    </w:p>
    <w:p w14:paraId="53076D48" w14:textId="59C8C7CC" w:rsidR="00807709" w:rsidRPr="00232CCF" w:rsidRDefault="00807709" w:rsidP="00B3647F">
      <w:pPr>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Согласно давней традиции, у каждого святого есть своя "специализация". Кому-то молятся о даровании детей, кому-то об исцелении от болезни, кто-то просит у определенного небесного защитника помощи в новом деле. Однако у Николая Угодника нет определенного "направления": к нему обращаются по любому поводу.</w:t>
      </w:r>
      <w:r w:rsidR="00B3647F" w:rsidRPr="00B3647F">
        <w:rPr>
          <w:rFonts w:ascii="Times New Roman" w:eastAsia="Times New Roman" w:hAnsi="Times New Roman" w:cs="Times New Roman"/>
          <w:sz w:val="24"/>
          <w:szCs w:val="24"/>
          <w:lang w:eastAsia="ru-RU"/>
        </w:rPr>
        <w:t xml:space="preserve"> </w:t>
      </w:r>
    </w:p>
    <w:p w14:paraId="531434BC" w14:textId="77777777" w:rsidR="00C43625" w:rsidRPr="007674B0" w:rsidRDefault="00C43625" w:rsidP="00C43625">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E66099">
        <w:rPr>
          <w:rFonts w:ascii="Times New Roman" w:eastAsia="Times New Roman" w:hAnsi="Times New Roman" w:cs="Times New Roman"/>
          <w:b/>
          <w:i/>
          <w:sz w:val="24"/>
          <w:szCs w:val="24"/>
          <w:lang w:eastAsia="ru-RU"/>
        </w:rPr>
        <w:t>Иконы </w:t>
      </w:r>
      <w:hyperlink r:id="rId10" w:history="1">
        <w:r w:rsidRPr="00E66099">
          <w:rPr>
            <w:rFonts w:ascii="Times New Roman" w:eastAsia="Times New Roman" w:hAnsi="Times New Roman" w:cs="Times New Roman"/>
            <w:b/>
            <w:i/>
            <w:sz w:val="24"/>
            <w:szCs w:val="24"/>
            <w:lang w:eastAsia="ru-RU"/>
          </w:rPr>
          <w:t>Святого Пантелеймона Целителя</w:t>
        </w:r>
      </w:hyperlink>
      <w:r w:rsidRPr="007674B0">
        <w:rPr>
          <w:rFonts w:ascii="Times New Roman" w:eastAsia="Times New Roman" w:hAnsi="Times New Roman" w:cs="Times New Roman"/>
          <w:sz w:val="24"/>
          <w:szCs w:val="24"/>
          <w:lang w:eastAsia="ru-RU"/>
        </w:rPr>
        <w:t> почитаются как чудотворные, исцеляют от всех болезней, защищают военных от гибели и ранений.</w:t>
      </w:r>
    </w:p>
    <w:p w14:paraId="6A336E25" w14:textId="756BF607" w:rsidR="00C43625" w:rsidRPr="007674B0" w:rsidRDefault="00C43625" w:rsidP="00C43625">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 xml:space="preserve">Будущий святой Пантелеимон родился в III веке от Рождества Христова в небольшом городке </w:t>
      </w:r>
      <w:r w:rsidR="000114FA">
        <w:rPr>
          <w:rFonts w:ascii="Times New Roman" w:eastAsia="Times New Roman" w:hAnsi="Times New Roman" w:cs="Times New Roman"/>
          <w:sz w:val="24"/>
          <w:szCs w:val="24"/>
          <w:lang w:eastAsia="ru-RU"/>
        </w:rPr>
        <w:t>Римской империи</w:t>
      </w:r>
      <w:r w:rsidRPr="007674B0">
        <w:rPr>
          <w:rFonts w:ascii="Times New Roman" w:eastAsia="Times New Roman" w:hAnsi="Times New Roman" w:cs="Times New Roman"/>
          <w:sz w:val="24"/>
          <w:szCs w:val="24"/>
          <w:lang w:eastAsia="ru-RU"/>
        </w:rPr>
        <w:t xml:space="preserve">. В это время римским императором был Максимиан (284–305г.г. н.э.), который не любил христиан и жестоко преследовал их. Пантелеимон родился в семье знатных и уважаемых людей. Отец его, </w:t>
      </w:r>
      <w:proofErr w:type="spellStart"/>
      <w:r w:rsidRPr="007674B0">
        <w:rPr>
          <w:rFonts w:ascii="Times New Roman" w:eastAsia="Times New Roman" w:hAnsi="Times New Roman" w:cs="Times New Roman"/>
          <w:sz w:val="24"/>
          <w:szCs w:val="24"/>
          <w:lang w:eastAsia="ru-RU"/>
        </w:rPr>
        <w:t>Евсторгий</w:t>
      </w:r>
      <w:proofErr w:type="spellEnd"/>
      <w:r w:rsidRPr="007674B0">
        <w:rPr>
          <w:rFonts w:ascii="Times New Roman" w:eastAsia="Times New Roman" w:hAnsi="Times New Roman" w:cs="Times New Roman"/>
          <w:sz w:val="24"/>
          <w:szCs w:val="24"/>
          <w:lang w:eastAsia="ru-RU"/>
        </w:rPr>
        <w:t xml:space="preserve">, был человеком обеспеченным и в жизни придерживался языческой веры. Мать же будущего святого, </w:t>
      </w:r>
      <w:proofErr w:type="spellStart"/>
      <w:r w:rsidRPr="007674B0">
        <w:rPr>
          <w:rFonts w:ascii="Times New Roman" w:eastAsia="Times New Roman" w:hAnsi="Times New Roman" w:cs="Times New Roman"/>
          <w:sz w:val="24"/>
          <w:szCs w:val="24"/>
          <w:lang w:eastAsia="ru-RU"/>
        </w:rPr>
        <w:t>Еввула</w:t>
      </w:r>
      <w:proofErr w:type="spellEnd"/>
      <w:r w:rsidRPr="007674B0">
        <w:rPr>
          <w:rFonts w:ascii="Times New Roman" w:eastAsia="Times New Roman" w:hAnsi="Times New Roman" w:cs="Times New Roman"/>
          <w:sz w:val="24"/>
          <w:szCs w:val="24"/>
          <w:lang w:eastAsia="ru-RU"/>
        </w:rPr>
        <w:t xml:space="preserve"> (в переводе с греческого «</w:t>
      </w:r>
      <w:proofErr w:type="spellStart"/>
      <w:r w:rsidRPr="007674B0">
        <w:rPr>
          <w:rFonts w:ascii="Times New Roman" w:eastAsia="Times New Roman" w:hAnsi="Times New Roman" w:cs="Times New Roman"/>
          <w:sz w:val="24"/>
          <w:szCs w:val="24"/>
          <w:lang w:eastAsia="ru-RU"/>
        </w:rPr>
        <w:t>благосоветная</w:t>
      </w:r>
      <w:proofErr w:type="spellEnd"/>
      <w:r w:rsidRPr="007674B0">
        <w:rPr>
          <w:rFonts w:ascii="Times New Roman" w:eastAsia="Times New Roman" w:hAnsi="Times New Roman" w:cs="Times New Roman"/>
          <w:sz w:val="24"/>
          <w:szCs w:val="24"/>
          <w:lang w:eastAsia="ru-RU"/>
        </w:rPr>
        <w:t xml:space="preserve">»), была христианкой. Свою веру, как гласит предание Церкви, она получила еще в детстве, в своей семье. В то время достаточно распространенной была ситуация, когда один из супругов был язычником, а другой — христианином. Это было связано с тем, что христианство только приходило во многие области, и христианские общины только зарождались. При рождении мальчик был назван </w:t>
      </w:r>
      <w:proofErr w:type="spellStart"/>
      <w:r w:rsidRPr="007674B0">
        <w:rPr>
          <w:rFonts w:ascii="Times New Roman" w:eastAsia="Times New Roman" w:hAnsi="Times New Roman" w:cs="Times New Roman"/>
          <w:sz w:val="24"/>
          <w:szCs w:val="24"/>
          <w:lang w:eastAsia="ru-RU"/>
        </w:rPr>
        <w:t>Пантолеоном</w:t>
      </w:r>
      <w:proofErr w:type="spellEnd"/>
      <w:r w:rsidRPr="007674B0">
        <w:rPr>
          <w:rFonts w:ascii="Times New Roman" w:eastAsia="Times New Roman" w:hAnsi="Times New Roman" w:cs="Times New Roman"/>
          <w:sz w:val="24"/>
          <w:szCs w:val="24"/>
          <w:lang w:eastAsia="ru-RU"/>
        </w:rPr>
        <w:t>, что в переводе с греческого означает «во всем лев». Вероятно, это было связано с тем, что его отец хотел, чтобы его сын был храбрым и могучим воином. В дальнейшем, когда юноша прославился в жизни Церкви, его имя изменилось на Пантелеимон, что означает «всемилостивый».</w:t>
      </w:r>
    </w:p>
    <w:p w14:paraId="52157894" w14:textId="77777777" w:rsidR="00C43625" w:rsidRPr="007674B0" w:rsidRDefault="00C43625" w:rsidP="00C43625">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 xml:space="preserve">Свое христианское воспитание, любовь к добрым делам, а главное — искреннюю веру в Бога мальчик получил от матери, которая учила его </w:t>
      </w:r>
      <w:proofErr w:type="spellStart"/>
      <w:r w:rsidRPr="007674B0">
        <w:rPr>
          <w:rFonts w:ascii="Times New Roman" w:eastAsia="Times New Roman" w:hAnsi="Times New Roman" w:cs="Times New Roman"/>
          <w:sz w:val="24"/>
          <w:szCs w:val="24"/>
          <w:lang w:eastAsia="ru-RU"/>
        </w:rPr>
        <w:t>богооткровенным</w:t>
      </w:r>
      <w:proofErr w:type="spellEnd"/>
      <w:r w:rsidRPr="007674B0">
        <w:rPr>
          <w:rFonts w:ascii="Times New Roman" w:eastAsia="Times New Roman" w:hAnsi="Times New Roman" w:cs="Times New Roman"/>
          <w:sz w:val="24"/>
          <w:szCs w:val="24"/>
          <w:lang w:eastAsia="ru-RU"/>
        </w:rPr>
        <w:t xml:space="preserve"> истинам втайне ото всех. По смерти </w:t>
      </w:r>
      <w:proofErr w:type="spellStart"/>
      <w:r w:rsidRPr="007674B0">
        <w:rPr>
          <w:rFonts w:ascii="Times New Roman" w:eastAsia="Times New Roman" w:hAnsi="Times New Roman" w:cs="Times New Roman"/>
          <w:sz w:val="24"/>
          <w:szCs w:val="24"/>
          <w:lang w:eastAsia="ru-RU"/>
        </w:rPr>
        <w:t>Еввулы</w:t>
      </w:r>
      <w:proofErr w:type="spellEnd"/>
      <w:r w:rsidRPr="007674B0">
        <w:rPr>
          <w:rFonts w:ascii="Times New Roman" w:eastAsia="Times New Roman" w:hAnsi="Times New Roman" w:cs="Times New Roman"/>
          <w:sz w:val="24"/>
          <w:szCs w:val="24"/>
          <w:lang w:eastAsia="ru-RU"/>
        </w:rPr>
        <w:t xml:space="preserve"> </w:t>
      </w:r>
      <w:proofErr w:type="spellStart"/>
      <w:r w:rsidRPr="007674B0">
        <w:rPr>
          <w:rFonts w:ascii="Times New Roman" w:eastAsia="Times New Roman" w:hAnsi="Times New Roman" w:cs="Times New Roman"/>
          <w:sz w:val="24"/>
          <w:szCs w:val="24"/>
          <w:lang w:eastAsia="ru-RU"/>
        </w:rPr>
        <w:t>Евсторгий</w:t>
      </w:r>
      <w:proofErr w:type="spellEnd"/>
      <w:r w:rsidRPr="007674B0">
        <w:rPr>
          <w:rFonts w:ascii="Times New Roman" w:eastAsia="Times New Roman" w:hAnsi="Times New Roman" w:cs="Times New Roman"/>
          <w:sz w:val="24"/>
          <w:szCs w:val="24"/>
          <w:lang w:eastAsia="ru-RU"/>
        </w:rPr>
        <w:t xml:space="preserve"> отдал сына в одно из лучших языческих училищ, которое Пантелеимон закончил с успехом, а далее стал учиться врачебному делу у знаменитого </w:t>
      </w:r>
      <w:proofErr w:type="spellStart"/>
      <w:r w:rsidRPr="007674B0">
        <w:rPr>
          <w:rFonts w:ascii="Times New Roman" w:eastAsia="Times New Roman" w:hAnsi="Times New Roman" w:cs="Times New Roman"/>
          <w:sz w:val="24"/>
          <w:szCs w:val="24"/>
          <w:lang w:eastAsia="ru-RU"/>
        </w:rPr>
        <w:t>никомидийского</w:t>
      </w:r>
      <w:proofErr w:type="spellEnd"/>
      <w:r w:rsidRPr="007674B0">
        <w:rPr>
          <w:rFonts w:ascii="Times New Roman" w:eastAsia="Times New Roman" w:hAnsi="Times New Roman" w:cs="Times New Roman"/>
          <w:sz w:val="24"/>
          <w:szCs w:val="24"/>
          <w:lang w:eastAsia="ru-RU"/>
        </w:rPr>
        <w:t xml:space="preserve"> врача </w:t>
      </w:r>
      <w:proofErr w:type="spellStart"/>
      <w:r w:rsidRPr="007674B0">
        <w:rPr>
          <w:rFonts w:ascii="Times New Roman" w:eastAsia="Times New Roman" w:hAnsi="Times New Roman" w:cs="Times New Roman"/>
          <w:sz w:val="24"/>
          <w:szCs w:val="24"/>
          <w:lang w:eastAsia="ru-RU"/>
        </w:rPr>
        <w:t>Евфросина</w:t>
      </w:r>
      <w:proofErr w:type="spellEnd"/>
      <w:r w:rsidRPr="007674B0">
        <w:rPr>
          <w:rFonts w:ascii="Times New Roman" w:eastAsia="Times New Roman" w:hAnsi="Times New Roman" w:cs="Times New Roman"/>
          <w:sz w:val="24"/>
          <w:szCs w:val="24"/>
          <w:lang w:eastAsia="ru-RU"/>
        </w:rPr>
        <w:t xml:space="preserve">. В разгар гонений Максимиана на христиан юноша Пантелеимон оказывается при дворе, где его представляют императору. В тот момент, когда Пантелеимон мог стать влиятельнейшей фигурой при дворе императора Максимиана, Господь даровал ему совершенно другой путь. В это время в </w:t>
      </w:r>
      <w:proofErr w:type="spellStart"/>
      <w:r w:rsidRPr="007674B0">
        <w:rPr>
          <w:rFonts w:ascii="Times New Roman" w:eastAsia="Times New Roman" w:hAnsi="Times New Roman" w:cs="Times New Roman"/>
          <w:sz w:val="24"/>
          <w:szCs w:val="24"/>
          <w:lang w:eastAsia="ru-RU"/>
        </w:rPr>
        <w:lastRenderedPageBreak/>
        <w:t>Никомидии</w:t>
      </w:r>
      <w:proofErr w:type="spellEnd"/>
      <w:r w:rsidRPr="007674B0">
        <w:rPr>
          <w:rFonts w:ascii="Times New Roman" w:eastAsia="Times New Roman" w:hAnsi="Times New Roman" w:cs="Times New Roman"/>
          <w:sz w:val="24"/>
          <w:szCs w:val="24"/>
          <w:lang w:eastAsia="ru-RU"/>
        </w:rPr>
        <w:t xml:space="preserve"> происходит трагедия — в результате гонений в городе были уничтожены почти все христиане, уцелело совсем немного верующих. Среди выживших были трое священников — Ермолай, </w:t>
      </w:r>
      <w:proofErr w:type="spellStart"/>
      <w:r w:rsidRPr="007674B0">
        <w:rPr>
          <w:rFonts w:ascii="Times New Roman" w:eastAsia="Times New Roman" w:hAnsi="Times New Roman" w:cs="Times New Roman"/>
          <w:sz w:val="24"/>
          <w:szCs w:val="24"/>
          <w:lang w:eastAsia="ru-RU"/>
        </w:rPr>
        <w:t>Ермипп</w:t>
      </w:r>
      <w:proofErr w:type="spellEnd"/>
      <w:r w:rsidRPr="007674B0">
        <w:rPr>
          <w:rFonts w:ascii="Times New Roman" w:eastAsia="Times New Roman" w:hAnsi="Times New Roman" w:cs="Times New Roman"/>
          <w:sz w:val="24"/>
          <w:szCs w:val="24"/>
          <w:lang w:eastAsia="ru-RU"/>
        </w:rPr>
        <w:t xml:space="preserve"> и </w:t>
      </w:r>
      <w:proofErr w:type="spellStart"/>
      <w:r w:rsidRPr="007674B0">
        <w:rPr>
          <w:rFonts w:ascii="Times New Roman" w:eastAsia="Times New Roman" w:hAnsi="Times New Roman" w:cs="Times New Roman"/>
          <w:sz w:val="24"/>
          <w:szCs w:val="24"/>
          <w:lang w:eastAsia="ru-RU"/>
        </w:rPr>
        <w:t>Ермократ</w:t>
      </w:r>
      <w:proofErr w:type="spellEnd"/>
      <w:r w:rsidRPr="007674B0">
        <w:rPr>
          <w:rFonts w:ascii="Times New Roman" w:eastAsia="Times New Roman" w:hAnsi="Times New Roman" w:cs="Times New Roman"/>
          <w:sz w:val="24"/>
          <w:szCs w:val="24"/>
          <w:lang w:eastAsia="ru-RU"/>
        </w:rPr>
        <w:t>. Один из этих иереев, а именно — Ермолай, и заметил смиренного юношу, который часто проходил мимо дома священника.</w:t>
      </w:r>
    </w:p>
    <w:p w14:paraId="1CBF9844" w14:textId="77777777" w:rsidR="00C43625" w:rsidRPr="007674B0" w:rsidRDefault="00C43625" w:rsidP="00C43625">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Однажды Ермолай пригласил Пантелеимона к себе в дом, где спрашивал его о вере родителей и его вере, рассказывал ему о Боге, о Сыне Божием, раскрывал основы христианской веры. С этой встречи Пантелеимон стал все чаще бывать у Ермолая и укрепляться в вере. Через некоторое время Господь испытал веру Пантелеимона. Как сказано в житии святого, однажды Пантелеимон возвращался от Ермолая и увидел на земле мертвого ребенка, рядом с которым ползала змея (ехидна). Сначала юноша испугался и хотел бежать, однако потом решил проверить — действительно ли так сильна христианская молитва и истинно ли все то, о чем ему рассказывал Ермолай. Обратив взор к небу, Пантелеимон стал молиться — и в этот момент ребенок ожил, а змея, наоборот, стала мертвой. После этого чуда Пантелеимон уже не мог сомневаться в христианской вере. Через некоторое время после этого чуда священник Ермолай крестил юношу. Собственно, в Таинстве Крещения будущий святой и получает имя Пантелеимон.</w:t>
      </w:r>
    </w:p>
    <w:p w14:paraId="45CEC34A" w14:textId="77777777" w:rsidR="00C43625" w:rsidRPr="007674B0" w:rsidRDefault="00C43625" w:rsidP="00C43625">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Став христианином, Пантелеимон захотел привести ко Христу и своего отца, который хоть и оставался язычником, но был человеком искренним и искавшим истину. Юноша стал все чаще беседовать с отцом о христианской вере, задавал ему вопросы о язычестве и даже хотел тайно уничтожить всех идолов в доме, но не желал вызывать гнев родителя. И здесь снова ему помог Сам Господь.</w:t>
      </w:r>
    </w:p>
    <w:p w14:paraId="2826BDD5" w14:textId="77777777" w:rsidR="00C43625" w:rsidRPr="007674B0" w:rsidRDefault="00C43625" w:rsidP="00C43625">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 xml:space="preserve">Так как Пантелеимон и после крещения продолжал заниматься врачебной практикой, то к нему постоянно обращались за помощью. Однажды к дому юноши привели одного слепого, которому никто не мог помочь. Пантелеимон согласился исцелить слепца, однако его отец </w:t>
      </w:r>
      <w:proofErr w:type="spellStart"/>
      <w:r w:rsidRPr="007674B0">
        <w:rPr>
          <w:rFonts w:ascii="Times New Roman" w:eastAsia="Times New Roman" w:hAnsi="Times New Roman" w:cs="Times New Roman"/>
          <w:sz w:val="24"/>
          <w:szCs w:val="24"/>
          <w:lang w:eastAsia="ru-RU"/>
        </w:rPr>
        <w:t>Евсторгий</w:t>
      </w:r>
      <w:proofErr w:type="spellEnd"/>
      <w:r w:rsidRPr="007674B0">
        <w:rPr>
          <w:rFonts w:ascii="Times New Roman" w:eastAsia="Times New Roman" w:hAnsi="Times New Roman" w:cs="Times New Roman"/>
          <w:sz w:val="24"/>
          <w:szCs w:val="24"/>
          <w:lang w:eastAsia="ru-RU"/>
        </w:rPr>
        <w:t xml:space="preserve"> стал отговаривать сына, так как боялся, что над ним будут смеяться, ведь исцелить слепого еще никому не удалось. Пантелеимон же, дотронувшись до глаз слепца, призвал имя Господа Иисуса Христа и помолился. По окончании молитвы слепой полностью прозрел. Более того, после этого чуда оба — и прозревший, и отец Пантелеимона — уверовали во Христа и приняли Таинство Крещения. Через некоторое время </w:t>
      </w:r>
      <w:proofErr w:type="spellStart"/>
      <w:r w:rsidRPr="007674B0">
        <w:rPr>
          <w:rFonts w:ascii="Times New Roman" w:eastAsia="Times New Roman" w:hAnsi="Times New Roman" w:cs="Times New Roman"/>
          <w:sz w:val="24"/>
          <w:szCs w:val="24"/>
          <w:lang w:eastAsia="ru-RU"/>
        </w:rPr>
        <w:t>Евсторгий</w:t>
      </w:r>
      <w:proofErr w:type="spellEnd"/>
      <w:r w:rsidRPr="007674B0">
        <w:rPr>
          <w:rFonts w:ascii="Times New Roman" w:eastAsia="Times New Roman" w:hAnsi="Times New Roman" w:cs="Times New Roman"/>
          <w:sz w:val="24"/>
          <w:szCs w:val="24"/>
          <w:lang w:eastAsia="ru-RU"/>
        </w:rPr>
        <w:t xml:space="preserve"> умер, и все его имущество перешло к Пантелеимону. Однако юноша делает еще один шаг в стяжании святости и следовании за Христом — он отпускает всех слуг, снабжая их средствами, а остальное раздает нищим и больным.</w:t>
      </w:r>
    </w:p>
    <w:p w14:paraId="714D66F2" w14:textId="77777777" w:rsidR="00C43625" w:rsidRPr="007674B0" w:rsidRDefault="00C43625" w:rsidP="00C43625">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 xml:space="preserve">Исполняя заповеди Господа, Пантелеимон обходит темницы и узилища, лечит больных, наставляет тех, кто пал духом, помогает материально всем нуждающимся. К юноше идут со всех окрестностей, так как весть о его целительском даре облетела всю </w:t>
      </w:r>
      <w:r w:rsidRPr="007674B0">
        <w:rPr>
          <w:rFonts w:ascii="Times New Roman" w:eastAsia="Times New Roman" w:hAnsi="Times New Roman" w:cs="Times New Roman"/>
          <w:sz w:val="24"/>
          <w:szCs w:val="24"/>
          <w:lang w:eastAsia="ru-RU"/>
        </w:rPr>
        <w:lastRenderedPageBreak/>
        <w:t xml:space="preserve">область. Более того, Пантелеимон лечит бесплатно, не беря за услуги денег. Вполне естественно, что все это порождает зависть у </w:t>
      </w:r>
      <w:proofErr w:type="spellStart"/>
      <w:r w:rsidRPr="007674B0">
        <w:rPr>
          <w:rFonts w:ascii="Times New Roman" w:eastAsia="Times New Roman" w:hAnsi="Times New Roman" w:cs="Times New Roman"/>
          <w:sz w:val="24"/>
          <w:szCs w:val="24"/>
          <w:lang w:eastAsia="ru-RU"/>
        </w:rPr>
        <w:t>никомидийских</w:t>
      </w:r>
      <w:proofErr w:type="spellEnd"/>
      <w:r w:rsidRPr="007674B0">
        <w:rPr>
          <w:rFonts w:ascii="Times New Roman" w:eastAsia="Times New Roman" w:hAnsi="Times New Roman" w:cs="Times New Roman"/>
          <w:sz w:val="24"/>
          <w:szCs w:val="24"/>
          <w:lang w:eastAsia="ru-RU"/>
        </w:rPr>
        <w:t xml:space="preserve"> врачей. Вскоре завистники донесли на Пантелеимона императору Максимиану, обвинив юношу в поклонении Христу, а не языческим богам.</w:t>
      </w:r>
    </w:p>
    <w:p w14:paraId="4173588F" w14:textId="77777777" w:rsidR="00C43625" w:rsidRPr="007674B0" w:rsidRDefault="00C43625" w:rsidP="00C43625">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Таким обвинением этим людям удалось возбудить в императоре желание лично встретиться с юношей и, если обвинение окажется справедливым, потребовать от него отречения от Христа. Все остальное — посещение Пантелеимоном тюрем, раздача имущества, исцеления — мало интересовало Максимиана, это было частным делом. Отрицание же языческих богов было на тот момент и отрицанием официальной религии империи, а значит, и отрицанием значимости культа самого императора.</w:t>
      </w:r>
    </w:p>
    <w:p w14:paraId="01194F87" w14:textId="77777777" w:rsidR="00C43625" w:rsidRPr="007674B0" w:rsidRDefault="00C43625" w:rsidP="00C43625">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После того как Пантелеимон был вызван к Максимиану, последний долго уговаривал юношу отречься от Христа и принести жертву римским богам. Пантелеимон отказался это сделать. А после того, как он исцелил на глазах императора тяжелобольного, в то время как этого не смогли сделать лекари-язычники, гнев Максимиана было уже не остановить. Император подверг святого многим мучениям, однако ни одно из них до поры не могло повредить юноше. Так, по приказу Максимиана Пантелеимона подвешивали к дереву и строгали железными когтями, опаляя при этом свечами, кидали в котел с горящим оловом, бросали в море с камнем на шее, отдавали на растерзания зверям в цирке. Во всех этих случаях Господь берег Своего святого, тем самым прославляя христианскую веру. Народ в городе все больше впадал в смятение, а император становился все злее от бессилия.</w:t>
      </w:r>
    </w:p>
    <w:p w14:paraId="430C9EE5" w14:textId="77777777" w:rsidR="00C43625" w:rsidRPr="007674B0" w:rsidRDefault="00C43625" w:rsidP="00C43625">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Последним испытанием для святого стало усекновение мечом. Пантелеимона привязали к маслине и пытались отрубить ему голову, но и здесь происходило чудо — мечи становились мягкими. Лишь тогда, когда Сам Господь призвал святого к Себе, Пантелеимон обратился к палачам с требованием продолжить казнь, так как они уже отказывались ее совершать. После этого им удалось наконец умертвить святого. По преданию Церкви, после казни из раны святого истекло молоко, маслина покрылась плодами, а многие из тех, кто видел казнь, уверовали во Христа. После казни палачи пытались сжечь тело святого, но оно не сгорало в огне и его просто бросили. Христиане с почтением погребли его.</w:t>
      </w:r>
    </w:p>
    <w:p w14:paraId="5638A184" w14:textId="06A5BAD9" w:rsidR="00C43625" w:rsidRPr="00232CCF" w:rsidRDefault="00C43625" w:rsidP="00C43625">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 xml:space="preserve">В то же время мученической кончины сподобились и священники Ермолай, </w:t>
      </w:r>
      <w:proofErr w:type="spellStart"/>
      <w:r w:rsidRPr="007674B0">
        <w:rPr>
          <w:rFonts w:ascii="Times New Roman" w:eastAsia="Times New Roman" w:hAnsi="Times New Roman" w:cs="Times New Roman"/>
          <w:sz w:val="24"/>
          <w:szCs w:val="24"/>
          <w:lang w:eastAsia="ru-RU"/>
        </w:rPr>
        <w:t>Ермипп</w:t>
      </w:r>
      <w:proofErr w:type="spellEnd"/>
      <w:r w:rsidRPr="007674B0">
        <w:rPr>
          <w:rFonts w:ascii="Times New Roman" w:eastAsia="Times New Roman" w:hAnsi="Times New Roman" w:cs="Times New Roman"/>
          <w:sz w:val="24"/>
          <w:szCs w:val="24"/>
          <w:lang w:eastAsia="ru-RU"/>
        </w:rPr>
        <w:t xml:space="preserve"> и </w:t>
      </w:r>
      <w:proofErr w:type="spellStart"/>
      <w:r w:rsidRPr="007674B0">
        <w:rPr>
          <w:rFonts w:ascii="Times New Roman" w:eastAsia="Times New Roman" w:hAnsi="Times New Roman" w:cs="Times New Roman"/>
          <w:sz w:val="24"/>
          <w:szCs w:val="24"/>
          <w:lang w:eastAsia="ru-RU"/>
        </w:rPr>
        <w:t>Ермократ</w:t>
      </w:r>
      <w:proofErr w:type="spellEnd"/>
      <w:r w:rsidRPr="007674B0">
        <w:rPr>
          <w:rFonts w:ascii="Times New Roman" w:eastAsia="Times New Roman" w:hAnsi="Times New Roman" w:cs="Times New Roman"/>
          <w:sz w:val="24"/>
          <w:szCs w:val="24"/>
          <w:lang w:eastAsia="ru-RU"/>
        </w:rPr>
        <w:t xml:space="preserve">. Сведения о жизни, чудесах и кончине святого дошли до нас благодаря его ученикам Лаврентию, Вассе и </w:t>
      </w:r>
      <w:proofErr w:type="spellStart"/>
      <w:r w:rsidRPr="007674B0">
        <w:rPr>
          <w:rFonts w:ascii="Times New Roman" w:eastAsia="Times New Roman" w:hAnsi="Times New Roman" w:cs="Times New Roman"/>
          <w:sz w:val="24"/>
          <w:szCs w:val="24"/>
          <w:lang w:eastAsia="ru-RU"/>
        </w:rPr>
        <w:t>Провиану</w:t>
      </w:r>
      <w:proofErr w:type="spellEnd"/>
      <w:r w:rsidRPr="007674B0">
        <w:rPr>
          <w:rFonts w:ascii="Times New Roman" w:eastAsia="Times New Roman" w:hAnsi="Times New Roman" w:cs="Times New Roman"/>
          <w:sz w:val="24"/>
          <w:szCs w:val="24"/>
          <w:lang w:eastAsia="ru-RU"/>
        </w:rPr>
        <w:t>, которые видели его казнь, слышали Божий глас с неба и записали все в житии святого.</w:t>
      </w:r>
      <w:r w:rsidR="00B3647F" w:rsidRPr="00B3647F">
        <w:rPr>
          <w:rFonts w:ascii="Times New Roman" w:eastAsia="Times New Roman" w:hAnsi="Times New Roman" w:cs="Times New Roman"/>
          <w:sz w:val="24"/>
          <w:szCs w:val="24"/>
          <w:lang w:eastAsia="ru-RU"/>
        </w:rPr>
        <w:t xml:space="preserve"> </w:t>
      </w:r>
      <w:bookmarkStart w:id="0" w:name="_GoBack"/>
      <w:bookmarkEnd w:id="0"/>
    </w:p>
    <w:p w14:paraId="5598264B" w14:textId="77777777" w:rsidR="00834277" w:rsidRPr="007674B0" w:rsidRDefault="008B75B0" w:rsidP="00834277">
      <w:pPr>
        <w:shd w:val="clear" w:color="auto" w:fill="FFFFFF"/>
        <w:spacing w:after="0" w:line="360" w:lineRule="auto"/>
        <w:ind w:firstLine="709"/>
        <w:jc w:val="both"/>
        <w:rPr>
          <w:rFonts w:ascii="Times New Roman" w:eastAsia="Times New Roman" w:hAnsi="Times New Roman" w:cs="Times New Roman"/>
          <w:sz w:val="24"/>
          <w:szCs w:val="24"/>
          <w:lang w:eastAsia="ru-RU"/>
        </w:rPr>
      </w:pPr>
      <w:hyperlink r:id="rId11" w:history="1">
        <w:r w:rsidR="00834277" w:rsidRPr="00E66099">
          <w:rPr>
            <w:rFonts w:ascii="Times New Roman" w:eastAsia="Times New Roman" w:hAnsi="Times New Roman" w:cs="Times New Roman"/>
            <w:b/>
            <w:i/>
            <w:sz w:val="24"/>
            <w:szCs w:val="24"/>
            <w:lang w:eastAsia="ru-RU"/>
          </w:rPr>
          <w:t>Илья Пророк</w:t>
        </w:r>
      </w:hyperlink>
      <w:r w:rsidR="00834277" w:rsidRPr="00E66099">
        <w:rPr>
          <w:rFonts w:ascii="Times New Roman" w:eastAsia="Times New Roman" w:hAnsi="Times New Roman" w:cs="Times New Roman"/>
          <w:b/>
          <w:i/>
          <w:sz w:val="24"/>
          <w:szCs w:val="24"/>
          <w:lang w:eastAsia="ru-RU"/>
        </w:rPr>
        <w:t> </w:t>
      </w:r>
      <w:r w:rsidR="00834277" w:rsidRPr="007674B0">
        <w:rPr>
          <w:rFonts w:ascii="Times New Roman" w:eastAsia="Times New Roman" w:hAnsi="Times New Roman" w:cs="Times New Roman"/>
          <w:sz w:val="24"/>
          <w:szCs w:val="24"/>
          <w:lang w:eastAsia="ru-RU"/>
        </w:rPr>
        <w:t>почитается как покровитель воздушно-десантных войск России. С молитвами о заступничестве к нему обращаются матери и жены солдат, служащих в ВДВ. Также сами военнослужащие ВДВ обращаются к нему по всякому поводу.</w:t>
      </w:r>
    </w:p>
    <w:p w14:paraId="09E09359" w14:textId="6DB8F910" w:rsidR="00834277" w:rsidRPr="007674B0" w:rsidRDefault="00834277" w:rsidP="00834277">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bCs/>
          <w:sz w:val="24"/>
          <w:szCs w:val="24"/>
          <w:lang w:eastAsia="ru-RU"/>
        </w:rPr>
        <w:t>Н</w:t>
      </w:r>
      <w:r w:rsidRPr="007674B0">
        <w:rPr>
          <w:rFonts w:ascii="Times New Roman" w:eastAsia="Times New Roman" w:hAnsi="Times New Roman" w:cs="Times New Roman"/>
          <w:sz w:val="24"/>
          <w:szCs w:val="24"/>
          <w:lang w:eastAsia="ru-RU"/>
        </w:rPr>
        <w:t xml:space="preserve">емного найдется таких святых, в чьей жизни так тесно переплелись бы судьбы Ветхого и Нового Заветов, как у пророка Илии. Родившийся за девять веков до пришествия в мир Христа Спасителя, пророк Илия видел славу Его Преображения на горе Фавор. Святой пророк первым в Ветхом Завете совершил чудо воскрешения мертвого, и сам был живым взят на Небо, </w:t>
      </w:r>
      <w:proofErr w:type="spellStart"/>
      <w:r w:rsidRPr="007674B0">
        <w:rPr>
          <w:rFonts w:ascii="Times New Roman" w:eastAsia="Times New Roman" w:hAnsi="Times New Roman" w:cs="Times New Roman"/>
          <w:sz w:val="24"/>
          <w:szCs w:val="24"/>
          <w:lang w:eastAsia="ru-RU"/>
        </w:rPr>
        <w:t>прообразуя</w:t>
      </w:r>
      <w:proofErr w:type="spellEnd"/>
      <w:r w:rsidRPr="007674B0">
        <w:rPr>
          <w:rFonts w:ascii="Times New Roman" w:eastAsia="Times New Roman" w:hAnsi="Times New Roman" w:cs="Times New Roman"/>
          <w:sz w:val="24"/>
          <w:szCs w:val="24"/>
          <w:lang w:eastAsia="ru-RU"/>
        </w:rPr>
        <w:t xml:space="preserve"> этим грядущее Воскресение Христово и всеобщее разрушение владычества смерти. Его горячий призыв к покаянию и грозные обличения были обращены к современникам, его соотечественникам, погрязшим в нечестии и идолопоклонстве. Такие же обличения и призыв к покаянию услышат жители Земли перед Вторым пришествием Христовым, когда многие, уклонившись от истинной веры и благочестия, будут жить во тьме заблуждений и пороков. Как в Ветхом Завете, так и в Новозаветной Церкви святой пророк Илия почитается за свою несокрушимую твердость веры, безупречную строгость девственной жизни, огненную ревность о славе Божией. Его часто сравнивают с «величайшим из рожденных женами» Предтечей и Крестителем Господним Иоанном, о котором сказано, что он пришел «в духе и силе Илии».</w:t>
      </w:r>
    </w:p>
    <w:p w14:paraId="078174EF" w14:textId="3C18B014" w:rsidR="00834277" w:rsidRPr="007674B0" w:rsidRDefault="00834277" w:rsidP="00834277">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 xml:space="preserve">Святой пророк Илия родился в 10 веке до Рождества Христова в </w:t>
      </w:r>
      <w:proofErr w:type="spellStart"/>
      <w:r w:rsidRPr="007674B0">
        <w:rPr>
          <w:rFonts w:ascii="Times New Roman" w:eastAsia="Times New Roman" w:hAnsi="Times New Roman" w:cs="Times New Roman"/>
          <w:sz w:val="24"/>
          <w:szCs w:val="24"/>
          <w:lang w:eastAsia="ru-RU"/>
        </w:rPr>
        <w:t>Фесвии</w:t>
      </w:r>
      <w:proofErr w:type="spellEnd"/>
      <w:r w:rsidRPr="007674B0">
        <w:rPr>
          <w:rFonts w:ascii="Times New Roman" w:eastAsia="Times New Roman" w:hAnsi="Times New Roman" w:cs="Times New Roman"/>
          <w:sz w:val="24"/>
          <w:szCs w:val="24"/>
          <w:lang w:eastAsia="ru-RU"/>
        </w:rPr>
        <w:t xml:space="preserve"> </w:t>
      </w:r>
      <w:proofErr w:type="spellStart"/>
      <w:r w:rsidRPr="007674B0">
        <w:rPr>
          <w:rFonts w:ascii="Times New Roman" w:eastAsia="Times New Roman" w:hAnsi="Times New Roman" w:cs="Times New Roman"/>
          <w:sz w:val="24"/>
          <w:szCs w:val="24"/>
          <w:lang w:eastAsia="ru-RU"/>
        </w:rPr>
        <w:t>Галаадской</w:t>
      </w:r>
      <w:proofErr w:type="spellEnd"/>
      <w:r w:rsidRPr="007674B0">
        <w:rPr>
          <w:rFonts w:ascii="Times New Roman" w:eastAsia="Times New Roman" w:hAnsi="Times New Roman" w:cs="Times New Roman"/>
          <w:sz w:val="24"/>
          <w:szCs w:val="24"/>
          <w:lang w:eastAsia="ru-RU"/>
        </w:rPr>
        <w:t xml:space="preserve">, происходил из колена </w:t>
      </w:r>
      <w:proofErr w:type="spellStart"/>
      <w:r w:rsidRPr="007674B0">
        <w:rPr>
          <w:rFonts w:ascii="Times New Roman" w:eastAsia="Times New Roman" w:hAnsi="Times New Roman" w:cs="Times New Roman"/>
          <w:sz w:val="24"/>
          <w:szCs w:val="24"/>
          <w:lang w:eastAsia="ru-RU"/>
        </w:rPr>
        <w:t>Левиина</w:t>
      </w:r>
      <w:proofErr w:type="spellEnd"/>
      <w:r w:rsidRPr="007674B0">
        <w:rPr>
          <w:rFonts w:ascii="Times New Roman" w:eastAsia="Times New Roman" w:hAnsi="Times New Roman" w:cs="Times New Roman"/>
          <w:sz w:val="24"/>
          <w:szCs w:val="24"/>
          <w:lang w:eastAsia="ru-RU"/>
        </w:rPr>
        <w:t xml:space="preserve">. По преданию, его отец Совах при рождении сына видел, как светлые ангелы беседовали с младенцем, пеленали его огнем и питали пламенем огненным. С юных лет святой Илия удалился на пустынную гору </w:t>
      </w:r>
      <w:proofErr w:type="spellStart"/>
      <w:r w:rsidRPr="007674B0">
        <w:rPr>
          <w:rFonts w:ascii="Times New Roman" w:eastAsia="Times New Roman" w:hAnsi="Times New Roman" w:cs="Times New Roman"/>
          <w:sz w:val="24"/>
          <w:szCs w:val="24"/>
          <w:lang w:eastAsia="ru-RU"/>
        </w:rPr>
        <w:t>Кармил</w:t>
      </w:r>
      <w:proofErr w:type="spellEnd"/>
      <w:r w:rsidRPr="007674B0">
        <w:rPr>
          <w:rFonts w:ascii="Times New Roman" w:eastAsia="Times New Roman" w:hAnsi="Times New Roman" w:cs="Times New Roman"/>
          <w:sz w:val="24"/>
          <w:szCs w:val="24"/>
          <w:lang w:eastAsia="ru-RU"/>
        </w:rPr>
        <w:t xml:space="preserve">, где возрастал и укреплялся духовно, проводя жизнь в строгом посте, молитве и </w:t>
      </w:r>
      <w:proofErr w:type="spellStart"/>
      <w:r w:rsidRPr="007674B0">
        <w:rPr>
          <w:rFonts w:ascii="Times New Roman" w:eastAsia="Times New Roman" w:hAnsi="Times New Roman" w:cs="Times New Roman"/>
          <w:sz w:val="24"/>
          <w:szCs w:val="24"/>
          <w:lang w:eastAsia="ru-RU"/>
        </w:rPr>
        <w:t>богомыслии</w:t>
      </w:r>
      <w:proofErr w:type="spellEnd"/>
      <w:r w:rsidRPr="007674B0">
        <w:rPr>
          <w:rFonts w:ascii="Times New Roman" w:eastAsia="Times New Roman" w:hAnsi="Times New Roman" w:cs="Times New Roman"/>
          <w:sz w:val="24"/>
          <w:szCs w:val="24"/>
          <w:lang w:eastAsia="ru-RU"/>
        </w:rPr>
        <w:t>.</w:t>
      </w:r>
    </w:p>
    <w:p w14:paraId="0C6F9FC3" w14:textId="77777777" w:rsidR="00834277" w:rsidRPr="007674B0" w:rsidRDefault="00834277" w:rsidP="00834277">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После смерти царя Соломона государство разделилось на два царства — Иудейское со столицей в Иерусалиме и Израильское со столицей в Самарии. И если в Иудее в какой-то мере сохранялось прежнее благочестие, то Израильское царство очень быстро уклонилось от веры отцов к служению языческим богам. Особенно возросло нечестие при царе Ахаве, жена которого Иезавель, будучи язычницей, усиленно насаждала культ идола Ваала.</w:t>
      </w:r>
    </w:p>
    <w:p w14:paraId="3150B264" w14:textId="3034336C" w:rsidR="00834277" w:rsidRPr="007674B0" w:rsidRDefault="00834277" w:rsidP="00834277">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 xml:space="preserve">Святой пророк Илия, ревнуя о славе Истинного Бога, выступил на общественное служение грозным и смелым обличителем резко усилившихся идолопоклонства и нравственной распущенности. Он объявил царю, что в наказание за беззакония израильтян длительное время не будет ни дождя, ни росы, и прекратится это бедствие только по молитве пророка. Ахав не послушался пророческого гласа и не раскаялся. Тогда грозный приговор святого Илии был приведен в исполнение — три с половиной года народ </w:t>
      </w:r>
      <w:r w:rsidRPr="007674B0">
        <w:rPr>
          <w:rFonts w:ascii="Times New Roman" w:eastAsia="Times New Roman" w:hAnsi="Times New Roman" w:cs="Times New Roman"/>
          <w:sz w:val="24"/>
          <w:szCs w:val="24"/>
          <w:lang w:eastAsia="ru-RU"/>
        </w:rPr>
        <w:lastRenderedPageBreak/>
        <w:t xml:space="preserve">израильский страдал от зноя, засухи и голода. Сам пророк, по повелению Божию укрылся от гнева единоплеменников и преследований Ахава в уединенном месте у потока </w:t>
      </w:r>
      <w:proofErr w:type="spellStart"/>
      <w:r w:rsidRPr="007674B0">
        <w:rPr>
          <w:rFonts w:ascii="Times New Roman" w:eastAsia="Times New Roman" w:hAnsi="Times New Roman" w:cs="Times New Roman"/>
          <w:sz w:val="24"/>
          <w:szCs w:val="24"/>
          <w:lang w:eastAsia="ru-RU"/>
        </w:rPr>
        <w:t>Хораф</w:t>
      </w:r>
      <w:proofErr w:type="spellEnd"/>
      <w:r w:rsidRPr="007674B0">
        <w:rPr>
          <w:rFonts w:ascii="Times New Roman" w:eastAsia="Times New Roman" w:hAnsi="Times New Roman" w:cs="Times New Roman"/>
          <w:sz w:val="24"/>
          <w:szCs w:val="24"/>
          <w:lang w:eastAsia="ru-RU"/>
        </w:rPr>
        <w:t xml:space="preserve">, куда каждое утро и каждый вечер вороны приносили ему пищу—хлеб и мясо. По изъяснению святителя Иоанна Златоуста, Господь повелел заботиться о пропитании пророка именно воронам для того, чтобы научить его быть более милосердным и снисходительным. «Смотри, </w:t>
      </w:r>
      <w:proofErr w:type="gramStart"/>
      <w:r w:rsidRPr="007674B0">
        <w:rPr>
          <w:rFonts w:ascii="Times New Roman" w:eastAsia="Times New Roman" w:hAnsi="Times New Roman" w:cs="Times New Roman"/>
          <w:sz w:val="24"/>
          <w:szCs w:val="24"/>
          <w:lang w:eastAsia="ru-RU"/>
        </w:rPr>
        <w:t>Илия,—</w:t>
      </w:r>
      <w:proofErr w:type="gramEnd"/>
      <w:r w:rsidRPr="007674B0">
        <w:rPr>
          <w:rFonts w:ascii="Times New Roman" w:eastAsia="Times New Roman" w:hAnsi="Times New Roman" w:cs="Times New Roman"/>
          <w:sz w:val="24"/>
          <w:szCs w:val="24"/>
          <w:lang w:eastAsia="ru-RU"/>
        </w:rPr>
        <w:t xml:space="preserve"> говорит святитель как бы от лица Самого Бога,— на их (воронов) человеколюбие; те, которые не имеют любви к собственным птенцам, тебе служат, как гостеприимны... Подражай перемене воронов, и будь снисходительным к иудеям».</w:t>
      </w:r>
    </w:p>
    <w:p w14:paraId="7FD862CB" w14:textId="77777777" w:rsidR="00834277" w:rsidRPr="007674B0" w:rsidRDefault="00834277" w:rsidP="00834277">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 xml:space="preserve">Примерно через год, когда высох поток </w:t>
      </w:r>
      <w:proofErr w:type="spellStart"/>
      <w:r w:rsidRPr="007674B0">
        <w:rPr>
          <w:rFonts w:ascii="Times New Roman" w:eastAsia="Times New Roman" w:hAnsi="Times New Roman" w:cs="Times New Roman"/>
          <w:sz w:val="24"/>
          <w:szCs w:val="24"/>
          <w:lang w:eastAsia="ru-RU"/>
        </w:rPr>
        <w:t>Хораф</w:t>
      </w:r>
      <w:proofErr w:type="spellEnd"/>
      <w:r w:rsidRPr="007674B0">
        <w:rPr>
          <w:rFonts w:ascii="Times New Roman" w:eastAsia="Times New Roman" w:hAnsi="Times New Roman" w:cs="Times New Roman"/>
          <w:sz w:val="24"/>
          <w:szCs w:val="24"/>
          <w:lang w:eastAsia="ru-RU"/>
        </w:rPr>
        <w:t xml:space="preserve">, Господь послал пророка Илию в небольшой финикийский город </w:t>
      </w:r>
      <w:proofErr w:type="spellStart"/>
      <w:r w:rsidRPr="007674B0">
        <w:rPr>
          <w:rFonts w:ascii="Times New Roman" w:eastAsia="Times New Roman" w:hAnsi="Times New Roman" w:cs="Times New Roman"/>
          <w:sz w:val="24"/>
          <w:szCs w:val="24"/>
          <w:lang w:eastAsia="ru-RU"/>
        </w:rPr>
        <w:t>Сарепту</w:t>
      </w:r>
      <w:proofErr w:type="spellEnd"/>
      <w:r w:rsidRPr="007674B0">
        <w:rPr>
          <w:rFonts w:ascii="Times New Roman" w:eastAsia="Times New Roman" w:hAnsi="Times New Roman" w:cs="Times New Roman"/>
          <w:sz w:val="24"/>
          <w:szCs w:val="24"/>
          <w:lang w:eastAsia="ru-RU"/>
        </w:rPr>
        <w:t xml:space="preserve"> </w:t>
      </w:r>
      <w:proofErr w:type="spellStart"/>
      <w:r w:rsidRPr="007674B0">
        <w:rPr>
          <w:rFonts w:ascii="Times New Roman" w:eastAsia="Times New Roman" w:hAnsi="Times New Roman" w:cs="Times New Roman"/>
          <w:sz w:val="24"/>
          <w:szCs w:val="24"/>
          <w:lang w:eastAsia="ru-RU"/>
        </w:rPr>
        <w:t>Сидонскую</w:t>
      </w:r>
      <w:proofErr w:type="spellEnd"/>
      <w:r w:rsidRPr="007674B0">
        <w:rPr>
          <w:rFonts w:ascii="Times New Roman" w:eastAsia="Times New Roman" w:hAnsi="Times New Roman" w:cs="Times New Roman"/>
          <w:sz w:val="24"/>
          <w:szCs w:val="24"/>
          <w:lang w:eastAsia="ru-RU"/>
        </w:rPr>
        <w:t xml:space="preserve"> к бедной вдове, которая вместе со своим семейством находилась в крайней нужде. Пророк Илия, желая испытать веру и добродетель вдовицы, велел ей из последних остатков муки и масла испечь хлеб для него. Вдовица исполнила повеление, и ее самоотвержение не осталось без награды: по слову пророка мука и масло в этом доме чудесным образом постоянно пополнялись во все время голода и засухи. Вскоре Господь послал новое испытание веры вдовы: умер ее сын. В безутешном горе она решила, что святость пророка Илии, несовместимая с ее греховной жизнью, стала причиной смерти отрока. Вместо ответа святой пророк взял на руки ее умершего сына и после троекратной усиленной молитвы воскресил его (3 </w:t>
      </w:r>
      <w:proofErr w:type="spellStart"/>
      <w:r w:rsidRPr="007674B0">
        <w:rPr>
          <w:rFonts w:ascii="Times New Roman" w:eastAsia="Times New Roman" w:hAnsi="Times New Roman" w:cs="Times New Roman"/>
          <w:sz w:val="24"/>
          <w:szCs w:val="24"/>
          <w:lang w:eastAsia="ru-RU"/>
        </w:rPr>
        <w:t>Цар</w:t>
      </w:r>
      <w:proofErr w:type="spellEnd"/>
      <w:r w:rsidRPr="007674B0">
        <w:rPr>
          <w:rFonts w:ascii="Times New Roman" w:eastAsia="Times New Roman" w:hAnsi="Times New Roman" w:cs="Times New Roman"/>
          <w:sz w:val="24"/>
          <w:szCs w:val="24"/>
          <w:lang w:eastAsia="ru-RU"/>
        </w:rPr>
        <w:t>. 17, 17—24).</w:t>
      </w:r>
    </w:p>
    <w:p w14:paraId="2B52F5FE" w14:textId="0C198743" w:rsidR="00834277" w:rsidRPr="007674B0" w:rsidRDefault="00834277" w:rsidP="00834277">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 xml:space="preserve">По прошествии трех лет засухи Господь послал святого Илию к Ахаву возвестить о прекращении бедствия. При этом пророк велел царю провести «испытание веры». На горе </w:t>
      </w:r>
      <w:proofErr w:type="spellStart"/>
      <w:r w:rsidRPr="007674B0">
        <w:rPr>
          <w:rFonts w:ascii="Times New Roman" w:eastAsia="Times New Roman" w:hAnsi="Times New Roman" w:cs="Times New Roman"/>
          <w:sz w:val="24"/>
          <w:szCs w:val="24"/>
          <w:lang w:eastAsia="ru-RU"/>
        </w:rPr>
        <w:t>Кармил</w:t>
      </w:r>
      <w:proofErr w:type="spellEnd"/>
      <w:r w:rsidRPr="007674B0">
        <w:rPr>
          <w:rFonts w:ascii="Times New Roman" w:eastAsia="Times New Roman" w:hAnsi="Times New Roman" w:cs="Times New Roman"/>
          <w:sz w:val="24"/>
          <w:szCs w:val="24"/>
          <w:lang w:eastAsia="ru-RU"/>
        </w:rPr>
        <w:t xml:space="preserve"> собрались все жители Израиля и все жрецы Ваала. Когда соорудили два жертвенника, святой Илия предложил жрецам Ваала помолиться своим богам о схождении с неба огня на жертву. Жрецы молились целый день, но огня не было. Тогда святой пророк Илия приказал полить приготовленный им жертвенник большим количеством воды, так что она наполнила весь ров вокруг жертвенника. Затем он обратился с горячей молитвой к Истинному Богу и тотчас с неба сошел огонь и попалил жертву и даже каменный жертвенник и воду вокруг него. Видя это, народ в страхе упал на землю и восклицал: «Воистину Господь есть Бог!». Пророк Илия приказал схватить жрецов Ваала и умертвил их у потока </w:t>
      </w:r>
      <w:proofErr w:type="spellStart"/>
      <w:r w:rsidRPr="007674B0">
        <w:rPr>
          <w:rFonts w:ascii="Times New Roman" w:eastAsia="Times New Roman" w:hAnsi="Times New Roman" w:cs="Times New Roman"/>
          <w:sz w:val="24"/>
          <w:szCs w:val="24"/>
          <w:lang w:eastAsia="ru-RU"/>
        </w:rPr>
        <w:t>Киссова</w:t>
      </w:r>
      <w:proofErr w:type="spellEnd"/>
      <w:r w:rsidRPr="007674B0">
        <w:rPr>
          <w:rFonts w:ascii="Times New Roman" w:eastAsia="Times New Roman" w:hAnsi="Times New Roman" w:cs="Times New Roman"/>
          <w:sz w:val="24"/>
          <w:szCs w:val="24"/>
          <w:lang w:eastAsia="ru-RU"/>
        </w:rPr>
        <w:t>. По молитве святого небо разверзлось и пошел дождь.</w:t>
      </w:r>
    </w:p>
    <w:p w14:paraId="28B3C8A6" w14:textId="2A49C042" w:rsidR="00834277" w:rsidRPr="007674B0" w:rsidRDefault="00834277" w:rsidP="00834277">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 xml:space="preserve">Несмотря на горячую ревность пророка и обилие благодати Божией, укреплявшей его, он не был чужд и естественной человеческой немощи, особенно проявлявшейся в Ветхом Завете, до пришествия Спасителя. Пророк Илия после совершенного чуда на горе </w:t>
      </w:r>
      <w:proofErr w:type="spellStart"/>
      <w:r w:rsidRPr="007674B0">
        <w:rPr>
          <w:rFonts w:ascii="Times New Roman" w:eastAsia="Times New Roman" w:hAnsi="Times New Roman" w:cs="Times New Roman"/>
          <w:sz w:val="24"/>
          <w:szCs w:val="24"/>
          <w:lang w:eastAsia="ru-RU"/>
        </w:rPr>
        <w:lastRenderedPageBreak/>
        <w:t>Кармил</w:t>
      </w:r>
      <w:proofErr w:type="spellEnd"/>
      <w:r w:rsidRPr="007674B0">
        <w:rPr>
          <w:rFonts w:ascii="Times New Roman" w:eastAsia="Times New Roman" w:hAnsi="Times New Roman" w:cs="Times New Roman"/>
          <w:sz w:val="24"/>
          <w:szCs w:val="24"/>
          <w:lang w:eastAsia="ru-RU"/>
        </w:rPr>
        <w:t xml:space="preserve"> ожидал обращения Израиля к Богу, но произошло иначе. Ожесточенное сердце Иезавели пылало </w:t>
      </w:r>
      <w:proofErr w:type="gramStart"/>
      <w:r w:rsidRPr="007674B0">
        <w:rPr>
          <w:rFonts w:ascii="Times New Roman" w:eastAsia="Times New Roman" w:hAnsi="Times New Roman" w:cs="Times New Roman"/>
          <w:sz w:val="24"/>
          <w:szCs w:val="24"/>
          <w:lang w:eastAsia="ru-RU"/>
        </w:rPr>
        <w:t>гневом</w:t>
      </w:r>
      <w:proofErr w:type="gramEnd"/>
      <w:r w:rsidRPr="007674B0">
        <w:rPr>
          <w:rFonts w:ascii="Times New Roman" w:eastAsia="Times New Roman" w:hAnsi="Times New Roman" w:cs="Times New Roman"/>
          <w:sz w:val="24"/>
          <w:szCs w:val="24"/>
          <w:lang w:eastAsia="ru-RU"/>
        </w:rPr>
        <w:t xml:space="preserve"> и она грозила убить пророка за истребление жрецов Ваала. Слабовольный Ахав, покаявшийся было от грозного знамения, стал на сторону жены, и пророк Илия должен был бежать на юг Иудеи, в Вирсавию. Ему представились беспомощными все его усилия по искоренению нечестия, и в сильной печали он ушел в пустыню и там взывал к Богу: «Довольно уже, Господи, возьми душу мою, ибо я не </w:t>
      </w:r>
      <w:r w:rsidR="007674B0" w:rsidRPr="007674B0">
        <w:rPr>
          <w:rFonts w:ascii="Times New Roman" w:eastAsia="Times New Roman" w:hAnsi="Times New Roman" w:cs="Times New Roman"/>
          <w:sz w:val="24"/>
          <w:szCs w:val="24"/>
          <w:lang w:eastAsia="ru-RU"/>
        </w:rPr>
        <w:t>лучше отцов моих»</w:t>
      </w:r>
      <w:r w:rsidRPr="007674B0">
        <w:rPr>
          <w:rFonts w:ascii="Times New Roman" w:eastAsia="Times New Roman" w:hAnsi="Times New Roman" w:cs="Times New Roman"/>
          <w:sz w:val="24"/>
          <w:szCs w:val="24"/>
          <w:lang w:eastAsia="ru-RU"/>
        </w:rPr>
        <w:t>. Господь утешил святого видением Ангела, который укрепил его пищей и повелел идти в дальний путь. 40 дней и 40 ночей шел пророк Илия и, дойдя до горы Хорив, поселился в пещере. Здесь Господь особым видением снова призвал его быть более милосердным. В чувственных образах — буре, землетрясении и огне — ему был открыт смысл его пророческого служения. Для контраста с этими видениями Господь явился ему в веянии тихого ветра, давая понять, что сердца грешников смягчаются и обращаются к покаянию более действием милосердия Божия, а грозные явления силы Божией способны привести скорее в ужас и отчаяние. В этом же видении Господь открыл пророку, что не один он почитает Истинного Бога: есть еще семь тысяч человек в Израиле, которые не преклонили колена перед Ваалом. По повелению Божию пророк Илия снова пошел в Израиль, чтобы посвятить на пророческое служение Елисея.</w:t>
      </w:r>
    </w:p>
    <w:p w14:paraId="142544B3" w14:textId="7BED45A9" w:rsidR="00834277" w:rsidRPr="007674B0" w:rsidRDefault="00834277" w:rsidP="00834277">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 xml:space="preserve">Еще дважды приходил святой пророк Илия ко двору израильских царей. Первый раз — чтобы обличить Ахава в незаконном убийстве </w:t>
      </w:r>
      <w:proofErr w:type="spellStart"/>
      <w:r w:rsidRPr="007674B0">
        <w:rPr>
          <w:rFonts w:ascii="Times New Roman" w:eastAsia="Times New Roman" w:hAnsi="Times New Roman" w:cs="Times New Roman"/>
          <w:sz w:val="24"/>
          <w:szCs w:val="24"/>
          <w:lang w:eastAsia="ru-RU"/>
        </w:rPr>
        <w:t>Навуфея</w:t>
      </w:r>
      <w:proofErr w:type="spellEnd"/>
      <w:r w:rsidRPr="007674B0">
        <w:rPr>
          <w:rFonts w:ascii="Times New Roman" w:eastAsia="Times New Roman" w:hAnsi="Times New Roman" w:cs="Times New Roman"/>
          <w:sz w:val="24"/>
          <w:szCs w:val="24"/>
          <w:lang w:eastAsia="ru-RU"/>
        </w:rPr>
        <w:t xml:space="preserve"> и присвоен</w:t>
      </w:r>
      <w:r w:rsidR="007674B0" w:rsidRPr="007674B0">
        <w:rPr>
          <w:rFonts w:ascii="Times New Roman" w:eastAsia="Times New Roman" w:hAnsi="Times New Roman" w:cs="Times New Roman"/>
          <w:sz w:val="24"/>
          <w:szCs w:val="24"/>
          <w:lang w:eastAsia="ru-RU"/>
        </w:rPr>
        <w:t>ии его виноградник</w:t>
      </w:r>
      <w:r w:rsidRPr="007674B0">
        <w:rPr>
          <w:rFonts w:ascii="Times New Roman" w:eastAsia="Times New Roman" w:hAnsi="Times New Roman" w:cs="Times New Roman"/>
          <w:sz w:val="24"/>
          <w:szCs w:val="24"/>
          <w:lang w:eastAsia="ru-RU"/>
        </w:rPr>
        <w:t xml:space="preserve">. Услышав обличение пророка, Ахав раскаялся и смирился, и за это Бог смягчил Свой гнев. Во второй раз — чтобы обличить нового царя </w:t>
      </w:r>
      <w:proofErr w:type="spellStart"/>
      <w:r w:rsidRPr="007674B0">
        <w:rPr>
          <w:rFonts w:ascii="Times New Roman" w:eastAsia="Times New Roman" w:hAnsi="Times New Roman" w:cs="Times New Roman"/>
          <w:sz w:val="24"/>
          <w:szCs w:val="24"/>
          <w:lang w:eastAsia="ru-RU"/>
        </w:rPr>
        <w:t>Охозию</w:t>
      </w:r>
      <w:proofErr w:type="spellEnd"/>
      <w:r w:rsidRPr="007674B0">
        <w:rPr>
          <w:rFonts w:ascii="Times New Roman" w:eastAsia="Times New Roman" w:hAnsi="Times New Roman" w:cs="Times New Roman"/>
          <w:sz w:val="24"/>
          <w:szCs w:val="24"/>
          <w:lang w:eastAsia="ru-RU"/>
        </w:rPr>
        <w:t xml:space="preserve">, сына Ахава и Иезавели за то, что тот в болезни обратился не к Истинному Богу, а к </w:t>
      </w:r>
      <w:proofErr w:type="spellStart"/>
      <w:r w:rsidRPr="007674B0">
        <w:rPr>
          <w:rFonts w:ascii="Times New Roman" w:eastAsia="Times New Roman" w:hAnsi="Times New Roman" w:cs="Times New Roman"/>
          <w:sz w:val="24"/>
          <w:szCs w:val="24"/>
          <w:lang w:eastAsia="ru-RU"/>
        </w:rPr>
        <w:t>Аккаронскому</w:t>
      </w:r>
      <w:proofErr w:type="spellEnd"/>
      <w:r w:rsidRPr="007674B0">
        <w:rPr>
          <w:rFonts w:ascii="Times New Roman" w:eastAsia="Times New Roman" w:hAnsi="Times New Roman" w:cs="Times New Roman"/>
          <w:sz w:val="24"/>
          <w:szCs w:val="24"/>
          <w:lang w:eastAsia="ru-RU"/>
        </w:rPr>
        <w:t xml:space="preserve"> идолу. Святой пророк предсказал </w:t>
      </w:r>
      <w:proofErr w:type="spellStart"/>
      <w:r w:rsidRPr="007674B0">
        <w:rPr>
          <w:rFonts w:ascii="Times New Roman" w:eastAsia="Times New Roman" w:hAnsi="Times New Roman" w:cs="Times New Roman"/>
          <w:sz w:val="24"/>
          <w:szCs w:val="24"/>
          <w:lang w:eastAsia="ru-RU"/>
        </w:rPr>
        <w:t>Охозии</w:t>
      </w:r>
      <w:proofErr w:type="spellEnd"/>
      <w:r w:rsidRPr="007674B0">
        <w:rPr>
          <w:rFonts w:ascii="Times New Roman" w:eastAsia="Times New Roman" w:hAnsi="Times New Roman" w:cs="Times New Roman"/>
          <w:sz w:val="24"/>
          <w:szCs w:val="24"/>
          <w:lang w:eastAsia="ru-RU"/>
        </w:rPr>
        <w:t xml:space="preserve"> смертельный исход его болезни за такое неверие, и вскоре слово пр</w:t>
      </w:r>
      <w:r w:rsidR="007674B0" w:rsidRPr="007674B0">
        <w:rPr>
          <w:rFonts w:ascii="Times New Roman" w:eastAsia="Times New Roman" w:hAnsi="Times New Roman" w:cs="Times New Roman"/>
          <w:sz w:val="24"/>
          <w:szCs w:val="24"/>
          <w:lang w:eastAsia="ru-RU"/>
        </w:rPr>
        <w:t>орока сбылось</w:t>
      </w:r>
      <w:r w:rsidRPr="007674B0">
        <w:rPr>
          <w:rFonts w:ascii="Times New Roman" w:eastAsia="Times New Roman" w:hAnsi="Times New Roman" w:cs="Times New Roman"/>
          <w:sz w:val="24"/>
          <w:szCs w:val="24"/>
          <w:lang w:eastAsia="ru-RU"/>
        </w:rPr>
        <w:t>.</w:t>
      </w:r>
    </w:p>
    <w:p w14:paraId="74C949EF" w14:textId="77777777" w:rsidR="00834277" w:rsidRPr="007674B0" w:rsidRDefault="00834277" w:rsidP="00834277">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За свою пламенную духовную ревность о славе Божией пророк Илия был взят живым на Небо в огненной колеснице. Его ученик Елисей был свидетелем этого восхождения и вместе с упавшей из колесницы милотью святого Илии получил пророческий дар вдвое больший, чем имел пророк Илия.</w:t>
      </w:r>
    </w:p>
    <w:p w14:paraId="69265DE4" w14:textId="7A4B5245" w:rsidR="00834277" w:rsidRPr="007674B0" w:rsidRDefault="00834277" w:rsidP="00834277">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 xml:space="preserve">По преданию Церкви, пророк Илия вместе с </w:t>
      </w:r>
      <w:proofErr w:type="spellStart"/>
      <w:r w:rsidRPr="007674B0">
        <w:rPr>
          <w:rFonts w:ascii="Times New Roman" w:eastAsia="Times New Roman" w:hAnsi="Times New Roman" w:cs="Times New Roman"/>
          <w:sz w:val="24"/>
          <w:szCs w:val="24"/>
          <w:lang w:eastAsia="ru-RU"/>
        </w:rPr>
        <w:t>праотцем</w:t>
      </w:r>
      <w:proofErr w:type="spellEnd"/>
      <w:r w:rsidRPr="007674B0">
        <w:rPr>
          <w:rFonts w:ascii="Times New Roman" w:eastAsia="Times New Roman" w:hAnsi="Times New Roman" w:cs="Times New Roman"/>
          <w:sz w:val="24"/>
          <w:szCs w:val="24"/>
          <w:lang w:eastAsia="ru-RU"/>
        </w:rPr>
        <w:t xml:space="preserve"> Енохом, который тоже был</w:t>
      </w:r>
      <w:r w:rsidR="007674B0" w:rsidRPr="007674B0">
        <w:rPr>
          <w:rFonts w:ascii="Times New Roman" w:eastAsia="Times New Roman" w:hAnsi="Times New Roman" w:cs="Times New Roman"/>
          <w:sz w:val="24"/>
          <w:szCs w:val="24"/>
          <w:lang w:eastAsia="ru-RU"/>
        </w:rPr>
        <w:t xml:space="preserve"> взят живым на Небо</w:t>
      </w:r>
      <w:r w:rsidRPr="007674B0">
        <w:rPr>
          <w:rFonts w:ascii="Times New Roman" w:eastAsia="Times New Roman" w:hAnsi="Times New Roman" w:cs="Times New Roman"/>
          <w:sz w:val="24"/>
          <w:szCs w:val="24"/>
          <w:lang w:eastAsia="ru-RU"/>
        </w:rPr>
        <w:t xml:space="preserve">, будет </w:t>
      </w:r>
      <w:proofErr w:type="spellStart"/>
      <w:r w:rsidRPr="007674B0">
        <w:rPr>
          <w:rFonts w:ascii="Times New Roman" w:eastAsia="Times New Roman" w:hAnsi="Times New Roman" w:cs="Times New Roman"/>
          <w:sz w:val="24"/>
          <w:szCs w:val="24"/>
          <w:lang w:eastAsia="ru-RU"/>
        </w:rPr>
        <w:t>Предтечею</w:t>
      </w:r>
      <w:proofErr w:type="spellEnd"/>
      <w:r w:rsidRPr="007674B0">
        <w:rPr>
          <w:rFonts w:ascii="Times New Roman" w:eastAsia="Times New Roman" w:hAnsi="Times New Roman" w:cs="Times New Roman"/>
          <w:sz w:val="24"/>
          <w:szCs w:val="24"/>
          <w:lang w:eastAsia="ru-RU"/>
        </w:rPr>
        <w:t xml:space="preserve"> Второго Пришествия Христа на Землю. Три с половиной года святые Енох и Илия будут проповедовать покаяние и совершат много чудес. Своей проповедью они будут обращать людей к истинной вере. Им будет дана власть, как и при земной жизни пророка Илии, «</w:t>
      </w:r>
      <w:proofErr w:type="spellStart"/>
      <w:r w:rsidRPr="007674B0">
        <w:rPr>
          <w:rFonts w:ascii="Times New Roman" w:eastAsia="Times New Roman" w:hAnsi="Times New Roman" w:cs="Times New Roman"/>
          <w:sz w:val="24"/>
          <w:szCs w:val="24"/>
          <w:lang w:eastAsia="ru-RU"/>
        </w:rPr>
        <w:t>затворити</w:t>
      </w:r>
      <w:proofErr w:type="spellEnd"/>
      <w:r w:rsidRPr="007674B0">
        <w:rPr>
          <w:rFonts w:ascii="Times New Roman" w:eastAsia="Times New Roman" w:hAnsi="Times New Roman" w:cs="Times New Roman"/>
          <w:sz w:val="24"/>
          <w:szCs w:val="24"/>
          <w:lang w:eastAsia="ru-RU"/>
        </w:rPr>
        <w:t xml:space="preserve"> небо, чтобы не шел дождь во д</w:t>
      </w:r>
      <w:r w:rsidR="007674B0" w:rsidRPr="007674B0">
        <w:rPr>
          <w:rFonts w:ascii="Times New Roman" w:eastAsia="Times New Roman" w:hAnsi="Times New Roman" w:cs="Times New Roman"/>
          <w:sz w:val="24"/>
          <w:szCs w:val="24"/>
          <w:lang w:eastAsia="ru-RU"/>
        </w:rPr>
        <w:t xml:space="preserve">ни </w:t>
      </w:r>
      <w:proofErr w:type="spellStart"/>
      <w:r w:rsidR="007674B0" w:rsidRPr="007674B0">
        <w:rPr>
          <w:rFonts w:ascii="Times New Roman" w:eastAsia="Times New Roman" w:hAnsi="Times New Roman" w:cs="Times New Roman"/>
          <w:sz w:val="24"/>
          <w:szCs w:val="24"/>
          <w:lang w:eastAsia="ru-RU"/>
        </w:rPr>
        <w:t>пророчествия</w:t>
      </w:r>
      <w:proofErr w:type="spellEnd"/>
      <w:r w:rsidR="007674B0" w:rsidRPr="007674B0">
        <w:rPr>
          <w:rFonts w:ascii="Times New Roman" w:eastAsia="Times New Roman" w:hAnsi="Times New Roman" w:cs="Times New Roman"/>
          <w:sz w:val="24"/>
          <w:szCs w:val="24"/>
          <w:lang w:eastAsia="ru-RU"/>
        </w:rPr>
        <w:t xml:space="preserve"> их»</w:t>
      </w:r>
      <w:r w:rsidRPr="007674B0">
        <w:rPr>
          <w:rFonts w:ascii="Times New Roman" w:eastAsia="Times New Roman" w:hAnsi="Times New Roman" w:cs="Times New Roman"/>
          <w:sz w:val="24"/>
          <w:szCs w:val="24"/>
          <w:lang w:eastAsia="ru-RU"/>
        </w:rPr>
        <w:t>. Через три с половиной года их проповеди антихрист сразится с ними и убьет их, но силой Божией они воскреснут через три с половиной дня.</w:t>
      </w:r>
    </w:p>
    <w:p w14:paraId="7FECEEA2" w14:textId="77777777" w:rsidR="00834277" w:rsidRPr="007674B0" w:rsidRDefault="00834277" w:rsidP="00834277">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lastRenderedPageBreak/>
        <w:t>Иконописная традиция часто изображает святого пророка Илию возносящимся на огненной колеснице на Небо.</w:t>
      </w:r>
    </w:p>
    <w:p w14:paraId="3F8BB1E4" w14:textId="77777777" w:rsidR="00834277" w:rsidRPr="007674B0" w:rsidRDefault="00834277" w:rsidP="00834277">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К памяти святого пророка Илии русский православный народ всегда относился с благоговением. Он почитался славянами еще в дохристианскую эпоху нашей отечественной истории. Первый храм в Киеве еще при князе Игоре (до Крещения Руси) был посвящен святому пророку Илии, в летописи преподобного Нестора этот храм назван соборным, т. е. главным. В Константинополе, где на службе у греческих императоров до X века было много варягов-руссов, также была устроена церковь во имя пророка Илии, которая предназначалась для крещеных русских людей, о чем известно из договора киевлян с греками в 944 году.</w:t>
      </w:r>
    </w:p>
    <w:p w14:paraId="6D34472D" w14:textId="77777777" w:rsidR="00834277" w:rsidRPr="007674B0" w:rsidRDefault="00834277" w:rsidP="00834277">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После Крещения Руси в 988 году Ильинские храмы стали во множестве воздвигаться по всей стране. В святом пророке Илии верующий русский народ с древних времен почитает покровителя урожая, поэтому с особым усердием и любовью обращается к угоднику Божию в день его памяти с молитвой о благословении нового урожая. О глубине почитания праздника пророка Илии свидетельствуют рукописные церковные месяцесловы (календари), в которых этот праздник называется «святое восхождение пророка Илии» или «огненное восхождение святого пророка Илии». Обычно в день праздника совершаются крестные ходы и водоосвящение в тех местах, где расположены Ильинские храмы.</w:t>
      </w:r>
    </w:p>
    <w:p w14:paraId="099B70E7" w14:textId="77777777" w:rsidR="00834277" w:rsidRPr="007674B0" w:rsidRDefault="00834277" w:rsidP="00834277">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Об истории установления одного из таких крестных ходов известно из отечественной истории следующее. В 1664 году Москву и ее окрестности постигла ужасная засуха, продолжавшаяся с 15 мая по 20 июля (по старому стилю). Достоверность этого события подтверждается историческими свидетельствами.</w:t>
      </w:r>
    </w:p>
    <w:p w14:paraId="2B470298" w14:textId="77777777" w:rsidR="00834277" w:rsidRPr="007674B0" w:rsidRDefault="00834277" w:rsidP="00834277">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 xml:space="preserve">Происшедшее бедствие побудило москвичей к всенародной горячей молитве, и жители Москвы положили особенно чтить того святого, в день памяти которого прекратится засуха и ниспошлется дождь. 20 июля пошел обильный дождь, земля ожила и множество народа благодарило Бога за милосердие. Усматривая в этом событии Промысл Божий и дерзновенные молитвы святого пророка Илии, было положено совершать крестный ход из Успенского собора в церковь пророка Илии на </w:t>
      </w:r>
      <w:proofErr w:type="spellStart"/>
      <w:r w:rsidRPr="007674B0">
        <w:rPr>
          <w:rFonts w:ascii="Times New Roman" w:eastAsia="Times New Roman" w:hAnsi="Times New Roman" w:cs="Times New Roman"/>
          <w:sz w:val="24"/>
          <w:szCs w:val="24"/>
          <w:lang w:eastAsia="ru-RU"/>
        </w:rPr>
        <w:t>Воронковом</w:t>
      </w:r>
      <w:proofErr w:type="spellEnd"/>
      <w:r w:rsidRPr="007674B0">
        <w:rPr>
          <w:rFonts w:ascii="Times New Roman" w:eastAsia="Times New Roman" w:hAnsi="Times New Roman" w:cs="Times New Roman"/>
          <w:sz w:val="24"/>
          <w:szCs w:val="24"/>
          <w:lang w:eastAsia="ru-RU"/>
        </w:rPr>
        <w:t xml:space="preserve"> поле. При установлении этого крестного хода царь Алексей Михайлович сказал: «Как некогда пророк Илия ниспослал дождь на поля израильского царства, так же точно и ныне тот пророк оросил посохшие поля Российского государства».</w:t>
      </w:r>
    </w:p>
    <w:p w14:paraId="6A06226B" w14:textId="77777777" w:rsidR="00807709" w:rsidRDefault="00807709" w:rsidP="00AE1188">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E66099">
        <w:rPr>
          <w:rFonts w:ascii="Times New Roman" w:eastAsia="Times New Roman" w:hAnsi="Times New Roman" w:cs="Times New Roman"/>
          <w:b/>
          <w:i/>
          <w:sz w:val="24"/>
          <w:szCs w:val="24"/>
          <w:lang w:eastAsia="ru-RU"/>
        </w:rPr>
        <w:t>За военных также молятся и </w:t>
      </w:r>
      <w:hyperlink r:id="rId12" w:history="1">
        <w:r w:rsidRPr="00E66099">
          <w:rPr>
            <w:rFonts w:ascii="Times New Roman" w:eastAsia="Times New Roman" w:hAnsi="Times New Roman" w:cs="Times New Roman"/>
            <w:b/>
            <w:i/>
            <w:sz w:val="24"/>
            <w:szCs w:val="24"/>
            <w:lang w:eastAsia="ru-RU"/>
          </w:rPr>
          <w:t>Пресвятой Богородице</w:t>
        </w:r>
      </w:hyperlink>
      <w:r w:rsidRPr="00E66099">
        <w:rPr>
          <w:rFonts w:ascii="Times New Roman" w:eastAsia="Times New Roman" w:hAnsi="Times New Roman" w:cs="Times New Roman"/>
          <w:sz w:val="24"/>
          <w:szCs w:val="24"/>
          <w:lang w:eastAsia="ru-RU"/>
        </w:rPr>
        <w:t>,</w:t>
      </w:r>
      <w:r w:rsidRPr="007674B0">
        <w:rPr>
          <w:rFonts w:ascii="Times New Roman" w:eastAsia="Times New Roman" w:hAnsi="Times New Roman" w:cs="Times New Roman"/>
          <w:sz w:val="24"/>
          <w:szCs w:val="24"/>
          <w:lang w:eastAsia="ru-RU"/>
        </w:rPr>
        <w:t xml:space="preserve"> прося ее ходатайствовать пред Богом, и часто получают при этом божественную помощь. С молитвами к ней очень часто обращаются матери сыновей, оказавшихся на военной службе.</w:t>
      </w:r>
    </w:p>
    <w:p w14:paraId="20DA64CE" w14:textId="53DF4EF1" w:rsidR="000114FA" w:rsidRDefault="000114FA" w:rsidP="00E84418">
      <w:pPr>
        <w:shd w:val="clear" w:color="auto" w:fill="FFFFFF"/>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Иконы с перечисленными </w:t>
      </w:r>
      <w:r w:rsidR="00E66099">
        <w:rPr>
          <w:rFonts w:ascii="Times New Roman" w:eastAsia="Times New Roman" w:hAnsi="Times New Roman" w:cs="Times New Roman"/>
          <w:sz w:val="24"/>
          <w:szCs w:val="24"/>
          <w:lang w:eastAsia="ru-RU"/>
        </w:rPr>
        <w:t>заступниками</w:t>
      </w:r>
      <w:r>
        <w:rPr>
          <w:rFonts w:ascii="Times New Roman" w:eastAsia="Times New Roman" w:hAnsi="Times New Roman" w:cs="Times New Roman"/>
          <w:sz w:val="24"/>
          <w:szCs w:val="24"/>
          <w:lang w:eastAsia="ru-RU"/>
        </w:rPr>
        <w:t xml:space="preserve"> мы можем встретить</w:t>
      </w:r>
      <w:r w:rsidR="00533A7B">
        <w:rPr>
          <w:rFonts w:ascii="Times New Roman" w:eastAsia="Times New Roman" w:hAnsi="Times New Roman" w:cs="Times New Roman"/>
          <w:sz w:val="24"/>
          <w:szCs w:val="24"/>
          <w:lang w:eastAsia="ru-RU"/>
        </w:rPr>
        <w:t xml:space="preserve"> в храмах</w:t>
      </w:r>
      <w:r>
        <w:rPr>
          <w:rFonts w:ascii="Times New Roman" w:eastAsia="Times New Roman" w:hAnsi="Times New Roman" w:cs="Times New Roman"/>
          <w:sz w:val="24"/>
          <w:szCs w:val="24"/>
          <w:lang w:eastAsia="ru-RU"/>
        </w:rPr>
        <w:t xml:space="preserve"> города Норильска</w:t>
      </w:r>
      <w:r w:rsidR="00533A7B">
        <w:rPr>
          <w:rFonts w:ascii="Times New Roman" w:eastAsia="Times New Roman" w:hAnsi="Times New Roman" w:cs="Times New Roman"/>
          <w:sz w:val="24"/>
          <w:szCs w:val="24"/>
          <w:lang w:eastAsia="ru-RU"/>
        </w:rPr>
        <w:t>:</w:t>
      </w:r>
    </w:p>
    <w:p w14:paraId="38510B52" w14:textId="02D93519" w:rsidR="002E3601" w:rsidRPr="002E3601" w:rsidRDefault="002E3601" w:rsidP="00E84418">
      <w:pPr>
        <w:pStyle w:val="a5"/>
        <w:numPr>
          <w:ilvl w:val="0"/>
          <w:numId w:val="7"/>
        </w:numPr>
        <w:shd w:val="clear" w:color="auto" w:fill="FFFFFF"/>
        <w:spacing w:after="0" w:line="360" w:lineRule="auto"/>
        <w:outlineLvl w:val="0"/>
        <w:rPr>
          <w:rFonts w:ascii="Times New Roman" w:eastAsia="Times New Roman" w:hAnsi="Times New Roman" w:cs="Times New Roman"/>
          <w:bCs/>
          <w:kern w:val="36"/>
          <w:sz w:val="24"/>
          <w:szCs w:val="24"/>
          <w:lang w:eastAsia="ru-RU"/>
        </w:rPr>
      </w:pPr>
      <w:r w:rsidRPr="002E3601">
        <w:rPr>
          <w:rFonts w:ascii="Times New Roman" w:eastAsia="Times New Roman" w:hAnsi="Times New Roman" w:cs="Times New Roman"/>
          <w:bCs/>
          <w:kern w:val="36"/>
          <w:sz w:val="24"/>
          <w:szCs w:val="24"/>
          <w:lang w:eastAsia="ru-RU"/>
        </w:rPr>
        <w:t xml:space="preserve">Храм </w:t>
      </w:r>
      <w:r w:rsidR="00CB57C0">
        <w:rPr>
          <w:rFonts w:ascii="Times New Roman" w:eastAsia="Times New Roman" w:hAnsi="Times New Roman" w:cs="Times New Roman"/>
          <w:bCs/>
          <w:kern w:val="36"/>
          <w:sz w:val="24"/>
          <w:szCs w:val="24"/>
          <w:lang w:eastAsia="ru-RU"/>
        </w:rPr>
        <w:t>святителя Луки г. Норильск (</w:t>
      </w:r>
      <w:proofErr w:type="spellStart"/>
      <w:r w:rsidR="00CB57C0">
        <w:rPr>
          <w:rFonts w:ascii="Times New Roman" w:eastAsia="Times New Roman" w:hAnsi="Times New Roman" w:cs="Times New Roman"/>
          <w:bCs/>
          <w:kern w:val="36"/>
          <w:sz w:val="24"/>
          <w:szCs w:val="24"/>
          <w:lang w:eastAsia="ru-RU"/>
        </w:rPr>
        <w:t>ул.Т</w:t>
      </w:r>
      <w:r w:rsidRPr="002E3601">
        <w:rPr>
          <w:rFonts w:ascii="Times New Roman" w:eastAsia="Times New Roman" w:hAnsi="Times New Roman" w:cs="Times New Roman"/>
          <w:bCs/>
          <w:kern w:val="36"/>
          <w:sz w:val="24"/>
          <w:szCs w:val="24"/>
          <w:lang w:eastAsia="ru-RU"/>
        </w:rPr>
        <w:t>алнахская</w:t>
      </w:r>
      <w:proofErr w:type="spellEnd"/>
      <w:r w:rsidRPr="002E3601">
        <w:rPr>
          <w:rFonts w:ascii="Times New Roman" w:eastAsia="Times New Roman" w:hAnsi="Times New Roman" w:cs="Times New Roman"/>
          <w:bCs/>
          <w:kern w:val="36"/>
          <w:sz w:val="24"/>
          <w:szCs w:val="24"/>
          <w:lang w:eastAsia="ru-RU"/>
        </w:rPr>
        <w:t xml:space="preserve"> 49а)</w:t>
      </w:r>
      <w:r w:rsidR="00CB57C0">
        <w:rPr>
          <w:rFonts w:ascii="Times New Roman" w:eastAsia="Times New Roman" w:hAnsi="Times New Roman" w:cs="Times New Roman"/>
          <w:bCs/>
          <w:kern w:val="36"/>
          <w:sz w:val="24"/>
          <w:szCs w:val="24"/>
          <w:lang w:eastAsia="ru-RU"/>
        </w:rPr>
        <w:t>;</w:t>
      </w:r>
    </w:p>
    <w:p w14:paraId="6DA429E7" w14:textId="61D6A2D9" w:rsidR="002E3601" w:rsidRPr="002E3601" w:rsidRDefault="002E3601" w:rsidP="00E84418">
      <w:pPr>
        <w:pStyle w:val="a5"/>
        <w:numPr>
          <w:ilvl w:val="0"/>
          <w:numId w:val="7"/>
        </w:numPr>
        <w:shd w:val="clear" w:color="auto" w:fill="FFFFFF"/>
        <w:spacing w:after="0" w:line="360" w:lineRule="auto"/>
        <w:outlineLvl w:val="0"/>
        <w:rPr>
          <w:rFonts w:ascii="Times New Roman" w:eastAsia="Times New Roman" w:hAnsi="Times New Roman" w:cs="Times New Roman"/>
          <w:bCs/>
          <w:kern w:val="36"/>
          <w:sz w:val="24"/>
          <w:szCs w:val="24"/>
          <w:lang w:eastAsia="ru-RU"/>
        </w:rPr>
      </w:pPr>
      <w:r w:rsidRPr="002E3601">
        <w:rPr>
          <w:rFonts w:ascii="Times New Roman" w:eastAsia="Times New Roman" w:hAnsi="Times New Roman" w:cs="Times New Roman"/>
          <w:bCs/>
          <w:kern w:val="36"/>
          <w:sz w:val="24"/>
          <w:szCs w:val="24"/>
          <w:lang w:eastAsia="ru-RU"/>
        </w:rPr>
        <w:t xml:space="preserve">Храм Новомучеников и исповедников Церкви Русской город </w:t>
      </w:r>
      <w:proofErr w:type="gramStart"/>
      <w:r w:rsidRPr="002E3601">
        <w:rPr>
          <w:rFonts w:ascii="Times New Roman" w:eastAsia="Times New Roman" w:hAnsi="Times New Roman" w:cs="Times New Roman"/>
          <w:bCs/>
          <w:kern w:val="36"/>
          <w:sz w:val="24"/>
          <w:szCs w:val="24"/>
          <w:lang w:eastAsia="ru-RU"/>
        </w:rPr>
        <w:t>Норильск</w:t>
      </w:r>
      <w:r>
        <w:rPr>
          <w:rFonts w:ascii="Times New Roman" w:eastAsia="Times New Roman" w:hAnsi="Times New Roman" w:cs="Times New Roman"/>
          <w:kern w:val="36"/>
          <w:sz w:val="24"/>
          <w:szCs w:val="24"/>
          <w:lang w:eastAsia="ru-RU"/>
        </w:rPr>
        <w:t xml:space="preserve">  </w:t>
      </w:r>
      <w:r w:rsidR="00CB57C0">
        <w:rPr>
          <w:rFonts w:ascii="Times New Roman" w:eastAsia="Times New Roman" w:hAnsi="Times New Roman" w:cs="Times New Roman"/>
          <w:kern w:val="36"/>
          <w:sz w:val="24"/>
          <w:szCs w:val="24"/>
          <w:lang w:eastAsia="ru-RU"/>
        </w:rPr>
        <w:t>(</w:t>
      </w:r>
      <w:proofErr w:type="spellStart"/>
      <w:proofErr w:type="gramEnd"/>
      <w:r w:rsidR="00CB57C0">
        <w:rPr>
          <w:rFonts w:ascii="Times New Roman" w:eastAsia="Times New Roman" w:hAnsi="Times New Roman" w:cs="Times New Roman"/>
          <w:kern w:val="36"/>
          <w:sz w:val="24"/>
          <w:szCs w:val="24"/>
          <w:lang w:eastAsia="ru-RU"/>
        </w:rPr>
        <w:t>ул.</w:t>
      </w:r>
      <w:r>
        <w:rPr>
          <w:rFonts w:ascii="Times New Roman" w:eastAsia="Times New Roman" w:hAnsi="Times New Roman" w:cs="Times New Roman"/>
          <w:kern w:val="36"/>
          <w:sz w:val="24"/>
          <w:szCs w:val="24"/>
          <w:lang w:eastAsia="ru-RU"/>
        </w:rPr>
        <w:t>Мир</w:t>
      </w:r>
      <w:r w:rsidRPr="002E3601">
        <w:rPr>
          <w:rFonts w:ascii="Times New Roman" w:eastAsia="Times New Roman" w:hAnsi="Times New Roman" w:cs="Times New Roman"/>
          <w:kern w:val="36"/>
          <w:sz w:val="24"/>
          <w:szCs w:val="24"/>
          <w:lang w:eastAsia="ru-RU"/>
        </w:rPr>
        <w:t>а</w:t>
      </w:r>
      <w:proofErr w:type="spellEnd"/>
      <w:r w:rsidRPr="002E3601">
        <w:rPr>
          <w:rFonts w:ascii="Times New Roman" w:eastAsia="Times New Roman" w:hAnsi="Times New Roman" w:cs="Times New Roman"/>
          <w:kern w:val="36"/>
          <w:sz w:val="24"/>
          <w:szCs w:val="24"/>
          <w:lang w:eastAsia="ru-RU"/>
        </w:rPr>
        <w:t xml:space="preserve"> 6)</w:t>
      </w:r>
      <w:r w:rsidR="00CB57C0">
        <w:rPr>
          <w:rFonts w:ascii="Times New Roman" w:eastAsia="Times New Roman" w:hAnsi="Times New Roman" w:cs="Times New Roman"/>
          <w:kern w:val="36"/>
          <w:sz w:val="24"/>
          <w:szCs w:val="24"/>
          <w:lang w:eastAsia="ru-RU"/>
        </w:rPr>
        <w:t>;</w:t>
      </w:r>
      <w:r w:rsidRPr="002E3601">
        <w:rPr>
          <w:rFonts w:ascii="Times New Roman" w:eastAsia="Times New Roman" w:hAnsi="Times New Roman" w:cs="Times New Roman"/>
          <w:kern w:val="36"/>
          <w:sz w:val="24"/>
          <w:szCs w:val="24"/>
          <w:lang w:eastAsia="ru-RU"/>
        </w:rPr>
        <w:t xml:space="preserve"> </w:t>
      </w:r>
    </w:p>
    <w:p w14:paraId="7FE4C1A0" w14:textId="02324378" w:rsidR="002E3601" w:rsidRPr="002E3601" w:rsidRDefault="002E3601" w:rsidP="00E84418">
      <w:pPr>
        <w:pStyle w:val="a5"/>
        <w:numPr>
          <w:ilvl w:val="0"/>
          <w:numId w:val="7"/>
        </w:numPr>
        <w:shd w:val="clear" w:color="auto" w:fill="FFFFFF"/>
        <w:spacing w:after="0" w:line="360" w:lineRule="auto"/>
        <w:outlineLvl w:val="0"/>
        <w:rPr>
          <w:rFonts w:ascii="Times New Roman" w:eastAsia="Times New Roman" w:hAnsi="Times New Roman" w:cs="Times New Roman"/>
          <w:bCs/>
          <w:kern w:val="36"/>
          <w:sz w:val="24"/>
          <w:szCs w:val="24"/>
          <w:lang w:eastAsia="ru-RU"/>
        </w:rPr>
      </w:pPr>
      <w:r w:rsidRPr="002E3601">
        <w:rPr>
          <w:rFonts w:ascii="Times New Roman" w:eastAsia="Times New Roman" w:hAnsi="Times New Roman" w:cs="Times New Roman"/>
          <w:kern w:val="36"/>
          <w:sz w:val="24"/>
          <w:szCs w:val="24"/>
          <w:lang w:eastAsia="ru-RU"/>
        </w:rPr>
        <w:t xml:space="preserve">Храм св. Варвары района </w:t>
      </w:r>
      <w:proofErr w:type="spellStart"/>
      <w:r w:rsidRPr="002E3601">
        <w:rPr>
          <w:rFonts w:ascii="Times New Roman" w:eastAsia="Times New Roman" w:hAnsi="Times New Roman" w:cs="Times New Roman"/>
          <w:kern w:val="36"/>
          <w:sz w:val="24"/>
          <w:szCs w:val="24"/>
          <w:lang w:eastAsia="ru-RU"/>
        </w:rPr>
        <w:t>Талнах</w:t>
      </w:r>
      <w:proofErr w:type="spellEnd"/>
      <w:r w:rsidRPr="002E3601">
        <w:rPr>
          <w:rFonts w:ascii="Times New Roman" w:eastAsia="Times New Roman" w:hAnsi="Times New Roman" w:cs="Times New Roman"/>
          <w:kern w:val="36"/>
          <w:sz w:val="24"/>
          <w:szCs w:val="24"/>
          <w:lang w:eastAsia="ru-RU"/>
        </w:rPr>
        <w:t xml:space="preserve"> города Норильска</w:t>
      </w:r>
      <w:r w:rsidR="00CB57C0">
        <w:rPr>
          <w:rFonts w:ascii="Times New Roman" w:eastAsia="Times New Roman" w:hAnsi="Times New Roman" w:cs="Times New Roman"/>
          <w:kern w:val="36"/>
          <w:sz w:val="24"/>
          <w:szCs w:val="24"/>
          <w:lang w:eastAsia="ru-RU"/>
        </w:rPr>
        <w:t>;</w:t>
      </w:r>
    </w:p>
    <w:p w14:paraId="05E4BE5B" w14:textId="5D52F489" w:rsidR="002E3601" w:rsidRPr="002E3601" w:rsidRDefault="002E3601" w:rsidP="00E84418">
      <w:pPr>
        <w:pStyle w:val="a5"/>
        <w:numPr>
          <w:ilvl w:val="0"/>
          <w:numId w:val="7"/>
        </w:numPr>
        <w:shd w:val="clear" w:color="auto" w:fill="FFFFFF"/>
        <w:spacing w:after="0" w:line="360" w:lineRule="auto"/>
        <w:outlineLvl w:val="0"/>
        <w:rPr>
          <w:rFonts w:ascii="Times New Roman" w:eastAsia="Times New Roman" w:hAnsi="Times New Roman" w:cs="Times New Roman"/>
          <w:bCs/>
          <w:kern w:val="36"/>
          <w:sz w:val="24"/>
          <w:szCs w:val="24"/>
          <w:lang w:eastAsia="ru-RU"/>
        </w:rPr>
      </w:pPr>
      <w:r w:rsidRPr="002E3601">
        <w:rPr>
          <w:rFonts w:ascii="Times New Roman" w:eastAsia="Times New Roman" w:hAnsi="Times New Roman" w:cs="Times New Roman"/>
          <w:bCs/>
          <w:kern w:val="36"/>
          <w:sz w:val="24"/>
          <w:szCs w:val="24"/>
          <w:lang w:eastAsia="ru-RU"/>
        </w:rPr>
        <w:t xml:space="preserve">Кафедральный собор в честь иконы Божией Матери «Всех скорбящих Радость» города Норильска </w:t>
      </w:r>
      <w:r w:rsidR="00CB57C0">
        <w:rPr>
          <w:rFonts w:ascii="Times New Roman" w:eastAsia="Times New Roman" w:hAnsi="Times New Roman" w:cs="Times New Roman"/>
          <w:bCs/>
          <w:kern w:val="36"/>
          <w:sz w:val="24"/>
          <w:szCs w:val="24"/>
          <w:lang w:eastAsia="ru-RU"/>
        </w:rPr>
        <w:t>(</w:t>
      </w:r>
      <w:r w:rsidRPr="002E3601">
        <w:rPr>
          <w:rFonts w:ascii="Times New Roman" w:eastAsia="Times New Roman" w:hAnsi="Times New Roman" w:cs="Times New Roman"/>
          <w:bCs/>
          <w:kern w:val="36"/>
          <w:sz w:val="24"/>
          <w:szCs w:val="24"/>
          <w:lang w:eastAsia="ru-RU"/>
        </w:rPr>
        <w:t>Пушкина 11а</w:t>
      </w:r>
      <w:r w:rsidR="00CB57C0">
        <w:rPr>
          <w:rFonts w:ascii="Times New Roman" w:eastAsia="Times New Roman" w:hAnsi="Times New Roman" w:cs="Times New Roman"/>
          <w:bCs/>
          <w:kern w:val="36"/>
          <w:sz w:val="24"/>
          <w:szCs w:val="24"/>
          <w:lang w:eastAsia="ru-RU"/>
        </w:rPr>
        <w:t>);</w:t>
      </w:r>
    </w:p>
    <w:p w14:paraId="7DE86A46" w14:textId="34F7B1AF" w:rsidR="002E3601" w:rsidRPr="002E3601" w:rsidRDefault="002E3601" w:rsidP="00E84418">
      <w:pPr>
        <w:pStyle w:val="a5"/>
        <w:numPr>
          <w:ilvl w:val="0"/>
          <w:numId w:val="7"/>
        </w:numPr>
        <w:shd w:val="clear" w:color="auto" w:fill="FFFFFF"/>
        <w:spacing w:after="0" w:line="360" w:lineRule="auto"/>
        <w:outlineLvl w:val="0"/>
        <w:rPr>
          <w:rFonts w:ascii="Times New Roman" w:eastAsia="Times New Roman" w:hAnsi="Times New Roman" w:cs="Times New Roman"/>
          <w:bCs/>
          <w:kern w:val="36"/>
          <w:sz w:val="24"/>
          <w:szCs w:val="24"/>
          <w:lang w:eastAsia="ru-RU"/>
        </w:rPr>
      </w:pPr>
      <w:r w:rsidRPr="002E3601">
        <w:rPr>
          <w:rFonts w:ascii="Times New Roman" w:eastAsia="Times New Roman" w:hAnsi="Times New Roman" w:cs="Times New Roman"/>
          <w:bCs/>
          <w:kern w:val="36"/>
          <w:sz w:val="24"/>
          <w:szCs w:val="24"/>
          <w:lang w:eastAsia="ru-RU"/>
        </w:rPr>
        <w:t xml:space="preserve">Храм Архангела Гавриила района </w:t>
      </w:r>
      <w:proofErr w:type="spellStart"/>
      <w:r w:rsidRPr="002E3601">
        <w:rPr>
          <w:rFonts w:ascii="Times New Roman" w:eastAsia="Times New Roman" w:hAnsi="Times New Roman" w:cs="Times New Roman"/>
          <w:bCs/>
          <w:kern w:val="36"/>
          <w:sz w:val="24"/>
          <w:szCs w:val="24"/>
          <w:lang w:eastAsia="ru-RU"/>
        </w:rPr>
        <w:t>Кайеркан</w:t>
      </w:r>
      <w:proofErr w:type="spellEnd"/>
      <w:r w:rsidRPr="002E3601">
        <w:rPr>
          <w:rFonts w:ascii="Times New Roman" w:eastAsia="Times New Roman" w:hAnsi="Times New Roman" w:cs="Times New Roman"/>
          <w:bCs/>
          <w:kern w:val="36"/>
          <w:sz w:val="24"/>
          <w:szCs w:val="24"/>
          <w:lang w:eastAsia="ru-RU"/>
        </w:rPr>
        <w:t xml:space="preserve"> города Норильска</w:t>
      </w:r>
      <w:r w:rsidR="00CB57C0">
        <w:rPr>
          <w:rFonts w:ascii="Times New Roman" w:eastAsia="Times New Roman" w:hAnsi="Times New Roman" w:cs="Times New Roman"/>
          <w:bCs/>
          <w:kern w:val="36"/>
          <w:sz w:val="24"/>
          <w:szCs w:val="24"/>
          <w:lang w:eastAsia="ru-RU"/>
        </w:rPr>
        <w:t>;</w:t>
      </w:r>
    </w:p>
    <w:p w14:paraId="04D31611" w14:textId="4539B75B" w:rsidR="002E3601" w:rsidRPr="002E3601" w:rsidRDefault="002E3601" w:rsidP="00E84418">
      <w:pPr>
        <w:pStyle w:val="a5"/>
        <w:numPr>
          <w:ilvl w:val="0"/>
          <w:numId w:val="7"/>
        </w:numPr>
        <w:shd w:val="clear" w:color="auto" w:fill="FFFFFF"/>
        <w:spacing w:after="0" w:line="360" w:lineRule="auto"/>
        <w:outlineLvl w:val="0"/>
        <w:rPr>
          <w:rFonts w:ascii="Times New Roman" w:eastAsia="Times New Roman" w:hAnsi="Times New Roman" w:cs="Times New Roman"/>
          <w:bCs/>
          <w:kern w:val="36"/>
          <w:sz w:val="24"/>
          <w:szCs w:val="24"/>
          <w:lang w:eastAsia="ru-RU"/>
        </w:rPr>
      </w:pPr>
      <w:r w:rsidRPr="002E3601">
        <w:rPr>
          <w:rFonts w:ascii="Times New Roman" w:eastAsia="Times New Roman" w:hAnsi="Times New Roman" w:cs="Times New Roman"/>
          <w:bCs/>
          <w:kern w:val="36"/>
          <w:sz w:val="24"/>
          <w:szCs w:val="24"/>
          <w:lang w:eastAsia="ru-RU"/>
        </w:rPr>
        <w:t xml:space="preserve">Храм Петра и Февронии Перинатальный Центр города Норильска </w:t>
      </w:r>
      <w:r w:rsidR="00CB57C0">
        <w:rPr>
          <w:rFonts w:ascii="Times New Roman" w:eastAsia="Times New Roman" w:hAnsi="Times New Roman" w:cs="Times New Roman"/>
          <w:bCs/>
          <w:kern w:val="36"/>
          <w:sz w:val="24"/>
          <w:szCs w:val="24"/>
          <w:lang w:eastAsia="ru-RU"/>
        </w:rPr>
        <w:t>(</w:t>
      </w:r>
      <w:proofErr w:type="spellStart"/>
      <w:r w:rsidR="00CB57C0">
        <w:rPr>
          <w:rFonts w:ascii="Times New Roman" w:eastAsia="Times New Roman" w:hAnsi="Times New Roman" w:cs="Times New Roman"/>
          <w:bCs/>
          <w:kern w:val="36"/>
          <w:sz w:val="24"/>
          <w:szCs w:val="24"/>
          <w:lang w:eastAsia="ru-RU"/>
        </w:rPr>
        <w:t>ул.</w:t>
      </w:r>
      <w:r w:rsidRPr="002E3601">
        <w:rPr>
          <w:rFonts w:ascii="Times New Roman" w:eastAsia="Times New Roman" w:hAnsi="Times New Roman" w:cs="Times New Roman"/>
          <w:bCs/>
          <w:kern w:val="36"/>
          <w:sz w:val="24"/>
          <w:szCs w:val="24"/>
          <w:lang w:eastAsia="ru-RU"/>
        </w:rPr>
        <w:t>Озёрная</w:t>
      </w:r>
      <w:proofErr w:type="spellEnd"/>
      <w:r w:rsidRPr="002E3601">
        <w:rPr>
          <w:rFonts w:ascii="Times New Roman" w:eastAsia="Times New Roman" w:hAnsi="Times New Roman" w:cs="Times New Roman"/>
          <w:bCs/>
          <w:kern w:val="36"/>
          <w:sz w:val="24"/>
          <w:szCs w:val="24"/>
          <w:lang w:eastAsia="ru-RU"/>
        </w:rPr>
        <w:t xml:space="preserve"> 55</w:t>
      </w:r>
      <w:r w:rsidR="00CB57C0">
        <w:rPr>
          <w:rFonts w:ascii="Times New Roman" w:eastAsia="Times New Roman" w:hAnsi="Times New Roman" w:cs="Times New Roman"/>
          <w:bCs/>
          <w:kern w:val="36"/>
          <w:sz w:val="24"/>
          <w:szCs w:val="24"/>
          <w:lang w:eastAsia="ru-RU"/>
        </w:rPr>
        <w:t>);</w:t>
      </w:r>
    </w:p>
    <w:p w14:paraId="24BC6284" w14:textId="22606896" w:rsidR="002E3601" w:rsidRPr="002E3601" w:rsidRDefault="002E3601" w:rsidP="00E84418">
      <w:pPr>
        <w:pStyle w:val="a5"/>
        <w:numPr>
          <w:ilvl w:val="0"/>
          <w:numId w:val="7"/>
        </w:numPr>
        <w:shd w:val="clear" w:color="auto" w:fill="FFFFFF"/>
        <w:spacing w:after="0" w:line="360" w:lineRule="auto"/>
        <w:outlineLvl w:val="0"/>
        <w:rPr>
          <w:rFonts w:ascii="Times New Roman" w:eastAsia="Times New Roman" w:hAnsi="Times New Roman" w:cs="Times New Roman"/>
          <w:bCs/>
          <w:kern w:val="36"/>
          <w:sz w:val="24"/>
          <w:szCs w:val="24"/>
          <w:lang w:eastAsia="ru-RU"/>
        </w:rPr>
      </w:pPr>
      <w:r w:rsidRPr="002E3601">
        <w:rPr>
          <w:rFonts w:ascii="Times New Roman" w:eastAsia="Times New Roman" w:hAnsi="Times New Roman" w:cs="Times New Roman"/>
          <w:bCs/>
          <w:kern w:val="36"/>
          <w:sz w:val="24"/>
          <w:szCs w:val="24"/>
          <w:lang w:eastAsia="ru-RU"/>
        </w:rPr>
        <w:t xml:space="preserve">Храм Преображения Господня района </w:t>
      </w:r>
      <w:proofErr w:type="spellStart"/>
      <w:r w:rsidRPr="002E3601">
        <w:rPr>
          <w:rFonts w:ascii="Times New Roman" w:eastAsia="Times New Roman" w:hAnsi="Times New Roman" w:cs="Times New Roman"/>
          <w:bCs/>
          <w:kern w:val="36"/>
          <w:sz w:val="24"/>
          <w:szCs w:val="24"/>
          <w:lang w:eastAsia="ru-RU"/>
        </w:rPr>
        <w:t>Кайеркан</w:t>
      </w:r>
      <w:proofErr w:type="spellEnd"/>
      <w:r w:rsidRPr="002E3601">
        <w:rPr>
          <w:rFonts w:ascii="Times New Roman" w:eastAsia="Times New Roman" w:hAnsi="Times New Roman" w:cs="Times New Roman"/>
          <w:bCs/>
          <w:kern w:val="36"/>
          <w:sz w:val="24"/>
          <w:szCs w:val="24"/>
          <w:lang w:eastAsia="ru-RU"/>
        </w:rPr>
        <w:t xml:space="preserve"> города Норильска</w:t>
      </w:r>
      <w:r w:rsidR="00B0432F">
        <w:rPr>
          <w:rFonts w:ascii="Times New Roman" w:eastAsia="Times New Roman" w:hAnsi="Times New Roman" w:cs="Times New Roman"/>
          <w:bCs/>
          <w:kern w:val="36"/>
          <w:sz w:val="24"/>
          <w:szCs w:val="24"/>
          <w:lang w:eastAsia="ru-RU"/>
        </w:rPr>
        <w:t>;</w:t>
      </w:r>
    </w:p>
    <w:p w14:paraId="19A97272" w14:textId="762EAE13" w:rsidR="002E3601" w:rsidRPr="002E3601" w:rsidRDefault="002E3601" w:rsidP="00E84418">
      <w:pPr>
        <w:pStyle w:val="a5"/>
        <w:numPr>
          <w:ilvl w:val="0"/>
          <w:numId w:val="7"/>
        </w:numPr>
        <w:shd w:val="clear" w:color="auto" w:fill="FFFFFF"/>
        <w:spacing w:after="0" w:line="360" w:lineRule="auto"/>
        <w:outlineLvl w:val="0"/>
        <w:rPr>
          <w:rFonts w:ascii="Times New Roman" w:eastAsia="Times New Roman" w:hAnsi="Times New Roman" w:cs="Times New Roman"/>
          <w:bCs/>
          <w:kern w:val="36"/>
          <w:sz w:val="24"/>
          <w:szCs w:val="24"/>
          <w:lang w:eastAsia="ru-RU"/>
        </w:rPr>
      </w:pPr>
      <w:r w:rsidRPr="002E3601">
        <w:rPr>
          <w:rFonts w:ascii="Times New Roman" w:eastAsia="Times New Roman" w:hAnsi="Times New Roman" w:cs="Times New Roman"/>
          <w:bCs/>
          <w:kern w:val="36"/>
          <w:sz w:val="24"/>
          <w:szCs w:val="24"/>
          <w:lang w:eastAsia="ru-RU"/>
        </w:rPr>
        <w:t xml:space="preserve">Храм св. кн. Владимира города Норильска </w:t>
      </w:r>
      <w:r w:rsidR="00B0432F">
        <w:rPr>
          <w:rFonts w:ascii="Times New Roman" w:eastAsia="Times New Roman" w:hAnsi="Times New Roman" w:cs="Times New Roman"/>
          <w:bCs/>
          <w:kern w:val="36"/>
          <w:sz w:val="24"/>
          <w:szCs w:val="24"/>
          <w:lang w:eastAsia="ru-RU"/>
        </w:rPr>
        <w:t>(</w:t>
      </w:r>
      <w:proofErr w:type="spellStart"/>
      <w:r w:rsidR="00B0432F">
        <w:rPr>
          <w:rFonts w:ascii="Times New Roman" w:eastAsia="Times New Roman" w:hAnsi="Times New Roman" w:cs="Times New Roman"/>
          <w:bCs/>
          <w:kern w:val="36"/>
          <w:sz w:val="24"/>
          <w:szCs w:val="24"/>
          <w:lang w:eastAsia="ru-RU"/>
        </w:rPr>
        <w:t>ул.</w:t>
      </w:r>
      <w:r w:rsidRPr="002E3601">
        <w:rPr>
          <w:rFonts w:ascii="Times New Roman" w:eastAsia="Times New Roman" w:hAnsi="Times New Roman" w:cs="Times New Roman"/>
          <w:bCs/>
          <w:kern w:val="36"/>
          <w:sz w:val="24"/>
          <w:szCs w:val="24"/>
          <w:lang w:eastAsia="ru-RU"/>
        </w:rPr>
        <w:t>Бегичева</w:t>
      </w:r>
      <w:proofErr w:type="spellEnd"/>
      <w:r w:rsidRPr="002E3601">
        <w:rPr>
          <w:rFonts w:ascii="Times New Roman" w:eastAsia="Times New Roman" w:hAnsi="Times New Roman" w:cs="Times New Roman"/>
          <w:bCs/>
          <w:kern w:val="36"/>
          <w:sz w:val="24"/>
          <w:szCs w:val="24"/>
          <w:lang w:eastAsia="ru-RU"/>
        </w:rPr>
        <w:t xml:space="preserve"> 9</w:t>
      </w:r>
      <w:r w:rsidR="00B0432F">
        <w:rPr>
          <w:rFonts w:ascii="Times New Roman" w:eastAsia="Times New Roman" w:hAnsi="Times New Roman" w:cs="Times New Roman"/>
          <w:bCs/>
          <w:kern w:val="36"/>
          <w:sz w:val="24"/>
          <w:szCs w:val="24"/>
          <w:lang w:eastAsia="ru-RU"/>
        </w:rPr>
        <w:t>)</w:t>
      </w:r>
    </w:p>
    <w:p w14:paraId="03AEBDF4" w14:textId="77777777" w:rsidR="002E3601" w:rsidRPr="002E3601" w:rsidRDefault="002E3601" w:rsidP="00E84418">
      <w:pPr>
        <w:shd w:val="clear" w:color="auto" w:fill="FFFFFF"/>
        <w:spacing w:after="0" w:line="360" w:lineRule="auto"/>
        <w:jc w:val="both"/>
        <w:rPr>
          <w:rFonts w:ascii="Times New Roman" w:eastAsia="Times New Roman" w:hAnsi="Times New Roman" w:cs="Times New Roman"/>
          <w:sz w:val="24"/>
          <w:szCs w:val="24"/>
          <w:lang w:eastAsia="ru-RU"/>
        </w:rPr>
      </w:pPr>
    </w:p>
    <w:p w14:paraId="4E6E737C" w14:textId="756AD5BB" w:rsidR="000114FA" w:rsidRDefault="000114FA" w:rsidP="000114FA">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466DA6">
        <w:rPr>
          <w:rFonts w:ascii="Times New Roman" w:eastAsia="Times New Roman" w:hAnsi="Times New Roman" w:cs="Times New Roman"/>
          <w:sz w:val="24"/>
          <w:szCs w:val="24"/>
          <w:lang w:eastAsia="ru-RU"/>
        </w:rPr>
        <w:t>С</w:t>
      </w:r>
      <w:r w:rsidR="002E3601" w:rsidRPr="00466DA6">
        <w:rPr>
          <w:rFonts w:ascii="Times New Roman" w:eastAsia="Times New Roman" w:hAnsi="Times New Roman" w:cs="Times New Roman"/>
          <w:sz w:val="24"/>
          <w:szCs w:val="24"/>
          <w:lang w:eastAsia="ru-RU"/>
        </w:rPr>
        <w:t xml:space="preserve"> целью подтверждения выдвинутой гипотезы</w:t>
      </w:r>
      <w:r w:rsidR="000C5AF4" w:rsidRPr="00466DA6">
        <w:rPr>
          <w:rFonts w:ascii="Times New Roman" w:eastAsia="Times New Roman" w:hAnsi="Times New Roman" w:cs="Times New Roman"/>
          <w:sz w:val="24"/>
          <w:szCs w:val="24"/>
          <w:lang w:eastAsia="ru-RU"/>
        </w:rPr>
        <w:t>, что</w:t>
      </w:r>
      <w:r w:rsidR="002E3601" w:rsidRPr="00466DA6">
        <w:rPr>
          <w:rFonts w:ascii="Times New Roman" w:eastAsia="Times New Roman" w:hAnsi="Times New Roman" w:cs="Times New Roman"/>
          <w:sz w:val="24"/>
          <w:szCs w:val="24"/>
          <w:lang w:eastAsia="ru-RU"/>
        </w:rPr>
        <w:t xml:space="preserve"> </w:t>
      </w:r>
      <w:r w:rsidR="000C5AF4" w:rsidRPr="00466DA6">
        <w:rPr>
          <w:rFonts w:ascii="Times New Roman" w:eastAsia="Times New Roman" w:hAnsi="Times New Roman" w:cs="Times New Roman"/>
          <w:sz w:val="24"/>
          <w:szCs w:val="24"/>
          <w:lang w:eastAsia="ru-RU"/>
        </w:rPr>
        <w:t xml:space="preserve">«в период специальной военной операции на Украине военнослужащие, мобилизованные и члены их семей </w:t>
      </w:r>
      <w:proofErr w:type="gramStart"/>
      <w:r w:rsidR="000C5AF4" w:rsidRPr="00466DA6">
        <w:rPr>
          <w:rFonts w:ascii="Times New Roman" w:eastAsia="Times New Roman" w:hAnsi="Times New Roman" w:cs="Times New Roman"/>
          <w:sz w:val="24"/>
          <w:szCs w:val="24"/>
          <w:lang w:eastAsia="ru-RU"/>
        </w:rPr>
        <w:t>чаще</w:t>
      </w:r>
      <w:proofErr w:type="gramEnd"/>
      <w:r w:rsidR="000C5AF4" w:rsidRPr="00466DA6">
        <w:rPr>
          <w:rFonts w:ascii="Times New Roman" w:eastAsia="Times New Roman" w:hAnsi="Times New Roman" w:cs="Times New Roman"/>
          <w:sz w:val="24"/>
          <w:szCs w:val="24"/>
          <w:lang w:eastAsia="ru-RU"/>
        </w:rPr>
        <w:t xml:space="preserve"> обращаются за покровительством к Норильской и Туруханской епархии Русской Православной Церкви» нами было проведено интервью с руководителем епархиального отдела по взаимодействию с вооружёнными силами</w:t>
      </w:r>
      <w:r w:rsidR="00533A7B" w:rsidRPr="00466DA6">
        <w:rPr>
          <w:rFonts w:ascii="Times New Roman" w:eastAsia="Times New Roman" w:hAnsi="Times New Roman" w:cs="Times New Roman"/>
          <w:sz w:val="24"/>
          <w:szCs w:val="24"/>
          <w:lang w:eastAsia="ru-RU"/>
        </w:rPr>
        <w:t xml:space="preserve"> священником Геннадием </w:t>
      </w:r>
      <w:proofErr w:type="spellStart"/>
      <w:r w:rsidR="00533A7B" w:rsidRPr="00466DA6">
        <w:rPr>
          <w:rFonts w:ascii="Times New Roman" w:eastAsia="Times New Roman" w:hAnsi="Times New Roman" w:cs="Times New Roman"/>
          <w:sz w:val="24"/>
          <w:szCs w:val="24"/>
          <w:lang w:eastAsia="ru-RU"/>
        </w:rPr>
        <w:t>Дубинко</w:t>
      </w:r>
      <w:proofErr w:type="spellEnd"/>
      <w:r w:rsidR="000C5AF4" w:rsidRPr="00466DA6">
        <w:rPr>
          <w:rFonts w:ascii="Times New Roman" w:eastAsia="Times New Roman" w:hAnsi="Times New Roman" w:cs="Times New Roman"/>
          <w:sz w:val="24"/>
          <w:szCs w:val="24"/>
          <w:lang w:eastAsia="ru-RU"/>
        </w:rPr>
        <w:t>.</w:t>
      </w:r>
    </w:p>
    <w:p w14:paraId="77D9171E" w14:textId="77777777" w:rsidR="00B0432F" w:rsidRPr="00466DA6" w:rsidRDefault="00B0432F" w:rsidP="000114FA">
      <w:pPr>
        <w:shd w:val="clear" w:color="auto" w:fill="FFFFFF"/>
        <w:spacing w:after="0" w:line="360" w:lineRule="auto"/>
        <w:ind w:firstLine="709"/>
        <w:jc w:val="both"/>
        <w:rPr>
          <w:rFonts w:ascii="Times New Roman" w:eastAsia="Times New Roman" w:hAnsi="Times New Roman" w:cs="Times New Roman"/>
          <w:sz w:val="24"/>
          <w:szCs w:val="24"/>
          <w:lang w:eastAsia="ru-RU"/>
        </w:rPr>
      </w:pPr>
    </w:p>
    <w:p w14:paraId="7E5144B8" w14:textId="003CA695" w:rsidR="000114FA" w:rsidRPr="00466DA6" w:rsidRDefault="000114FA" w:rsidP="000114FA">
      <w:pPr>
        <w:pStyle w:val="a5"/>
        <w:numPr>
          <w:ilvl w:val="0"/>
          <w:numId w:val="4"/>
        </w:numPr>
        <w:shd w:val="clear" w:color="auto" w:fill="FFFFFF"/>
        <w:spacing w:after="0" w:line="360" w:lineRule="auto"/>
        <w:jc w:val="both"/>
        <w:rPr>
          <w:rFonts w:ascii="Times New Roman" w:eastAsia="Times New Roman" w:hAnsi="Times New Roman" w:cs="Times New Roman"/>
          <w:sz w:val="24"/>
          <w:szCs w:val="24"/>
          <w:lang w:eastAsia="ru-RU"/>
        </w:rPr>
      </w:pPr>
      <w:r w:rsidRPr="00466DA6">
        <w:rPr>
          <w:rFonts w:ascii="Times New Roman" w:eastAsia="Times New Roman" w:hAnsi="Times New Roman" w:cs="Times New Roman"/>
          <w:sz w:val="24"/>
          <w:szCs w:val="24"/>
          <w:lang w:eastAsia="ru-RU"/>
        </w:rPr>
        <w:t>Повлияла ли специальная военная операция на Украине на количество прихожан в храмах Норильска?</w:t>
      </w:r>
    </w:p>
    <w:p w14:paraId="536C63C7" w14:textId="7A1EEB97" w:rsidR="007D778C" w:rsidRPr="00466DA6" w:rsidRDefault="00006D18" w:rsidP="00CB57C0">
      <w:pPr>
        <w:pStyle w:val="a6"/>
        <w:spacing w:before="300" w:beforeAutospacing="0" w:after="300" w:afterAutospacing="0" w:line="360" w:lineRule="auto"/>
        <w:ind w:firstLine="709"/>
        <w:jc w:val="both"/>
      </w:pPr>
      <w:r w:rsidRPr="00006D18">
        <w:t>О</w:t>
      </w:r>
      <w:r w:rsidR="00D9195D" w:rsidRPr="00006D18">
        <w:t>твечая на</w:t>
      </w:r>
      <w:r>
        <w:t xml:space="preserve"> </w:t>
      </w:r>
      <w:r w:rsidR="00D9195D" w:rsidRPr="00006D18">
        <w:t xml:space="preserve">вопрос увеличилось ли число посещающих храмы людей, </w:t>
      </w:r>
      <w:r w:rsidRPr="00006D18">
        <w:t xml:space="preserve">Геннадий Геннадьевич </w:t>
      </w:r>
      <w:r w:rsidR="00D9195D" w:rsidRPr="00006D18">
        <w:t xml:space="preserve">сообщил, что несомненно да. </w:t>
      </w:r>
      <w:r w:rsidRPr="00006D18">
        <w:t>Л</w:t>
      </w:r>
      <w:r w:rsidR="00D9195D" w:rsidRPr="00006D18">
        <w:t xml:space="preserve">юди больше стали переживать за происходящее, за своих близких и вообще за тех, кто находится в зоне боевых действий. </w:t>
      </w:r>
      <w:r w:rsidRPr="00006D18">
        <w:t>В</w:t>
      </w:r>
      <w:r w:rsidR="00D9195D" w:rsidRPr="00006D18">
        <w:t xml:space="preserve">озраст приходящих в храмы кардинально не поменялся, каждый человек просто стал </w:t>
      </w:r>
      <w:r w:rsidR="00D9195D" w:rsidRPr="00466DA6">
        <w:t xml:space="preserve">серьезнее относиться к вопросам религии. </w:t>
      </w:r>
    </w:p>
    <w:p w14:paraId="0EC63D89" w14:textId="7AE5C38A" w:rsidR="000114FA" w:rsidRPr="00466DA6" w:rsidRDefault="000114FA" w:rsidP="000114FA">
      <w:pPr>
        <w:pStyle w:val="a5"/>
        <w:numPr>
          <w:ilvl w:val="0"/>
          <w:numId w:val="4"/>
        </w:numPr>
        <w:shd w:val="clear" w:color="auto" w:fill="FFFFFF"/>
        <w:spacing w:after="0" w:line="360" w:lineRule="auto"/>
        <w:jc w:val="both"/>
        <w:rPr>
          <w:rFonts w:ascii="Times New Roman" w:eastAsia="Times New Roman" w:hAnsi="Times New Roman" w:cs="Times New Roman"/>
          <w:sz w:val="24"/>
          <w:szCs w:val="24"/>
          <w:lang w:eastAsia="ru-RU"/>
        </w:rPr>
      </w:pPr>
      <w:r w:rsidRPr="00466DA6">
        <w:rPr>
          <w:rFonts w:ascii="Times New Roman" w:eastAsia="Times New Roman" w:hAnsi="Times New Roman" w:cs="Times New Roman"/>
          <w:sz w:val="24"/>
          <w:szCs w:val="24"/>
          <w:lang w:eastAsia="ru-RU"/>
        </w:rPr>
        <w:t>Какой процент прихожан в храмах Норильска составляют военнослужащие, мобилизованные и члены их семей?</w:t>
      </w:r>
    </w:p>
    <w:p w14:paraId="5B8B72FA" w14:textId="0F40F053" w:rsidR="007D778C" w:rsidRDefault="007D778C" w:rsidP="007D778C">
      <w:pPr>
        <w:shd w:val="clear" w:color="auto" w:fill="FFFFFF"/>
        <w:spacing w:after="0" w:line="360" w:lineRule="auto"/>
        <w:jc w:val="both"/>
        <w:rPr>
          <w:rFonts w:ascii="Times New Roman" w:eastAsia="Times New Roman" w:hAnsi="Times New Roman" w:cs="Times New Roman"/>
          <w:sz w:val="24"/>
          <w:szCs w:val="24"/>
          <w:highlight w:val="yellow"/>
          <w:lang w:eastAsia="ru-RU"/>
        </w:rPr>
      </w:pPr>
    </w:p>
    <w:p w14:paraId="5EA2B070" w14:textId="188270A5" w:rsidR="00630002" w:rsidRPr="00630002" w:rsidRDefault="00630002" w:rsidP="00630002">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630002">
        <w:rPr>
          <w:rFonts w:ascii="Times New Roman" w:eastAsia="Times New Roman" w:hAnsi="Times New Roman" w:cs="Times New Roman"/>
          <w:sz w:val="24"/>
          <w:szCs w:val="24"/>
          <w:lang w:eastAsia="ru-RU"/>
        </w:rPr>
        <w:t xml:space="preserve">Специальных исследований на эту тему не проводилось, но сегодня мобилизация – главная тема, с которой люди идут к священникам. Каждый день в храмы обращаются те, кто получил повестку или еще ее ждет, и их родственники. При этом даже в одной семье могут быть очень разные взгляды и разное отношение к мобилизации, к происходящим событиям. </w:t>
      </w:r>
    </w:p>
    <w:p w14:paraId="5F282954" w14:textId="77777777" w:rsidR="00630002" w:rsidRDefault="00630002" w:rsidP="00630002">
      <w:pPr>
        <w:shd w:val="clear" w:color="auto" w:fill="FFFFFF"/>
        <w:spacing w:after="0" w:line="360" w:lineRule="auto"/>
        <w:jc w:val="both"/>
        <w:rPr>
          <w:rFonts w:ascii="Times New Roman" w:eastAsia="Times New Roman" w:hAnsi="Times New Roman" w:cs="Times New Roman"/>
          <w:sz w:val="24"/>
          <w:szCs w:val="24"/>
          <w:highlight w:val="yellow"/>
          <w:lang w:eastAsia="ru-RU"/>
        </w:rPr>
      </w:pPr>
    </w:p>
    <w:p w14:paraId="66335974" w14:textId="7970275A" w:rsidR="000114FA" w:rsidRPr="00466DA6" w:rsidRDefault="000114FA" w:rsidP="00630002">
      <w:pPr>
        <w:pStyle w:val="a5"/>
        <w:numPr>
          <w:ilvl w:val="0"/>
          <w:numId w:val="4"/>
        </w:numPr>
        <w:shd w:val="clear" w:color="auto" w:fill="FFFFFF"/>
        <w:spacing w:after="0" w:line="360" w:lineRule="auto"/>
        <w:jc w:val="both"/>
        <w:rPr>
          <w:rFonts w:ascii="Times New Roman" w:eastAsia="Times New Roman" w:hAnsi="Times New Roman" w:cs="Times New Roman"/>
          <w:sz w:val="24"/>
          <w:szCs w:val="24"/>
          <w:lang w:eastAsia="ru-RU"/>
        </w:rPr>
      </w:pPr>
      <w:r w:rsidRPr="00466DA6">
        <w:rPr>
          <w:rFonts w:ascii="Times New Roman" w:eastAsia="Times New Roman" w:hAnsi="Times New Roman" w:cs="Times New Roman"/>
          <w:sz w:val="24"/>
          <w:szCs w:val="24"/>
          <w:lang w:eastAsia="ru-RU"/>
        </w:rPr>
        <w:lastRenderedPageBreak/>
        <w:t>К кому из святых в храмах Норильска чаще обращаются военнослужащие, мобилизованные и члены их семей?</w:t>
      </w:r>
    </w:p>
    <w:p w14:paraId="47142C3C" w14:textId="6FCF8398" w:rsidR="007D778C" w:rsidRPr="00466DA6" w:rsidRDefault="007D778C" w:rsidP="007D778C">
      <w:pPr>
        <w:shd w:val="clear" w:color="auto" w:fill="FFFFFF"/>
        <w:spacing w:after="0" w:line="360" w:lineRule="auto"/>
        <w:jc w:val="both"/>
        <w:rPr>
          <w:rFonts w:ascii="Times New Roman" w:eastAsia="Times New Roman" w:hAnsi="Times New Roman" w:cs="Times New Roman"/>
          <w:sz w:val="24"/>
          <w:szCs w:val="24"/>
          <w:lang w:eastAsia="ru-RU"/>
        </w:rPr>
      </w:pPr>
    </w:p>
    <w:p w14:paraId="06F8640B" w14:textId="264C3FEA" w:rsidR="004B0A80" w:rsidRPr="00466DA6" w:rsidRDefault="004B0A80" w:rsidP="00681940">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466DA6">
        <w:rPr>
          <w:rFonts w:ascii="Times New Roman" w:eastAsia="Times New Roman" w:hAnsi="Times New Roman" w:cs="Times New Roman"/>
          <w:sz w:val="24"/>
          <w:szCs w:val="24"/>
          <w:lang w:eastAsia="ru-RU"/>
        </w:rPr>
        <w:t>По словам Геннадия Геннадьевича коренным образом не изменилось предпочтение определённым святым. Каждый небесный заступник сможет донести мольбу о помощи и защите до Господа Бога.</w:t>
      </w:r>
    </w:p>
    <w:p w14:paraId="563CBB57" w14:textId="77777777" w:rsidR="004B0A80" w:rsidRPr="00466DA6" w:rsidRDefault="004B0A80" w:rsidP="007D778C">
      <w:pPr>
        <w:shd w:val="clear" w:color="auto" w:fill="FFFFFF"/>
        <w:spacing w:after="0" w:line="360" w:lineRule="auto"/>
        <w:jc w:val="both"/>
        <w:rPr>
          <w:rFonts w:ascii="Times New Roman" w:eastAsia="Times New Roman" w:hAnsi="Times New Roman" w:cs="Times New Roman"/>
          <w:sz w:val="24"/>
          <w:szCs w:val="24"/>
          <w:lang w:eastAsia="ru-RU"/>
        </w:rPr>
      </w:pPr>
    </w:p>
    <w:p w14:paraId="5AFBA92E" w14:textId="6BF1C386" w:rsidR="000114FA" w:rsidRPr="00466DA6" w:rsidRDefault="000114FA" w:rsidP="000114FA">
      <w:pPr>
        <w:pStyle w:val="a5"/>
        <w:numPr>
          <w:ilvl w:val="0"/>
          <w:numId w:val="4"/>
        </w:numPr>
        <w:shd w:val="clear" w:color="auto" w:fill="FFFFFF"/>
        <w:spacing w:after="0" w:line="360" w:lineRule="auto"/>
        <w:jc w:val="both"/>
        <w:rPr>
          <w:rFonts w:ascii="Times New Roman" w:eastAsia="Times New Roman" w:hAnsi="Times New Roman" w:cs="Times New Roman"/>
          <w:sz w:val="24"/>
          <w:szCs w:val="24"/>
          <w:lang w:eastAsia="ru-RU"/>
        </w:rPr>
      </w:pPr>
      <w:r w:rsidRPr="00466DA6">
        <w:rPr>
          <w:rFonts w:ascii="Times New Roman" w:eastAsia="Times New Roman" w:hAnsi="Times New Roman" w:cs="Times New Roman"/>
          <w:sz w:val="24"/>
          <w:szCs w:val="24"/>
          <w:lang w:eastAsia="ru-RU"/>
        </w:rPr>
        <w:t>Как часто члены семей военнослужащих и мобилизованных обращаются с просьбой о молитвенной помощи (заказывают молебны)?</w:t>
      </w:r>
    </w:p>
    <w:p w14:paraId="34E6E1B1" w14:textId="4D31E6AA" w:rsidR="007D778C" w:rsidRPr="00681940" w:rsidRDefault="007D778C" w:rsidP="00681940">
      <w:pPr>
        <w:shd w:val="clear" w:color="auto" w:fill="FFFFFF"/>
        <w:spacing w:after="0" w:line="360" w:lineRule="auto"/>
        <w:ind w:firstLine="709"/>
        <w:jc w:val="both"/>
        <w:rPr>
          <w:rFonts w:ascii="Times New Roman" w:eastAsia="Times New Roman" w:hAnsi="Times New Roman" w:cs="Times New Roman"/>
          <w:sz w:val="24"/>
          <w:szCs w:val="24"/>
          <w:lang w:eastAsia="ru-RU"/>
        </w:rPr>
      </w:pPr>
    </w:p>
    <w:p w14:paraId="482C8005" w14:textId="76B4005C" w:rsidR="00681940" w:rsidRPr="00681940" w:rsidRDefault="00681940" w:rsidP="00681940">
      <w:pPr>
        <w:shd w:val="clear" w:color="auto" w:fill="FFFFFF"/>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681940">
        <w:rPr>
          <w:rFonts w:ascii="Times New Roman" w:eastAsia="Times New Roman" w:hAnsi="Times New Roman" w:cs="Times New Roman"/>
          <w:sz w:val="24"/>
          <w:szCs w:val="24"/>
          <w:lang w:eastAsia="ru-RU"/>
        </w:rPr>
        <w:t>Если нет возможности присутствовать во время церковной службы, допустимо попросить о заказе молебна. Это не отменяет личных, возносимых к Богу молитв, но также поможет солдату и защитит от всякого зла.</w:t>
      </w:r>
      <w:r>
        <w:rPr>
          <w:rFonts w:ascii="Times New Roman" w:eastAsia="Times New Roman" w:hAnsi="Times New Roman" w:cs="Times New Roman"/>
          <w:sz w:val="24"/>
          <w:szCs w:val="24"/>
          <w:lang w:eastAsia="ru-RU"/>
        </w:rPr>
        <w:t xml:space="preserve"> Начиная с октября месяца молебны заказываются чаще обычного».</w:t>
      </w:r>
    </w:p>
    <w:p w14:paraId="4828F639" w14:textId="77777777" w:rsidR="00681940" w:rsidRPr="00774BF8" w:rsidRDefault="00681940" w:rsidP="00681940">
      <w:pPr>
        <w:shd w:val="clear" w:color="auto" w:fill="FFFFFF"/>
        <w:spacing w:after="0" w:line="360" w:lineRule="auto"/>
        <w:jc w:val="both"/>
        <w:rPr>
          <w:rFonts w:ascii="Times New Roman" w:eastAsia="Times New Roman" w:hAnsi="Times New Roman" w:cs="Times New Roman"/>
          <w:sz w:val="24"/>
          <w:szCs w:val="24"/>
          <w:lang w:eastAsia="ru-RU"/>
        </w:rPr>
      </w:pPr>
    </w:p>
    <w:p w14:paraId="03963516" w14:textId="4EC5F3F0" w:rsidR="000114FA" w:rsidRDefault="000114FA" w:rsidP="000114FA">
      <w:pPr>
        <w:pStyle w:val="a5"/>
        <w:numPr>
          <w:ilvl w:val="0"/>
          <w:numId w:val="4"/>
        </w:numPr>
        <w:shd w:val="clear" w:color="auto" w:fill="FFFFFF"/>
        <w:spacing w:after="0" w:line="360" w:lineRule="auto"/>
        <w:jc w:val="both"/>
        <w:rPr>
          <w:rFonts w:ascii="Times New Roman" w:eastAsia="Times New Roman" w:hAnsi="Times New Roman" w:cs="Times New Roman"/>
          <w:sz w:val="24"/>
          <w:szCs w:val="24"/>
          <w:lang w:eastAsia="ru-RU"/>
        </w:rPr>
      </w:pPr>
      <w:r w:rsidRPr="00774BF8">
        <w:rPr>
          <w:rFonts w:ascii="Times New Roman" w:eastAsia="Times New Roman" w:hAnsi="Times New Roman" w:cs="Times New Roman"/>
          <w:sz w:val="24"/>
          <w:szCs w:val="24"/>
          <w:lang w:eastAsia="ru-RU"/>
        </w:rPr>
        <w:t>Повлияла ли тяжёлая военно – политическая ситуация в стране на количество проведённых в Норильске таинств крещения среди военнослужащих, мобилизованных и членов их семей?</w:t>
      </w:r>
    </w:p>
    <w:p w14:paraId="6B6513ED" w14:textId="77777777" w:rsidR="00CB57C0" w:rsidRPr="00774BF8" w:rsidRDefault="00CB57C0" w:rsidP="00CB57C0">
      <w:pPr>
        <w:pStyle w:val="a5"/>
        <w:shd w:val="clear" w:color="auto" w:fill="FFFFFF"/>
        <w:spacing w:after="0" w:line="360" w:lineRule="auto"/>
        <w:ind w:left="1429"/>
        <w:jc w:val="both"/>
        <w:rPr>
          <w:rFonts w:ascii="Times New Roman" w:eastAsia="Times New Roman" w:hAnsi="Times New Roman" w:cs="Times New Roman"/>
          <w:sz w:val="24"/>
          <w:szCs w:val="24"/>
          <w:lang w:eastAsia="ru-RU"/>
        </w:rPr>
      </w:pPr>
    </w:p>
    <w:p w14:paraId="1B2C1DCC" w14:textId="56F40B5F" w:rsidR="00E57661" w:rsidRPr="00CB57C0" w:rsidRDefault="00CB57C0" w:rsidP="00CB57C0">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CB57C0">
        <w:rPr>
          <w:rFonts w:ascii="Times New Roman" w:eastAsia="Times New Roman" w:hAnsi="Times New Roman" w:cs="Times New Roman"/>
          <w:sz w:val="24"/>
          <w:szCs w:val="24"/>
          <w:lang w:eastAsia="ru-RU"/>
        </w:rPr>
        <w:t>«Традиционно обряд крещения совершается в раннем детстве и здесь кардинально ситуация не изменилась. Возможно, на передовой войны чувствую острее необходимость единения с Господом. В мирном пространстве всё осталось по – прежнему».</w:t>
      </w:r>
    </w:p>
    <w:p w14:paraId="57C20C27" w14:textId="55AFF74D" w:rsidR="00E57661" w:rsidRDefault="00E57661" w:rsidP="00E57661">
      <w:pPr>
        <w:shd w:val="clear" w:color="auto" w:fill="FFFFFF"/>
        <w:spacing w:after="0" w:line="360" w:lineRule="auto"/>
        <w:jc w:val="both"/>
        <w:rPr>
          <w:rFonts w:ascii="Times New Roman" w:eastAsia="Times New Roman" w:hAnsi="Times New Roman" w:cs="Times New Roman"/>
          <w:sz w:val="24"/>
          <w:szCs w:val="24"/>
          <w:highlight w:val="yellow"/>
          <w:lang w:eastAsia="ru-RU"/>
        </w:rPr>
      </w:pPr>
    </w:p>
    <w:p w14:paraId="1FBA51D4" w14:textId="40B925EB" w:rsidR="00CB57C0" w:rsidRPr="00CB57C0" w:rsidRDefault="00CB57C0" w:rsidP="00CB57C0">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CB57C0">
        <w:rPr>
          <w:rFonts w:ascii="Times New Roman" w:eastAsia="Times New Roman" w:hAnsi="Times New Roman" w:cs="Times New Roman"/>
          <w:sz w:val="24"/>
          <w:szCs w:val="24"/>
          <w:lang w:eastAsia="ru-RU"/>
        </w:rPr>
        <w:t>Проанализировав полученную информацию можно сделать вывод о том, что гипотеза подтверждена: с началом специальной военной операции военнослужащие, мобилизованные и члены их семей стали чаще обращаться в Норильскую и Туруханскую епархию Русской Православной Церкви.</w:t>
      </w:r>
    </w:p>
    <w:p w14:paraId="49CA588A" w14:textId="77777777" w:rsidR="000114FA" w:rsidRPr="007674B0" w:rsidRDefault="000114FA" w:rsidP="00AE1188">
      <w:pPr>
        <w:shd w:val="clear" w:color="auto" w:fill="FFFFFF"/>
        <w:spacing w:after="0" w:line="360" w:lineRule="auto"/>
        <w:ind w:firstLine="709"/>
        <w:jc w:val="both"/>
        <w:rPr>
          <w:rFonts w:ascii="Times New Roman" w:eastAsia="Times New Roman" w:hAnsi="Times New Roman" w:cs="Times New Roman"/>
          <w:sz w:val="24"/>
          <w:szCs w:val="24"/>
          <w:lang w:eastAsia="ru-RU"/>
        </w:rPr>
      </w:pPr>
    </w:p>
    <w:p w14:paraId="68BB0E19" w14:textId="3625EA5F" w:rsidR="007674B0" w:rsidRPr="007674B0" w:rsidRDefault="007674B0" w:rsidP="001A6CE7">
      <w:pPr>
        <w:shd w:val="clear" w:color="auto" w:fill="FFFFFF"/>
        <w:spacing w:after="0" w:line="360" w:lineRule="auto"/>
        <w:jc w:val="both"/>
        <w:rPr>
          <w:rFonts w:ascii="Times New Roman" w:eastAsia="Times New Roman" w:hAnsi="Times New Roman" w:cs="Times New Roman"/>
          <w:sz w:val="24"/>
          <w:szCs w:val="24"/>
          <w:lang w:eastAsia="ru-RU"/>
        </w:rPr>
      </w:pPr>
    </w:p>
    <w:p w14:paraId="7D3EE82D" w14:textId="77777777" w:rsidR="007674B0" w:rsidRDefault="007674B0" w:rsidP="00533A7B">
      <w:pPr>
        <w:shd w:val="clear" w:color="auto" w:fill="FFFFFF"/>
        <w:spacing w:after="0" w:line="360" w:lineRule="auto"/>
        <w:jc w:val="both"/>
        <w:rPr>
          <w:rFonts w:ascii="Times New Roman" w:eastAsia="Times New Roman" w:hAnsi="Times New Roman" w:cs="Times New Roman"/>
          <w:sz w:val="24"/>
          <w:szCs w:val="24"/>
          <w:lang w:eastAsia="ru-RU"/>
        </w:rPr>
      </w:pPr>
    </w:p>
    <w:p w14:paraId="5E58E2CA" w14:textId="77777777" w:rsidR="00B0432F" w:rsidRDefault="00B0432F" w:rsidP="00533A7B">
      <w:pPr>
        <w:shd w:val="clear" w:color="auto" w:fill="FFFFFF"/>
        <w:spacing w:after="0" w:line="360" w:lineRule="auto"/>
        <w:jc w:val="both"/>
        <w:rPr>
          <w:rFonts w:ascii="Times New Roman" w:eastAsia="Times New Roman" w:hAnsi="Times New Roman" w:cs="Times New Roman"/>
          <w:sz w:val="24"/>
          <w:szCs w:val="24"/>
          <w:lang w:eastAsia="ru-RU"/>
        </w:rPr>
      </w:pPr>
    </w:p>
    <w:p w14:paraId="13015A31" w14:textId="77777777" w:rsidR="00B0432F" w:rsidRDefault="00B0432F" w:rsidP="00533A7B">
      <w:pPr>
        <w:shd w:val="clear" w:color="auto" w:fill="FFFFFF"/>
        <w:spacing w:after="0" w:line="360" w:lineRule="auto"/>
        <w:jc w:val="both"/>
        <w:rPr>
          <w:rFonts w:ascii="Times New Roman" w:eastAsia="Times New Roman" w:hAnsi="Times New Roman" w:cs="Times New Roman"/>
          <w:sz w:val="24"/>
          <w:szCs w:val="24"/>
          <w:lang w:eastAsia="ru-RU"/>
        </w:rPr>
      </w:pPr>
    </w:p>
    <w:p w14:paraId="35EDD87A" w14:textId="77777777" w:rsidR="00B0432F" w:rsidRDefault="00B0432F" w:rsidP="00533A7B">
      <w:pPr>
        <w:shd w:val="clear" w:color="auto" w:fill="FFFFFF"/>
        <w:spacing w:after="0" w:line="360" w:lineRule="auto"/>
        <w:jc w:val="both"/>
        <w:rPr>
          <w:rFonts w:ascii="Times New Roman" w:eastAsia="Times New Roman" w:hAnsi="Times New Roman" w:cs="Times New Roman"/>
          <w:sz w:val="24"/>
          <w:szCs w:val="24"/>
          <w:lang w:eastAsia="ru-RU"/>
        </w:rPr>
      </w:pPr>
    </w:p>
    <w:p w14:paraId="19F0745A" w14:textId="77777777" w:rsidR="00CB57C0" w:rsidRDefault="00CB57C0" w:rsidP="00533A7B">
      <w:pPr>
        <w:shd w:val="clear" w:color="auto" w:fill="FFFFFF"/>
        <w:spacing w:after="0" w:line="360" w:lineRule="auto"/>
        <w:jc w:val="both"/>
        <w:rPr>
          <w:rFonts w:ascii="Times New Roman" w:eastAsia="Times New Roman" w:hAnsi="Times New Roman" w:cs="Times New Roman"/>
          <w:sz w:val="24"/>
          <w:szCs w:val="24"/>
          <w:lang w:eastAsia="ru-RU"/>
        </w:rPr>
      </w:pPr>
    </w:p>
    <w:p w14:paraId="38AC5B37" w14:textId="77777777" w:rsidR="00CB57C0" w:rsidRPr="007674B0" w:rsidRDefault="00CB57C0" w:rsidP="00533A7B">
      <w:pPr>
        <w:shd w:val="clear" w:color="auto" w:fill="FFFFFF"/>
        <w:spacing w:after="0" w:line="360" w:lineRule="auto"/>
        <w:jc w:val="both"/>
        <w:rPr>
          <w:rFonts w:ascii="Times New Roman" w:eastAsia="Times New Roman" w:hAnsi="Times New Roman" w:cs="Times New Roman"/>
          <w:sz w:val="24"/>
          <w:szCs w:val="24"/>
          <w:lang w:eastAsia="ru-RU"/>
        </w:rPr>
      </w:pPr>
    </w:p>
    <w:p w14:paraId="16076D58" w14:textId="2E8253D2" w:rsidR="007674B0" w:rsidRPr="007674B0" w:rsidRDefault="007674B0" w:rsidP="007674B0">
      <w:pPr>
        <w:shd w:val="clear" w:color="auto" w:fill="FFFFFF"/>
        <w:spacing w:after="0" w:line="360" w:lineRule="auto"/>
        <w:ind w:firstLine="709"/>
        <w:jc w:val="center"/>
        <w:rPr>
          <w:rFonts w:ascii="Times New Roman" w:eastAsia="Times New Roman" w:hAnsi="Times New Roman" w:cs="Times New Roman"/>
          <w:b/>
          <w:i/>
          <w:sz w:val="24"/>
          <w:szCs w:val="24"/>
          <w:lang w:eastAsia="ru-RU"/>
        </w:rPr>
      </w:pPr>
      <w:r w:rsidRPr="007674B0">
        <w:rPr>
          <w:rFonts w:ascii="Times New Roman" w:eastAsia="Times New Roman" w:hAnsi="Times New Roman" w:cs="Times New Roman"/>
          <w:b/>
          <w:i/>
          <w:sz w:val="24"/>
          <w:szCs w:val="24"/>
          <w:lang w:eastAsia="ru-RU"/>
        </w:rPr>
        <w:lastRenderedPageBreak/>
        <w:t>Заключение</w:t>
      </w:r>
    </w:p>
    <w:p w14:paraId="2A81ACAB" w14:textId="35FA91E0" w:rsidR="00807709" w:rsidRPr="007674B0" w:rsidRDefault="00807709" w:rsidP="00AE1188">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 xml:space="preserve">«Мы русские - с нами Бог!» - </w:t>
      </w:r>
      <w:r w:rsidRPr="007674B0">
        <w:rPr>
          <w:rFonts w:ascii="Times New Roman" w:eastAsia="Times New Roman" w:hAnsi="Times New Roman" w:cs="Times New Roman"/>
          <w:sz w:val="24"/>
          <w:szCs w:val="24"/>
          <w:shd w:val="clear" w:color="auto" w:fill="FFFFFF"/>
          <w:lang w:eastAsia="ru-RU"/>
        </w:rPr>
        <w:t>произнес  Александр Васильевич  Суворов на одном из военных советов</w:t>
      </w:r>
      <w:r w:rsidRPr="007674B0">
        <w:rPr>
          <w:rFonts w:ascii="Times New Roman" w:eastAsia="Times New Roman" w:hAnsi="Times New Roman" w:cs="Times New Roman"/>
          <w:sz w:val="24"/>
          <w:szCs w:val="24"/>
          <w:lang w:eastAsia="ru-RU"/>
        </w:rPr>
        <w:t>.</w:t>
      </w:r>
    </w:p>
    <w:p w14:paraId="4BC9E806" w14:textId="77777777" w:rsidR="00807709" w:rsidRPr="007674B0" w:rsidRDefault="00807709" w:rsidP="00AE1188">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eastAsia="Times New Roman" w:hAnsi="Times New Roman" w:cs="Times New Roman"/>
          <w:sz w:val="24"/>
          <w:szCs w:val="24"/>
          <w:lang w:eastAsia="ru-RU"/>
        </w:rPr>
        <w:t xml:space="preserve">В дореволюционной России во всех воинских частях строили храмы во имя любимых святых, и сегодня в российской армии не забывают эту светлую традицию. </w:t>
      </w:r>
    </w:p>
    <w:p w14:paraId="1BD70819" w14:textId="77777777" w:rsidR="00807709" w:rsidRPr="007674B0" w:rsidRDefault="00807709" w:rsidP="00AE1188">
      <w:pPr>
        <w:shd w:val="clear" w:color="auto" w:fill="FFFFFF"/>
        <w:spacing w:after="0" w:line="360" w:lineRule="auto"/>
        <w:ind w:firstLine="709"/>
        <w:jc w:val="both"/>
        <w:rPr>
          <w:rFonts w:ascii="Times New Roman" w:eastAsia="Times New Roman" w:hAnsi="Times New Roman" w:cs="Times New Roman"/>
          <w:sz w:val="24"/>
          <w:szCs w:val="24"/>
          <w:lang w:eastAsia="ru-RU"/>
        </w:rPr>
      </w:pPr>
      <w:r w:rsidRPr="007674B0">
        <w:rPr>
          <w:rFonts w:ascii="Times New Roman" w:hAnsi="Times New Roman" w:cs="Times New Roman"/>
          <w:sz w:val="24"/>
          <w:szCs w:val="24"/>
          <w:shd w:val="clear" w:color="auto" w:fill="FFFFFF"/>
        </w:rPr>
        <w:t>Сколько священнослужителей было на фронтах Великой Отечественной? Сколько погибло? Нет этих цифр. Никто в свое время не вел такого учета.</w:t>
      </w:r>
    </w:p>
    <w:p w14:paraId="235E595C" w14:textId="77777777" w:rsidR="00807709" w:rsidRPr="007674B0" w:rsidRDefault="00807709" w:rsidP="00AE1188">
      <w:pPr>
        <w:spacing w:after="0" w:line="360" w:lineRule="auto"/>
        <w:ind w:firstLine="709"/>
        <w:jc w:val="both"/>
        <w:rPr>
          <w:rFonts w:ascii="Times New Roman" w:hAnsi="Times New Roman" w:cs="Times New Roman"/>
          <w:sz w:val="24"/>
          <w:szCs w:val="24"/>
          <w:shd w:val="clear" w:color="auto" w:fill="FFFFFF"/>
        </w:rPr>
      </w:pPr>
      <w:r w:rsidRPr="007674B0">
        <w:rPr>
          <w:rFonts w:ascii="Times New Roman" w:hAnsi="Times New Roman" w:cs="Times New Roman"/>
          <w:sz w:val="24"/>
          <w:szCs w:val="24"/>
          <w:shd w:val="clear" w:color="auto" w:fill="FFFFFF"/>
        </w:rPr>
        <w:t xml:space="preserve">Духовным спецназом окрестили священников бойцы, выполняющие задачи в рамках специальной военной операции на Украине. Как и солдаты, святые отцы несут свою службу в тыловых и фронтовых районах. Но их оружие —  молитва. Некоторые из них пошли на территорию боевых действий не дождавшись благословения своих духовных пастырей, об их делах в зоне специальной военной операции не рапортует Министерство обороны, зато каждый российский солдат защищен в бою их молитвой, а уходит в последний </w:t>
      </w:r>
      <w:proofErr w:type="gramStart"/>
      <w:r w:rsidRPr="007674B0">
        <w:rPr>
          <w:rFonts w:ascii="Times New Roman" w:hAnsi="Times New Roman" w:cs="Times New Roman"/>
          <w:sz w:val="24"/>
          <w:szCs w:val="24"/>
          <w:shd w:val="clear" w:color="auto" w:fill="FFFFFF"/>
        </w:rPr>
        <w:t>путь  —</w:t>
      </w:r>
      <w:proofErr w:type="gramEnd"/>
      <w:r w:rsidRPr="007674B0">
        <w:rPr>
          <w:rFonts w:ascii="Times New Roman" w:hAnsi="Times New Roman" w:cs="Times New Roman"/>
          <w:sz w:val="24"/>
          <w:szCs w:val="24"/>
          <w:shd w:val="clear" w:color="auto" w:fill="FFFFFF"/>
        </w:rPr>
        <w:t xml:space="preserve"> отпетым. </w:t>
      </w:r>
    </w:p>
    <w:p w14:paraId="7596F3B0" w14:textId="685B6A3C" w:rsidR="00807709" w:rsidRPr="007674B0" w:rsidRDefault="00807709" w:rsidP="00AE1188">
      <w:pPr>
        <w:spacing w:after="0" w:line="360" w:lineRule="auto"/>
        <w:ind w:firstLine="709"/>
        <w:jc w:val="both"/>
        <w:rPr>
          <w:rFonts w:ascii="Times New Roman" w:hAnsi="Times New Roman" w:cs="Times New Roman"/>
          <w:sz w:val="24"/>
          <w:szCs w:val="24"/>
          <w:shd w:val="clear" w:color="auto" w:fill="FFFFFF"/>
        </w:rPr>
      </w:pPr>
      <w:r w:rsidRPr="007674B0">
        <w:rPr>
          <w:rFonts w:ascii="Times New Roman" w:hAnsi="Times New Roman" w:cs="Times New Roman"/>
          <w:sz w:val="24"/>
          <w:szCs w:val="24"/>
          <w:shd w:val="clear" w:color="auto" w:fill="FFFFFF"/>
        </w:rPr>
        <w:t xml:space="preserve">«Защищать Родину – это святой долг для любого православного воина. В Русской православной церкви огромное количество святых – воины, победившие ворога, отстоявшие Русь. И среди них и те, кто побеждал молитвой, воины Божии, священники. На место погибших батюшек придут другие, русское духовенство всегда там, где их паства».  </w:t>
      </w:r>
      <w:r w:rsidRPr="007674B0">
        <w:rPr>
          <w:rFonts w:ascii="Times New Roman" w:hAnsi="Times New Roman" w:cs="Times New Roman"/>
          <w:sz w:val="24"/>
          <w:szCs w:val="24"/>
        </w:rPr>
        <w:t xml:space="preserve">    </w:t>
      </w:r>
    </w:p>
    <w:p w14:paraId="3B0F9BE7" w14:textId="77777777" w:rsidR="00807709" w:rsidRPr="007674B0" w:rsidRDefault="00807709" w:rsidP="00AE1188">
      <w:pPr>
        <w:spacing w:after="0" w:line="360" w:lineRule="auto"/>
        <w:ind w:firstLine="709"/>
        <w:jc w:val="both"/>
        <w:rPr>
          <w:rFonts w:ascii="Times New Roman" w:hAnsi="Times New Roman" w:cs="Times New Roman"/>
          <w:sz w:val="24"/>
          <w:szCs w:val="24"/>
        </w:rPr>
      </w:pPr>
      <w:r w:rsidRPr="007674B0">
        <w:rPr>
          <w:rFonts w:ascii="Times New Roman" w:hAnsi="Times New Roman" w:cs="Times New Roman"/>
          <w:sz w:val="24"/>
          <w:szCs w:val="24"/>
        </w:rPr>
        <w:t>Русская православная церковь с момента начала специальной военной операции на Украине выражала и продолжает активно выражать поддержку действий государства – и в проповедях, и в обращениях к верующим, и в части помощи беженцам, прибывающим в разные регионы России. Церковнослужители подчеркивают необходимость единения и взаимопомощи, стараются поддержать и российских солдат, выполняющих свои воинские обязанности, и их родных и близких, оставшихся дома, и в целом россиян, обращающихся к религии за душевным спокойствием.</w:t>
      </w:r>
    </w:p>
    <w:p w14:paraId="70FF612B" w14:textId="6BA91C84" w:rsidR="007674B0" w:rsidRPr="007674B0" w:rsidRDefault="00807709" w:rsidP="00AE1188">
      <w:pPr>
        <w:spacing w:after="0" w:line="360" w:lineRule="auto"/>
        <w:ind w:firstLine="709"/>
        <w:jc w:val="both"/>
        <w:rPr>
          <w:rFonts w:ascii="Times New Roman" w:hAnsi="Times New Roman" w:cs="Times New Roman"/>
          <w:b/>
          <w:sz w:val="24"/>
          <w:szCs w:val="24"/>
        </w:rPr>
      </w:pPr>
      <w:r w:rsidRPr="007674B0">
        <w:rPr>
          <w:rFonts w:ascii="Times New Roman" w:hAnsi="Times New Roman" w:cs="Times New Roman"/>
          <w:sz w:val="24"/>
          <w:szCs w:val="24"/>
        </w:rPr>
        <w:t xml:space="preserve">И каждый из нас может внести свой посильный </w:t>
      </w:r>
      <w:r w:rsidR="007674B0" w:rsidRPr="007674B0">
        <w:rPr>
          <w:rFonts w:ascii="Times New Roman" w:hAnsi="Times New Roman" w:cs="Times New Roman"/>
          <w:sz w:val="24"/>
          <w:szCs w:val="24"/>
        </w:rPr>
        <w:t xml:space="preserve">молитвенный </w:t>
      </w:r>
      <w:r w:rsidRPr="007674B0">
        <w:rPr>
          <w:rFonts w:ascii="Times New Roman" w:hAnsi="Times New Roman" w:cs="Times New Roman"/>
          <w:sz w:val="24"/>
          <w:szCs w:val="24"/>
        </w:rPr>
        <w:t>вклад</w:t>
      </w:r>
      <w:r w:rsidR="00533A7B">
        <w:rPr>
          <w:rFonts w:ascii="Times New Roman" w:hAnsi="Times New Roman" w:cs="Times New Roman"/>
          <w:sz w:val="24"/>
          <w:szCs w:val="24"/>
        </w:rPr>
        <w:t xml:space="preserve"> в скорейшее и благополучное возвращение военнослужащих и мобилизованных в семьи к родным и близким</w:t>
      </w:r>
      <w:r w:rsidRPr="007674B0">
        <w:rPr>
          <w:rFonts w:ascii="Times New Roman" w:hAnsi="Times New Roman" w:cs="Times New Roman"/>
          <w:sz w:val="24"/>
          <w:szCs w:val="24"/>
        </w:rPr>
        <w:t>.</w:t>
      </w:r>
      <w:r w:rsidRPr="007674B0">
        <w:rPr>
          <w:rFonts w:ascii="Times New Roman" w:hAnsi="Times New Roman" w:cs="Times New Roman"/>
          <w:b/>
          <w:sz w:val="24"/>
          <w:szCs w:val="24"/>
        </w:rPr>
        <w:t xml:space="preserve"> </w:t>
      </w:r>
    </w:p>
    <w:p w14:paraId="60DCB539" w14:textId="103FA10A" w:rsidR="00807709" w:rsidRPr="007674B0" w:rsidRDefault="00807709" w:rsidP="007674B0">
      <w:pPr>
        <w:shd w:val="clear" w:color="auto" w:fill="FFFFFF" w:themeFill="background1"/>
        <w:spacing w:after="0" w:line="360" w:lineRule="auto"/>
        <w:ind w:firstLine="709"/>
        <w:jc w:val="both"/>
        <w:rPr>
          <w:rStyle w:val="a4"/>
          <w:rFonts w:ascii="Times New Roman" w:hAnsi="Times New Roman" w:cs="Times New Roman"/>
          <w:b w:val="0"/>
          <w:sz w:val="24"/>
          <w:szCs w:val="24"/>
          <w:shd w:val="clear" w:color="auto" w:fill="FCFCFC"/>
        </w:rPr>
      </w:pPr>
      <w:r w:rsidRPr="007674B0">
        <w:rPr>
          <w:rStyle w:val="a4"/>
          <w:rFonts w:ascii="Times New Roman" w:hAnsi="Times New Roman" w:cs="Times New Roman"/>
          <w:b w:val="0"/>
          <w:sz w:val="24"/>
          <w:szCs w:val="24"/>
          <w:shd w:val="clear" w:color="auto" w:fill="FCFCFC"/>
        </w:rPr>
        <w:t>Говорят, на войне неверующих не бывает. Не берусь отвечать за все страны мира, но для российского воинства — это точно. Вера в государство, в свою страну, в боевых товарищей, и — как начало и одновременно венец — вера в Бога.</w:t>
      </w:r>
    </w:p>
    <w:p w14:paraId="2C31C6A8" w14:textId="0C9EF3D3" w:rsidR="00750A53" w:rsidRPr="007674B0" w:rsidRDefault="00750A53" w:rsidP="00AE1188">
      <w:pPr>
        <w:spacing w:after="0" w:line="360" w:lineRule="auto"/>
        <w:ind w:firstLine="709"/>
        <w:jc w:val="both"/>
        <w:rPr>
          <w:rStyle w:val="a4"/>
          <w:rFonts w:ascii="Times New Roman" w:hAnsi="Times New Roman" w:cs="Times New Roman"/>
          <w:b w:val="0"/>
          <w:sz w:val="24"/>
          <w:szCs w:val="24"/>
          <w:shd w:val="clear" w:color="auto" w:fill="FCFCFC"/>
        </w:rPr>
      </w:pPr>
    </w:p>
    <w:p w14:paraId="6E930106" w14:textId="77777777" w:rsidR="00774BF8" w:rsidRDefault="00774BF8" w:rsidP="00E66099">
      <w:pPr>
        <w:spacing w:after="0" w:line="360" w:lineRule="auto"/>
        <w:jc w:val="both"/>
        <w:rPr>
          <w:rFonts w:ascii="Times New Roman" w:hAnsi="Times New Roman" w:cs="Times New Roman"/>
          <w:b/>
          <w:sz w:val="24"/>
          <w:szCs w:val="24"/>
        </w:rPr>
      </w:pPr>
    </w:p>
    <w:p w14:paraId="00968F86" w14:textId="77777777" w:rsidR="00B0432F" w:rsidRDefault="00B0432F" w:rsidP="00E66099">
      <w:pPr>
        <w:spacing w:after="0" w:line="360" w:lineRule="auto"/>
        <w:jc w:val="both"/>
        <w:rPr>
          <w:rFonts w:ascii="Times New Roman" w:hAnsi="Times New Roman" w:cs="Times New Roman"/>
          <w:b/>
          <w:sz w:val="24"/>
          <w:szCs w:val="24"/>
        </w:rPr>
      </w:pPr>
    </w:p>
    <w:p w14:paraId="189B3719" w14:textId="049B7228" w:rsidR="00774BF8" w:rsidRDefault="00774BF8" w:rsidP="00774BF8">
      <w:pPr>
        <w:spacing w:after="0" w:line="360" w:lineRule="auto"/>
        <w:jc w:val="center"/>
        <w:rPr>
          <w:rFonts w:ascii="Times New Roman" w:hAnsi="Times New Roman" w:cs="Times New Roman"/>
          <w:b/>
          <w:i/>
          <w:sz w:val="24"/>
          <w:szCs w:val="24"/>
        </w:rPr>
      </w:pPr>
      <w:r>
        <w:rPr>
          <w:rFonts w:ascii="Times New Roman" w:hAnsi="Times New Roman" w:cs="Times New Roman"/>
          <w:b/>
          <w:i/>
          <w:sz w:val="24"/>
          <w:szCs w:val="24"/>
        </w:rPr>
        <w:lastRenderedPageBreak/>
        <w:t>Список и</w:t>
      </w:r>
      <w:r w:rsidRPr="00774BF8">
        <w:rPr>
          <w:rFonts w:ascii="Times New Roman" w:hAnsi="Times New Roman" w:cs="Times New Roman"/>
          <w:b/>
          <w:i/>
          <w:sz w:val="24"/>
          <w:szCs w:val="24"/>
        </w:rPr>
        <w:t>спользуемой литературы:</w:t>
      </w:r>
    </w:p>
    <w:p w14:paraId="20ADEEF6" w14:textId="77777777" w:rsidR="00774BF8" w:rsidRPr="00774BF8" w:rsidRDefault="00774BF8" w:rsidP="00774BF8">
      <w:pPr>
        <w:spacing w:after="0" w:line="360" w:lineRule="auto"/>
        <w:jc w:val="center"/>
        <w:rPr>
          <w:rFonts w:ascii="Times New Roman" w:hAnsi="Times New Roman" w:cs="Times New Roman"/>
          <w:b/>
          <w:i/>
          <w:sz w:val="24"/>
          <w:szCs w:val="24"/>
        </w:rPr>
      </w:pPr>
    </w:p>
    <w:p w14:paraId="159D6D90" w14:textId="67DB13A2" w:rsidR="00774BF8" w:rsidRDefault="008B75B0" w:rsidP="00B0432F">
      <w:pPr>
        <w:pStyle w:val="a5"/>
        <w:numPr>
          <w:ilvl w:val="0"/>
          <w:numId w:val="10"/>
        </w:numPr>
        <w:spacing w:after="0" w:line="360" w:lineRule="auto"/>
        <w:jc w:val="both"/>
        <w:rPr>
          <w:rFonts w:ascii="Times New Roman" w:hAnsi="Times New Roman" w:cs="Times New Roman"/>
          <w:sz w:val="24"/>
          <w:szCs w:val="24"/>
        </w:rPr>
      </w:pPr>
      <w:hyperlink r:id="rId13" w:history="1">
        <w:r w:rsidR="00B0432F" w:rsidRPr="00F53F95">
          <w:rPr>
            <w:rStyle w:val="a3"/>
            <w:rFonts w:ascii="Times New Roman" w:hAnsi="Times New Roman" w:cs="Times New Roman"/>
            <w:sz w:val="24"/>
            <w:szCs w:val="24"/>
          </w:rPr>
          <w:t>https://ghvs.ru/temple/patrons/</w:t>
        </w:r>
      </w:hyperlink>
      <w:r w:rsidR="00B0432F">
        <w:rPr>
          <w:rFonts w:ascii="Times New Roman" w:hAnsi="Times New Roman" w:cs="Times New Roman"/>
          <w:sz w:val="24"/>
          <w:szCs w:val="24"/>
        </w:rPr>
        <w:t xml:space="preserve"> </w:t>
      </w:r>
    </w:p>
    <w:p w14:paraId="5A8D13D4" w14:textId="5F8696CE" w:rsidR="00B0432F" w:rsidRDefault="008B75B0" w:rsidP="00B0432F">
      <w:pPr>
        <w:pStyle w:val="a5"/>
        <w:numPr>
          <w:ilvl w:val="0"/>
          <w:numId w:val="10"/>
        </w:numPr>
        <w:spacing w:after="0" w:line="360" w:lineRule="auto"/>
        <w:jc w:val="both"/>
        <w:rPr>
          <w:rFonts w:ascii="Times New Roman" w:hAnsi="Times New Roman" w:cs="Times New Roman"/>
          <w:sz w:val="24"/>
          <w:szCs w:val="24"/>
        </w:rPr>
      </w:pPr>
      <w:hyperlink r:id="rId14" w:history="1">
        <w:r w:rsidR="00B0432F" w:rsidRPr="00F53F95">
          <w:rPr>
            <w:rStyle w:val="a3"/>
            <w:rFonts w:ascii="Times New Roman" w:hAnsi="Times New Roman" w:cs="Times New Roman"/>
            <w:sz w:val="24"/>
            <w:szCs w:val="24"/>
          </w:rPr>
          <w:t>https://kapellan.ru/nebesnye-zastupniki.html</w:t>
        </w:r>
      </w:hyperlink>
      <w:r w:rsidR="00B0432F">
        <w:rPr>
          <w:rFonts w:ascii="Times New Roman" w:hAnsi="Times New Roman" w:cs="Times New Roman"/>
          <w:sz w:val="24"/>
          <w:szCs w:val="24"/>
        </w:rPr>
        <w:t xml:space="preserve"> </w:t>
      </w:r>
    </w:p>
    <w:p w14:paraId="495452EC" w14:textId="358DAC8C" w:rsidR="00B0432F" w:rsidRDefault="008B75B0" w:rsidP="00B0432F">
      <w:pPr>
        <w:pStyle w:val="a5"/>
        <w:numPr>
          <w:ilvl w:val="0"/>
          <w:numId w:val="10"/>
        </w:numPr>
        <w:spacing w:after="0" w:line="360" w:lineRule="auto"/>
        <w:jc w:val="both"/>
        <w:rPr>
          <w:rFonts w:ascii="Times New Roman" w:hAnsi="Times New Roman" w:cs="Times New Roman"/>
          <w:sz w:val="24"/>
          <w:szCs w:val="24"/>
        </w:rPr>
      </w:pPr>
      <w:hyperlink r:id="rId15" w:history="1">
        <w:r w:rsidR="00B0432F" w:rsidRPr="00F53F95">
          <w:rPr>
            <w:rStyle w:val="a3"/>
            <w:rFonts w:ascii="Times New Roman" w:hAnsi="Times New Roman" w:cs="Times New Roman"/>
            <w:sz w:val="24"/>
            <w:szCs w:val="24"/>
          </w:rPr>
          <w:t>https://shop-pobedinedug.ru/blogs/blog/pered-kakimi-ikonami-prinyato-molitsya-za-voennyh</w:t>
        </w:r>
      </w:hyperlink>
      <w:r w:rsidR="00B0432F">
        <w:rPr>
          <w:rFonts w:ascii="Times New Roman" w:hAnsi="Times New Roman" w:cs="Times New Roman"/>
          <w:sz w:val="24"/>
          <w:szCs w:val="24"/>
        </w:rPr>
        <w:t xml:space="preserve"> </w:t>
      </w:r>
    </w:p>
    <w:p w14:paraId="172138F3" w14:textId="4161D5A0" w:rsidR="00B0432F" w:rsidRDefault="008B75B0" w:rsidP="00B3647F">
      <w:pPr>
        <w:pStyle w:val="a5"/>
        <w:numPr>
          <w:ilvl w:val="0"/>
          <w:numId w:val="10"/>
        </w:numPr>
        <w:spacing w:after="0" w:line="360" w:lineRule="auto"/>
        <w:jc w:val="both"/>
        <w:rPr>
          <w:rFonts w:ascii="Times New Roman" w:hAnsi="Times New Roman" w:cs="Times New Roman"/>
          <w:sz w:val="24"/>
          <w:szCs w:val="24"/>
        </w:rPr>
      </w:pPr>
      <w:hyperlink r:id="rId16" w:history="1">
        <w:r w:rsidR="00B3647F" w:rsidRPr="00F53F95">
          <w:rPr>
            <w:rStyle w:val="a3"/>
            <w:rFonts w:ascii="Times New Roman" w:hAnsi="Times New Roman" w:cs="Times New Roman"/>
            <w:sz w:val="24"/>
            <w:szCs w:val="24"/>
          </w:rPr>
          <w:t>https://www.sofija.ru/blog/pokroviteli-voennykh-v-pravoslavii/</w:t>
        </w:r>
      </w:hyperlink>
      <w:r w:rsidR="00B3647F">
        <w:rPr>
          <w:rFonts w:ascii="Times New Roman" w:hAnsi="Times New Roman" w:cs="Times New Roman"/>
          <w:sz w:val="24"/>
          <w:szCs w:val="24"/>
        </w:rPr>
        <w:t xml:space="preserve"> </w:t>
      </w:r>
    </w:p>
    <w:p w14:paraId="614D43B9" w14:textId="3C6E306F" w:rsidR="00B3647F" w:rsidRDefault="008B75B0" w:rsidP="00B3647F">
      <w:pPr>
        <w:pStyle w:val="a5"/>
        <w:numPr>
          <w:ilvl w:val="0"/>
          <w:numId w:val="10"/>
        </w:numPr>
        <w:spacing w:after="0" w:line="360" w:lineRule="auto"/>
        <w:jc w:val="both"/>
        <w:rPr>
          <w:rFonts w:ascii="Times New Roman" w:hAnsi="Times New Roman" w:cs="Times New Roman"/>
          <w:sz w:val="24"/>
          <w:szCs w:val="24"/>
        </w:rPr>
      </w:pPr>
      <w:hyperlink r:id="rId17" w:history="1">
        <w:r w:rsidR="00B3647F" w:rsidRPr="00F53F95">
          <w:rPr>
            <w:rStyle w:val="a3"/>
            <w:rFonts w:ascii="Times New Roman" w:hAnsi="Times New Roman" w:cs="Times New Roman"/>
            <w:sz w:val="24"/>
            <w:szCs w:val="24"/>
          </w:rPr>
          <w:t>https://hram.mil.ru/patrons</w:t>
        </w:r>
      </w:hyperlink>
      <w:r w:rsidR="00B3647F">
        <w:rPr>
          <w:rFonts w:ascii="Times New Roman" w:hAnsi="Times New Roman" w:cs="Times New Roman"/>
          <w:sz w:val="24"/>
          <w:szCs w:val="24"/>
        </w:rPr>
        <w:t xml:space="preserve"> </w:t>
      </w:r>
    </w:p>
    <w:p w14:paraId="6A44D9A7" w14:textId="54FFCEDC" w:rsidR="00B3647F" w:rsidRDefault="008B75B0" w:rsidP="00B3647F">
      <w:pPr>
        <w:pStyle w:val="a5"/>
        <w:numPr>
          <w:ilvl w:val="0"/>
          <w:numId w:val="10"/>
        </w:numPr>
        <w:spacing w:after="0" w:line="360" w:lineRule="auto"/>
        <w:jc w:val="both"/>
        <w:rPr>
          <w:rFonts w:ascii="Times New Roman" w:hAnsi="Times New Roman" w:cs="Times New Roman"/>
          <w:sz w:val="24"/>
          <w:szCs w:val="24"/>
        </w:rPr>
      </w:pPr>
      <w:hyperlink r:id="rId18" w:history="1">
        <w:r w:rsidR="00B3647F" w:rsidRPr="00F53F95">
          <w:rPr>
            <w:rStyle w:val="a3"/>
            <w:rFonts w:ascii="Times New Roman" w:hAnsi="Times New Roman" w:cs="Times New Roman"/>
            <w:sz w:val="24"/>
            <w:szCs w:val="24"/>
          </w:rPr>
          <w:t>https://foma.ru/47-izvestnyh-svjatyh-sredi-voinov.html</w:t>
        </w:r>
      </w:hyperlink>
      <w:r w:rsidR="00B3647F">
        <w:rPr>
          <w:rFonts w:ascii="Times New Roman" w:hAnsi="Times New Roman" w:cs="Times New Roman"/>
          <w:sz w:val="24"/>
          <w:szCs w:val="24"/>
        </w:rPr>
        <w:t xml:space="preserve"> </w:t>
      </w:r>
    </w:p>
    <w:p w14:paraId="74AFB552" w14:textId="3DBCCB3C" w:rsidR="00B3647F" w:rsidRDefault="008B75B0" w:rsidP="00B3647F">
      <w:pPr>
        <w:pStyle w:val="a5"/>
        <w:numPr>
          <w:ilvl w:val="0"/>
          <w:numId w:val="10"/>
        </w:numPr>
        <w:spacing w:after="0" w:line="360" w:lineRule="auto"/>
        <w:jc w:val="both"/>
        <w:rPr>
          <w:rFonts w:ascii="Times New Roman" w:hAnsi="Times New Roman" w:cs="Times New Roman"/>
          <w:sz w:val="24"/>
          <w:szCs w:val="24"/>
        </w:rPr>
      </w:pPr>
      <w:hyperlink r:id="rId19" w:history="1">
        <w:r w:rsidR="00B3647F" w:rsidRPr="00F53F95">
          <w:rPr>
            <w:rStyle w:val="a3"/>
            <w:rFonts w:ascii="Times New Roman" w:hAnsi="Times New Roman" w:cs="Times New Roman"/>
            <w:sz w:val="24"/>
            <w:szCs w:val="24"/>
          </w:rPr>
          <w:t>https://www.ikonu.ru/news/svyatye_pokroviteli_voinov_komu_molitsya_za_voennykh/</w:t>
        </w:r>
      </w:hyperlink>
      <w:r w:rsidR="00B3647F">
        <w:rPr>
          <w:rFonts w:ascii="Times New Roman" w:hAnsi="Times New Roman" w:cs="Times New Roman"/>
          <w:sz w:val="24"/>
          <w:szCs w:val="24"/>
        </w:rPr>
        <w:t xml:space="preserve"> </w:t>
      </w:r>
    </w:p>
    <w:p w14:paraId="0ECD960A" w14:textId="6077F15F" w:rsidR="00B3647F" w:rsidRDefault="008B75B0" w:rsidP="00B3647F">
      <w:pPr>
        <w:pStyle w:val="a5"/>
        <w:numPr>
          <w:ilvl w:val="0"/>
          <w:numId w:val="10"/>
        </w:numPr>
        <w:spacing w:after="0" w:line="360" w:lineRule="auto"/>
        <w:jc w:val="both"/>
        <w:rPr>
          <w:rFonts w:ascii="Times New Roman" w:hAnsi="Times New Roman" w:cs="Times New Roman"/>
          <w:sz w:val="24"/>
          <w:szCs w:val="24"/>
        </w:rPr>
      </w:pPr>
      <w:hyperlink r:id="rId20" w:history="1">
        <w:r w:rsidR="00B3647F" w:rsidRPr="00F53F95">
          <w:rPr>
            <w:rStyle w:val="a3"/>
            <w:rFonts w:ascii="Times New Roman" w:hAnsi="Times New Roman" w:cs="Times New Roman"/>
            <w:sz w:val="24"/>
            <w:szCs w:val="24"/>
          </w:rPr>
          <w:t>https://infourok.ru/nebesnye-pokroviteli-russkogo-voinstva-4311355.html</w:t>
        </w:r>
      </w:hyperlink>
      <w:r w:rsidR="00B3647F">
        <w:rPr>
          <w:rFonts w:ascii="Times New Roman" w:hAnsi="Times New Roman" w:cs="Times New Roman"/>
          <w:sz w:val="24"/>
          <w:szCs w:val="24"/>
        </w:rPr>
        <w:t xml:space="preserve"> </w:t>
      </w:r>
    </w:p>
    <w:p w14:paraId="7473A585" w14:textId="1BB95EB8" w:rsidR="00B3647F" w:rsidRDefault="008B75B0" w:rsidP="00B3647F">
      <w:pPr>
        <w:pStyle w:val="a5"/>
        <w:numPr>
          <w:ilvl w:val="0"/>
          <w:numId w:val="10"/>
        </w:numPr>
        <w:spacing w:after="0" w:line="360" w:lineRule="auto"/>
        <w:jc w:val="both"/>
        <w:rPr>
          <w:rFonts w:ascii="Times New Roman" w:hAnsi="Times New Roman" w:cs="Times New Roman"/>
          <w:sz w:val="24"/>
          <w:szCs w:val="24"/>
        </w:rPr>
      </w:pPr>
      <w:hyperlink r:id="rId21" w:history="1">
        <w:r w:rsidR="00B3647F" w:rsidRPr="00F53F95">
          <w:rPr>
            <w:rStyle w:val="a3"/>
            <w:rFonts w:ascii="Times New Roman" w:hAnsi="Times New Roman" w:cs="Times New Roman"/>
            <w:sz w:val="24"/>
            <w:szCs w:val="24"/>
          </w:rPr>
          <w:t>https://mir-angelica.ru/svyatye/ikona-voennosluzhashchih.html</w:t>
        </w:r>
      </w:hyperlink>
      <w:r w:rsidR="00B3647F">
        <w:rPr>
          <w:rFonts w:ascii="Times New Roman" w:hAnsi="Times New Roman" w:cs="Times New Roman"/>
          <w:sz w:val="24"/>
          <w:szCs w:val="24"/>
        </w:rPr>
        <w:t xml:space="preserve"> </w:t>
      </w:r>
    </w:p>
    <w:p w14:paraId="31737E27" w14:textId="230ED772" w:rsidR="00B3647F" w:rsidRDefault="008B75B0" w:rsidP="00B3647F">
      <w:pPr>
        <w:pStyle w:val="a5"/>
        <w:numPr>
          <w:ilvl w:val="0"/>
          <w:numId w:val="10"/>
        </w:numPr>
        <w:spacing w:after="0" w:line="360" w:lineRule="auto"/>
        <w:jc w:val="both"/>
        <w:rPr>
          <w:rFonts w:ascii="Times New Roman" w:hAnsi="Times New Roman" w:cs="Times New Roman"/>
          <w:sz w:val="24"/>
          <w:szCs w:val="24"/>
        </w:rPr>
      </w:pPr>
      <w:hyperlink r:id="rId22" w:history="1">
        <w:r w:rsidR="00B3647F" w:rsidRPr="00F53F95">
          <w:rPr>
            <w:rStyle w:val="a3"/>
            <w:rFonts w:ascii="Times New Roman" w:hAnsi="Times New Roman" w:cs="Times New Roman"/>
            <w:sz w:val="24"/>
            <w:szCs w:val="24"/>
          </w:rPr>
          <w:t>https://mir-angelica.ru/svyatye/ikona-voennosluzhashchih.html</w:t>
        </w:r>
      </w:hyperlink>
      <w:r w:rsidR="00B3647F">
        <w:rPr>
          <w:rFonts w:ascii="Times New Roman" w:hAnsi="Times New Roman" w:cs="Times New Roman"/>
          <w:sz w:val="24"/>
          <w:szCs w:val="24"/>
        </w:rPr>
        <w:t xml:space="preserve"> </w:t>
      </w:r>
    </w:p>
    <w:p w14:paraId="0B6BF3EE" w14:textId="77777777" w:rsidR="00B3647F" w:rsidRPr="00613017" w:rsidRDefault="00B3647F" w:rsidP="00B3647F">
      <w:pPr>
        <w:pStyle w:val="a5"/>
        <w:spacing w:after="0" w:line="360" w:lineRule="auto"/>
        <w:ind w:left="360"/>
        <w:jc w:val="both"/>
        <w:rPr>
          <w:rFonts w:ascii="Times New Roman" w:hAnsi="Times New Roman" w:cs="Times New Roman"/>
          <w:sz w:val="24"/>
          <w:szCs w:val="24"/>
        </w:rPr>
      </w:pPr>
    </w:p>
    <w:sectPr w:rsidR="00B3647F" w:rsidRPr="0061301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931145"/>
    <w:multiLevelType w:val="hybridMultilevel"/>
    <w:tmpl w:val="4A5C07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257646B0"/>
    <w:multiLevelType w:val="hybridMultilevel"/>
    <w:tmpl w:val="B4EC4C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2FDA7935"/>
    <w:multiLevelType w:val="multilevel"/>
    <w:tmpl w:val="6C0EB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1B74150"/>
    <w:multiLevelType w:val="hybridMultilevel"/>
    <w:tmpl w:val="D5747178"/>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559B658C"/>
    <w:multiLevelType w:val="hybridMultilevel"/>
    <w:tmpl w:val="B4EC4C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5AD73CBE"/>
    <w:multiLevelType w:val="hybridMultilevel"/>
    <w:tmpl w:val="5A3E95F4"/>
    <w:lvl w:ilvl="0" w:tplc="CCF8FA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60933C71"/>
    <w:multiLevelType w:val="hybridMultilevel"/>
    <w:tmpl w:val="DD56F0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61B93562"/>
    <w:multiLevelType w:val="hybridMultilevel"/>
    <w:tmpl w:val="51A80D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74EF54DA"/>
    <w:multiLevelType w:val="hybridMultilevel"/>
    <w:tmpl w:val="CEAAD6B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7D3E033C"/>
    <w:multiLevelType w:val="hybridMultilevel"/>
    <w:tmpl w:val="690442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6"/>
  </w:num>
  <w:num w:numId="2">
    <w:abstractNumId w:val="8"/>
  </w:num>
  <w:num w:numId="3">
    <w:abstractNumId w:val="9"/>
  </w:num>
  <w:num w:numId="4">
    <w:abstractNumId w:val="4"/>
  </w:num>
  <w:num w:numId="5">
    <w:abstractNumId w:val="3"/>
  </w:num>
  <w:num w:numId="6">
    <w:abstractNumId w:val="7"/>
  </w:num>
  <w:num w:numId="7">
    <w:abstractNumId w:val="0"/>
  </w:num>
  <w:num w:numId="8">
    <w:abstractNumId w:val="5"/>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1549"/>
    <w:rsid w:val="00006D18"/>
    <w:rsid w:val="000114FA"/>
    <w:rsid w:val="000167D0"/>
    <w:rsid w:val="000C5AF4"/>
    <w:rsid w:val="00137627"/>
    <w:rsid w:val="00143BEF"/>
    <w:rsid w:val="00167B17"/>
    <w:rsid w:val="00183489"/>
    <w:rsid w:val="001A6CE7"/>
    <w:rsid w:val="00232CCF"/>
    <w:rsid w:val="0025498C"/>
    <w:rsid w:val="0026019F"/>
    <w:rsid w:val="00294127"/>
    <w:rsid w:val="002E3601"/>
    <w:rsid w:val="003063A0"/>
    <w:rsid w:val="00376001"/>
    <w:rsid w:val="00466DA6"/>
    <w:rsid w:val="004700DC"/>
    <w:rsid w:val="004A2F0C"/>
    <w:rsid w:val="004B0A80"/>
    <w:rsid w:val="004B6230"/>
    <w:rsid w:val="005207F9"/>
    <w:rsid w:val="0052354C"/>
    <w:rsid w:val="00533A7B"/>
    <w:rsid w:val="00534367"/>
    <w:rsid w:val="0053458B"/>
    <w:rsid w:val="00613017"/>
    <w:rsid w:val="00630002"/>
    <w:rsid w:val="00635AEE"/>
    <w:rsid w:val="00672713"/>
    <w:rsid w:val="00681940"/>
    <w:rsid w:val="00690E4C"/>
    <w:rsid w:val="006D2907"/>
    <w:rsid w:val="006D2EFE"/>
    <w:rsid w:val="00726875"/>
    <w:rsid w:val="00741154"/>
    <w:rsid w:val="00750A53"/>
    <w:rsid w:val="007523F2"/>
    <w:rsid w:val="00764A2B"/>
    <w:rsid w:val="007674B0"/>
    <w:rsid w:val="00774BF8"/>
    <w:rsid w:val="007A5DA2"/>
    <w:rsid w:val="007D778C"/>
    <w:rsid w:val="007F0D7A"/>
    <w:rsid w:val="00807709"/>
    <w:rsid w:val="00834277"/>
    <w:rsid w:val="00853AA6"/>
    <w:rsid w:val="008563CB"/>
    <w:rsid w:val="008B75B0"/>
    <w:rsid w:val="00913798"/>
    <w:rsid w:val="00930B1E"/>
    <w:rsid w:val="009D5B28"/>
    <w:rsid w:val="00A347B2"/>
    <w:rsid w:val="00A51EAD"/>
    <w:rsid w:val="00AA3AA7"/>
    <w:rsid w:val="00AD5A3A"/>
    <w:rsid w:val="00AE1188"/>
    <w:rsid w:val="00AE54D6"/>
    <w:rsid w:val="00B0432F"/>
    <w:rsid w:val="00B3647F"/>
    <w:rsid w:val="00B43127"/>
    <w:rsid w:val="00B46E4D"/>
    <w:rsid w:val="00C11549"/>
    <w:rsid w:val="00C13F2C"/>
    <w:rsid w:val="00C43625"/>
    <w:rsid w:val="00C73A15"/>
    <w:rsid w:val="00C84324"/>
    <w:rsid w:val="00C84BE8"/>
    <w:rsid w:val="00C970C0"/>
    <w:rsid w:val="00CB57C0"/>
    <w:rsid w:val="00CE5903"/>
    <w:rsid w:val="00D9195D"/>
    <w:rsid w:val="00E57661"/>
    <w:rsid w:val="00E66099"/>
    <w:rsid w:val="00E7476D"/>
    <w:rsid w:val="00E84418"/>
    <w:rsid w:val="00EA590D"/>
    <w:rsid w:val="00F01D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B0AC8"/>
  <w15:docId w15:val="{319EC523-B34D-4EBB-A670-DF068FD22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709"/>
  </w:style>
  <w:style w:type="paragraph" w:styleId="1">
    <w:name w:val="heading 1"/>
    <w:basedOn w:val="a"/>
    <w:next w:val="a"/>
    <w:link w:val="10"/>
    <w:uiPriority w:val="9"/>
    <w:qFormat/>
    <w:rsid w:val="002E360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07709"/>
    <w:rPr>
      <w:color w:val="0000FF" w:themeColor="hyperlink"/>
      <w:u w:val="single"/>
    </w:rPr>
  </w:style>
  <w:style w:type="character" w:styleId="a4">
    <w:name w:val="Strong"/>
    <w:basedOn w:val="a0"/>
    <w:uiPriority w:val="22"/>
    <w:qFormat/>
    <w:rsid w:val="00807709"/>
    <w:rPr>
      <w:b/>
      <w:bCs/>
    </w:rPr>
  </w:style>
  <w:style w:type="paragraph" w:styleId="a5">
    <w:name w:val="List Paragraph"/>
    <w:basedOn w:val="a"/>
    <w:uiPriority w:val="34"/>
    <w:qFormat/>
    <w:rsid w:val="00B46E4D"/>
    <w:pPr>
      <w:ind w:left="720"/>
      <w:contextualSpacing/>
    </w:pPr>
  </w:style>
  <w:style w:type="paragraph" w:styleId="a6">
    <w:name w:val="Normal (Web)"/>
    <w:basedOn w:val="a"/>
    <w:uiPriority w:val="99"/>
    <w:unhideWhenUsed/>
    <w:rsid w:val="007411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C4362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43625"/>
    <w:rPr>
      <w:rFonts w:ascii="Tahoma" w:hAnsi="Tahoma" w:cs="Tahoma"/>
      <w:sz w:val="16"/>
      <w:szCs w:val="16"/>
    </w:rPr>
  </w:style>
  <w:style w:type="character" w:customStyle="1" w:styleId="10">
    <w:name w:val="Заголовок 1 Знак"/>
    <w:basedOn w:val="a0"/>
    <w:link w:val="1"/>
    <w:uiPriority w:val="9"/>
    <w:rsid w:val="002E3601"/>
    <w:rPr>
      <w:rFonts w:asciiTheme="majorHAnsi" w:eastAsiaTheme="majorEastAsia" w:hAnsiTheme="majorHAnsi" w:cstheme="majorBidi"/>
      <w:b/>
      <w:bCs/>
      <w:color w:val="365F91" w:themeColor="accent1" w:themeShade="BF"/>
      <w:sz w:val="28"/>
      <w:szCs w:val="28"/>
    </w:rPr>
  </w:style>
  <w:style w:type="character" w:customStyle="1" w:styleId="UnresolvedMention">
    <w:name w:val="Unresolved Mention"/>
    <w:basedOn w:val="a0"/>
    <w:uiPriority w:val="99"/>
    <w:semiHidden/>
    <w:unhideWhenUsed/>
    <w:rsid w:val="001834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3730">
      <w:bodyDiv w:val="1"/>
      <w:marLeft w:val="0"/>
      <w:marRight w:val="0"/>
      <w:marTop w:val="0"/>
      <w:marBottom w:val="0"/>
      <w:divBdr>
        <w:top w:val="none" w:sz="0" w:space="0" w:color="auto"/>
        <w:left w:val="none" w:sz="0" w:space="0" w:color="auto"/>
        <w:bottom w:val="none" w:sz="0" w:space="0" w:color="auto"/>
        <w:right w:val="none" w:sz="0" w:space="0" w:color="auto"/>
      </w:divBdr>
      <w:divsChild>
        <w:div w:id="811290984">
          <w:marLeft w:val="0"/>
          <w:marRight w:val="0"/>
          <w:marTop w:val="0"/>
          <w:marBottom w:val="0"/>
          <w:divBdr>
            <w:top w:val="none" w:sz="0" w:space="0" w:color="auto"/>
            <w:left w:val="none" w:sz="0" w:space="0" w:color="auto"/>
            <w:bottom w:val="none" w:sz="0" w:space="0" w:color="auto"/>
            <w:right w:val="none" w:sz="0" w:space="0" w:color="auto"/>
          </w:divBdr>
          <w:divsChild>
            <w:div w:id="479809066">
              <w:marLeft w:val="0"/>
              <w:marRight w:val="0"/>
              <w:marTop w:val="0"/>
              <w:marBottom w:val="240"/>
              <w:divBdr>
                <w:top w:val="none" w:sz="0" w:space="0" w:color="auto"/>
                <w:left w:val="none" w:sz="0" w:space="0" w:color="auto"/>
                <w:bottom w:val="none" w:sz="0" w:space="0" w:color="auto"/>
                <w:right w:val="none" w:sz="0" w:space="0" w:color="auto"/>
              </w:divBdr>
            </w:div>
          </w:divsChild>
        </w:div>
        <w:div w:id="1510409036">
          <w:marLeft w:val="0"/>
          <w:marRight w:val="0"/>
          <w:marTop w:val="0"/>
          <w:marBottom w:val="450"/>
          <w:divBdr>
            <w:top w:val="none" w:sz="0" w:space="0" w:color="auto"/>
            <w:left w:val="none" w:sz="0" w:space="0" w:color="auto"/>
            <w:bottom w:val="none" w:sz="0" w:space="0" w:color="auto"/>
            <w:right w:val="none" w:sz="0" w:space="0" w:color="auto"/>
          </w:divBdr>
          <w:divsChild>
            <w:div w:id="1717508110">
              <w:marLeft w:val="0"/>
              <w:marRight w:val="0"/>
              <w:marTop w:val="300"/>
              <w:marBottom w:val="300"/>
              <w:divBdr>
                <w:top w:val="none" w:sz="0" w:space="0" w:color="auto"/>
                <w:left w:val="none" w:sz="0" w:space="0" w:color="auto"/>
                <w:bottom w:val="none" w:sz="0" w:space="0" w:color="auto"/>
                <w:right w:val="none" w:sz="0" w:space="0" w:color="auto"/>
              </w:divBdr>
              <w:divsChild>
                <w:div w:id="242299927">
                  <w:marLeft w:val="0"/>
                  <w:marRight w:val="0"/>
                  <w:marTop w:val="0"/>
                  <w:marBottom w:val="0"/>
                  <w:divBdr>
                    <w:top w:val="none" w:sz="0" w:space="0" w:color="auto"/>
                    <w:left w:val="none" w:sz="0" w:space="0" w:color="auto"/>
                    <w:bottom w:val="none" w:sz="0" w:space="0" w:color="auto"/>
                    <w:right w:val="none" w:sz="0" w:space="0" w:color="auto"/>
                  </w:divBdr>
                  <w:divsChild>
                    <w:div w:id="86757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73771">
      <w:bodyDiv w:val="1"/>
      <w:marLeft w:val="0"/>
      <w:marRight w:val="0"/>
      <w:marTop w:val="0"/>
      <w:marBottom w:val="0"/>
      <w:divBdr>
        <w:top w:val="none" w:sz="0" w:space="0" w:color="auto"/>
        <w:left w:val="none" w:sz="0" w:space="0" w:color="auto"/>
        <w:bottom w:val="none" w:sz="0" w:space="0" w:color="auto"/>
        <w:right w:val="none" w:sz="0" w:space="0" w:color="auto"/>
      </w:divBdr>
      <w:divsChild>
        <w:div w:id="750155797">
          <w:marLeft w:val="720"/>
          <w:marRight w:val="-1500"/>
          <w:marTop w:val="0"/>
          <w:marBottom w:val="510"/>
          <w:divBdr>
            <w:top w:val="none" w:sz="0" w:space="0" w:color="auto"/>
            <w:left w:val="none" w:sz="0" w:space="0" w:color="auto"/>
            <w:bottom w:val="none" w:sz="0" w:space="0" w:color="auto"/>
            <w:right w:val="none" w:sz="0" w:space="0" w:color="auto"/>
          </w:divBdr>
          <w:divsChild>
            <w:div w:id="1472868519">
              <w:marLeft w:val="0"/>
              <w:marRight w:val="0"/>
              <w:marTop w:val="0"/>
              <w:marBottom w:val="45"/>
              <w:divBdr>
                <w:top w:val="none" w:sz="0" w:space="0" w:color="auto"/>
                <w:left w:val="none" w:sz="0" w:space="0" w:color="auto"/>
                <w:bottom w:val="none" w:sz="0" w:space="0" w:color="auto"/>
                <w:right w:val="none" w:sz="0" w:space="0" w:color="auto"/>
              </w:divBdr>
            </w:div>
            <w:div w:id="607735768">
              <w:marLeft w:val="0"/>
              <w:marRight w:val="0"/>
              <w:marTop w:val="0"/>
              <w:marBottom w:val="0"/>
              <w:divBdr>
                <w:top w:val="none" w:sz="0" w:space="0" w:color="auto"/>
                <w:left w:val="none" w:sz="0" w:space="0" w:color="auto"/>
                <w:bottom w:val="none" w:sz="0" w:space="0" w:color="auto"/>
                <w:right w:val="none" w:sz="0" w:space="0" w:color="auto"/>
              </w:divBdr>
              <w:divsChild>
                <w:div w:id="2005887198">
                  <w:marLeft w:val="0"/>
                  <w:marRight w:val="0"/>
                  <w:marTop w:val="0"/>
                  <w:marBottom w:val="0"/>
                  <w:divBdr>
                    <w:top w:val="none" w:sz="0" w:space="0" w:color="auto"/>
                    <w:left w:val="none" w:sz="0" w:space="0" w:color="auto"/>
                    <w:bottom w:val="none" w:sz="0" w:space="0" w:color="auto"/>
                    <w:right w:val="none" w:sz="0" w:space="0" w:color="auto"/>
                  </w:divBdr>
                  <w:divsChild>
                    <w:div w:id="244002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170898">
          <w:marLeft w:val="720"/>
          <w:marRight w:val="-1500"/>
          <w:marTop w:val="0"/>
          <w:marBottom w:val="510"/>
          <w:divBdr>
            <w:top w:val="none" w:sz="0" w:space="0" w:color="auto"/>
            <w:left w:val="none" w:sz="0" w:space="0" w:color="auto"/>
            <w:bottom w:val="none" w:sz="0" w:space="0" w:color="auto"/>
            <w:right w:val="none" w:sz="0" w:space="0" w:color="auto"/>
          </w:divBdr>
          <w:divsChild>
            <w:div w:id="2020696922">
              <w:marLeft w:val="0"/>
              <w:marRight w:val="0"/>
              <w:marTop w:val="0"/>
              <w:marBottom w:val="45"/>
              <w:divBdr>
                <w:top w:val="none" w:sz="0" w:space="0" w:color="auto"/>
                <w:left w:val="none" w:sz="0" w:space="0" w:color="auto"/>
                <w:bottom w:val="none" w:sz="0" w:space="0" w:color="auto"/>
                <w:right w:val="none" w:sz="0" w:space="0" w:color="auto"/>
              </w:divBdr>
            </w:div>
            <w:div w:id="2036733342">
              <w:marLeft w:val="0"/>
              <w:marRight w:val="0"/>
              <w:marTop w:val="0"/>
              <w:marBottom w:val="0"/>
              <w:divBdr>
                <w:top w:val="none" w:sz="0" w:space="0" w:color="auto"/>
                <w:left w:val="none" w:sz="0" w:space="0" w:color="auto"/>
                <w:bottom w:val="none" w:sz="0" w:space="0" w:color="auto"/>
                <w:right w:val="none" w:sz="0" w:space="0" w:color="auto"/>
              </w:divBdr>
              <w:divsChild>
                <w:div w:id="664550717">
                  <w:marLeft w:val="0"/>
                  <w:marRight w:val="0"/>
                  <w:marTop w:val="0"/>
                  <w:marBottom w:val="0"/>
                  <w:divBdr>
                    <w:top w:val="none" w:sz="0" w:space="0" w:color="auto"/>
                    <w:left w:val="none" w:sz="0" w:space="0" w:color="auto"/>
                    <w:bottom w:val="none" w:sz="0" w:space="0" w:color="auto"/>
                    <w:right w:val="none" w:sz="0" w:space="0" w:color="auto"/>
                  </w:divBdr>
                  <w:divsChild>
                    <w:div w:id="1266159158">
                      <w:marLeft w:val="0"/>
                      <w:marRight w:val="0"/>
                      <w:marTop w:val="0"/>
                      <w:marBottom w:val="0"/>
                      <w:divBdr>
                        <w:top w:val="none" w:sz="0" w:space="0" w:color="auto"/>
                        <w:left w:val="none" w:sz="0" w:space="0" w:color="auto"/>
                        <w:bottom w:val="none" w:sz="0" w:space="0" w:color="auto"/>
                        <w:right w:val="none" w:sz="0" w:space="0" w:color="auto"/>
                      </w:divBdr>
                      <w:divsChild>
                        <w:div w:id="2007198192">
                          <w:marLeft w:val="0"/>
                          <w:marRight w:val="0"/>
                          <w:marTop w:val="0"/>
                          <w:marBottom w:val="0"/>
                          <w:divBdr>
                            <w:top w:val="none" w:sz="0" w:space="0" w:color="auto"/>
                            <w:left w:val="none" w:sz="0" w:space="0" w:color="auto"/>
                            <w:bottom w:val="none" w:sz="0" w:space="0" w:color="auto"/>
                            <w:right w:val="none" w:sz="0" w:space="0" w:color="auto"/>
                          </w:divBdr>
                          <w:divsChild>
                            <w:div w:id="2081167999">
                              <w:marLeft w:val="0"/>
                              <w:marRight w:val="0"/>
                              <w:marTop w:val="0"/>
                              <w:marBottom w:val="0"/>
                              <w:divBdr>
                                <w:top w:val="none" w:sz="0" w:space="0" w:color="auto"/>
                                <w:left w:val="none" w:sz="0" w:space="0" w:color="auto"/>
                                <w:bottom w:val="none" w:sz="0" w:space="0" w:color="auto"/>
                                <w:right w:val="none" w:sz="0" w:space="0" w:color="auto"/>
                              </w:divBdr>
                              <w:divsChild>
                                <w:div w:id="1913078058">
                                  <w:marLeft w:val="0"/>
                                  <w:marRight w:val="0"/>
                                  <w:marTop w:val="100"/>
                                  <w:marBottom w:val="100"/>
                                  <w:divBdr>
                                    <w:top w:val="none" w:sz="0" w:space="0" w:color="auto"/>
                                    <w:left w:val="none" w:sz="0" w:space="0" w:color="auto"/>
                                    <w:bottom w:val="none" w:sz="0" w:space="0" w:color="auto"/>
                                    <w:right w:val="none" w:sz="0" w:space="0" w:color="auto"/>
                                  </w:divBdr>
                                  <w:divsChild>
                                    <w:div w:id="1125731263">
                                      <w:marLeft w:val="0"/>
                                      <w:marRight w:val="0"/>
                                      <w:marTop w:val="100"/>
                                      <w:marBottom w:val="100"/>
                                      <w:divBdr>
                                        <w:top w:val="none" w:sz="0" w:space="0" w:color="auto"/>
                                        <w:left w:val="none" w:sz="0" w:space="0" w:color="auto"/>
                                        <w:bottom w:val="none" w:sz="0" w:space="0" w:color="auto"/>
                                        <w:right w:val="none" w:sz="0" w:space="0" w:color="auto"/>
                                      </w:divBdr>
                                      <w:divsChild>
                                        <w:div w:id="1730766393">
                                          <w:marLeft w:val="0"/>
                                          <w:marRight w:val="0"/>
                                          <w:marTop w:val="0"/>
                                          <w:marBottom w:val="0"/>
                                          <w:divBdr>
                                            <w:top w:val="none" w:sz="0" w:space="0" w:color="auto"/>
                                            <w:left w:val="none" w:sz="0" w:space="0" w:color="auto"/>
                                            <w:bottom w:val="none" w:sz="0" w:space="0" w:color="auto"/>
                                            <w:right w:val="none" w:sz="0" w:space="0" w:color="auto"/>
                                          </w:divBdr>
                                          <w:divsChild>
                                            <w:div w:id="264921441">
                                              <w:marLeft w:val="0"/>
                                              <w:marRight w:val="0"/>
                                              <w:marTop w:val="0"/>
                                              <w:marBottom w:val="0"/>
                                              <w:divBdr>
                                                <w:top w:val="none" w:sz="0" w:space="0" w:color="auto"/>
                                                <w:left w:val="none" w:sz="0" w:space="0" w:color="auto"/>
                                                <w:bottom w:val="none" w:sz="0" w:space="0" w:color="auto"/>
                                                <w:right w:val="none" w:sz="0" w:space="0" w:color="auto"/>
                                              </w:divBdr>
                                              <w:divsChild>
                                                <w:div w:id="418064244">
                                                  <w:marLeft w:val="0"/>
                                                  <w:marRight w:val="0"/>
                                                  <w:marTop w:val="0"/>
                                                  <w:marBottom w:val="0"/>
                                                  <w:divBdr>
                                                    <w:top w:val="none" w:sz="0" w:space="0" w:color="auto"/>
                                                    <w:left w:val="none" w:sz="0" w:space="0" w:color="auto"/>
                                                    <w:bottom w:val="none" w:sz="0" w:space="0" w:color="auto"/>
                                                    <w:right w:val="none" w:sz="0" w:space="0" w:color="auto"/>
                                                  </w:divBdr>
                                                  <w:divsChild>
                                                    <w:div w:id="233244109">
                                                      <w:marLeft w:val="0"/>
                                                      <w:marRight w:val="0"/>
                                                      <w:marTop w:val="0"/>
                                                      <w:marBottom w:val="0"/>
                                                      <w:divBdr>
                                                        <w:top w:val="none" w:sz="0" w:space="0" w:color="auto"/>
                                                        <w:left w:val="none" w:sz="0" w:space="0" w:color="auto"/>
                                                        <w:bottom w:val="none" w:sz="0" w:space="0" w:color="auto"/>
                                                        <w:right w:val="none" w:sz="0" w:space="0" w:color="auto"/>
                                                      </w:divBdr>
                                                      <w:divsChild>
                                                        <w:div w:id="86077238">
                                                          <w:marLeft w:val="0"/>
                                                          <w:marRight w:val="0"/>
                                                          <w:marTop w:val="0"/>
                                                          <w:marBottom w:val="0"/>
                                                          <w:divBdr>
                                                            <w:top w:val="none" w:sz="0" w:space="0" w:color="auto"/>
                                                            <w:left w:val="none" w:sz="0" w:space="0" w:color="auto"/>
                                                            <w:bottom w:val="none" w:sz="0" w:space="0" w:color="auto"/>
                                                            <w:right w:val="none" w:sz="0" w:space="0" w:color="auto"/>
                                                          </w:divBdr>
                                                          <w:divsChild>
                                                            <w:div w:id="1125544922">
                                                              <w:marLeft w:val="0"/>
                                                              <w:marRight w:val="0"/>
                                                              <w:marTop w:val="0"/>
                                                              <w:marBottom w:val="0"/>
                                                              <w:divBdr>
                                                                <w:top w:val="none" w:sz="0" w:space="0" w:color="auto"/>
                                                                <w:left w:val="none" w:sz="0" w:space="0" w:color="auto"/>
                                                                <w:bottom w:val="none" w:sz="0" w:space="0" w:color="auto"/>
                                                                <w:right w:val="none" w:sz="0" w:space="0" w:color="auto"/>
                                                              </w:divBdr>
                                                              <w:divsChild>
                                                                <w:div w:id="1891989117">
                                                                  <w:marLeft w:val="0"/>
                                                                  <w:marRight w:val="0"/>
                                                                  <w:marTop w:val="0"/>
                                                                  <w:marBottom w:val="0"/>
                                                                  <w:divBdr>
                                                                    <w:top w:val="none" w:sz="0" w:space="0" w:color="auto"/>
                                                                    <w:left w:val="none" w:sz="0" w:space="0" w:color="auto"/>
                                                                    <w:bottom w:val="none" w:sz="0" w:space="0" w:color="auto"/>
                                                                    <w:right w:val="none" w:sz="0" w:space="0" w:color="auto"/>
                                                                  </w:divBdr>
                                                                  <w:divsChild>
                                                                    <w:div w:id="236134001">
                                                                      <w:marLeft w:val="0"/>
                                                                      <w:marRight w:val="0"/>
                                                                      <w:marTop w:val="0"/>
                                                                      <w:marBottom w:val="0"/>
                                                                      <w:divBdr>
                                                                        <w:top w:val="none" w:sz="0" w:space="0" w:color="auto"/>
                                                                        <w:left w:val="none" w:sz="0" w:space="0" w:color="auto"/>
                                                                        <w:bottom w:val="none" w:sz="0" w:space="0" w:color="auto"/>
                                                                        <w:right w:val="none" w:sz="0" w:space="0" w:color="auto"/>
                                                                      </w:divBdr>
                                                                      <w:divsChild>
                                                                        <w:div w:id="775953537">
                                                                          <w:marLeft w:val="0"/>
                                                                          <w:marRight w:val="0"/>
                                                                          <w:marTop w:val="0"/>
                                                                          <w:marBottom w:val="0"/>
                                                                          <w:divBdr>
                                                                            <w:top w:val="none" w:sz="0" w:space="0" w:color="auto"/>
                                                                            <w:left w:val="none" w:sz="0" w:space="0" w:color="auto"/>
                                                                            <w:bottom w:val="none" w:sz="0" w:space="0" w:color="auto"/>
                                                                            <w:right w:val="none" w:sz="0" w:space="0" w:color="auto"/>
                                                                          </w:divBdr>
                                                                          <w:divsChild>
                                                                            <w:div w:id="119883115">
                                                                              <w:marLeft w:val="0"/>
                                                                              <w:marRight w:val="0"/>
                                                                              <w:marTop w:val="0"/>
                                                                              <w:marBottom w:val="0"/>
                                                                              <w:divBdr>
                                                                                <w:top w:val="none" w:sz="0" w:space="0" w:color="auto"/>
                                                                                <w:left w:val="none" w:sz="0" w:space="0" w:color="auto"/>
                                                                                <w:bottom w:val="none" w:sz="0" w:space="0" w:color="auto"/>
                                                                                <w:right w:val="none" w:sz="0" w:space="0" w:color="auto"/>
                                                                              </w:divBdr>
                                                                              <w:divsChild>
                                                                                <w:div w:id="116929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1205184">
                                                                  <w:marLeft w:val="0"/>
                                                                  <w:marRight w:val="0"/>
                                                                  <w:marTop w:val="0"/>
                                                                  <w:marBottom w:val="0"/>
                                                                  <w:divBdr>
                                                                    <w:top w:val="none" w:sz="0" w:space="0" w:color="auto"/>
                                                                    <w:left w:val="none" w:sz="0" w:space="0" w:color="auto"/>
                                                                    <w:bottom w:val="none" w:sz="0" w:space="0" w:color="auto"/>
                                                                    <w:right w:val="none" w:sz="0" w:space="0" w:color="auto"/>
                                                                  </w:divBdr>
                                                                </w:div>
                                                              </w:divsChild>
                                                            </w:div>
                                                            <w:div w:id="462583273">
                                                              <w:marLeft w:val="0"/>
                                                              <w:marRight w:val="0"/>
                                                              <w:marTop w:val="0"/>
                                                              <w:marBottom w:val="0"/>
                                                              <w:divBdr>
                                                                <w:top w:val="none" w:sz="0" w:space="0" w:color="auto"/>
                                                                <w:left w:val="none" w:sz="0" w:space="0" w:color="auto"/>
                                                                <w:bottom w:val="none" w:sz="0" w:space="0" w:color="auto"/>
                                                                <w:right w:val="none" w:sz="0" w:space="0" w:color="auto"/>
                                                              </w:divBdr>
                                                              <w:divsChild>
                                                                <w:div w:id="1590891058">
                                                                  <w:marLeft w:val="0"/>
                                                                  <w:marRight w:val="0"/>
                                                                  <w:marTop w:val="0"/>
                                                                  <w:marBottom w:val="0"/>
                                                                  <w:divBdr>
                                                                    <w:top w:val="none" w:sz="0" w:space="0" w:color="auto"/>
                                                                    <w:left w:val="none" w:sz="0" w:space="0" w:color="auto"/>
                                                                    <w:bottom w:val="none" w:sz="0" w:space="0" w:color="auto"/>
                                                                    <w:right w:val="none" w:sz="0" w:space="0" w:color="auto"/>
                                                                  </w:divBdr>
                                                                  <w:divsChild>
                                                                    <w:div w:id="934552524">
                                                                      <w:marLeft w:val="0"/>
                                                                      <w:marRight w:val="0"/>
                                                                      <w:marTop w:val="0"/>
                                                                      <w:marBottom w:val="0"/>
                                                                      <w:divBdr>
                                                                        <w:top w:val="none" w:sz="0" w:space="0" w:color="auto"/>
                                                                        <w:left w:val="none" w:sz="0" w:space="0" w:color="auto"/>
                                                                        <w:bottom w:val="none" w:sz="0" w:space="0" w:color="auto"/>
                                                                        <w:right w:val="none" w:sz="0" w:space="0" w:color="auto"/>
                                                                      </w:divBdr>
                                                                      <w:divsChild>
                                                                        <w:div w:id="2042777724">
                                                                          <w:marLeft w:val="0"/>
                                                                          <w:marRight w:val="0"/>
                                                                          <w:marTop w:val="120"/>
                                                                          <w:marBottom w:val="90"/>
                                                                          <w:divBdr>
                                                                            <w:top w:val="none" w:sz="0" w:space="0" w:color="auto"/>
                                                                            <w:left w:val="none" w:sz="0" w:space="0" w:color="auto"/>
                                                                            <w:bottom w:val="none" w:sz="0" w:space="0" w:color="auto"/>
                                                                            <w:right w:val="none" w:sz="0" w:space="0" w:color="auto"/>
                                                                          </w:divBdr>
                                                                          <w:divsChild>
                                                                            <w:div w:id="932472879">
                                                                              <w:marLeft w:val="0"/>
                                                                              <w:marRight w:val="0"/>
                                                                              <w:marTop w:val="0"/>
                                                                              <w:marBottom w:val="0"/>
                                                                              <w:divBdr>
                                                                                <w:top w:val="none" w:sz="0" w:space="0" w:color="auto"/>
                                                                                <w:left w:val="none" w:sz="0" w:space="0" w:color="auto"/>
                                                                                <w:bottom w:val="none" w:sz="0" w:space="0" w:color="auto"/>
                                                                                <w:right w:val="none" w:sz="0" w:space="0" w:color="auto"/>
                                                                              </w:divBdr>
                                                                              <w:divsChild>
                                                                                <w:div w:id="1934048989">
                                                                                  <w:marLeft w:val="0"/>
                                                                                  <w:marRight w:val="0"/>
                                                                                  <w:marTop w:val="0"/>
                                                                                  <w:marBottom w:val="0"/>
                                                                                  <w:divBdr>
                                                                                    <w:top w:val="none" w:sz="0" w:space="0" w:color="auto"/>
                                                                                    <w:left w:val="none" w:sz="0" w:space="0" w:color="auto"/>
                                                                                    <w:bottom w:val="none" w:sz="0" w:space="0" w:color="auto"/>
                                                                                    <w:right w:val="none" w:sz="0" w:space="0" w:color="auto"/>
                                                                                  </w:divBdr>
                                                                                  <w:divsChild>
                                                                                    <w:div w:id="555746120">
                                                                                      <w:marLeft w:val="0"/>
                                                                                      <w:marRight w:val="0"/>
                                                                                      <w:marTop w:val="0"/>
                                                                                      <w:marBottom w:val="0"/>
                                                                                      <w:divBdr>
                                                                                        <w:top w:val="none" w:sz="0" w:space="0" w:color="auto"/>
                                                                                        <w:left w:val="none" w:sz="0" w:space="0" w:color="auto"/>
                                                                                        <w:bottom w:val="none" w:sz="0" w:space="0" w:color="auto"/>
                                                                                        <w:right w:val="none" w:sz="0" w:space="0" w:color="auto"/>
                                                                                      </w:divBdr>
                                                                                      <w:divsChild>
                                                                                        <w:div w:id="664211698">
                                                                                          <w:marLeft w:val="0"/>
                                                                                          <w:marRight w:val="0"/>
                                                                                          <w:marTop w:val="0"/>
                                                                                          <w:marBottom w:val="0"/>
                                                                                          <w:divBdr>
                                                                                            <w:top w:val="none" w:sz="0" w:space="0" w:color="auto"/>
                                                                                            <w:left w:val="none" w:sz="0" w:space="0" w:color="auto"/>
                                                                                            <w:bottom w:val="none" w:sz="0" w:space="0" w:color="auto"/>
                                                                                            <w:right w:val="none" w:sz="0" w:space="0" w:color="auto"/>
                                                                                          </w:divBdr>
                                                                                          <w:divsChild>
                                                                                            <w:div w:id="121669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20542688">
          <w:marLeft w:val="720"/>
          <w:marRight w:val="-1500"/>
          <w:marTop w:val="0"/>
          <w:marBottom w:val="510"/>
          <w:divBdr>
            <w:top w:val="none" w:sz="0" w:space="0" w:color="auto"/>
            <w:left w:val="none" w:sz="0" w:space="0" w:color="auto"/>
            <w:bottom w:val="none" w:sz="0" w:space="0" w:color="auto"/>
            <w:right w:val="none" w:sz="0" w:space="0" w:color="auto"/>
          </w:divBdr>
          <w:divsChild>
            <w:div w:id="1767995391">
              <w:marLeft w:val="0"/>
              <w:marRight w:val="0"/>
              <w:marTop w:val="0"/>
              <w:marBottom w:val="45"/>
              <w:divBdr>
                <w:top w:val="none" w:sz="0" w:space="0" w:color="auto"/>
                <w:left w:val="none" w:sz="0" w:space="0" w:color="auto"/>
                <w:bottom w:val="none" w:sz="0" w:space="0" w:color="auto"/>
                <w:right w:val="none" w:sz="0" w:space="0" w:color="auto"/>
              </w:divBdr>
            </w:div>
            <w:div w:id="995380079">
              <w:marLeft w:val="0"/>
              <w:marRight w:val="0"/>
              <w:marTop w:val="0"/>
              <w:marBottom w:val="0"/>
              <w:divBdr>
                <w:top w:val="none" w:sz="0" w:space="0" w:color="auto"/>
                <w:left w:val="none" w:sz="0" w:space="0" w:color="auto"/>
                <w:bottom w:val="none" w:sz="0" w:space="0" w:color="auto"/>
                <w:right w:val="none" w:sz="0" w:space="0" w:color="auto"/>
              </w:divBdr>
              <w:divsChild>
                <w:div w:id="1809975108">
                  <w:marLeft w:val="0"/>
                  <w:marRight w:val="0"/>
                  <w:marTop w:val="0"/>
                  <w:marBottom w:val="0"/>
                  <w:divBdr>
                    <w:top w:val="none" w:sz="0" w:space="0" w:color="auto"/>
                    <w:left w:val="none" w:sz="0" w:space="0" w:color="auto"/>
                    <w:bottom w:val="none" w:sz="0" w:space="0" w:color="auto"/>
                    <w:right w:val="none" w:sz="0" w:space="0" w:color="auto"/>
                  </w:divBdr>
                  <w:divsChild>
                    <w:div w:id="446315090">
                      <w:marLeft w:val="0"/>
                      <w:marRight w:val="0"/>
                      <w:marTop w:val="0"/>
                      <w:marBottom w:val="0"/>
                      <w:divBdr>
                        <w:top w:val="none" w:sz="0" w:space="0" w:color="auto"/>
                        <w:left w:val="none" w:sz="0" w:space="0" w:color="auto"/>
                        <w:bottom w:val="none" w:sz="0" w:space="0" w:color="auto"/>
                        <w:right w:val="none" w:sz="0" w:space="0" w:color="auto"/>
                      </w:divBdr>
                      <w:divsChild>
                        <w:div w:id="1370106433">
                          <w:marLeft w:val="0"/>
                          <w:marRight w:val="0"/>
                          <w:marTop w:val="0"/>
                          <w:marBottom w:val="0"/>
                          <w:divBdr>
                            <w:top w:val="none" w:sz="0" w:space="0" w:color="auto"/>
                            <w:left w:val="none" w:sz="0" w:space="0" w:color="auto"/>
                            <w:bottom w:val="none" w:sz="0" w:space="0" w:color="auto"/>
                            <w:right w:val="none" w:sz="0" w:space="0" w:color="auto"/>
                          </w:divBdr>
                          <w:divsChild>
                            <w:div w:id="406267852">
                              <w:marLeft w:val="0"/>
                              <w:marRight w:val="0"/>
                              <w:marTop w:val="0"/>
                              <w:marBottom w:val="0"/>
                              <w:divBdr>
                                <w:top w:val="none" w:sz="0" w:space="0" w:color="auto"/>
                                <w:left w:val="none" w:sz="0" w:space="0" w:color="auto"/>
                                <w:bottom w:val="none" w:sz="0" w:space="0" w:color="auto"/>
                                <w:right w:val="none" w:sz="0" w:space="0" w:color="auto"/>
                              </w:divBdr>
                              <w:divsChild>
                                <w:div w:id="484667347">
                                  <w:marLeft w:val="0"/>
                                  <w:marRight w:val="0"/>
                                  <w:marTop w:val="100"/>
                                  <w:marBottom w:val="100"/>
                                  <w:divBdr>
                                    <w:top w:val="none" w:sz="0" w:space="0" w:color="auto"/>
                                    <w:left w:val="none" w:sz="0" w:space="0" w:color="auto"/>
                                    <w:bottom w:val="none" w:sz="0" w:space="0" w:color="auto"/>
                                    <w:right w:val="none" w:sz="0" w:space="0" w:color="auto"/>
                                  </w:divBdr>
                                  <w:divsChild>
                                    <w:div w:id="1460757608">
                                      <w:marLeft w:val="0"/>
                                      <w:marRight w:val="0"/>
                                      <w:marTop w:val="100"/>
                                      <w:marBottom w:val="100"/>
                                      <w:divBdr>
                                        <w:top w:val="none" w:sz="0" w:space="0" w:color="auto"/>
                                        <w:left w:val="none" w:sz="0" w:space="0" w:color="auto"/>
                                        <w:bottom w:val="none" w:sz="0" w:space="0" w:color="auto"/>
                                        <w:right w:val="none" w:sz="0" w:space="0" w:color="auto"/>
                                      </w:divBdr>
                                      <w:divsChild>
                                        <w:div w:id="895897965">
                                          <w:marLeft w:val="0"/>
                                          <w:marRight w:val="0"/>
                                          <w:marTop w:val="0"/>
                                          <w:marBottom w:val="0"/>
                                          <w:divBdr>
                                            <w:top w:val="none" w:sz="0" w:space="0" w:color="auto"/>
                                            <w:left w:val="none" w:sz="0" w:space="0" w:color="auto"/>
                                            <w:bottom w:val="none" w:sz="0" w:space="0" w:color="auto"/>
                                            <w:right w:val="none" w:sz="0" w:space="0" w:color="auto"/>
                                          </w:divBdr>
                                          <w:divsChild>
                                            <w:div w:id="192617762">
                                              <w:marLeft w:val="0"/>
                                              <w:marRight w:val="0"/>
                                              <w:marTop w:val="0"/>
                                              <w:marBottom w:val="0"/>
                                              <w:divBdr>
                                                <w:top w:val="none" w:sz="0" w:space="0" w:color="auto"/>
                                                <w:left w:val="none" w:sz="0" w:space="0" w:color="auto"/>
                                                <w:bottom w:val="none" w:sz="0" w:space="0" w:color="auto"/>
                                                <w:right w:val="none" w:sz="0" w:space="0" w:color="auto"/>
                                              </w:divBdr>
                                              <w:divsChild>
                                                <w:div w:id="1410149336">
                                                  <w:marLeft w:val="0"/>
                                                  <w:marRight w:val="0"/>
                                                  <w:marTop w:val="0"/>
                                                  <w:marBottom w:val="0"/>
                                                  <w:divBdr>
                                                    <w:top w:val="none" w:sz="0" w:space="0" w:color="auto"/>
                                                    <w:left w:val="none" w:sz="0" w:space="0" w:color="auto"/>
                                                    <w:bottom w:val="none" w:sz="0" w:space="0" w:color="auto"/>
                                                    <w:right w:val="none" w:sz="0" w:space="0" w:color="auto"/>
                                                  </w:divBdr>
                                                  <w:divsChild>
                                                    <w:div w:id="381366591">
                                                      <w:marLeft w:val="0"/>
                                                      <w:marRight w:val="0"/>
                                                      <w:marTop w:val="0"/>
                                                      <w:marBottom w:val="0"/>
                                                      <w:divBdr>
                                                        <w:top w:val="none" w:sz="0" w:space="0" w:color="auto"/>
                                                        <w:left w:val="none" w:sz="0" w:space="0" w:color="auto"/>
                                                        <w:bottom w:val="none" w:sz="0" w:space="0" w:color="auto"/>
                                                        <w:right w:val="none" w:sz="0" w:space="0" w:color="auto"/>
                                                      </w:divBdr>
                                                      <w:divsChild>
                                                        <w:div w:id="2118257515">
                                                          <w:marLeft w:val="0"/>
                                                          <w:marRight w:val="0"/>
                                                          <w:marTop w:val="0"/>
                                                          <w:marBottom w:val="0"/>
                                                          <w:divBdr>
                                                            <w:top w:val="none" w:sz="0" w:space="0" w:color="auto"/>
                                                            <w:left w:val="none" w:sz="0" w:space="0" w:color="auto"/>
                                                            <w:bottom w:val="none" w:sz="0" w:space="0" w:color="auto"/>
                                                            <w:right w:val="none" w:sz="0" w:space="0" w:color="auto"/>
                                                          </w:divBdr>
                                                          <w:divsChild>
                                                            <w:div w:id="659164057">
                                                              <w:marLeft w:val="0"/>
                                                              <w:marRight w:val="0"/>
                                                              <w:marTop w:val="0"/>
                                                              <w:marBottom w:val="0"/>
                                                              <w:divBdr>
                                                                <w:top w:val="none" w:sz="0" w:space="0" w:color="auto"/>
                                                                <w:left w:val="none" w:sz="0" w:space="0" w:color="auto"/>
                                                                <w:bottom w:val="none" w:sz="0" w:space="0" w:color="auto"/>
                                                                <w:right w:val="none" w:sz="0" w:space="0" w:color="auto"/>
                                                              </w:divBdr>
                                                              <w:divsChild>
                                                                <w:div w:id="2026786805">
                                                                  <w:marLeft w:val="0"/>
                                                                  <w:marRight w:val="0"/>
                                                                  <w:marTop w:val="0"/>
                                                                  <w:marBottom w:val="0"/>
                                                                  <w:divBdr>
                                                                    <w:top w:val="none" w:sz="0" w:space="0" w:color="auto"/>
                                                                    <w:left w:val="none" w:sz="0" w:space="0" w:color="auto"/>
                                                                    <w:bottom w:val="none" w:sz="0" w:space="0" w:color="auto"/>
                                                                    <w:right w:val="none" w:sz="0" w:space="0" w:color="auto"/>
                                                                  </w:divBdr>
                                                                  <w:divsChild>
                                                                    <w:div w:id="1536381399">
                                                                      <w:marLeft w:val="0"/>
                                                                      <w:marRight w:val="0"/>
                                                                      <w:marTop w:val="0"/>
                                                                      <w:marBottom w:val="0"/>
                                                                      <w:divBdr>
                                                                        <w:top w:val="none" w:sz="0" w:space="0" w:color="auto"/>
                                                                        <w:left w:val="none" w:sz="0" w:space="0" w:color="auto"/>
                                                                        <w:bottom w:val="none" w:sz="0" w:space="0" w:color="auto"/>
                                                                        <w:right w:val="none" w:sz="0" w:space="0" w:color="auto"/>
                                                                      </w:divBdr>
                                                                      <w:divsChild>
                                                                        <w:div w:id="147400295">
                                                                          <w:marLeft w:val="0"/>
                                                                          <w:marRight w:val="0"/>
                                                                          <w:marTop w:val="0"/>
                                                                          <w:marBottom w:val="0"/>
                                                                          <w:divBdr>
                                                                            <w:top w:val="none" w:sz="0" w:space="0" w:color="auto"/>
                                                                            <w:left w:val="none" w:sz="0" w:space="0" w:color="auto"/>
                                                                            <w:bottom w:val="none" w:sz="0" w:space="0" w:color="auto"/>
                                                                            <w:right w:val="none" w:sz="0" w:space="0" w:color="auto"/>
                                                                          </w:divBdr>
                                                                          <w:divsChild>
                                                                            <w:div w:id="18089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648796">
                                                                      <w:marLeft w:val="0"/>
                                                                      <w:marRight w:val="0"/>
                                                                      <w:marTop w:val="0"/>
                                                                      <w:marBottom w:val="0"/>
                                                                      <w:divBdr>
                                                                        <w:top w:val="none" w:sz="0" w:space="0" w:color="auto"/>
                                                                        <w:left w:val="none" w:sz="0" w:space="0" w:color="auto"/>
                                                                        <w:bottom w:val="none" w:sz="0" w:space="0" w:color="auto"/>
                                                                        <w:right w:val="none" w:sz="0" w:space="0" w:color="auto"/>
                                                                      </w:divBdr>
                                                                      <w:divsChild>
                                                                        <w:div w:id="655188296">
                                                                          <w:marLeft w:val="0"/>
                                                                          <w:marRight w:val="0"/>
                                                                          <w:marTop w:val="0"/>
                                                                          <w:marBottom w:val="0"/>
                                                                          <w:divBdr>
                                                                            <w:top w:val="none" w:sz="0" w:space="0" w:color="auto"/>
                                                                            <w:left w:val="none" w:sz="0" w:space="0" w:color="auto"/>
                                                                            <w:bottom w:val="none" w:sz="0" w:space="0" w:color="auto"/>
                                                                            <w:right w:val="none" w:sz="0" w:space="0" w:color="auto"/>
                                                                          </w:divBdr>
                                                                          <w:divsChild>
                                                                            <w:div w:id="1211768431">
                                                                              <w:marLeft w:val="0"/>
                                                                              <w:marRight w:val="0"/>
                                                                              <w:marTop w:val="0"/>
                                                                              <w:marBottom w:val="0"/>
                                                                              <w:divBdr>
                                                                                <w:top w:val="none" w:sz="0" w:space="0" w:color="auto"/>
                                                                                <w:left w:val="none" w:sz="0" w:space="0" w:color="auto"/>
                                                                                <w:bottom w:val="none" w:sz="0" w:space="0" w:color="auto"/>
                                                                                <w:right w:val="none" w:sz="0" w:space="0" w:color="auto"/>
                                                                              </w:divBdr>
                                                                              <w:divsChild>
                                                                                <w:div w:id="142403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621031">
                                                                  <w:marLeft w:val="0"/>
                                                                  <w:marRight w:val="0"/>
                                                                  <w:marTop w:val="0"/>
                                                                  <w:marBottom w:val="0"/>
                                                                  <w:divBdr>
                                                                    <w:top w:val="none" w:sz="0" w:space="0" w:color="auto"/>
                                                                    <w:left w:val="none" w:sz="0" w:space="0" w:color="auto"/>
                                                                    <w:bottom w:val="none" w:sz="0" w:space="0" w:color="auto"/>
                                                                    <w:right w:val="none" w:sz="0" w:space="0" w:color="auto"/>
                                                                  </w:divBdr>
                                                                </w:div>
                                                              </w:divsChild>
                                                            </w:div>
                                                            <w:div w:id="1425496537">
                                                              <w:marLeft w:val="0"/>
                                                              <w:marRight w:val="0"/>
                                                              <w:marTop w:val="0"/>
                                                              <w:marBottom w:val="0"/>
                                                              <w:divBdr>
                                                                <w:top w:val="none" w:sz="0" w:space="0" w:color="auto"/>
                                                                <w:left w:val="none" w:sz="0" w:space="0" w:color="auto"/>
                                                                <w:bottom w:val="none" w:sz="0" w:space="0" w:color="auto"/>
                                                                <w:right w:val="none" w:sz="0" w:space="0" w:color="auto"/>
                                                              </w:divBdr>
                                                              <w:divsChild>
                                                                <w:div w:id="1336616318">
                                                                  <w:marLeft w:val="0"/>
                                                                  <w:marRight w:val="0"/>
                                                                  <w:marTop w:val="0"/>
                                                                  <w:marBottom w:val="0"/>
                                                                  <w:divBdr>
                                                                    <w:top w:val="none" w:sz="0" w:space="0" w:color="auto"/>
                                                                    <w:left w:val="none" w:sz="0" w:space="0" w:color="auto"/>
                                                                    <w:bottom w:val="none" w:sz="0" w:space="0" w:color="auto"/>
                                                                    <w:right w:val="none" w:sz="0" w:space="0" w:color="auto"/>
                                                                  </w:divBdr>
                                                                  <w:divsChild>
                                                                    <w:div w:id="109782531">
                                                                      <w:marLeft w:val="0"/>
                                                                      <w:marRight w:val="0"/>
                                                                      <w:marTop w:val="0"/>
                                                                      <w:marBottom w:val="0"/>
                                                                      <w:divBdr>
                                                                        <w:top w:val="none" w:sz="0" w:space="0" w:color="auto"/>
                                                                        <w:left w:val="none" w:sz="0" w:space="0" w:color="auto"/>
                                                                        <w:bottom w:val="none" w:sz="0" w:space="0" w:color="auto"/>
                                                                        <w:right w:val="none" w:sz="0" w:space="0" w:color="auto"/>
                                                                      </w:divBdr>
                                                                      <w:divsChild>
                                                                        <w:div w:id="995381634">
                                                                          <w:marLeft w:val="0"/>
                                                                          <w:marRight w:val="0"/>
                                                                          <w:marTop w:val="120"/>
                                                                          <w:marBottom w:val="90"/>
                                                                          <w:divBdr>
                                                                            <w:top w:val="none" w:sz="0" w:space="0" w:color="auto"/>
                                                                            <w:left w:val="none" w:sz="0" w:space="0" w:color="auto"/>
                                                                            <w:bottom w:val="none" w:sz="0" w:space="0" w:color="auto"/>
                                                                            <w:right w:val="none" w:sz="0" w:space="0" w:color="auto"/>
                                                                          </w:divBdr>
                                                                          <w:divsChild>
                                                                            <w:div w:id="1627613550">
                                                                              <w:marLeft w:val="0"/>
                                                                              <w:marRight w:val="0"/>
                                                                              <w:marTop w:val="0"/>
                                                                              <w:marBottom w:val="0"/>
                                                                              <w:divBdr>
                                                                                <w:top w:val="none" w:sz="0" w:space="0" w:color="auto"/>
                                                                                <w:left w:val="none" w:sz="0" w:space="0" w:color="auto"/>
                                                                                <w:bottom w:val="none" w:sz="0" w:space="0" w:color="auto"/>
                                                                                <w:right w:val="none" w:sz="0" w:space="0" w:color="auto"/>
                                                                              </w:divBdr>
                                                                              <w:divsChild>
                                                                                <w:div w:id="1415085201">
                                                                                  <w:marLeft w:val="0"/>
                                                                                  <w:marRight w:val="0"/>
                                                                                  <w:marTop w:val="0"/>
                                                                                  <w:marBottom w:val="0"/>
                                                                                  <w:divBdr>
                                                                                    <w:top w:val="none" w:sz="0" w:space="0" w:color="auto"/>
                                                                                    <w:left w:val="none" w:sz="0" w:space="0" w:color="auto"/>
                                                                                    <w:bottom w:val="none" w:sz="0" w:space="0" w:color="auto"/>
                                                                                    <w:right w:val="none" w:sz="0" w:space="0" w:color="auto"/>
                                                                                  </w:divBdr>
                                                                                  <w:divsChild>
                                                                                    <w:div w:id="1024483956">
                                                                                      <w:marLeft w:val="0"/>
                                                                                      <w:marRight w:val="0"/>
                                                                                      <w:marTop w:val="0"/>
                                                                                      <w:marBottom w:val="0"/>
                                                                                      <w:divBdr>
                                                                                        <w:top w:val="none" w:sz="0" w:space="0" w:color="auto"/>
                                                                                        <w:left w:val="none" w:sz="0" w:space="0" w:color="auto"/>
                                                                                        <w:bottom w:val="none" w:sz="0" w:space="0" w:color="auto"/>
                                                                                        <w:right w:val="none" w:sz="0" w:space="0" w:color="auto"/>
                                                                                      </w:divBdr>
                                                                                      <w:divsChild>
                                                                                        <w:div w:id="1685398579">
                                                                                          <w:marLeft w:val="0"/>
                                                                                          <w:marRight w:val="0"/>
                                                                                          <w:marTop w:val="0"/>
                                                                                          <w:marBottom w:val="0"/>
                                                                                          <w:divBdr>
                                                                                            <w:top w:val="none" w:sz="0" w:space="0" w:color="auto"/>
                                                                                            <w:left w:val="none" w:sz="0" w:space="0" w:color="auto"/>
                                                                                            <w:bottom w:val="none" w:sz="0" w:space="0" w:color="auto"/>
                                                                                            <w:right w:val="none" w:sz="0" w:space="0" w:color="auto"/>
                                                                                          </w:divBdr>
                                                                                          <w:divsChild>
                                                                                            <w:div w:id="1046878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638657">
                                                                                      <w:marLeft w:val="0"/>
                                                                                      <w:marRight w:val="0"/>
                                                                                      <w:marTop w:val="60"/>
                                                                                      <w:marBottom w:val="0"/>
                                                                                      <w:divBdr>
                                                                                        <w:top w:val="none" w:sz="0" w:space="0" w:color="auto"/>
                                                                                        <w:left w:val="none" w:sz="0" w:space="0" w:color="auto"/>
                                                                                        <w:bottom w:val="none" w:sz="0" w:space="0" w:color="auto"/>
                                                                                        <w:right w:val="none" w:sz="0" w:space="0" w:color="auto"/>
                                                                                      </w:divBdr>
                                                                                      <w:divsChild>
                                                                                        <w:div w:id="76153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4670844">
      <w:bodyDiv w:val="1"/>
      <w:marLeft w:val="0"/>
      <w:marRight w:val="0"/>
      <w:marTop w:val="0"/>
      <w:marBottom w:val="0"/>
      <w:divBdr>
        <w:top w:val="none" w:sz="0" w:space="0" w:color="auto"/>
        <w:left w:val="none" w:sz="0" w:space="0" w:color="auto"/>
        <w:bottom w:val="none" w:sz="0" w:space="0" w:color="auto"/>
        <w:right w:val="none" w:sz="0" w:space="0" w:color="auto"/>
      </w:divBdr>
      <w:divsChild>
        <w:div w:id="1272084322">
          <w:marLeft w:val="0"/>
          <w:marRight w:val="0"/>
          <w:marTop w:val="0"/>
          <w:marBottom w:val="0"/>
          <w:divBdr>
            <w:top w:val="none" w:sz="0" w:space="0" w:color="auto"/>
            <w:left w:val="none" w:sz="0" w:space="0" w:color="auto"/>
            <w:bottom w:val="none" w:sz="0" w:space="0" w:color="auto"/>
            <w:right w:val="none" w:sz="0" w:space="0" w:color="auto"/>
          </w:divBdr>
          <w:divsChild>
            <w:div w:id="1429354909">
              <w:marLeft w:val="0"/>
              <w:marRight w:val="0"/>
              <w:marTop w:val="0"/>
              <w:marBottom w:val="0"/>
              <w:divBdr>
                <w:top w:val="none" w:sz="0" w:space="0" w:color="auto"/>
                <w:left w:val="none" w:sz="0" w:space="0" w:color="auto"/>
                <w:bottom w:val="none" w:sz="0" w:space="0" w:color="auto"/>
                <w:right w:val="none" w:sz="0" w:space="0" w:color="auto"/>
              </w:divBdr>
            </w:div>
          </w:divsChild>
        </w:div>
        <w:div w:id="1168863210">
          <w:marLeft w:val="0"/>
          <w:marRight w:val="0"/>
          <w:marTop w:val="0"/>
          <w:marBottom w:val="0"/>
          <w:divBdr>
            <w:top w:val="none" w:sz="0" w:space="0" w:color="auto"/>
            <w:left w:val="none" w:sz="0" w:space="0" w:color="auto"/>
            <w:bottom w:val="none" w:sz="0" w:space="0" w:color="auto"/>
            <w:right w:val="none" w:sz="0" w:space="0" w:color="auto"/>
          </w:divBdr>
          <w:divsChild>
            <w:div w:id="153879837">
              <w:marLeft w:val="0"/>
              <w:marRight w:val="0"/>
              <w:marTop w:val="0"/>
              <w:marBottom w:val="0"/>
              <w:divBdr>
                <w:top w:val="single" w:sz="12" w:space="2" w:color="FFDE8A"/>
                <w:left w:val="single" w:sz="12" w:space="2" w:color="FFDE8A"/>
                <w:bottom w:val="single" w:sz="12" w:space="0" w:color="FFDE8A"/>
                <w:right w:val="single" w:sz="12" w:space="2" w:color="FFDE8A"/>
              </w:divBdr>
            </w:div>
          </w:divsChild>
        </w:div>
      </w:divsChild>
    </w:div>
    <w:div w:id="356195768">
      <w:bodyDiv w:val="1"/>
      <w:marLeft w:val="0"/>
      <w:marRight w:val="0"/>
      <w:marTop w:val="0"/>
      <w:marBottom w:val="0"/>
      <w:divBdr>
        <w:top w:val="none" w:sz="0" w:space="0" w:color="auto"/>
        <w:left w:val="none" w:sz="0" w:space="0" w:color="auto"/>
        <w:bottom w:val="none" w:sz="0" w:space="0" w:color="auto"/>
        <w:right w:val="none" w:sz="0" w:space="0" w:color="auto"/>
      </w:divBdr>
    </w:div>
    <w:div w:id="377583643">
      <w:bodyDiv w:val="1"/>
      <w:marLeft w:val="0"/>
      <w:marRight w:val="0"/>
      <w:marTop w:val="0"/>
      <w:marBottom w:val="0"/>
      <w:divBdr>
        <w:top w:val="none" w:sz="0" w:space="0" w:color="auto"/>
        <w:left w:val="none" w:sz="0" w:space="0" w:color="auto"/>
        <w:bottom w:val="none" w:sz="0" w:space="0" w:color="auto"/>
        <w:right w:val="none" w:sz="0" w:space="0" w:color="auto"/>
      </w:divBdr>
    </w:div>
    <w:div w:id="490218220">
      <w:bodyDiv w:val="1"/>
      <w:marLeft w:val="0"/>
      <w:marRight w:val="0"/>
      <w:marTop w:val="0"/>
      <w:marBottom w:val="0"/>
      <w:divBdr>
        <w:top w:val="none" w:sz="0" w:space="0" w:color="auto"/>
        <w:left w:val="none" w:sz="0" w:space="0" w:color="auto"/>
        <w:bottom w:val="none" w:sz="0" w:space="0" w:color="auto"/>
        <w:right w:val="none" w:sz="0" w:space="0" w:color="auto"/>
      </w:divBdr>
    </w:div>
    <w:div w:id="558639115">
      <w:bodyDiv w:val="1"/>
      <w:marLeft w:val="0"/>
      <w:marRight w:val="0"/>
      <w:marTop w:val="0"/>
      <w:marBottom w:val="0"/>
      <w:divBdr>
        <w:top w:val="none" w:sz="0" w:space="0" w:color="auto"/>
        <w:left w:val="none" w:sz="0" w:space="0" w:color="auto"/>
        <w:bottom w:val="none" w:sz="0" w:space="0" w:color="auto"/>
        <w:right w:val="none" w:sz="0" w:space="0" w:color="auto"/>
      </w:divBdr>
    </w:div>
    <w:div w:id="572281765">
      <w:bodyDiv w:val="1"/>
      <w:marLeft w:val="0"/>
      <w:marRight w:val="0"/>
      <w:marTop w:val="0"/>
      <w:marBottom w:val="0"/>
      <w:divBdr>
        <w:top w:val="none" w:sz="0" w:space="0" w:color="auto"/>
        <w:left w:val="none" w:sz="0" w:space="0" w:color="auto"/>
        <w:bottom w:val="none" w:sz="0" w:space="0" w:color="auto"/>
        <w:right w:val="none" w:sz="0" w:space="0" w:color="auto"/>
      </w:divBdr>
    </w:div>
    <w:div w:id="681513789">
      <w:bodyDiv w:val="1"/>
      <w:marLeft w:val="0"/>
      <w:marRight w:val="0"/>
      <w:marTop w:val="0"/>
      <w:marBottom w:val="0"/>
      <w:divBdr>
        <w:top w:val="none" w:sz="0" w:space="0" w:color="auto"/>
        <w:left w:val="none" w:sz="0" w:space="0" w:color="auto"/>
        <w:bottom w:val="none" w:sz="0" w:space="0" w:color="auto"/>
        <w:right w:val="none" w:sz="0" w:space="0" w:color="auto"/>
      </w:divBdr>
    </w:div>
    <w:div w:id="688023568">
      <w:bodyDiv w:val="1"/>
      <w:marLeft w:val="0"/>
      <w:marRight w:val="0"/>
      <w:marTop w:val="0"/>
      <w:marBottom w:val="0"/>
      <w:divBdr>
        <w:top w:val="none" w:sz="0" w:space="0" w:color="auto"/>
        <w:left w:val="none" w:sz="0" w:space="0" w:color="auto"/>
        <w:bottom w:val="none" w:sz="0" w:space="0" w:color="auto"/>
        <w:right w:val="none" w:sz="0" w:space="0" w:color="auto"/>
      </w:divBdr>
    </w:div>
    <w:div w:id="841890074">
      <w:bodyDiv w:val="1"/>
      <w:marLeft w:val="0"/>
      <w:marRight w:val="0"/>
      <w:marTop w:val="0"/>
      <w:marBottom w:val="0"/>
      <w:divBdr>
        <w:top w:val="none" w:sz="0" w:space="0" w:color="auto"/>
        <w:left w:val="none" w:sz="0" w:space="0" w:color="auto"/>
        <w:bottom w:val="none" w:sz="0" w:space="0" w:color="auto"/>
        <w:right w:val="none" w:sz="0" w:space="0" w:color="auto"/>
      </w:divBdr>
    </w:div>
    <w:div w:id="910655335">
      <w:bodyDiv w:val="1"/>
      <w:marLeft w:val="0"/>
      <w:marRight w:val="0"/>
      <w:marTop w:val="0"/>
      <w:marBottom w:val="0"/>
      <w:divBdr>
        <w:top w:val="none" w:sz="0" w:space="0" w:color="auto"/>
        <w:left w:val="none" w:sz="0" w:space="0" w:color="auto"/>
        <w:bottom w:val="none" w:sz="0" w:space="0" w:color="auto"/>
        <w:right w:val="none" w:sz="0" w:space="0" w:color="auto"/>
      </w:divBdr>
    </w:div>
    <w:div w:id="1082066649">
      <w:bodyDiv w:val="1"/>
      <w:marLeft w:val="0"/>
      <w:marRight w:val="0"/>
      <w:marTop w:val="0"/>
      <w:marBottom w:val="0"/>
      <w:divBdr>
        <w:top w:val="none" w:sz="0" w:space="0" w:color="auto"/>
        <w:left w:val="none" w:sz="0" w:space="0" w:color="auto"/>
        <w:bottom w:val="none" w:sz="0" w:space="0" w:color="auto"/>
        <w:right w:val="none" w:sz="0" w:space="0" w:color="auto"/>
      </w:divBdr>
    </w:div>
    <w:div w:id="1351177310">
      <w:bodyDiv w:val="1"/>
      <w:marLeft w:val="0"/>
      <w:marRight w:val="0"/>
      <w:marTop w:val="0"/>
      <w:marBottom w:val="0"/>
      <w:divBdr>
        <w:top w:val="none" w:sz="0" w:space="0" w:color="auto"/>
        <w:left w:val="none" w:sz="0" w:space="0" w:color="auto"/>
        <w:bottom w:val="none" w:sz="0" w:space="0" w:color="auto"/>
        <w:right w:val="none" w:sz="0" w:space="0" w:color="auto"/>
      </w:divBdr>
      <w:divsChild>
        <w:div w:id="414323559">
          <w:marLeft w:val="0"/>
          <w:marRight w:val="0"/>
          <w:marTop w:val="0"/>
          <w:marBottom w:val="0"/>
          <w:divBdr>
            <w:top w:val="none" w:sz="0" w:space="0" w:color="auto"/>
            <w:left w:val="none" w:sz="0" w:space="0" w:color="auto"/>
            <w:bottom w:val="none" w:sz="0" w:space="0" w:color="auto"/>
            <w:right w:val="none" w:sz="0" w:space="0" w:color="auto"/>
          </w:divBdr>
          <w:divsChild>
            <w:div w:id="772240152">
              <w:marLeft w:val="0"/>
              <w:marRight w:val="0"/>
              <w:marTop w:val="0"/>
              <w:marBottom w:val="240"/>
              <w:divBdr>
                <w:top w:val="none" w:sz="0" w:space="0" w:color="auto"/>
                <w:left w:val="none" w:sz="0" w:space="0" w:color="auto"/>
                <w:bottom w:val="none" w:sz="0" w:space="0" w:color="auto"/>
                <w:right w:val="none" w:sz="0" w:space="0" w:color="auto"/>
              </w:divBdr>
            </w:div>
          </w:divsChild>
        </w:div>
        <w:div w:id="905190224">
          <w:marLeft w:val="0"/>
          <w:marRight w:val="0"/>
          <w:marTop w:val="0"/>
          <w:marBottom w:val="450"/>
          <w:divBdr>
            <w:top w:val="none" w:sz="0" w:space="0" w:color="auto"/>
            <w:left w:val="none" w:sz="0" w:space="0" w:color="auto"/>
            <w:bottom w:val="none" w:sz="0" w:space="0" w:color="auto"/>
            <w:right w:val="none" w:sz="0" w:space="0" w:color="auto"/>
          </w:divBdr>
          <w:divsChild>
            <w:div w:id="1284188594">
              <w:marLeft w:val="0"/>
              <w:marRight w:val="0"/>
              <w:marTop w:val="300"/>
              <w:marBottom w:val="300"/>
              <w:divBdr>
                <w:top w:val="none" w:sz="0" w:space="0" w:color="auto"/>
                <w:left w:val="none" w:sz="0" w:space="0" w:color="auto"/>
                <w:bottom w:val="none" w:sz="0" w:space="0" w:color="auto"/>
                <w:right w:val="none" w:sz="0" w:space="0" w:color="auto"/>
              </w:divBdr>
              <w:divsChild>
                <w:div w:id="1480876408">
                  <w:marLeft w:val="0"/>
                  <w:marRight w:val="0"/>
                  <w:marTop w:val="0"/>
                  <w:marBottom w:val="0"/>
                  <w:divBdr>
                    <w:top w:val="none" w:sz="0" w:space="0" w:color="auto"/>
                    <w:left w:val="none" w:sz="0" w:space="0" w:color="auto"/>
                    <w:bottom w:val="none" w:sz="0" w:space="0" w:color="auto"/>
                    <w:right w:val="none" w:sz="0" w:space="0" w:color="auto"/>
                  </w:divBdr>
                  <w:divsChild>
                    <w:div w:id="19855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2312902">
      <w:bodyDiv w:val="1"/>
      <w:marLeft w:val="0"/>
      <w:marRight w:val="0"/>
      <w:marTop w:val="0"/>
      <w:marBottom w:val="0"/>
      <w:divBdr>
        <w:top w:val="none" w:sz="0" w:space="0" w:color="auto"/>
        <w:left w:val="none" w:sz="0" w:space="0" w:color="auto"/>
        <w:bottom w:val="none" w:sz="0" w:space="0" w:color="auto"/>
        <w:right w:val="none" w:sz="0" w:space="0" w:color="auto"/>
      </w:divBdr>
    </w:div>
    <w:div w:id="1471357910">
      <w:bodyDiv w:val="1"/>
      <w:marLeft w:val="0"/>
      <w:marRight w:val="0"/>
      <w:marTop w:val="0"/>
      <w:marBottom w:val="0"/>
      <w:divBdr>
        <w:top w:val="none" w:sz="0" w:space="0" w:color="auto"/>
        <w:left w:val="none" w:sz="0" w:space="0" w:color="auto"/>
        <w:bottom w:val="none" w:sz="0" w:space="0" w:color="auto"/>
        <w:right w:val="none" w:sz="0" w:space="0" w:color="auto"/>
      </w:divBdr>
    </w:div>
    <w:div w:id="1507556467">
      <w:bodyDiv w:val="1"/>
      <w:marLeft w:val="0"/>
      <w:marRight w:val="0"/>
      <w:marTop w:val="0"/>
      <w:marBottom w:val="0"/>
      <w:divBdr>
        <w:top w:val="none" w:sz="0" w:space="0" w:color="auto"/>
        <w:left w:val="none" w:sz="0" w:space="0" w:color="auto"/>
        <w:bottom w:val="none" w:sz="0" w:space="0" w:color="auto"/>
        <w:right w:val="none" w:sz="0" w:space="0" w:color="auto"/>
      </w:divBdr>
    </w:div>
    <w:div w:id="1578056153">
      <w:bodyDiv w:val="1"/>
      <w:marLeft w:val="0"/>
      <w:marRight w:val="0"/>
      <w:marTop w:val="0"/>
      <w:marBottom w:val="0"/>
      <w:divBdr>
        <w:top w:val="none" w:sz="0" w:space="0" w:color="auto"/>
        <w:left w:val="none" w:sz="0" w:space="0" w:color="auto"/>
        <w:bottom w:val="none" w:sz="0" w:space="0" w:color="auto"/>
        <w:right w:val="none" w:sz="0" w:space="0" w:color="auto"/>
      </w:divBdr>
    </w:div>
    <w:div w:id="1584023448">
      <w:bodyDiv w:val="1"/>
      <w:marLeft w:val="0"/>
      <w:marRight w:val="0"/>
      <w:marTop w:val="0"/>
      <w:marBottom w:val="0"/>
      <w:divBdr>
        <w:top w:val="none" w:sz="0" w:space="0" w:color="auto"/>
        <w:left w:val="none" w:sz="0" w:space="0" w:color="auto"/>
        <w:bottom w:val="none" w:sz="0" w:space="0" w:color="auto"/>
        <w:right w:val="none" w:sz="0" w:space="0" w:color="auto"/>
      </w:divBdr>
    </w:div>
    <w:div w:id="1711759887">
      <w:bodyDiv w:val="1"/>
      <w:marLeft w:val="0"/>
      <w:marRight w:val="0"/>
      <w:marTop w:val="0"/>
      <w:marBottom w:val="0"/>
      <w:divBdr>
        <w:top w:val="none" w:sz="0" w:space="0" w:color="auto"/>
        <w:left w:val="none" w:sz="0" w:space="0" w:color="auto"/>
        <w:bottom w:val="none" w:sz="0" w:space="0" w:color="auto"/>
        <w:right w:val="none" w:sz="0" w:space="0" w:color="auto"/>
      </w:divBdr>
    </w:div>
    <w:div w:id="2009747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zbyka.ru/otechnik/Aleksij_Moskovskij/" TargetMode="External"/><Relationship Id="rId13" Type="http://schemas.openxmlformats.org/officeDocument/2006/relationships/hyperlink" Target="https://ghvs.ru/temple/patrons/" TargetMode="External"/><Relationship Id="rId18" Type="http://schemas.openxmlformats.org/officeDocument/2006/relationships/hyperlink" Target="https://foma.ru/47-izvestnyh-svjatyh-sredi-voinov.html" TargetMode="External"/><Relationship Id="rId3" Type="http://schemas.openxmlformats.org/officeDocument/2006/relationships/settings" Target="settings.xml"/><Relationship Id="rId21" Type="http://schemas.openxmlformats.org/officeDocument/2006/relationships/hyperlink" Target="https://mir-angelica.ru/svyatye/ikona-voennosluzhashchih.html" TargetMode="External"/><Relationship Id="rId7" Type="http://schemas.openxmlformats.org/officeDocument/2006/relationships/hyperlink" Target="http://shop-pobedinedug.ru/search?q=%D0%B4%D0%B8%D0%BC%D0%B8%D1%82%D1%80%D0%B8%D0%B9+%D0%B4%D0%BE%D0%BD%D1%81%D0%BA%D0%BE%D0%B9" TargetMode="External"/><Relationship Id="rId12" Type="http://schemas.openxmlformats.org/officeDocument/2006/relationships/hyperlink" Target="http://shop-pobedinedug.ru/collection/bozhya-mater" TargetMode="External"/><Relationship Id="rId17" Type="http://schemas.openxmlformats.org/officeDocument/2006/relationships/hyperlink" Target="https://hram.mil.ru/patrons" TargetMode="External"/><Relationship Id="rId2" Type="http://schemas.openxmlformats.org/officeDocument/2006/relationships/styles" Target="styles.xml"/><Relationship Id="rId16" Type="http://schemas.openxmlformats.org/officeDocument/2006/relationships/hyperlink" Target="https://www.sofija.ru/blog/pokroviteli-voennykh-v-pravoslavii/" TargetMode="External"/><Relationship Id="rId20" Type="http://schemas.openxmlformats.org/officeDocument/2006/relationships/hyperlink" Target="https://infourok.ru/nebesnye-pokroviteli-russkogo-voinstva-4311355.html" TargetMode="External"/><Relationship Id="rId1" Type="http://schemas.openxmlformats.org/officeDocument/2006/relationships/numbering" Target="numbering.xml"/><Relationship Id="rId6" Type="http://schemas.openxmlformats.org/officeDocument/2006/relationships/hyperlink" Target="http://shop-pobedinedug.ru/collection/aleksandr-nevskiy" TargetMode="External"/><Relationship Id="rId11" Type="http://schemas.openxmlformats.org/officeDocument/2006/relationships/hyperlink" Target="http://shop-pobedinedug.ru/collection/iliya-prorok" TargetMode="External"/><Relationship Id="rId24" Type="http://schemas.openxmlformats.org/officeDocument/2006/relationships/theme" Target="theme/theme1.xml"/><Relationship Id="rId5" Type="http://schemas.openxmlformats.org/officeDocument/2006/relationships/hyperlink" Target="http://shop-pobedinedug.ru/collection/vladimir-velikiy" TargetMode="External"/><Relationship Id="rId15" Type="http://schemas.openxmlformats.org/officeDocument/2006/relationships/hyperlink" Target="https://shop-pobedinedug.ru/blogs/blog/pered-kakimi-ikonami-prinyato-molitsya-za-voennyh" TargetMode="External"/><Relationship Id="rId23" Type="http://schemas.openxmlformats.org/officeDocument/2006/relationships/fontTable" Target="fontTable.xml"/><Relationship Id="rId10" Type="http://schemas.openxmlformats.org/officeDocument/2006/relationships/hyperlink" Target="http://shop-pobedinedug.ru/collection/panteleymon-tselitel" TargetMode="External"/><Relationship Id="rId19" Type="http://schemas.openxmlformats.org/officeDocument/2006/relationships/hyperlink" Target="https://www.ikonu.ru/news/svyatye_pokroviteli_voinov_komu_molitsya_za_voennykh/" TargetMode="External"/><Relationship Id="rId4" Type="http://schemas.openxmlformats.org/officeDocument/2006/relationships/webSettings" Target="webSettings.xml"/><Relationship Id="rId9" Type="http://schemas.openxmlformats.org/officeDocument/2006/relationships/hyperlink" Target="https://krasnoselie.ru/blog/chudesa-ikony-svyatogo-nikolaya-chudotvorca/" TargetMode="External"/><Relationship Id="rId14" Type="http://schemas.openxmlformats.org/officeDocument/2006/relationships/hyperlink" Target="https://kapellan.ru/nebesnye-zastupniki.html" TargetMode="External"/><Relationship Id="rId22" Type="http://schemas.openxmlformats.org/officeDocument/2006/relationships/hyperlink" Target="https://mir-angelica.ru/svyatye/ikona-voennosluzhashchih.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911</TotalTime>
  <Pages>23</Pages>
  <Words>7757</Words>
  <Characters>44219</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Linoge</cp:lastModifiedBy>
  <cp:revision>34</cp:revision>
  <cp:lastPrinted>2023-02-06T13:25:00Z</cp:lastPrinted>
  <dcterms:created xsi:type="dcterms:W3CDTF">2023-01-10T05:21:00Z</dcterms:created>
  <dcterms:modified xsi:type="dcterms:W3CDTF">2023-02-06T13:29:00Z</dcterms:modified>
</cp:coreProperties>
</file>