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180A62" w14:textId="37F9272E" w:rsidR="00492630" w:rsidRPr="00FC0C29" w:rsidRDefault="00492630" w:rsidP="002057BC">
      <w:pPr>
        <w:pStyle w:val="a3"/>
        <w:jc w:val="center"/>
        <w:rPr>
          <w:rFonts w:ascii="Times New Roman" w:hAnsi="Times New Roman" w:cs="Times New Roman"/>
          <w:b/>
          <w:bCs/>
          <w:sz w:val="28"/>
          <w:szCs w:val="28"/>
        </w:rPr>
      </w:pPr>
      <w:r w:rsidRPr="00FC0C29">
        <w:rPr>
          <w:rFonts w:ascii="Times New Roman" w:hAnsi="Times New Roman" w:cs="Times New Roman"/>
          <w:b/>
          <w:bCs/>
          <w:sz w:val="28"/>
          <w:szCs w:val="28"/>
        </w:rPr>
        <w:t xml:space="preserve">«Игры с песком как метод успешной адаптации </w:t>
      </w:r>
      <w:proofErr w:type="gramStart"/>
      <w:r w:rsidRPr="00FC0C29">
        <w:rPr>
          <w:rFonts w:ascii="Times New Roman" w:hAnsi="Times New Roman" w:cs="Times New Roman"/>
          <w:b/>
          <w:bCs/>
          <w:sz w:val="28"/>
          <w:szCs w:val="28"/>
        </w:rPr>
        <w:t>детей  к</w:t>
      </w:r>
      <w:proofErr w:type="gramEnd"/>
      <w:r w:rsidRPr="00FC0C29">
        <w:rPr>
          <w:rFonts w:ascii="Times New Roman" w:hAnsi="Times New Roman" w:cs="Times New Roman"/>
          <w:b/>
          <w:bCs/>
          <w:sz w:val="28"/>
          <w:szCs w:val="28"/>
        </w:rPr>
        <w:t xml:space="preserve"> условиям ДОО»</w:t>
      </w:r>
    </w:p>
    <w:p w14:paraId="765327D7" w14:textId="77777777" w:rsidR="00492630" w:rsidRDefault="00492630" w:rsidP="00492630">
      <w:pPr>
        <w:pStyle w:val="a3"/>
        <w:rPr>
          <w:rFonts w:ascii="Times New Roman" w:hAnsi="Times New Roman" w:cs="Times New Roman"/>
          <w:sz w:val="28"/>
          <w:szCs w:val="28"/>
        </w:rPr>
      </w:pPr>
    </w:p>
    <w:p w14:paraId="6F2C65ED" w14:textId="77777777" w:rsidR="00492630" w:rsidRPr="00AF2263" w:rsidRDefault="00492630" w:rsidP="00492630">
      <w:pPr>
        <w:pStyle w:val="a3"/>
        <w:jc w:val="right"/>
        <w:rPr>
          <w:rFonts w:ascii="Times New Roman" w:hAnsi="Times New Roman" w:cs="Times New Roman"/>
          <w:i/>
          <w:iCs/>
          <w:sz w:val="24"/>
          <w:szCs w:val="24"/>
        </w:rPr>
      </w:pPr>
      <w:r w:rsidRPr="00AF2263">
        <w:rPr>
          <w:rFonts w:ascii="Times New Roman" w:hAnsi="Times New Roman" w:cs="Times New Roman"/>
          <w:i/>
          <w:iCs/>
          <w:sz w:val="24"/>
          <w:szCs w:val="24"/>
        </w:rPr>
        <w:t>Шевченко Ирина Николаевна,</w:t>
      </w:r>
    </w:p>
    <w:p w14:paraId="154F3AFF" w14:textId="77777777" w:rsidR="00492630" w:rsidRPr="00AF2263" w:rsidRDefault="00492630" w:rsidP="00492630">
      <w:pPr>
        <w:pStyle w:val="a3"/>
        <w:jc w:val="right"/>
        <w:rPr>
          <w:rFonts w:ascii="Times New Roman" w:hAnsi="Times New Roman" w:cs="Times New Roman"/>
          <w:i/>
          <w:iCs/>
          <w:sz w:val="24"/>
          <w:szCs w:val="24"/>
        </w:rPr>
      </w:pPr>
      <w:r w:rsidRPr="00AF2263">
        <w:rPr>
          <w:rFonts w:ascii="Times New Roman" w:hAnsi="Times New Roman" w:cs="Times New Roman"/>
          <w:i/>
          <w:iCs/>
          <w:sz w:val="24"/>
          <w:szCs w:val="24"/>
        </w:rPr>
        <w:t xml:space="preserve">воспитатель МДОУ </w:t>
      </w:r>
    </w:p>
    <w:p w14:paraId="1B9712E5" w14:textId="77777777" w:rsidR="00492630" w:rsidRPr="00AF2263" w:rsidRDefault="00492630" w:rsidP="00492630">
      <w:pPr>
        <w:pStyle w:val="a3"/>
        <w:jc w:val="right"/>
        <w:rPr>
          <w:rFonts w:ascii="Times New Roman" w:hAnsi="Times New Roman" w:cs="Times New Roman"/>
          <w:i/>
          <w:iCs/>
          <w:sz w:val="24"/>
          <w:szCs w:val="24"/>
        </w:rPr>
      </w:pPr>
      <w:r w:rsidRPr="00AF2263">
        <w:rPr>
          <w:rFonts w:ascii="Times New Roman" w:hAnsi="Times New Roman" w:cs="Times New Roman"/>
          <w:i/>
          <w:iCs/>
          <w:sz w:val="24"/>
          <w:szCs w:val="24"/>
        </w:rPr>
        <w:t xml:space="preserve">«Детский сад комбинированного вида </w:t>
      </w:r>
    </w:p>
    <w:p w14:paraId="0DBC8EE5" w14:textId="77777777" w:rsidR="00492630" w:rsidRPr="00AF2263" w:rsidRDefault="00492630" w:rsidP="00492630">
      <w:pPr>
        <w:pStyle w:val="a3"/>
        <w:jc w:val="right"/>
        <w:rPr>
          <w:rFonts w:ascii="Times New Roman" w:hAnsi="Times New Roman" w:cs="Times New Roman"/>
          <w:i/>
          <w:iCs/>
          <w:sz w:val="24"/>
          <w:szCs w:val="24"/>
        </w:rPr>
      </w:pPr>
      <w:r w:rsidRPr="00AF2263">
        <w:rPr>
          <w:rFonts w:ascii="Times New Roman" w:hAnsi="Times New Roman" w:cs="Times New Roman"/>
          <w:i/>
          <w:iCs/>
          <w:sz w:val="24"/>
          <w:szCs w:val="24"/>
        </w:rPr>
        <w:t xml:space="preserve">№18 </w:t>
      </w:r>
      <w:proofErr w:type="spellStart"/>
      <w:r w:rsidRPr="00AF2263">
        <w:rPr>
          <w:rFonts w:ascii="Times New Roman" w:hAnsi="Times New Roman" w:cs="Times New Roman"/>
          <w:i/>
          <w:iCs/>
          <w:sz w:val="24"/>
          <w:szCs w:val="24"/>
        </w:rPr>
        <w:t>п.Разумное</w:t>
      </w:r>
      <w:proofErr w:type="spellEnd"/>
    </w:p>
    <w:p w14:paraId="679D0DCE" w14:textId="24C9E547" w:rsidR="00492630" w:rsidRPr="003C07B3" w:rsidRDefault="00492630" w:rsidP="003C07B3">
      <w:pPr>
        <w:pStyle w:val="a3"/>
        <w:jc w:val="right"/>
        <w:rPr>
          <w:rFonts w:ascii="Times New Roman" w:hAnsi="Times New Roman" w:cs="Times New Roman"/>
          <w:i/>
          <w:iCs/>
          <w:sz w:val="24"/>
          <w:szCs w:val="24"/>
        </w:rPr>
      </w:pPr>
      <w:r w:rsidRPr="00AF2263">
        <w:rPr>
          <w:rFonts w:ascii="Times New Roman" w:hAnsi="Times New Roman" w:cs="Times New Roman"/>
          <w:i/>
          <w:iCs/>
          <w:sz w:val="24"/>
          <w:szCs w:val="24"/>
        </w:rPr>
        <w:t xml:space="preserve"> Белгородского района Белгородской области»</w:t>
      </w:r>
      <w:bookmarkStart w:id="0" w:name="_GoBack"/>
      <w:bookmarkEnd w:id="0"/>
    </w:p>
    <w:p w14:paraId="0F278D8D" w14:textId="6C60D8C3" w:rsidR="00492630" w:rsidRPr="00AF2263" w:rsidRDefault="00492630" w:rsidP="00492630">
      <w:pPr>
        <w:pStyle w:val="a3"/>
        <w:jc w:val="right"/>
        <w:rPr>
          <w:rFonts w:ascii="Times New Roman" w:hAnsi="Times New Roman" w:cs="Times New Roman"/>
          <w:sz w:val="24"/>
          <w:szCs w:val="24"/>
        </w:rPr>
      </w:pPr>
      <w:r w:rsidRPr="004B556C">
        <w:rPr>
          <w:rFonts w:ascii="Times New Roman" w:hAnsi="Times New Roman" w:cs="Times New Roman"/>
          <w:b/>
          <w:bCs/>
          <w:sz w:val="28"/>
          <w:szCs w:val="28"/>
        </w:rPr>
        <w:t xml:space="preserve"> «Самая лучшая игрушка для детей -  куча песка»</w:t>
      </w:r>
    </w:p>
    <w:p w14:paraId="4A1E6608" w14:textId="14A49701" w:rsidR="00492630" w:rsidRPr="004B556C" w:rsidRDefault="00492630" w:rsidP="003C07B3">
      <w:pPr>
        <w:pStyle w:val="a3"/>
        <w:jc w:val="right"/>
        <w:rPr>
          <w:rFonts w:ascii="Times New Roman" w:hAnsi="Times New Roman" w:cs="Times New Roman"/>
          <w:b/>
          <w:bCs/>
          <w:sz w:val="28"/>
          <w:szCs w:val="28"/>
        </w:rPr>
      </w:pPr>
      <w:r w:rsidRPr="004B556C">
        <w:rPr>
          <w:rFonts w:ascii="Times New Roman" w:hAnsi="Times New Roman" w:cs="Times New Roman"/>
          <w:b/>
          <w:bCs/>
          <w:sz w:val="28"/>
          <w:szCs w:val="28"/>
        </w:rPr>
        <w:t>К. Д. Ушинский.</w:t>
      </w:r>
    </w:p>
    <w:p w14:paraId="0B3D277D" w14:textId="77777777" w:rsidR="00492630" w:rsidRPr="004B556C" w:rsidRDefault="00492630" w:rsidP="00492630">
      <w:pPr>
        <w:pStyle w:val="a3"/>
        <w:jc w:val="both"/>
        <w:rPr>
          <w:rFonts w:ascii="Times New Roman" w:hAnsi="Times New Roman" w:cs="Times New Roman"/>
          <w:sz w:val="28"/>
          <w:szCs w:val="28"/>
          <w:lang w:eastAsia="ru-RU"/>
        </w:rPr>
      </w:pPr>
      <w:r w:rsidRPr="004B556C">
        <w:rPr>
          <w:rFonts w:ascii="Times New Roman" w:hAnsi="Times New Roman" w:cs="Times New Roman"/>
          <w:sz w:val="28"/>
          <w:szCs w:val="28"/>
          <w:lang w:eastAsia="ru-RU"/>
        </w:rPr>
        <w:t xml:space="preserve">         При поступлении в дошкольное образовательное учреж</w:t>
      </w:r>
      <w:r w:rsidRPr="004B556C">
        <w:rPr>
          <w:rFonts w:ascii="Times New Roman" w:hAnsi="Times New Roman" w:cs="Times New Roman"/>
          <w:sz w:val="28"/>
          <w:szCs w:val="28"/>
          <w:lang w:eastAsia="ru-RU"/>
        </w:rPr>
        <w:softHyphen/>
        <w:t>дение все дети переживают адаптационный стресс.</w:t>
      </w:r>
    </w:p>
    <w:p w14:paraId="7B5E3BCC" w14:textId="3BDC59BC" w:rsidR="00492630" w:rsidRPr="00715CDB" w:rsidRDefault="00492630" w:rsidP="00492630">
      <w:pPr>
        <w:pStyle w:val="a3"/>
        <w:jc w:val="both"/>
        <w:rPr>
          <w:rFonts w:ascii="Times New Roman" w:eastAsiaTheme="minorEastAsia" w:hAnsi="Times New Roman" w:cs="Times New Roman"/>
          <w:color w:val="000000"/>
          <w:sz w:val="28"/>
          <w:szCs w:val="28"/>
          <w:lang w:eastAsia="ru-RU"/>
        </w:rPr>
      </w:pPr>
      <w:r>
        <w:rPr>
          <w:rFonts w:ascii="Times New Roman" w:hAnsi="Times New Roman" w:cs="Times New Roman"/>
          <w:sz w:val="28"/>
          <w:szCs w:val="28"/>
        </w:rPr>
        <w:t xml:space="preserve">        В</w:t>
      </w:r>
      <w:r w:rsidRPr="00715CDB">
        <w:rPr>
          <w:rFonts w:ascii="Times New Roman" w:hAnsi="Times New Roman" w:cs="Times New Roman"/>
          <w:sz w:val="28"/>
          <w:szCs w:val="28"/>
        </w:rPr>
        <w:t xml:space="preserve">ажная задача педагогов, </w:t>
      </w:r>
      <w:r w:rsidRPr="00715CDB">
        <w:rPr>
          <w:rFonts w:ascii="Times New Roman" w:eastAsiaTheme="minorEastAsia" w:hAnsi="Times New Roman" w:cs="Times New Roman"/>
          <w:color w:val="000000"/>
          <w:sz w:val="28"/>
          <w:szCs w:val="28"/>
          <w:lang w:eastAsia="ru-RU"/>
        </w:rPr>
        <w:t xml:space="preserve">помочь детям преодолеть стресс при поступлении в дошкольное учреждение и успешно адаптироваться к нему. </w:t>
      </w:r>
    </w:p>
    <w:p w14:paraId="6929025C" w14:textId="1EC43712" w:rsidR="00492630" w:rsidRPr="00715CDB" w:rsidRDefault="002057BC" w:rsidP="00492630">
      <w:pPr>
        <w:pStyle w:val="a3"/>
        <w:jc w:val="both"/>
        <w:rPr>
          <w:rFonts w:ascii="Times New Roman" w:hAnsi="Times New Roman" w:cs="Times New Roman"/>
          <w:sz w:val="28"/>
          <w:szCs w:val="28"/>
        </w:rPr>
      </w:pPr>
      <w:r w:rsidRPr="002057BC">
        <w:rPr>
          <w:rFonts w:ascii="Times New Roman" w:hAnsi="Times New Roman" w:cs="Times New Roman"/>
          <w:b/>
          <w:bCs/>
          <w:sz w:val="28"/>
          <w:szCs w:val="28"/>
        </w:rPr>
        <w:t xml:space="preserve">  </w:t>
      </w:r>
      <w:r>
        <w:rPr>
          <w:rFonts w:ascii="Times New Roman" w:hAnsi="Times New Roman" w:cs="Times New Roman"/>
          <w:b/>
          <w:bCs/>
          <w:sz w:val="28"/>
          <w:szCs w:val="28"/>
        </w:rPr>
        <w:t xml:space="preserve">      </w:t>
      </w:r>
      <w:r w:rsidR="00492630" w:rsidRPr="002057BC">
        <w:rPr>
          <w:rFonts w:ascii="Times New Roman" w:hAnsi="Times New Roman" w:cs="Times New Roman"/>
          <w:sz w:val="28"/>
          <w:szCs w:val="28"/>
        </w:rPr>
        <w:t xml:space="preserve"> </w:t>
      </w:r>
      <w:r w:rsidR="00492630" w:rsidRPr="00715CDB">
        <w:rPr>
          <w:rFonts w:ascii="Times New Roman" w:hAnsi="Times New Roman" w:cs="Times New Roman"/>
          <w:sz w:val="28"/>
          <w:szCs w:val="28"/>
        </w:rPr>
        <w:t xml:space="preserve">Одним из эффективных средств адаптации является «Песочная терапия». Песочная терапия – разновидность игровой терапии. Принцип терапии песком был предложен Карлом Густавом Юнгом, основателем аналитической терапии. </w:t>
      </w:r>
    </w:p>
    <w:p w14:paraId="654C69FF" w14:textId="77777777" w:rsidR="00492630" w:rsidRPr="00715CDB" w:rsidRDefault="00492630" w:rsidP="00492630">
      <w:pPr>
        <w:pStyle w:val="a3"/>
        <w:jc w:val="both"/>
        <w:rPr>
          <w:rFonts w:ascii="Times New Roman" w:hAnsi="Times New Roman" w:cs="Times New Roman"/>
          <w:sz w:val="28"/>
          <w:szCs w:val="28"/>
        </w:rPr>
      </w:pPr>
      <w:r w:rsidRPr="00715CDB">
        <w:rPr>
          <w:rFonts w:ascii="Times New Roman" w:hAnsi="Times New Roman" w:cs="Times New Roman"/>
          <w:sz w:val="28"/>
          <w:szCs w:val="28"/>
        </w:rPr>
        <w:t xml:space="preserve">          Возможности песочной терапии многогранны, но сегодня нам хотелось бы остановиться только на ее преимуществах, связанных с адаптацией детей раннего возраста к новым условиям жизнедеятельности. </w:t>
      </w:r>
    </w:p>
    <w:p w14:paraId="3F8B4F07" w14:textId="4A903742" w:rsidR="00492630" w:rsidRPr="00715CDB" w:rsidRDefault="002057BC" w:rsidP="00492630">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492630" w:rsidRPr="00715CDB">
        <w:rPr>
          <w:rFonts w:ascii="Times New Roman" w:hAnsi="Times New Roman" w:cs="Times New Roman"/>
          <w:sz w:val="28"/>
          <w:szCs w:val="28"/>
        </w:rPr>
        <w:t xml:space="preserve">Маленькие дети часто не могут выразить свои переживания из – за отсутствия активной речи. Песочная терапия может оказаться полезной для установления взаимопонимания со сверстниками, взрослыми и новой средой пребывания в период адаптации. </w:t>
      </w:r>
    </w:p>
    <w:p w14:paraId="5E638EE4" w14:textId="77777777" w:rsidR="00492630" w:rsidRPr="00715CDB" w:rsidRDefault="00492630" w:rsidP="00492630">
      <w:pPr>
        <w:pStyle w:val="a3"/>
        <w:jc w:val="both"/>
        <w:rPr>
          <w:rFonts w:ascii="Times New Roman" w:hAnsi="Times New Roman" w:cs="Times New Roman"/>
          <w:sz w:val="28"/>
          <w:szCs w:val="28"/>
        </w:rPr>
      </w:pPr>
      <w:r w:rsidRPr="00715CDB">
        <w:rPr>
          <w:rFonts w:ascii="Times New Roman" w:hAnsi="Times New Roman" w:cs="Times New Roman"/>
          <w:sz w:val="28"/>
          <w:szCs w:val="28"/>
        </w:rPr>
        <w:t xml:space="preserve">          При работе с детьми рекомендуется использовать простые упражнения, которые основываются на таких особенностях детей раннего возраста, как: </w:t>
      </w:r>
      <w:r w:rsidRPr="00715CDB">
        <w:rPr>
          <w:rFonts w:ascii="Times New Roman" w:eastAsiaTheme="minorEastAsia" w:hAnsi="Times New Roman" w:cs="Times New Roman"/>
          <w:color w:val="000000"/>
          <w:sz w:val="28"/>
          <w:szCs w:val="28"/>
          <w:lang w:eastAsia="ru-RU"/>
        </w:rPr>
        <w:t>эмоциональность, впечатлительность, способность быстро заражаться, как положительными, так и отрицательными, эмоциями от взрослых и сверстников и подражать их действиям.</w:t>
      </w:r>
    </w:p>
    <w:p w14:paraId="2C6DA861" w14:textId="77777777" w:rsidR="00492630" w:rsidRDefault="00492630" w:rsidP="00492630">
      <w:pPr>
        <w:pStyle w:val="a3"/>
        <w:jc w:val="both"/>
        <w:rPr>
          <w:rFonts w:ascii="Times New Roman" w:hAnsi="Times New Roman" w:cs="Times New Roman"/>
          <w:sz w:val="28"/>
          <w:szCs w:val="28"/>
        </w:rPr>
      </w:pPr>
      <w:r w:rsidRPr="00715CDB">
        <w:rPr>
          <w:rFonts w:ascii="Times New Roman" w:hAnsi="Times New Roman" w:cs="Times New Roman"/>
          <w:sz w:val="28"/>
          <w:szCs w:val="28"/>
        </w:rPr>
        <w:t xml:space="preserve">          Существует большой комплекс упражнений и игр с мокрым и сухим песком. </w:t>
      </w:r>
    </w:p>
    <w:p w14:paraId="05E16C21" w14:textId="5FE8B10C" w:rsidR="00492630" w:rsidRPr="00715CDB" w:rsidRDefault="002057BC" w:rsidP="00492630">
      <w:pPr>
        <w:pStyle w:val="a3"/>
        <w:jc w:val="both"/>
        <w:rPr>
          <w:rFonts w:ascii="Times New Roman" w:eastAsiaTheme="minorEastAsia" w:hAnsi="Times New Roman" w:cs="Times New Roman"/>
          <w:sz w:val="28"/>
          <w:szCs w:val="28"/>
          <w:highlight w:val="green"/>
          <w:lang w:eastAsia="ru-RU"/>
        </w:rPr>
      </w:pPr>
      <w:r w:rsidRPr="002057BC">
        <w:rPr>
          <w:rFonts w:ascii="Times New Roman" w:hAnsi="Times New Roman" w:cs="Times New Roman"/>
          <w:b/>
          <w:bCs/>
          <w:sz w:val="28"/>
          <w:szCs w:val="28"/>
        </w:rPr>
        <w:t xml:space="preserve">        </w:t>
      </w:r>
      <w:r w:rsidR="00492630">
        <w:rPr>
          <w:rFonts w:ascii="Times New Roman" w:hAnsi="Times New Roman" w:cs="Times New Roman"/>
          <w:sz w:val="28"/>
          <w:szCs w:val="28"/>
        </w:rPr>
        <w:t xml:space="preserve">В </w:t>
      </w:r>
      <w:r w:rsidR="00492630" w:rsidRPr="00715CDB">
        <w:rPr>
          <w:rFonts w:ascii="Times New Roman" w:hAnsi="Times New Roman" w:cs="Times New Roman"/>
          <w:sz w:val="28"/>
          <w:szCs w:val="28"/>
        </w:rPr>
        <w:t>первую очередь нужно использовать игры на поверхности сухого песка. Особый интерес представляют такие игры как:</w:t>
      </w:r>
      <w:r w:rsidR="00492630" w:rsidRPr="00715CDB">
        <w:rPr>
          <w:rFonts w:ascii="Times New Roman" w:hAnsi="Times New Roman" w:cs="Times New Roman"/>
          <w:b/>
          <w:sz w:val="28"/>
          <w:szCs w:val="28"/>
        </w:rPr>
        <w:t xml:space="preserve"> </w:t>
      </w:r>
      <w:r w:rsidR="00492630" w:rsidRPr="00715CDB">
        <w:rPr>
          <w:rFonts w:ascii="Times New Roman" w:eastAsia="Times New Roman" w:hAnsi="Times New Roman" w:cs="Times New Roman"/>
          <w:sz w:val="28"/>
          <w:szCs w:val="28"/>
          <w:lang w:eastAsia="ru-RU"/>
        </w:rPr>
        <w:t>"Отпечатки наших ручек", "Идут медвежата", "Прыгают зайки", и др.</w:t>
      </w:r>
    </w:p>
    <w:p w14:paraId="33FDEE21" w14:textId="77777777" w:rsidR="00492630" w:rsidRPr="00715CDB" w:rsidRDefault="00492630" w:rsidP="00492630">
      <w:pPr>
        <w:pStyle w:val="a3"/>
        <w:jc w:val="both"/>
        <w:rPr>
          <w:rFonts w:ascii="Times New Roman" w:hAnsi="Times New Roman" w:cs="Times New Roman"/>
          <w:sz w:val="28"/>
          <w:szCs w:val="28"/>
        </w:rPr>
      </w:pPr>
      <w:r w:rsidRPr="00D819AB">
        <w:rPr>
          <w:rFonts w:ascii="Times New Roman" w:hAnsi="Times New Roman" w:cs="Times New Roman"/>
          <w:bCs/>
          <w:sz w:val="28"/>
          <w:szCs w:val="28"/>
        </w:rPr>
        <w:t xml:space="preserve">       Также предлагаю детям по</w:t>
      </w:r>
      <w:r>
        <w:rPr>
          <w:rFonts w:ascii="Times New Roman" w:hAnsi="Times New Roman" w:cs="Times New Roman"/>
          <w:bCs/>
          <w:sz w:val="28"/>
          <w:szCs w:val="28"/>
        </w:rPr>
        <w:t xml:space="preserve"> </w:t>
      </w:r>
      <w:r w:rsidRPr="00715CDB">
        <w:rPr>
          <w:rFonts w:ascii="Times New Roman" w:eastAsia="Times New Roman" w:hAnsi="Times New Roman" w:cs="Times New Roman"/>
          <w:sz w:val="28"/>
          <w:szCs w:val="28"/>
          <w:lang w:eastAsia="ru-RU"/>
        </w:rPr>
        <w:t>скользить ладонями по поверхности песка, выполняя зигзагообразные и круговые движения (как машинки);</w:t>
      </w:r>
    </w:p>
    <w:p w14:paraId="2FA52E0C" w14:textId="77777777" w:rsidR="00492630" w:rsidRDefault="00492630" w:rsidP="00492630">
      <w:pPr>
        <w:pStyle w:val="a3"/>
        <w:numPr>
          <w:ilvl w:val="0"/>
          <w:numId w:val="1"/>
        </w:numPr>
        <w:jc w:val="both"/>
        <w:rPr>
          <w:rFonts w:ascii="Times New Roman" w:eastAsia="Times New Roman" w:hAnsi="Times New Roman" w:cs="Times New Roman"/>
          <w:sz w:val="28"/>
          <w:szCs w:val="28"/>
          <w:lang w:eastAsia="ru-RU"/>
        </w:rPr>
      </w:pPr>
      <w:r w:rsidRPr="00715CDB">
        <w:rPr>
          <w:rFonts w:ascii="Times New Roman" w:eastAsia="Times New Roman" w:hAnsi="Times New Roman" w:cs="Times New Roman"/>
          <w:sz w:val="28"/>
          <w:szCs w:val="28"/>
          <w:lang w:eastAsia="ru-RU"/>
        </w:rPr>
        <w:t>пройдись по поверхности песка каждым пальцем поочередно правой и левой рукой (можно группировать пальцы по два, три, четыре и т. д.);</w:t>
      </w:r>
    </w:p>
    <w:p w14:paraId="6EE455D4" w14:textId="77777777" w:rsidR="00492630" w:rsidRPr="00D819AB" w:rsidRDefault="00492630" w:rsidP="00492630">
      <w:pPr>
        <w:pStyle w:val="a3"/>
        <w:numPr>
          <w:ilvl w:val="0"/>
          <w:numId w:val="1"/>
        </w:numPr>
        <w:jc w:val="both"/>
        <w:rPr>
          <w:rFonts w:ascii="Times New Roman" w:eastAsia="Times New Roman" w:hAnsi="Times New Roman" w:cs="Times New Roman"/>
          <w:sz w:val="28"/>
          <w:szCs w:val="28"/>
          <w:lang w:eastAsia="ru-RU"/>
        </w:rPr>
      </w:pPr>
      <w:r w:rsidRPr="00D819AB">
        <w:rPr>
          <w:rFonts w:ascii="Times New Roman" w:eastAsia="Times New Roman" w:hAnsi="Times New Roman" w:cs="Times New Roman"/>
          <w:sz w:val="28"/>
          <w:szCs w:val="28"/>
          <w:lang w:eastAsia="ru-RU"/>
        </w:rPr>
        <w:t>поиграй на поверхности песка, как на пианино или клавиатуре компьютера</w:t>
      </w:r>
      <w:r w:rsidRPr="00D819AB">
        <w:rPr>
          <w:rFonts w:ascii="Times New Roman" w:hAnsi="Times New Roman" w:cs="Times New Roman"/>
          <w:sz w:val="28"/>
          <w:szCs w:val="28"/>
        </w:rPr>
        <w:t>;</w:t>
      </w:r>
    </w:p>
    <w:p w14:paraId="48BD8D31" w14:textId="21513541" w:rsidR="00492630" w:rsidRPr="00715CDB" w:rsidRDefault="00492630" w:rsidP="00492630">
      <w:pPr>
        <w:pStyle w:val="a3"/>
        <w:jc w:val="both"/>
        <w:rPr>
          <w:rFonts w:ascii="Times New Roman" w:eastAsia="Tahoma" w:hAnsi="Times New Roman" w:cs="Times New Roman"/>
          <w:color w:val="000000"/>
          <w:spacing w:val="10"/>
          <w:sz w:val="28"/>
          <w:szCs w:val="28"/>
          <w:lang w:val="ru" w:eastAsia="ru-RU"/>
        </w:rPr>
      </w:pPr>
      <w:r w:rsidRPr="00715CDB">
        <w:rPr>
          <w:rFonts w:ascii="Times New Roman" w:eastAsia="Tahoma" w:hAnsi="Times New Roman" w:cs="Times New Roman"/>
          <w:color w:val="000000"/>
          <w:spacing w:val="10"/>
          <w:sz w:val="28"/>
          <w:szCs w:val="28"/>
          <w:lang w:val="ru" w:eastAsia="ru-RU"/>
        </w:rPr>
        <w:t xml:space="preserve">       </w:t>
      </w:r>
      <w:r w:rsidR="002057BC">
        <w:rPr>
          <w:rFonts w:ascii="Times New Roman" w:eastAsia="Tahoma" w:hAnsi="Times New Roman" w:cs="Times New Roman"/>
          <w:color w:val="000000"/>
          <w:spacing w:val="10"/>
          <w:sz w:val="28"/>
          <w:szCs w:val="28"/>
          <w:lang w:val="ru" w:eastAsia="ru-RU"/>
        </w:rPr>
        <w:t xml:space="preserve">  </w:t>
      </w:r>
      <w:r w:rsidRPr="00715CDB">
        <w:rPr>
          <w:rFonts w:ascii="Times New Roman" w:eastAsia="Tahoma" w:hAnsi="Times New Roman" w:cs="Times New Roman"/>
          <w:color w:val="000000"/>
          <w:spacing w:val="10"/>
          <w:sz w:val="28"/>
          <w:szCs w:val="28"/>
          <w:lang w:val="ru" w:eastAsia="ru-RU"/>
        </w:rPr>
        <w:t xml:space="preserve">Наблюдая за детьми, обратила внимание, что, выполняя те или иные действия с песком, они как бы прислушиваются к себе, а порой и проговаривают свои ощущения. Правда, это относится к детям, у которых развита активная речь, и дети у которых есть личный опыт при работе с песком. </w:t>
      </w:r>
    </w:p>
    <w:p w14:paraId="2ADE6F49" w14:textId="7E396383" w:rsidR="00492630" w:rsidRPr="006A4D38" w:rsidRDefault="00492630" w:rsidP="00492630">
      <w:pPr>
        <w:pStyle w:val="a3"/>
        <w:jc w:val="both"/>
        <w:rPr>
          <w:rFonts w:ascii="Times New Roman" w:hAnsi="Times New Roman" w:cs="Times New Roman"/>
          <w:sz w:val="28"/>
          <w:szCs w:val="28"/>
        </w:rPr>
      </w:pPr>
      <w:r w:rsidRPr="00715CDB">
        <w:rPr>
          <w:rFonts w:ascii="Times New Roman" w:eastAsia="Tahoma" w:hAnsi="Times New Roman" w:cs="Times New Roman"/>
          <w:color w:val="000000"/>
          <w:spacing w:val="10"/>
          <w:sz w:val="28"/>
          <w:szCs w:val="28"/>
          <w:lang w:val="ru" w:eastAsia="ru-RU"/>
        </w:rPr>
        <w:t xml:space="preserve">      </w:t>
      </w:r>
      <w:r w:rsidR="002057BC">
        <w:rPr>
          <w:rFonts w:ascii="Times New Roman" w:eastAsia="Tahoma" w:hAnsi="Times New Roman" w:cs="Times New Roman"/>
          <w:b/>
          <w:bCs/>
          <w:color w:val="000000"/>
          <w:spacing w:val="10"/>
          <w:sz w:val="28"/>
          <w:szCs w:val="28"/>
          <w:lang w:val="ru" w:eastAsia="ru-RU"/>
        </w:rPr>
        <w:t xml:space="preserve">  </w:t>
      </w:r>
      <w:r w:rsidRPr="00715CDB">
        <w:rPr>
          <w:rFonts w:ascii="Times New Roman" w:eastAsia="Tahoma" w:hAnsi="Times New Roman" w:cs="Times New Roman"/>
          <w:color w:val="000000"/>
          <w:spacing w:val="10"/>
          <w:sz w:val="28"/>
          <w:szCs w:val="28"/>
          <w:lang w:val="ru" w:eastAsia="ru-RU"/>
        </w:rPr>
        <w:t xml:space="preserve">Таким образом, выполняя с детьми </w:t>
      </w:r>
      <w:r w:rsidRPr="00715CDB">
        <w:rPr>
          <w:rFonts w:ascii="Times New Roman" w:hAnsi="Times New Roman" w:cs="Times New Roman"/>
          <w:sz w:val="28"/>
          <w:szCs w:val="28"/>
        </w:rPr>
        <w:t xml:space="preserve">незатейливые упражнения в песочнице мы стабилизируем эмоциональное состояние. А также </w:t>
      </w:r>
      <w:r w:rsidRPr="00715CDB">
        <w:rPr>
          <w:rFonts w:ascii="Times New Roman" w:eastAsia="Tahoma" w:hAnsi="Times New Roman" w:cs="Times New Roman"/>
          <w:color w:val="000000"/>
          <w:spacing w:val="10"/>
          <w:sz w:val="28"/>
          <w:szCs w:val="28"/>
          <w:lang w:val="ru" w:eastAsia="ru-RU"/>
        </w:rPr>
        <w:t xml:space="preserve">учим детей прислушиваться к себе и проговаривать свои ощущения. </w:t>
      </w:r>
    </w:p>
    <w:p w14:paraId="32601F3C" w14:textId="77777777" w:rsidR="00492630" w:rsidRPr="00715CDB" w:rsidRDefault="00492630" w:rsidP="00492630">
      <w:pPr>
        <w:pStyle w:val="a3"/>
        <w:jc w:val="both"/>
        <w:rPr>
          <w:rFonts w:ascii="Times New Roman" w:eastAsia="Tahoma" w:hAnsi="Times New Roman" w:cs="Times New Roman"/>
          <w:color w:val="000000"/>
          <w:spacing w:val="10"/>
          <w:sz w:val="28"/>
          <w:szCs w:val="28"/>
          <w:lang w:val="ru" w:eastAsia="ru-RU"/>
        </w:rPr>
      </w:pPr>
      <w:r w:rsidRPr="00715CDB">
        <w:rPr>
          <w:rFonts w:ascii="Times New Roman" w:eastAsia="Tahoma" w:hAnsi="Times New Roman" w:cs="Times New Roman"/>
          <w:color w:val="000000"/>
          <w:spacing w:val="10"/>
          <w:sz w:val="28"/>
          <w:szCs w:val="28"/>
          <w:lang w:val="ru" w:eastAsia="ru-RU"/>
        </w:rPr>
        <w:t xml:space="preserve">          Поскольку в период адаптации не всегда удается выйти с детьми на групповой участок (причиной может быть плохая погода), то работа с песком может осуществляться в группе. </w:t>
      </w:r>
    </w:p>
    <w:p w14:paraId="2C9B00DD" w14:textId="77777777" w:rsidR="00492630" w:rsidRPr="0061390B" w:rsidRDefault="00492630" w:rsidP="00492630">
      <w:pPr>
        <w:pStyle w:val="a3"/>
        <w:jc w:val="both"/>
        <w:rPr>
          <w:rFonts w:ascii="Times New Roman" w:eastAsia="Tahoma" w:hAnsi="Times New Roman" w:cs="Times New Roman"/>
          <w:color w:val="000000"/>
          <w:spacing w:val="10"/>
          <w:sz w:val="28"/>
          <w:szCs w:val="28"/>
          <w:lang w:val="ru" w:eastAsia="ru-RU"/>
        </w:rPr>
      </w:pPr>
      <w:r>
        <w:rPr>
          <w:rFonts w:ascii="Times New Roman" w:eastAsia="Tahoma" w:hAnsi="Times New Roman" w:cs="Times New Roman"/>
          <w:color w:val="000000"/>
          <w:spacing w:val="10"/>
          <w:sz w:val="28"/>
          <w:szCs w:val="28"/>
          <w:lang w:val="ru" w:eastAsia="ru-RU"/>
        </w:rPr>
        <w:t xml:space="preserve">       </w:t>
      </w:r>
      <w:r w:rsidRPr="0061390B">
        <w:rPr>
          <w:rFonts w:ascii="Times New Roman" w:eastAsia="Tahoma" w:hAnsi="Times New Roman" w:cs="Times New Roman"/>
          <w:color w:val="000000"/>
          <w:spacing w:val="10"/>
          <w:sz w:val="28"/>
          <w:szCs w:val="28"/>
          <w:lang w:val="ru" w:eastAsia="ru-RU"/>
        </w:rPr>
        <w:t>В группой ячейке есть специально оборудованное место для работы с песком:</w:t>
      </w:r>
    </w:p>
    <w:p w14:paraId="517CDD60" w14:textId="0F8D119F" w:rsidR="00492630" w:rsidRPr="00D819AB" w:rsidRDefault="002057BC" w:rsidP="00492630">
      <w:pPr>
        <w:pStyle w:val="a3"/>
        <w:jc w:val="both"/>
        <w:rPr>
          <w:rFonts w:ascii="Times New Roman" w:eastAsia="Tahoma" w:hAnsi="Times New Roman" w:cs="Times New Roman"/>
          <w:color w:val="000000"/>
          <w:spacing w:val="10"/>
          <w:sz w:val="28"/>
          <w:szCs w:val="28"/>
          <w:lang w:val="ru" w:eastAsia="ru-RU"/>
        </w:rPr>
      </w:pPr>
      <w:r w:rsidRPr="002057BC">
        <w:rPr>
          <w:rFonts w:ascii="Times New Roman" w:eastAsia="Tahoma" w:hAnsi="Times New Roman" w:cs="Times New Roman"/>
          <w:b/>
          <w:bCs/>
          <w:color w:val="000000"/>
          <w:spacing w:val="10"/>
          <w:sz w:val="28"/>
          <w:szCs w:val="28"/>
          <w:lang w:val="ru" w:eastAsia="ru-RU"/>
        </w:rPr>
        <w:lastRenderedPageBreak/>
        <w:t xml:space="preserve">        </w:t>
      </w:r>
      <w:r w:rsidR="00492630" w:rsidRPr="0061390B">
        <w:rPr>
          <w:rFonts w:ascii="Times New Roman" w:eastAsia="Tahoma" w:hAnsi="Times New Roman" w:cs="Times New Roman"/>
          <w:color w:val="000000"/>
          <w:spacing w:val="10"/>
          <w:sz w:val="28"/>
          <w:szCs w:val="28"/>
          <w:lang w:val="ru" w:eastAsia="ru-RU"/>
        </w:rPr>
        <w:t xml:space="preserve">Это - </w:t>
      </w:r>
      <w:r w:rsidR="00492630" w:rsidRPr="006A4D38">
        <w:rPr>
          <w:rFonts w:ascii="Times New Roman" w:hAnsi="Times New Roman" w:cs="Times New Roman"/>
          <w:iCs/>
          <w:sz w:val="28"/>
          <w:szCs w:val="28"/>
        </w:rPr>
        <w:t>водонепроницаемый деревянный ящик</w:t>
      </w:r>
      <w:r w:rsidR="00492630" w:rsidRPr="0061390B">
        <w:rPr>
          <w:rFonts w:ascii="Times New Roman" w:hAnsi="Times New Roman" w:cs="Times New Roman"/>
          <w:i/>
          <w:sz w:val="28"/>
          <w:szCs w:val="28"/>
        </w:rPr>
        <w:t>,</w:t>
      </w:r>
      <w:r w:rsidR="00492630" w:rsidRPr="0061390B">
        <w:rPr>
          <w:rFonts w:ascii="Times New Roman" w:hAnsi="Times New Roman" w:cs="Times New Roman"/>
          <w:sz w:val="28"/>
          <w:szCs w:val="28"/>
        </w:rPr>
        <w:t xml:space="preserve"> размер – 50x70x8 сантиметров. Такой размер ящика соответствует оптимальному полю зрительного восприятия, что позволяет охватывать его взглядом целиком. По бокам он снабжен ручками для удобства транспортировки. </w:t>
      </w:r>
      <w:r w:rsidR="00492630" w:rsidRPr="0061390B">
        <w:rPr>
          <w:rFonts w:ascii="Times New Roman" w:eastAsia="Times New Roman" w:hAnsi="Times New Roman" w:cs="Times New Roman"/>
          <w:sz w:val="28"/>
          <w:szCs w:val="28"/>
          <w:lang w:eastAsia="ru-RU"/>
        </w:rPr>
        <w:t>Внутренняя поверхность подноса (дно и борта) окрашены в голубой цвет. Таким образом, дно подноса символизирует воду, а борта – небо. Песок задает символическую «линию горизонта». Обычно им заполняется меньшая часть ящика, примерно ½.</w:t>
      </w:r>
      <w:r w:rsidR="00492630" w:rsidRPr="00715CDB">
        <w:rPr>
          <w:rFonts w:ascii="Times New Roman" w:eastAsia="Times New Roman" w:hAnsi="Times New Roman" w:cs="Times New Roman"/>
          <w:sz w:val="28"/>
          <w:szCs w:val="28"/>
          <w:lang w:eastAsia="ru-RU"/>
        </w:rPr>
        <w:t xml:space="preserve"> </w:t>
      </w:r>
    </w:p>
    <w:p w14:paraId="3E458377" w14:textId="77777777" w:rsidR="00492630" w:rsidRPr="00715CDB" w:rsidRDefault="00492630" w:rsidP="00492630">
      <w:pPr>
        <w:pStyle w:val="a3"/>
        <w:jc w:val="both"/>
        <w:rPr>
          <w:rStyle w:val="FontStyle118"/>
          <w:rFonts w:eastAsia="Times New Roman"/>
          <w:sz w:val="28"/>
          <w:szCs w:val="28"/>
          <w:lang w:eastAsia="ru-RU"/>
        </w:rPr>
      </w:pPr>
      <w:r w:rsidRPr="0061390B">
        <w:rPr>
          <w:rFonts w:ascii="Times New Roman" w:eastAsia="Times New Roman" w:hAnsi="Times New Roman" w:cs="Times New Roman"/>
          <w:iCs/>
          <w:sz w:val="28"/>
          <w:szCs w:val="28"/>
          <w:lang w:eastAsia="ru-RU"/>
        </w:rPr>
        <w:t xml:space="preserve">       Песок</w:t>
      </w:r>
      <w:r w:rsidRPr="00715CDB">
        <w:rPr>
          <w:rFonts w:ascii="Times New Roman" w:eastAsia="Times New Roman" w:hAnsi="Times New Roman" w:cs="Times New Roman"/>
          <w:sz w:val="28"/>
          <w:szCs w:val="28"/>
          <w:lang w:eastAsia="ru-RU"/>
        </w:rPr>
        <w:t xml:space="preserve"> должен быть чистым, просеянным (возможно прокаленный в духовом шкафу). </w:t>
      </w:r>
    </w:p>
    <w:p w14:paraId="0BD15309" w14:textId="43B895DE" w:rsidR="00492630" w:rsidRPr="00715CDB" w:rsidRDefault="00492630" w:rsidP="00492630">
      <w:pPr>
        <w:pStyle w:val="a3"/>
        <w:jc w:val="both"/>
        <w:rPr>
          <w:rStyle w:val="FontStyle107"/>
          <w:rFonts w:eastAsia="Times New Roman"/>
          <w:b w:val="0"/>
          <w:bCs w:val="0"/>
          <w:iCs w:val="0"/>
          <w:sz w:val="28"/>
          <w:szCs w:val="28"/>
          <w:lang w:eastAsia="ru-RU"/>
        </w:rPr>
      </w:pPr>
      <w:r w:rsidRPr="005F59FF">
        <w:rPr>
          <w:rStyle w:val="FontStyle107"/>
          <w:sz w:val="28"/>
          <w:szCs w:val="28"/>
        </w:rPr>
        <w:t xml:space="preserve">  </w:t>
      </w:r>
      <w:r w:rsidRPr="002057BC">
        <w:rPr>
          <w:rStyle w:val="FontStyle107"/>
          <w:b w:val="0"/>
          <w:bCs w:val="0"/>
          <w:i w:val="0"/>
          <w:iCs w:val="0"/>
          <w:sz w:val="28"/>
          <w:szCs w:val="28"/>
        </w:rPr>
        <w:t xml:space="preserve">    </w:t>
      </w:r>
      <w:r w:rsidR="002057BC" w:rsidRPr="002057BC">
        <w:rPr>
          <w:rStyle w:val="FontStyle107"/>
          <w:b w:val="0"/>
          <w:bCs w:val="0"/>
          <w:i w:val="0"/>
          <w:iCs w:val="0"/>
          <w:sz w:val="28"/>
          <w:szCs w:val="28"/>
        </w:rPr>
        <w:t xml:space="preserve">        </w:t>
      </w:r>
      <w:r w:rsidR="002057BC">
        <w:rPr>
          <w:rStyle w:val="FontStyle107"/>
          <w:i w:val="0"/>
          <w:iCs w:val="0"/>
          <w:sz w:val="28"/>
          <w:szCs w:val="28"/>
          <w:u w:val="single"/>
        </w:rPr>
        <w:t xml:space="preserve"> </w:t>
      </w:r>
      <w:r w:rsidRPr="0061390B">
        <w:rPr>
          <w:rStyle w:val="FontStyle107"/>
          <w:sz w:val="28"/>
          <w:szCs w:val="28"/>
        </w:rPr>
        <w:t>Набор игрового материала</w:t>
      </w:r>
      <w:r w:rsidRPr="00715CDB">
        <w:rPr>
          <w:rStyle w:val="FontStyle107"/>
          <w:sz w:val="28"/>
          <w:szCs w:val="28"/>
        </w:rPr>
        <w:t>:</w:t>
      </w:r>
    </w:p>
    <w:p w14:paraId="786B3BD6" w14:textId="77777777" w:rsidR="00492630" w:rsidRPr="00715CDB" w:rsidRDefault="00492630" w:rsidP="00492630">
      <w:pPr>
        <w:pStyle w:val="a3"/>
        <w:jc w:val="both"/>
        <w:rPr>
          <w:rStyle w:val="FontStyle118"/>
          <w:sz w:val="28"/>
          <w:szCs w:val="28"/>
        </w:rPr>
      </w:pPr>
      <w:r w:rsidRPr="00715CDB">
        <w:rPr>
          <w:rStyle w:val="FontStyle118"/>
          <w:sz w:val="28"/>
          <w:szCs w:val="28"/>
        </w:rPr>
        <w:t>Лопатки, широкие кисточки, сита, воронки. Разнообразные пластиковые формочки;</w:t>
      </w:r>
    </w:p>
    <w:p w14:paraId="44E36A17" w14:textId="77777777" w:rsidR="00492630" w:rsidRPr="00715CDB" w:rsidRDefault="00492630" w:rsidP="00492630">
      <w:pPr>
        <w:pStyle w:val="a3"/>
        <w:jc w:val="both"/>
        <w:rPr>
          <w:rStyle w:val="FontStyle118"/>
          <w:sz w:val="28"/>
          <w:szCs w:val="28"/>
        </w:rPr>
      </w:pPr>
      <w:r w:rsidRPr="00715CDB">
        <w:rPr>
          <w:rStyle w:val="FontStyle118"/>
          <w:sz w:val="28"/>
          <w:szCs w:val="28"/>
        </w:rPr>
        <w:t xml:space="preserve">Миниатюрные игрушки (высота 5 – 10 см), изображающие людей, различных животных и растения, транспорт, игрушки из «киндер – сюрпризов» и др.  Набор маленькой мебели, посуды.  </w:t>
      </w:r>
    </w:p>
    <w:p w14:paraId="6369DD2E" w14:textId="78119457" w:rsidR="00492630" w:rsidRPr="00715CDB" w:rsidRDefault="00492630" w:rsidP="00492630">
      <w:pPr>
        <w:pStyle w:val="a3"/>
        <w:jc w:val="both"/>
        <w:rPr>
          <w:rStyle w:val="FontStyle118"/>
          <w:sz w:val="28"/>
          <w:szCs w:val="28"/>
        </w:rPr>
      </w:pPr>
      <w:r w:rsidRPr="0061390B">
        <w:rPr>
          <w:rStyle w:val="FontStyle118"/>
          <w:sz w:val="28"/>
          <w:szCs w:val="28"/>
        </w:rPr>
        <w:t xml:space="preserve">        </w:t>
      </w:r>
      <w:r w:rsidR="002057BC">
        <w:rPr>
          <w:rStyle w:val="FontStyle118"/>
          <w:b/>
          <w:bCs/>
          <w:sz w:val="28"/>
          <w:szCs w:val="28"/>
          <w:u w:val="single"/>
        </w:rPr>
        <w:t xml:space="preserve"> </w:t>
      </w:r>
      <w:r w:rsidRPr="00715CDB">
        <w:rPr>
          <w:rStyle w:val="FontStyle118"/>
          <w:sz w:val="28"/>
          <w:szCs w:val="28"/>
        </w:rPr>
        <w:t>Бросовый материал: камешки, ракушки, веточки, палочки, большие пуговицы, одноразовые соломинки для коктейля.</w:t>
      </w:r>
    </w:p>
    <w:p w14:paraId="6F570BF8" w14:textId="77777777" w:rsidR="00492630" w:rsidRPr="00715CDB" w:rsidRDefault="00492630" w:rsidP="00492630">
      <w:pPr>
        <w:pStyle w:val="a3"/>
        <w:jc w:val="both"/>
        <w:rPr>
          <w:rStyle w:val="FontStyle118"/>
          <w:sz w:val="28"/>
          <w:szCs w:val="28"/>
        </w:rPr>
      </w:pPr>
      <w:r w:rsidRPr="00715CDB">
        <w:rPr>
          <w:rStyle w:val="FontStyle118"/>
          <w:sz w:val="28"/>
          <w:szCs w:val="28"/>
        </w:rPr>
        <w:t>Санитарная обработка игрушек осуществляется 1 раз в день мыльно – содовым раствором (200г. на 10 литров воды), затем игрушки ополаскиваются в проточной воде и просушиваются.</w:t>
      </w:r>
    </w:p>
    <w:p w14:paraId="79731643" w14:textId="4E333D15" w:rsidR="00492630" w:rsidRPr="00EF2976" w:rsidRDefault="00492630" w:rsidP="002057BC">
      <w:pPr>
        <w:pStyle w:val="a3"/>
        <w:tabs>
          <w:tab w:val="left" w:pos="300"/>
          <w:tab w:val="center" w:pos="5315"/>
        </w:tabs>
        <w:jc w:val="center"/>
        <w:rPr>
          <w:rStyle w:val="FontStyle118"/>
          <w:b/>
          <w:bCs/>
          <w:sz w:val="28"/>
          <w:szCs w:val="28"/>
        </w:rPr>
      </w:pPr>
      <w:r w:rsidRPr="00EF2976">
        <w:rPr>
          <w:rStyle w:val="FontStyle118"/>
          <w:b/>
          <w:bCs/>
          <w:sz w:val="28"/>
          <w:szCs w:val="28"/>
        </w:rPr>
        <w:t>С чего, когда и как начать работу с песком?</w:t>
      </w:r>
    </w:p>
    <w:p w14:paraId="4F29FB34" w14:textId="77777777" w:rsidR="00492630" w:rsidRPr="0061390B" w:rsidRDefault="00492630" w:rsidP="00492630">
      <w:pPr>
        <w:pStyle w:val="a3"/>
        <w:jc w:val="both"/>
        <w:rPr>
          <w:rFonts w:ascii="Times New Roman" w:hAnsi="Times New Roman" w:cs="Times New Roman"/>
          <w:iCs/>
          <w:color w:val="000000"/>
          <w:sz w:val="28"/>
          <w:szCs w:val="28"/>
        </w:rPr>
      </w:pPr>
      <w:r>
        <w:rPr>
          <w:rFonts w:ascii="Times New Roman" w:hAnsi="Times New Roman" w:cs="Times New Roman"/>
          <w:color w:val="000000"/>
          <w:sz w:val="28"/>
          <w:szCs w:val="28"/>
        </w:rPr>
        <w:t xml:space="preserve">        </w:t>
      </w:r>
      <w:r w:rsidRPr="00715CDB">
        <w:rPr>
          <w:rFonts w:ascii="Times New Roman" w:hAnsi="Times New Roman" w:cs="Times New Roman"/>
          <w:color w:val="000000"/>
          <w:sz w:val="28"/>
          <w:szCs w:val="28"/>
        </w:rPr>
        <w:t>Для того, чтобы умень</w:t>
      </w:r>
      <w:r w:rsidRPr="00715CDB">
        <w:rPr>
          <w:rFonts w:ascii="Times New Roman" w:hAnsi="Times New Roman" w:cs="Times New Roman"/>
          <w:color w:val="000000"/>
          <w:sz w:val="28"/>
          <w:szCs w:val="28"/>
        </w:rPr>
        <w:softHyphen/>
        <w:t>шить воздействие стрессовых факторов, я провожу игры с песком сразу после прихода детей в детский сад. Так как, именно в этот момент малыши находится в стрессовом состоянии, вызванном расставанием с родителями, непривычной обстановкой, появлением незна</w:t>
      </w:r>
      <w:r w:rsidRPr="00715CDB">
        <w:rPr>
          <w:rFonts w:ascii="Times New Roman" w:hAnsi="Times New Roman" w:cs="Times New Roman"/>
          <w:color w:val="000000"/>
          <w:sz w:val="28"/>
          <w:szCs w:val="28"/>
        </w:rPr>
        <w:softHyphen/>
        <w:t>комых взрослых и большим количеством детей. (на занятия беру не всех детей, а только тех, которые тяжело адаптируются к детскому саду (</w:t>
      </w:r>
      <w:r w:rsidRPr="0061390B">
        <w:rPr>
          <w:rFonts w:ascii="Times New Roman" w:hAnsi="Times New Roman" w:cs="Times New Roman"/>
          <w:iCs/>
          <w:color w:val="000000"/>
          <w:sz w:val="28"/>
          <w:szCs w:val="28"/>
        </w:rPr>
        <w:t xml:space="preserve">тяжело расстаются по утрам с близкими, ребенка тяжело успокоить, сложно переключить и др.). </w:t>
      </w:r>
    </w:p>
    <w:p w14:paraId="1896E544" w14:textId="77777777" w:rsidR="00492630" w:rsidRPr="00715CDB" w:rsidRDefault="00492630" w:rsidP="00492630">
      <w:pPr>
        <w:pStyle w:val="a3"/>
        <w:jc w:val="both"/>
        <w:rPr>
          <w:rFonts w:ascii="Times New Roman" w:hAnsi="Times New Roman" w:cs="Times New Roman"/>
          <w:color w:val="000000"/>
          <w:sz w:val="28"/>
          <w:szCs w:val="28"/>
        </w:rPr>
      </w:pPr>
      <w:r w:rsidRPr="00715CDB">
        <w:rPr>
          <w:rFonts w:ascii="Times New Roman" w:hAnsi="Times New Roman" w:cs="Times New Roman"/>
          <w:color w:val="000000"/>
          <w:sz w:val="28"/>
          <w:szCs w:val="28"/>
        </w:rPr>
        <w:t>Работа с песком делится на несколько этапов</w:t>
      </w:r>
      <w:r>
        <w:rPr>
          <w:rFonts w:ascii="Times New Roman" w:hAnsi="Times New Roman" w:cs="Times New Roman"/>
          <w:color w:val="000000"/>
          <w:sz w:val="28"/>
          <w:szCs w:val="28"/>
        </w:rPr>
        <w:t>:</w:t>
      </w:r>
    </w:p>
    <w:p w14:paraId="6FE62057" w14:textId="77777777" w:rsidR="00492630" w:rsidRPr="0023233B" w:rsidRDefault="00492630" w:rsidP="00492630">
      <w:pPr>
        <w:pStyle w:val="a3"/>
        <w:jc w:val="both"/>
        <w:rPr>
          <w:rFonts w:ascii="Times New Roman" w:hAnsi="Times New Roman" w:cs="Times New Roman"/>
          <w:b/>
          <w:bCs/>
          <w:iCs/>
          <w:color w:val="000000"/>
          <w:sz w:val="28"/>
          <w:szCs w:val="28"/>
        </w:rPr>
      </w:pPr>
      <w:r w:rsidRPr="0023233B">
        <w:rPr>
          <w:rFonts w:ascii="Times New Roman" w:hAnsi="Times New Roman" w:cs="Times New Roman"/>
          <w:b/>
          <w:bCs/>
          <w:iCs/>
          <w:color w:val="000000"/>
          <w:sz w:val="28"/>
          <w:szCs w:val="28"/>
        </w:rPr>
        <w:t>Первый этап рабаты</w:t>
      </w:r>
      <w:r>
        <w:rPr>
          <w:rFonts w:ascii="Times New Roman" w:hAnsi="Times New Roman" w:cs="Times New Roman"/>
          <w:b/>
          <w:bCs/>
          <w:iCs/>
          <w:color w:val="000000"/>
          <w:sz w:val="28"/>
          <w:szCs w:val="28"/>
        </w:rPr>
        <w:t>:</w:t>
      </w:r>
    </w:p>
    <w:p w14:paraId="6A73A41C" w14:textId="77777777" w:rsidR="00492630" w:rsidRPr="00715CDB" w:rsidRDefault="00492630" w:rsidP="00492630">
      <w:pPr>
        <w:pStyle w:val="a3"/>
        <w:jc w:val="both"/>
        <w:rPr>
          <w:rFonts w:ascii="Times New Roman" w:hAnsi="Times New Roman" w:cs="Times New Roman"/>
          <w:color w:val="000000"/>
          <w:sz w:val="28"/>
          <w:szCs w:val="28"/>
        </w:rPr>
      </w:pPr>
      <w:r>
        <w:rPr>
          <w:rFonts w:ascii="Times New Roman" w:hAnsi="Times New Roman" w:cs="Times New Roman"/>
          <w:iCs/>
          <w:color w:val="000000"/>
          <w:sz w:val="28"/>
          <w:szCs w:val="28"/>
        </w:rPr>
        <w:t xml:space="preserve">      </w:t>
      </w:r>
      <w:r w:rsidRPr="0061390B">
        <w:rPr>
          <w:rFonts w:ascii="Times New Roman" w:hAnsi="Times New Roman" w:cs="Times New Roman"/>
          <w:iCs/>
          <w:color w:val="000000"/>
          <w:sz w:val="28"/>
          <w:szCs w:val="28"/>
        </w:rPr>
        <w:t>Цель</w:t>
      </w:r>
      <w:r w:rsidRPr="0061390B">
        <w:rPr>
          <w:rFonts w:ascii="Times New Roman" w:hAnsi="Times New Roman" w:cs="Times New Roman"/>
          <w:b/>
          <w:iCs/>
          <w:color w:val="000000"/>
          <w:sz w:val="28"/>
          <w:szCs w:val="28"/>
        </w:rPr>
        <w:t xml:space="preserve"> </w:t>
      </w:r>
      <w:r w:rsidRPr="0061390B">
        <w:rPr>
          <w:rFonts w:ascii="Times New Roman" w:hAnsi="Times New Roman" w:cs="Times New Roman"/>
          <w:iCs/>
          <w:color w:val="000000"/>
          <w:sz w:val="28"/>
          <w:szCs w:val="28"/>
        </w:rPr>
        <w:t>первого этапа</w:t>
      </w:r>
      <w:r w:rsidRPr="00715CDB">
        <w:rPr>
          <w:rFonts w:ascii="Times New Roman" w:hAnsi="Times New Roman" w:cs="Times New Roman"/>
          <w:b/>
          <w:color w:val="000000"/>
          <w:sz w:val="28"/>
          <w:szCs w:val="28"/>
        </w:rPr>
        <w:t xml:space="preserve"> </w:t>
      </w:r>
      <w:r w:rsidRPr="00715CDB">
        <w:rPr>
          <w:rFonts w:ascii="Times New Roman" w:hAnsi="Times New Roman" w:cs="Times New Roman"/>
          <w:color w:val="000000"/>
          <w:sz w:val="28"/>
          <w:szCs w:val="28"/>
        </w:rPr>
        <w:t xml:space="preserve">– познакомить детей с песочницей, правилами поведения, с ее обитателями.  </w:t>
      </w:r>
    </w:p>
    <w:p w14:paraId="716BC5C6" w14:textId="2B4E5434" w:rsidR="00492630" w:rsidRPr="00715CDB" w:rsidRDefault="00492630" w:rsidP="00492630">
      <w:pPr>
        <w:pStyle w:val="a3"/>
        <w:jc w:val="both"/>
        <w:rPr>
          <w:rStyle w:val="FontStyle118"/>
          <w:color w:val="000000"/>
          <w:sz w:val="28"/>
          <w:szCs w:val="28"/>
        </w:rPr>
      </w:pPr>
      <w:r w:rsidRPr="00715CDB">
        <w:rPr>
          <w:rStyle w:val="FontStyle118"/>
          <w:sz w:val="28"/>
          <w:szCs w:val="28"/>
        </w:rPr>
        <w:t xml:space="preserve">        Игрушкой – посредником в играх с песком, может быть «Песочная фея», «Хозяйка песочницы», и т. п. </w:t>
      </w:r>
    </w:p>
    <w:p w14:paraId="4E8F2395" w14:textId="77777777" w:rsidR="00492630" w:rsidRPr="00715CDB" w:rsidRDefault="00492630" w:rsidP="00492630">
      <w:pPr>
        <w:pStyle w:val="a3"/>
        <w:jc w:val="both"/>
        <w:rPr>
          <w:rFonts w:ascii="Times New Roman" w:hAnsi="Times New Roman" w:cs="Times New Roman"/>
          <w:sz w:val="28"/>
          <w:szCs w:val="28"/>
        </w:rPr>
      </w:pPr>
      <w:r>
        <w:rPr>
          <w:rStyle w:val="FontStyle118"/>
          <w:sz w:val="28"/>
          <w:szCs w:val="28"/>
        </w:rPr>
        <w:t xml:space="preserve">       </w:t>
      </w:r>
      <w:r w:rsidRPr="00715CDB">
        <w:rPr>
          <w:rStyle w:val="FontStyle118"/>
          <w:sz w:val="28"/>
          <w:szCs w:val="28"/>
        </w:rPr>
        <w:t xml:space="preserve">Занятия в песочнице начинаются и заканчиваются ритуалом приветствия и прощания. Это может быть звон колокольчика, или спокойная музыка. Я использую упражнения на снятие беспокойства и тревоги, такие как «Тополиный пух», «Солнышко». Это </w:t>
      </w:r>
      <w:r w:rsidRPr="00715CDB">
        <w:rPr>
          <w:rFonts w:ascii="Times New Roman" w:hAnsi="Times New Roman" w:cs="Times New Roman"/>
          <w:sz w:val="28"/>
          <w:szCs w:val="28"/>
        </w:rPr>
        <w:t xml:space="preserve">мягкие, нежные, медленные поглаживания по головке малыша, животику, по его спинке. Предлагаю детям обняться. Малышам нравится такие упражнения (так как детям не хватает тактильного контакта). Они быстро успокаиваются, также при помощи тактильных упражнений быстрее установить доверительные отношения.  </w:t>
      </w:r>
    </w:p>
    <w:p w14:paraId="6454DF46" w14:textId="77010B0E" w:rsidR="00492630" w:rsidRPr="00715CDB" w:rsidRDefault="00492630" w:rsidP="00492630">
      <w:pPr>
        <w:pStyle w:val="a3"/>
        <w:jc w:val="both"/>
        <w:rPr>
          <w:rFonts w:ascii="Times New Roman" w:hAnsi="Times New Roman" w:cs="Times New Roman"/>
          <w:color w:val="000000"/>
          <w:sz w:val="28"/>
          <w:szCs w:val="28"/>
        </w:rPr>
      </w:pPr>
      <w:r w:rsidRPr="00715CDB">
        <w:rPr>
          <w:rFonts w:ascii="Times New Roman" w:hAnsi="Times New Roman" w:cs="Times New Roman"/>
          <w:color w:val="000000"/>
          <w:sz w:val="28"/>
          <w:szCs w:val="28"/>
        </w:rPr>
        <w:t xml:space="preserve">       Перед тем как приступить к играм с песком, сообщаю ребенку (от лица песочных человечков) правила поведения в песочнице. </w:t>
      </w:r>
    </w:p>
    <w:p w14:paraId="27065999" w14:textId="77777777" w:rsidR="00492630" w:rsidRPr="0061390B" w:rsidRDefault="00492630" w:rsidP="00492630">
      <w:pPr>
        <w:pStyle w:val="a3"/>
        <w:jc w:val="both"/>
        <w:rPr>
          <w:rFonts w:ascii="Times New Roman" w:hAnsi="Times New Roman" w:cs="Times New Roman"/>
          <w:b/>
          <w:bCs/>
          <w:iCs/>
          <w:color w:val="000000"/>
          <w:sz w:val="28"/>
          <w:szCs w:val="28"/>
        </w:rPr>
      </w:pPr>
      <w:r w:rsidRPr="0061390B">
        <w:rPr>
          <w:rFonts w:ascii="Times New Roman" w:hAnsi="Times New Roman" w:cs="Times New Roman"/>
          <w:b/>
          <w:bCs/>
          <w:iCs/>
          <w:color w:val="000000"/>
          <w:sz w:val="28"/>
          <w:szCs w:val="28"/>
        </w:rPr>
        <w:t>Второй этап работы</w:t>
      </w:r>
      <w:r>
        <w:rPr>
          <w:rFonts w:ascii="Times New Roman" w:hAnsi="Times New Roman" w:cs="Times New Roman"/>
          <w:b/>
          <w:bCs/>
          <w:iCs/>
          <w:color w:val="000000"/>
          <w:sz w:val="28"/>
          <w:szCs w:val="28"/>
        </w:rPr>
        <w:t>:</w:t>
      </w:r>
      <w:r w:rsidRPr="0061390B">
        <w:rPr>
          <w:rFonts w:ascii="Times New Roman" w:hAnsi="Times New Roman" w:cs="Times New Roman"/>
          <w:b/>
          <w:bCs/>
          <w:iCs/>
          <w:color w:val="000000"/>
          <w:sz w:val="28"/>
          <w:szCs w:val="28"/>
        </w:rPr>
        <w:t xml:space="preserve"> </w:t>
      </w:r>
    </w:p>
    <w:p w14:paraId="7C77A508" w14:textId="7A2A4A9F" w:rsidR="00492630" w:rsidRPr="00715CDB" w:rsidRDefault="00492630" w:rsidP="00492630">
      <w:pPr>
        <w:pStyle w:val="a3"/>
        <w:jc w:val="both"/>
        <w:rPr>
          <w:rFonts w:ascii="Times New Roman" w:hAnsi="Times New Roman" w:cs="Times New Roman"/>
          <w:color w:val="000000"/>
          <w:sz w:val="28"/>
          <w:szCs w:val="28"/>
        </w:rPr>
      </w:pPr>
      <w:r>
        <w:rPr>
          <w:rFonts w:ascii="Times New Roman" w:hAnsi="Times New Roman" w:cs="Times New Roman"/>
          <w:iCs/>
          <w:color w:val="000000"/>
          <w:sz w:val="28"/>
          <w:szCs w:val="28"/>
        </w:rPr>
        <w:t xml:space="preserve">      </w:t>
      </w:r>
      <w:r w:rsidRPr="0061390B">
        <w:rPr>
          <w:rFonts w:ascii="Times New Roman" w:hAnsi="Times New Roman" w:cs="Times New Roman"/>
          <w:iCs/>
          <w:color w:val="000000"/>
          <w:sz w:val="28"/>
          <w:szCs w:val="28"/>
        </w:rPr>
        <w:t>Цель второго этапа работы</w:t>
      </w:r>
      <w:r w:rsidRPr="00715CDB">
        <w:rPr>
          <w:rFonts w:ascii="Times New Roman" w:hAnsi="Times New Roman" w:cs="Times New Roman"/>
          <w:color w:val="000000"/>
          <w:sz w:val="28"/>
          <w:szCs w:val="28"/>
        </w:rPr>
        <w:t xml:space="preserve"> – познакомить детей со свойствами сухого песка, обучить простым действиям на его поверхности. </w:t>
      </w:r>
    </w:p>
    <w:p w14:paraId="15031520" w14:textId="77777777" w:rsidR="00492630" w:rsidRPr="00715CDB" w:rsidRDefault="00492630" w:rsidP="00492630">
      <w:pPr>
        <w:pStyle w:val="a3"/>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715CDB">
        <w:rPr>
          <w:rFonts w:ascii="Times New Roman" w:hAnsi="Times New Roman" w:cs="Times New Roman"/>
          <w:color w:val="000000"/>
          <w:sz w:val="28"/>
          <w:szCs w:val="28"/>
        </w:rPr>
        <w:t xml:space="preserve">Вначале я показываю ребенку способ действия с песком, а затем предлагаю ему выполнить это действие самостоятельно. </w:t>
      </w:r>
    </w:p>
    <w:p w14:paraId="324E31C9" w14:textId="77777777" w:rsidR="00492630" w:rsidRPr="00715CDB" w:rsidRDefault="00492630" w:rsidP="00492630">
      <w:pPr>
        <w:pStyle w:val="a3"/>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 xml:space="preserve">          </w:t>
      </w:r>
      <w:r w:rsidRPr="00715CDB">
        <w:rPr>
          <w:rFonts w:ascii="Times New Roman" w:hAnsi="Times New Roman" w:cs="Times New Roman"/>
          <w:color w:val="000000"/>
          <w:sz w:val="28"/>
          <w:szCs w:val="28"/>
        </w:rPr>
        <w:t>На этапе прикосновений к поверхности сухого песка, я использую такие игры упражнения как:</w:t>
      </w:r>
      <w:r>
        <w:rPr>
          <w:rFonts w:ascii="Times New Roman" w:hAnsi="Times New Roman" w:cs="Times New Roman"/>
          <w:color w:val="000000"/>
          <w:sz w:val="28"/>
          <w:szCs w:val="28"/>
        </w:rPr>
        <w:t xml:space="preserve"> и</w:t>
      </w:r>
      <w:r w:rsidRPr="00715CDB">
        <w:rPr>
          <w:rFonts w:ascii="Times New Roman" w:hAnsi="Times New Roman" w:cs="Times New Roman"/>
          <w:color w:val="000000"/>
          <w:sz w:val="28"/>
          <w:szCs w:val="28"/>
        </w:rPr>
        <w:t>гра «Здравствуй песок!»</w:t>
      </w:r>
      <w:r>
        <w:rPr>
          <w:rFonts w:ascii="Times New Roman" w:hAnsi="Times New Roman" w:cs="Times New Roman"/>
          <w:color w:val="000000"/>
          <w:sz w:val="28"/>
          <w:szCs w:val="28"/>
        </w:rPr>
        <w:t>; и</w:t>
      </w:r>
      <w:r w:rsidRPr="00715CDB">
        <w:rPr>
          <w:rFonts w:ascii="Times New Roman" w:hAnsi="Times New Roman" w:cs="Times New Roman"/>
          <w:color w:val="000000"/>
          <w:sz w:val="28"/>
          <w:szCs w:val="28"/>
        </w:rPr>
        <w:t>гра «Песочный дождик»</w:t>
      </w:r>
      <w:r w:rsidRPr="0061390B">
        <w:rPr>
          <w:rFonts w:ascii="Times New Roman" w:hAnsi="Times New Roman" w:cs="Times New Roman"/>
          <w:color w:val="000000"/>
          <w:sz w:val="28"/>
          <w:szCs w:val="28"/>
        </w:rPr>
        <w:t xml:space="preserve"> </w:t>
      </w:r>
      <w:r>
        <w:rPr>
          <w:rFonts w:ascii="Times New Roman" w:hAnsi="Times New Roman" w:cs="Times New Roman"/>
          <w:color w:val="000000"/>
          <w:sz w:val="28"/>
          <w:szCs w:val="28"/>
        </w:rPr>
        <w:t>т.д.</w:t>
      </w:r>
    </w:p>
    <w:p w14:paraId="459C3DD9" w14:textId="77777777" w:rsidR="00EF2976" w:rsidRDefault="00492630" w:rsidP="00492630">
      <w:pPr>
        <w:pStyle w:val="a3"/>
        <w:jc w:val="both"/>
        <w:rPr>
          <w:rFonts w:ascii="Times New Roman" w:hAnsi="Times New Roman" w:cs="Times New Roman"/>
          <w:spacing w:val="10"/>
          <w:sz w:val="28"/>
          <w:szCs w:val="28"/>
        </w:rPr>
      </w:pPr>
      <w:r>
        <w:rPr>
          <w:rFonts w:ascii="Times New Roman" w:hAnsi="Times New Roman" w:cs="Times New Roman"/>
          <w:spacing w:val="10"/>
          <w:sz w:val="28"/>
          <w:szCs w:val="28"/>
        </w:rPr>
        <w:t xml:space="preserve">       В</w:t>
      </w:r>
      <w:r w:rsidRPr="00715CDB">
        <w:rPr>
          <w:rFonts w:ascii="Times New Roman" w:hAnsi="Times New Roman" w:cs="Times New Roman"/>
          <w:spacing w:val="10"/>
          <w:sz w:val="28"/>
          <w:szCs w:val="28"/>
        </w:rPr>
        <w:t>ажно знать, для того чтобы, получить максимально положительный эффект от игр с песком, важно учитывать желание детей, их настроение, и индивидуальные особенности.</w:t>
      </w:r>
    </w:p>
    <w:p w14:paraId="12901C0A" w14:textId="1EBB2F4A" w:rsidR="00492630" w:rsidRPr="00EF2976" w:rsidRDefault="00EF2976" w:rsidP="00492630">
      <w:pPr>
        <w:pStyle w:val="a3"/>
        <w:jc w:val="both"/>
        <w:rPr>
          <w:rFonts w:ascii="Times New Roman" w:hAnsi="Times New Roman" w:cs="Times New Roman"/>
          <w:color w:val="000000"/>
          <w:sz w:val="28"/>
          <w:szCs w:val="28"/>
        </w:rPr>
      </w:pPr>
      <w:r>
        <w:rPr>
          <w:rFonts w:ascii="Times New Roman" w:hAnsi="Times New Roman" w:cs="Times New Roman"/>
          <w:b/>
          <w:bCs/>
          <w:iCs/>
          <w:color w:val="000000"/>
          <w:sz w:val="28"/>
          <w:szCs w:val="28"/>
        </w:rPr>
        <w:t xml:space="preserve">      </w:t>
      </w:r>
      <w:r w:rsidR="00492630" w:rsidRPr="0023233B">
        <w:rPr>
          <w:rFonts w:ascii="Times New Roman" w:hAnsi="Times New Roman" w:cs="Times New Roman"/>
          <w:b/>
          <w:bCs/>
          <w:iCs/>
          <w:color w:val="000000"/>
          <w:sz w:val="28"/>
          <w:szCs w:val="28"/>
        </w:rPr>
        <w:t>Третий этап работы</w:t>
      </w:r>
      <w:r w:rsidR="00492630">
        <w:rPr>
          <w:rFonts w:ascii="Times New Roman" w:hAnsi="Times New Roman" w:cs="Times New Roman"/>
          <w:b/>
          <w:bCs/>
          <w:iCs/>
          <w:color w:val="000000"/>
          <w:sz w:val="28"/>
          <w:szCs w:val="28"/>
        </w:rPr>
        <w:t>:</w:t>
      </w:r>
      <w:r w:rsidR="00492630" w:rsidRPr="0023233B">
        <w:rPr>
          <w:rFonts w:ascii="Times New Roman" w:hAnsi="Times New Roman" w:cs="Times New Roman"/>
          <w:b/>
          <w:bCs/>
          <w:iCs/>
          <w:color w:val="000000"/>
          <w:sz w:val="28"/>
          <w:szCs w:val="28"/>
        </w:rPr>
        <w:t xml:space="preserve"> </w:t>
      </w:r>
    </w:p>
    <w:p w14:paraId="3D9064E1" w14:textId="77777777" w:rsidR="00492630" w:rsidRPr="00715CDB" w:rsidRDefault="00492630" w:rsidP="00492630">
      <w:pPr>
        <w:pStyle w:val="a3"/>
        <w:jc w:val="both"/>
        <w:rPr>
          <w:rFonts w:ascii="Times New Roman" w:hAnsi="Times New Roman" w:cs="Times New Roman"/>
          <w:color w:val="000000"/>
          <w:sz w:val="28"/>
          <w:szCs w:val="28"/>
        </w:rPr>
      </w:pPr>
      <w:r>
        <w:rPr>
          <w:rFonts w:ascii="Times New Roman" w:hAnsi="Times New Roman" w:cs="Times New Roman"/>
          <w:iCs/>
          <w:color w:val="000000"/>
          <w:sz w:val="28"/>
          <w:szCs w:val="28"/>
        </w:rPr>
        <w:t xml:space="preserve">     </w:t>
      </w:r>
      <w:r w:rsidRPr="0023233B">
        <w:rPr>
          <w:rFonts w:ascii="Times New Roman" w:hAnsi="Times New Roman" w:cs="Times New Roman"/>
          <w:iCs/>
          <w:color w:val="000000"/>
          <w:sz w:val="28"/>
          <w:szCs w:val="28"/>
        </w:rPr>
        <w:t>Цель третьего этапа работы</w:t>
      </w:r>
      <w:r w:rsidRPr="00715CDB">
        <w:rPr>
          <w:rFonts w:ascii="Times New Roman" w:hAnsi="Times New Roman" w:cs="Times New Roman"/>
          <w:i/>
          <w:color w:val="000000"/>
          <w:sz w:val="28"/>
          <w:szCs w:val="28"/>
        </w:rPr>
        <w:t xml:space="preserve"> – </w:t>
      </w:r>
      <w:r w:rsidRPr="00715CDB">
        <w:rPr>
          <w:rFonts w:ascii="Times New Roman" w:hAnsi="Times New Roman" w:cs="Times New Roman"/>
          <w:color w:val="000000"/>
          <w:sz w:val="28"/>
          <w:szCs w:val="28"/>
        </w:rPr>
        <w:t xml:space="preserve">продолжить знакомить детей со свойствами сухого песка, обучать детей простым действиям, с погружением рук в песок. </w:t>
      </w:r>
    </w:p>
    <w:p w14:paraId="065516C4" w14:textId="77777777" w:rsidR="00492630" w:rsidRPr="00715CDB" w:rsidRDefault="00492630" w:rsidP="00492630">
      <w:pPr>
        <w:pStyle w:val="a3"/>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715CDB">
        <w:rPr>
          <w:rFonts w:ascii="Times New Roman" w:hAnsi="Times New Roman" w:cs="Times New Roman"/>
          <w:color w:val="000000"/>
          <w:sz w:val="28"/>
          <w:szCs w:val="28"/>
        </w:rPr>
        <w:t>На данном этапе, я знакомлю детей с коллекцией фигурок. Ребенок выбирает понравившуюся ему игрушку, которую далее мы обыгрываем в песке. В песке можно обыгрывать любые ситуации (тяжело расстается по утрам с мамой). А полученный в песочнице опыт, ребенок со временим переносит в реальную жизнь.</w:t>
      </w:r>
    </w:p>
    <w:p w14:paraId="0957000C" w14:textId="77777777" w:rsidR="00492630" w:rsidRPr="00715CDB" w:rsidRDefault="00492630" w:rsidP="00492630">
      <w:pPr>
        <w:pStyle w:val="a3"/>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715CDB">
        <w:rPr>
          <w:rFonts w:ascii="Times New Roman" w:hAnsi="Times New Roman" w:cs="Times New Roman"/>
          <w:color w:val="000000"/>
          <w:sz w:val="28"/>
          <w:szCs w:val="28"/>
        </w:rPr>
        <w:t>После того как дети познакомятся со свойствами сухого песка, приступаю к четвертому этапу – этап прикосновений и игр на поверхности мокрого песка.</w:t>
      </w:r>
    </w:p>
    <w:p w14:paraId="69A99197" w14:textId="77777777" w:rsidR="00492630" w:rsidRPr="0023233B" w:rsidRDefault="00492630" w:rsidP="00492630">
      <w:pPr>
        <w:pStyle w:val="a3"/>
        <w:jc w:val="both"/>
        <w:rPr>
          <w:rFonts w:ascii="Times New Roman" w:hAnsi="Times New Roman" w:cs="Times New Roman"/>
          <w:b/>
          <w:bCs/>
          <w:iCs/>
          <w:color w:val="000000"/>
          <w:sz w:val="28"/>
          <w:szCs w:val="28"/>
        </w:rPr>
      </w:pPr>
      <w:r w:rsidRPr="0023233B">
        <w:rPr>
          <w:rFonts w:ascii="Times New Roman" w:hAnsi="Times New Roman" w:cs="Times New Roman"/>
          <w:b/>
          <w:bCs/>
          <w:iCs/>
          <w:color w:val="000000"/>
          <w:sz w:val="28"/>
          <w:szCs w:val="28"/>
        </w:rPr>
        <w:t>Четвертый этап</w:t>
      </w:r>
      <w:r>
        <w:rPr>
          <w:rFonts w:ascii="Times New Roman" w:hAnsi="Times New Roman" w:cs="Times New Roman"/>
          <w:b/>
          <w:bCs/>
          <w:iCs/>
          <w:color w:val="000000"/>
          <w:sz w:val="28"/>
          <w:szCs w:val="28"/>
        </w:rPr>
        <w:t>:</w:t>
      </w:r>
    </w:p>
    <w:p w14:paraId="294347C4" w14:textId="77777777" w:rsidR="00492630" w:rsidRPr="00715CDB" w:rsidRDefault="00492630" w:rsidP="00492630">
      <w:pPr>
        <w:pStyle w:val="a3"/>
        <w:jc w:val="both"/>
        <w:rPr>
          <w:rFonts w:ascii="Times New Roman" w:hAnsi="Times New Roman" w:cs="Times New Roman"/>
          <w:color w:val="000000"/>
          <w:sz w:val="28"/>
          <w:szCs w:val="28"/>
        </w:rPr>
      </w:pPr>
      <w:r>
        <w:rPr>
          <w:rFonts w:ascii="Times New Roman" w:hAnsi="Times New Roman" w:cs="Times New Roman"/>
          <w:iCs/>
          <w:color w:val="000000"/>
          <w:sz w:val="28"/>
          <w:szCs w:val="28"/>
        </w:rPr>
        <w:t xml:space="preserve">      </w:t>
      </w:r>
      <w:r w:rsidRPr="0023233B">
        <w:rPr>
          <w:rFonts w:ascii="Times New Roman" w:hAnsi="Times New Roman" w:cs="Times New Roman"/>
          <w:iCs/>
          <w:color w:val="000000"/>
          <w:sz w:val="28"/>
          <w:szCs w:val="28"/>
        </w:rPr>
        <w:t>Цель четвертого этапа</w:t>
      </w:r>
      <w:r w:rsidRPr="00715CDB">
        <w:rPr>
          <w:rFonts w:ascii="Times New Roman" w:hAnsi="Times New Roman" w:cs="Times New Roman"/>
          <w:i/>
          <w:color w:val="000000"/>
          <w:sz w:val="28"/>
          <w:szCs w:val="28"/>
        </w:rPr>
        <w:t xml:space="preserve"> – </w:t>
      </w:r>
      <w:r w:rsidRPr="00715CDB">
        <w:rPr>
          <w:rFonts w:ascii="Times New Roman" w:hAnsi="Times New Roman" w:cs="Times New Roman"/>
          <w:color w:val="000000"/>
          <w:sz w:val="28"/>
          <w:szCs w:val="28"/>
        </w:rPr>
        <w:t xml:space="preserve">познакомить детей со свойствами мокрого песка, обучать детей простым действиям с мокрым песком. </w:t>
      </w:r>
    </w:p>
    <w:p w14:paraId="45642AD6" w14:textId="5D516FB0" w:rsidR="00492630" w:rsidRPr="00715CDB" w:rsidRDefault="002057BC" w:rsidP="00492630">
      <w:pPr>
        <w:pStyle w:val="a3"/>
        <w:jc w:val="both"/>
        <w:rPr>
          <w:rFonts w:ascii="Times New Roman" w:hAnsi="Times New Roman" w:cs="Times New Roman"/>
          <w:color w:val="000000"/>
          <w:sz w:val="28"/>
          <w:szCs w:val="28"/>
        </w:rPr>
      </w:pPr>
      <w:r w:rsidRPr="002057BC">
        <w:rPr>
          <w:rFonts w:ascii="Times New Roman" w:hAnsi="Times New Roman" w:cs="Times New Roman"/>
          <w:b/>
          <w:bCs/>
          <w:color w:val="000000"/>
          <w:sz w:val="28"/>
          <w:szCs w:val="28"/>
        </w:rPr>
        <w:t xml:space="preserve">         </w:t>
      </w:r>
      <w:r w:rsidR="00492630">
        <w:rPr>
          <w:rFonts w:ascii="Times New Roman" w:hAnsi="Times New Roman" w:cs="Times New Roman"/>
          <w:color w:val="000000"/>
          <w:sz w:val="28"/>
          <w:szCs w:val="28"/>
        </w:rPr>
        <w:t>Д</w:t>
      </w:r>
      <w:r w:rsidR="00492630" w:rsidRPr="00715CDB">
        <w:rPr>
          <w:rFonts w:ascii="Times New Roman" w:hAnsi="Times New Roman" w:cs="Times New Roman"/>
          <w:color w:val="000000"/>
          <w:sz w:val="28"/>
          <w:szCs w:val="28"/>
        </w:rPr>
        <w:t>ля организации игр с мокрым песком необходимо создать дополнительные условия:</w:t>
      </w:r>
    </w:p>
    <w:p w14:paraId="2ECC28DD" w14:textId="77777777" w:rsidR="00492630" w:rsidRDefault="00492630" w:rsidP="00492630">
      <w:pPr>
        <w:pStyle w:val="a3"/>
        <w:numPr>
          <w:ilvl w:val="0"/>
          <w:numId w:val="2"/>
        </w:numPr>
        <w:jc w:val="both"/>
        <w:rPr>
          <w:rFonts w:ascii="Times New Roman" w:hAnsi="Times New Roman" w:cs="Times New Roman"/>
          <w:color w:val="000000"/>
          <w:sz w:val="28"/>
          <w:szCs w:val="28"/>
        </w:rPr>
      </w:pPr>
      <w:r w:rsidRPr="00715CDB">
        <w:rPr>
          <w:rFonts w:ascii="Times New Roman" w:hAnsi="Times New Roman" w:cs="Times New Roman"/>
          <w:color w:val="000000"/>
          <w:sz w:val="28"/>
          <w:szCs w:val="28"/>
        </w:rPr>
        <w:t>Клеёнчатые передники (на каждого ребенка);</w:t>
      </w:r>
    </w:p>
    <w:p w14:paraId="694866F2" w14:textId="77777777" w:rsidR="00492630" w:rsidRDefault="00492630" w:rsidP="00492630">
      <w:pPr>
        <w:pStyle w:val="a3"/>
        <w:numPr>
          <w:ilvl w:val="0"/>
          <w:numId w:val="2"/>
        </w:numPr>
        <w:jc w:val="both"/>
        <w:rPr>
          <w:rFonts w:ascii="Times New Roman" w:hAnsi="Times New Roman" w:cs="Times New Roman"/>
          <w:color w:val="000000"/>
          <w:sz w:val="28"/>
          <w:szCs w:val="28"/>
        </w:rPr>
      </w:pPr>
      <w:r w:rsidRPr="006F7DE0">
        <w:rPr>
          <w:rFonts w:ascii="Times New Roman" w:hAnsi="Times New Roman" w:cs="Times New Roman"/>
          <w:color w:val="000000"/>
          <w:sz w:val="28"/>
          <w:szCs w:val="28"/>
        </w:rPr>
        <w:t>Вода должна быть теплой;</w:t>
      </w:r>
    </w:p>
    <w:p w14:paraId="19A248C1" w14:textId="77777777" w:rsidR="00492630" w:rsidRPr="006F7DE0" w:rsidRDefault="00492630" w:rsidP="00492630">
      <w:pPr>
        <w:pStyle w:val="a3"/>
        <w:numPr>
          <w:ilvl w:val="0"/>
          <w:numId w:val="2"/>
        </w:numPr>
        <w:jc w:val="both"/>
        <w:rPr>
          <w:rFonts w:ascii="Times New Roman" w:hAnsi="Times New Roman" w:cs="Times New Roman"/>
          <w:color w:val="000000"/>
          <w:sz w:val="28"/>
          <w:szCs w:val="28"/>
        </w:rPr>
      </w:pPr>
      <w:r w:rsidRPr="006F7DE0">
        <w:rPr>
          <w:rFonts w:ascii="Times New Roman" w:hAnsi="Times New Roman" w:cs="Times New Roman"/>
          <w:color w:val="000000"/>
          <w:sz w:val="28"/>
          <w:szCs w:val="28"/>
        </w:rPr>
        <w:t xml:space="preserve">Рядом с песочницей должна быть чистая вода и салфетки. </w:t>
      </w:r>
    </w:p>
    <w:p w14:paraId="01CDCABD" w14:textId="77777777" w:rsidR="00492630" w:rsidRPr="00715CDB" w:rsidRDefault="00492630" w:rsidP="00492630">
      <w:pPr>
        <w:pStyle w:val="a3"/>
        <w:jc w:val="both"/>
        <w:rPr>
          <w:rFonts w:ascii="Times New Roman" w:hAnsi="Times New Roman" w:cs="Times New Roman"/>
          <w:color w:val="000000"/>
          <w:sz w:val="28"/>
          <w:szCs w:val="28"/>
        </w:rPr>
      </w:pPr>
      <w:r w:rsidRPr="00715CDB">
        <w:rPr>
          <w:rFonts w:ascii="Times New Roman" w:hAnsi="Times New Roman" w:cs="Times New Roman"/>
          <w:color w:val="000000"/>
          <w:sz w:val="28"/>
          <w:szCs w:val="28"/>
        </w:rPr>
        <w:t xml:space="preserve">   После того, как дети освоят достаточно широкий спектр простых манипуляций с мокрым и сухим песком, мы переходим к играм, которые основаны на простом сказочном сюжете. </w:t>
      </w:r>
      <w:r w:rsidRPr="00715CDB">
        <w:rPr>
          <w:rFonts w:ascii="Times New Roman" w:hAnsi="Times New Roman" w:cs="Times New Roman"/>
          <w:spacing w:val="20"/>
          <w:sz w:val="28"/>
          <w:szCs w:val="28"/>
        </w:rPr>
        <w:t>Это</w:t>
      </w:r>
      <w:r w:rsidRPr="00715CDB">
        <w:rPr>
          <w:rFonts w:ascii="Times New Roman" w:hAnsi="Times New Roman" w:cs="Times New Roman"/>
          <w:spacing w:val="10"/>
          <w:sz w:val="28"/>
          <w:szCs w:val="28"/>
        </w:rPr>
        <w:t xml:space="preserve"> 10 мини историй,</w:t>
      </w:r>
      <w:r w:rsidRPr="00715CDB">
        <w:rPr>
          <w:rFonts w:ascii="Times New Roman" w:hAnsi="Times New Roman" w:cs="Times New Roman"/>
          <w:spacing w:val="20"/>
          <w:sz w:val="28"/>
          <w:szCs w:val="28"/>
        </w:rPr>
        <w:t xml:space="preserve"> объединенных одним сюже</w:t>
      </w:r>
      <w:r w:rsidRPr="00715CDB">
        <w:rPr>
          <w:rFonts w:ascii="Times New Roman" w:hAnsi="Times New Roman" w:cs="Times New Roman"/>
          <w:spacing w:val="10"/>
          <w:sz w:val="28"/>
          <w:szCs w:val="28"/>
        </w:rPr>
        <w:t>том.</w:t>
      </w:r>
    </w:p>
    <w:p w14:paraId="4EE77818" w14:textId="74D93CD9" w:rsidR="00492630" w:rsidRPr="00715CDB" w:rsidRDefault="00492630" w:rsidP="00492630">
      <w:pPr>
        <w:pStyle w:val="a3"/>
        <w:jc w:val="both"/>
        <w:rPr>
          <w:rFonts w:ascii="Times New Roman" w:eastAsia="Times New Roman" w:hAnsi="Times New Roman" w:cs="Times New Roman"/>
          <w:sz w:val="28"/>
          <w:szCs w:val="28"/>
          <w:lang w:eastAsia="ru-RU"/>
        </w:rPr>
      </w:pPr>
      <w:r>
        <w:rPr>
          <w:rFonts w:ascii="Times New Roman" w:eastAsia="Times New Roman" w:hAnsi="Times New Roman" w:cs="Times New Roman"/>
          <w:spacing w:val="10"/>
          <w:sz w:val="28"/>
          <w:szCs w:val="28"/>
          <w:lang w:eastAsia="ru-RU"/>
        </w:rPr>
        <w:t xml:space="preserve">     </w:t>
      </w:r>
      <w:r w:rsidRPr="00492630">
        <w:rPr>
          <w:rFonts w:ascii="Times New Roman" w:eastAsia="Times New Roman" w:hAnsi="Times New Roman" w:cs="Times New Roman"/>
          <w:b/>
          <w:bCs/>
          <w:spacing w:val="10"/>
          <w:sz w:val="28"/>
          <w:szCs w:val="28"/>
          <w:lang w:eastAsia="ru-RU"/>
        </w:rPr>
        <w:t>Цель:</w:t>
      </w:r>
      <w:r w:rsidR="002057BC">
        <w:rPr>
          <w:rFonts w:ascii="Times New Roman" w:eastAsia="Times New Roman" w:hAnsi="Times New Roman" w:cs="Times New Roman"/>
          <w:b/>
          <w:bCs/>
          <w:spacing w:val="10"/>
          <w:sz w:val="28"/>
          <w:szCs w:val="28"/>
          <w:lang w:eastAsia="ru-RU"/>
        </w:rPr>
        <w:t xml:space="preserve"> </w:t>
      </w:r>
      <w:r w:rsidRPr="00715CDB">
        <w:rPr>
          <w:rFonts w:ascii="Times New Roman" w:eastAsia="Times New Roman" w:hAnsi="Times New Roman" w:cs="Times New Roman"/>
          <w:spacing w:val="10"/>
          <w:sz w:val="28"/>
          <w:szCs w:val="28"/>
          <w:lang w:eastAsia="ru-RU"/>
        </w:rPr>
        <w:t>Снять эмоциональное напряжение у детей раннего возраста в период адаптации.</w:t>
      </w:r>
    </w:p>
    <w:p w14:paraId="20F71CD8" w14:textId="135667CF" w:rsidR="00492630" w:rsidRPr="00715CDB" w:rsidRDefault="002057BC" w:rsidP="00492630">
      <w:pPr>
        <w:pStyle w:val="a3"/>
        <w:jc w:val="both"/>
        <w:rPr>
          <w:rFonts w:ascii="Times New Roman" w:eastAsia="Times New Roman" w:hAnsi="Times New Roman" w:cs="Times New Roman"/>
          <w:spacing w:val="10"/>
          <w:sz w:val="28"/>
          <w:szCs w:val="28"/>
          <w:lang w:eastAsia="ru-RU"/>
        </w:rPr>
      </w:pPr>
      <w:r w:rsidRPr="002057BC">
        <w:rPr>
          <w:rFonts w:ascii="Times New Roman" w:eastAsia="Times New Roman" w:hAnsi="Times New Roman" w:cs="Times New Roman"/>
          <w:b/>
          <w:bCs/>
          <w:spacing w:val="20"/>
          <w:sz w:val="28"/>
          <w:szCs w:val="28"/>
          <w:lang w:eastAsia="ru-RU"/>
        </w:rPr>
        <w:t xml:space="preserve">   </w:t>
      </w:r>
      <w:r w:rsidR="00492630" w:rsidRPr="00715CDB">
        <w:rPr>
          <w:rFonts w:ascii="Times New Roman" w:eastAsia="Times New Roman" w:hAnsi="Times New Roman" w:cs="Times New Roman"/>
          <w:b/>
          <w:bCs/>
          <w:spacing w:val="20"/>
          <w:sz w:val="28"/>
          <w:szCs w:val="28"/>
          <w:lang w:eastAsia="ru-RU"/>
        </w:rPr>
        <w:t>Задачи:</w:t>
      </w:r>
      <w:r w:rsidR="00492630" w:rsidRPr="00715CDB">
        <w:rPr>
          <w:rFonts w:ascii="Times New Roman" w:eastAsia="Times New Roman" w:hAnsi="Times New Roman" w:cs="Times New Roman"/>
          <w:spacing w:val="10"/>
          <w:sz w:val="28"/>
          <w:szCs w:val="28"/>
          <w:lang w:eastAsia="ru-RU"/>
        </w:rPr>
        <w:t xml:space="preserve"> </w:t>
      </w:r>
    </w:p>
    <w:p w14:paraId="431A5912" w14:textId="77777777" w:rsidR="00492630" w:rsidRDefault="00492630" w:rsidP="00492630">
      <w:pPr>
        <w:pStyle w:val="a3"/>
        <w:numPr>
          <w:ilvl w:val="0"/>
          <w:numId w:val="3"/>
        </w:numPr>
        <w:jc w:val="both"/>
        <w:rPr>
          <w:rFonts w:ascii="Times New Roman" w:eastAsia="Times New Roman" w:hAnsi="Times New Roman" w:cs="Times New Roman"/>
          <w:spacing w:val="10"/>
          <w:sz w:val="28"/>
          <w:szCs w:val="28"/>
          <w:lang w:eastAsia="ru-RU"/>
        </w:rPr>
      </w:pPr>
      <w:r w:rsidRPr="00715CDB">
        <w:rPr>
          <w:rFonts w:ascii="Times New Roman" w:eastAsia="Times New Roman" w:hAnsi="Times New Roman" w:cs="Times New Roman"/>
          <w:spacing w:val="10"/>
          <w:sz w:val="28"/>
          <w:szCs w:val="28"/>
          <w:lang w:eastAsia="ru-RU"/>
        </w:rPr>
        <w:t xml:space="preserve">снизить тревожность, перепады настроения; </w:t>
      </w:r>
    </w:p>
    <w:p w14:paraId="64D7CFC5" w14:textId="77777777" w:rsidR="00492630" w:rsidRDefault="00492630" w:rsidP="00492630">
      <w:pPr>
        <w:pStyle w:val="a3"/>
        <w:numPr>
          <w:ilvl w:val="0"/>
          <w:numId w:val="3"/>
        </w:numPr>
        <w:jc w:val="both"/>
        <w:rPr>
          <w:rFonts w:ascii="Times New Roman" w:eastAsia="Times New Roman" w:hAnsi="Times New Roman" w:cs="Times New Roman"/>
          <w:spacing w:val="10"/>
          <w:sz w:val="28"/>
          <w:szCs w:val="28"/>
          <w:lang w:eastAsia="ru-RU"/>
        </w:rPr>
      </w:pPr>
      <w:r w:rsidRPr="006F7DE0">
        <w:rPr>
          <w:rFonts w:ascii="Times New Roman" w:eastAsia="Times New Roman" w:hAnsi="Times New Roman" w:cs="Times New Roman"/>
          <w:spacing w:val="10"/>
          <w:sz w:val="28"/>
          <w:szCs w:val="28"/>
          <w:lang w:eastAsia="ru-RU"/>
        </w:rPr>
        <w:t>создать положи</w:t>
      </w:r>
      <w:r w:rsidRPr="006F7DE0">
        <w:rPr>
          <w:rFonts w:ascii="Times New Roman" w:eastAsia="Times New Roman" w:hAnsi="Times New Roman" w:cs="Times New Roman"/>
          <w:spacing w:val="10"/>
          <w:sz w:val="28"/>
          <w:szCs w:val="28"/>
          <w:lang w:eastAsia="ru-RU"/>
        </w:rPr>
        <w:softHyphen/>
        <w:t>тельного эмоциональный микроклимат.</w:t>
      </w:r>
    </w:p>
    <w:p w14:paraId="464A964D" w14:textId="77777777" w:rsidR="00492630" w:rsidRDefault="00492630" w:rsidP="00492630">
      <w:pPr>
        <w:pStyle w:val="a3"/>
        <w:numPr>
          <w:ilvl w:val="0"/>
          <w:numId w:val="3"/>
        </w:numPr>
        <w:jc w:val="both"/>
        <w:rPr>
          <w:rFonts w:ascii="Times New Roman" w:eastAsia="Times New Roman" w:hAnsi="Times New Roman" w:cs="Times New Roman"/>
          <w:spacing w:val="10"/>
          <w:sz w:val="28"/>
          <w:szCs w:val="28"/>
          <w:lang w:eastAsia="ru-RU"/>
        </w:rPr>
      </w:pPr>
      <w:r w:rsidRPr="006F7DE0">
        <w:rPr>
          <w:rFonts w:ascii="Times New Roman" w:eastAsia="Times New Roman" w:hAnsi="Times New Roman" w:cs="Times New Roman"/>
          <w:spacing w:val="10"/>
          <w:sz w:val="28"/>
          <w:szCs w:val="28"/>
          <w:lang w:eastAsia="ru-RU"/>
        </w:rPr>
        <w:t xml:space="preserve">развивать воображение и творчество; </w:t>
      </w:r>
    </w:p>
    <w:p w14:paraId="3674EABB" w14:textId="77777777" w:rsidR="00492630" w:rsidRPr="006F7DE0" w:rsidRDefault="00492630" w:rsidP="00492630">
      <w:pPr>
        <w:pStyle w:val="a3"/>
        <w:numPr>
          <w:ilvl w:val="0"/>
          <w:numId w:val="3"/>
        </w:numPr>
        <w:jc w:val="both"/>
        <w:rPr>
          <w:rFonts w:ascii="Times New Roman" w:eastAsia="Times New Roman" w:hAnsi="Times New Roman" w:cs="Times New Roman"/>
          <w:spacing w:val="10"/>
          <w:sz w:val="28"/>
          <w:szCs w:val="28"/>
          <w:lang w:eastAsia="ru-RU"/>
        </w:rPr>
      </w:pPr>
      <w:r w:rsidRPr="006F7DE0">
        <w:rPr>
          <w:rFonts w:ascii="Times New Roman" w:eastAsia="Times New Roman" w:hAnsi="Times New Roman" w:cs="Times New Roman"/>
          <w:spacing w:val="10"/>
          <w:sz w:val="28"/>
          <w:szCs w:val="28"/>
          <w:lang w:eastAsia="ru-RU"/>
        </w:rPr>
        <w:t xml:space="preserve">развивать тактильные ощущения. </w:t>
      </w:r>
    </w:p>
    <w:p w14:paraId="3E5DCAD8" w14:textId="1F23F17A" w:rsidR="00492630" w:rsidRPr="00715CDB" w:rsidRDefault="002057BC" w:rsidP="00492630">
      <w:pPr>
        <w:pStyle w:val="a3"/>
        <w:jc w:val="both"/>
        <w:rPr>
          <w:rFonts w:ascii="Times New Roman" w:eastAsia="Times New Roman" w:hAnsi="Times New Roman" w:cs="Times New Roman"/>
          <w:sz w:val="28"/>
          <w:szCs w:val="28"/>
          <w:lang w:eastAsia="ru-RU"/>
        </w:rPr>
      </w:pPr>
      <w:bookmarkStart w:id="1" w:name="bookmark1"/>
      <w:r w:rsidRPr="002057BC">
        <w:rPr>
          <w:rFonts w:ascii="Times New Roman" w:eastAsia="Times New Roman" w:hAnsi="Times New Roman" w:cs="Times New Roman"/>
          <w:b/>
          <w:bCs/>
          <w:spacing w:val="20"/>
          <w:sz w:val="28"/>
          <w:szCs w:val="28"/>
          <w:lang w:eastAsia="ru-RU"/>
        </w:rPr>
        <w:t xml:space="preserve">        </w:t>
      </w:r>
      <w:r w:rsidR="00492630" w:rsidRPr="00715CDB">
        <w:rPr>
          <w:rFonts w:ascii="Times New Roman" w:eastAsia="Times New Roman" w:hAnsi="Times New Roman" w:cs="Times New Roman"/>
          <w:b/>
          <w:bCs/>
          <w:spacing w:val="20"/>
          <w:sz w:val="28"/>
          <w:szCs w:val="28"/>
          <w:lang w:eastAsia="ru-RU"/>
        </w:rPr>
        <w:t>Структура игрового сеанса:</w:t>
      </w:r>
      <w:bookmarkEnd w:id="1"/>
    </w:p>
    <w:p w14:paraId="2F3BA22D" w14:textId="77777777" w:rsidR="00492630" w:rsidRDefault="00492630" w:rsidP="00492630">
      <w:pPr>
        <w:pStyle w:val="a3"/>
        <w:numPr>
          <w:ilvl w:val="0"/>
          <w:numId w:val="4"/>
        </w:numPr>
        <w:jc w:val="both"/>
        <w:rPr>
          <w:rFonts w:ascii="Times New Roman" w:eastAsia="Times New Roman" w:hAnsi="Times New Roman" w:cs="Times New Roman"/>
          <w:spacing w:val="10"/>
          <w:sz w:val="28"/>
          <w:szCs w:val="28"/>
          <w:lang w:eastAsia="ru-RU"/>
        </w:rPr>
      </w:pPr>
      <w:r w:rsidRPr="0023233B">
        <w:rPr>
          <w:rFonts w:ascii="Times New Roman" w:eastAsia="Times New Roman" w:hAnsi="Times New Roman" w:cs="Times New Roman"/>
          <w:iCs/>
          <w:spacing w:val="10"/>
          <w:sz w:val="28"/>
          <w:szCs w:val="28"/>
          <w:lang w:eastAsia="ru-RU"/>
        </w:rPr>
        <w:t>разминка</w:t>
      </w:r>
      <w:r w:rsidRPr="00715CDB">
        <w:rPr>
          <w:rFonts w:ascii="Times New Roman" w:eastAsia="Times New Roman" w:hAnsi="Times New Roman" w:cs="Times New Roman"/>
          <w:spacing w:val="10"/>
          <w:sz w:val="28"/>
          <w:szCs w:val="28"/>
          <w:lang w:eastAsia="ru-RU"/>
        </w:rPr>
        <w:t xml:space="preserve"> (в ходе тактильной разминки дети выполняют следующие</w:t>
      </w:r>
    </w:p>
    <w:p w14:paraId="1DC96CCB" w14:textId="77777777" w:rsidR="00492630" w:rsidRDefault="00492630" w:rsidP="00492630">
      <w:pPr>
        <w:pStyle w:val="a3"/>
        <w:jc w:val="both"/>
        <w:rPr>
          <w:rFonts w:ascii="Times New Roman" w:eastAsia="Times New Roman" w:hAnsi="Times New Roman" w:cs="Times New Roman"/>
          <w:spacing w:val="10"/>
          <w:sz w:val="28"/>
          <w:szCs w:val="28"/>
          <w:lang w:eastAsia="ru-RU"/>
        </w:rPr>
      </w:pPr>
      <w:r w:rsidRPr="00715CDB">
        <w:rPr>
          <w:rFonts w:ascii="Times New Roman" w:eastAsia="Times New Roman" w:hAnsi="Times New Roman" w:cs="Times New Roman"/>
          <w:spacing w:val="10"/>
          <w:sz w:val="28"/>
          <w:szCs w:val="28"/>
          <w:lang w:eastAsia="ru-RU"/>
        </w:rPr>
        <w:t>действия: пересыпают песок из ладошки в ладошку; зарывают поочередно ладошки в песок; растирают песочек между ладошками; возят ладошками по песку)</w:t>
      </w:r>
    </w:p>
    <w:p w14:paraId="535F766C" w14:textId="77777777" w:rsidR="00492630" w:rsidRPr="00715CDB" w:rsidRDefault="00492630" w:rsidP="00492630">
      <w:pPr>
        <w:pStyle w:val="a3"/>
        <w:numPr>
          <w:ilvl w:val="0"/>
          <w:numId w:val="4"/>
        </w:numPr>
        <w:jc w:val="both"/>
        <w:rPr>
          <w:rFonts w:ascii="Times New Roman" w:eastAsia="Times New Roman" w:hAnsi="Times New Roman" w:cs="Times New Roman"/>
          <w:spacing w:val="10"/>
          <w:sz w:val="28"/>
          <w:szCs w:val="28"/>
          <w:lang w:eastAsia="ru-RU"/>
        </w:rPr>
      </w:pPr>
      <w:r w:rsidRPr="0023233B">
        <w:rPr>
          <w:rFonts w:ascii="Times New Roman" w:eastAsia="Times New Roman" w:hAnsi="Times New Roman" w:cs="Times New Roman"/>
          <w:iCs/>
          <w:spacing w:val="10"/>
          <w:sz w:val="28"/>
          <w:szCs w:val="28"/>
          <w:lang w:eastAsia="ru-RU"/>
        </w:rPr>
        <w:t>Создание сказочной ситуации</w:t>
      </w:r>
      <w:r w:rsidRPr="00715CDB">
        <w:rPr>
          <w:rFonts w:ascii="Times New Roman" w:eastAsia="Times New Roman" w:hAnsi="Times New Roman" w:cs="Times New Roman"/>
          <w:spacing w:val="10"/>
          <w:sz w:val="28"/>
          <w:szCs w:val="28"/>
          <w:lang w:eastAsia="ru-RU"/>
        </w:rPr>
        <w:t xml:space="preserve"> (</w:t>
      </w:r>
      <w:r w:rsidRPr="00715CDB">
        <w:rPr>
          <w:rFonts w:ascii="Times New Roman" w:hAnsi="Times New Roman" w:cs="Times New Roman"/>
          <w:sz w:val="28"/>
          <w:szCs w:val="28"/>
        </w:rPr>
        <w:t>в ходе создания сказочной ситуации можно использовать фигурки для инсценировки).</w:t>
      </w:r>
    </w:p>
    <w:p w14:paraId="104EDC70" w14:textId="77777777" w:rsidR="00492630" w:rsidRPr="00715CDB" w:rsidRDefault="00492630" w:rsidP="00492630">
      <w:pPr>
        <w:pStyle w:val="a3"/>
        <w:numPr>
          <w:ilvl w:val="0"/>
          <w:numId w:val="4"/>
        </w:numPr>
        <w:jc w:val="both"/>
        <w:rPr>
          <w:rFonts w:ascii="Times New Roman" w:eastAsia="Times New Roman" w:hAnsi="Times New Roman" w:cs="Times New Roman"/>
          <w:spacing w:val="10"/>
          <w:sz w:val="28"/>
          <w:szCs w:val="28"/>
          <w:lang w:eastAsia="ru-RU"/>
        </w:rPr>
      </w:pPr>
      <w:r w:rsidRPr="0023233B">
        <w:rPr>
          <w:rFonts w:ascii="Times New Roman" w:eastAsia="Times New Roman" w:hAnsi="Times New Roman" w:cs="Times New Roman"/>
          <w:iCs/>
          <w:spacing w:val="10"/>
          <w:sz w:val="28"/>
          <w:szCs w:val="28"/>
          <w:lang w:eastAsia="ru-RU"/>
        </w:rPr>
        <w:t>Практическое задание по сюжету</w:t>
      </w:r>
      <w:r>
        <w:rPr>
          <w:rFonts w:ascii="Times New Roman" w:eastAsia="Times New Roman" w:hAnsi="Times New Roman" w:cs="Times New Roman"/>
          <w:iCs/>
          <w:spacing w:val="10"/>
          <w:sz w:val="28"/>
          <w:szCs w:val="28"/>
          <w:lang w:eastAsia="ru-RU"/>
        </w:rPr>
        <w:t xml:space="preserve"> </w:t>
      </w:r>
      <w:r w:rsidRPr="00715CDB">
        <w:rPr>
          <w:rFonts w:ascii="Times New Roman" w:eastAsia="Times New Roman" w:hAnsi="Times New Roman" w:cs="Times New Roman"/>
          <w:spacing w:val="10"/>
          <w:sz w:val="28"/>
          <w:szCs w:val="28"/>
          <w:lang w:eastAsia="ru-RU"/>
        </w:rPr>
        <w:t>(дети самостоятельно выполняют упражнения на песке).</w:t>
      </w:r>
    </w:p>
    <w:p w14:paraId="3C6B67F0" w14:textId="77777777" w:rsidR="00492630" w:rsidRPr="004B7026" w:rsidRDefault="00492630" w:rsidP="00492630">
      <w:pPr>
        <w:pStyle w:val="a3"/>
        <w:numPr>
          <w:ilvl w:val="0"/>
          <w:numId w:val="4"/>
        </w:numPr>
        <w:jc w:val="both"/>
        <w:rPr>
          <w:rFonts w:ascii="Times New Roman" w:eastAsia="Times New Roman" w:hAnsi="Times New Roman" w:cs="Times New Roman"/>
          <w:iCs/>
          <w:spacing w:val="10"/>
          <w:sz w:val="28"/>
          <w:szCs w:val="28"/>
          <w:lang w:eastAsia="ru-RU"/>
        </w:rPr>
      </w:pPr>
      <w:r w:rsidRPr="0023233B">
        <w:rPr>
          <w:rFonts w:ascii="Times New Roman" w:eastAsia="Times New Roman" w:hAnsi="Times New Roman" w:cs="Times New Roman"/>
          <w:iCs/>
          <w:spacing w:val="10"/>
          <w:sz w:val="28"/>
          <w:szCs w:val="28"/>
          <w:lang w:eastAsia="ru-RU"/>
        </w:rPr>
        <w:t xml:space="preserve">Поощрение детей за помощь песочным человечкам </w:t>
      </w:r>
      <w:r w:rsidRPr="0023233B">
        <w:rPr>
          <w:rFonts w:ascii="Times New Roman" w:eastAsia="Times New Roman" w:hAnsi="Times New Roman" w:cs="Times New Roman"/>
          <w:iCs/>
          <w:spacing w:val="20"/>
          <w:sz w:val="28"/>
          <w:szCs w:val="28"/>
          <w:lang w:eastAsia="ru-RU"/>
        </w:rPr>
        <w:t>(похвалить детей за помощь человечкам, отметить, как важно приходить в детский сад, где детей ждут песочные человечки со своими песочными приключе</w:t>
      </w:r>
      <w:r w:rsidRPr="0023233B">
        <w:rPr>
          <w:rFonts w:ascii="Times New Roman" w:eastAsia="Times New Roman" w:hAnsi="Times New Roman" w:cs="Times New Roman"/>
          <w:iCs/>
          <w:spacing w:val="20"/>
          <w:sz w:val="28"/>
          <w:szCs w:val="28"/>
          <w:lang w:eastAsia="ru-RU"/>
        </w:rPr>
        <w:softHyphen/>
        <w:t>ниями)</w:t>
      </w:r>
      <w:r>
        <w:rPr>
          <w:rFonts w:ascii="Times New Roman" w:eastAsia="Times New Roman" w:hAnsi="Times New Roman" w:cs="Times New Roman"/>
          <w:iCs/>
          <w:spacing w:val="20"/>
          <w:sz w:val="28"/>
          <w:szCs w:val="28"/>
          <w:lang w:eastAsia="ru-RU"/>
        </w:rPr>
        <w:t>.</w:t>
      </w:r>
    </w:p>
    <w:p w14:paraId="1C8F8993" w14:textId="296AD539" w:rsidR="00492630" w:rsidRPr="00715CDB" w:rsidRDefault="002057BC" w:rsidP="00492630">
      <w:pPr>
        <w:pStyle w:val="a3"/>
        <w:jc w:val="both"/>
        <w:rPr>
          <w:rFonts w:ascii="Times New Roman" w:eastAsia="Times New Roman" w:hAnsi="Times New Roman" w:cs="Times New Roman"/>
          <w:sz w:val="28"/>
          <w:szCs w:val="28"/>
          <w:lang w:eastAsia="ru-RU"/>
        </w:rPr>
      </w:pPr>
      <w:r w:rsidRPr="002057BC">
        <w:rPr>
          <w:rFonts w:ascii="Times New Roman" w:eastAsia="Times New Roman" w:hAnsi="Times New Roman" w:cs="Times New Roman"/>
          <w:b/>
          <w:sz w:val="28"/>
          <w:szCs w:val="28"/>
          <w:lang w:eastAsia="ru-RU"/>
        </w:rPr>
        <w:t xml:space="preserve">       </w:t>
      </w:r>
      <w:r w:rsidR="00492630" w:rsidRPr="00715CDB">
        <w:rPr>
          <w:rFonts w:ascii="Times New Roman" w:eastAsia="Times New Roman" w:hAnsi="Times New Roman" w:cs="Times New Roman"/>
          <w:b/>
          <w:sz w:val="28"/>
          <w:szCs w:val="28"/>
          <w:lang w:eastAsia="ru-RU"/>
        </w:rPr>
        <w:t xml:space="preserve">Вывод: </w:t>
      </w:r>
      <w:r w:rsidR="00492630" w:rsidRPr="00715CDB">
        <w:rPr>
          <w:rFonts w:ascii="Times New Roman" w:eastAsia="Times New Roman" w:hAnsi="Times New Roman" w:cs="Times New Roman"/>
          <w:sz w:val="28"/>
          <w:szCs w:val="28"/>
          <w:lang w:eastAsia="ru-RU"/>
        </w:rPr>
        <w:t xml:space="preserve">таким образом песочная терапия – прекрасный способ установления контакта с детьми, переживающими процесс адаптации к дошкольному учреждению, она </w:t>
      </w:r>
      <w:r w:rsidR="00492630" w:rsidRPr="00715CDB">
        <w:rPr>
          <w:rFonts w:ascii="Times New Roman" w:eastAsia="Times New Roman" w:hAnsi="Times New Roman" w:cs="Times New Roman"/>
          <w:sz w:val="28"/>
          <w:szCs w:val="28"/>
          <w:lang w:eastAsia="ru-RU"/>
        </w:rPr>
        <w:lastRenderedPageBreak/>
        <w:t>развивает коммуникативные навыки, которые служат началом успешной адаптации в период раннего во</w:t>
      </w:r>
      <w:r w:rsidR="00492630">
        <w:rPr>
          <w:rFonts w:ascii="Times New Roman" w:eastAsia="Times New Roman" w:hAnsi="Times New Roman" w:cs="Times New Roman"/>
          <w:sz w:val="28"/>
          <w:szCs w:val="28"/>
          <w:lang w:eastAsia="ru-RU"/>
        </w:rPr>
        <w:t>зраста.</w:t>
      </w:r>
    </w:p>
    <w:p w14:paraId="3E5F1902" w14:textId="77777777" w:rsidR="00A3049E" w:rsidRDefault="00A3049E" w:rsidP="00492630">
      <w:pPr>
        <w:pStyle w:val="a3"/>
        <w:jc w:val="center"/>
        <w:rPr>
          <w:rFonts w:ascii="Times New Roman" w:hAnsi="Times New Roman" w:cs="Times New Roman"/>
          <w:b/>
          <w:bCs/>
          <w:sz w:val="28"/>
          <w:szCs w:val="28"/>
        </w:rPr>
      </w:pPr>
    </w:p>
    <w:p w14:paraId="384274A0" w14:textId="77777777" w:rsidR="00A3049E" w:rsidRDefault="00A3049E" w:rsidP="00492630">
      <w:pPr>
        <w:pStyle w:val="a3"/>
        <w:jc w:val="center"/>
        <w:rPr>
          <w:rFonts w:ascii="Times New Roman" w:hAnsi="Times New Roman" w:cs="Times New Roman"/>
          <w:b/>
          <w:bCs/>
          <w:sz w:val="28"/>
          <w:szCs w:val="28"/>
        </w:rPr>
      </w:pPr>
    </w:p>
    <w:p w14:paraId="3345F7FA" w14:textId="77777777" w:rsidR="00A3049E" w:rsidRDefault="00A3049E" w:rsidP="00492630">
      <w:pPr>
        <w:pStyle w:val="a3"/>
        <w:jc w:val="center"/>
        <w:rPr>
          <w:rFonts w:ascii="Times New Roman" w:hAnsi="Times New Roman" w:cs="Times New Roman"/>
          <w:b/>
          <w:bCs/>
          <w:sz w:val="28"/>
          <w:szCs w:val="28"/>
        </w:rPr>
      </w:pPr>
    </w:p>
    <w:p w14:paraId="25C82D61" w14:textId="77777777" w:rsidR="00A3049E" w:rsidRDefault="00A3049E" w:rsidP="00492630">
      <w:pPr>
        <w:pStyle w:val="a3"/>
        <w:jc w:val="center"/>
        <w:rPr>
          <w:rFonts w:ascii="Times New Roman" w:hAnsi="Times New Roman" w:cs="Times New Roman"/>
          <w:b/>
          <w:bCs/>
          <w:sz w:val="28"/>
          <w:szCs w:val="28"/>
        </w:rPr>
      </w:pPr>
    </w:p>
    <w:p w14:paraId="0980EF4E" w14:textId="77777777" w:rsidR="00A3049E" w:rsidRDefault="00A3049E" w:rsidP="00492630">
      <w:pPr>
        <w:pStyle w:val="a3"/>
        <w:jc w:val="center"/>
        <w:rPr>
          <w:rFonts w:ascii="Times New Roman" w:hAnsi="Times New Roman" w:cs="Times New Roman"/>
          <w:b/>
          <w:bCs/>
          <w:sz w:val="28"/>
          <w:szCs w:val="28"/>
        </w:rPr>
      </w:pPr>
    </w:p>
    <w:p w14:paraId="0ACD0B34" w14:textId="77777777" w:rsidR="00A3049E" w:rsidRDefault="00A3049E" w:rsidP="00492630">
      <w:pPr>
        <w:pStyle w:val="a3"/>
        <w:jc w:val="center"/>
        <w:rPr>
          <w:rFonts w:ascii="Times New Roman" w:hAnsi="Times New Roman" w:cs="Times New Roman"/>
          <w:b/>
          <w:bCs/>
          <w:sz w:val="28"/>
          <w:szCs w:val="28"/>
        </w:rPr>
      </w:pPr>
    </w:p>
    <w:p w14:paraId="0B74A6CF" w14:textId="77777777" w:rsidR="00A3049E" w:rsidRDefault="00A3049E" w:rsidP="00492630">
      <w:pPr>
        <w:pStyle w:val="a3"/>
        <w:jc w:val="center"/>
        <w:rPr>
          <w:rFonts w:ascii="Times New Roman" w:hAnsi="Times New Roman" w:cs="Times New Roman"/>
          <w:b/>
          <w:bCs/>
          <w:sz w:val="28"/>
          <w:szCs w:val="28"/>
        </w:rPr>
      </w:pPr>
    </w:p>
    <w:p w14:paraId="6FECDBF7" w14:textId="77777777" w:rsidR="00A3049E" w:rsidRDefault="00A3049E" w:rsidP="00492630">
      <w:pPr>
        <w:pStyle w:val="a3"/>
        <w:jc w:val="center"/>
        <w:rPr>
          <w:rFonts w:ascii="Times New Roman" w:hAnsi="Times New Roman" w:cs="Times New Roman"/>
          <w:b/>
          <w:bCs/>
          <w:sz w:val="28"/>
          <w:szCs w:val="28"/>
        </w:rPr>
      </w:pPr>
    </w:p>
    <w:p w14:paraId="08139F03" w14:textId="77777777" w:rsidR="00A3049E" w:rsidRDefault="00A3049E" w:rsidP="00492630">
      <w:pPr>
        <w:pStyle w:val="a3"/>
        <w:jc w:val="center"/>
        <w:rPr>
          <w:rFonts w:ascii="Times New Roman" w:hAnsi="Times New Roman" w:cs="Times New Roman"/>
          <w:b/>
          <w:bCs/>
          <w:sz w:val="28"/>
          <w:szCs w:val="28"/>
        </w:rPr>
      </w:pPr>
    </w:p>
    <w:p w14:paraId="57B9ECF3" w14:textId="77777777" w:rsidR="00A3049E" w:rsidRDefault="00A3049E" w:rsidP="00492630">
      <w:pPr>
        <w:pStyle w:val="a3"/>
        <w:jc w:val="center"/>
        <w:rPr>
          <w:rFonts w:ascii="Times New Roman" w:hAnsi="Times New Roman" w:cs="Times New Roman"/>
          <w:b/>
          <w:bCs/>
          <w:sz w:val="28"/>
          <w:szCs w:val="28"/>
        </w:rPr>
      </w:pPr>
    </w:p>
    <w:p w14:paraId="0633BA55" w14:textId="77777777" w:rsidR="00A3049E" w:rsidRDefault="00A3049E" w:rsidP="00492630">
      <w:pPr>
        <w:pStyle w:val="a3"/>
        <w:jc w:val="center"/>
        <w:rPr>
          <w:rFonts w:ascii="Times New Roman" w:hAnsi="Times New Roman" w:cs="Times New Roman"/>
          <w:b/>
          <w:bCs/>
          <w:sz w:val="28"/>
          <w:szCs w:val="28"/>
        </w:rPr>
      </w:pPr>
    </w:p>
    <w:p w14:paraId="0C188F11" w14:textId="77777777" w:rsidR="00A3049E" w:rsidRDefault="00A3049E" w:rsidP="00492630">
      <w:pPr>
        <w:pStyle w:val="a3"/>
        <w:jc w:val="center"/>
        <w:rPr>
          <w:rFonts w:ascii="Times New Roman" w:hAnsi="Times New Roman" w:cs="Times New Roman"/>
          <w:b/>
          <w:bCs/>
          <w:sz w:val="28"/>
          <w:szCs w:val="28"/>
        </w:rPr>
      </w:pPr>
    </w:p>
    <w:p w14:paraId="03FF0CB1" w14:textId="77777777" w:rsidR="00A3049E" w:rsidRDefault="00A3049E" w:rsidP="00492630">
      <w:pPr>
        <w:pStyle w:val="a3"/>
        <w:jc w:val="center"/>
        <w:rPr>
          <w:rFonts w:ascii="Times New Roman" w:hAnsi="Times New Roman" w:cs="Times New Roman"/>
          <w:b/>
          <w:bCs/>
          <w:sz w:val="28"/>
          <w:szCs w:val="28"/>
        </w:rPr>
      </w:pPr>
    </w:p>
    <w:p w14:paraId="2B95A0A4" w14:textId="77777777" w:rsidR="00A3049E" w:rsidRDefault="00A3049E" w:rsidP="00492630">
      <w:pPr>
        <w:pStyle w:val="a3"/>
        <w:jc w:val="center"/>
        <w:rPr>
          <w:rFonts w:ascii="Times New Roman" w:hAnsi="Times New Roman" w:cs="Times New Roman"/>
          <w:b/>
          <w:bCs/>
          <w:sz w:val="28"/>
          <w:szCs w:val="28"/>
        </w:rPr>
      </w:pPr>
    </w:p>
    <w:p w14:paraId="155B9519" w14:textId="77777777" w:rsidR="00A3049E" w:rsidRDefault="00A3049E" w:rsidP="00492630">
      <w:pPr>
        <w:pStyle w:val="a3"/>
        <w:jc w:val="center"/>
        <w:rPr>
          <w:rFonts w:ascii="Times New Roman" w:hAnsi="Times New Roman" w:cs="Times New Roman"/>
          <w:b/>
          <w:bCs/>
          <w:sz w:val="28"/>
          <w:szCs w:val="28"/>
        </w:rPr>
      </w:pPr>
    </w:p>
    <w:p w14:paraId="6F88D441" w14:textId="77777777" w:rsidR="00A3049E" w:rsidRDefault="00A3049E" w:rsidP="00492630">
      <w:pPr>
        <w:pStyle w:val="a3"/>
        <w:jc w:val="center"/>
        <w:rPr>
          <w:rFonts w:ascii="Times New Roman" w:hAnsi="Times New Roman" w:cs="Times New Roman"/>
          <w:b/>
          <w:bCs/>
          <w:sz w:val="28"/>
          <w:szCs w:val="28"/>
        </w:rPr>
      </w:pPr>
    </w:p>
    <w:p w14:paraId="13E85244" w14:textId="77777777" w:rsidR="00A3049E" w:rsidRDefault="00A3049E" w:rsidP="00492630">
      <w:pPr>
        <w:pStyle w:val="a3"/>
        <w:jc w:val="center"/>
        <w:rPr>
          <w:rFonts w:ascii="Times New Roman" w:hAnsi="Times New Roman" w:cs="Times New Roman"/>
          <w:b/>
          <w:bCs/>
          <w:sz w:val="28"/>
          <w:szCs w:val="28"/>
        </w:rPr>
      </w:pPr>
    </w:p>
    <w:p w14:paraId="2AECFADE" w14:textId="77777777" w:rsidR="00A3049E" w:rsidRDefault="00A3049E" w:rsidP="00492630">
      <w:pPr>
        <w:pStyle w:val="a3"/>
        <w:jc w:val="center"/>
        <w:rPr>
          <w:rFonts w:ascii="Times New Roman" w:hAnsi="Times New Roman" w:cs="Times New Roman"/>
          <w:b/>
          <w:bCs/>
          <w:sz w:val="28"/>
          <w:szCs w:val="28"/>
        </w:rPr>
      </w:pPr>
    </w:p>
    <w:p w14:paraId="02137BCB" w14:textId="77777777" w:rsidR="00A3049E" w:rsidRDefault="00A3049E" w:rsidP="00492630">
      <w:pPr>
        <w:pStyle w:val="a3"/>
        <w:jc w:val="center"/>
        <w:rPr>
          <w:rFonts w:ascii="Times New Roman" w:hAnsi="Times New Roman" w:cs="Times New Roman"/>
          <w:b/>
          <w:bCs/>
          <w:sz w:val="28"/>
          <w:szCs w:val="28"/>
        </w:rPr>
      </w:pPr>
    </w:p>
    <w:p w14:paraId="27F5B813" w14:textId="77777777" w:rsidR="00A3049E" w:rsidRDefault="00A3049E" w:rsidP="00492630">
      <w:pPr>
        <w:pStyle w:val="a3"/>
        <w:jc w:val="center"/>
        <w:rPr>
          <w:rFonts w:ascii="Times New Roman" w:hAnsi="Times New Roman" w:cs="Times New Roman"/>
          <w:b/>
          <w:bCs/>
          <w:sz w:val="28"/>
          <w:szCs w:val="28"/>
        </w:rPr>
      </w:pPr>
    </w:p>
    <w:p w14:paraId="511D7A17" w14:textId="77777777" w:rsidR="00A3049E" w:rsidRDefault="00A3049E" w:rsidP="00492630">
      <w:pPr>
        <w:pStyle w:val="a3"/>
        <w:jc w:val="center"/>
        <w:rPr>
          <w:rFonts w:ascii="Times New Roman" w:hAnsi="Times New Roman" w:cs="Times New Roman"/>
          <w:b/>
          <w:bCs/>
          <w:sz w:val="28"/>
          <w:szCs w:val="28"/>
        </w:rPr>
      </w:pPr>
    </w:p>
    <w:p w14:paraId="52BB6A24" w14:textId="77777777" w:rsidR="00A3049E" w:rsidRDefault="00A3049E" w:rsidP="00492630">
      <w:pPr>
        <w:pStyle w:val="a3"/>
        <w:jc w:val="center"/>
        <w:rPr>
          <w:rFonts w:ascii="Times New Roman" w:hAnsi="Times New Roman" w:cs="Times New Roman"/>
          <w:b/>
          <w:bCs/>
          <w:sz w:val="28"/>
          <w:szCs w:val="28"/>
        </w:rPr>
      </w:pPr>
    </w:p>
    <w:p w14:paraId="0D98129E" w14:textId="77777777" w:rsidR="00A3049E" w:rsidRDefault="00A3049E" w:rsidP="00492630">
      <w:pPr>
        <w:pStyle w:val="a3"/>
        <w:jc w:val="center"/>
        <w:rPr>
          <w:rFonts w:ascii="Times New Roman" w:hAnsi="Times New Roman" w:cs="Times New Roman"/>
          <w:b/>
          <w:bCs/>
          <w:sz w:val="28"/>
          <w:szCs w:val="28"/>
        </w:rPr>
      </w:pPr>
    </w:p>
    <w:p w14:paraId="3CF96930" w14:textId="77777777" w:rsidR="00A3049E" w:rsidRDefault="00A3049E" w:rsidP="00492630">
      <w:pPr>
        <w:pStyle w:val="a3"/>
        <w:jc w:val="center"/>
        <w:rPr>
          <w:rFonts w:ascii="Times New Roman" w:hAnsi="Times New Roman" w:cs="Times New Roman"/>
          <w:b/>
          <w:bCs/>
          <w:sz w:val="28"/>
          <w:szCs w:val="28"/>
        </w:rPr>
      </w:pPr>
    </w:p>
    <w:p w14:paraId="410CCB7D" w14:textId="77777777" w:rsidR="00A3049E" w:rsidRDefault="00A3049E" w:rsidP="00492630">
      <w:pPr>
        <w:pStyle w:val="a3"/>
        <w:jc w:val="center"/>
        <w:rPr>
          <w:rFonts w:ascii="Times New Roman" w:hAnsi="Times New Roman" w:cs="Times New Roman"/>
          <w:b/>
          <w:bCs/>
          <w:sz w:val="28"/>
          <w:szCs w:val="28"/>
        </w:rPr>
      </w:pPr>
    </w:p>
    <w:p w14:paraId="1D1F8960" w14:textId="77777777" w:rsidR="00A3049E" w:rsidRDefault="00A3049E" w:rsidP="00492630">
      <w:pPr>
        <w:pStyle w:val="a3"/>
        <w:jc w:val="center"/>
        <w:rPr>
          <w:rFonts w:ascii="Times New Roman" w:hAnsi="Times New Roman" w:cs="Times New Roman"/>
          <w:b/>
          <w:bCs/>
          <w:sz w:val="28"/>
          <w:szCs w:val="28"/>
        </w:rPr>
      </w:pPr>
    </w:p>
    <w:p w14:paraId="59AEF43E" w14:textId="77777777" w:rsidR="00A3049E" w:rsidRDefault="00A3049E" w:rsidP="00492630">
      <w:pPr>
        <w:pStyle w:val="a3"/>
        <w:jc w:val="center"/>
        <w:rPr>
          <w:rFonts w:ascii="Times New Roman" w:hAnsi="Times New Roman" w:cs="Times New Roman"/>
          <w:b/>
          <w:bCs/>
          <w:sz w:val="28"/>
          <w:szCs w:val="28"/>
        </w:rPr>
      </w:pPr>
    </w:p>
    <w:p w14:paraId="5B0274D6" w14:textId="77777777" w:rsidR="00A3049E" w:rsidRDefault="00A3049E" w:rsidP="00492630">
      <w:pPr>
        <w:pStyle w:val="a3"/>
        <w:jc w:val="center"/>
        <w:rPr>
          <w:rFonts w:ascii="Times New Roman" w:hAnsi="Times New Roman" w:cs="Times New Roman"/>
          <w:b/>
          <w:bCs/>
          <w:sz w:val="28"/>
          <w:szCs w:val="28"/>
        </w:rPr>
      </w:pPr>
    </w:p>
    <w:p w14:paraId="78713B92" w14:textId="77777777" w:rsidR="00A3049E" w:rsidRDefault="00A3049E" w:rsidP="00492630">
      <w:pPr>
        <w:pStyle w:val="a3"/>
        <w:jc w:val="center"/>
        <w:rPr>
          <w:rFonts w:ascii="Times New Roman" w:hAnsi="Times New Roman" w:cs="Times New Roman"/>
          <w:b/>
          <w:bCs/>
          <w:sz w:val="28"/>
          <w:szCs w:val="28"/>
        </w:rPr>
      </w:pPr>
    </w:p>
    <w:p w14:paraId="50F4BF69" w14:textId="77777777" w:rsidR="00A3049E" w:rsidRDefault="00A3049E" w:rsidP="00492630">
      <w:pPr>
        <w:pStyle w:val="a3"/>
        <w:jc w:val="center"/>
        <w:rPr>
          <w:rFonts w:ascii="Times New Roman" w:hAnsi="Times New Roman" w:cs="Times New Roman"/>
          <w:b/>
          <w:bCs/>
          <w:sz w:val="28"/>
          <w:szCs w:val="28"/>
        </w:rPr>
      </w:pPr>
    </w:p>
    <w:p w14:paraId="754448B0" w14:textId="77777777" w:rsidR="00A3049E" w:rsidRDefault="00A3049E" w:rsidP="00492630">
      <w:pPr>
        <w:pStyle w:val="a3"/>
        <w:jc w:val="center"/>
        <w:rPr>
          <w:rFonts w:ascii="Times New Roman" w:hAnsi="Times New Roman" w:cs="Times New Roman"/>
          <w:b/>
          <w:bCs/>
          <w:sz w:val="28"/>
          <w:szCs w:val="28"/>
        </w:rPr>
      </w:pPr>
    </w:p>
    <w:p w14:paraId="05B4EF9F" w14:textId="77777777" w:rsidR="00A3049E" w:rsidRDefault="00A3049E" w:rsidP="00492630">
      <w:pPr>
        <w:pStyle w:val="a3"/>
        <w:jc w:val="center"/>
        <w:rPr>
          <w:rFonts w:ascii="Times New Roman" w:hAnsi="Times New Roman" w:cs="Times New Roman"/>
          <w:b/>
          <w:bCs/>
          <w:sz w:val="28"/>
          <w:szCs w:val="28"/>
        </w:rPr>
      </w:pPr>
    </w:p>
    <w:p w14:paraId="4651AC07" w14:textId="77777777" w:rsidR="00A3049E" w:rsidRDefault="00A3049E" w:rsidP="00492630">
      <w:pPr>
        <w:pStyle w:val="a3"/>
        <w:jc w:val="center"/>
        <w:rPr>
          <w:rFonts w:ascii="Times New Roman" w:hAnsi="Times New Roman" w:cs="Times New Roman"/>
          <w:b/>
          <w:bCs/>
          <w:sz w:val="28"/>
          <w:szCs w:val="28"/>
        </w:rPr>
      </w:pPr>
    </w:p>
    <w:p w14:paraId="54CA0263" w14:textId="77777777" w:rsidR="00A3049E" w:rsidRDefault="00A3049E" w:rsidP="00492630">
      <w:pPr>
        <w:pStyle w:val="a3"/>
        <w:jc w:val="center"/>
        <w:rPr>
          <w:rFonts w:ascii="Times New Roman" w:hAnsi="Times New Roman" w:cs="Times New Roman"/>
          <w:b/>
          <w:bCs/>
          <w:sz w:val="28"/>
          <w:szCs w:val="28"/>
        </w:rPr>
      </w:pPr>
    </w:p>
    <w:p w14:paraId="43B17C5D" w14:textId="77777777" w:rsidR="00A3049E" w:rsidRDefault="00A3049E" w:rsidP="00492630">
      <w:pPr>
        <w:pStyle w:val="a3"/>
        <w:jc w:val="center"/>
        <w:rPr>
          <w:rFonts w:ascii="Times New Roman" w:hAnsi="Times New Roman" w:cs="Times New Roman"/>
          <w:b/>
          <w:bCs/>
          <w:sz w:val="28"/>
          <w:szCs w:val="28"/>
        </w:rPr>
      </w:pPr>
    </w:p>
    <w:p w14:paraId="1EC7A1E1" w14:textId="77777777" w:rsidR="00A3049E" w:rsidRDefault="00A3049E" w:rsidP="00492630">
      <w:pPr>
        <w:pStyle w:val="a3"/>
        <w:jc w:val="center"/>
        <w:rPr>
          <w:rFonts w:ascii="Times New Roman" w:hAnsi="Times New Roman" w:cs="Times New Roman"/>
          <w:b/>
          <w:bCs/>
          <w:sz w:val="28"/>
          <w:szCs w:val="28"/>
        </w:rPr>
      </w:pPr>
    </w:p>
    <w:p w14:paraId="0D4B56AD" w14:textId="77777777" w:rsidR="00A3049E" w:rsidRDefault="00A3049E" w:rsidP="00492630">
      <w:pPr>
        <w:pStyle w:val="a3"/>
        <w:jc w:val="center"/>
        <w:rPr>
          <w:rFonts w:ascii="Times New Roman" w:hAnsi="Times New Roman" w:cs="Times New Roman"/>
          <w:b/>
          <w:bCs/>
          <w:sz w:val="28"/>
          <w:szCs w:val="28"/>
        </w:rPr>
      </w:pPr>
    </w:p>
    <w:p w14:paraId="6FF5803F" w14:textId="77777777" w:rsidR="00A3049E" w:rsidRDefault="00A3049E" w:rsidP="00492630">
      <w:pPr>
        <w:pStyle w:val="a3"/>
        <w:jc w:val="center"/>
        <w:rPr>
          <w:rFonts w:ascii="Times New Roman" w:hAnsi="Times New Roman" w:cs="Times New Roman"/>
          <w:b/>
          <w:bCs/>
          <w:sz w:val="28"/>
          <w:szCs w:val="28"/>
        </w:rPr>
      </w:pPr>
    </w:p>
    <w:p w14:paraId="6EEB4957" w14:textId="77777777" w:rsidR="00A3049E" w:rsidRDefault="00A3049E" w:rsidP="00492630">
      <w:pPr>
        <w:pStyle w:val="a3"/>
        <w:jc w:val="center"/>
        <w:rPr>
          <w:rFonts w:ascii="Times New Roman" w:hAnsi="Times New Roman" w:cs="Times New Roman"/>
          <w:b/>
          <w:bCs/>
          <w:sz w:val="28"/>
          <w:szCs w:val="28"/>
        </w:rPr>
      </w:pPr>
    </w:p>
    <w:p w14:paraId="12031F42" w14:textId="77777777" w:rsidR="00A3049E" w:rsidRDefault="00A3049E" w:rsidP="00492630">
      <w:pPr>
        <w:pStyle w:val="a3"/>
        <w:jc w:val="center"/>
        <w:rPr>
          <w:rFonts w:ascii="Times New Roman" w:hAnsi="Times New Roman" w:cs="Times New Roman"/>
          <w:b/>
          <w:bCs/>
          <w:sz w:val="28"/>
          <w:szCs w:val="28"/>
        </w:rPr>
      </w:pPr>
    </w:p>
    <w:p w14:paraId="62F064D5" w14:textId="77777777" w:rsidR="00A3049E" w:rsidRDefault="00A3049E" w:rsidP="00492630">
      <w:pPr>
        <w:pStyle w:val="a3"/>
        <w:jc w:val="center"/>
        <w:rPr>
          <w:rFonts w:ascii="Times New Roman" w:hAnsi="Times New Roman" w:cs="Times New Roman"/>
          <w:b/>
          <w:bCs/>
          <w:sz w:val="28"/>
          <w:szCs w:val="28"/>
        </w:rPr>
      </w:pPr>
    </w:p>
    <w:p w14:paraId="67960392" w14:textId="77777777" w:rsidR="00A3049E" w:rsidRDefault="00A3049E" w:rsidP="00492630">
      <w:pPr>
        <w:pStyle w:val="a3"/>
        <w:jc w:val="center"/>
        <w:rPr>
          <w:rFonts w:ascii="Times New Roman" w:hAnsi="Times New Roman" w:cs="Times New Roman"/>
          <w:b/>
          <w:bCs/>
          <w:sz w:val="28"/>
          <w:szCs w:val="28"/>
        </w:rPr>
      </w:pPr>
    </w:p>
    <w:p w14:paraId="71B20789" w14:textId="77777777" w:rsidR="00A3049E" w:rsidRDefault="00A3049E" w:rsidP="00492630">
      <w:pPr>
        <w:pStyle w:val="a3"/>
        <w:jc w:val="center"/>
        <w:rPr>
          <w:rFonts w:ascii="Times New Roman" w:hAnsi="Times New Roman" w:cs="Times New Roman"/>
          <w:b/>
          <w:bCs/>
          <w:sz w:val="28"/>
          <w:szCs w:val="28"/>
        </w:rPr>
      </w:pPr>
    </w:p>
    <w:p w14:paraId="5B432FDA" w14:textId="77777777" w:rsidR="00A3049E" w:rsidRDefault="00A3049E" w:rsidP="00492630">
      <w:pPr>
        <w:pStyle w:val="a3"/>
        <w:jc w:val="center"/>
        <w:rPr>
          <w:rFonts w:ascii="Times New Roman" w:hAnsi="Times New Roman" w:cs="Times New Roman"/>
          <w:b/>
          <w:bCs/>
          <w:sz w:val="28"/>
          <w:szCs w:val="28"/>
        </w:rPr>
      </w:pPr>
    </w:p>
    <w:p w14:paraId="0F103FB6" w14:textId="77777777" w:rsidR="00A3049E" w:rsidRDefault="00A3049E" w:rsidP="00492630">
      <w:pPr>
        <w:pStyle w:val="a3"/>
        <w:jc w:val="center"/>
        <w:rPr>
          <w:rFonts w:ascii="Times New Roman" w:hAnsi="Times New Roman" w:cs="Times New Roman"/>
          <w:b/>
          <w:bCs/>
          <w:sz w:val="28"/>
          <w:szCs w:val="28"/>
        </w:rPr>
      </w:pPr>
    </w:p>
    <w:p w14:paraId="3CA110D8" w14:textId="77777777" w:rsidR="00A3049E" w:rsidRDefault="00A3049E" w:rsidP="00492630">
      <w:pPr>
        <w:pStyle w:val="a3"/>
        <w:jc w:val="center"/>
        <w:rPr>
          <w:rFonts w:ascii="Times New Roman" w:hAnsi="Times New Roman" w:cs="Times New Roman"/>
          <w:b/>
          <w:bCs/>
          <w:sz w:val="28"/>
          <w:szCs w:val="28"/>
        </w:rPr>
      </w:pPr>
    </w:p>
    <w:p w14:paraId="499D86FF" w14:textId="0A101559" w:rsidR="00492630" w:rsidRPr="006F7DE0" w:rsidRDefault="00492630" w:rsidP="00492630">
      <w:pPr>
        <w:pStyle w:val="a3"/>
        <w:jc w:val="center"/>
        <w:rPr>
          <w:rFonts w:ascii="Times New Roman" w:hAnsi="Times New Roman" w:cs="Times New Roman"/>
          <w:b/>
          <w:bCs/>
          <w:sz w:val="28"/>
          <w:szCs w:val="28"/>
        </w:rPr>
      </w:pPr>
      <w:r w:rsidRPr="006F7DE0">
        <w:rPr>
          <w:rFonts w:ascii="Times New Roman" w:hAnsi="Times New Roman" w:cs="Times New Roman"/>
          <w:b/>
          <w:bCs/>
          <w:sz w:val="28"/>
          <w:szCs w:val="28"/>
        </w:rPr>
        <w:lastRenderedPageBreak/>
        <w:t>Литература:</w:t>
      </w:r>
    </w:p>
    <w:p w14:paraId="3B50C020" w14:textId="77777777" w:rsidR="00492630" w:rsidRPr="00FC0C29" w:rsidRDefault="00492630" w:rsidP="00492630">
      <w:pPr>
        <w:pStyle w:val="a3"/>
        <w:jc w:val="both"/>
        <w:rPr>
          <w:rFonts w:ascii="Times New Roman" w:hAnsi="Times New Roman" w:cs="Times New Roman"/>
          <w:b/>
          <w:bCs/>
          <w:color w:val="000000"/>
          <w:sz w:val="28"/>
          <w:szCs w:val="28"/>
        </w:rPr>
      </w:pPr>
      <w:r w:rsidRPr="00FC0C29">
        <w:rPr>
          <w:rFonts w:ascii="Times New Roman" w:hAnsi="Times New Roman" w:cs="Times New Roman"/>
          <w:color w:val="000000"/>
          <w:sz w:val="28"/>
          <w:szCs w:val="28"/>
        </w:rPr>
        <w:t>1</w:t>
      </w:r>
      <w:r>
        <w:rPr>
          <w:rFonts w:ascii="Times New Roman" w:hAnsi="Times New Roman" w:cs="Times New Roman"/>
          <w:color w:val="000000"/>
          <w:sz w:val="28"/>
          <w:szCs w:val="28"/>
        </w:rPr>
        <w:t>.</w:t>
      </w:r>
      <w:r w:rsidRPr="00FC0C29">
        <w:rPr>
          <w:rFonts w:ascii="Times New Roman" w:hAnsi="Times New Roman" w:cs="Times New Roman"/>
          <w:color w:val="000000"/>
          <w:sz w:val="28"/>
          <w:szCs w:val="28"/>
        </w:rPr>
        <w:t>Дерягина Л.Б. Лепим куличики, пускаем кораблики. Развивающие игры с песком и водой. СПб Литера, 2006.</w:t>
      </w:r>
      <w:r w:rsidRPr="00FC0C29">
        <w:rPr>
          <w:rStyle w:val="apple-converted-space"/>
          <w:rFonts w:ascii="Times New Roman" w:hAnsi="Times New Roman" w:cs="Times New Roman"/>
          <w:color w:val="000000"/>
          <w:sz w:val="28"/>
          <w:szCs w:val="28"/>
        </w:rPr>
        <w:t> </w:t>
      </w:r>
    </w:p>
    <w:p w14:paraId="23E75D26" w14:textId="77777777" w:rsidR="00492630" w:rsidRPr="00FC0C29" w:rsidRDefault="00492630" w:rsidP="00492630">
      <w:pPr>
        <w:pStyle w:val="a3"/>
        <w:jc w:val="both"/>
        <w:rPr>
          <w:rFonts w:ascii="Times New Roman" w:hAnsi="Times New Roman" w:cs="Times New Roman"/>
          <w:color w:val="000000"/>
          <w:sz w:val="28"/>
          <w:szCs w:val="28"/>
        </w:rPr>
      </w:pPr>
      <w:r w:rsidRPr="00FC0C29">
        <w:rPr>
          <w:rFonts w:ascii="Times New Roman" w:hAnsi="Times New Roman" w:cs="Times New Roman"/>
          <w:color w:val="000000"/>
          <w:sz w:val="28"/>
          <w:szCs w:val="28"/>
        </w:rPr>
        <w:t>2</w:t>
      </w:r>
      <w:r>
        <w:rPr>
          <w:rFonts w:ascii="Times New Roman" w:hAnsi="Times New Roman" w:cs="Times New Roman"/>
          <w:color w:val="000000"/>
          <w:sz w:val="28"/>
          <w:szCs w:val="28"/>
        </w:rPr>
        <w:t>.</w:t>
      </w:r>
      <w:r w:rsidRPr="00FC0C29">
        <w:rPr>
          <w:rFonts w:ascii="Times New Roman" w:hAnsi="Times New Roman" w:cs="Times New Roman"/>
          <w:color w:val="000000"/>
          <w:sz w:val="28"/>
          <w:szCs w:val="28"/>
        </w:rPr>
        <w:t xml:space="preserve"> </w:t>
      </w:r>
      <w:proofErr w:type="spellStart"/>
      <w:r w:rsidRPr="00FC0C29">
        <w:rPr>
          <w:rFonts w:ascii="Times New Roman" w:hAnsi="Times New Roman" w:cs="Times New Roman"/>
          <w:color w:val="000000"/>
          <w:sz w:val="28"/>
          <w:szCs w:val="28"/>
        </w:rPr>
        <w:t>Скавитина</w:t>
      </w:r>
      <w:proofErr w:type="spellEnd"/>
      <w:r w:rsidRPr="00FC0C29">
        <w:rPr>
          <w:rFonts w:ascii="Times New Roman" w:hAnsi="Times New Roman" w:cs="Times New Roman"/>
          <w:color w:val="000000"/>
          <w:sz w:val="28"/>
          <w:szCs w:val="28"/>
        </w:rPr>
        <w:t xml:space="preserve"> А. - Аналитическая игра в песок (</w:t>
      </w:r>
      <w:proofErr w:type="spellStart"/>
      <w:r w:rsidRPr="00FC0C29">
        <w:rPr>
          <w:rFonts w:ascii="Times New Roman" w:hAnsi="Times New Roman" w:cs="Times New Roman"/>
          <w:color w:val="000000"/>
          <w:sz w:val="28"/>
          <w:szCs w:val="28"/>
        </w:rPr>
        <w:t>сэндплэй</w:t>
      </w:r>
      <w:proofErr w:type="spellEnd"/>
      <w:r w:rsidRPr="00FC0C29">
        <w:rPr>
          <w:rFonts w:ascii="Times New Roman" w:hAnsi="Times New Roman" w:cs="Times New Roman"/>
          <w:color w:val="000000"/>
          <w:sz w:val="28"/>
          <w:szCs w:val="28"/>
        </w:rPr>
        <w:t>) - дверь в королевство детства. –Москва, 2001</w:t>
      </w:r>
    </w:p>
    <w:p w14:paraId="7DED4641" w14:textId="77777777" w:rsidR="00492630" w:rsidRPr="00FC0C29" w:rsidRDefault="00492630" w:rsidP="00492630">
      <w:pPr>
        <w:pStyle w:val="a3"/>
        <w:jc w:val="both"/>
        <w:rPr>
          <w:rFonts w:ascii="Times New Roman" w:hAnsi="Times New Roman" w:cs="Times New Roman"/>
          <w:sz w:val="28"/>
          <w:szCs w:val="28"/>
          <w:lang w:eastAsia="ru-RU"/>
        </w:rPr>
      </w:pPr>
      <w:r w:rsidRPr="00FC0C29">
        <w:rPr>
          <w:rFonts w:ascii="Times New Roman" w:hAnsi="Times New Roman" w:cs="Times New Roman"/>
          <w:iCs/>
          <w:sz w:val="28"/>
          <w:szCs w:val="28"/>
          <w:lang w:eastAsia="ru-RU"/>
        </w:rPr>
        <w:t>3</w:t>
      </w:r>
      <w:r>
        <w:rPr>
          <w:rFonts w:ascii="Times New Roman" w:hAnsi="Times New Roman" w:cs="Times New Roman"/>
          <w:iCs/>
          <w:sz w:val="28"/>
          <w:szCs w:val="28"/>
          <w:lang w:eastAsia="ru-RU"/>
        </w:rPr>
        <w:t>.</w:t>
      </w:r>
      <w:r w:rsidRPr="00FC0C29">
        <w:rPr>
          <w:rFonts w:ascii="Times New Roman" w:hAnsi="Times New Roman" w:cs="Times New Roman"/>
          <w:iCs/>
          <w:sz w:val="28"/>
          <w:szCs w:val="28"/>
          <w:lang w:eastAsia="ru-RU"/>
        </w:rPr>
        <w:t xml:space="preserve"> </w:t>
      </w:r>
      <w:proofErr w:type="spellStart"/>
      <w:r w:rsidRPr="00FC0C29">
        <w:rPr>
          <w:rFonts w:ascii="Times New Roman" w:hAnsi="Times New Roman" w:cs="Times New Roman"/>
          <w:iCs/>
          <w:sz w:val="28"/>
          <w:szCs w:val="28"/>
          <w:lang w:eastAsia="ru-RU"/>
        </w:rPr>
        <w:t>Грабенко</w:t>
      </w:r>
      <w:proofErr w:type="spellEnd"/>
      <w:r w:rsidRPr="00FC0C29">
        <w:rPr>
          <w:rFonts w:ascii="Times New Roman" w:hAnsi="Times New Roman" w:cs="Times New Roman"/>
          <w:iCs/>
          <w:sz w:val="28"/>
          <w:szCs w:val="28"/>
          <w:lang w:eastAsia="ru-RU"/>
        </w:rPr>
        <w:t xml:space="preserve"> Т.А., </w:t>
      </w:r>
      <w:proofErr w:type="spellStart"/>
      <w:r w:rsidRPr="00FC0C29">
        <w:rPr>
          <w:rFonts w:ascii="Times New Roman" w:hAnsi="Times New Roman" w:cs="Times New Roman"/>
          <w:iCs/>
          <w:sz w:val="28"/>
          <w:szCs w:val="28"/>
          <w:lang w:eastAsia="ru-RU"/>
        </w:rPr>
        <w:t>Зинкевич</w:t>
      </w:r>
      <w:proofErr w:type="spellEnd"/>
      <w:r w:rsidRPr="00FC0C29">
        <w:rPr>
          <w:rFonts w:ascii="Times New Roman" w:hAnsi="Times New Roman" w:cs="Times New Roman"/>
          <w:iCs/>
          <w:sz w:val="28"/>
          <w:szCs w:val="28"/>
          <w:lang w:eastAsia="ru-RU"/>
        </w:rPr>
        <w:t>-Евстигнеева Т.Д.</w:t>
      </w:r>
      <w:r w:rsidRPr="00FC0C29">
        <w:rPr>
          <w:rFonts w:ascii="Times New Roman" w:hAnsi="Times New Roman" w:cs="Times New Roman"/>
          <w:sz w:val="28"/>
          <w:szCs w:val="28"/>
          <w:lang w:eastAsia="ru-RU"/>
        </w:rPr>
        <w:t> Коррекционные, развивающие и адаптационные игры. – СПб, 2002.</w:t>
      </w:r>
    </w:p>
    <w:p w14:paraId="12AD2872" w14:textId="77777777" w:rsidR="00492630" w:rsidRPr="00FC0C29" w:rsidRDefault="00492630" w:rsidP="00492630">
      <w:pPr>
        <w:pStyle w:val="a3"/>
        <w:jc w:val="both"/>
        <w:rPr>
          <w:rFonts w:ascii="Times New Roman" w:hAnsi="Times New Roman" w:cs="Times New Roman"/>
          <w:sz w:val="28"/>
          <w:szCs w:val="28"/>
          <w:lang w:eastAsia="ru-RU"/>
        </w:rPr>
      </w:pPr>
      <w:r w:rsidRPr="00FC0C29">
        <w:rPr>
          <w:rFonts w:ascii="Times New Roman" w:hAnsi="Times New Roman" w:cs="Times New Roman"/>
          <w:iCs/>
          <w:sz w:val="28"/>
          <w:szCs w:val="28"/>
          <w:lang w:eastAsia="ru-RU"/>
        </w:rPr>
        <w:t>4</w:t>
      </w:r>
      <w:r>
        <w:rPr>
          <w:rFonts w:ascii="Times New Roman" w:hAnsi="Times New Roman" w:cs="Times New Roman"/>
          <w:iCs/>
          <w:sz w:val="28"/>
          <w:szCs w:val="28"/>
          <w:lang w:eastAsia="ru-RU"/>
        </w:rPr>
        <w:t>.</w:t>
      </w:r>
      <w:r w:rsidRPr="00FC0C29">
        <w:rPr>
          <w:rFonts w:ascii="Times New Roman" w:hAnsi="Times New Roman" w:cs="Times New Roman"/>
          <w:iCs/>
          <w:sz w:val="28"/>
          <w:szCs w:val="28"/>
          <w:lang w:eastAsia="ru-RU"/>
        </w:rPr>
        <w:t>Киселева М.В. </w:t>
      </w:r>
      <w:r w:rsidRPr="00FC0C29">
        <w:rPr>
          <w:rFonts w:ascii="Times New Roman" w:hAnsi="Times New Roman" w:cs="Times New Roman"/>
          <w:sz w:val="28"/>
          <w:szCs w:val="28"/>
          <w:lang w:eastAsia="ru-RU"/>
        </w:rPr>
        <w:t>Арт-терапия в работе с детьми. – СПб., 2006.</w:t>
      </w:r>
    </w:p>
    <w:p w14:paraId="17F56892" w14:textId="77777777" w:rsidR="00492630" w:rsidRPr="00FC0C29" w:rsidRDefault="00492630" w:rsidP="00492630">
      <w:pPr>
        <w:pStyle w:val="a3"/>
        <w:jc w:val="both"/>
        <w:rPr>
          <w:rFonts w:ascii="Times New Roman" w:hAnsi="Times New Roman" w:cs="Times New Roman"/>
          <w:sz w:val="28"/>
          <w:szCs w:val="28"/>
          <w:lang w:eastAsia="ru-RU"/>
        </w:rPr>
      </w:pPr>
      <w:r w:rsidRPr="00FC0C29">
        <w:rPr>
          <w:rFonts w:ascii="Times New Roman" w:hAnsi="Times New Roman" w:cs="Times New Roman"/>
          <w:iCs/>
          <w:sz w:val="28"/>
          <w:szCs w:val="28"/>
          <w:lang w:eastAsia="ru-RU"/>
        </w:rPr>
        <w:t>5</w:t>
      </w:r>
      <w:r>
        <w:rPr>
          <w:rFonts w:ascii="Times New Roman" w:hAnsi="Times New Roman" w:cs="Times New Roman"/>
          <w:iCs/>
          <w:sz w:val="28"/>
          <w:szCs w:val="28"/>
          <w:lang w:eastAsia="ru-RU"/>
        </w:rPr>
        <w:t>.</w:t>
      </w:r>
      <w:r w:rsidRPr="00FC0C29">
        <w:rPr>
          <w:rFonts w:ascii="Times New Roman" w:hAnsi="Times New Roman" w:cs="Times New Roman"/>
          <w:iCs/>
          <w:sz w:val="28"/>
          <w:szCs w:val="28"/>
          <w:lang w:eastAsia="ru-RU"/>
        </w:rPr>
        <w:t xml:space="preserve"> Сакович Н.А.</w:t>
      </w:r>
      <w:r w:rsidRPr="00FC0C29">
        <w:rPr>
          <w:rFonts w:ascii="Times New Roman" w:hAnsi="Times New Roman" w:cs="Times New Roman"/>
          <w:sz w:val="28"/>
          <w:szCs w:val="28"/>
          <w:lang w:eastAsia="ru-RU"/>
        </w:rPr>
        <w:t> Технология игры в песок. Игры на мосту. – СПб., 2006.</w:t>
      </w:r>
    </w:p>
    <w:p w14:paraId="3CB963A2" w14:textId="77777777" w:rsidR="00492630" w:rsidRPr="00FC0C29" w:rsidRDefault="00492630" w:rsidP="00492630">
      <w:pPr>
        <w:pStyle w:val="a3"/>
        <w:jc w:val="both"/>
        <w:rPr>
          <w:rFonts w:ascii="Times New Roman" w:hAnsi="Times New Roman" w:cs="Times New Roman"/>
          <w:sz w:val="28"/>
          <w:szCs w:val="28"/>
          <w:lang w:eastAsia="ru-RU"/>
        </w:rPr>
      </w:pPr>
      <w:r>
        <w:rPr>
          <w:rFonts w:ascii="Times New Roman" w:hAnsi="Times New Roman" w:cs="Times New Roman"/>
          <w:sz w:val="28"/>
          <w:szCs w:val="28"/>
          <w:lang w:eastAsia="ru-RU"/>
        </w:rPr>
        <w:t>6.</w:t>
      </w:r>
      <w:r w:rsidRPr="00FC0C29">
        <w:rPr>
          <w:rFonts w:ascii="Times New Roman" w:hAnsi="Times New Roman" w:cs="Times New Roman"/>
          <w:sz w:val="28"/>
          <w:szCs w:val="28"/>
          <w:lang w:eastAsia="ru-RU"/>
        </w:rPr>
        <w:t>Интернет-ресурсы:</w:t>
      </w:r>
    </w:p>
    <w:p w14:paraId="2F301957" w14:textId="77777777" w:rsidR="00492630" w:rsidRPr="00FC0C29" w:rsidRDefault="003C07B3" w:rsidP="00492630">
      <w:pPr>
        <w:pStyle w:val="a3"/>
        <w:jc w:val="both"/>
        <w:rPr>
          <w:rFonts w:ascii="Times New Roman" w:hAnsi="Times New Roman" w:cs="Times New Roman"/>
          <w:b/>
          <w:sz w:val="28"/>
          <w:szCs w:val="28"/>
        </w:rPr>
      </w:pPr>
      <w:hyperlink r:id="rId5" w:tooltip="На главную" w:history="1">
        <w:r w:rsidR="00492630" w:rsidRPr="00FC0C29">
          <w:rPr>
            <w:rFonts w:ascii="Times New Roman" w:hAnsi="Times New Roman" w:cs="Times New Roman"/>
            <w:sz w:val="28"/>
            <w:szCs w:val="28"/>
          </w:rPr>
          <w:t>Социальная сеть работников</w:t>
        </w:r>
        <w:r w:rsidR="00492630">
          <w:rPr>
            <w:rFonts w:ascii="Times New Roman" w:hAnsi="Times New Roman" w:cs="Times New Roman"/>
            <w:sz w:val="28"/>
            <w:szCs w:val="28"/>
          </w:rPr>
          <w:t xml:space="preserve"> </w:t>
        </w:r>
        <w:r w:rsidR="00492630" w:rsidRPr="00FC0C29">
          <w:rPr>
            <w:rFonts w:ascii="Times New Roman" w:hAnsi="Times New Roman" w:cs="Times New Roman"/>
            <w:sz w:val="28"/>
            <w:szCs w:val="28"/>
          </w:rPr>
          <w:t>образования nsportal.ru</w:t>
        </w:r>
      </w:hyperlink>
      <w:hyperlink r:id="rId6" w:history="1">
        <w:r w:rsidR="00492630" w:rsidRPr="00FC0C29">
          <w:rPr>
            <w:rStyle w:val="a4"/>
            <w:rFonts w:ascii="Times New Roman" w:hAnsi="Times New Roman" w:cs="Times New Roman"/>
            <w:sz w:val="28"/>
            <w:szCs w:val="28"/>
          </w:rPr>
          <w:t>http://nsportal.ru/detskii-sad/raznoe/programma-igr-s-peskom-dlya-doshkolnikov</w:t>
        </w:r>
      </w:hyperlink>
    </w:p>
    <w:p w14:paraId="6348F020" w14:textId="77777777" w:rsidR="00492630" w:rsidRPr="00FC0C29" w:rsidRDefault="00492630" w:rsidP="00492630">
      <w:pPr>
        <w:pStyle w:val="a3"/>
        <w:jc w:val="both"/>
        <w:rPr>
          <w:rFonts w:ascii="Times New Roman" w:hAnsi="Times New Roman" w:cs="Times New Roman"/>
          <w:sz w:val="28"/>
          <w:szCs w:val="28"/>
        </w:rPr>
      </w:pPr>
      <w:r w:rsidRPr="00FC0C29">
        <w:rPr>
          <w:rFonts w:ascii="Times New Roman" w:hAnsi="Times New Roman" w:cs="Times New Roman"/>
          <w:sz w:val="28"/>
          <w:szCs w:val="28"/>
        </w:rPr>
        <w:t>«</w:t>
      </w:r>
      <w:r w:rsidRPr="00FC0C29">
        <w:rPr>
          <w:rFonts w:ascii="Times New Roman" w:hAnsi="Times New Roman" w:cs="Times New Roman"/>
          <w:i/>
          <w:sz w:val="28"/>
          <w:szCs w:val="28"/>
        </w:rPr>
        <w:t>Программа игр с песком для дошкольников</w:t>
      </w:r>
      <w:r w:rsidRPr="00FC0C29">
        <w:rPr>
          <w:rFonts w:ascii="Times New Roman" w:hAnsi="Times New Roman" w:cs="Times New Roman"/>
          <w:sz w:val="28"/>
          <w:szCs w:val="28"/>
        </w:rPr>
        <w:t>»</w:t>
      </w:r>
    </w:p>
    <w:p w14:paraId="0030ED72" w14:textId="77777777" w:rsidR="00492630" w:rsidRPr="00715CDB" w:rsidRDefault="00492630" w:rsidP="00492630">
      <w:pPr>
        <w:pStyle w:val="a3"/>
        <w:jc w:val="both"/>
        <w:rPr>
          <w:rFonts w:ascii="Times New Roman" w:eastAsia="Times New Roman" w:hAnsi="Times New Roman" w:cs="Times New Roman"/>
          <w:sz w:val="28"/>
          <w:szCs w:val="28"/>
          <w:lang w:eastAsia="ru-RU"/>
        </w:rPr>
      </w:pPr>
    </w:p>
    <w:p w14:paraId="6E28C40D" w14:textId="31C6DCF9" w:rsidR="00F12C76" w:rsidRPr="00492630" w:rsidRDefault="00F12C76" w:rsidP="00492630"/>
    <w:sectPr w:rsidR="00F12C76" w:rsidRPr="00492630" w:rsidSect="00750630">
      <w:pgSz w:w="11906" w:h="16838"/>
      <w:pgMar w:top="709" w:right="566" w:bottom="568"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D22781"/>
    <w:multiLevelType w:val="hybridMultilevel"/>
    <w:tmpl w:val="1EBA50C6"/>
    <w:lvl w:ilvl="0" w:tplc="0419000B">
      <w:start w:val="1"/>
      <w:numFmt w:val="bullet"/>
      <w:lvlText w:val=""/>
      <w:lvlJc w:val="left"/>
      <w:pPr>
        <w:ind w:left="795" w:hanging="360"/>
      </w:pPr>
      <w:rPr>
        <w:rFonts w:ascii="Wingdings" w:hAnsi="Wingdings"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1">
    <w:nsid w:val="27F77038"/>
    <w:multiLevelType w:val="hybridMultilevel"/>
    <w:tmpl w:val="AF561FF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405F5058"/>
    <w:multiLevelType w:val="hybridMultilevel"/>
    <w:tmpl w:val="03CE4C3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7B3A2B3D"/>
    <w:multiLevelType w:val="hybridMultilevel"/>
    <w:tmpl w:val="03D2FA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794D"/>
    <w:rsid w:val="002057BC"/>
    <w:rsid w:val="003C07B3"/>
    <w:rsid w:val="00492630"/>
    <w:rsid w:val="006C0B77"/>
    <w:rsid w:val="008242FF"/>
    <w:rsid w:val="00870751"/>
    <w:rsid w:val="00922C48"/>
    <w:rsid w:val="009E0589"/>
    <w:rsid w:val="00A3049E"/>
    <w:rsid w:val="00B915B7"/>
    <w:rsid w:val="00EA59DF"/>
    <w:rsid w:val="00EE4070"/>
    <w:rsid w:val="00EF2976"/>
    <w:rsid w:val="00F12C76"/>
    <w:rsid w:val="00F5794D"/>
    <w:rsid w:val="00FD7E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66A475"/>
  <w15:chartTrackingRefBased/>
  <w15:docId w15:val="{21C36141-01E7-4CA4-97B3-673E95D237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15B7"/>
    <w:pPr>
      <w:spacing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118">
    <w:name w:val="Font Style118"/>
    <w:basedOn w:val="a0"/>
    <w:rsid w:val="00492630"/>
    <w:rPr>
      <w:rFonts w:ascii="Times New Roman" w:hAnsi="Times New Roman" w:cs="Times New Roman"/>
      <w:sz w:val="18"/>
      <w:szCs w:val="18"/>
    </w:rPr>
  </w:style>
  <w:style w:type="character" w:customStyle="1" w:styleId="FontStyle107">
    <w:name w:val="Font Style107"/>
    <w:basedOn w:val="a0"/>
    <w:rsid w:val="00492630"/>
    <w:rPr>
      <w:rFonts w:ascii="Times New Roman" w:hAnsi="Times New Roman" w:cs="Times New Roman"/>
      <w:b/>
      <w:bCs/>
      <w:i/>
      <w:iCs/>
      <w:sz w:val="18"/>
      <w:szCs w:val="18"/>
    </w:rPr>
  </w:style>
  <w:style w:type="paragraph" w:styleId="a3">
    <w:name w:val="No Spacing"/>
    <w:uiPriority w:val="1"/>
    <w:qFormat/>
    <w:rsid w:val="00492630"/>
    <w:pPr>
      <w:spacing w:after="0" w:line="240" w:lineRule="auto"/>
    </w:pPr>
  </w:style>
  <w:style w:type="character" w:customStyle="1" w:styleId="apple-converted-space">
    <w:name w:val="apple-converted-space"/>
    <w:basedOn w:val="a0"/>
    <w:rsid w:val="00492630"/>
  </w:style>
  <w:style w:type="character" w:styleId="a4">
    <w:name w:val="Hyperlink"/>
    <w:basedOn w:val="a0"/>
    <w:uiPriority w:val="99"/>
    <w:unhideWhenUsed/>
    <w:rsid w:val="0049263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nsportal.ru/detskii-sad/raznoe/programma-igr-s-peskom-dlya-doshkolnikov" TargetMode="External"/><Relationship Id="rId5" Type="http://schemas.openxmlformats.org/officeDocument/2006/relationships/hyperlink" Target="http://nsportal.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Pages>
  <Words>1392</Words>
  <Characters>7938</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Family</dc:creator>
  <cp:keywords/>
  <dc:description/>
  <cp:lastModifiedBy>Family</cp:lastModifiedBy>
  <cp:revision>9</cp:revision>
  <cp:lastPrinted>2022-12-14T14:14:00Z</cp:lastPrinted>
  <dcterms:created xsi:type="dcterms:W3CDTF">2022-12-13T07:12:00Z</dcterms:created>
  <dcterms:modified xsi:type="dcterms:W3CDTF">2023-08-09T11:09:00Z</dcterms:modified>
</cp:coreProperties>
</file>