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5818" w:rsidRPr="00B30531" w:rsidRDefault="00C95818" w:rsidP="00C95818">
      <w:pPr>
        <w:spacing w:after="0" w:line="240" w:lineRule="auto"/>
        <w:ind w:left="340"/>
        <w:jc w:val="center"/>
        <w:rPr>
          <w:rFonts w:ascii="Times New Roman" w:hAnsi="Times New Roman" w:cs="Times New Roman"/>
          <w:sz w:val="28"/>
          <w:szCs w:val="28"/>
        </w:rPr>
      </w:pPr>
      <w:r w:rsidRPr="00B30531">
        <w:rPr>
          <w:rFonts w:ascii="Times New Roman" w:hAnsi="Times New Roman" w:cs="Times New Roman"/>
          <w:sz w:val="28"/>
          <w:szCs w:val="28"/>
        </w:rPr>
        <w:t>Муниципальное общеобразовательное бюджетное учреждение</w:t>
      </w:r>
    </w:p>
    <w:p w:rsidR="00C95818" w:rsidRPr="00B30531" w:rsidRDefault="00C95818" w:rsidP="00C95818">
      <w:pPr>
        <w:spacing w:after="0" w:line="240" w:lineRule="auto"/>
        <w:ind w:left="340"/>
        <w:jc w:val="center"/>
        <w:rPr>
          <w:rFonts w:ascii="Times New Roman" w:hAnsi="Times New Roman" w:cs="Times New Roman"/>
          <w:b/>
          <w:caps/>
          <w:spacing w:val="40"/>
          <w:sz w:val="28"/>
          <w:szCs w:val="28"/>
        </w:rPr>
      </w:pPr>
      <w:r w:rsidRPr="00B30531">
        <w:rPr>
          <w:rFonts w:ascii="Times New Roman" w:hAnsi="Times New Roman" w:cs="Times New Roman"/>
          <w:sz w:val="28"/>
          <w:szCs w:val="28"/>
        </w:rPr>
        <w:t>«Средняя общеобразовательная школа № 10</w:t>
      </w:r>
      <w:r w:rsidRPr="00B30531">
        <w:rPr>
          <w:rFonts w:ascii="Times New Roman" w:hAnsi="Times New Roman" w:cs="Times New Roman"/>
          <w:b/>
          <w:caps/>
          <w:spacing w:val="40"/>
          <w:sz w:val="28"/>
          <w:szCs w:val="28"/>
        </w:rPr>
        <w:t>»</w:t>
      </w:r>
    </w:p>
    <w:p w:rsidR="00C95818" w:rsidRPr="00B30531" w:rsidRDefault="00C95818" w:rsidP="00C95818">
      <w:pPr>
        <w:spacing w:after="0" w:line="240" w:lineRule="auto"/>
        <w:ind w:left="340"/>
        <w:jc w:val="center"/>
        <w:rPr>
          <w:rFonts w:ascii="Times New Roman" w:hAnsi="Times New Roman" w:cs="Times New Roman"/>
          <w:sz w:val="28"/>
          <w:szCs w:val="28"/>
        </w:rPr>
      </w:pPr>
      <w:r w:rsidRPr="00B30531">
        <w:rPr>
          <w:rFonts w:ascii="Times New Roman" w:hAnsi="Times New Roman" w:cs="Times New Roman"/>
          <w:sz w:val="28"/>
          <w:szCs w:val="28"/>
        </w:rPr>
        <w:t>Арсеньевского</w:t>
      </w:r>
      <w:r w:rsidR="006837C4">
        <w:rPr>
          <w:rFonts w:ascii="Times New Roman" w:hAnsi="Times New Roman" w:cs="Times New Roman"/>
          <w:sz w:val="28"/>
          <w:szCs w:val="28"/>
        </w:rPr>
        <w:t xml:space="preserve"> </w:t>
      </w:r>
      <w:r w:rsidRPr="00B30531">
        <w:rPr>
          <w:rFonts w:ascii="Times New Roman" w:hAnsi="Times New Roman" w:cs="Times New Roman"/>
          <w:sz w:val="28"/>
          <w:szCs w:val="28"/>
        </w:rPr>
        <w:t>городского округа</w:t>
      </w:r>
    </w:p>
    <w:p w:rsidR="00C95818" w:rsidRPr="00B30531"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Default="00C95818" w:rsidP="00C95818">
      <w:pPr>
        <w:jc w:val="center"/>
        <w:rPr>
          <w:rFonts w:ascii="Times New Roman" w:hAnsi="Times New Roman" w:cs="Times New Roman"/>
          <w:color w:val="000000"/>
          <w:sz w:val="28"/>
          <w:szCs w:val="28"/>
        </w:rPr>
      </w:pPr>
    </w:p>
    <w:p w:rsidR="00C95818" w:rsidRPr="00BD23BE" w:rsidRDefault="00B37B7C" w:rsidP="00C95818">
      <w:pPr>
        <w:jc w:val="center"/>
        <w:rPr>
          <w:rFonts w:ascii="Times New Roman" w:hAnsi="Times New Roman" w:cs="Times New Roman"/>
          <w:color w:val="000000"/>
          <w:sz w:val="32"/>
          <w:szCs w:val="32"/>
        </w:rPr>
      </w:pPr>
      <w:bookmarkStart w:id="0" w:name="_GoBack"/>
      <w:bookmarkEnd w:id="0"/>
      <w:r>
        <w:rPr>
          <w:rFonts w:ascii="Times New Roman" w:hAnsi="Times New Roman" w:cs="Times New Roman"/>
          <w:color w:val="000000"/>
          <w:sz w:val="32"/>
          <w:szCs w:val="32"/>
        </w:rPr>
        <w:t xml:space="preserve"> </w:t>
      </w:r>
      <w:r w:rsidR="00C95818">
        <w:rPr>
          <w:rFonts w:ascii="Times New Roman" w:hAnsi="Times New Roman" w:cs="Times New Roman"/>
          <w:color w:val="000000"/>
          <w:sz w:val="32"/>
          <w:szCs w:val="32"/>
        </w:rPr>
        <w:t>«</w:t>
      </w:r>
      <w:r w:rsidR="00C95818" w:rsidRPr="00BD23BE">
        <w:rPr>
          <w:rFonts w:ascii="Times New Roman" w:hAnsi="Times New Roman" w:cs="Times New Roman"/>
          <w:color w:val="000000"/>
          <w:sz w:val="32"/>
          <w:szCs w:val="32"/>
        </w:rPr>
        <w:t xml:space="preserve">Разработка </w:t>
      </w:r>
      <w:r w:rsidR="00C95818">
        <w:rPr>
          <w:rFonts w:ascii="Times New Roman" w:hAnsi="Times New Roman" w:cs="Times New Roman"/>
          <w:color w:val="000000"/>
          <w:sz w:val="32"/>
          <w:szCs w:val="32"/>
        </w:rPr>
        <w:t>системы</w:t>
      </w:r>
      <w:r w:rsidR="00C95818" w:rsidRPr="00BD23BE">
        <w:rPr>
          <w:rFonts w:ascii="Times New Roman" w:hAnsi="Times New Roman" w:cs="Times New Roman"/>
          <w:color w:val="000000"/>
          <w:sz w:val="32"/>
          <w:szCs w:val="32"/>
        </w:rPr>
        <w:t xml:space="preserve"> уроков математики в 5 классе по теме «Площади и объёмы». Учебник: Виленкин Н.Я. и др.</w:t>
      </w:r>
      <w:r w:rsidR="00C95818">
        <w:rPr>
          <w:rFonts w:ascii="Times New Roman" w:hAnsi="Times New Roman" w:cs="Times New Roman"/>
          <w:color w:val="000000"/>
          <w:sz w:val="32"/>
          <w:szCs w:val="32"/>
        </w:rPr>
        <w:t>»</w:t>
      </w:r>
    </w:p>
    <w:p w:rsidR="00C95818" w:rsidRDefault="00C95818" w:rsidP="00C95818">
      <w:pPr>
        <w:rPr>
          <w:rFonts w:ascii="Times New Roman" w:hAnsi="Times New Roman" w:cs="Times New Roman"/>
          <w:color w:val="000000"/>
          <w:sz w:val="28"/>
          <w:szCs w:val="28"/>
        </w:rPr>
      </w:pPr>
    </w:p>
    <w:p w:rsidR="00C95818" w:rsidRDefault="00C95818" w:rsidP="00C95818">
      <w:pPr>
        <w:rPr>
          <w:rFonts w:ascii="Times New Roman" w:hAnsi="Times New Roman" w:cs="Times New Roman"/>
          <w:color w:val="000000"/>
          <w:sz w:val="28"/>
          <w:szCs w:val="28"/>
        </w:rPr>
      </w:pPr>
    </w:p>
    <w:p w:rsidR="00C95818" w:rsidRDefault="00C95818" w:rsidP="00C95818">
      <w:pPr>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 xml:space="preserve">Выполнила конкурсант </w:t>
      </w:r>
    </w:p>
    <w:p w:rsidR="00C95818" w:rsidRDefault="00C95818" w:rsidP="00C95818">
      <w:pPr>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Стещенко Екатерина Викторовна</w:t>
      </w:r>
    </w:p>
    <w:p w:rsidR="00C95818" w:rsidRDefault="00C95818" w:rsidP="00C95818">
      <w:pPr>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 xml:space="preserve">учитель математики </w:t>
      </w:r>
    </w:p>
    <w:p w:rsidR="00C95818" w:rsidRDefault="00B37B7C" w:rsidP="00C95818">
      <w:pPr>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высшей</w:t>
      </w:r>
      <w:r w:rsidR="00C95818">
        <w:rPr>
          <w:rFonts w:ascii="Times New Roman" w:hAnsi="Times New Roman" w:cs="Times New Roman"/>
          <w:color w:val="000000"/>
          <w:sz w:val="28"/>
          <w:szCs w:val="28"/>
        </w:rPr>
        <w:t xml:space="preserve"> квалификационной категории</w:t>
      </w:r>
    </w:p>
    <w:p w:rsidR="00C95818" w:rsidRDefault="00C95818" w:rsidP="00C95818">
      <w:pPr>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МОБУ "СОШ №10" АГО</w:t>
      </w:r>
    </w:p>
    <w:p w:rsidR="00C95818" w:rsidRDefault="00C95818" w:rsidP="00C95818">
      <w:pPr>
        <w:jc w:val="right"/>
        <w:rPr>
          <w:rFonts w:ascii="Times New Roman" w:hAnsi="Times New Roman" w:cs="Times New Roman"/>
          <w:color w:val="000000"/>
          <w:sz w:val="28"/>
          <w:szCs w:val="28"/>
        </w:rPr>
      </w:pPr>
    </w:p>
    <w:p w:rsidR="00C95818" w:rsidRDefault="00C95818" w:rsidP="00C95818">
      <w:pPr>
        <w:jc w:val="right"/>
        <w:rPr>
          <w:rFonts w:ascii="Times New Roman" w:hAnsi="Times New Roman" w:cs="Times New Roman"/>
          <w:color w:val="000000"/>
          <w:sz w:val="28"/>
          <w:szCs w:val="28"/>
        </w:rPr>
      </w:pPr>
    </w:p>
    <w:p w:rsidR="00C95818" w:rsidRDefault="00C95818" w:rsidP="00C95818">
      <w:pPr>
        <w:jc w:val="right"/>
        <w:rPr>
          <w:rFonts w:ascii="Times New Roman" w:hAnsi="Times New Roman" w:cs="Times New Roman"/>
          <w:color w:val="000000"/>
          <w:sz w:val="28"/>
          <w:szCs w:val="28"/>
        </w:rPr>
      </w:pPr>
    </w:p>
    <w:p w:rsidR="00C95818" w:rsidRDefault="00C95818" w:rsidP="00C95818">
      <w:pPr>
        <w:jc w:val="right"/>
        <w:rPr>
          <w:rFonts w:ascii="Times New Roman" w:hAnsi="Times New Roman" w:cs="Times New Roman"/>
          <w:color w:val="000000"/>
          <w:sz w:val="28"/>
          <w:szCs w:val="28"/>
        </w:rPr>
      </w:pPr>
    </w:p>
    <w:p w:rsidR="00EF5E6B" w:rsidRDefault="00EF5E6B" w:rsidP="00C95818">
      <w:pPr>
        <w:jc w:val="right"/>
        <w:rPr>
          <w:rFonts w:ascii="Times New Roman" w:hAnsi="Times New Roman" w:cs="Times New Roman"/>
          <w:color w:val="000000"/>
          <w:sz w:val="28"/>
          <w:szCs w:val="28"/>
        </w:rPr>
      </w:pPr>
    </w:p>
    <w:p w:rsidR="00EF5E6B" w:rsidRDefault="00EF5E6B" w:rsidP="00C95818">
      <w:pPr>
        <w:jc w:val="right"/>
        <w:rPr>
          <w:rFonts w:ascii="Times New Roman" w:hAnsi="Times New Roman" w:cs="Times New Roman"/>
          <w:color w:val="000000"/>
          <w:sz w:val="28"/>
          <w:szCs w:val="28"/>
        </w:rPr>
      </w:pPr>
    </w:p>
    <w:p w:rsidR="00EF5E6B" w:rsidRDefault="00EF5E6B" w:rsidP="00C95818">
      <w:pPr>
        <w:jc w:val="right"/>
        <w:rPr>
          <w:rFonts w:ascii="Times New Roman" w:hAnsi="Times New Roman" w:cs="Times New Roman"/>
          <w:color w:val="000000"/>
          <w:sz w:val="28"/>
          <w:szCs w:val="28"/>
        </w:rPr>
      </w:pPr>
    </w:p>
    <w:p w:rsidR="00C95818" w:rsidRDefault="00C95818" w:rsidP="00C95818">
      <w:pPr>
        <w:jc w:val="right"/>
        <w:rPr>
          <w:rFonts w:ascii="Times New Roman" w:hAnsi="Times New Roman" w:cs="Times New Roman"/>
          <w:color w:val="000000"/>
          <w:sz w:val="28"/>
          <w:szCs w:val="28"/>
        </w:rPr>
      </w:pPr>
    </w:p>
    <w:p w:rsidR="00C95818" w:rsidRDefault="00B37B7C" w:rsidP="00EF5E6B">
      <w:pPr>
        <w:spacing w:after="0" w:line="360" w:lineRule="auto"/>
        <w:jc w:val="center"/>
        <w:rPr>
          <w:rFonts w:ascii="Times New Roman" w:eastAsia="Calibri" w:hAnsi="Times New Roman" w:cs="Times New Roman"/>
          <w:b/>
          <w:sz w:val="28"/>
          <w:szCs w:val="28"/>
          <w:lang w:eastAsia="ru-RU"/>
        </w:rPr>
      </w:pPr>
      <w:r>
        <w:rPr>
          <w:rFonts w:ascii="Times New Roman" w:hAnsi="Times New Roman" w:cs="Times New Roman"/>
          <w:color w:val="000000"/>
          <w:sz w:val="28"/>
          <w:szCs w:val="28"/>
        </w:rPr>
        <w:t>Арсеньев, 2023</w:t>
      </w:r>
      <w:r w:rsidR="00C95818">
        <w:rPr>
          <w:rFonts w:ascii="Times New Roman" w:hAnsi="Times New Roman" w:cs="Times New Roman"/>
          <w:color w:val="000000"/>
          <w:sz w:val="28"/>
          <w:szCs w:val="28"/>
        </w:rPr>
        <w:br w:type="page"/>
      </w:r>
    </w:p>
    <w:p w:rsidR="002D5758" w:rsidRPr="00EF5E6B" w:rsidRDefault="002D5758" w:rsidP="00FA269B">
      <w:pPr>
        <w:pStyle w:val="a5"/>
        <w:numPr>
          <w:ilvl w:val="0"/>
          <w:numId w:val="15"/>
        </w:numPr>
        <w:spacing w:line="360" w:lineRule="auto"/>
        <w:rPr>
          <w:rFonts w:ascii="Times New Roman" w:hAnsi="Times New Roman"/>
          <w:b/>
          <w:sz w:val="24"/>
          <w:szCs w:val="24"/>
          <w:lang w:eastAsia="ru-RU"/>
        </w:rPr>
      </w:pPr>
      <w:r w:rsidRPr="00EF5E6B">
        <w:rPr>
          <w:rFonts w:ascii="Times New Roman" w:hAnsi="Times New Roman"/>
          <w:b/>
          <w:sz w:val="24"/>
          <w:szCs w:val="24"/>
          <w:lang w:eastAsia="ru-RU"/>
        </w:rPr>
        <w:lastRenderedPageBreak/>
        <w:t>Цели обучения</w:t>
      </w:r>
      <w:r w:rsidR="00EF5E6B" w:rsidRPr="00EF5E6B">
        <w:rPr>
          <w:rFonts w:ascii="Times New Roman" w:hAnsi="Times New Roman"/>
          <w:b/>
          <w:sz w:val="24"/>
          <w:szCs w:val="24"/>
          <w:lang w:eastAsia="ru-RU"/>
        </w:rPr>
        <w:t xml:space="preserve"> по </w:t>
      </w:r>
      <w:r w:rsidRPr="00EF5E6B">
        <w:rPr>
          <w:rFonts w:ascii="Times New Roman" w:hAnsi="Times New Roman"/>
          <w:b/>
          <w:sz w:val="24"/>
          <w:szCs w:val="24"/>
          <w:lang w:eastAsia="ru-RU"/>
        </w:rPr>
        <w:t>теме «Площади и объёмы»</w:t>
      </w:r>
      <w:r w:rsidR="00587602" w:rsidRPr="00EF5E6B">
        <w:rPr>
          <w:rFonts w:ascii="Times New Roman" w:hAnsi="Times New Roman"/>
          <w:b/>
          <w:sz w:val="24"/>
          <w:szCs w:val="24"/>
          <w:lang w:eastAsia="ru-RU"/>
        </w:rPr>
        <w:t>.</w:t>
      </w:r>
    </w:p>
    <w:p w:rsidR="002D5758" w:rsidRPr="00EF5E6B" w:rsidRDefault="002D5758" w:rsidP="00EF5E6B">
      <w:pPr>
        <w:spacing w:after="0" w:line="360" w:lineRule="auto"/>
        <w:ind w:firstLine="709"/>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На уровне метапредметных результатов:</w:t>
      </w:r>
    </w:p>
    <w:p w:rsidR="002D5758" w:rsidRPr="00EF5E6B" w:rsidRDefault="002D5758" w:rsidP="00EF5E6B">
      <w:pPr>
        <w:spacing w:after="0" w:line="36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способствовать возможности усвоения обучающимися познавательных, регулятивных и коммуникативных универсальных учебных действий (УУД):</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принимать учебную проблемную ситуацию и рассматривать ее как начальный этап для последующего обсуждения и разрешения;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планировать и корректировать собственные учебные действия;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находить и исправлять ошибки, объяснять причины ошибок (своих собственных и допущенных другими);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освоить навыки самоконтроля;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осознавать, что задача может иметь несколько способов решения и что к правильному результату можно прийти разными путями (готовность к вариативной мыслительной деятельности);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сравнивать разные способы вычислений и разные способы решения задачи, выбирать рациональный (удобный) способ вычисления и поиска решения;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прогнозировать результат вычисления, планировать свою деятельность при решении задач;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работать с текстом (выделять главные идеи текста, составлять конспекты, искать в тексте нужную информацию);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освоить грамотную математическую речь, в том числе для целей коммуникации;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использовать электронные ресурсы с учетом индивидуальных образовательных потребностей (формирование элементов ИКТ-компетенции). </w:t>
      </w:r>
    </w:p>
    <w:p w:rsidR="00EF5E6B" w:rsidRDefault="00EF5E6B" w:rsidP="00EF5E6B">
      <w:pPr>
        <w:spacing w:after="0" w:line="360" w:lineRule="auto"/>
        <w:ind w:firstLine="709"/>
        <w:jc w:val="both"/>
        <w:rPr>
          <w:rFonts w:ascii="Times New Roman" w:eastAsia="Calibri" w:hAnsi="Times New Roman" w:cs="Times New Roman"/>
          <w:b/>
          <w:sz w:val="24"/>
          <w:szCs w:val="24"/>
          <w:lang w:eastAsia="ru-RU"/>
        </w:rPr>
      </w:pPr>
    </w:p>
    <w:p w:rsidR="002D5758" w:rsidRPr="00EF5E6B" w:rsidRDefault="002D5758" w:rsidP="00EF5E6B">
      <w:pPr>
        <w:spacing w:after="0" w:line="360" w:lineRule="auto"/>
        <w:ind w:firstLine="709"/>
        <w:jc w:val="both"/>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На уровне личностных результатов:</w:t>
      </w:r>
    </w:p>
    <w:p w:rsidR="002D5758" w:rsidRPr="0062594F" w:rsidRDefault="002D5758" w:rsidP="0062594F">
      <w:pPr>
        <w:spacing w:after="0" w:line="360" w:lineRule="auto"/>
        <w:ind w:left="349"/>
        <w:contextualSpacing/>
        <w:jc w:val="both"/>
        <w:rPr>
          <w:rFonts w:ascii="Times New Roman" w:eastAsia="Calibri" w:hAnsi="Times New Roman" w:cs="Times New Roman"/>
          <w:b/>
          <w:sz w:val="24"/>
          <w:szCs w:val="24"/>
          <w:lang w:eastAsia="ru-RU"/>
        </w:rPr>
      </w:pPr>
      <w:r w:rsidRPr="0062594F">
        <w:rPr>
          <w:rFonts w:ascii="Times New Roman" w:eastAsia="Calibri" w:hAnsi="Times New Roman" w:cs="Times New Roman"/>
          <w:b/>
          <w:sz w:val="24"/>
          <w:szCs w:val="24"/>
          <w:lang w:eastAsia="ru-RU"/>
        </w:rPr>
        <w:t xml:space="preserve">сформировать у обучающихся определенные личностные качества: </w:t>
      </w:r>
    </w:p>
    <w:p w:rsidR="002D5758" w:rsidRPr="00EF5E6B" w:rsidRDefault="002D5758" w:rsidP="00FA269B">
      <w:pPr>
        <w:numPr>
          <w:ilvl w:val="1"/>
          <w:numId w:val="16"/>
        </w:numPr>
        <w:spacing w:before="100" w:beforeAutospacing="1" w:after="100" w:afterAutospacing="1" w:line="360" w:lineRule="auto"/>
        <w:ind w:left="993" w:hanging="426"/>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ответственное отношение к учебным поручениям и учебной работе, а также уважительное отношение к знаниям и людям, добывающим новые знания; </w:t>
      </w:r>
    </w:p>
    <w:p w:rsidR="002D5758" w:rsidRPr="00EF5E6B" w:rsidRDefault="002D5758" w:rsidP="00FA269B">
      <w:pPr>
        <w:numPr>
          <w:ilvl w:val="1"/>
          <w:numId w:val="16"/>
        </w:numPr>
        <w:spacing w:before="100" w:beforeAutospacing="1" w:after="100" w:afterAutospacing="1" w:line="360" w:lineRule="auto"/>
        <w:ind w:left="993" w:hanging="426"/>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готовность учиться самостоятельно; </w:t>
      </w:r>
    </w:p>
    <w:p w:rsidR="002D5758" w:rsidRPr="00EF5E6B" w:rsidRDefault="002D5758" w:rsidP="00FA269B">
      <w:pPr>
        <w:numPr>
          <w:ilvl w:val="1"/>
          <w:numId w:val="16"/>
        </w:numPr>
        <w:spacing w:before="100" w:beforeAutospacing="1" w:after="100" w:afterAutospacing="1" w:line="360" w:lineRule="auto"/>
        <w:ind w:left="993" w:hanging="426"/>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позитивная и адекватная самооценка, а также осознание себя как успешного ученика по отношению к изучению математики; </w:t>
      </w:r>
    </w:p>
    <w:p w:rsidR="002D5758" w:rsidRPr="00EF5E6B" w:rsidRDefault="002D5758" w:rsidP="00FA269B">
      <w:pPr>
        <w:numPr>
          <w:ilvl w:val="1"/>
          <w:numId w:val="16"/>
        </w:numPr>
        <w:spacing w:before="100" w:beforeAutospacing="1" w:after="100" w:afterAutospacing="1" w:line="360" w:lineRule="auto"/>
        <w:ind w:left="993" w:hanging="426"/>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доброжелательное и уважительное отношение к другому человеку, умение работать в режиме диалога, адекватно воспринимать другое мнение. </w:t>
      </w:r>
    </w:p>
    <w:p w:rsidR="002D5758" w:rsidRPr="00EF5E6B" w:rsidRDefault="002D5758" w:rsidP="00EF5E6B">
      <w:pPr>
        <w:spacing w:after="0" w:line="360" w:lineRule="auto"/>
        <w:ind w:firstLine="709"/>
        <w:jc w:val="both"/>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На уровне предметных результатов ставится цель:</w:t>
      </w:r>
    </w:p>
    <w:p w:rsidR="002D5758" w:rsidRPr="00EF5E6B" w:rsidRDefault="002D5758" w:rsidP="00EF5E6B">
      <w:pPr>
        <w:spacing w:after="0" w:line="360" w:lineRule="auto"/>
        <w:jc w:val="both"/>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сформировать у обучающихся знания:</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 том, какие потребности в практике и теории привели к необходимости использования: формул; понятия площади, понятия объёма;</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о возможностях использования формул площадей и объёмов и понятий площади и объёма для решения математических и практических задач; </w:t>
      </w:r>
    </w:p>
    <w:p w:rsidR="002D5758" w:rsidRPr="00EF5E6B" w:rsidRDefault="002D5758" w:rsidP="00EF5E6B">
      <w:pPr>
        <w:spacing w:after="0" w:line="360" w:lineRule="auto"/>
        <w:jc w:val="both"/>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lastRenderedPageBreak/>
        <w:t xml:space="preserve">сформировать у обучающихся следующие навыки и умения: </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выполнять вычисления с использованием формулы пути; </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выполнять вычисления по формуле площади прямоугольника и по формуле площади квадрата; площади прямоугольного треугольника;</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выполнять вычисления по формуле объёма прямоугольного параллелепипеда и по формуле объёма куба;</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выполнять вычисления по формуле для площади поверхности прямоугольного параллелепипеда;</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различать равные фигуры;</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переходить от одних единиц измерения площадей и объёмов к другим;</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обосновывать свои суждения с помощью полученных представлений о площадях и объёмах.</w:t>
      </w:r>
    </w:p>
    <w:p w:rsidR="002D5758" w:rsidRPr="00EF5E6B" w:rsidRDefault="002D5758" w:rsidP="00EF5E6B">
      <w:pPr>
        <w:spacing w:after="0" w:line="360" w:lineRule="auto"/>
        <w:jc w:val="both"/>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сформировать у обучающихся готовность применять знания и умения в практической деятельности и повседневной жизни:</w:t>
      </w:r>
    </w:p>
    <w:p w:rsidR="002D5758" w:rsidRPr="00EF5E6B" w:rsidRDefault="002D5758" w:rsidP="00FA269B">
      <w:pPr>
        <w:numPr>
          <w:ilvl w:val="0"/>
          <w:numId w:val="1"/>
        </w:numPr>
        <w:spacing w:after="0" w:line="360" w:lineRule="auto"/>
        <w:ind w:left="709"/>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решать несложные практические расчетные задачи;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выполнять устную прикидку и оценку результата вычислений; выполнять проверку результата вычисления с использованием различных приемов; </w:t>
      </w:r>
    </w:p>
    <w:p w:rsidR="002D5758" w:rsidRPr="00EF5E6B" w:rsidRDefault="002D5758" w:rsidP="00FA269B">
      <w:pPr>
        <w:numPr>
          <w:ilvl w:val="0"/>
          <w:numId w:val="1"/>
        </w:numPr>
        <w:spacing w:before="100" w:beforeAutospacing="1" w:after="100" w:afterAutospacing="1" w:line="360" w:lineRule="auto"/>
        <w:ind w:left="709"/>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решать практические задачи с использованием изученных математических понятий. </w:t>
      </w:r>
    </w:p>
    <w:p w:rsidR="002D5758" w:rsidRPr="00EF5E6B" w:rsidRDefault="002D5758" w:rsidP="00247798">
      <w:pPr>
        <w:spacing w:after="0" w:line="360" w:lineRule="auto"/>
        <w:rPr>
          <w:rFonts w:ascii="Times New Roman" w:eastAsia="Calibri" w:hAnsi="Times New Roman" w:cs="Times New Roman"/>
          <w:sz w:val="24"/>
          <w:szCs w:val="24"/>
        </w:rPr>
      </w:pPr>
      <w:r w:rsidRPr="00EF5E6B">
        <w:rPr>
          <w:rFonts w:ascii="Times New Roman" w:eastAsia="Calibri" w:hAnsi="Times New Roman" w:cs="Times New Roman"/>
          <w:b/>
          <w:i/>
          <w:sz w:val="24"/>
          <w:szCs w:val="24"/>
        </w:rPr>
        <w:t>Взаимосвязь целей и УУД</w:t>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00247798">
        <w:rPr>
          <w:rFonts w:ascii="Times New Roman" w:eastAsia="Calibri" w:hAnsi="Times New Roman" w:cs="Times New Roman"/>
          <w:b/>
          <w:i/>
          <w:sz w:val="24"/>
          <w:szCs w:val="24"/>
        </w:rPr>
        <w:tab/>
      </w:r>
      <w:r w:rsidRPr="00EF5E6B">
        <w:rPr>
          <w:rFonts w:ascii="Times New Roman" w:eastAsia="Calibri" w:hAnsi="Times New Roman" w:cs="Times New Roman"/>
          <w:sz w:val="24"/>
          <w:szCs w:val="24"/>
        </w:rPr>
        <w:t xml:space="preserve">Таблица </w:t>
      </w:r>
      <w:r w:rsidR="00A21DDD" w:rsidRPr="00EF5E6B">
        <w:rPr>
          <w:rFonts w:ascii="Times New Roman" w:eastAsia="Calibri" w:hAnsi="Times New Roman" w:cs="Times New Roman"/>
          <w:sz w:val="24"/>
          <w:szCs w:val="24"/>
        </w:rPr>
        <w:t>1</w:t>
      </w:r>
    </w:p>
    <w:tbl>
      <w:tblPr>
        <w:tblStyle w:val="aa"/>
        <w:tblW w:w="0" w:type="auto"/>
        <w:tblLook w:val="04A0" w:firstRow="1" w:lastRow="0" w:firstColumn="1" w:lastColumn="0" w:noHBand="0" w:noVBand="1"/>
      </w:tblPr>
      <w:tblGrid>
        <w:gridCol w:w="1809"/>
        <w:gridCol w:w="4543"/>
        <w:gridCol w:w="4330"/>
      </w:tblGrid>
      <w:tr w:rsidR="002D5758" w:rsidRPr="00EF5E6B" w:rsidTr="00247798">
        <w:tc>
          <w:tcPr>
            <w:tcW w:w="1809" w:type="dxa"/>
          </w:tcPr>
          <w:p w:rsidR="002D5758" w:rsidRPr="00EF5E6B" w:rsidRDefault="002D5758" w:rsidP="00EF5E6B">
            <w:pPr>
              <w:spacing w:line="360" w:lineRule="auto"/>
              <w:jc w:val="center"/>
              <w:rPr>
                <w:rFonts w:ascii="Times New Roman" w:hAnsi="Times New Roman"/>
                <w:i/>
                <w:sz w:val="24"/>
                <w:szCs w:val="24"/>
              </w:rPr>
            </w:pPr>
            <w:r w:rsidRPr="00EF5E6B">
              <w:rPr>
                <w:rFonts w:ascii="Times New Roman" w:hAnsi="Times New Roman"/>
                <w:i/>
                <w:sz w:val="24"/>
                <w:szCs w:val="24"/>
              </w:rPr>
              <w:t>Обозначение цели</w:t>
            </w:r>
          </w:p>
        </w:tc>
        <w:tc>
          <w:tcPr>
            <w:tcW w:w="4543" w:type="dxa"/>
          </w:tcPr>
          <w:p w:rsidR="002D5758" w:rsidRPr="00EF5E6B" w:rsidRDefault="002D5758" w:rsidP="00EF5E6B">
            <w:pPr>
              <w:spacing w:line="360" w:lineRule="auto"/>
              <w:jc w:val="center"/>
              <w:rPr>
                <w:rFonts w:ascii="Times New Roman" w:hAnsi="Times New Roman"/>
                <w:i/>
                <w:sz w:val="24"/>
                <w:szCs w:val="24"/>
              </w:rPr>
            </w:pPr>
            <w:r w:rsidRPr="00EF5E6B">
              <w:rPr>
                <w:rFonts w:ascii="Times New Roman" w:hAnsi="Times New Roman"/>
                <w:i/>
                <w:sz w:val="24"/>
                <w:szCs w:val="24"/>
              </w:rPr>
              <w:t>Цели обучения математике на уровне учебной темы</w:t>
            </w:r>
          </w:p>
        </w:tc>
        <w:tc>
          <w:tcPr>
            <w:tcW w:w="4330" w:type="dxa"/>
          </w:tcPr>
          <w:p w:rsidR="002D5758" w:rsidRPr="00EF5E6B" w:rsidRDefault="002D5758" w:rsidP="00EF5E6B">
            <w:pPr>
              <w:spacing w:line="360" w:lineRule="auto"/>
              <w:jc w:val="center"/>
              <w:rPr>
                <w:rFonts w:ascii="Times New Roman" w:hAnsi="Times New Roman"/>
                <w:i/>
                <w:sz w:val="24"/>
                <w:szCs w:val="24"/>
              </w:rPr>
            </w:pPr>
            <w:r w:rsidRPr="00EF5E6B">
              <w:rPr>
                <w:rFonts w:ascii="Times New Roman" w:hAnsi="Times New Roman"/>
                <w:i/>
                <w:sz w:val="24"/>
                <w:szCs w:val="24"/>
              </w:rPr>
              <w:t>УУД</w:t>
            </w:r>
          </w:p>
        </w:tc>
      </w:tr>
      <w:tr w:rsidR="002D5758" w:rsidRPr="00EF5E6B" w:rsidTr="00247798">
        <w:tc>
          <w:tcPr>
            <w:tcW w:w="1809" w:type="dxa"/>
          </w:tcPr>
          <w:p w:rsidR="002D5758" w:rsidRPr="00EF5E6B" w:rsidRDefault="002D5758" w:rsidP="00EF5E6B">
            <w:pPr>
              <w:spacing w:line="360" w:lineRule="auto"/>
              <w:jc w:val="center"/>
              <w:rPr>
                <w:rFonts w:ascii="Times New Roman" w:hAnsi="Times New Roman"/>
                <w:sz w:val="24"/>
                <w:szCs w:val="24"/>
              </w:rPr>
            </w:pPr>
            <w:r w:rsidRPr="00EF5E6B">
              <w:rPr>
                <w:rFonts w:ascii="Times New Roman" w:hAnsi="Times New Roman"/>
                <w:sz w:val="24"/>
                <w:szCs w:val="24"/>
              </w:rPr>
              <w:t>Ц 1</w:t>
            </w:r>
          </w:p>
        </w:tc>
        <w:tc>
          <w:tcPr>
            <w:tcW w:w="4543"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приобретение учебной информации и развитие интеллектуальных умений при изучении: а) понятий; б) свойств, теорем; в) типов задач</w:t>
            </w:r>
          </w:p>
        </w:tc>
        <w:tc>
          <w:tcPr>
            <w:tcW w:w="4330"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используются и формируются познавательные логические УУД – ПЛ и действия постановки и решения проблем - ПРП</w:t>
            </w:r>
          </w:p>
        </w:tc>
      </w:tr>
      <w:tr w:rsidR="002D5758" w:rsidRPr="00EF5E6B" w:rsidTr="00247798">
        <w:tc>
          <w:tcPr>
            <w:tcW w:w="1809" w:type="dxa"/>
          </w:tcPr>
          <w:p w:rsidR="002D5758" w:rsidRPr="00EF5E6B" w:rsidRDefault="002D5758" w:rsidP="00EF5E6B">
            <w:pPr>
              <w:spacing w:line="360" w:lineRule="auto"/>
              <w:jc w:val="center"/>
              <w:rPr>
                <w:rFonts w:ascii="Times New Roman" w:hAnsi="Times New Roman"/>
                <w:sz w:val="24"/>
                <w:szCs w:val="24"/>
              </w:rPr>
            </w:pPr>
            <w:r w:rsidRPr="00EF5E6B">
              <w:rPr>
                <w:rFonts w:ascii="Times New Roman" w:hAnsi="Times New Roman"/>
                <w:sz w:val="24"/>
                <w:szCs w:val="24"/>
              </w:rPr>
              <w:t>Ц 2 (и Ц 4, Ц 5)</w:t>
            </w:r>
          </w:p>
        </w:tc>
        <w:tc>
          <w:tcPr>
            <w:tcW w:w="4543"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контроль усвоения теоретических знаний: а) геометрических понятий; б) свойств, теорем; в) типов и классов задач</w:t>
            </w:r>
          </w:p>
        </w:tc>
        <w:tc>
          <w:tcPr>
            <w:tcW w:w="4330"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используются и формируются познавательные общеучебные и регулятивные УУД</w:t>
            </w:r>
          </w:p>
        </w:tc>
      </w:tr>
      <w:tr w:rsidR="002D5758" w:rsidRPr="00EF5E6B" w:rsidTr="00247798">
        <w:tc>
          <w:tcPr>
            <w:tcW w:w="1809" w:type="dxa"/>
          </w:tcPr>
          <w:p w:rsidR="002D5758" w:rsidRPr="00EF5E6B" w:rsidRDefault="002D5758" w:rsidP="00EF5E6B">
            <w:pPr>
              <w:spacing w:line="360" w:lineRule="auto"/>
              <w:jc w:val="center"/>
              <w:rPr>
                <w:rFonts w:ascii="Times New Roman" w:hAnsi="Times New Roman"/>
                <w:sz w:val="24"/>
                <w:szCs w:val="24"/>
              </w:rPr>
            </w:pPr>
            <w:r w:rsidRPr="00EF5E6B">
              <w:rPr>
                <w:rFonts w:ascii="Times New Roman" w:hAnsi="Times New Roman"/>
                <w:sz w:val="24"/>
                <w:szCs w:val="24"/>
              </w:rPr>
              <w:t>Ц 3 (и Ц 4, Ц 5)</w:t>
            </w:r>
          </w:p>
        </w:tc>
        <w:tc>
          <w:tcPr>
            <w:tcW w:w="4543"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применение знаний и интеллектуальных умений при решении математических и учебных задач</w:t>
            </w:r>
          </w:p>
        </w:tc>
        <w:tc>
          <w:tcPr>
            <w:tcW w:w="4330"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используются и формируются познавательные, коммуникативные, регулятивные УУД</w:t>
            </w:r>
          </w:p>
        </w:tc>
      </w:tr>
      <w:tr w:rsidR="002D5758" w:rsidRPr="00EF5E6B" w:rsidTr="00247798">
        <w:tc>
          <w:tcPr>
            <w:tcW w:w="1809" w:type="dxa"/>
          </w:tcPr>
          <w:p w:rsidR="002D5758" w:rsidRPr="00EF5E6B" w:rsidRDefault="002D5758" w:rsidP="00EF5E6B">
            <w:pPr>
              <w:spacing w:line="360" w:lineRule="auto"/>
              <w:jc w:val="center"/>
              <w:rPr>
                <w:rFonts w:ascii="Times New Roman" w:hAnsi="Times New Roman"/>
                <w:sz w:val="24"/>
                <w:szCs w:val="24"/>
              </w:rPr>
            </w:pPr>
            <w:r w:rsidRPr="00EF5E6B">
              <w:rPr>
                <w:rFonts w:ascii="Times New Roman" w:hAnsi="Times New Roman"/>
                <w:sz w:val="24"/>
                <w:szCs w:val="24"/>
              </w:rPr>
              <w:t>Ц 4</w:t>
            </w:r>
          </w:p>
        </w:tc>
        <w:tc>
          <w:tcPr>
            <w:tcW w:w="4543"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формирование коммуникативных умений при решении математических и учебных задач</w:t>
            </w:r>
          </w:p>
        </w:tc>
        <w:tc>
          <w:tcPr>
            <w:tcW w:w="4330"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используются и формируются познавательные, коммуникативные, регулятивные УУД</w:t>
            </w:r>
          </w:p>
        </w:tc>
      </w:tr>
      <w:tr w:rsidR="002D5758" w:rsidRPr="00EF5E6B" w:rsidTr="00247798">
        <w:tc>
          <w:tcPr>
            <w:tcW w:w="1809" w:type="dxa"/>
          </w:tcPr>
          <w:p w:rsidR="002D5758" w:rsidRPr="00EF5E6B" w:rsidRDefault="002D5758" w:rsidP="00EF5E6B">
            <w:pPr>
              <w:spacing w:line="360" w:lineRule="auto"/>
              <w:jc w:val="center"/>
              <w:rPr>
                <w:rFonts w:ascii="Times New Roman" w:hAnsi="Times New Roman"/>
                <w:sz w:val="24"/>
                <w:szCs w:val="24"/>
              </w:rPr>
            </w:pPr>
            <w:r w:rsidRPr="00EF5E6B">
              <w:rPr>
                <w:rFonts w:ascii="Times New Roman" w:hAnsi="Times New Roman"/>
                <w:sz w:val="24"/>
                <w:szCs w:val="24"/>
              </w:rPr>
              <w:t>Ц 5</w:t>
            </w:r>
          </w:p>
        </w:tc>
        <w:tc>
          <w:tcPr>
            <w:tcW w:w="4543"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развитие организационных умений</w:t>
            </w:r>
          </w:p>
        </w:tc>
        <w:tc>
          <w:tcPr>
            <w:tcW w:w="4330" w:type="dxa"/>
          </w:tcPr>
          <w:p w:rsidR="002D5758" w:rsidRPr="00EF5E6B" w:rsidRDefault="002D5758" w:rsidP="00EF5E6B">
            <w:pPr>
              <w:spacing w:line="360" w:lineRule="auto"/>
              <w:rPr>
                <w:rFonts w:ascii="Times New Roman" w:hAnsi="Times New Roman"/>
                <w:sz w:val="24"/>
                <w:szCs w:val="24"/>
              </w:rPr>
            </w:pPr>
            <w:r w:rsidRPr="00EF5E6B">
              <w:rPr>
                <w:rFonts w:ascii="Times New Roman" w:hAnsi="Times New Roman"/>
                <w:sz w:val="24"/>
                <w:szCs w:val="24"/>
              </w:rPr>
              <w:t>формируются и используются регулятивные и познавательные общеучебные УУД</w:t>
            </w:r>
          </w:p>
        </w:tc>
      </w:tr>
    </w:tbl>
    <w:p w:rsidR="002D5758" w:rsidRPr="00EF5E6B" w:rsidRDefault="002D5758" w:rsidP="00EF5E6B">
      <w:pPr>
        <w:spacing w:after="0" w:line="360" w:lineRule="auto"/>
        <w:contextualSpacing/>
        <w:jc w:val="right"/>
        <w:rPr>
          <w:rFonts w:ascii="Times New Roman" w:eastAsia="Calibri" w:hAnsi="Times New Roman" w:cs="Times New Roman"/>
          <w:sz w:val="24"/>
          <w:szCs w:val="24"/>
        </w:rPr>
      </w:pPr>
    </w:p>
    <w:p w:rsidR="002D5758" w:rsidRPr="00EF5E6B" w:rsidRDefault="002D5758" w:rsidP="00EF5E6B">
      <w:pPr>
        <w:spacing w:after="0" w:line="360" w:lineRule="auto"/>
        <w:contextualSpacing/>
        <w:jc w:val="center"/>
        <w:rPr>
          <w:rFonts w:ascii="Times New Roman" w:eastAsia="Calibri" w:hAnsi="Times New Roman" w:cs="Times New Roman"/>
          <w:b/>
          <w:sz w:val="24"/>
          <w:szCs w:val="24"/>
        </w:rPr>
        <w:sectPr w:rsidR="002D5758" w:rsidRPr="00EF5E6B" w:rsidSect="00EF5E6B">
          <w:type w:val="continuous"/>
          <w:pgSz w:w="11906" w:h="16838"/>
          <w:pgMar w:top="720" w:right="720" w:bottom="720" w:left="720" w:header="709" w:footer="709" w:gutter="0"/>
          <w:cols w:space="708"/>
          <w:docGrid w:linePitch="360"/>
        </w:sectPr>
      </w:pPr>
    </w:p>
    <w:p w:rsidR="002D5758" w:rsidRPr="00EF5E6B" w:rsidRDefault="00F664D2" w:rsidP="00EF5E6B">
      <w:pPr>
        <w:spacing w:after="0" w:line="360" w:lineRule="auto"/>
        <w:contextualSpacing/>
        <w:jc w:val="center"/>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eastAsia="ru-RU"/>
        </w:rPr>
        <w:lastRenderedPageBreak/>
        <w:t>1</w:t>
      </w:r>
      <w:r w:rsidR="002D5758" w:rsidRPr="00EF5E6B">
        <w:rPr>
          <w:rFonts w:ascii="Times New Roman" w:eastAsia="Times New Roman" w:hAnsi="Times New Roman" w:cs="Times New Roman"/>
          <w:b/>
          <w:sz w:val="24"/>
          <w:szCs w:val="24"/>
          <w:lang w:eastAsia="ru-RU"/>
        </w:rPr>
        <w:t>.1. Таблица целей обучения теме «Площади и объёмы» в условиях формирования УУД</w:t>
      </w:r>
    </w:p>
    <w:p w:rsidR="002D5758" w:rsidRPr="00EF5E6B" w:rsidRDefault="002D5758" w:rsidP="00EF5E6B">
      <w:pPr>
        <w:spacing w:after="0" w:line="360" w:lineRule="auto"/>
        <w:contextualSpacing/>
        <w:jc w:val="right"/>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Таблица</w:t>
      </w:r>
      <w:r w:rsidR="00A21DDD" w:rsidRPr="00EF5E6B">
        <w:rPr>
          <w:rFonts w:ascii="Times New Roman" w:eastAsia="Times New Roman" w:hAnsi="Times New Roman" w:cs="Times New Roman"/>
          <w:sz w:val="24"/>
          <w:szCs w:val="24"/>
          <w:lang w:eastAsia="ru-RU"/>
        </w:rPr>
        <w:t xml:space="preserve"> 2</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650"/>
        <w:gridCol w:w="3686"/>
        <w:gridCol w:w="4190"/>
        <w:gridCol w:w="3464"/>
        <w:gridCol w:w="2603"/>
      </w:tblGrid>
      <w:tr w:rsidR="002D5758" w:rsidRPr="00EF5E6B" w:rsidTr="00247798">
        <w:trPr>
          <w:trHeight w:val="322"/>
        </w:trPr>
        <w:tc>
          <w:tcPr>
            <w:tcW w:w="1650" w:type="dxa"/>
            <w:vMerge w:val="restart"/>
            <w:noWrap/>
          </w:tcPr>
          <w:p w:rsidR="002D5758" w:rsidRPr="00EF5E6B" w:rsidRDefault="002D5758" w:rsidP="00247798">
            <w:pPr>
              <w:tabs>
                <w:tab w:val="left" w:pos="2410"/>
              </w:tabs>
              <w:spacing w:before="60"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Формулировки обобщённых целей</w:t>
            </w:r>
          </w:p>
        </w:tc>
        <w:tc>
          <w:tcPr>
            <w:tcW w:w="11340" w:type="dxa"/>
            <w:gridSpan w:val="3"/>
            <w:noWrap/>
          </w:tcPr>
          <w:p w:rsidR="002D5758" w:rsidRPr="00EF5E6B" w:rsidRDefault="002D5758" w:rsidP="00247798">
            <w:pPr>
              <w:spacing w:before="120" w:after="0" w:line="240" w:lineRule="auto"/>
              <w:ind w:left="34"/>
              <w:jc w:val="center"/>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Формулировки учебных задач, с помощью которых достигается обобщённая цель</w:t>
            </w:r>
          </w:p>
        </w:tc>
        <w:tc>
          <w:tcPr>
            <w:tcW w:w="2603" w:type="dxa"/>
            <w:vMerge w:val="restart"/>
            <w:noWrap/>
          </w:tcPr>
          <w:p w:rsidR="002D5758" w:rsidRPr="00EF5E6B" w:rsidRDefault="002D5758" w:rsidP="00247798">
            <w:pPr>
              <w:spacing w:before="120"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Средства помощи</w:t>
            </w:r>
          </w:p>
        </w:tc>
      </w:tr>
      <w:tr w:rsidR="002D5758" w:rsidRPr="00EF5E6B" w:rsidTr="00247798">
        <w:trPr>
          <w:trHeight w:val="273"/>
        </w:trPr>
        <w:tc>
          <w:tcPr>
            <w:tcW w:w="1650" w:type="dxa"/>
            <w:vMerge/>
            <w:noWrap/>
          </w:tcPr>
          <w:p w:rsidR="002D5758" w:rsidRPr="00EF5E6B" w:rsidRDefault="002D5758" w:rsidP="00247798">
            <w:pPr>
              <w:spacing w:after="0" w:line="240" w:lineRule="auto"/>
              <w:ind w:left="-108" w:right="-108"/>
              <w:jc w:val="center"/>
              <w:rPr>
                <w:rFonts w:ascii="Times New Roman" w:eastAsia="Calibri" w:hAnsi="Times New Roman" w:cs="Times New Roman"/>
                <w:sz w:val="24"/>
                <w:szCs w:val="24"/>
                <w:lang w:eastAsia="ru-RU"/>
              </w:rPr>
            </w:pPr>
          </w:p>
        </w:tc>
        <w:tc>
          <w:tcPr>
            <w:tcW w:w="11340" w:type="dxa"/>
            <w:gridSpan w:val="3"/>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цель считается достигнутой, если ученик на уровнях:</w:t>
            </w:r>
          </w:p>
        </w:tc>
        <w:tc>
          <w:tcPr>
            <w:tcW w:w="2603" w:type="dxa"/>
            <w:vMerge/>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p>
        </w:tc>
      </w:tr>
      <w:tr w:rsidR="002D5758" w:rsidRPr="00EF5E6B" w:rsidTr="00247798">
        <w:trPr>
          <w:trHeight w:val="225"/>
        </w:trPr>
        <w:tc>
          <w:tcPr>
            <w:tcW w:w="1650" w:type="dxa"/>
            <w:vMerge/>
            <w:noWrap/>
          </w:tcPr>
          <w:p w:rsidR="002D5758" w:rsidRPr="00EF5E6B" w:rsidRDefault="002D5758" w:rsidP="00247798">
            <w:pPr>
              <w:spacing w:after="0" w:line="240" w:lineRule="auto"/>
              <w:ind w:left="-108" w:right="-108"/>
              <w:jc w:val="center"/>
              <w:rPr>
                <w:rFonts w:ascii="Times New Roman" w:eastAsia="Calibri" w:hAnsi="Times New Roman" w:cs="Times New Roman"/>
                <w:sz w:val="24"/>
                <w:szCs w:val="24"/>
                <w:lang w:eastAsia="ru-RU"/>
              </w:rPr>
            </w:pPr>
          </w:p>
        </w:tc>
        <w:tc>
          <w:tcPr>
            <w:tcW w:w="3686" w:type="dxa"/>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первом</w:t>
            </w:r>
          </w:p>
        </w:tc>
        <w:tc>
          <w:tcPr>
            <w:tcW w:w="4190" w:type="dxa"/>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втором</w:t>
            </w:r>
          </w:p>
        </w:tc>
        <w:tc>
          <w:tcPr>
            <w:tcW w:w="3464" w:type="dxa"/>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третьем</w:t>
            </w:r>
          </w:p>
        </w:tc>
        <w:tc>
          <w:tcPr>
            <w:tcW w:w="2603" w:type="dxa"/>
            <w:vMerge/>
            <w:noWrap/>
          </w:tcPr>
          <w:p w:rsidR="002D5758" w:rsidRPr="00EF5E6B" w:rsidRDefault="002D5758" w:rsidP="00247798">
            <w:pPr>
              <w:spacing w:after="0" w:line="240" w:lineRule="auto"/>
              <w:jc w:val="center"/>
              <w:rPr>
                <w:rFonts w:ascii="Times New Roman" w:eastAsia="Calibri" w:hAnsi="Times New Roman" w:cs="Times New Roman"/>
                <w:sz w:val="24"/>
                <w:szCs w:val="24"/>
                <w:lang w:eastAsia="ru-RU"/>
              </w:rPr>
            </w:pPr>
          </w:p>
        </w:tc>
      </w:tr>
      <w:tr w:rsidR="002D5758" w:rsidRPr="00EF5E6B" w:rsidTr="00247798">
        <w:trPr>
          <w:trHeight w:val="3956"/>
        </w:trPr>
        <w:tc>
          <w:tcPr>
            <w:tcW w:w="1650" w:type="dxa"/>
            <w:noWrap/>
          </w:tcPr>
          <w:p w:rsidR="002D5758" w:rsidRPr="00EF5E6B" w:rsidRDefault="002D5758" w:rsidP="00247798">
            <w:pPr>
              <w:spacing w:after="0" w:line="240" w:lineRule="auto"/>
              <w:ind w:firstLine="34"/>
              <w:rPr>
                <w:rFonts w:ascii="Times New Roman" w:eastAsia="Calibri" w:hAnsi="Times New Roman" w:cs="Times New Roman"/>
                <w:sz w:val="24"/>
                <w:szCs w:val="24"/>
                <w:lang w:eastAsia="ru-RU"/>
              </w:rPr>
            </w:pPr>
            <w:r w:rsidRPr="00EF5E6B">
              <w:rPr>
                <w:rFonts w:ascii="Times New Roman" w:eastAsia="Calibri" w:hAnsi="Times New Roman" w:cs="Times New Roman"/>
                <w:b/>
                <w:sz w:val="24"/>
                <w:szCs w:val="24"/>
                <w:lang w:eastAsia="ru-RU"/>
              </w:rPr>
              <w:t xml:space="preserve">Ц1: </w:t>
            </w:r>
            <w:r w:rsidRPr="00EF5E6B">
              <w:rPr>
                <w:rFonts w:ascii="Times New Roman" w:eastAsia="Calibri" w:hAnsi="Times New Roman" w:cs="Times New Roman"/>
                <w:sz w:val="24"/>
                <w:szCs w:val="24"/>
                <w:lang w:eastAsia="ru-RU"/>
              </w:rPr>
              <w:t>приобретение УИ, формирование логических ПУД при изучении темы</w:t>
            </w:r>
          </w:p>
          <w:p w:rsidR="002D5758" w:rsidRPr="00EF5E6B" w:rsidRDefault="002D5758" w:rsidP="00247798">
            <w:pPr>
              <w:spacing w:after="0" w:line="240" w:lineRule="auto"/>
              <w:ind w:firstLine="34"/>
              <w:rPr>
                <w:rFonts w:ascii="Times New Roman" w:eastAsia="Calibri" w:hAnsi="Times New Roman" w:cs="Times New Roman"/>
                <w:i/>
                <w:sz w:val="24"/>
                <w:szCs w:val="24"/>
                <w:lang w:eastAsia="ru-RU"/>
              </w:rPr>
            </w:pPr>
          </w:p>
        </w:tc>
        <w:tc>
          <w:tcPr>
            <w:tcW w:w="3686" w:type="dxa"/>
            <w:noWrap/>
          </w:tcPr>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Times New Roman" w:hAnsi="Times New Roman" w:cs="Times New Roman"/>
                <w:sz w:val="24"/>
                <w:szCs w:val="24"/>
                <w:lang w:eastAsia="ru-RU"/>
              </w:rPr>
              <w:t>умеет работать с текстом учебника под руководством учителя (искать в тексте нужную информацию, выделять главные идеи текста, составлять конспекты);</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понимает знаково-символическую форму записи информации;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узнает, правильно читает, употребляет, поясняет словами термины и символы, формулировки задач, краткую запись и иллюстрации;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осознанно строит речевые высказывания в устной и письменной форме;</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сравнивает решение однотипных задач 1-го уровня сложности, классифицирует их с помощью извне;</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p>
        </w:tc>
        <w:tc>
          <w:tcPr>
            <w:tcW w:w="4190" w:type="dxa"/>
            <w:noWrap/>
          </w:tcPr>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Times New Roman" w:hAnsi="Times New Roman" w:cs="Times New Roman"/>
                <w:sz w:val="24"/>
                <w:szCs w:val="24"/>
                <w:lang w:eastAsia="ru-RU"/>
              </w:rPr>
              <w:t>умеет работать с текстом учебника (искать в тексте нужную информацию, выделять главные идеи текста, составлять конспекты);</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осмысливает информацию и преобразовывает её в знаково-символическую форму;</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выделяет главное в учебном тексте и способах решения задачи;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структурирует материал, составляет план ответа;</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умеет анализировать объекты с выделением существенных и несущественных признаков;</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осознанно строит речевые высказывания в устной и письменной форме, в форме связи простых суждений об объекте, его строении, свойствах и связях;</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обобщает решение однотипных задач 2-го уровня сложности, составляет схемы решения задач конкретных типов;</w:t>
            </w:r>
          </w:p>
        </w:tc>
        <w:tc>
          <w:tcPr>
            <w:tcW w:w="3464" w:type="dxa"/>
            <w:noWrap/>
          </w:tcPr>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владеет приемом работы с учебником;</w:t>
            </w:r>
            <w:r w:rsidR="00247798">
              <w:rPr>
                <w:rFonts w:ascii="Times New Roman" w:eastAsia="Calibri" w:hAnsi="Times New Roman" w:cs="Times New Roman"/>
                <w:sz w:val="24"/>
                <w:szCs w:val="24"/>
                <w:lang w:eastAsia="ru-RU"/>
              </w:rPr>
              <w:t xml:space="preserve"> </w:t>
            </w:r>
            <w:r w:rsidRPr="00EF5E6B">
              <w:rPr>
                <w:rFonts w:ascii="Times New Roman" w:eastAsia="Calibri" w:hAnsi="Times New Roman" w:cs="Times New Roman"/>
                <w:sz w:val="24"/>
                <w:szCs w:val="24"/>
                <w:lang w:eastAsia="ru-RU"/>
              </w:rPr>
              <w:t>осуществляет поиск и выделение необходимой информации в дополнительной литературе по теме, в том числе, с помощью ИКТ;</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свободно владеет понятиями, формулировками, правилами, может осуществить перевод информации из речевой  в знаково-символическую форму и обратно;</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свободно строит речевые высказывания об объекте, его строении, свойствах и связях в устной и письменной форме;</w:t>
            </w:r>
          </w:p>
        </w:tc>
        <w:tc>
          <w:tcPr>
            <w:tcW w:w="2603" w:type="dxa"/>
            <w:vMerge w:val="restart"/>
            <w:noWrap/>
          </w:tcPr>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Учебник, дополнительная литература;</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 работы с учебником;</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прием составления плана ответа; </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 контроля усвоения определения понятия;</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p>
          <w:p w:rsidR="002D5758" w:rsidRPr="00EF5E6B" w:rsidRDefault="002D5758" w:rsidP="00247798">
            <w:pPr>
              <w:spacing w:after="0" w:line="240" w:lineRule="auto"/>
              <w:jc w:val="both"/>
              <w:rPr>
                <w:rFonts w:ascii="Times New Roman" w:eastAsia="Times New Roman" w:hAnsi="Times New Roman" w:cs="Times New Roman"/>
                <w:sz w:val="24"/>
                <w:szCs w:val="24"/>
                <w:lang w:eastAsia="ru-RU"/>
              </w:rPr>
            </w:pPr>
            <w:r w:rsidRPr="00EF5E6B">
              <w:rPr>
                <w:rFonts w:ascii="Times New Roman" w:eastAsia="Calibri" w:hAnsi="Times New Roman" w:cs="Times New Roman"/>
                <w:sz w:val="24"/>
                <w:szCs w:val="24"/>
                <w:lang w:eastAsia="ru-RU"/>
              </w:rPr>
              <w:t>Образцы записей решений в тетрадях и учебнике;</w:t>
            </w:r>
          </w:p>
          <w:p w:rsidR="002D5758" w:rsidRPr="00EF5E6B" w:rsidRDefault="002D5758" w:rsidP="00247798">
            <w:pPr>
              <w:spacing w:after="0" w:line="240" w:lineRule="auto"/>
              <w:jc w:val="both"/>
              <w:rPr>
                <w:rFonts w:ascii="Times New Roman" w:eastAsia="Times New Roman" w:hAnsi="Times New Roman" w:cs="Times New Roman"/>
                <w:sz w:val="24"/>
                <w:szCs w:val="24"/>
                <w:lang w:eastAsia="ru-RU"/>
              </w:rPr>
            </w:pP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Приём анализа объекта;</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p>
        </w:tc>
      </w:tr>
      <w:tr w:rsidR="002D5758" w:rsidRPr="00EF5E6B" w:rsidTr="00247798">
        <w:tc>
          <w:tcPr>
            <w:tcW w:w="1650" w:type="dxa"/>
            <w:noWrap/>
          </w:tcPr>
          <w:p w:rsidR="002D5758" w:rsidRPr="00EF5E6B" w:rsidRDefault="002D5758" w:rsidP="00247798">
            <w:pPr>
              <w:spacing w:before="40" w:after="40" w:line="240" w:lineRule="auto"/>
              <w:ind w:firstLine="34"/>
              <w:rPr>
                <w:rFonts w:ascii="Times New Roman" w:eastAsia="Calibri" w:hAnsi="Times New Roman" w:cs="Times New Roman"/>
                <w:b/>
                <w:sz w:val="24"/>
                <w:szCs w:val="24"/>
                <w:lang w:eastAsia="ru-RU"/>
              </w:rPr>
            </w:pPr>
            <w:r w:rsidRPr="00EF5E6B">
              <w:rPr>
                <w:rFonts w:ascii="Times New Roman" w:eastAsia="Times New Roman" w:hAnsi="Times New Roman" w:cs="Times New Roman"/>
                <w:b/>
                <w:sz w:val="24"/>
                <w:szCs w:val="24"/>
                <w:lang w:eastAsia="ru-RU"/>
              </w:rPr>
              <w:t>Ц</w:t>
            </w:r>
            <w:r w:rsidRPr="00EF5E6B">
              <w:rPr>
                <w:rFonts w:ascii="Times New Roman" w:eastAsia="Calibri" w:hAnsi="Times New Roman" w:cs="Times New Roman"/>
                <w:b/>
                <w:sz w:val="24"/>
                <w:szCs w:val="24"/>
                <w:lang w:eastAsia="ru-RU"/>
              </w:rPr>
              <w:t>2:</w:t>
            </w:r>
            <w:r w:rsidRPr="00EF5E6B">
              <w:rPr>
                <w:rFonts w:ascii="Times New Roman" w:eastAsia="Calibri" w:hAnsi="Times New Roman" w:cs="Times New Roman"/>
                <w:sz w:val="24"/>
                <w:szCs w:val="24"/>
                <w:lang w:eastAsia="ru-RU"/>
              </w:rPr>
              <w:t xml:space="preserve"> контроль усвоения теоретических знаний</w:t>
            </w:r>
          </w:p>
        </w:tc>
        <w:tc>
          <w:tcPr>
            <w:tcW w:w="3686" w:type="dxa"/>
            <w:noWrap/>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знает,</w:t>
            </w:r>
            <w:r w:rsidR="00247798">
              <w:rPr>
                <w:rFonts w:ascii="Times New Roman" w:eastAsia="Calibri" w:hAnsi="Times New Roman" w:cs="Times New Roman"/>
                <w:color w:val="000000"/>
                <w:spacing w:val="4"/>
                <w:sz w:val="24"/>
                <w:szCs w:val="24"/>
                <w:lang w:eastAsia="ru-RU"/>
              </w:rPr>
              <w:t xml:space="preserve"> </w:t>
            </w:r>
            <w:r w:rsidRPr="00EF5E6B">
              <w:rPr>
                <w:rFonts w:ascii="Times New Roman" w:eastAsia="Calibri" w:hAnsi="Times New Roman" w:cs="Times New Roman"/>
                <w:color w:val="000000"/>
                <w:spacing w:val="4"/>
                <w:sz w:val="24"/>
                <w:szCs w:val="24"/>
                <w:lang w:eastAsia="ru-RU"/>
              </w:rPr>
              <w:t>что такое формула, понятия площади, равных и равновеликих фигур, прямоугольного параллелепипеда и объёма;</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color w:val="000000"/>
                <w:spacing w:val="4"/>
                <w:sz w:val="24"/>
                <w:szCs w:val="24"/>
                <w:lang w:eastAsia="ru-RU"/>
              </w:rPr>
              <w:t>приводит примеры объектов каждого типа;</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 xml:space="preserve">знает различные единицы </w:t>
            </w:r>
            <w:r w:rsidRPr="00EF5E6B">
              <w:rPr>
                <w:rFonts w:ascii="Times New Roman" w:eastAsia="Calibri" w:hAnsi="Times New Roman" w:cs="Times New Roman"/>
                <w:color w:val="000000"/>
                <w:spacing w:val="4"/>
                <w:sz w:val="24"/>
                <w:szCs w:val="24"/>
                <w:lang w:eastAsia="ru-RU"/>
              </w:rPr>
              <w:lastRenderedPageBreak/>
              <w:t>измерения площадей и объёмов;</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p>
        </w:tc>
        <w:tc>
          <w:tcPr>
            <w:tcW w:w="4190" w:type="dxa"/>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знает, что такое формула, понятие площади, равных и равновеликих фигур, площади, прямоугольного параллелепипеда и его объёма;</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знает всю соответствующую терминологию;</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формулирует правила вычисления площади и объёма, соответствующие </w:t>
            </w:r>
            <w:r w:rsidRPr="00EF5E6B">
              <w:rPr>
                <w:rFonts w:ascii="Times New Roman" w:eastAsia="Calibri" w:hAnsi="Times New Roman" w:cs="Times New Roman"/>
                <w:sz w:val="24"/>
                <w:szCs w:val="24"/>
                <w:lang w:eastAsia="ru-RU"/>
              </w:rPr>
              <w:lastRenderedPageBreak/>
              <w:t>формулы;</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знает свойства равных фигур, равновеликих фигур, свойства площадей и объёмов;</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приводит примеры в соответствии с определениями, понятиями, свойствами;</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color w:val="000000"/>
                <w:spacing w:val="4"/>
                <w:sz w:val="24"/>
                <w:szCs w:val="24"/>
                <w:lang w:eastAsia="ru-RU"/>
              </w:rPr>
              <w:t>знает краткие сведения из истории применения различных единиц измерения, метрической системы мер;</w:t>
            </w:r>
          </w:p>
        </w:tc>
        <w:tc>
          <w:tcPr>
            <w:tcW w:w="3464" w:type="dxa"/>
            <w:noWrap/>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легко устанавливает связи изучаемых понятий между собой и с ранее изученными;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приводит примеры в качестве доказательства выдвигаемых положений; </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приводит</w:t>
            </w:r>
            <w:r w:rsidR="00247798">
              <w:rPr>
                <w:rFonts w:ascii="Times New Roman" w:eastAsia="Calibri" w:hAnsi="Times New Roman" w:cs="Times New Roman"/>
                <w:sz w:val="24"/>
                <w:szCs w:val="24"/>
                <w:lang w:eastAsia="ru-RU"/>
              </w:rPr>
              <w:t xml:space="preserve"> </w:t>
            </w:r>
            <w:r w:rsidRPr="00EF5E6B">
              <w:rPr>
                <w:rFonts w:ascii="Times New Roman" w:eastAsia="Calibri" w:hAnsi="Times New Roman" w:cs="Times New Roman"/>
                <w:sz w:val="24"/>
                <w:szCs w:val="24"/>
                <w:lang w:eastAsia="ru-RU"/>
              </w:rPr>
              <w:t>контрпримеры;</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указывает область применения </w:t>
            </w:r>
            <w:r w:rsidRPr="00EF5E6B">
              <w:rPr>
                <w:rFonts w:ascii="Times New Roman" w:eastAsia="Calibri" w:hAnsi="Times New Roman" w:cs="Times New Roman"/>
                <w:sz w:val="24"/>
                <w:szCs w:val="24"/>
                <w:lang w:eastAsia="ru-RU"/>
              </w:rPr>
              <w:lastRenderedPageBreak/>
              <w:t>данного понятия;</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владеет приемом составления плана ответа;</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приемом контроля усвоения понятия;</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знает сведения из истории математики; </w:t>
            </w:r>
          </w:p>
        </w:tc>
        <w:tc>
          <w:tcPr>
            <w:tcW w:w="2603" w:type="dxa"/>
            <w:vMerge/>
            <w:noWrap/>
          </w:tcPr>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p>
        </w:tc>
      </w:tr>
      <w:tr w:rsidR="002D5758" w:rsidRPr="00EF5E6B" w:rsidTr="00247798">
        <w:trPr>
          <w:trHeight w:val="1971"/>
        </w:trPr>
        <w:tc>
          <w:tcPr>
            <w:tcW w:w="1650" w:type="dxa"/>
            <w:noWrap/>
          </w:tcPr>
          <w:p w:rsidR="002D5758" w:rsidRPr="00EF5E6B" w:rsidRDefault="002D5758" w:rsidP="00247798">
            <w:pPr>
              <w:spacing w:after="0" w:line="240" w:lineRule="auto"/>
              <w:ind w:firstLine="34"/>
              <w:rPr>
                <w:rFonts w:ascii="Times New Roman" w:eastAsia="Calibri" w:hAnsi="Times New Roman" w:cs="Times New Roman"/>
                <w:sz w:val="24"/>
                <w:szCs w:val="24"/>
                <w:lang w:eastAsia="ru-RU"/>
              </w:rPr>
            </w:pPr>
            <w:r w:rsidRPr="00EF5E6B">
              <w:rPr>
                <w:rFonts w:ascii="Times New Roman" w:eastAsia="Times New Roman" w:hAnsi="Times New Roman" w:cs="Times New Roman"/>
                <w:b/>
                <w:sz w:val="24"/>
                <w:szCs w:val="24"/>
                <w:lang w:eastAsia="ru-RU"/>
              </w:rPr>
              <w:lastRenderedPageBreak/>
              <w:t>Ц</w:t>
            </w:r>
            <w:r w:rsidRPr="00EF5E6B">
              <w:rPr>
                <w:rFonts w:ascii="Times New Roman" w:eastAsia="Calibri" w:hAnsi="Times New Roman" w:cs="Times New Roman"/>
                <w:b/>
                <w:sz w:val="24"/>
                <w:szCs w:val="24"/>
                <w:lang w:eastAsia="ru-RU"/>
              </w:rPr>
              <w:t>3:</w:t>
            </w:r>
            <w:r w:rsidRPr="00EF5E6B">
              <w:rPr>
                <w:rFonts w:ascii="Times New Roman" w:eastAsia="Calibri" w:hAnsi="Times New Roman" w:cs="Times New Roman"/>
                <w:sz w:val="24"/>
                <w:szCs w:val="24"/>
                <w:lang w:eastAsia="ru-RU"/>
              </w:rPr>
              <w:t xml:space="preserve"> применение знаний и умений по теме </w:t>
            </w:r>
          </w:p>
          <w:p w:rsidR="002D5758" w:rsidRPr="00EF5E6B" w:rsidRDefault="002D5758" w:rsidP="00247798">
            <w:pPr>
              <w:spacing w:after="0" w:line="240" w:lineRule="auto"/>
              <w:ind w:firstLine="34"/>
              <w:rPr>
                <w:rFonts w:ascii="Times New Roman" w:eastAsia="Calibri" w:hAnsi="Times New Roman" w:cs="Times New Roman"/>
                <w:b/>
                <w:sz w:val="24"/>
                <w:szCs w:val="24"/>
                <w:lang w:eastAsia="ru-RU"/>
              </w:rPr>
            </w:pPr>
          </w:p>
        </w:tc>
        <w:tc>
          <w:tcPr>
            <w:tcW w:w="3686" w:type="dxa"/>
            <w:noWrap/>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распознает зависимости между величинами, приводит примеры;</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выявляет сходства и различия объектов;</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переводит одни единицы измерения площадей и объёмов в другие;</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распознает прямоугольные параллелепипеды среди окружающих нас предметов;</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изображает прямоугольный параллелепипед (куб);</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называет ребра, грани, вершины параллелепипеда;</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вставляет пропущенные в определении слова;</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переводит текстовое условие задачи на язык чертежа;</w:t>
            </w:r>
          </w:p>
          <w:p w:rsidR="002D5758" w:rsidRPr="00EF5E6B" w:rsidRDefault="002D5758" w:rsidP="00247798">
            <w:pPr>
              <w:spacing w:after="0" w:line="240" w:lineRule="auto"/>
              <w:ind w:firstLine="34"/>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color w:val="000000"/>
                <w:spacing w:val="4"/>
                <w:sz w:val="24"/>
                <w:szCs w:val="24"/>
                <w:lang w:eastAsia="ru-RU"/>
              </w:rPr>
              <w:t>решает простейшие задачи на вычисление с использованием ориентиров;</w:t>
            </w:r>
          </w:p>
          <w:p w:rsidR="002D5758" w:rsidRPr="00EF5E6B" w:rsidRDefault="002D5758" w:rsidP="00247798">
            <w:pPr>
              <w:spacing w:after="0" w:line="240" w:lineRule="auto"/>
              <w:ind w:firstLine="34"/>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использует понятия площади и объёма, формулы площади и объёма;</w:t>
            </w:r>
          </w:p>
          <w:p w:rsidR="00247798" w:rsidRDefault="00247798" w:rsidP="00247798">
            <w:pPr>
              <w:spacing w:after="0" w:line="240" w:lineRule="auto"/>
              <w:contextualSpacing/>
              <w:rPr>
                <w:rFonts w:ascii="Times New Roman" w:eastAsia="Calibri" w:hAnsi="Times New Roman" w:cs="Times New Roman"/>
                <w:sz w:val="24"/>
                <w:szCs w:val="24"/>
                <w:lang w:eastAsia="ru-RU"/>
              </w:rPr>
            </w:pP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 xml:space="preserve">сравнивает решение задач из учебника и данных задач, выбирает задачи, в которых необходимо использовать формулы; </w:t>
            </w:r>
          </w:p>
        </w:tc>
        <w:tc>
          <w:tcPr>
            <w:tcW w:w="4190" w:type="dxa"/>
            <w:noWrap/>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распознает и записывает зависимости между величинами в виде формул;</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может выразить любую величину, входящую в формулу зависимости;</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распознаёт и изображает все плоские и объёмные фигуры;</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знает всю соответствующую терминологию и уверенно показывает элементы на чертеже;</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применяет метод аналогии;</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выводит следствия из условия принадлежности объекта данному понятию;</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переводит условие задачи с одного языка на другой;</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color w:val="000000"/>
                <w:spacing w:val="4"/>
                <w:sz w:val="24"/>
                <w:szCs w:val="24"/>
                <w:lang w:eastAsia="ru-RU"/>
              </w:rPr>
            </w:pPr>
            <w:r w:rsidRPr="00EF5E6B">
              <w:rPr>
                <w:rFonts w:ascii="Times New Roman" w:eastAsia="Calibri" w:hAnsi="Times New Roman" w:cs="Times New Roman"/>
                <w:color w:val="000000"/>
                <w:spacing w:val="4"/>
                <w:sz w:val="24"/>
                <w:szCs w:val="24"/>
                <w:lang w:eastAsia="ru-RU"/>
              </w:rPr>
              <w:t>знает алгоритмы: применения простейших формул, вычисления площади прямоугольника, объёма прямоугольного параллелепипеда и его площади поверхности;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использует готовое предписание для решения задач на применение простейших формул:</w:t>
            </w:r>
          </w:p>
          <w:p w:rsidR="00247798" w:rsidRDefault="00247798" w:rsidP="00247798">
            <w:pPr>
              <w:spacing w:after="0" w:line="240" w:lineRule="auto"/>
              <w:contextualSpacing/>
              <w:rPr>
                <w:rFonts w:ascii="Times New Roman" w:eastAsia="Calibri" w:hAnsi="Times New Roman" w:cs="Times New Roman"/>
                <w:sz w:val="24"/>
                <w:szCs w:val="24"/>
                <w:lang w:eastAsia="ru-RU"/>
              </w:rPr>
            </w:pPr>
          </w:p>
          <w:p w:rsidR="00247798" w:rsidRDefault="00247798" w:rsidP="00247798">
            <w:pPr>
              <w:spacing w:after="0" w:line="240" w:lineRule="auto"/>
              <w:contextualSpacing/>
              <w:rPr>
                <w:rFonts w:ascii="Times New Roman" w:eastAsia="Calibri" w:hAnsi="Times New Roman" w:cs="Times New Roman"/>
                <w:sz w:val="24"/>
                <w:szCs w:val="24"/>
                <w:lang w:eastAsia="ru-RU"/>
              </w:rPr>
            </w:pP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решает задачи 2-го уровня, в которых для получения ответа недостаточно тривиальной подстановки значений величин в формулу; задачи на использование свойств площадей и объёмов;</w:t>
            </w:r>
          </w:p>
          <w:p w:rsidR="002D5758" w:rsidRPr="00EF5E6B" w:rsidRDefault="002D5758" w:rsidP="00247798">
            <w:pPr>
              <w:spacing w:after="0" w:line="240" w:lineRule="auto"/>
              <w:ind w:firstLine="34"/>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использует приём контроля решения задачи;</w:t>
            </w:r>
          </w:p>
        </w:tc>
        <w:tc>
          <w:tcPr>
            <w:tcW w:w="3464" w:type="dxa"/>
            <w:noWrap/>
          </w:tcPr>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самостоятельно анализирует текст задачи, переводит его с одного языка на другой;</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свободно выполняет чертеж к задаче, отмечает все элементы, вводит обозначения;</w:t>
            </w:r>
          </w:p>
          <w:p w:rsidR="002D5758" w:rsidRPr="00EF5E6B" w:rsidRDefault="002D5758" w:rsidP="00247798">
            <w:pPr>
              <w:shd w:val="clear" w:color="auto" w:fill="FFFFFF"/>
              <w:spacing w:before="60" w:after="6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свободно владеет алгоритмами применения известных формул;</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конкретизирует и обобщает решение задач; </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решает задачи повышенного уровня сложности, требующие использования свойств площадей и объёмов;</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владеет приемом составления математической модели данной прикладной задачи;</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самостоятельно составляет  предписание для решения задач ;</w:t>
            </w:r>
          </w:p>
          <w:p w:rsidR="002D5758" w:rsidRPr="00EF5E6B" w:rsidRDefault="002D5758" w:rsidP="00247798">
            <w:pPr>
              <w:spacing w:after="0" w:line="24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владеет приемом контроля решения задачи;</w:t>
            </w:r>
          </w:p>
          <w:p w:rsidR="002D5758" w:rsidRPr="00EF5E6B" w:rsidRDefault="002D5758" w:rsidP="00247798">
            <w:pPr>
              <w:spacing w:after="0" w:line="240" w:lineRule="auto"/>
              <w:ind w:firstLine="34"/>
              <w:contextualSpacing/>
              <w:rPr>
                <w:rFonts w:ascii="Times New Roman" w:eastAsia="Calibri" w:hAnsi="Times New Roman" w:cs="Times New Roman"/>
                <w:sz w:val="24"/>
                <w:szCs w:val="24"/>
                <w:lang w:eastAsia="ru-RU"/>
              </w:rPr>
            </w:pPr>
          </w:p>
        </w:tc>
        <w:tc>
          <w:tcPr>
            <w:tcW w:w="2603" w:type="dxa"/>
            <w:noWrap/>
          </w:tcPr>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Прием анализа объекта;</w:t>
            </w:r>
          </w:p>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Приём анализа текста задачи;</w:t>
            </w:r>
          </w:p>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Прием выполнения чертежа к задаче;</w:t>
            </w:r>
          </w:p>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p>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Прием составления математической модели данной прикладной задачи;</w:t>
            </w:r>
          </w:p>
          <w:p w:rsidR="002D5758" w:rsidRPr="00EF5E6B" w:rsidRDefault="002D5758" w:rsidP="00247798">
            <w:pPr>
              <w:spacing w:after="0" w:line="24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Алгоритмы в теме:</w:t>
            </w:r>
          </w:p>
          <w:p w:rsidR="002D5758" w:rsidRPr="00EF5E6B" w:rsidRDefault="002D5758" w:rsidP="00247798">
            <w:pPr>
              <w:tabs>
                <w:tab w:val="left" w:pos="794"/>
              </w:tabs>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а) применения формулы пути и простейших формул;</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б) вычисления площади прямоугольника;</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 вычисления объёма прямоугольного параллелепипеда;</w:t>
            </w: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г) вычисления площади поверхности прямоугольного параллелепипеда;</w:t>
            </w:r>
          </w:p>
          <w:p w:rsidR="002D5758" w:rsidRDefault="002D5758" w:rsidP="00247798">
            <w:pPr>
              <w:spacing w:after="0" w:line="240" w:lineRule="auto"/>
              <w:jc w:val="both"/>
              <w:rPr>
                <w:rFonts w:ascii="Times New Roman" w:eastAsia="Calibri" w:hAnsi="Times New Roman" w:cs="Times New Roman"/>
                <w:sz w:val="24"/>
                <w:szCs w:val="24"/>
                <w:lang w:eastAsia="ru-RU"/>
              </w:rPr>
            </w:pPr>
          </w:p>
          <w:p w:rsidR="00247798" w:rsidRPr="00EF5E6B" w:rsidRDefault="00247798" w:rsidP="00247798">
            <w:pPr>
              <w:spacing w:after="0" w:line="240" w:lineRule="auto"/>
              <w:jc w:val="both"/>
              <w:rPr>
                <w:rFonts w:ascii="Times New Roman" w:eastAsia="Calibri" w:hAnsi="Times New Roman" w:cs="Times New Roman"/>
                <w:sz w:val="24"/>
                <w:szCs w:val="24"/>
                <w:lang w:eastAsia="ru-RU"/>
              </w:rPr>
            </w:pPr>
          </w:p>
          <w:p w:rsidR="002D5758" w:rsidRPr="00EF5E6B" w:rsidRDefault="002D5758" w:rsidP="00247798">
            <w:pPr>
              <w:spacing w:after="0" w:line="24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Прием составления математической модели данной прикладной задачи;</w:t>
            </w:r>
          </w:p>
        </w:tc>
      </w:tr>
      <w:tr w:rsidR="002D5758" w:rsidRPr="00EF5E6B" w:rsidTr="00247798">
        <w:trPr>
          <w:trHeight w:val="837"/>
        </w:trPr>
        <w:tc>
          <w:tcPr>
            <w:tcW w:w="1650" w:type="dxa"/>
            <w:noWrap/>
          </w:tcPr>
          <w:p w:rsidR="002D5758" w:rsidRPr="00EF5E6B" w:rsidRDefault="002D5758" w:rsidP="00247798">
            <w:pPr>
              <w:spacing w:before="60" w:after="60" w:line="240" w:lineRule="auto"/>
              <w:ind w:firstLine="34"/>
              <w:rPr>
                <w:rFonts w:ascii="Times New Roman" w:eastAsia="Calibri" w:hAnsi="Times New Roman" w:cs="Times New Roman"/>
                <w:b/>
                <w:sz w:val="24"/>
                <w:szCs w:val="24"/>
                <w:lang w:eastAsia="ru-RU"/>
              </w:rPr>
            </w:pPr>
            <w:r w:rsidRPr="00EF5E6B">
              <w:rPr>
                <w:rFonts w:ascii="Times New Roman" w:eastAsia="Times New Roman" w:hAnsi="Times New Roman" w:cs="Times New Roman"/>
                <w:b/>
                <w:sz w:val="24"/>
                <w:szCs w:val="24"/>
                <w:lang w:eastAsia="ru-RU"/>
              </w:rPr>
              <w:lastRenderedPageBreak/>
              <w:t>Ц</w:t>
            </w:r>
            <w:r w:rsidRPr="00EF5E6B">
              <w:rPr>
                <w:rFonts w:ascii="Times New Roman" w:eastAsia="Calibri" w:hAnsi="Times New Roman" w:cs="Times New Roman"/>
                <w:b/>
                <w:sz w:val="24"/>
                <w:szCs w:val="24"/>
                <w:lang w:eastAsia="ru-RU"/>
              </w:rPr>
              <w:t>4:</w:t>
            </w:r>
            <w:r w:rsidRPr="00EF5E6B">
              <w:rPr>
                <w:rFonts w:ascii="Times New Roman" w:eastAsia="Calibri" w:hAnsi="Times New Roman" w:cs="Times New Roman"/>
                <w:sz w:val="24"/>
                <w:szCs w:val="24"/>
                <w:lang w:eastAsia="ru-RU"/>
              </w:rPr>
              <w:t>формиро-вание КУД</w:t>
            </w:r>
          </w:p>
        </w:tc>
        <w:tc>
          <w:tcPr>
            <w:tcW w:w="11340" w:type="dxa"/>
            <w:gridSpan w:val="3"/>
            <w:noWrap/>
          </w:tcPr>
          <w:p w:rsidR="002D5758" w:rsidRPr="00EF5E6B" w:rsidRDefault="002D5758" w:rsidP="00247798">
            <w:pPr>
              <w:spacing w:before="60" w:after="0" w:line="240" w:lineRule="auto"/>
              <w:ind w:left="34"/>
              <w:contextualSpacing/>
              <w:rPr>
                <w:rFonts w:ascii="Times New Roman" w:eastAsia="Calibri" w:hAnsi="Times New Roman" w:cs="Times New Roman"/>
                <w:b/>
                <w:i/>
                <w:color w:val="000000"/>
                <w:spacing w:val="2"/>
                <w:sz w:val="24"/>
                <w:szCs w:val="24"/>
                <w:lang w:eastAsia="ru-RU"/>
              </w:rPr>
            </w:pPr>
            <w:r w:rsidRPr="00EF5E6B">
              <w:rPr>
                <w:rFonts w:ascii="Times New Roman" w:eastAsia="Calibri" w:hAnsi="Times New Roman" w:cs="Times New Roman"/>
                <w:b/>
                <w:sz w:val="24"/>
                <w:szCs w:val="24"/>
                <w:lang w:eastAsia="ru-RU"/>
              </w:rPr>
              <w:t>На своем уровне освоения темы:</w:t>
            </w:r>
            <w:r w:rsidRPr="00EF5E6B">
              <w:rPr>
                <w:rFonts w:ascii="Times New Roman" w:eastAsia="Calibri" w:hAnsi="Times New Roman" w:cs="Times New Roman"/>
                <w:sz w:val="24"/>
                <w:szCs w:val="24"/>
                <w:lang w:eastAsia="ru-RU"/>
              </w:rPr>
              <w:t xml:space="preserve"> а) работая в группе, оказывает помощь, рецензирует ответы товарищей; организует взаимоконтроль, взаимопроверку на всех этапах учебно-познавательной деятельности (УПД) по выполненным заданиям предыдущих уровней с обоснованием; б) оказывает помощь товарищам, работающим на предыдущих уровнях; в) составляет контрольную работу в соответствии со своим уровнем освоения темы, предлагает ее для решения товарищу и проверяет решение; г) осуществляет поиск информации для подготовки письменного сообщения и устного выступления в соответствии с изучаемой темой, используя правила коммуникативного взаимодействия.</w:t>
            </w:r>
          </w:p>
        </w:tc>
        <w:tc>
          <w:tcPr>
            <w:tcW w:w="2603" w:type="dxa"/>
            <w:noWrap/>
          </w:tcPr>
          <w:p w:rsidR="002D5758" w:rsidRPr="00EF5E6B" w:rsidRDefault="002D5758" w:rsidP="00247798">
            <w:pPr>
              <w:spacing w:after="0" w:line="240" w:lineRule="auto"/>
              <w:ind w:right="-108"/>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Приёмы контроля решения задачи, оценки, рецензирования и др.; </w:t>
            </w:r>
          </w:p>
        </w:tc>
      </w:tr>
      <w:tr w:rsidR="002D5758" w:rsidRPr="00EF5E6B" w:rsidTr="00247798">
        <w:trPr>
          <w:trHeight w:val="1064"/>
        </w:trPr>
        <w:tc>
          <w:tcPr>
            <w:tcW w:w="1650" w:type="dxa"/>
            <w:noWrap/>
          </w:tcPr>
          <w:p w:rsidR="002D5758" w:rsidRPr="00247798" w:rsidRDefault="002D5758" w:rsidP="00247798">
            <w:pPr>
              <w:spacing w:before="60" w:after="0" w:line="240" w:lineRule="auto"/>
              <w:ind w:firstLine="34"/>
              <w:rPr>
                <w:rFonts w:ascii="Times New Roman" w:eastAsia="Calibri" w:hAnsi="Times New Roman" w:cs="Times New Roman"/>
                <w:sz w:val="24"/>
                <w:szCs w:val="24"/>
                <w:lang w:eastAsia="ru-RU"/>
              </w:rPr>
            </w:pPr>
            <w:r w:rsidRPr="00EF5E6B">
              <w:rPr>
                <w:rFonts w:ascii="Times New Roman" w:eastAsia="Times New Roman" w:hAnsi="Times New Roman" w:cs="Times New Roman"/>
                <w:b/>
                <w:sz w:val="24"/>
                <w:szCs w:val="24"/>
                <w:lang w:eastAsia="ru-RU"/>
              </w:rPr>
              <w:t>Ц</w:t>
            </w:r>
            <w:r w:rsidRPr="00EF5E6B">
              <w:rPr>
                <w:rFonts w:ascii="Times New Roman" w:eastAsia="Calibri" w:hAnsi="Times New Roman" w:cs="Times New Roman"/>
                <w:b/>
                <w:sz w:val="24"/>
                <w:szCs w:val="24"/>
                <w:lang w:eastAsia="ru-RU"/>
              </w:rPr>
              <w:t>5:</w:t>
            </w:r>
            <w:r w:rsidRPr="00EF5E6B">
              <w:rPr>
                <w:rFonts w:ascii="Times New Roman" w:eastAsia="Calibri" w:hAnsi="Times New Roman" w:cs="Times New Roman"/>
                <w:sz w:val="24"/>
                <w:szCs w:val="24"/>
                <w:lang w:eastAsia="ru-RU"/>
              </w:rPr>
              <w:t>формиро</w:t>
            </w:r>
            <w:r w:rsidR="00247798">
              <w:rPr>
                <w:rFonts w:ascii="Times New Roman" w:eastAsia="Calibri" w:hAnsi="Times New Roman" w:cs="Times New Roman"/>
                <w:sz w:val="24"/>
                <w:szCs w:val="24"/>
                <w:lang w:eastAsia="ru-RU"/>
              </w:rPr>
              <w:t>в</w:t>
            </w:r>
            <w:r w:rsidRPr="00EF5E6B">
              <w:rPr>
                <w:rFonts w:ascii="Times New Roman" w:eastAsia="Calibri" w:hAnsi="Times New Roman" w:cs="Times New Roman"/>
                <w:sz w:val="24"/>
                <w:szCs w:val="24"/>
                <w:lang w:eastAsia="ru-RU"/>
              </w:rPr>
              <w:t>ание</w:t>
            </w:r>
            <w:r w:rsidR="00247798">
              <w:rPr>
                <w:rFonts w:ascii="Times New Roman" w:eastAsia="Calibri" w:hAnsi="Times New Roman" w:cs="Times New Roman"/>
                <w:sz w:val="24"/>
                <w:szCs w:val="24"/>
                <w:lang w:eastAsia="ru-RU"/>
              </w:rPr>
              <w:t xml:space="preserve"> общеучеб</w:t>
            </w:r>
            <w:r w:rsidRPr="00EF5E6B">
              <w:rPr>
                <w:rFonts w:ascii="Times New Roman" w:eastAsia="Calibri" w:hAnsi="Times New Roman" w:cs="Times New Roman"/>
                <w:sz w:val="24"/>
                <w:szCs w:val="24"/>
                <w:lang w:eastAsia="ru-RU"/>
              </w:rPr>
              <w:t>ных ПУД и РУД</w:t>
            </w:r>
          </w:p>
        </w:tc>
        <w:tc>
          <w:tcPr>
            <w:tcW w:w="11340" w:type="dxa"/>
            <w:gridSpan w:val="3"/>
            <w:noWrap/>
          </w:tcPr>
          <w:p w:rsidR="002D5758" w:rsidRPr="00EF5E6B" w:rsidRDefault="002D5758" w:rsidP="00247798">
            <w:pPr>
              <w:spacing w:before="60" w:after="0" w:line="240" w:lineRule="auto"/>
              <w:ind w:left="34"/>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b/>
                <w:sz w:val="24"/>
                <w:szCs w:val="24"/>
                <w:lang w:eastAsia="ru-RU"/>
              </w:rPr>
              <w:t>В соответствии со своим уровнем освоения темы:</w:t>
            </w:r>
            <w:r w:rsidRPr="00EF5E6B">
              <w:rPr>
                <w:rFonts w:ascii="Times New Roman" w:eastAsia="Calibri" w:hAnsi="Times New Roman" w:cs="Times New Roman"/>
                <w:sz w:val="24"/>
                <w:szCs w:val="24"/>
                <w:lang w:eastAsia="ru-RU"/>
              </w:rPr>
              <w:t xml:space="preserve"> а) сам выбирает  уровень освоения темы; б) выбирает темы для дополнительного изучения; в) формулирует цели своей учебной деятельности; г) выбирает задачи и решает их; д) осуществляет самопроверку с использованием образцов, алгоритмов, приёмов; е) оценивает свою УПД по данным объективным  критериям; по собственным критериям, сравнивая их с объективными критериями; ж) делает выводы по итогам УПД о дальнейших действиях, направленных на коррекцию, планирует коррекцию УПД.</w:t>
            </w:r>
          </w:p>
        </w:tc>
        <w:tc>
          <w:tcPr>
            <w:tcW w:w="2603" w:type="dxa"/>
            <w:noWrap/>
          </w:tcPr>
          <w:p w:rsidR="002D5758" w:rsidRPr="00EF5E6B" w:rsidRDefault="002D5758" w:rsidP="00247798">
            <w:pPr>
              <w:spacing w:after="0" w:line="240" w:lineRule="auto"/>
              <w:ind w:right="-108"/>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Приём рефлексии достижения целей; коррекции и оценки собственной УПД.</w:t>
            </w:r>
          </w:p>
        </w:tc>
      </w:tr>
    </w:tbl>
    <w:p w:rsidR="002D5758" w:rsidRPr="00EF5E6B" w:rsidRDefault="002D5758" w:rsidP="00EF5E6B">
      <w:pPr>
        <w:spacing w:after="0" w:line="36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УИ - учебная информация; ПУД – познавательные; КУД – коммуникативные; РУД – регулятивные учебные действия, УПД - учебная познавательная деятельность</w:t>
      </w:r>
    </w:p>
    <w:p w:rsidR="002D5758" w:rsidRPr="00EF5E6B" w:rsidRDefault="002D5758" w:rsidP="00EF5E6B">
      <w:pPr>
        <w:spacing w:after="0" w:line="360" w:lineRule="auto"/>
        <w:rPr>
          <w:rFonts w:ascii="Times New Roman" w:eastAsia="Times New Roman" w:hAnsi="Times New Roman" w:cs="Times New Roman"/>
          <w:sz w:val="24"/>
          <w:szCs w:val="24"/>
          <w:lang w:eastAsia="ru-RU"/>
        </w:rPr>
        <w:sectPr w:rsidR="002D5758" w:rsidRPr="00EF5E6B" w:rsidSect="00EF5E6B">
          <w:type w:val="continuous"/>
          <w:pgSz w:w="16838" w:h="11906" w:orient="landscape"/>
          <w:pgMar w:top="720" w:right="720" w:bottom="720" w:left="720" w:header="709" w:footer="709" w:gutter="0"/>
          <w:cols w:space="708"/>
          <w:docGrid w:linePitch="360"/>
        </w:sectPr>
      </w:pPr>
    </w:p>
    <w:p w:rsidR="002D5758" w:rsidRPr="00EF5E6B" w:rsidRDefault="00F664D2" w:rsidP="00EF5E6B">
      <w:pPr>
        <w:spacing w:after="0" w:line="360" w:lineRule="auto"/>
        <w:jc w:val="both"/>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eastAsia="ru-RU"/>
        </w:rPr>
        <w:lastRenderedPageBreak/>
        <w:t>1</w:t>
      </w:r>
      <w:r w:rsidR="002D5758" w:rsidRPr="00EF5E6B">
        <w:rPr>
          <w:rFonts w:ascii="Times New Roman" w:eastAsia="Times New Roman" w:hAnsi="Times New Roman" w:cs="Times New Roman"/>
          <w:b/>
          <w:sz w:val="24"/>
          <w:szCs w:val="24"/>
          <w:lang w:eastAsia="ru-RU"/>
        </w:rPr>
        <w:t xml:space="preserve">.2. Карта изучения темы </w:t>
      </w:r>
      <w:r w:rsidR="002D5758" w:rsidRPr="00EF5E6B">
        <w:rPr>
          <w:rFonts w:ascii="Times New Roman" w:eastAsia="Times New Roman" w:hAnsi="Times New Roman" w:cs="Times New Roman"/>
          <w:b/>
          <w:bCs/>
          <w:sz w:val="24"/>
          <w:szCs w:val="24"/>
          <w:lang w:eastAsia="ru-RU"/>
        </w:rPr>
        <w:t>«Площади и объёмы</w:t>
      </w:r>
      <w:r w:rsidR="002D5758" w:rsidRPr="00EF5E6B">
        <w:rPr>
          <w:rFonts w:ascii="Times New Roman" w:eastAsia="Times New Roman" w:hAnsi="Times New Roman" w:cs="Times New Roman"/>
          <w:b/>
          <w:sz w:val="24"/>
          <w:szCs w:val="24"/>
          <w:lang w:eastAsia="ru-RU"/>
        </w:rPr>
        <w:t>» и её использование</w:t>
      </w:r>
    </w:p>
    <w:p w:rsidR="002D5758" w:rsidRPr="00EF5E6B" w:rsidRDefault="002D5758" w:rsidP="00EF5E6B">
      <w:pPr>
        <w:autoSpaceDE w:val="0"/>
        <w:autoSpaceDN w:val="0"/>
        <w:adjustRightInd w:val="0"/>
        <w:spacing w:after="0" w:line="360" w:lineRule="auto"/>
        <w:ind w:firstLine="708"/>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В настоящее время все больше внимания уделяется теории интеллектуального воспитания, разработанной российским психологом М.А. Холодной. Его важнейший результат – готовность и способность к самовоспитанию в плане совершенствования собственных интеллектуальных возможностей. Специфические черты математики как науки и как учебного предмета определяют её особую роль в интеллектуальном воспитании учащихся.</w:t>
      </w:r>
    </w:p>
    <w:p w:rsidR="002D5758" w:rsidRPr="00EF5E6B" w:rsidRDefault="002D5758" w:rsidP="00EF5E6B">
      <w:pPr>
        <w:autoSpaceDE w:val="0"/>
        <w:autoSpaceDN w:val="0"/>
        <w:adjustRightInd w:val="0"/>
        <w:spacing w:after="0" w:line="360" w:lineRule="auto"/>
        <w:ind w:firstLine="708"/>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Управление данным процессом – достаточно сложная деятельность, предъявляющая к учителю достаточно высокие профессиональные требования. Важнейшим этапом этой деятельности является этап формирования целей. На уровне учебной темы «Площади и объёмы» школьного курса математики 5 класса цели сформулированы в п</w:t>
      </w:r>
      <w:r w:rsidR="00A21DDD" w:rsidRPr="00EF5E6B">
        <w:rPr>
          <w:rFonts w:ascii="Times New Roman" w:eastAsia="Calibri" w:hAnsi="Times New Roman" w:cs="Times New Roman"/>
          <w:iCs/>
          <w:color w:val="000000"/>
          <w:sz w:val="24"/>
          <w:szCs w:val="24"/>
        </w:rPr>
        <w:t>ункте 1</w:t>
      </w:r>
      <w:r w:rsidRPr="00EF5E6B">
        <w:rPr>
          <w:rFonts w:ascii="Times New Roman" w:eastAsia="Calibri" w:hAnsi="Times New Roman" w:cs="Times New Roman"/>
          <w:iCs/>
          <w:color w:val="000000"/>
          <w:sz w:val="24"/>
          <w:szCs w:val="24"/>
        </w:rPr>
        <w:t>. Использование таблицы целей делает процесс целеполагания открытым для учащихся, позволяет научить самостоятельному выбору и постановке целей деятельности на основе решения конкретных задач. С помощью учебных задач ученик учится саморегуляции собственной учебной деятельности.</w:t>
      </w:r>
    </w:p>
    <w:p w:rsidR="002D5758" w:rsidRPr="00EF5E6B" w:rsidRDefault="002D5758" w:rsidP="00EF5E6B">
      <w:pPr>
        <w:autoSpaceDE w:val="0"/>
        <w:autoSpaceDN w:val="0"/>
        <w:adjustRightInd w:val="0"/>
        <w:spacing w:after="0" w:line="360" w:lineRule="auto"/>
        <w:ind w:firstLine="708"/>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В соответствии с этим необходимо разработать средства, изучая которые, ученик сможет:</w:t>
      </w:r>
    </w:p>
    <w:p w:rsidR="002D5758" w:rsidRPr="00EF5E6B" w:rsidRDefault="002D5758" w:rsidP="00FA269B">
      <w:pPr>
        <w:numPr>
          <w:ilvl w:val="0"/>
          <w:numId w:val="2"/>
        </w:numPr>
        <w:autoSpaceDE w:val="0"/>
        <w:autoSpaceDN w:val="0"/>
        <w:adjustRightInd w:val="0"/>
        <w:spacing w:after="0" w:line="360" w:lineRule="auto"/>
        <w:ind w:left="709"/>
        <w:contextualSpacing/>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сделать осознанный выбор уровня освоения темы;</w:t>
      </w:r>
    </w:p>
    <w:p w:rsidR="002D5758" w:rsidRPr="00EF5E6B" w:rsidRDefault="002D5758" w:rsidP="00FA269B">
      <w:pPr>
        <w:numPr>
          <w:ilvl w:val="0"/>
          <w:numId w:val="2"/>
        </w:numPr>
        <w:autoSpaceDE w:val="0"/>
        <w:autoSpaceDN w:val="0"/>
        <w:adjustRightInd w:val="0"/>
        <w:spacing w:after="0" w:line="360" w:lineRule="auto"/>
        <w:ind w:left="709"/>
        <w:contextualSpacing/>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познакомиться с блоком актуализации знаний;</w:t>
      </w:r>
    </w:p>
    <w:p w:rsidR="002D5758" w:rsidRPr="00EF5E6B" w:rsidRDefault="002D5758" w:rsidP="00FA269B">
      <w:pPr>
        <w:numPr>
          <w:ilvl w:val="0"/>
          <w:numId w:val="2"/>
        </w:numPr>
        <w:autoSpaceDE w:val="0"/>
        <w:autoSpaceDN w:val="0"/>
        <w:adjustRightInd w:val="0"/>
        <w:spacing w:after="0" w:line="360" w:lineRule="auto"/>
        <w:ind w:left="709"/>
        <w:contextualSpacing/>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выяснить, какие понятия, свойства, алгоритмы, схемы входят в данную тему;</w:t>
      </w:r>
    </w:p>
    <w:p w:rsidR="002D5758" w:rsidRPr="00EF5E6B" w:rsidRDefault="002D5758" w:rsidP="00FA269B">
      <w:pPr>
        <w:numPr>
          <w:ilvl w:val="0"/>
          <w:numId w:val="2"/>
        </w:numPr>
        <w:autoSpaceDE w:val="0"/>
        <w:autoSpaceDN w:val="0"/>
        <w:adjustRightInd w:val="0"/>
        <w:spacing w:after="0" w:line="360" w:lineRule="auto"/>
        <w:ind w:left="709"/>
        <w:contextualSpacing/>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составить примерный план изучения темы;</w:t>
      </w:r>
    </w:p>
    <w:p w:rsidR="002D5758" w:rsidRPr="00EF5E6B" w:rsidRDefault="002D5758" w:rsidP="00FA269B">
      <w:pPr>
        <w:numPr>
          <w:ilvl w:val="0"/>
          <w:numId w:val="2"/>
        </w:numPr>
        <w:autoSpaceDE w:val="0"/>
        <w:autoSpaceDN w:val="0"/>
        <w:adjustRightInd w:val="0"/>
        <w:spacing w:after="0" w:line="360" w:lineRule="auto"/>
        <w:ind w:left="709"/>
        <w:contextualSpacing/>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после проведения контрольной работы осуществить рефлексию достижения целей и коррекцию собственной УПД.</w:t>
      </w:r>
    </w:p>
    <w:p w:rsidR="002D5758" w:rsidRPr="00EF5E6B" w:rsidRDefault="002D5758" w:rsidP="00EF5E6B">
      <w:pPr>
        <w:autoSpaceDE w:val="0"/>
        <w:autoSpaceDN w:val="0"/>
        <w:adjustRightInd w:val="0"/>
        <w:spacing w:after="0" w:line="360" w:lineRule="auto"/>
        <w:ind w:firstLine="708"/>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 xml:space="preserve">Организованная таким образом деятельность позволяет: систематизировать материал; спрогнозировать конкретные результаты, на которые должны выйти учащиеся по окончании темы; способствует развитию творческого мышления школьников; знания усваиваются быстрее и на более длительный срок, так как они приобретаются по разным каналам восприятия (зрительные, слуховые). </w:t>
      </w:r>
    </w:p>
    <w:p w:rsidR="002D5758" w:rsidRPr="00EF5E6B" w:rsidRDefault="002D5758" w:rsidP="00EF5E6B">
      <w:pPr>
        <w:autoSpaceDE w:val="0"/>
        <w:autoSpaceDN w:val="0"/>
        <w:adjustRightInd w:val="0"/>
        <w:spacing w:after="0" w:line="360" w:lineRule="auto"/>
        <w:ind w:firstLine="708"/>
        <w:jc w:val="both"/>
        <w:rPr>
          <w:rFonts w:ascii="Times New Roman" w:eastAsia="Calibri" w:hAnsi="Times New Roman" w:cs="Times New Roman"/>
          <w:iCs/>
          <w:color w:val="000000"/>
          <w:sz w:val="24"/>
          <w:szCs w:val="24"/>
        </w:rPr>
      </w:pPr>
      <w:r w:rsidRPr="00EF5E6B">
        <w:rPr>
          <w:rFonts w:ascii="Times New Roman" w:eastAsia="Calibri" w:hAnsi="Times New Roman" w:cs="Times New Roman"/>
          <w:iCs/>
          <w:color w:val="000000"/>
          <w:sz w:val="24"/>
          <w:szCs w:val="24"/>
        </w:rPr>
        <w:t xml:space="preserve">Учебно-методический комплекс, представленный таблицей целей и  картой-схемой может использоваться для самостоятельного обучения учащихся, не посещающих учебное заведение по каким-либо причинам, для объяснения нового материала, для обобщения, систематизации и коррекции знаний и умений школьников. </w:t>
      </w:r>
    </w:p>
    <w:p w:rsidR="002D5758" w:rsidRPr="00EF5E6B" w:rsidRDefault="002D5758" w:rsidP="00EF5E6B">
      <w:pPr>
        <w:spacing w:after="0" w:line="360" w:lineRule="auto"/>
        <w:ind w:firstLine="709"/>
        <w:jc w:val="both"/>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pPr>
    </w:p>
    <w:p w:rsidR="002D5758" w:rsidRPr="00EF5E6B" w:rsidRDefault="002D5758" w:rsidP="00EF5E6B">
      <w:pPr>
        <w:spacing w:after="0" w:line="360" w:lineRule="auto"/>
        <w:rPr>
          <w:rFonts w:ascii="Times New Roman" w:eastAsia="Times New Roman" w:hAnsi="Times New Roman" w:cs="Times New Roman"/>
          <w:sz w:val="24"/>
          <w:szCs w:val="24"/>
          <w:lang w:eastAsia="ru-RU"/>
        </w:rPr>
        <w:sectPr w:rsidR="002D5758" w:rsidRPr="00EF5E6B" w:rsidSect="00EF5E6B">
          <w:type w:val="continuous"/>
          <w:pgSz w:w="11906" w:h="16838"/>
          <w:pgMar w:top="720" w:right="720" w:bottom="720" w:left="720" w:header="708" w:footer="708" w:gutter="0"/>
          <w:cols w:space="708"/>
          <w:docGrid w:linePitch="360"/>
        </w:sectPr>
      </w:pPr>
    </w:p>
    <w:p w:rsidR="002D5758" w:rsidRPr="00EF5E6B" w:rsidRDefault="002D5758" w:rsidP="00EF5E6B">
      <w:pPr>
        <w:tabs>
          <w:tab w:val="left" w:pos="11760"/>
        </w:tabs>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i/>
          <w:sz w:val="24"/>
          <w:szCs w:val="24"/>
          <w:lang w:eastAsia="ru-RU"/>
        </w:rPr>
        <w:lastRenderedPageBreak/>
        <w:t>Карта изучения темы «Площади и объёмы»</w:t>
      </w:r>
    </w:p>
    <w:p w:rsidR="002D5758" w:rsidRPr="00EF5E6B" w:rsidRDefault="002D5758" w:rsidP="00EF5E6B">
      <w:pPr>
        <w:tabs>
          <w:tab w:val="left" w:pos="11760"/>
        </w:tabs>
        <w:spacing w:after="0" w:line="360" w:lineRule="auto"/>
        <w:contextualSpacing/>
        <w:jc w:val="right"/>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Таблица </w:t>
      </w:r>
      <w:r w:rsidR="00A21DDD" w:rsidRPr="00EF5E6B">
        <w:rPr>
          <w:rFonts w:ascii="Times New Roman" w:eastAsia="Times New Roman" w:hAnsi="Times New Roman" w:cs="Times New Roman"/>
          <w:sz w:val="24"/>
          <w:szCs w:val="24"/>
          <w:lang w:eastAsia="ru-RU"/>
        </w:rPr>
        <w:t>3</w:t>
      </w:r>
    </w:p>
    <w:tbl>
      <w:tblPr>
        <w:tblStyle w:val="6"/>
        <w:tblW w:w="15304" w:type="dxa"/>
        <w:tblLook w:val="04A0" w:firstRow="1" w:lastRow="0" w:firstColumn="1" w:lastColumn="0" w:noHBand="0" w:noVBand="1"/>
      </w:tblPr>
      <w:tblGrid>
        <w:gridCol w:w="937"/>
        <w:gridCol w:w="1061"/>
        <w:gridCol w:w="1061"/>
        <w:gridCol w:w="1060"/>
        <w:gridCol w:w="1060"/>
        <w:gridCol w:w="1180"/>
        <w:gridCol w:w="1181"/>
        <w:gridCol w:w="1060"/>
        <w:gridCol w:w="1034"/>
        <w:gridCol w:w="1134"/>
        <w:gridCol w:w="1733"/>
        <w:gridCol w:w="1501"/>
        <w:gridCol w:w="1302"/>
      </w:tblGrid>
      <w:tr w:rsidR="002D5758" w:rsidRPr="00EF5E6B" w:rsidTr="00F664D2">
        <w:tc>
          <w:tcPr>
            <w:tcW w:w="15304" w:type="dxa"/>
            <w:gridSpan w:val="13"/>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b/>
                <w:sz w:val="24"/>
                <w:szCs w:val="24"/>
                <w:lang w:val="en-US" w:eastAsia="ru-RU"/>
              </w:rPr>
              <w:t>I</w:t>
            </w:r>
            <w:r w:rsidRPr="00EF5E6B">
              <w:rPr>
                <w:rFonts w:ascii="Times New Roman" w:eastAsia="Times New Roman" w:hAnsi="Times New Roman"/>
                <w:b/>
                <w:sz w:val="24"/>
                <w:szCs w:val="24"/>
                <w:lang w:eastAsia="ru-RU"/>
              </w:rPr>
              <w:t>. Логическая структура и цели изучения темы (таблица целей)</w:t>
            </w:r>
          </w:p>
        </w:tc>
      </w:tr>
      <w:tr w:rsidR="002D5758" w:rsidRPr="00EF5E6B" w:rsidTr="00F664D2">
        <w:tc>
          <w:tcPr>
            <w:tcW w:w="937"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1</w:t>
            </w:r>
          </w:p>
        </w:tc>
        <w:tc>
          <w:tcPr>
            <w:tcW w:w="1061"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2</w:t>
            </w:r>
          </w:p>
        </w:tc>
        <w:tc>
          <w:tcPr>
            <w:tcW w:w="1061"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3</w:t>
            </w:r>
          </w:p>
        </w:tc>
        <w:tc>
          <w:tcPr>
            <w:tcW w:w="1060"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4</w:t>
            </w:r>
          </w:p>
        </w:tc>
        <w:tc>
          <w:tcPr>
            <w:tcW w:w="1060"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5</w:t>
            </w:r>
          </w:p>
        </w:tc>
        <w:tc>
          <w:tcPr>
            <w:tcW w:w="1180"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6</w:t>
            </w:r>
          </w:p>
        </w:tc>
        <w:tc>
          <w:tcPr>
            <w:tcW w:w="1181"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7</w:t>
            </w:r>
          </w:p>
        </w:tc>
        <w:tc>
          <w:tcPr>
            <w:tcW w:w="1060"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8</w:t>
            </w:r>
          </w:p>
        </w:tc>
        <w:tc>
          <w:tcPr>
            <w:tcW w:w="1034"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9</w:t>
            </w:r>
          </w:p>
        </w:tc>
        <w:tc>
          <w:tcPr>
            <w:tcW w:w="1134"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10</w:t>
            </w:r>
          </w:p>
        </w:tc>
        <w:tc>
          <w:tcPr>
            <w:tcW w:w="1733"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11</w:t>
            </w:r>
          </w:p>
        </w:tc>
        <w:tc>
          <w:tcPr>
            <w:tcW w:w="1501"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12</w:t>
            </w:r>
          </w:p>
        </w:tc>
        <w:tc>
          <w:tcPr>
            <w:tcW w:w="1302" w:type="dxa"/>
          </w:tcPr>
          <w:p w:rsidR="002D5758" w:rsidRPr="00EF5E6B" w:rsidRDefault="002D5758" w:rsidP="00EF5E6B">
            <w:pPr>
              <w:spacing w:before="120"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13</w:t>
            </w:r>
          </w:p>
        </w:tc>
      </w:tr>
      <w:tr w:rsidR="002D5758" w:rsidRPr="00EF5E6B" w:rsidTr="00F664D2">
        <w:tc>
          <w:tcPr>
            <w:tcW w:w="937"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1,5</w:t>
            </w:r>
          </w:p>
        </w:tc>
        <w:tc>
          <w:tcPr>
            <w:tcW w:w="1061" w:type="dxa"/>
          </w:tcPr>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2,3,4</w:t>
            </w:r>
          </w:p>
        </w:tc>
        <w:tc>
          <w:tcPr>
            <w:tcW w:w="1061"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b/>
                <w:sz w:val="24"/>
                <w:szCs w:val="24"/>
                <w:lang w:eastAsia="ru-RU"/>
              </w:rPr>
              <w:t>1,2,4</w:t>
            </w:r>
          </w:p>
        </w:tc>
        <w:tc>
          <w:tcPr>
            <w:tcW w:w="1060"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Ц 2,3,4,5</w:t>
            </w:r>
          </w:p>
        </w:tc>
        <w:tc>
          <w:tcPr>
            <w:tcW w:w="1060" w:type="dxa"/>
          </w:tcPr>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1,5</w:t>
            </w:r>
          </w:p>
        </w:tc>
        <w:tc>
          <w:tcPr>
            <w:tcW w:w="1180"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1,3,4</w:t>
            </w:r>
          </w:p>
        </w:tc>
        <w:tc>
          <w:tcPr>
            <w:tcW w:w="1181"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2,3,5</w:t>
            </w:r>
          </w:p>
        </w:tc>
        <w:tc>
          <w:tcPr>
            <w:tcW w:w="1060" w:type="dxa"/>
          </w:tcPr>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1-5</w:t>
            </w:r>
          </w:p>
        </w:tc>
        <w:tc>
          <w:tcPr>
            <w:tcW w:w="1034"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1,3,4</w:t>
            </w:r>
          </w:p>
        </w:tc>
        <w:tc>
          <w:tcPr>
            <w:tcW w:w="1134"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2,3,4</w:t>
            </w:r>
          </w:p>
        </w:tc>
        <w:tc>
          <w:tcPr>
            <w:tcW w:w="1733"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Ц</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2,3,4,5</w:t>
            </w:r>
          </w:p>
        </w:tc>
        <w:tc>
          <w:tcPr>
            <w:tcW w:w="1501" w:type="dxa"/>
          </w:tcPr>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ind w:left="-85" w:right="-153"/>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2, 3,5</w:t>
            </w:r>
          </w:p>
        </w:tc>
        <w:tc>
          <w:tcPr>
            <w:tcW w:w="1302" w:type="dxa"/>
          </w:tcPr>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 xml:space="preserve">Ц </w:t>
            </w:r>
          </w:p>
          <w:p w:rsidR="002D5758" w:rsidRPr="00EF5E6B" w:rsidRDefault="002D5758" w:rsidP="00EF5E6B">
            <w:pPr>
              <w:spacing w:line="360" w:lineRule="auto"/>
              <w:contextualSpacing/>
              <w:jc w:val="center"/>
              <w:rPr>
                <w:rFonts w:ascii="Times New Roman" w:eastAsia="Times New Roman" w:hAnsi="Times New Roman"/>
                <w:b/>
                <w:sz w:val="24"/>
                <w:szCs w:val="24"/>
                <w:lang w:eastAsia="ru-RU"/>
              </w:rPr>
            </w:pPr>
            <w:r w:rsidRPr="00EF5E6B">
              <w:rPr>
                <w:rFonts w:ascii="Times New Roman" w:eastAsia="Times New Roman" w:hAnsi="Times New Roman"/>
                <w:b/>
                <w:sz w:val="24"/>
                <w:szCs w:val="24"/>
                <w:lang w:eastAsia="ru-RU"/>
              </w:rPr>
              <w:t>1,5</w:t>
            </w:r>
          </w:p>
        </w:tc>
      </w:tr>
      <w:tr w:rsidR="002D5758" w:rsidRPr="00EF5E6B" w:rsidTr="00F664D2">
        <w:tc>
          <w:tcPr>
            <w:tcW w:w="937"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п.17</w:t>
            </w:r>
          </w:p>
        </w:tc>
        <w:tc>
          <w:tcPr>
            <w:tcW w:w="1061"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п.17</w:t>
            </w:r>
          </w:p>
        </w:tc>
        <w:tc>
          <w:tcPr>
            <w:tcW w:w="1061"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п.18</w:t>
            </w:r>
          </w:p>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p>
        </w:tc>
        <w:tc>
          <w:tcPr>
            <w:tcW w:w="1060"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п.18</w:t>
            </w:r>
          </w:p>
        </w:tc>
        <w:tc>
          <w:tcPr>
            <w:tcW w:w="1060"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п.19</w:t>
            </w:r>
          </w:p>
        </w:tc>
        <w:tc>
          <w:tcPr>
            <w:tcW w:w="1180"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п.19</w:t>
            </w:r>
          </w:p>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p>
        </w:tc>
        <w:tc>
          <w:tcPr>
            <w:tcW w:w="1181"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п.19</w:t>
            </w:r>
          </w:p>
        </w:tc>
        <w:tc>
          <w:tcPr>
            <w:tcW w:w="1060"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п.20</w:t>
            </w:r>
          </w:p>
        </w:tc>
        <w:tc>
          <w:tcPr>
            <w:tcW w:w="1034"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п.21</w:t>
            </w:r>
          </w:p>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p>
        </w:tc>
        <w:tc>
          <w:tcPr>
            <w:tcW w:w="1134"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п.21</w:t>
            </w:r>
          </w:p>
        </w:tc>
        <w:tc>
          <w:tcPr>
            <w:tcW w:w="1733"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подготовка к контрольной работе</w:t>
            </w:r>
          </w:p>
        </w:tc>
        <w:tc>
          <w:tcPr>
            <w:tcW w:w="1501"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контрольная работа</w:t>
            </w:r>
          </w:p>
        </w:tc>
        <w:tc>
          <w:tcPr>
            <w:tcW w:w="1302" w:type="dxa"/>
          </w:tcPr>
          <w:p w:rsidR="002D5758" w:rsidRPr="00EF5E6B" w:rsidRDefault="002D5758" w:rsidP="00EF5E6B">
            <w:pPr>
              <w:spacing w:line="360" w:lineRule="auto"/>
              <w:contextualSpacing/>
              <w:jc w:val="center"/>
              <w:rPr>
                <w:rFonts w:ascii="Times New Roman" w:eastAsia="Times New Roman" w:hAnsi="Times New Roman"/>
                <w:sz w:val="24"/>
                <w:szCs w:val="24"/>
                <w:lang w:eastAsia="ru-RU"/>
              </w:rPr>
            </w:pPr>
            <w:r w:rsidRPr="00EF5E6B">
              <w:rPr>
                <w:rFonts w:ascii="Times New Roman" w:eastAsia="Times New Roman" w:hAnsi="Times New Roman"/>
                <w:sz w:val="24"/>
                <w:szCs w:val="24"/>
                <w:lang w:eastAsia="ru-RU"/>
              </w:rPr>
              <w:t>урок коррекции</w:t>
            </w:r>
          </w:p>
        </w:tc>
      </w:tr>
    </w:tbl>
    <w:p w:rsidR="002D5758" w:rsidRPr="00EF5E6B" w:rsidRDefault="002D5758" w:rsidP="00EF5E6B">
      <w:pPr>
        <w:spacing w:after="0" w:line="360" w:lineRule="auto"/>
        <w:contextualSpacing/>
        <w:rPr>
          <w:rFonts w:ascii="Times New Roman" w:eastAsia="Times New Roman" w:hAnsi="Times New Roman" w:cs="Times New Roman"/>
          <w:sz w:val="24"/>
          <w:szCs w:val="24"/>
          <w:lang w:eastAsia="ru-RU"/>
        </w:rPr>
      </w:pPr>
    </w:p>
    <w:tbl>
      <w:tblPr>
        <w:tblW w:w="151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992"/>
        <w:gridCol w:w="3969"/>
        <w:gridCol w:w="851"/>
        <w:gridCol w:w="4110"/>
        <w:gridCol w:w="851"/>
        <w:gridCol w:w="283"/>
      </w:tblGrid>
      <w:tr w:rsidR="002D5758" w:rsidRPr="00EF5E6B" w:rsidTr="00F664D2">
        <w:trPr>
          <w:cantSplit/>
        </w:trPr>
        <w:tc>
          <w:tcPr>
            <w:tcW w:w="15196" w:type="dxa"/>
            <w:gridSpan w:val="7"/>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jc w:val="center"/>
              <w:rPr>
                <w:rFonts w:ascii="Times New Roman" w:eastAsia="Times New Roman" w:hAnsi="Times New Roman" w:cs="Times New Roman"/>
                <w:b/>
                <w:bCs/>
                <w:noProof/>
                <w:sz w:val="24"/>
                <w:szCs w:val="24"/>
                <w:lang w:eastAsia="ru-RU"/>
              </w:rPr>
            </w:pPr>
            <w:r w:rsidRPr="00EF5E6B">
              <w:rPr>
                <w:rFonts w:ascii="Times New Roman" w:eastAsia="Times New Roman" w:hAnsi="Times New Roman" w:cs="Times New Roman"/>
                <w:b/>
                <w:bCs/>
                <w:noProof/>
                <w:sz w:val="24"/>
                <w:szCs w:val="24"/>
                <w:lang w:val="en-US" w:eastAsia="ru-RU"/>
              </w:rPr>
              <w:t>II</w:t>
            </w:r>
            <w:r w:rsidRPr="00EF5E6B">
              <w:rPr>
                <w:rFonts w:ascii="Times New Roman" w:eastAsia="Times New Roman" w:hAnsi="Times New Roman" w:cs="Times New Roman"/>
                <w:b/>
                <w:bCs/>
                <w:noProof/>
                <w:sz w:val="24"/>
                <w:szCs w:val="24"/>
                <w:lang w:eastAsia="ru-RU"/>
              </w:rPr>
              <w:t>. Блок актуализации знаний учащихся</w:t>
            </w:r>
          </w:p>
        </w:tc>
      </w:tr>
      <w:tr w:rsidR="002D5758" w:rsidRPr="00EF5E6B" w:rsidTr="00F664D2">
        <w:trPr>
          <w:cantSplit/>
        </w:trPr>
        <w:tc>
          <w:tcPr>
            <w:tcW w:w="15196" w:type="dxa"/>
            <w:gridSpan w:val="7"/>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noProof/>
                <w:sz w:val="24"/>
                <w:szCs w:val="24"/>
                <w:lang w:eastAsia="ru-RU"/>
              </w:rPr>
              <w:t>Знать:</w:t>
            </w:r>
            <w:r w:rsidRPr="00EF5E6B">
              <w:rPr>
                <w:rFonts w:ascii="Times New Roman" w:eastAsia="Times New Roman" w:hAnsi="Times New Roman" w:cs="Times New Roman"/>
                <w:bCs/>
                <w:noProof/>
                <w:sz w:val="24"/>
                <w:szCs w:val="24"/>
                <w:lang w:eastAsia="ru-RU"/>
              </w:rPr>
              <w:t xml:space="preserve"> понятия прямоугольника и квадрата, известные из курса математики начальной школы; правила вычисления длины пути, скорости движения и времени движения; как вычисляется периметр, основные единицы его измерения и связь между ними; площадь, основные единицы её измерения и связь между ними; некоторые свойства сложения и умножения.</w:t>
            </w:r>
          </w:p>
          <w:p w:rsidR="002D5758" w:rsidRPr="00EF5E6B" w:rsidRDefault="002D5758" w:rsidP="00EF5E6B">
            <w:pPr>
              <w:spacing w:after="0" w:line="360" w:lineRule="auto"/>
              <w:contextualSpacing/>
              <w:rPr>
                <w:rFonts w:ascii="Times New Roman" w:eastAsia="Times New Roman" w:hAnsi="Times New Roman" w:cs="Times New Roman"/>
                <w:bCs/>
                <w:noProof/>
                <w:sz w:val="24"/>
                <w:szCs w:val="24"/>
                <w:lang w:eastAsia="ru-RU"/>
              </w:rPr>
            </w:pPr>
            <w:r w:rsidRPr="00EF5E6B">
              <w:rPr>
                <w:rFonts w:ascii="Times New Roman" w:eastAsia="Times New Roman" w:hAnsi="Times New Roman" w:cs="Times New Roman"/>
                <w:b/>
                <w:bCs/>
                <w:noProof/>
                <w:sz w:val="24"/>
                <w:szCs w:val="24"/>
                <w:lang w:eastAsia="ru-RU"/>
              </w:rPr>
              <w:t xml:space="preserve">Уметь: </w:t>
            </w:r>
            <w:r w:rsidRPr="00EF5E6B">
              <w:rPr>
                <w:rFonts w:ascii="Times New Roman" w:eastAsia="Times New Roman" w:hAnsi="Times New Roman" w:cs="Times New Roman"/>
                <w:bCs/>
                <w:noProof/>
                <w:sz w:val="24"/>
                <w:szCs w:val="24"/>
                <w:lang w:eastAsia="ru-RU"/>
              </w:rPr>
              <w:t>производить арифметические действия с натуральными числами; вычислять длину пути, величину скорости и времени движения; вычислять площадь и периметр.</w:t>
            </w:r>
          </w:p>
        </w:tc>
      </w:tr>
      <w:tr w:rsidR="002D5758" w:rsidRPr="00EF5E6B" w:rsidTr="00F664D2">
        <w:trPr>
          <w:cantSplit/>
        </w:trPr>
        <w:tc>
          <w:tcPr>
            <w:tcW w:w="15196" w:type="dxa"/>
            <w:gridSpan w:val="7"/>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120" w:after="120" w:line="360" w:lineRule="auto"/>
              <w:contextualSpacing/>
              <w:jc w:val="center"/>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val="en-US" w:eastAsia="ru-RU"/>
              </w:rPr>
              <w:t>III</w:t>
            </w:r>
            <w:r w:rsidRPr="00EF5E6B">
              <w:rPr>
                <w:rFonts w:ascii="Times New Roman" w:eastAsia="Times New Roman" w:hAnsi="Times New Roman" w:cs="Times New Roman"/>
                <w:b/>
                <w:sz w:val="24"/>
                <w:szCs w:val="24"/>
                <w:lang w:eastAsia="ru-RU"/>
              </w:rPr>
              <w:t>. Предметные результаты (Ц 2, 3 таблицы целей)</w:t>
            </w:r>
          </w:p>
        </w:tc>
      </w:tr>
      <w:tr w:rsidR="002D5758" w:rsidRPr="00EF5E6B" w:rsidTr="00F664D2">
        <w:trPr>
          <w:cantSplit/>
        </w:trPr>
        <w:tc>
          <w:tcPr>
            <w:tcW w:w="15196" w:type="dxa"/>
            <w:gridSpan w:val="7"/>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120" w:after="12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sz w:val="24"/>
                <w:szCs w:val="24"/>
                <w:lang w:eastAsia="ru-RU"/>
              </w:rPr>
              <w:t xml:space="preserve">Знают: </w:t>
            </w:r>
            <w:r w:rsidRPr="00EF5E6B">
              <w:rPr>
                <w:rFonts w:ascii="Times New Roman" w:eastAsia="Times New Roman" w:hAnsi="Times New Roman" w:cs="Times New Roman"/>
                <w:sz w:val="24"/>
                <w:szCs w:val="24"/>
                <w:lang w:eastAsia="ru-RU"/>
              </w:rPr>
              <w:t>понятие формулы; формулы площади прямоугольника и квадрата; понятие равных фигур; свойства площадей; новые единицы измерения площадей и связь между ними; понятие прямоугольного параллелепипеда; единицы измерения объёма и соотношения между ними.</w:t>
            </w:r>
          </w:p>
          <w:p w:rsidR="002D5758" w:rsidRDefault="002D5758" w:rsidP="00EF5E6B">
            <w:pPr>
              <w:spacing w:before="120" w:after="12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sz w:val="24"/>
                <w:szCs w:val="24"/>
                <w:lang w:eastAsia="ru-RU"/>
              </w:rPr>
              <w:t>Умеют:</w:t>
            </w:r>
            <w:r w:rsidRPr="00EF5E6B">
              <w:rPr>
                <w:rFonts w:ascii="Times New Roman" w:eastAsia="Times New Roman" w:hAnsi="Times New Roman" w:cs="Times New Roman"/>
                <w:sz w:val="24"/>
                <w:szCs w:val="24"/>
                <w:lang w:eastAsia="ru-RU"/>
              </w:rPr>
              <w:t xml:space="preserve"> выполнять вычисления по формулам; вычислять площади прямоугольников и квадратов; находить среди фигур равные; выражать, переводить  одни единицы площади через другие; находить площадь поверхности прямоугольного параллелепипеда и его объём; переводить одни единицы измерения объёма в другие.</w:t>
            </w:r>
          </w:p>
          <w:p w:rsidR="00247798" w:rsidRDefault="00247798" w:rsidP="00EF5E6B">
            <w:pPr>
              <w:spacing w:before="120" w:after="120" w:line="360" w:lineRule="auto"/>
              <w:contextualSpacing/>
              <w:rPr>
                <w:rFonts w:ascii="Times New Roman" w:eastAsia="Times New Roman" w:hAnsi="Times New Roman" w:cs="Times New Roman"/>
                <w:sz w:val="24"/>
                <w:szCs w:val="24"/>
                <w:lang w:eastAsia="ru-RU"/>
              </w:rPr>
            </w:pPr>
          </w:p>
          <w:p w:rsidR="00247798" w:rsidRPr="00EF5E6B" w:rsidRDefault="00247798" w:rsidP="00EF5E6B">
            <w:pPr>
              <w:spacing w:before="120" w:after="120" w:line="360" w:lineRule="auto"/>
              <w:contextualSpacing/>
              <w:rPr>
                <w:rFonts w:ascii="Times New Roman" w:eastAsia="Times New Roman" w:hAnsi="Times New Roman" w:cs="Times New Roman"/>
                <w:bCs/>
                <w:noProof/>
                <w:sz w:val="24"/>
                <w:szCs w:val="24"/>
                <w:lang w:eastAsia="ru-RU"/>
              </w:rPr>
            </w:pPr>
          </w:p>
        </w:tc>
      </w:tr>
      <w:tr w:rsidR="002D5758" w:rsidRPr="00EF5E6B" w:rsidTr="00F664D2">
        <w:trPr>
          <w:cantSplit/>
          <w:trHeight w:val="318"/>
        </w:trPr>
        <w:tc>
          <w:tcPr>
            <w:tcW w:w="14913" w:type="dxa"/>
            <w:gridSpan w:val="6"/>
            <w:tcBorders>
              <w:top w:val="single" w:sz="4" w:space="0" w:color="auto"/>
              <w:left w:val="single" w:sz="4" w:space="0" w:color="auto"/>
              <w:bottom w:val="single" w:sz="4" w:space="0" w:color="auto"/>
              <w:right w:val="single" w:sz="4" w:space="0" w:color="auto"/>
            </w:tcBorders>
            <w:noWrap/>
          </w:tcPr>
          <w:p w:rsidR="002D5758" w:rsidRPr="00EF5E6B" w:rsidRDefault="002D5758" w:rsidP="00EF5E6B">
            <w:pPr>
              <w:spacing w:after="0" w:line="360" w:lineRule="auto"/>
              <w:contextualSpacing/>
              <w:jc w:val="center"/>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val="en-US" w:eastAsia="ru-RU"/>
              </w:rPr>
              <w:t>IV</w:t>
            </w:r>
            <w:r w:rsidRPr="00EF5E6B">
              <w:rPr>
                <w:rFonts w:ascii="Times New Roman" w:eastAsia="Times New Roman" w:hAnsi="Times New Roman" w:cs="Times New Roman"/>
                <w:b/>
                <w:sz w:val="24"/>
                <w:szCs w:val="24"/>
                <w:lang w:eastAsia="ru-RU"/>
              </w:rPr>
              <w:t>. Образцы заданий итоговой контрольной работы (Ц 5)</w:t>
            </w:r>
          </w:p>
        </w:tc>
        <w:tc>
          <w:tcPr>
            <w:tcW w:w="283" w:type="dxa"/>
            <w:vMerge w:val="restart"/>
            <w:tcBorders>
              <w:top w:val="single" w:sz="4" w:space="0" w:color="auto"/>
              <w:left w:val="single" w:sz="4" w:space="0" w:color="auto"/>
              <w:bottom w:val="single" w:sz="4" w:space="0" w:color="auto"/>
              <w:right w:val="single" w:sz="4" w:space="0" w:color="auto"/>
            </w:tcBorders>
            <w:noWrap/>
            <w:vAlign w:val="center"/>
          </w:tcPr>
          <w:p w:rsidR="002D5758" w:rsidRPr="00EF5E6B" w:rsidRDefault="002D5758" w:rsidP="00EF5E6B">
            <w:pPr>
              <w:spacing w:after="0" w:line="360" w:lineRule="auto"/>
              <w:ind w:left="-45"/>
              <w:contextualSpacing/>
              <w:jc w:val="center"/>
              <w:rPr>
                <w:rFonts w:ascii="Times New Roman" w:eastAsia="Times New Roman" w:hAnsi="Times New Roman" w:cs="Times New Roman"/>
                <w:i/>
                <w:sz w:val="24"/>
                <w:szCs w:val="24"/>
                <w:lang w:eastAsia="ru-RU"/>
              </w:rPr>
            </w:pPr>
          </w:p>
        </w:tc>
      </w:tr>
      <w:tr w:rsidR="002D5758" w:rsidRPr="00EF5E6B" w:rsidTr="00F664D2">
        <w:trPr>
          <w:cantSplit/>
          <w:trHeight w:val="257"/>
        </w:trPr>
        <w:tc>
          <w:tcPr>
            <w:tcW w:w="4140" w:type="dxa"/>
            <w:tcBorders>
              <w:top w:val="single" w:sz="4" w:space="0" w:color="auto"/>
              <w:left w:val="single" w:sz="4" w:space="0" w:color="auto"/>
              <w:bottom w:val="single" w:sz="4" w:space="0" w:color="auto"/>
              <w:right w:val="single" w:sz="4" w:space="0" w:color="auto"/>
            </w:tcBorders>
            <w:noWrap/>
          </w:tcPr>
          <w:p w:rsidR="002D5758" w:rsidRPr="00EF5E6B" w:rsidRDefault="002D5758" w:rsidP="00EF5E6B">
            <w:pPr>
              <w:spacing w:after="0" w:line="360" w:lineRule="auto"/>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lastRenderedPageBreak/>
              <w:t>1 уровень</w:t>
            </w:r>
          </w:p>
        </w:tc>
        <w:tc>
          <w:tcPr>
            <w:tcW w:w="992" w:type="dxa"/>
            <w:tcBorders>
              <w:top w:val="single" w:sz="4" w:space="0" w:color="auto"/>
              <w:left w:val="single" w:sz="4" w:space="0" w:color="auto"/>
              <w:bottom w:val="single" w:sz="4" w:space="0" w:color="auto"/>
              <w:right w:val="single" w:sz="4" w:space="0" w:color="auto"/>
            </w:tcBorders>
            <w:noWrap/>
            <w:tcMar>
              <w:left w:w="28" w:type="dxa"/>
              <w:right w:w="28" w:type="dxa"/>
            </w:tcMar>
          </w:tcPr>
          <w:p w:rsidR="002D5758" w:rsidRPr="00EF5E6B" w:rsidRDefault="002D5758" w:rsidP="00EF5E6B">
            <w:pPr>
              <w:spacing w:after="0" w:line="360" w:lineRule="auto"/>
              <w:ind w:right="-68"/>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t>Баллы</w:t>
            </w:r>
          </w:p>
        </w:tc>
        <w:tc>
          <w:tcPr>
            <w:tcW w:w="3969" w:type="dxa"/>
            <w:tcBorders>
              <w:top w:val="single" w:sz="4" w:space="0" w:color="auto"/>
              <w:left w:val="single" w:sz="4" w:space="0" w:color="auto"/>
              <w:bottom w:val="single" w:sz="4" w:space="0" w:color="auto"/>
              <w:right w:val="single" w:sz="4" w:space="0" w:color="auto"/>
            </w:tcBorders>
            <w:noWrap/>
          </w:tcPr>
          <w:p w:rsidR="002D5758" w:rsidRPr="00EF5E6B" w:rsidRDefault="002D5758" w:rsidP="00EF5E6B">
            <w:pPr>
              <w:spacing w:after="0" w:line="360" w:lineRule="auto"/>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t>2 уровень</w:t>
            </w:r>
          </w:p>
        </w:tc>
        <w:tc>
          <w:tcPr>
            <w:tcW w:w="851" w:type="dxa"/>
            <w:tcBorders>
              <w:top w:val="single" w:sz="4" w:space="0" w:color="auto"/>
              <w:left w:val="single" w:sz="4" w:space="0" w:color="auto"/>
              <w:bottom w:val="single" w:sz="4" w:space="0" w:color="auto"/>
              <w:right w:val="single" w:sz="4" w:space="0" w:color="auto"/>
            </w:tcBorders>
            <w:noWrap/>
            <w:tcMar>
              <w:left w:w="28" w:type="dxa"/>
              <w:right w:w="28" w:type="dxa"/>
            </w:tcMar>
          </w:tcPr>
          <w:p w:rsidR="002D5758" w:rsidRPr="00EF5E6B" w:rsidRDefault="002D5758" w:rsidP="00EF5E6B">
            <w:pPr>
              <w:spacing w:after="0" w:line="360" w:lineRule="auto"/>
              <w:ind w:right="-102" w:hanging="154"/>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t>Баллы</w:t>
            </w:r>
          </w:p>
        </w:tc>
        <w:tc>
          <w:tcPr>
            <w:tcW w:w="4110" w:type="dxa"/>
            <w:tcBorders>
              <w:top w:val="single" w:sz="4" w:space="0" w:color="auto"/>
              <w:left w:val="single" w:sz="4" w:space="0" w:color="auto"/>
              <w:bottom w:val="single" w:sz="4" w:space="0" w:color="auto"/>
              <w:right w:val="single" w:sz="4" w:space="0" w:color="auto"/>
            </w:tcBorders>
            <w:noWrap/>
          </w:tcPr>
          <w:p w:rsidR="002D5758" w:rsidRPr="00EF5E6B" w:rsidRDefault="002D5758" w:rsidP="00EF5E6B">
            <w:pPr>
              <w:spacing w:after="0" w:line="360" w:lineRule="auto"/>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t>3 уровень</w:t>
            </w:r>
          </w:p>
        </w:tc>
        <w:tc>
          <w:tcPr>
            <w:tcW w:w="851" w:type="dxa"/>
            <w:tcBorders>
              <w:top w:val="single" w:sz="4" w:space="0" w:color="auto"/>
              <w:left w:val="single" w:sz="4" w:space="0" w:color="auto"/>
              <w:bottom w:val="single" w:sz="4" w:space="0" w:color="auto"/>
              <w:right w:val="single" w:sz="4" w:space="0" w:color="auto"/>
            </w:tcBorders>
            <w:noWrap/>
          </w:tcPr>
          <w:p w:rsidR="002D5758" w:rsidRPr="00EF5E6B" w:rsidRDefault="002D5758" w:rsidP="00EF5E6B">
            <w:pPr>
              <w:spacing w:after="0" w:line="360" w:lineRule="auto"/>
              <w:ind w:right="-136" w:hanging="80"/>
              <w:contextualSpacing/>
              <w:jc w:val="center"/>
              <w:rPr>
                <w:rFonts w:ascii="Times New Roman" w:eastAsia="Times New Roman" w:hAnsi="Times New Roman" w:cs="Times New Roman"/>
                <w:i/>
                <w:sz w:val="24"/>
                <w:szCs w:val="24"/>
                <w:lang w:eastAsia="ru-RU"/>
              </w:rPr>
            </w:pPr>
            <w:r w:rsidRPr="00EF5E6B">
              <w:rPr>
                <w:rFonts w:ascii="Times New Roman" w:eastAsia="Times New Roman" w:hAnsi="Times New Roman" w:cs="Times New Roman"/>
                <w:i/>
                <w:sz w:val="24"/>
                <w:szCs w:val="24"/>
                <w:lang w:eastAsia="ru-RU"/>
              </w:rPr>
              <w:t>Баллы</w:t>
            </w:r>
          </w:p>
        </w:tc>
        <w:tc>
          <w:tcPr>
            <w:tcW w:w="283" w:type="dxa"/>
            <w:vMerge/>
            <w:tcBorders>
              <w:top w:val="single" w:sz="4" w:space="0" w:color="auto"/>
              <w:left w:val="single" w:sz="4" w:space="0" w:color="auto"/>
              <w:bottom w:val="single" w:sz="4" w:space="0" w:color="auto"/>
              <w:right w:val="single" w:sz="4" w:space="0" w:color="auto"/>
            </w:tcBorders>
            <w:noWrap/>
            <w:vAlign w:val="center"/>
          </w:tcPr>
          <w:p w:rsidR="002D5758" w:rsidRPr="00EF5E6B" w:rsidRDefault="002D5758" w:rsidP="00EF5E6B">
            <w:pPr>
              <w:spacing w:after="0" w:line="360" w:lineRule="auto"/>
              <w:contextualSpacing/>
              <w:rPr>
                <w:rFonts w:ascii="Times New Roman" w:eastAsia="Times New Roman" w:hAnsi="Times New Roman" w:cs="Times New Roman"/>
                <w:i/>
                <w:sz w:val="24"/>
                <w:szCs w:val="24"/>
                <w:lang w:eastAsia="ru-RU"/>
              </w:rPr>
            </w:pPr>
          </w:p>
        </w:tc>
      </w:tr>
      <w:tr w:rsidR="00247798" w:rsidRPr="00EF5E6B" w:rsidTr="00F664D2">
        <w:trPr>
          <w:cantSplit/>
          <w:trHeight w:val="257"/>
        </w:trPr>
        <w:tc>
          <w:tcPr>
            <w:tcW w:w="4140" w:type="dxa"/>
            <w:tcBorders>
              <w:top w:val="single" w:sz="4" w:space="0" w:color="auto"/>
              <w:left w:val="single" w:sz="4" w:space="0" w:color="auto"/>
              <w:bottom w:val="single" w:sz="4" w:space="0" w:color="auto"/>
              <w:right w:val="single" w:sz="4" w:space="0" w:color="auto"/>
            </w:tcBorders>
            <w:noWrap/>
          </w:tcPr>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 xml:space="preserve">1. </w:t>
            </w:r>
            <w:r w:rsidRPr="00EF5E6B">
              <w:rPr>
                <w:rFonts w:ascii="Times New Roman" w:eastAsia="Times New Roman" w:hAnsi="Times New Roman" w:cs="Times New Roman"/>
                <w:bCs/>
                <w:sz w:val="24"/>
                <w:szCs w:val="24"/>
                <w:lang w:eastAsia="ru-RU"/>
              </w:rPr>
              <w:t>Вычисли</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а) </w:t>
            </w:r>
            <w:r w:rsidRPr="00EF5E6B">
              <w:rPr>
                <w:rFonts w:ascii="Times New Roman" w:eastAsia="Times New Roman" w:hAnsi="Times New Roman" w:cs="Times New Roman"/>
                <w:position w:val="-10"/>
                <w:sz w:val="24"/>
                <w:szCs w:val="24"/>
                <w:lang w:eastAsia="ru-RU"/>
              </w:rPr>
              <w:object w:dxaOrig="14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75pt;height:18pt" o:ole="">
                  <v:imagedata r:id="rId8" o:title=""/>
                </v:shape>
                <o:OLEObject Type="Embed" ProgID="Equation.3" ShapeID="_x0000_i1025" DrawAspect="Content" ObjectID="_1757022547" r:id="rId9"/>
              </w:objec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б) </w:t>
            </w:r>
            <w:r w:rsidRPr="00EF5E6B">
              <w:rPr>
                <w:rFonts w:ascii="Times New Roman" w:eastAsia="Times New Roman" w:hAnsi="Times New Roman" w:cs="Times New Roman"/>
                <w:position w:val="-6"/>
                <w:sz w:val="24"/>
                <w:szCs w:val="24"/>
                <w:lang w:eastAsia="ru-RU"/>
              </w:rPr>
              <w:object w:dxaOrig="2700" w:dyaOrig="279">
                <v:shape id="_x0000_i1026" type="#_x0000_t75" style="width:135pt;height:14.25pt" o:ole="">
                  <v:imagedata r:id="rId10" o:title=""/>
                </v:shape>
                <o:OLEObject Type="Embed" ProgID="Equation.3" ShapeID="_x0000_i1026" DrawAspect="Content" ObjectID="_1757022548" r:id="rId11"/>
              </w:object>
            </w:r>
            <w:r w:rsidRPr="00EF5E6B">
              <w:rPr>
                <w:rFonts w:ascii="Times New Roman" w:eastAsia="Times New Roman" w:hAnsi="Times New Roman" w:cs="Times New Roman"/>
                <w:b/>
                <w:bCs/>
                <w:sz w:val="24"/>
                <w:szCs w:val="24"/>
                <w:lang w:eastAsia="ru-RU"/>
              </w:rPr>
              <w:t>2.</w:t>
            </w:r>
            <w:r w:rsidRPr="00EF5E6B">
              <w:rPr>
                <w:rFonts w:ascii="Times New Roman" w:eastAsia="Times New Roman" w:hAnsi="Times New Roman" w:cs="Times New Roman"/>
                <w:sz w:val="24"/>
                <w:szCs w:val="24"/>
                <w:lang w:eastAsia="ru-RU"/>
              </w:rPr>
              <w:t xml:space="preserve"> Длина прямоугольного участка земли </w:t>
            </w:r>
            <w:r w:rsidRPr="00EF5E6B">
              <w:rPr>
                <w:rFonts w:ascii="Times New Roman" w:eastAsia="Times New Roman" w:hAnsi="Times New Roman" w:cs="Times New Roman"/>
                <w:i/>
                <w:sz w:val="24"/>
                <w:szCs w:val="24"/>
                <w:lang w:eastAsia="ru-RU"/>
              </w:rPr>
              <w:t>125м</w:t>
            </w:r>
            <w:r w:rsidRPr="00EF5E6B">
              <w:rPr>
                <w:rFonts w:ascii="Times New Roman" w:eastAsia="Times New Roman" w:hAnsi="Times New Roman" w:cs="Times New Roman"/>
                <w:sz w:val="24"/>
                <w:szCs w:val="24"/>
                <w:lang w:eastAsia="ru-RU"/>
              </w:rPr>
              <w:t xml:space="preserve">, а ширина  </w:t>
            </w:r>
            <w:r w:rsidRPr="00EF5E6B">
              <w:rPr>
                <w:rFonts w:ascii="Times New Roman" w:eastAsia="Times New Roman" w:hAnsi="Times New Roman" w:cs="Times New Roman"/>
                <w:i/>
                <w:sz w:val="24"/>
                <w:szCs w:val="24"/>
                <w:lang w:eastAsia="ru-RU"/>
              </w:rPr>
              <w:t>96м</w:t>
            </w:r>
            <w:r w:rsidRPr="00EF5E6B">
              <w:rPr>
                <w:rFonts w:ascii="Times New Roman" w:eastAsia="Times New Roman" w:hAnsi="Times New Roman" w:cs="Times New Roman"/>
                <w:sz w:val="24"/>
                <w:szCs w:val="24"/>
                <w:lang w:eastAsia="ru-RU"/>
              </w:rPr>
              <w:t>. Найди площадь поля и вырази её в арах.</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sz w:val="24"/>
                <w:szCs w:val="24"/>
                <w:lang w:eastAsia="ru-RU"/>
              </w:rPr>
              <w:t>3</w:t>
            </w:r>
            <w:r w:rsidRPr="00EF5E6B">
              <w:rPr>
                <w:rFonts w:ascii="Times New Roman" w:eastAsia="Times New Roman" w:hAnsi="Times New Roman" w:cs="Times New Roman"/>
                <w:sz w:val="24"/>
                <w:szCs w:val="24"/>
                <w:lang w:eastAsia="ru-RU"/>
              </w:rPr>
              <w:t xml:space="preserve">. Найди объём прямоугольного параллелепипеда, измерения которого равны </w:t>
            </w:r>
            <w:r w:rsidRPr="00EF5E6B">
              <w:rPr>
                <w:rFonts w:ascii="Times New Roman" w:eastAsia="Times New Roman" w:hAnsi="Times New Roman" w:cs="Times New Roman"/>
                <w:i/>
                <w:sz w:val="24"/>
                <w:szCs w:val="24"/>
                <w:lang w:eastAsia="ru-RU"/>
              </w:rPr>
              <w:t>4м</w:t>
            </w:r>
            <w:r w:rsidRPr="00EF5E6B">
              <w:rPr>
                <w:rFonts w:ascii="Times New Roman" w:eastAsia="Times New Roman" w:hAnsi="Times New Roman" w:cs="Times New Roman"/>
                <w:sz w:val="24"/>
                <w:szCs w:val="24"/>
                <w:lang w:eastAsia="ru-RU"/>
              </w:rPr>
              <w:t xml:space="preserve">, </w:t>
            </w:r>
            <w:r w:rsidRPr="00EF5E6B">
              <w:rPr>
                <w:rFonts w:ascii="Times New Roman" w:eastAsia="Times New Roman" w:hAnsi="Times New Roman" w:cs="Times New Roman"/>
                <w:i/>
                <w:sz w:val="24"/>
                <w:szCs w:val="24"/>
                <w:lang w:eastAsia="ru-RU"/>
              </w:rPr>
              <w:t xml:space="preserve">3м </w:t>
            </w:r>
            <w:r w:rsidRPr="00EF5E6B">
              <w:rPr>
                <w:rFonts w:ascii="Times New Roman" w:eastAsia="Times New Roman" w:hAnsi="Times New Roman" w:cs="Times New Roman"/>
                <w:sz w:val="24"/>
                <w:szCs w:val="24"/>
                <w:lang w:eastAsia="ru-RU"/>
              </w:rPr>
              <w:t xml:space="preserve">и </w:t>
            </w:r>
            <w:r w:rsidRPr="00EF5E6B">
              <w:rPr>
                <w:rFonts w:ascii="Times New Roman" w:eastAsia="Times New Roman" w:hAnsi="Times New Roman" w:cs="Times New Roman"/>
                <w:i/>
                <w:sz w:val="24"/>
                <w:szCs w:val="24"/>
                <w:lang w:eastAsia="ru-RU"/>
              </w:rPr>
              <w:t>5дм</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noWrap/>
            <w:tcMar>
              <w:left w:w="28" w:type="dxa"/>
              <w:right w:w="28" w:type="dxa"/>
            </w:tcMar>
          </w:tcPr>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tc>
        <w:tc>
          <w:tcPr>
            <w:tcW w:w="3969" w:type="dxa"/>
            <w:tcBorders>
              <w:top w:val="single" w:sz="4" w:space="0" w:color="auto"/>
              <w:left w:val="single" w:sz="4" w:space="0" w:color="auto"/>
              <w:bottom w:val="single" w:sz="4" w:space="0" w:color="auto"/>
              <w:right w:val="single" w:sz="4" w:space="0" w:color="auto"/>
            </w:tcBorders>
            <w:noWrap/>
          </w:tcPr>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 xml:space="preserve">1. </w:t>
            </w:r>
            <w:r w:rsidRPr="00EF5E6B">
              <w:rPr>
                <w:rFonts w:ascii="Times New Roman" w:eastAsia="Times New Roman" w:hAnsi="Times New Roman" w:cs="Times New Roman"/>
                <w:bCs/>
                <w:sz w:val="24"/>
                <w:szCs w:val="24"/>
                <w:lang w:eastAsia="ru-RU"/>
              </w:rPr>
              <w:t>Вычисли</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а) </w:t>
            </w:r>
            <w:r w:rsidRPr="00EF5E6B">
              <w:rPr>
                <w:rFonts w:ascii="Times New Roman" w:eastAsia="Times New Roman" w:hAnsi="Times New Roman" w:cs="Times New Roman"/>
                <w:position w:val="-10"/>
                <w:sz w:val="24"/>
                <w:szCs w:val="24"/>
                <w:lang w:eastAsia="ru-RU"/>
              </w:rPr>
              <w:object w:dxaOrig="1400" w:dyaOrig="360">
                <v:shape id="_x0000_i1027" type="#_x0000_t75" style="width:69.75pt;height:18pt" o:ole="">
                  <v:imagedata r:id="rId8" o:title=""/>
                </v:shape>
                <o:OLEObject Type="Embed" ProgID="Equation.3" ShapeID="_x0000_i1027" DrawAspect="Content" ObjectID="_1757022549" r:id="rId12"/>
              </w:objec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б) </w:t>
            </w:r>
            <w:r w:rsidRPr="00EF5E6B">
              <w:rPr>
                <w:rFonts w:ascii="Times New Roman" w:eastAsia="Times New Roman" w:hAnsi="Times New Roman" w:cs="Times New Roman"/>
                <w:position w:val="-6"/>
                <w:sz w:val="24"/>
                <w:szCs w:val="24"/>
                <w:lang w:eastAsia="ru-RU"/>
              </w:rPr>
              <w:object w:dxaOrig="2700" w:dyaOrig="279">
                <v:shape id="_x0000_i1028" type="#_x0000_t75" style="width:135pt;height:14.25pt" o:ole="">
                  <v:imagedata r:id="rId10" o:title=""/>
                </v:shape>
                <o:OLEObject Type="Embed" ProgID="Equation.3" ShapeID="_x0000_i1028" DrawAspect="Content" ObjectID="_1757022550" r:id="rId13"/>
              </w:objec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2.</w:t>
            </w:r>
            <w:r w:rsidRPr="00EF5E6B">
              <w:rPr>
                <w:rFonts w:ascii="Times New Roman" w:eastAsia="Times New Roman" w:hAnsi="Times New Roman" w:cs="Times New Roman"/>
                <w:sz w:val="24"/>
                <w:szCs w:val="24"/>
                <w:lang w:eastAsia="ru-RU"/>
              </w:rPr>
              <w:t xml:space="preserve"> Длина прямоугольного участка земли </w:t>
            </w:r>
            <w:r w:rsidRPr="00EF5E6B">
              <w:rPr>
                <w:rFonts w:ascii="Times New Roman" w:eastAsia="Times New Roman" w:hAnsi="Times New Roman" w:cs="Times New Roman"/>
                <w:i/>
                <w:sz w:val="24"/>
                <w:szCs w:val="24"/>
                <w:lang w:eastAsia="ru-RU"/>
              </w:rPr>
              <w:t>125м</w:t>
            </w:r>
            <w:r w:rsidRPr="00EF5E6B">
              <w:rPr>
                <w:rFonts w:ascii="Times New Roman" w:eastAsia="Times New Roman" w:hAnsi="Times New Roman" w:cs="Times New Roman"/>
                <w:sz w:val="24"/>
                <w:szCs w:val="24"/>
                <w:lang w:eastAsia="ru-RU"/>
              </w:rPr>
              <w:t xml:space="preserve">, а ширина </w:t>
            </w:r>
            <w:r w:rsidRPr="00EF5E6B">
              <w:rPr>
                <w:rFonts w:ascii="Times New Roman" w:eastAsia="Times New Roman" w:hAnsi="Times New Roman" w:cs="Times New Roman"/>
                <w:i/>
                <w:sz w:val="24"/>
                <w:szCs w:val="24"/>
                <w:lang w:eastAsia="ru-RU"/>
              </w:rPr>
              <w:t>96м</w:t>
            </w:r>
            <w:r w:rsidRPr="00EF5E6B">
              <w:rPr>
                <w:rFonts w:ascii="Times New Roman" w:eastAsia="Times New Roman" w:hAnsi="Times New Roman" w:cs="Times New Roman"/>
                <w:sz w:val="24"/>
                <w:szCs w:val="24"/>
                <w:lang w:eastAsia="ru-RU"/>
              </w:rPr>
              <w:t>. Найди площадь поля и вырази её в арах.</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sz w:val="24"/>
                <w:szCs w:val="24"/>
                <w:lang w:eastAsia="ru-RU"/>
              </w:rPr>
              <w:t>3</w:t>
            </w:r>
            <w:r w:rsidRPr="00EF5E6B">
              <w:rPr>
                <w:rFonts w:ascii="Times New Roman" w:eastAsia="Times New Roman" w:hAnsi="Times New Roman" w:cs="Times New Roman"/>
                <w:sz w:val="24"/>
                <w:szCs w:val="24"/>
                <w:lang w:eastAsia="ru-RU"/>
              </w:rPr>
              <w:t xml:space="preserve">. Найди объём прямоугольного параллелепипеда, измерения которого равны </w:t>
            </w:r>
            <w:r w:rsidRPr="00EF5E6B">
              <w:rPr>
                <w:rFonts w:ascii="Times New Roman" w:eastAsia="Times New Roman" w:hAnsi="Times New Roman" w:cs="Times New Roman"/>
                <w:i/>
                <w:sz w:val="24"/>
                <w:szCs w:val="24"/>
                <w:lang w:eastAsia="ru-RU"/>
              </w:rPr>
              <w:t>4м</w:t>
            </w:r>
            <w:r w:rsidRPr="00EF5E6B">
              <w:rPr>
                <w:rFonts w:ascii="Times New Roman" w:eastAsia="Times New Roman" w:hAnsi="Times New Roman" w:cs="Times New Roman"/>
                <w:sz w:val="24"/>
                <w:szCs w:val="24"/>
                <w:lang w:eastAsia="ru-RU"/>
              </w:rPr>
              <w:t xml:space="preserve">, </w:t>
            </w:r>
            <w:r w:rsidRPr="00EF5E6B">
              <w:rPr>
                <w:rFonts w:ascii="Times New Roman" w:eastAsia="Times New Roman" w:hAnsi="Times New Roman" w:cs="Times New Roman"/>
                <w:i/>
                <w:sz w:val="24"/>
                <w:szCs w:val="24"/>
                <w:lang w:eastAsia="ru-RU"/>
              </w:rPr>
              <w:t>3м</w:t>
            </w:r>
            <w:r w:rsidRPr="00EF5E6B">
              <w:rPr>
                <w:rFonts w:ascii="Times New Roman" w:eastAsia="Times New Roman" w:hAnsi="Times New Roman" w:cs="Times New Roman"/>
                <w:sz w:val="24"/>
                <w:szCs w:val="24"/>
                <w:lang w:eastAsia="ru-RU"/>
              </w:rPr>
              <w:t xml:space="preserve"> и </w:t>
            </w:r>
            <w:r w:rsidRPr="00EF5E6B">
              <w:rPr>
                <w:rFonts w:ascii="Times New Roman" w:eastAsia="Times New Roman" w:hAnsi="Times New Roman" w:cs="Times New Roman"/>
                <w:i/>
                <w:sz w:val="24"/>
                <w:szCs w:val="24"/>
                <w:lang w:eastAsia="ru-RU"/>
              </w:rPr>
              <w:t>5дм</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
                <w:bCs/>
                <w:sz w:val="24"/>
                <w:szCs w:val="24"/>
                <w:lang w:eastAsia="ru-RU"/>
              </w:rPr>
              <w:t>4.</w:t>
            </w:r>
            <w:r w:rsidRPr="00EF5E6B">
              <w:rPr>
                <w:rFonts w:ascii="Times New Roman" w:eastAsia="Times New Roman" w:hAnsi="Times New Roman" w:cs="Times New Roman"/>
                <w:bCs/>
                <w:sz w:val="24"/>
                <w:szCs w:val="24"/>
                <w:lang w:eastAsia="ru-RU"/>
              </w:rPr>
              <w:t xml:space="preserve"> Используя формулу пути </w:t>
            </w:r>
            <m:oMath>
              <m:r>
                <m:rPr>
                  <m:nor/>
                </m:rPr>
                <w:rPr>
                  <w:rFonts w:ascii="Times New Roman" w:eastAsia="Times New Roman" w:hAnsi="Times New Roman" w:cs="Times New Roman"/>
                  <w:bCs/>
                  <w:i/>
                  <w:sz w:val="24"/>
                  <w:szCs w:val="24"/>
                  <w:lang w:val="en-US" w:eastAsia="ru-RU"/>
                </w:rPr>
                <m:t>s</m:t>
              </m:r>
              <m:r>
                <m:rPr>
                  <m:nor/>
                </m:rPr>
                <w:rPr>
                  <w:rFonts w:ascii="Times New Roman" w:eastAsia="Times New Roman" w:hAnsi="Times New Roman" w:cs="Times New Roman"/>
                  <w:bCs/>
                  <w:i/>
                  <w:sz w:val="24"/>
                  <w:szCs w:val="24"/>
                  <w:lang w:eastAsia="ru-RU"/>
                </w:rPr>
                <m:t>=</m:t>
              </m:r>
              <m:r>
                <w:rPr>
                  <w:rFonts w:ascii="Cambria Math" w:eastAsia="Times New Roman" w:hAnsi="Cambria Math" w:cs="Times New Roman"/>
                  <w:sz w:val="24"/>
                  <w:szCs w:val="24"/>
                  <w:lang w:val="en-US" w:eastAsia="ru-RU"/>
                </w:rPr>
                <m:t>υt</m:t>
              </m:r>
            </m:oMath>
            <w:r w:rsidRPr="00EF5E6B">
              <w:rPr>
                <w:rFonts w:ascii="Times New Roman" w:eastAsia="Times New Roman" w:hAnsi="Times New Roman" w:cs="Times New Roman"/>
                <w:bCs/>
                <w:sz w:val="24"/>
                <w:szCs w:val="24"/>
                <w:lang w:eastAsia="ru-RU"/>
              </w:rPr>
              <w:t>, найди:</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а) путь, пройденный автомашиной за </w:t>
            </w:r>
            <w:r w:rsidRPr="00EF5E6B">
              <w:rPr>
                <w:rFonts w:ascii="Times New Roman" w:eastAsia="Times New Roman" w:hAnsi="Times New Roman" w:cs="Times New Roman"/>
                <w:bCs/>
                <w:i/>
                <w:sz w:val="24"/>
                <w:szCs w:val="24"/>
                <w:lang w:eastAsia="ru-RU"/>
              </w:rPr>
              <w:t>3ч</w:t>
            </w:r>
            <w:r w:rsidRPr="00EF5E6B">
              <w:rPr>
                <w:rFonts w:ascii="Times New Roman" w:eastAsia="Times New Roman" w:hAnsi="Times New Roman" w:cs="Times New Roman"/>
                <w:bCs/>
                <w:sz w:val="24"/>
                <w:szCs w:val="24"/>
                <w:lang w:eastAsia="ru-RU"/>
              </w:rPr>
              <w:t xml:space="preserve">, если её скорость </w:t>
            </w:r>
            <w:r w:rsidRPr="00EF5E6B">
              <w:rPr>
                <w:rFonts w:ascii="Times New Roman" w:eastAsia="Times New Roman" w:hAnsi="Times New Roman" w:cs="Times New Roman"/>
                <w:bCs/>
                <w:position w:val="-6"/>
                <w:sz w:val="24"/>
                <w:szCs w:val="24"/>
                <w:lang w:eastAsia="ru-RU"/>
              </w:rPr>
              <w:object w:dxaOrig="840" w:dyaOrig="279">
                <v:shape id="_x0000_i1029" type="#_x0000_t75" style="width:42pt;height:14.25pt" o:ole="">
                  <v:imagedata r:id="rId14" o:title=""/>
                </v:shape>
                <o:OLEObject Type="Embed" ProgID="Equation.3" ShapeID="_x0000_i1029" DrawAspect="Content" ObjectID="_1757022551" r:id="rId15"/>
              </w:object>
            </w:r>
            <w:r w:rsidRPr="00EF5E6B">
              <w:rPr>
                <w:rFonts w:ascii="Times New Roman" w:eastAsia="Times New Roman" w:hAnsi="Times New Roman" w:cs="Times New Roman"/>
                <w:bCs/>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б) время движения катера, прошедшего </w:t>
            </w:r>
            <w:r w:rsidRPr="00EF5E6B">
              <w:rPr>
                <w:rFonts w:ascii="Times New Roman" w:eastAsia="Times New Roman" w:hAnsi="Times New Roman" w:cs="Times New Roman"/>
                <w:bCs/>
                <w:position w:val="-6"/>
                <w:sz w:val="24"/>
                <w:szCs w:val="24"/>
                <w:lang w:eastAsia="ru-RU"/>
              </w:rPr>
              <w:object w:dxaOrig="580" w:dyaOrig="279">
                <v:shape id="_x0000_i1030" type="#_x0000_t75" style="width:29.25pt;height:14.25pt" o:ole="">
                  <v:imagedata r:id="rId16" o:title=""/>
                </v:shape>
                <o:OLEObject Type="Embed" ProgID="Equation.3" ShapeID="_x0000_i1030" DrawAspect="Content" ObjectID="_1757022552" r:id="rId17"/>
              </w:object>
            </w:r>
            <w:r w:rsidRPr="00EF5E6B">
              <w:rPr>
                <w:rFonts w:ascii="Times New Roman" w:eastAsia="Times New Roman" w:hAnsi="Times New Roman" w:cs="Times New Roman"/>
                <w:bCs/>
                <w:sz w:val="24"/>
                <w:szCs w:val="24"/>
                <w:lang w:eastAsia="ru-RU"/>
              </w:rPr>
              <w:t xml:space="preserve">со скоростью </w:t>
            </w:r>
            <w:r w:rsidRPr="00EF5E6B">
              <w:rPr>
                <w:rFonts w:ascii="Times New Roman" w:eastAsia="Times New Roman" w:hAnsi="Times New Roman" w:cs="Times New Roman"/>
                <w:bCs/>
                <w:position w:val="-6"/>
                <w:sz w:val="24"/>
                <w:szCs w:val="24"/>
                <w:lang w:eastAsia="ru-RU"/>
              </w:rPr>
              <w:object w:dxaOrig="820" w:dyaOrig="279">
                <v:shape id="_x0000_i1031" type="#_x0000_t75" style="width:41.25pt;height:14.25pt" o:ole="">
                  <v:imagedata r:id="rId18" o:title=""/>
                </v:shape>
                <o:OLEObject Type="Embed" ProgID="Equation.3" ShapeID="_x0000_i1031" DrawAspect="Content" ObjectID="_1757022553" r:id="rId19"/>
              </w:object>
            </w:r>
            <w:r w:rsidRPr="00EF5E6B">
              <w:rPr>
                <w:rFonts w:ascii="Times New Roman" w:eastAsia="Times New Roman" w:hAnsi="Times New Roman" w:cs="Times New Roman"/>
                <w:bCs/>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noWrap/>
            <w:tcMar>
              <w:left w:w="28" w:type="dxa"/>
              <w:right w:w="28" w:type="dxa"/>
            </w:tcMar>
          </w:tcPr>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tc>
        <w:tc>
          <w:tcPr>
            <w:tcW w:w="4110" w:type="dxa"/>
            <w:tcBorders>
              <w:top w:val="single" w:sz="4" w:space="0" w:color="auto"/>
              <w:left w:val="single" w:sz="4" w:space="0" w:color="auto"/>
              <w:bottom w:val="single" w:sz="4" w:space="0" w:color="auto"/>
              <w:right w:val="single" w:sz="4" w:space="0" w:color="auto"/>
            </w:tcBorders>
            <w:noWrap/>
          </w:tcPr>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 xml:space="preserve">1. </w:t>
            </w:r>
            <w:r w:rsidRPr="00EF5E6B">
              <w:rPr>
                <w:rFonts w:ascii="Times New Roman" w:eastAsia="Times New Roman" w:hAnsi="Times New Roman" w:cs="Times New Roman"/>
                <w:bCs/>
                <w:sz w:val="24"/>
                <w:szCs w:val="24"/>
                <w:lang w:eastAsia="ru-RU"/>
              </w:rPr>
              <w:t>Вычисли</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а) </w:t>
            </w:r>
            <w:r w:rsidRPr="00EF5E6B">
              <w:rPr>
                <w:rFonts w:ascii="Times New Roman" w:eastAsia="Times New Roman" w:hAnsi="Times New Roman" w:cs="Times New Roman"/>
                <w:position w:val="-10"/>
                <w:sz w:val="24"/>
                <w:szCs w:val="24"/>
                <w:lang w:eastAsia="ru-RU"/>
              </w:rPr>
              <w:object w:dxaOrig="1400" w:dyaOrig="360">
                <v:shape id="_x0000_i1032" type="#_x0000_t75" style="width:69.75pt;height:18pt" o:ole="">
                  <v:imagedata r:id="rId8" o:title=""/>
                </v:shape>
                <o:OLEObject Type="Embed" ProgID="Equation.3" ShapeID="_x0000_i1032" DrawAspect="Content" ObjectID="_1757022554" r:id="rId20"/>
              </w:objec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 xml:space="preserve">б) </w:t>
            </w:r>
            <w:r w:rsidRPr="00EF5E6B">
              <w:rPr>
                <w:rFonts w:ascii="Times New Roman" w:eastAsia="Times New Roman" w:hAnsi="Times New Roman" w:cs="Times New Roman"/>
                <w:position w:val="-6"/>
                <w:sz w:val="24"/>
                <w:szCs w:val="24"/>
                <w:lang w:eastAsia="ru-RU"/>
              </w:rPr>
              <w:object w:dxaOrig="2700" w:dyaOrig="279">
                <v:shape id="_x0000_i1033" type="#_x0000_t75" style="width:135pt;height:14.25pt" o:ole="">
                  <v:imagedata r:id="rId10" o:title=""/>
                </v:shape>
                <o:OLEObject Type="Embed" ProgID="Equation.3" ShapeID="_x0000_i1033" DrawAspect="Content" ObjectID="_1757022555" r:id="rId21"/>
              </w:objec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2.</w:t>
            </w:r>
            <w:r w:rsidRPr="00EF5E6B">
              <w:rPr>
                <w:rFonts w:ascii="Times New Roman" w:eastAsia="Times New Roman" w:hAnsi="Times New Roman" w:cs="Times New Roman"/>
                <w:sz w:val="24"/>
                <w:szCs w:val="24"/>
                <w:lang w:eastAsia="ru-RU"/>
              </w:rPr>
              <w:t xml:space="preserve"> Длина прямоугольного участка земли </w:t>
            </w:r>
            <w:r w:rsidRPr="00EF5E6B">
              <w:rPr>
                <w:rFonts w:ascii="Times New Roman" w:eastAsia="Times New Roman" w:hAnsi="Times New Roman" w:cs="Times New Roman"/>
                <w:i/>
                <w:sz w:val="24"/>
                <w:szCs w:val="24"/>
                <w:lang w:eastAsia="ru-RU"/>
              </w:rPr>
              <w:t>125м</w:t>
            </w:r>
            <w:r w:rsidRPr="00EF5E6B">
              <w:rPr>
                <w:rFonts w:ascii="Times New Roman" w:eastAsia="Times New Roman" w:hAnsi="Times New Roman" w:cs="Times New Roman"/>
                <w:sz w:val="24"/>
                <w:szCs w:val="24"/>
                <w:lang w:eastAsia="ru-RU"/>
              </w:rPr>
              <w:t xml:space="preserve">, а ширина </w:t>
            </w:r>
            <w:r w:rsidRPr="00EF5E6B">
              <w:rPr>
                <w:rFonts w:ascii="Times New Roman" w:eastAsia="Times New Roman" w:hAnsi="Times New Roman" w:cs="Times New Roman"/>
                <w:i/>
                <w:sz w:val="24"/>
                <w:szCs w:val="24"/>
                <w:lang w:eastAsia="ru-RU"/>
              </w:rPr>
              <w:t>96м</w:t>
            </w:r>
            <w:r w:rsidRPr="00EF5E6B">
              <w:rPr>
                <w:rFonts w:ascii="Times New Roman" w:eastAsia="Times New Roman" w:hAnsi="Times New Roman" w:cs="Times New Roman"/>
                <w:sz w:val="24"/>
                <w:szCs w:val="24"/>
                <w:lang w:eastAsia="ru-RU"/>
              </w:rPr>
              <w:t>. Найди площадь поля и вырази её в арах.</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sz w:val="24"/>
                <w:szCs w:val="24"/>
                <w:lang w:eastAsia="ru-RU"/>
              </w:rPr>
              <w:t>3</w:t>
            </w:r>
            <w:r w:rsidRPr="00EF5E6B">
              <w:rPr>
                <w:rFonts w:ascii="Times New Roman" w:eastAsia="Times New Roman" w:hAnsi="Times New Roman" w:cs="Times New Roman"/>
                <w:sz w:val="24"/>
                <w:szCs w:val="24"/>
                <w:lang w:eastAsia="ru-RU"/>
              </w:rPr>
              <w:t xml:space="preserve">. Найди объём прямоугольного параллелепипеда, измерения которого равны </w:t>
            </w:r>
            <w:r w:rsidRPr="00EF5E6B">
              <w:rPr>
                <w:rFonts w:ascii="Times New Roman" w:eastAsia="Times New Roman" w:hAnsi="Times New Roman" w:cs="Times New Roman"/>
                <w:i/>
                <w:sz w:val="24"/>
                <w:szCs w:val="24"/>
                <w:lang w:eastAsia="ru-RU"/>
              </w:rPr>
              <w:t>4м</w:t>
            </w:r>
            <w:r w:rsidRPr="00EF5E6B">
              <w:rPr>
                <w:rFonts w:ascii="Times New Roman" w:eastAsia="Times New Roman" w:hAnsi="Times New Roman" w:cs="Times New Roman"/>
                <w:sz w:val="24"/>
                <w:szCs w:val="24"/>
                <w:lang w:eastAsia="ru-RU"/>
              </w:rPr>
              <w:t xml:space="preserve">, </w:t>
            </w:r>
            <w:r w:rsidRPr="00EF5E6B">
              <w:rPr>
                <w:rFonts w:ascii="Times New Roman" w:eastAsia="Times New Roman" w:hAnsi="Times New Roman" w:cs="Times New Roman"/>
                <w:i/>
                <w:sz w:val="24"/>
                <w:szCs w:val="24"/>
                <w:lang w:eastAsia="ru-RU"/>
              </w:rPr>
              <w:t>3м</w:t>
            </w:r>
            <w:r w:rsidRPr="00EF5E6B">
              <w:rPr>
                <w:rFonts w:ascii="Times New Roman" w:eastAsia="Times New Roman" w:hAnsi="Times New Roman" w:cs="Times New Roman"/>
                <w:sz w:val="24"/>
                <w:szCs w:val="24"/>
                <w:lang w:eastAsia="ru-RU"/>
              </w:rPr>
              <w:t xml:space="preserve"> и </w:t>
            </w:r>
            <w:r w:rsidRPr="00EF5E6B">
              <w:rPr>
                <w:rFonts w:ascii="Times New Roman" w:eastAsia="Times New Roman" w:hAnsi="Times New Roman" w:cs="Times New Roman"/>
                <w:i/>
                <w:sz w:val="24"/>
                <w:szCs w:val="24"/>
                <w:lang w:eastAsia="ru-RU"/>
              </w:rPr>
              <w:t>5дм</w:t>
            </w:r>
            <w:r w:rsidRPr="00EF5E6B">
              <w:rPr>
                <w:rFonts w:ascii="Times New Roman" w:eastAsia="Times New Roman" w:hAnsi="Times New Roman" w:cs="Times New Roman"/>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
                <w:bCs/>
                <w:sz w:val="24"/>
                <w:szCs w:val="24"/>
                <w:lang w:eastAsia="ru-RU"/>
              </w:rPr>
              <w:t>4.</w:t>
            </w:r>
            <w:r w:rsidRPr="00EF5E6B">
              <w:rPr>
                <w:rFonts w:ascii="Times New Roman" w:eastAsia="Times New Roman" w:hAnsi="Times New Roman" w:cs="Times New Roman"/>
                <w:bCs/>
                <w:sz w:val="24"/>
                <w:szCs w:val="24"/>
                <w:lang w:eastAsia="ru-RU"/>
              </w:rPr>
              <w:t xml:space="preserve"> Используя формулу пути </w:t>
            </w:r>
            <m:oMath>
              <m:r>
                <m:rPr>
                  <m:nor/>
                </m:rPr>
                <w:rPr>
                  <w:rFonts w:ascii="Times New Roman" w:eastAsia="Times New Roman" w:hAnsi="Times New Roman" w:cs="Times New Roman"/>
                  <w:bCs/>
                  <w:i/>
                  <w:sz w:val="24"/>
                  <w:szCs w:val="24"/>
                  <w:lang w:val="en-US" w:eastAsia="ru-RU"/>
                </w:rPr>
                <m:t>s</m:t>
              </m:r>
              <m:r>
                <m:rPr>
                  <m:nor/>
                </m:rPr>
                <w:rPr>
                  <w:rFonts w:ascii="Times New Roman" w:eastAsia="Times New Roman" w:hAnsi="Times New Roman" w:cs="Times New Roman"/>
                  <w:bCs/>
                  <w:i/>
                  <w:sz w:val="24"/>
                  <w:szCs w:val="24"/>
                  <w:lang w:eastAsia="ru-RU"/>
                </w:rPr>
                <m:t>=</m:t>
              </m:r>
              <m:r>
                <w:rPr>
                  <w:rFonts w:ascii="Cambria Math" w:eastAsia="Times New Roman" w:hAnsi="Cambria Math" w:cs="Times New Roman"/>
                  <w:sz w:val="24"/>
                  <w:szCs w:val="24"/>
                  <w:lang w:val="en-US" w:eastAsia="ru-RU"/>
                </w:rPr>
                <m:t>υt</m:t>
              </m:r>
            </m:oMath>
            <w:r w:rsidRPr="00EF5E6B">
              <w:rPr>
                <w:rFonts w:ascii="Times New Roman" w:eastAsia="Times New Roman" w:hAnsi="Times New Roman" w:cs="Times New Roman"/>
                <w:bCs/>
                <w:sz w:val="24"/>
                <w:szCs w:val="24"/>
                <w:lang w:eastAsia="ru-RU"/>
              </w:rPr>
              <w:t>, найди:</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а) путь, пройденный автомашиной за </w:t>
            </w:r>
            <w:r w:rsidRPr="00EF5E6B">
              <w:rPr>
                <w:rFonts w:ascii="Times New Roman" w:eastAsia="Times New Roman" w:hAnsi="Times New Roman" w:cs="Times New Roman"/>
                <w:bCs/>
                <w:i/>
                <w:sz w:val="24"/>
                <w:szCs w:val="24"/>
                <w:lang w:eastAsia="ru-RU"/>
              </w:rPr>
              <w:t>3ч</w:t>
            </w:r>
            <w:r w:rsidRPr="00EF5E6B">
              <w:rPr>
                <w:rFonts w:ascii="Times New Roman" w:eastAsia="Times New Roman" w:hAnsi="Times New Roman" w:cs="Times New Roman"/>
                <w:bCs/>
                <w:sz w:val="24"/>
                <w:szCs w:val="24"/>
                <w:lang w:eastAsia="ru-RU"/>
              </w:rPr>
              <w:t xml:space="preserve">, если её скорость </w:t>
            </w:r>
            <w:r w:rsidRPr="00EF5E6B">
              <w:rPr>
                <w:rFonts w:ascii="Times New Roman" w:eastAsia="Times New Roman" w:hAnsi="Times New Roman" w:cs="Times New Roman"/>
                <w:bCs/>
                <w:position w:val="-6"/>
                <w:sz w:val="24"/>
                <w:szCs w:val="24"/>
                <w:lang w:eastAsia="ru-RU"/>
              </w:rPr>
              <w:object w:dxaOrig="840" w:dyaOrig="279">
                <v:shape id="_x0000_i1034" type="#_x0000_t75" style="width:42pt;height:14.25pt" o:ole="">
                  <v:imagedata r:id="rId14" o:title=""/>
                </v:shape>
                <o:OLEObject Type="Embed" ProgID="Equation.3" ShapeID="_x0000_i1034" DrawAspect="Content" ObjectID="_1757022556" r:id="rId22"/>
              </w:object>
            </w:r>
            <w:r w:rsidRPr="00EF5E6B">
              <w:rPr>
                <w:rFonts w:ascii="Times New Roman" w:eastAsia="Times New Roman" w:hAnsi="Times New Roman" w:cs="Times New Roman"/>
                <w:bCs/>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б) время движения катера, прошедшего </w:t>
            </w:r>
            <w:r w:rsidRPr="00EF5E6B">
              <w:rPr>
                <w:rFonts w:ascii="Times New Roman" w:eastAsia="Times New Roman" w:hAnsi="Times New Roman" w:cs="Times New Roman"/>
                <w:bCs/>
                <w:position w:val="-6"/>
                <w:sz w:val="24"/>
                <w:szCs w:val="24"/>
                <w:lang w:eastAsia="ru-RU"/>
              </w:rPr>
              <w:object w:dxaOrig="580" w:dyaOrig="279">
                <v:shape id="_x0000_i1035" type="#_x0000_t75" style="width:29.25pt;height:14.25pt" o:ole="">
                  <v:imagedata r:id="rId16" o:title=""/>
                </v:shape>
                <o:OLEObject Type="Embed" ProgID="Equation.3" ShapeID="_x0000_i1035" DrawAspect="Content" ObjectID="_1757022557" r:id="rId23"/>
              </w:object>
            </w:r>
            <w:r w:rsidRPr="00EF5E6B">
              <w:rPr>
                <w:rFonts w:ascii="Times New Roman" w:eastAsia="Times New Roman" w:hAnsi="Times New Roman" w:cs="Times New Roman"/>
                <w:bCs/>
                <w:sz w:val="24"/>
                <w:szCs w:val="24"/>
                <w:lang w:eastAsia="ru-RU"/>
              </w:rPr>
              <w:t xml:space="preserve">со скоростью </w:t>
            </w:r>
            <w:r w:rsidRPr="00EF5E6B">
              <w:rPr>
                <w:rFonts w:ascii="Times New Roman" w:eastAsia="Times New Roman" w:hAnsi="Times New Roman" w:cs="Times New Roman"/>
                <w:bCs/>
                <w:position w:val="-6"/>
                <w:sz w:val="24"/>
                <w:szCs w:val="24"/>
                <w:lang w:eastAsia="ru-RU"/>
              </w:rPr>
              <w:object w:dxaOrig="820" w:dyaOrig="279">
                <v:shape id="_x0000_i1036" type="#_x0000_t75" style="width:41.25pt;height:14.25pt" o:ole="">
                  <v:imagedata r:id="rId18" o:title=""/>
                </v:shape>
                <o:OLEObject Type="Embed" ProgID="Equation.3" ShapeID="_x0000_i1036" DrawAspect="Content" ObjectID="_1757022558" r:id="rId24"/>
              </w:object>
            </w:r>
            <w:r w:rsidRPr="00EF5E6B">
              <w:rPr>
                <w:rFonts w:ascii="Times New Roman" w:eastAsia="Times New Roman" w:hAnsi="Times New Roman" w:cs="Times New Roman"/>
                <w:bCs/>
                <w:sz w:val="24"/>
                <w:szCs w:val="24"/>
                <w:lang w:eastAsia="ru-RU"/>
              </w:rPr>
              <w:t>.</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b/>
                <w:bCs/>
                <w:sz w:val="24"/>
                <w:szCs w:val="24"/>
                <w:lang w:eastAsia="ru-RU"/>
              </w:rPr>
              <w:t>5.</w:t>
            </w:r>
            <w:r w:rsidRPr="00EF5E6B">
              <w:rPr>
                <w:rFonts w:ascii="Times New Roman" w:eastAsia="Times New Roman" w:hAnsi="Times New Roman" w:cs="Times New Roman"/>
                <w:sz w:val="24"/>
                <w:szCs w:val="24"/>
                <w:lang w:eastAsia="ru-RU"/>
              </w:rPr>
              <w:t xml:space="preserve"> Найди площадь поверхности и объём куба, ребро которого равно </w:t>
            </w:r>
            <w:r w:rsidRPr="00EF5E6B">
              <w:rPr>
                <w:rFonts w:ascii="Times New Roman" w:eastAsia="Times New Roman" w:hAnsi="Times New Roman" w:cs="Times New Roman"/>
                <w:i/>
                <w:sz w:val="24"/>
                <w:szCs w:val="24"/>
                <w:lang w:eastAsia="ru-RU"/>
              </w:rPr>
              <w:t>6дм</w:t>
            </w:r>
            <w:r w:rsidRPr="00EF5E6B">
              <w:rPr>
                <w:rFonts w:ascii="Times New Roman" w:eastAsia="Times New Roman" w:hAnsi="Times New Roman" w:cs="Times New Roman"/>
                <w:sz w:val="24"/>
                <w:szCs w:val="24"/>
                <w:lang w:eastAsia="ru-RU"/>
              </w:rPr>
              <w:t>. Во сколько раз уменьшится площадь поверхности и во сколько раз – объём куба, если его ребро уменьшится вдвое?</w:t>
            </w:r>
          </w:p>
          <w:p w:rsidR="00247798" w:rsidRPr="00EF5E6B" w:rsidRDefault="00247798" w:rsidP="00400C01">
            <w:pPr>
              <w:spacing w:after="0" w:line="360" w:lineRule="auto"/>
              <w:contextualSpacing/>
              <w:rPr>
                <w:rFonts w:ascii="Times New Roman" w:eastAsia="Times New Roman" w:hAnsi="Times New Roman" w:cs="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noWrap/>
          </w:tcPr>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p>
          <w:p w:rsidR="00247798" w:rsidRPr="00EF5E6B" w:rsidRDefault="00247798" w:rsidP="00400C01">
            <w:pPr>
              <w:spacing w:after="0" w:line="360" w:lineRule="auto"/>
              <w:contextualSpacing/>
              <w:jc w:val="center"/>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w:t>
            </w:r>
          </w:p>
        </w:tc>
        <w:tc>
          <w:tcPr>
            <w:tcW w:w="283" w:type="dxa"/>
            <w:tcBorders>
              <w:top w:val="single" w:sz="4" w:space="0" w:color="auto"/>
              <w:left w:val="single" w:sz="4" w:space="0" w:color="auto"/>
              <w:bottom w:val="single" w:sz="4" w:space="0" w:color="auto"/>
              <w:right w:val="single" w:sz="4" w:space="0" w:color="auto"/>
            </w:tcBorders>
            <w:noWrap/>
            <w:vAlign w:val="center"/>
          </w:tcPr>
          <w:p w:rsidR="00247798" w:rsidRPr="00EF5E6B" w:rsidRDefault="00247798" w:rsidP="00EF5E6B">
            <w:pPr>
              <w:spacing w:after="0" w:line="360" w:lineRule="auto"/>
              <w:contextualSpacing/>
              <w:rPr>
                <w:rFonts w:ascii="Times New Roman" w:eastAsia="Times New Roman" w:hAnsi="Times New Roman" w:cs="Times New Roman"/>
                <w:i/>
                <w:sz w:val="24"/>
                <w:szCs w:val="24"/>
                <w:lang w:eastAsia="ru-RU"/>
              </w:rPr>
            </w:pPr>
          </w:p>
        </w:tc>
      </w:tr>
    </w:tbl>
    <w:p w:rsidR="002D5758" w:rsidRPr="00EF5E6B" w:rsidRDefault="002D5758" w:rsidP="00EF5E6B">
      <w:pPr>
        <w:spacing w:after="0" w:line="360" w:lineRule="auto"/>
        <w:rPr>
          <w:rFonts w:ascii="Times New Roman" w:eastAsia="Times New Roman" w:hAnsi="Times New Roman" w:cs="Times New Roman"/>
          <w:sz w:val="24"/>
          <w:szCs w:val="24"/>
          <w:lang w:eastAsia="ru-RU"/>
        </w:rPr>
      </w:pPr>
    </w:p>
    <w:tbl>
      <w:tblPr>
        <w:tblW w:w="151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75"/>
        <w:gridCol w:w="4226"/>
        <w:gridCol w:w="2924"/>
        <w:gridCol w:w="3571"/>
      </w:tblGrid>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EF5E6B">
            <w:pPr>
              <w:keepNext/>
              <w:spacing w:before="60" w:after="60" w:line="360" w:lineRule="auto"/>
              <w:contextualSpacing/>
              <w:outlineLvl w:val="2"/>
              <w:rPr>
                <w:rFonts w:ascii="Times New Roman" w:eastAsia="Times New Roman" w:hAnsi="Times New Roman" w:cs="Times New Roman"/>
                <w:b/>
                <w:sz w:val="24"/>
                <w:szCs w:val="24"/>
                <w:lang w:val="en-US" w:eastAsia="ru-RU"/>
              </w:rPr>
            </w:pPr>
            <w:r w:rsidRPr="00EF5E6B">
              <w:rPr>
                <w:rFonts w:ascii="Times New Roman" w:eastAsia="Times New Roman" w:hAnsi="Times New Roman" w:cs="Times New Roman"/>
                <w:b/>
                <w:sz w:val="24"/>
                <w:szCs w:val="24"/>
                <w:lang w:val="en-US" w:eastAsia="ru-RU"/>
              </w:rPr>
              <w:lastRenderedPageBreak/>
              <w:t>V</w:t>
            </w:r>
            <w:r w:rsidRPr="00EF5E6B">
              <w:rPr>
                <w:rFonts w:ascii="Times New Roman" w:eastAsia="Times New Roman" w:hAnsi="Times New Roman" w:cs="Times New Roman"/>
                <w:b/>
                <w:sz w:val="24"/>
                <w:szCs w:val="24"/>
                <w:lang w:eastAsia="ru-RU"/>
              </w:rPr>
              <w:t>. Средства обучения</w:t>
            </w:r>
          </w:p>
        </w:tc>
      </w:tr>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FA269B">
            <w:pPr>
              <w:keepNext/>
              <w:numPr>
                <w:ilvl w:val="0"/>
                <w:numId w:val="9"/>
              </w:numPr>
              <w:spacing w:before="60" w:after="60" w:line="360" w:lineRule="auto"/>
              <w:contextualSpacing/>
              <w:outlineLvl w:val="2"/>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карточки-задания с видами четырёхугольников;</w:t>
            </w:r>
          </w:p>
          <w:p w:rsidR="002D5758" w:rsidRPr="00EF5E6B" w:rsidRDefault="002D5758" w:rsidP="00FA269B">
            <w:pPr>
              <w:keepNext/>
              <w:numPr>
                <w:ilvl w:val="0"/>
                <w:numId w:val="9"/>
              </w:numPr>
              <w:spacing w:before="60" w:after="60" w:line="360" w:lineRule="auto"/>
              <w:contextualSpacing/>
              <w:outlineLvl w:val="2"/>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систематизационная таблица определений и свойств</w:t>
            </w:r>
            <w:r w:rsidR="00247798">
              <w:rPr>
                <w:rFonts w:ascii="Times New Roman" w:eastAsia="Times New Roman" w:hAnsi="Times New Roman" w:cs="Times New Roman"/>
                <w:bCs/>
                <w:sz w:val="24"/>
                <w:szCs w:val="24"/>
                <w:lang w:eastAsia="ru-RU"/>
              </w:rPr>
              <w:t xml:space="preserve"> </w:t>
            </w:r>
            <w:r w:rsidRPr="00EF5E6B">
              <w:rPr>
                <w:rFonts w:ascii="Times New Roman" w:eastAsia="Times New Roman" w:hAnsi="Times New Roman" w:cs="Times New Roman"/>
                <w:bCs/>
                <w:sz w:val="24"/>
                <w:szCs w:val="24"/>
                <w:lang w:eastAsia="ru-RU"/>
              </w:rPr>
              <w:t>геометрических величин;</w:t>
            </w:r>
          </w:p>
          <w:p w:rsidR="002D5758" w:rsidRPr="00EF5E6B" w:rsidRDefault="002D5758" w:rsidP="00FA269B">
            <w:pPr>
              <w:numPr>
                <w:ilvl w:val="0"/>
                <w:numId w:val="9"/>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предписание для решения задач на применение простейших формул;</w:t>
            </w:r>
          </w:p>
          <w:p w:rsidR="002D5758" w:rsidRPr="00EF5E6B" w:rsidRDefault="002D5758" w:rsidP="00FA269B">
            <w:pPr>
              <w:numPr>
                <w:ilvl w:val="0"/>
                <w:numId w:val="9"/>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карточки-приёмы, используемые при изучении темы;</w:t>
            </w:r>
          </w:p>
        </w:tc>
      </w:tr>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EF5E6B">
            <w:pPr>
              <w:keepNext/>
              <w:spacing w:before="60" w:after="60" w:line="360" w:lineRule="auto"/>
              <w:contextualSpacing/>
              <w:outlineLvl w:val="2"/>
              <w:rPr>
                <w:rFonts w:ascii="Times New Roman" w:eastAsia="Times New Roman" w:hAnsi="Times New Roman" w:cs="Times New Roman"/>
                <w:b/>
                <w:bCs/>
                <w:sz w:val="24"/>
                <w:szCs w:val="24"/>
                <w:lang w:eastAsia="ru-RU"/>
              </w:rPr>
            </w:pPr>
            <w:r w:rsidRPr="00EF5E6B">
              <w:rPr>
                <w:rFonts w:ascii="Times New Roman" w:eastAsia="Times New Roman" w:hAnsi="Times New Roman" w:cs="Times New Roman"/>
                <w:b/>
                <w:sz w:val="24"/>
                <w:szCs w:val="24"/>
                <w:lang w:val="en-US" w:eastAsia="ru-RU"/>
              </w:rPr>
              <w:t>VI</w:t>
            </w:r>
            <w:r w:rsidRPr="00EF5E6B">
              <w:rPr>
                <w:rFonts w:ascii="Times New Roman" w:eastAsia="Times New Roman" w:hAnsi="Times New Roman" w:cs="Times New Roman"/>
                <w:b/>
                <w:sz w:val="24"/>
                <w:szCs w:val="24"/>
                <w:lang w:eastAsia="ru-RU"/>
              </w:rPr>
              <w:t>. Задания для внеаудиторной самостоятельной работы (Ц 2, 3, 5)</w:t>
            </w:r>
          </w:p>
        </w:tc>
      </w:tr>
      <w:tr w:rsidR="002D5758" w:rsidRPr="00EF5E6B" w:rsidTr="00F664D2">
        <w:trPr>
          <w:cantSplit/>
          <w:trHeight w:val="399"/>
        </w:trPr>
        <w:tc>
          <w:tcPr>
            <w:tcW w:w="15196" w:type="dxa"/>
            <w:gridSpan w:val="4"/>
            <w:tcBorders>
              <w:top w:val="single" w:sz="4" w:space="0" w:color="auto"/>
              <w:left w:val="single" w:sz="4" w:space="0" w:color="auto"/>
              <w:bottom w:val="single" w:sz="4" w:space="0" w:color="auto"/>
              <w:right w:val="single" w:sz="4" w:space="0" w:color="auto"/>
            </w:tcBorders>
            <w:vAlign w:val="center"/>
          </w:tcPr>
          <w:p w:rsidR="002D5758" w:rsidRPr="00EF5E6B" w:rsidRDefault="002D5758" w:rsidP="00EF5E6B">
            <w:pPr>
              <w:spacing w:after="0" w:line="360" w:lineRule="auto"/>
              <w:contextualSpacing/>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1 уровень (обязательный уровень стандарта): №№ 747, 752, 756 826, 833, 836</w:t>
            </w:r>
          </w:p>
        </w:tc>
      </w:tr>
      <w:tr w:rsidR="002D5758" w:rsidRPr="00EF5E6B" w:rsidTr="00F664D2">
        <w:trPr>
          <w:cantSplit/>
          <w:trHeight w:val="369"/>
        </w:trPr>
        <w:tc>
          <w:tcPr>
            <w:tcW w:w="15196" w:type="dxa"/>
            <w:gridSpan w:val="4"/>
            <w:tcBorders>
              <w:top w:val="single" w:sz="4" w:space="0" w:color="auto"/>
              <w:left w:val="single" w:sz="4" w:space="0" w:color="auto"/>
              <w:bottom w:val="single" w:sz="4" w:space="0" w:color="auto"/>
              <w:right w:val="single" w:sz="4" w:space="0" w:color="auto"/>
            </w:tcBorders>
            <w:vAlign w:val="center"/>
          </w:tcPr>
          <w:p w:rsidR="002D5758" w:rsidRPr="00EF5E6B" w:rsidRDefault="002D5758" w:rsidP="00EF5E6B">
            <w:pPr>
              <w:spacing w:after="0" w:line="360" w:lineRule="auto"/>
              <w:contextualSpacing/>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2 уровень: №№ 681, 683, 714, 718, 721, 754, 758, 762, 791, 793, 794, 824, 837</w:t>
            </w:r>
          </w:p>
        </w:tc>
      </w:tr>
      <w:tr w:rsidR="002D5758" w:rsidRPr="00EF5E6B" w:rsidTr="00F664D2">
        <w:trPr>
          <w:cantSplit/>
          <w:trHeight w:val="311"/>
        </w:trPr>
        <w:tc>
          <w:tcPr>
            <w:tcW w:w="15196" w:type="dxa"/>
            <w:gridSpan w:val="4"/>
            <w:tcBorders>
              <w:top w:val="single" w:sz="4" w:space="0" w:color="auto"/>
              <w:left w:val="single" w:sz="4" w:space="0" w:color="auto"/>
              <w:bottom w:val="single" w:sz="4" w:space="0" w:color="auto"/>
              <w:right w:val="single" w:sz="4" w:space="0" w:color="auto"/>
            </w:tcBorders>
            <w:vAlign w:val="center"/>
          </w:tcPr>
          <w:p w:rsidR="002D5758" w:rsidRPr="00EF5E6B" w:rsidRDefault="002D5758" w:rsidP="00EF5E6B">
            <w:pPr>
              <w:spacing w:after="0" w:line="360" w:lineRule="auto"/>
              <w:contextualSpacing/>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3 уровень: №№ 679, 682, 722, 770, 771, 796, 828</w:t>
            </w:r>
          </w:p>
        </w:tc>
      </w:tr>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contextualSpacing/>
              <w:jc w:val="center"/>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val="en-US" w:eastAsia="ru-RU"/>
              </w:rPr>
              <w:t>VII</w:t>
            </w:r>
            <w:r w:rsidRPr="00EF5E6B">
              <w:rPr>
                <w:rFonts w:ascii="Times New Roman" w:eastAsia="Times New Roman" w:hAnsi="Times New Roman" w:cs="Times New Roman"/>
                <w:b/>
                <w:sz w:val="24"/>
                <w:szCs w:val="24"/>
                <w:lang w:eastAsia="ru-RU"/>
              </w:rPr>
              <w:t>. Темы индивидуальных заданий (Ц 5)</w:t>
            </w:r>
          </w:p>
        </w:tc>
      </w:tr>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1.Развитие геометрии в Древнем Египте. 2. Развитие геометрии в Древней Греции. 3. Древние геометрические игры. 4. Как измеряли в древности. 4. Старинные русские меры длины, площади и объёма. 5. Метрическая система мер. 6. Геометрия вокруг нас.  7. Геометрические фигуры и узоры. Паркеты. 8. Многогранники и кристаллография.</w:t>
            </w:r>
          </w:p>
        </w:tc>
      </w:tr>
      <w:tr w:rsidR="002D5758" w:rsidRPr="00EF5E6B" w:rsidTr="00F664D2">
        <w:trPr>
          <w:cantSplit/>
        </w:trPr>
        <w:tc>
          <w:tcPr>
            <w:tcW w:w="15196" w:type="dxa"/>
            <w:gridSpan w:val="4"/>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ind w:left="-108" w:right="-45"/>
              <w:contextualSpacing/>
              <w:jc w:val="center"/>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val="en-US" w:eastAsia="ru-RU"/>
              </w:rPr>
              <w:t>VIII</w:t>
            </w:r>
            <w:r w:rsidRPr="00EF5E6B">
              <w:rPr>
                <w:rFonts w:ascii="Times New Roman" w:eastAsia="Times New Roman" w:hAnsi="Times New Roman" w:cs="Times New Roman"/>
                <w:b/>
                <w:sz w:val="24"/>
                <w:szCs w:val="24"/>
                <w:lang w:eastAsia="ru-RU"/>
              </w:rPr>
              <w:t>. Метапредметные результаты: перечень учебных действий (умений) для освоения темы (Ц 1 - 5)</w:t>
            </w:r>
          </w:p>
        </w:tc>
      </w:tr>
      <w:tr w:rsidR="002D5758" w:rsidRPr="00EF5E6B" w:rsidTr="00F664D2">
        <w:trPr>
          <w:cantSplit/>
        </w:trPr>
        <w:tc>
          <w:tcPr>
            <w:tcW w:w="4475"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contextualSpacing/>
              <w:jc w:val="center"/>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Познавательные УУД</w:t>
            </w:r>
          </w:p>
        </w:tc>
        <w:tc>
          <w:tcPr>
            <w:tcW w:w="4226"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contextualSpacing/>
              <w:jc w:val="center"/>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Регулятивные УУД</w:t>
            </w:r>
          </w:p>
        </w:tc>
        <w:tc>
          <w:tcPr>
            <w:tcW w:w="2924"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contextualSpacing/>
              <w:jc w:val="center"/>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Коммуникативные УУД</w:t>
            </w:r>
          </w:p>
        </w:tc>
        <w:tc>
          <w:tcPr>
            <w:tcW w:w="3571"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before="60" w:after="60" w:line="360" w:lineRule="auto"/>
              <w:contextualSpacing/>
              <w:jc w:val="center"/>
              <w:rPr>
                <w:rFonts w:ascii="Times New Roman" w:eastAsia="Times New Roman" w:hAnsi="Times New Roman" w:cs="Times New Roman"/>
                <w:b/>
                <w:i/>
                <w:sz w:val="24"/>
                <w:szCs w:val="24"/>
                <w:lang w:eastAsia="ru-RU"/>
              </w:rPr>
            </w:pPr>
            <w:r w:rsidRPr="00EF5E6B">
              <w:rPr>
                <w:rFonts w:ascii="Times New Roman" w:eastAsia="Times New Roman" w:hAnsi="Times New Roman" w:cs="Times New Roman"/>
                <w:b/>
                <w:i/>
                <w:sz w:val="24"/>
                <w:szCs w:val="24"/>
                <w:lang w:eastAsia="ru-RU"/>
              </w:rPr>
              <w:t>Личностные УУД</w:t>
            </w:r>
          </w:p>
        </w:tc>
      </w:tr>
      <w:tr w:rsidR="002D5758" w:rsidRPr="00EF5E6B" w:rsidTr="00F664D2">
        <w:trPr>
          <w:cantSplit/>
          <w:trHeight w:val="1138"/>
        </w:trPr>
        <w:tc>
          <w:tcPr>
            <w:tcW w:w="4475"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Сравнение, обобщение, конкретизация, анализ; </w:t>
            </w:r>
          </w:p>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составление схемы определения понятия, подведение под понятие;</w:t>
            </w:r>
          </w:p>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постановка и решение  проблемы при составлении задачи</w:t>
            </w:r>
          </w:p>
        </w:tc>
        <w:tc>
          <w:tcPr>
            <w:tcW w:w="4226"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Выбор и принятие целей, составление плана, самоконтроль, самооценка, соотнесение своих знаний с той учебной информацией, которую нужно усвоить; </w:t>
            </w:r>
          </w:p>
          <w:p w:rsidR="002D5758" w:rsidRPr="00EF5E6B" w:rsidRDefault="00400C01"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П</w:t>
            </w:r>
            <w:r w:rsidR="002D5758" w:rsidRPr="00EF5E6B">
              <w:rPr>
                <w:rFonts w:ascii="Times New Roman" w:eastAsia="Times New Roman" w:hAnsi="Times New Roman" w:cs="Times New Roman"/>
                <w:bCs/>
                <w:sz w:val="24"/>
                <w:szCs w:val="24"/>
                <w:lang w:eastAsia="ru-RU"/>
              </w:rPr>
              <w:t>риёмы</w:t>
            </w:r>
            <w:r>
              <w:rPr>
                <w:rFonts w:ascii="Times New Roman" w:eastAsia="Times New Roman" w:hAnsi="Times New Roman" w:cs="Times New Roman"/>
                <w:bCs/>
                <w:sz w:val="24"/>
                <w:szCs w:val="24"/>
                <w:lang w:eastAsia="ru-RU"/>
              </w:rPr>
              <w:t xml:space="preserve"> </w:t>
            </w:r>
            <w:r w:rsidR="002D5758" w:rsidRPr="00EF5E6B">
              <w:rPr>
                <w:rFonts w:ascii="Times New Roman" w:eastAsia="Times New Roman" w:hAnsi="Times New Roman" w:cs="Times New Roman"/>
                <w:bCs/>
                <w:sz w:val="24"/>
                <w:szCs w:val="24"/>
                <w:lang w:eastAsia="ru-RU"/>
              </w:rPr>
              <w:t>саморегуляции</w:t>
            </w:r>
          </w:p>
        </w:tc>
        <w:tc>
          <w:tcPr>
            <w:tcW w:w="2924"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Взаимоконтроль, взаимопроверка, распределение обязанностей в группе, умение слушать, выступать, рецензировать, писать текст выступлений </w:t>
            </w:r>
          </w:p>
        </w:tc>
        <w:tc>
          <w:tcPr>
            <w:tcW w:w="3571" w:type="dxa"/>
            <w:tcBorders>
              <w:top w:val="single" w:sz="4" w:space="0" w:color="auto"/>
              <w:left w:val="single" w:sz="4" w:space="0" w:color="auto"/>
              <w:bottom w:val="single" w:sz="4" w:space="0" w:color="auto"/>
              <w:right w:val="single" w:sz="4" w:space="0" w:color="auto"/>
            </w:tcBorders>
          </w:tcPr>
          <w:p w:rsidR="002D5758" w:rsidRPr="00EF5E6B" w:rsidRDefault="002D5758" w:rsidP="00EF5E6B">
            <w:pPr>
              <w:spacing w:after="0" w:line="360" w:lineRule="auto"/>
              <w:contextualSpacing/>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Рефлексия собственной деятельности</w:t>
            </w:r>
          </w:p>
        </w:tc>
      </w:tr>
    </w:tbl>
    <w:p w:rsidR="002D5758" w:rsidRPr="00EF5E6B" w:rsidRDefault="002D5758" w:rsidP="00EF5E6B">
      <w:pPr>
        <w:spacing w:after="0" w:line="360" w:lineRule="auto"/>
        <w:contextualSpacing/>
        <w:rPr>
          <w:rFonts w:ascii="Times New Roman" w:eastAsia="Times New Roman" w:hAnsi="Times New Roman" w:cs="Times New Roman"/>
          <w:sz w:val="24"/>
          <w:szCs w:val="24"/>
          <w:lang w:eastAsia="ru-RU"/>
        </w:rPr>
        <w:sectPr w:rsidR="002D5758" w:rsidRPr="00EF5E6B" w:rsidSect="00EF5E6B">
          <w:type w:val="continuous"/>
          <w:pgSz w:w="16838" w:h="11906" w:orient="landscape"/>
          <w:pgMar w:top="720" w:right="720" w:bottom="720" w:left="720" w:header="709" w:footer="709" w:gutter="0"/>
          <w:cols w:space="708"/>
          <w:docGrid w:linePitch="360"/>
        </w:sectPr>
      </w:pPr>
    </w:p>
    <w:p w:rsidR="002D5758" w:rsidRPr="00EF5E6B" w:rsidRDefault="00F664D2" w:rsidP="00EF5E6B">
      <w:pPr>
        <w:spacing w:after="0" w:line="360" w:lineRule="auto"/>
        <w:jc w:val="both"/>
        <w:rPr>
          <w:rFonts w:ascii="Times New Roman" w:eastAsia="Times New Roman" w:hAnsi="Times New Roman" w:cs="Times New Roman"/>
          <w:b/>
          <w:sz w:val="24"/>
          <w:szCs w:val="24"/>
          <w:lang w:eastAsia="ru-RU"/>
        </w:rPr>
      </w:pPr>
      <w:r w:rsidRPr="00EF5E6B">
        <w:rPr>
          <w:rFonts w:ascii="Times New Roman" w:eastAsia="Calibri" w:hAnsi="Times New Roman" w:cs="Times New Roman"/>
          <w:b/>
          <w:sz w:val="24"/>
          <w:szCs w:val="24"/>
        </w:rPr>
        <w:lastRenderedPageBreak/>
        <w:t>2</w:t>
      </w:r>
      <w:r w:rsidR="002D5758" w:rsidRPr="00EF5E6B">
        <w:rPr>
          <w:rFonts w:ascii="Times New Roman" w:eastAsia="Calibri" w:hAnsi="Times New Roman" w:cs="Times New Roman"/>
          <w:b/>
          <w:sz w:val="24"/>
          <w:szCs w:val="24"/>
        </w:rPr>
        <w:t>.</w:t>
      </w:r>
      <w:r w:rsidR="002D5758" w:rsidRPr="00EF5E6B">
        <w:rPr>
          <w:rFonts w:ascii="Times New Roman" w:eastAsia="Times New Roman" w:hAnsi="Times New Roman" w:cs="Times New Roman"/>
          <w:b/>
          <w:sz w:val="24"/>
          <w:szCs w:val="24"/>
          <w:lang w:eastAsia="ru-RU"/>
        </w:rPr>
        <w:t xml:space="preserve"> Средства обучения теме</w:t>
      </w:r>
      <w:r w:rsidRPr="00EF5E6B">
        <w:rPr>
          <w:rFonts w:ascii="Times New Roman" w:eastAsia="Times New Roman" w:hAnsi="Times New Roman" w:cs="Times New Roman"/>
          <w:b/>
          <w:sz w:val="24"/>
          <w:szCs w:val="24"/>
          <w:lang w:eastAsia="ru-RU"/>
        </w:rPr>
        <w:t>.</w:t>
      </w:r>
    </w:p>
    <w:p w:rsidR="002D5758" w:rsidRPr="00EF5E6B" w:rsidRDefault="002D5758" w:rsidP="00EF5E6B">
      <w:pPr>
        <w:spacing w:after="0" w:line="360" w:lineRule="auto"/>
        <w:ind w:firstLine="709"/>
        <w:jc w:val="both"/>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В процессе обучения теме «Площади и объёмы» используются разнообразные средства обучения: дидактические материалы, справочники, таблицы, карточки, схемы, презентации и др.  Они составляют единый комплекс, основой которого является учебник геометрии, и предназначены для лучшего усвоения курса геометрии, служат целям формирования УУД.</w:t>
      </w:r>
    </w:p>
    <w:p w:rsidR="002D5758" w:rsidRPr="00EF5E6B" w:rsidRDefault="00F664D2" w:rsidP="00EF5E6B">
      <w:pPr>
        <w:spacing w:after="0" w:line="360" w:lineRule="auto"/>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eastAsia="ru-RU"/>
        </w:rPr>
        <w:t>2</w:t>
      </w:r>
      <w:r w:rsidR="002D5758" w:rsidRPr="00EF5E6B">
        <w:rPr>
          <w:rFonts w:ascii="Times New Roman" w:eastAsia="Times New Roman" w:hAnsi="Times New Roman" w:cs="Times New Roman"/>
          <w:b/>
          <w:sz w:val="24"/>
          <w:szCs w:val="24"/>
          <w:lang w:eastAsia="ru-RU"/>
        </w:rPr>
        <w:t>.1. Карточки-задания с видами четырехугольников</w:t>
      </w: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B37B7C" w:rsidP="00EF5E6B">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59264" behindDoc="0" locked="0" layoutInCell="1" allowOverlap="1">
                <wp:simplePos x="0" y="0"/>
                <wp:positionH relativeFrom="column">
                  <wp:posOffset>339090</wp:posOffset>
                </wp:positionH>
                <wp:positionV relativeFrom="paragraph">
                  <wp:posOffset>283845</wp:posOffset>
                </wp:positionV>
                <wp:extent cx="1019175" cy="1619250"/>
                <wp:effectExtent l="19050" t="38100" r="47625" b="19050"/>
                <wp:wrapNone/>
                <wp:docPr id="3" name="Равнобедренный тре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9175" cy="1619250"/>
                        </a:xfrm>
                        <a:prstGeom prst="triangle">
                          <a:avLst>
                            <a:gd name="adj" fmla="val 98201"/>
                          </a:avLst>
                        </a:prstGeom>
                        <a:solidFill>
                          <a:srgbClr val="5B9BD5"/>
                        </a:solidFill>
                        <a:ln w="158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1C50BF6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Равнобедренный треугольник 1" o:spid="_x0000_s1026" type="#_x0000_t5" style="position:absolute;margin-left:26.7pt;margin-top:22.35pt;width:80.2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" adj="21211" fillcolor="#5b9bd5" strokecolor="windowText" strokeweight="1.25pt">
                <v:path arrowok="t"/>
              </v:shape>
            </w:pict>
          </mc:Fallback>
        </mc:AlternateContent>
      </w:r>
    </w:p>
    <w:p w:rsidR="002D5758" w:rsidRPr="00EF5E6B" w:rsidRDefault="00B37B7C" w:rsidP="00EF5E6B">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mc:AlternateContent>
          <mc:Choice Requires="wpg">
            <w:drawing>
              <wp:anchor distT="0" distB="0" distL="114300" distR="114300" simplePos="0" relativeHeight="251661312" behindDoc="0" locked="0" layoutInCell="1" allowOverlap="1">
                <wp:simplePos x="0" y="0"/>
                <wp:positionH relativeFrom="column">
                  <wp:posOffset>4089400</wp:posOffset>
                </wp:positionH>
                <wp:positionV relativeFrom="paragraph">
                  <wp:posOffset>6985</wp:posOffset>
                </wp:positionV>
                <wp:extent cx="999490" cy="1420495"/>
                <wp:effectExtent l="0" t="0" r="10160" b="27305"/>
                <wp:wrapNone/>
                <wp:docPr id="10" name="Группа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9490" cy="1420495"/>
                          <a:chOff x="0" y="0"/>
                          <a:chExt cx="1279911" cy="1420725"/>
                        </a:xfrm>
                      </wpg:grpSpPr>
                      <wpg:grpSp>
                        <wpg:cNvPr id="9" name="Группа 9"/>
                        <wpg:cNvGrpSpPr/>
                        <wpg:grpSpPr>
                          <a:xfrm>
                            <a:off x="0" y="0"/>
                            <a:ext cx="1279911" cy="1420725"/>
                            <a:chOff x="0" y="0"/>
                            <a:chExt cx="1279911" cy="1420725"/>
                          </a:xfrm>
                        </wpg:grpSpPr>
                        <wpg:grpSp>
                          <wpg:cNvPr id="1" name="Группа 8"/>
                          <wpg:cNvGrpSpPr/>
                          <wpg:grpSpPr>
                            <a:xfrm>
                              <a:off x="12111" y="0"/>
                              <a:ext cx="1267800" cy="1420725"/>
                              <a:chOff x="0" y="0"/>
                              <a:chExt cx="1267800" cy="1420725"/>
                            </a:xfrm>
                          </wpg:grpSpPr>
                          <wps:wsp>
                            <wps:cNvPr id="4" name="Прямоугольник 4"/>
                            <wps:cNvSpPr/>
                            <wps:spPr>
                              <a:xfrm>
                                <a:off x="533400" y="0"/>
                                <a:ext cx="734400" cy="1411200"/>
                              </a:xfrm>
                              <a:prstGeom prst="rect">
                                <a:avLst/>
                              </a:prstGeom>
                              <a:solidFill>
                                <a:srgbClr val="C00000">
                                  <a:alpha val="98000"/>
                                </a:srgbClr>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Равнобедренный треугольник 5"/>
                            <wps:cNvSpPr/>
                            <wps:spPr>
                              <a:xfrm>
                                <a:off x="0" y="9525"/>
                                <a:ext cx="561600" cy="1411200"/>
                              </a:xfrm>
                              <a:prstGeom prst="triangle">
                                <a:avLst>
                                  <a:gd name="adj" fmla="val 98201"/>
                                </a:avLst>
                              </a:prstGeom>
                              <a:solidFill>
                                <a:srgbClr val="C00000"/>
                              </a:solidFill>
                              <a:ln w="15875"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 name="Прямая соединительная линия 6"/>
                          <wps:cNvCnPr>
                            <a:cxnSpLocks noChangeAspect="1"/>
                          </wps:cNvCnPr>
                          <wps:spPr>
                            <a:xfrm flipH="1">
                              <a:off x="0" y="0"/>
                              <a:ext cx="554400" cy="1418400"/>
                            </a:xfrm>
                            <a:prstGeom prst="line">
                              <a:avLst/>
                            </a:prstGeom>
                            <a:noFill/>
                            <a:ln w="25400" cap="flat" cmpd="sng" algn="ctr">
                              <a:solidFill>
                                <a:sysClr val="windowText" lastClr="000000"/>
                              </a:solidFill>
                              <a:prstDash val="solid"/>
                              <a:miter lim="800000"/>
                            </a:ln>
                            <a:effectLst/>
                          </wps:spPr>
                          <wps:bodyPr/>
                        </wps:wsp>
                      </wpg:grpSp>
                      <wps:wsp>
                        <wps:cNvPr id="7" name="Прямая соединительная линия 7"/>
                        <wps:cNvCnPr/>
                        <wps:spPr>
                          <a:xfrm>
                            <a:off x="24223" y="1410962"/>
                            <a:ext cx="619125" cy="0"/>
                          </a:xfrm>
                          <a:prstGeom prst="line">
                            <a:avLst/>
                          </a:prstGeom>
                          <a:noFill/>
                          <a:ln w="2540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page">
                  <wp14:pctHeight>0</wp14:pctHeight>
                </wp14:sizeRelV>
              </wp:anchor>
            </w:drawing>
          </mc:Choice>
          <mc:Fallback>
            <w:pict>
              <v:group w14:anchorId="1639B2B7" id="Группа 10" o:spid="_x0000_s1026" style="position:absolute;margin-left:322pt;margin-top:.55pt;width:78.7pt;height:111.85pt;z-index:251661312;mso-width-relative:margin" coordsize="12799,1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">
                <v:group id="Группа 9" o:spid="_x0000_s1027" style="position:absolute;width:12799;height:14207" coordsize="12799,14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group id="Группа 8" o:spid="_x0000_s1028" style="position:absolute;left:121;width:12678;height:14207" coordsize="12678,14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rect id="Прямоугольник 4" o:spid="_x0000_s1029" style="position:absolute;left:5334;width:7344;height:14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ANsMIA&#10;AADaAAAADwAAAGRycy9kb3ducmV2LnhtbESPQWvCQBSE7wX/w/KE3uqmIqWmriJCtNdYQby9Zp/Z&#10;pdm3Ibsm6b/vFgSPw8x8w6w2o2tET12wnhW8zjIQxJXXlmsFp6/i5R1EiMgaG8+k4JcCbNaTpxXm&#10;2g9cUn+MtUgQDjkqMDG2uZShMuQwzHxLnLyr7xzGJLta6g6HBHeNnGfZm3RoOS0YbGlnqPo53pyC&#10;oThc2rJflpe9kUXItvb8fbVKPU/H7QeISGN8hO/tT61gAf9X0g2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YA2wwgAAANoAAAAPAAAAAAAAAAAAAAAAAJgCAABkcnMvZG93&#10;bnJldi54bWxQSwUGAAAAAAQABAD1AAAAhwMAAAAA&#10;" fillcolor="#c00000" strokecolor="windowText" strokeweight="2pt">
                      <v:fill opacity="64250f"/>
                    </v:rect>
                    <v:shape id="Равнобедренный треугольник 5" o:spid="_x0000_s1030" type="#_x0000_t5" style="position:absolute;top:95;width:5616;height:14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PK8EA&#10;AADaAAAADwAAAGRycy9kb3ducmV2LnhtbESPQYvCMBSE7wv+h/AEb2vqoqLVKLKoeBOriMdH82yL&#10;zUtJonb//UYQPA4z8w0zX7amFg9yvrKsYNBPQBDnVldcKDgdN98TED4ga6wtk4I/8rBcdL7mmGr7&#10;5AM9slCICGGfooIyhCaV0uclGfR92xBH72qdwRClK6R2+IxwU8ufJBlLgxXHhRIb+i0pv2V3oyDb&#10;V8Otnjq7u0xG8rw9n9x1s1aq121XMxCB2vAJv9s7rWAEryvxBsjF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NzyvBAAAA2gAAAA8AAAAAAAAAAAAAAAAAmAIAAGRycy9kb3du&#10;cmV2LnhtbFBLBQYAAAAABAAEAPUAAACGAwAAAAA=&#10;" adj="21211" fillcolor="#c00000" stroked="f" strokeweight="1.25pt"/>
                  </v:group>
                  <v:line id="Прямая соединительная линия 6" o:spid="_x0000_s1031" style="position:absolute;flip:x;visibility:visible;mso-wrap-style:square" from="0,0" to="5544,14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NGZsIAAADaAAAADwAAAGRycy9kb3ducmV2LnhtbESPT4vCMBTE74LfITzBi2i6HkSqURZB&#10;15PgH/D6bN623W1eahM1+umNIHgcZuY3zHQeTCWu1LjSsoKvQQKCOLO65FzBYb/sj0E4j6yxskwK&#10;7uRgPmu3pphqe+MtXXc+FxHCLkUFhfd1KqXLCjLoBrYmjt6vbQz6KJtc6gZvEW4qOUySkTRYclwo&#10;sKZFQdn/7mIUrPbn8Pezse5xP/J5uT1lj9BzSnU74XsCwlPwn/C7vdYKRvC6Em+AnD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NGZsIAAADaAAAADwAAAAAAAAAAAAAA&#10;AAChAgAAZHJzL2Rvd25yZXYueG1sUEsFBgAAAAAEAAQA+QAAAJADAAAAAA==&#10;" strokecolor="windowText" strokeweight="2pt">
                    <v:stroke joinstyle="miter"/>
                    <o:lock v:ext="edit" aspectratio="t" shapetype="f"/>
                  </v:line>
                </v:group>
                <v:line id="Прямая соединительная линия 7" o:spid="_x0000_s1032" style="position:absolute;visibility:visible;mso-wrap-style:square" from="242,14109" to="6433,141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65tMMAAADaAAAADwAAAGRycy9kb3ducmV2LnhtbESPUWvCMBSF3wf+h3AF32aqyCadsRRB&#10;9EGQVX/ApblrujU3NYla9+uXwWCPh3POdzirYrCduJEPrWMFs2kGgrh2uuVGwfm0fV6CCBFZY+eY&#10;FDwoQLEePa0w1+7O73SrYiMShEOOCkyMfS5lqA1ZDFPXEyfvw3mLMUnfSO3xnuC2k/Mse5EWW04L&#10;BnvaGKq/qqtV8F3NFxd+mHjYHY+DtNvmc+ZLpSbjoXwDEWmI/+G/9l4reIXfK+kGyP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OubTDAAAA2gAAAA8AAAAAAAAAAAAA&#10;AAAAoQIAAGRycy9kb3ducmV2LnhtbFBLBQYAAAAABAAEAPkAAACRAwAAAAA=&#10;" strokecolor="windowText" strokeweight="2pt">
                  <v:stroke joinstyle="miter"/>
                </v:line>
              </v:group>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0288" behindDoc="0" locked="0" layoutInCell="1" allowOverlap="1">
                <wp:simplePos x="0" y="0"/>
                <wp:positionH relativeFrom="column">
                  <wp:posOffset>1938655</wp:posOffset>
                </wp:positionH>
                <wp:positionV relativeFrom="paragraph">
                  <wp:posOffset>272415</wp:posOffset>
                </wp:positionV>
                <wp:extent cx="1704975" cy="1047750"/>
                <wp:effectExtent l="4763" t="14287" r="14287" b="33338"/>
                <wp:wrapNone/>
                <wp:docPr id="2" name="Трапеция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04975" cy="1047750"/>
                        </a:xfrm>
                        <a:prstGeom prst="trapezoid">
                          <a:avLst>
                            <a:gd name="adj" fmla="val 41364"/>
                          </a:avLst>
                        </a:prstGeom>
                        <a:solidFill>
                          <a:srgbClr val="00B050"/>
                        </a:solidFill>
                        <a:ln w="158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1387A01" id="Трапеция 2" o:spid="_x0000_s1026" style="position:absolute;margin-left:152.65pt;margin-top:21.45pt;width:134.25pt;height:82.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04975,1047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" path="m,1047750l433391,r838193,l1704975,1047750,,1047750xe" fillcolor="#00b050" strokecolor="windowText" strokeweight="1.25pt">
                <v:stroke joinstyle="miter"/>
                <v:path arrowok="t" o:connecttype="custom" o:connectlocs="0,1047750;433391,0;1271584,0;1704975,1047750;0,1047750" o:connectangles="0,0,0,0,0"/>
              </v:shape>
            </w:pict>
          </mc:Fallback>
        </mc:AlternateContent>
      </w: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B37B7C" w:rsidP="00EF5E6B">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4445</wp:posOffset>
                </wp:positionV>
                <wp:extent cx="1083945" cy="1071245"/>
                <wp:effectExtent l="0" t="0" r="20955" b="14605"/>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83945" cy="1071245"/>
                        </a:xfrm>
                        <a:prstGeom prst="rect">
                          <a:avLst/>
                        </a:prstGeom>
                        <a:solidFill>
                          <a:srgbClr val="FFC000"/>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E83A79" id="Прямоугольник 18" o:spid="_x0000_s1026" style="position:absolute;margin-left:0;margin-top:.35pt;width:85.35pt;height:84.3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" fillcolor="#ffc000" strokecolor="windowText" strokeweight="2pt">
                <v:path arrowok="t"/>
                <w10:wrap anchorx="margin"/>
              </v:rect>
            </w:pict>
          </mc:Fallback>
        </mc:AlternateContent>
      </w:r>
      <w:r>
        <w:rPr>
          <w:rFonts w:ascii="Times New Roman" w:eastAsia="Times New Roman" w:hAnsi="Times New Roman" w:cs="Times New Roman"/>
          <w:b/>
          <w:noProof/>
          <w:sz w:val="24"/>
          <w:szCs w:val="24"/>
          <w:lang w:eastAsia="ru-RU"/>
        </w:rPr>
        <mc:AlternateContent>
          <mc:Choice Requires="wpg">
            <w:drawing>
              <wp:anchor distT="0" distB="0" distL="114300" distR="114300" simplePos="0" relativeHeight="251663360" behindDoc="0" locked="0" layoutInCell="1" allowOverlap="1">
                <wp:simplePos x="0" y="0"/>
                <wp:positionH relativeFrom="column">
                  <wp:posOffset>306070</wp:posOffset>
                </wp:positionH>
                <wp:positionV relativeFrom="paragraph">
                  <wp:posOffset>4445</wp:posOffset>
                </wp:positionV>
                <wp:extent cx="1392555" cy="1023620"/>
                <wp:effectExtent l="0" t="0" r="36195" b="24130"/>
                <wp:wrapNone/>
                <wp:docPr id="17" name="Группа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92555" cy="1023620"/>
                          <a:chOff x="0" y="0"/>
                          <a:chExt cx="1392795" cy="1023402"/>
                        </a:xfrm>
                      </wpg:grpSpPr>
                      <wps:wsp>
                        <wps:cNvPr id="12" name="Прямая соединительная линия 12"/>
                        <wps:cNvCnPr/>
                        <wps:spPr>
                          <a:xfrm flipH="1" flipV="1">
                            <a:off x="0" y="0"/>
                            <a:ext cx="12111" cy="1023402"/>
                          </a:xfrm>
                          <a:prstGeom prst="line">
                            <a:avLst/>
                          </a:prstGeom>
                          <a:noFill/>
                          <a:ln w="25400" cap="flat" cmpd="sng" algn="ctr">
                            <a:solidFill>
                              <a:sysClr val="windowText" lastClr="000000"/>
                            </a:solidFill>
                            <a:prstDash val="solid"/>
                            <a:miter lim="800000"/>
                          </a:ln>
                          <a:effectLst/>
                        </wps:spPr>
                        <wps:bodyPr/>
                      </wps:wsp>
                      <wps:wsp>
                        <wps:cNvPr id="13" name="Прямая соединительная линия 13"/>
                        <wps:cNvCnPr/>
                        <wps:spPr>
                          <a:xfrm flipV="1">
                            <a:off x="0" y="0"/>
                            <a:ext cx="1392795" cy="0"/>
                          </a:xfrm>
                          <a:prstGeom prst="line">
                            <a:avLst/>
                          </a:prstGeom>
                          <a:noFill/>
                          <a:ln w="25400" cap="flat" cmpd="sng" algn="ctr">
                            <a:solidFill>
                              <a:sysClr val="windowText" lastClr="000000"/>
                            </a:solidFill>
                            <a:prstDash val="solid"/>
                            <a:miter lim="800000"/>
                          </a:ln>
                          <a:effectLst/>
                        </wps:spPr>
                        <wps:bodyPr/>
                      </wps:wsp>
                      <wps:wsp>
                        <wps:cNvPr id="14" name="Прямая соединительная линия 14"/>
                        <wps:cNvCnPr/>
                        <wps:spPr>
                          <a:xfrm flipH="1">
                            <a:off x="12111" y="999179"/>
                            <a:ext cx="968901" cy="24181"/>
                          </a:xfrm>
                          <a:prstGeom prst="line">
                            <a:avLst/>
                          </a:prstGeom>
                          <a:noFill/>
                          <a:ln w="25400" cap="flat" cmpd="sng" algn="ctr">
                            <a:solidFill>
                              <a:sysClr val="windowText" lastClr="000000"/>
                            </a:solidFill>
                            <a:prstDash val="solid"/>
                            <a:miter lim="800000"/>
                          </a:ln>
                          <a:effectLst/>
                        </wps:spPr>
                        <wps:bodyPr/>
                      </wps:wsp>
                      <wps:wsp>
                        <wps:cNvPr id="15" name="Прямая соединительная линия 15"/>
                        <wps:cNvCnPr/>
                        <wps:spPr>
                          <a:xfrm flipH="1">
                            <a:off x="672175" y="0"/>
                            <a:ext cx="714564" cy="575285"/>
                          </a:xfrm>
                          <a:prstGeom prst="line">
                            <a:avLst/>
                          </a:prstGeom>
                          <a:noFill/>
                          <a:ln w="25400" cap="flat" cmpd="sng" algn="ctr">
                            <a:solidFill>
                              <a:sysClr val="windowText" lastClr="000000"/>
                            </a:solidFill>
                            <a:prstDash val="solid"/>
                            <a:miter lim="800000"/>
                          </a:ln>
                          <a:effectLst/>
                        </wps:spPr>
                        <wps:bodyPr/>
                      </wps:wsp>
                      <wps:wsp>
                        <wps:cNvPr id="16" name="Прямая соединительная линия 16"/>
                        <wps:cNvCnPr/>
                        <wps:spPr>
                          <a:xfrm>
                            <a:off x="672175" y="581341"/>
                            <a:ext cx="312374" cy="415631"/>
                          </a:xfrm>
                          <a:prstGeom prst="line">
                            <a:avLst/>
                          </a:prstGeom>
                          <a:noFill/>
                          <a:ln w="25400" cap="flat" cmpd="sng" algn="ctr">
                            <a:solidFill>
                              <a:sysClr val="windowText" lastClr="000000"/>
                            </a:solidFill>
                            <a:prstDash val="solid"/>
                            <a:miter lim="800000"/>
                          </a:ln>
                          <a:effectLst/>
                        </wps:spPr>
                        <wps:bodyPr/>
                      </wps:wsp>
                    </wpg:wgp>
                  </a:graphicData>
                </a:graphic>
                <wp14:sizeRelH relativeFrom="page">
                  <wp14:pctWidth>0</wp14:pctWidth>
                </wp14:sizeRelH>
                <wp14:sizeRelV relativeFrom="page">
                  <wp14:pctHeight>0</wp14:pctHeight>
                </wp14:sizeRelV>
              </wp:anchor>
            </w:drawing>
          </mc:Choice>
          <mc:Fallback>
            <w:pict>
              <v:group w14:anchorId="4D9D94F8" id="Группа 17" o:spid="_x0000_s1026" style="position:absolute;margin-left:24.1pt;margin-top:.35pt;width:109.65pt;height:80.6pt;z-index:251663360" coordsize="13927,1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">
                <v:line id="Прямая соединительная линия 12" o:spid="_x0000_s1027" style="position:absolute;flip:x y;visibility:visible;mso-wrap-style:square" from="0,0" to="121,10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yFqL8AAADbAAAADwAAAGRycy9kb3ducmV2LnhtbERPzYrCMBC+C75DGGFvmtqDSDVKUQQR&#10;FtH6AEMzm5ZtJiWJtr79ZmFhb/Px/c52P9pOvMiH1rGC5SIDQVw73bJR8KhO8zWIEJE1do5JwZsC&#10;7HfTyRYL7Qa+0esejUghHApU0MTYF1KGuiGLYeF64sR9OW8xJuiN1B6HFG47mWfZSlpsOTU02NOh&#10;ofr7/rQKrtrnl6FcHd+jOcu+qoar+SyV+piN5QZEpDH+i//cZ53m5/D7SzpA7n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syFqL8AAADbAAAADwAAAAAAAAAAAAAAAACh&#10;AgAAZHJzL2Rvd25yZXYueG1sUEsFBgAAAAAEAAQA+QAAAI0DAAAAAA==&#10;" strokecolor="windowText" strokeweight="2pt">
                  <v:stroke joinstyle="miter"/>
                </v:line>
                <v:line id="Прямая соединительная линия 13" o:spid="_x0000_s1028" style="position:absolute;flip:y;visibility:visible;mso-wrap-style:square" from="0,0" to="13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G6J8EAAADbAAAADwAAAGRycy9kb3ducmV2LnhtbERPS4vCMBC+C/6HMMJeRFNdEOkaRQR1&#10;Tws+wOtsM9t2bSa1iRr99UYQvM3H95zJLJhKXKhxpWUFg34CgjizuuRcwX637I1BOI+ssbJMCm7k&#10;YDZttyaYanvlDV22PhcxhF2KCgrv61RKlxVk0PVtTRy5P9sY9BE2udQNXmO4qeQwSUbSYMmxocCa&#10;FgVlx+3ZKFjtTuF//WPd/Xbg03Lzm91D1yn10QnzLxCegn+LX+5vHed/wvOXeIC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EbonwQAAANsAAAAPAAAAAAAAAAAAAAAA&#10;AKECAABkcnMvZG93bnJldi54bWxQSwUGAAAAAAQABAD5AAAAjwMAAAAA&#10;" strokecolor="windowText" strokeweight="2pt">
                  <v:stroke joinstyle="miter"/>
                </v:line>
                <v:line id="Прямая соединительная линия 14" o:spid="_x0000_s1029" style="position:absolute;flip:x;visibility:visible;mso-wrap-style:square" from="121,9991" to="9810,10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iU8EAAADbAAAADwAAAGRycy9kb3ducmV2LnhtbERPS4vCMBC+C/6HMMJeRFNlEekaRQR1&#10;Tws+wOtsM9t2bSa1iRr99UYQvM3H95zJLJhKXKhxpWUFg34CgjizuuRcwX637I1BOI+ssbJMCm7k&#10;YDZttyaYanvlDV22PhcxhF2KCgrv61RKlxVk0PVtTRy5P9sY9BE2udQNXmO4qeQwSUbSYMmxocCa&#10;FgVlx+3ZKFjtTuF//WPd/Xbg03Lzm91D1yn10QnzLxCegn+LX+5vHed/wvOXeIC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CJTwQAAANsAAAAPAAAAAAAAAAAAAAAA&#10;AKECAABkcnMvZG93bnJldi54bWxQSwUGAAAAAAQABAD5AAAAjwMAAAAA&#10;" strokecolor="windowText" strokeweight="2pt">
                  <v:stroke joinstyle="miter"/>
                </v:line>
                <v:line id="Прямая соединительная линия 15" o:spid="_x0000_s1030" style="position:absolute;flip:x;visibility:visible;mso-wrap-style:square" from="6721,0" to="13867,5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SHyMEAAADbAAAADwAAAGRycy9kb3ducmV2LnhtbERPS4vCMBC+C/6HMMJeRFOFFekaRQR1&#10;Tws+wOtsM9t2bSa1iRr99UYQvM3H95zJLJhKXKhxpWUFg34CgjizuuRcwX637I1BOI+ssbJMCm7k&#10;YDZttyaYanvlDV22PhcxhF2KCgrv61RKlxVk0PVtTRy5P9sY9BE2udQNXmO4qeQwSUbSYMmxocCa&#10;FgVlx+3ZKFjtTuF//WPd/Xbg03Lzm91D1yn10QnzLxCegn+LX+5vHed/wvOXeIC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tIfIwQAAANsAAAAPAAAAAAAAAAAAAAAA&#10;AKECAABkcnMvZG93bnJldi54bWxQSwUGAAAAAAQABAD5AAAAjwMAAAAA&#10;" strokecolor="windowText" strokeweight="2pt">
                  <v:stroke joinstyle="miter"/>
                </v:line>
                <v:line id="Прямая соединительная линия 16" o:spid="_x0000_s1031" style="position:absolute;visibility:visible;mso-wrap-style:square" from="6721,5813" to="9845,9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IyR8AAAADbAAAADwAAAGRycy9kb3ducmV2LnhtbERPzYrCMBC+C/sOYRa8aaqISNcosiB6&#10;EGSrDzA0s021mXSTqNWnNwuCt/n4fme+7GwjruRD7VjBaJiBIC6drrlScDysBzMQISJrbByTgjsF&#10;WC4+enPMtbvxD12LWIkUwiFHBSbGNpcylIYshqFriRP367zFmKCvpPZ4S+G2keMsm0qLNacGgy19&#10;GyrPxcUqeBTjyR/fTdxt9vtO2nV1GvmVUv3PbvUFIlIX3+KXe6vT/Cn8/5IOkI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ySMkfAAAAA2wAAAA8AAAAAAAAAAAAAAAAA&#10;oQIAAGRycy9kb3ducmV2LnhtbFBLBQYAAAAABAAEAPkAAACOAwAAAAA=&#10;" strokecolor="windowText" strokeweight="2pt">
                  <v:stroke joinstyle="miter"/>
                </v:line>
              </v:group>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2336" behindDoc="0" locked="0" layoutInCell="1" allowOverlap="1">
                <wp:simplePos x="0" y="0"/>
                <wp:positionH relativeFrom="column">
                  <wp:posOffset>3975735</wp:posOffset>
                </wp:positionH>
                <wp:positionV relativeFrom="paragraph">
                  <wp:posOffset>5715</wp:posOffset>
                </wp:positionV>
                <wp:extent cx="1289685" cy="1156335"/>
                <wp:effectExtent l="19050" t="0" r="43815" b="24765"/>
                <wp:wrapNone/>
                <wp:docPr id="11" name="Параллелограмм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9685" cy="1156335"/>
                        </a:xfrm>
                        <a:prstGeom prst="parallelogram">
                          <a:avLst>
                            <a:gd name="adj" fmla="val 34950"/>
                          </a:avLst>
                        </a:prstGeom>
                        <a:solidFill>
                          <a:srgbClr val="7030A0"/>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EDD63C5"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Параллелограмм 11" o:spid="_x0000_s1026" type="#_x0000_t7" style="position:absolute;margin-left:313.05pt;margin-top:.45pt;width:101.55pt;height:91.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" adj="6769" fillcolor="#7030a0" strokecolor="windowText" strokeweight="2pt">
                <v:path arrowok="t"/>
              </v:shape>
            </w:pict>
          </mc:Fallback>
        </mc:AlternateContent>
      </w: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B37B7C" w:rsidP="00EF5E6B">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5408" behindDoc="0" locked="0" layoutInCell="1" allowOverlap="1">
                <wp:simplePos x="0" y="0"/>
                <wp:positionH relativeFrom="margin">
                  <wp:posOffset>4378325</wp:posOffset>
                </wp:positionH>
                <wp:positionV relativeFrom="paragraph">
                  <wp:posOffset>255905</wp:posOffset>
                </wp:positionV>
                <wp:extent cx="1083945" cy="1071245"/>
                <wp:effectExtent l="247650" t="247650" r="154305" b="243205"/>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524531">
                          <a:off x="0" y="0"/>
                          <a:ext cx="1083945" cy="1071245"/>
                        </a:xfrm>
                        <a:prstGeom prst="rect">
                          <a:avLst/>
                        </a:prstGeom>
                        <a:solidFill>
                          <a:srgbClr val="00FFFF"/>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068C2F" id="Прямоугольник 19" o:spid="_x0000_s1026" style="position:absolute;margin-left:344.75pt;margin-top:20.15pt;width:85.35pt;height:84.35pt;rotation:2757461fd;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" fillcolor="aqua" strokecolor="windowText" strokeweight="2pt">
                <v:path arrowok="t"/>
                <w10:wrap anchorx="margin"/>
              </v:rect>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7456" behindDoc="0" locked="0" layoutInCell="1" allowOverlap="1">
                <wp:simplePos x="0" y="0"/>
                <wp:positionH relativeFrom="column">
                  <wp:posOffset>1953260</wp:posOffset>
                </wp:positionH>
                <wp:positionV relativeFrom="paragraph">
                  <wp:posOffset>239395</wp:posOffset>
                </wp:positionV>
                <wp:extent cx="1822450" cy="1053465"/>
                <wp:effectExtent l="171450" t="95250" r="177800" b="89535"/>
                <wp:wrapNone/>
                <wp:docPr id="21" name="Параллелограмм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709501">
                          <a:off x="0" y="0"/>
                          <a:ext cx="1822450" cy="1053465"/>
                        </a:xfrm>
                        <a:prstGeom prst="parallelogram">
                          <a:avLst>
                            <a:gd name="adj" fmla="val 58915"/>
                          </a:avLst>
                        </a:prstGeom>
                        <a:solidFill>
                          <a:srgbClr val="FF9999"/>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6CD1605" id="Параллелограмм 21" o:spid="_x0000_s1026" type="#_x0000_t7" style="position:absolute;margin-left:153.8pt;margin-top:18.85pt;width:143.5pt;height:82.95pt;rotation:1867231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" adj="7356" fillcolor="#f99" strokecolor="windowText" strokeweight="2pt">
                <v:path arrowok="t"/>
              </v:shape>
            </w:pict>
          </mc:Fallback>
        </mc:AlternateContent>
      </w:r>
    </w:p>
    <w:p w:rsidR="002D5758" w:rsidRPr="00EF5E6B" w:rsidRDefault="00B37B7C" w:rsidP="00EF5E6B">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6432" behindDoc="0" locked="0" layoutInCell="1" allowOverlap="1">
                <wp:simplePos x="0" y="0"/>
                <wp:positionH relativeFrom="column">
                  <wp:posOffset>117475</wp:posOffset>
                </wp:positionH>
                <wp:positionV relativeFrom="paragraph">
                  <wp:posOffset>66675</wp:posOffset>
                </wp:positionV>
                <wp:extent cx="1495425" cy="720725"/>
                <wp:effectExtent l="387350" t="88900" r="358775" b="92075"/>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8603363">
                          <a:off x="0" y="0"/>
                          <a:ext cx="1495425" cy="720725"/>
                        </a:xfrm>
                        <a:prstGeom prst="rect">
                          <a:avLst/>
                        </a:prstGeom>
                        <a:solidFill>
                          <a:srgbClr val="92D050"/>
                        </a:solid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3805122" id="Прямоугольник 20" o:spid="_x0000_s1026" style="position:absolute;margin-left:9.25pt;margin-top:5.25pt;width:117.75pt;height:56.75pt;rotation:-3273127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" fillcolor="#92d050" strokecolor="windowText" strokeweight="2pt">
                <v:path arrowok="t"/>
              </v:rect>
            </w:pict>
          </mc:Fallback>
        </mc:AlternateContent>
      </w: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r w:rsidRPr="00EF5E6B">
        <w:rPr>
          <w:rFonts w:ascii="Times New Roman" w:eastAsia="Times New Roman" w:hAnsi="Times New Roman" w:cs="Times New Roman"/>
          <w:b/>
          <w:sz w:val="24"/>
          <w:szCs w:val="24"/>
          <w:lang w:eastAsia="ru-RU"/>
        </w:rPr>
        <w:t>По данным карточкам можно предложить несколько заданий:</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выберите из данных фигур те, которые являются квадратами; обоснуйте свой ответ;</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выберите из данных фигур те, которые являются прямоугольниками; обоснуйте свой ответ;</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проведите необходимые измерения и вычислите периметры и площади квадратов;</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проведите необходимые измерения и вычислите периметры и площади прямоугольников;</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выберите равные фигуры;</w:t>
      </w:r>
    </w:p>
    <w:p w:rsidR="002D5758" w:rsidRPr="00EF5E6B" w:rsidRDefault="002D5758" w:rsidP="00FA269B">
      <w:pPr>
        <w:numPr>
          <w:ilvl w:val="0"/>
          <w:numId w:val="8"/>
        </w:numPr>
        <w:spacing w:after="0" w:line="360" w:lineRule="auto"/>
        <w:contextualSpacing/>
        <w:rPr>
          <w:rFonts w:ascii="Times New Roman" w:eastAsia="Times New Roman" w:hAnsi="Times New Roman" w:cs="Times New Roman"/>
          <w:sz w:val="24"/>
          <w:szCs w:val="24"/>
          <w:lang w:eastAsia="ru-RU"/>
        </w:rPr>
      </w:pPr>
      <w:r w:rsidRPr="00EF5E6B">
        <w:rPr>
          <w:rFonts w:ascii="Times New Roman" w:eastAsia="Times New Roman" w:hAnsi="Times New Roman" w:cs="Times New Roman"/>
          <w:sz w:val="24"/>
          <w:szCs w:val="24"/>
          <w:lang w:eastAsia="ru-RU"/>
        </w:rPr>
        <w:t>достройте данные фигуры до прямоугольника или до квадрата.</w:t>
      </w:r>
    </w:p>
    <w:p w:rsidR="002D5758" w:rsidRPr="00EF5E6B" w:rsidRDefault="002D5758" w:rsidP="00EF5E6B">
      <w:pPr>
        <w:spacing w:after="0" w:line="360" w:lineRule="auto"/>
        <w:rPr>
          <w:rFonts w:ascii="Times New Roman" w:eastAsia="Times New Roman" w:hAnsi="Times New Roman" w:cs="Times New Roman"/>
          <w:b/>
          <w:sz w:val="24"/>
          <w:szCs w:val="24"/>
          <w:lang w:eastAsia="ru-RU"/>
        </w:rPr>
      </w:pPr>
    </w:p>
    <w:p w:rsidR="00AC5671" w:rsidRDefault="00AC5671">
      <w:pP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type="page"/>
      </w:r>
    </w:p>
    <w:p w:rsidR="002D5758" w:rsidRPr="00EF5E6B" w:rsidRDefault="00F664D2" w:rsidP="00EF5E6B">
      <w:pPr>
        <w:spacing w:after="0" w:line="360" w:lineRule="auto"/>
        <w:jc w:val="center"/>
        <w:rPr>
          <w:rFonts w:ascii="Times New Roman" w:eastAsia="Times New Roman" w:hAnsi="Times New Roman" w:cs="Times New Roman"/>
          <w:b/>
          <w:bCs/>
          <w:sz w:val="24"/>
          <w:szCs w:val="24"/>
          <w:lang w:eastAsia="ru-RU"/>
        </w:rPr>
      </w:pPr>
      <w:r w:rsidRPr="00EF5E6B">
        <w:rPr>
          <w:rFonts w:ascii="Times New Roman" w:eastAsia="Times New Roman" w:hAnsi="Times New Roman" w:cs="Times New Roman"/>
          <w:b/>
          <w:sz w:val="24"/>
          <w:szCs w:val="24"/>
          <w:lang w:eastAsia="ru-RU"/>
        </w:rPr>
        <w:lastRenderedPageBreak/>
        <w:t>2</w:t>
      </w:r>
      <w:r w:rsidR="002D5758" w:rsidRPr="00EF5E6B">
        <w:rPr>
          <w:rFonts w:ascii="Times New Roman" w:eastAsia="Times New Roman" w:hAnsi="Times New Roman" w:cs="Times New Roman"/>
          <w:b/>
          <w:sz w:val="24"/>
          <w:szCs w:val="24"/>
          <w:lang w:eastAsia="ru-RU"/>
        </w:rPr>
        <w:t xml:space="preserve">.2. </w:t>
      </w:r>
      <w:r w:rsidR="002D5758" w:rsidRPr="00EF5E6B">
        <w:rPr>
          <w:rFonts w:ascii="Times New Roman" w:eastAsia="Times New Roman" w:hAnsi="Times New Roman" w:cs="Times New Roman"/>
          <w:b/>
          <w:bCs/>
          <w:sz w:val="24"/>
          <w:szCs w:val="24"/>
          <w:lang w:eastAsia="ru-RU"/>
        </w:rPr>
        <w:t>Систематизационная таблица определений и свойств</w:t>
      </w: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
          <w:bCs/>
          <w:sz w:val="24"/>
          <w:szCs w:val="24"/>
          <w:lang w:eastAsia="ru-RU"/>
        </w:rPr>
        <w:t>геометрических величин</w:t>
      </w:r>
    </w:p>
    <w:p w:rsidR="002D5758" w:rsidRPr="00EF5E6B" w:rsidRDefault="002D5758" w:rsidP="00EF5E6B">
      <w:pPr>
        <w:spacing w:after="0" w:line="360" w:lineRule="auto"/>
        <w:jc w:val="right"/>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 Таблица </w:t>
      </w:r>
      <w:r w:rsidR="00A21DDD" w:rsidRPr="00EF5E6B">
        <w:rPr>
          <w:rFonts w:ascii="Times New Roman" w:eastAsia="Times New Roman" w:hAnsi="Times New Roman" w:cs="Times New Roman"/>
          <w:bCs/>
          <w:sz w:val="24"/>
          <w:szCs w:val="24"/>
          <w:lang w:eastAsia="ru-RU"/>
        </w:rPr>
        <w:t>4</w:t>
      </w:r>
    </w:p>
    <w:tbl>
      <w:tblPr>
        <w:tblStyle w:val="6"/>
        <w:tblW w:w="9634" w:type="dxa"/>
        <w:tblInd w:w="425" w:type="dxa"/>
        <w:tblLook w:val="04A0" w:firstRow="1" w:lastRow="0" w:firstColumn="1" w:lastColumn="0" w:noHBand="0" w:noVBand="1"/>
      </w:tblPr>
      <w:tblGrid>
        <w:gridCol w:w="704"/>
        <w:gridCol w:w="2835"/>
        <w:gridCol w:w="3225"/>
        <w:gridCol w:w="2870"/>
      </w:tblGrid>
      <w:tr w:rsidR="002D5758" w:rsidRPr="00EF5E6B" w:rsidTr="00AC5671">
        <w:tc>
          <w:tcPr>
            <w:tcW w:w="704" w:type="dxa"/>
          </w:tcPr>
          <w:p w:rsidR="002D5758" w:rsidRPr="00EF5E6B" w:rsidRDefault="002D5758" w:rsidP="00EF5E6B">
            <w:pPr>
              <w:spacing w:line="360" w:lineRule="auto"/>
              <w:rPr>
                <w:rFonts w:ascii="Times New Roman" w:eastAsia="Times New Roman" w:hAnsi="Times New Roman"/>
                <w:bCs/>
                <w:sz w:val="24"/>
                <w:szCs w:val="24"/>
                <w:lang w:eastAsia="ru-RU"/>
              </w:rPr>
            </w:pPr>
          </w:p>
        </w:tc>
        <w:tc>
          <w:tcPr>
            <w:tcW w:w="2835" w:type="dxa"/>
          </w:tcPr>
          <w:p w:rsidR="002D5758" w:rsidRPr="00EF5E6B" w:rsidRDefault="002D5758" w:rsidP="00EF5E6B">
            <w:pPr>
              <w:spacing w:line="360" w:lineRule="auto"/>
              <w:jc w:val="center"/>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Длина отрезка</w:t>
            </w:r>
          </w:p>
        </w:tc>
        <w:tc>
          <w:tcPr>
            <w:tcW w:w="3225" w:type="dxa"/>
          </w:tcPr>
          <w:p w:rsidR="002D5758" w:rsidRPr="00EF5E6B" w:rsidRDefault="002D5758" w:rsidP="00EF5E6B">
            <w:pPr>
              <w:spacing w:line="360" w:lineRule="auto"/>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Площадь фигуры</w:t>
            </w:r>
          </w:p>
        </w:tc>
        <w:tc>
          <w:tcPr>
            <w:tcW w:w="2870" w:type="dxa"/>
          </w:tcPr>
          <w:p w:rsidR="002D5758" w:rsidRPr="00EF5E6B" w:rsidRDefault="002D5758" w:rsidP="00EF5E6B">
            <w:pPr>
              <w:spacing w:line="360" w:lineRule="auto"/>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Объём фигуры</w:t>
            </w:r>
          </w:p>
        </w:tc>
      </w:tr>
      <w:tr w:rsidR="002D5758" w:rsidRPr="00EF5E6B" w:rsidTr="00AC5671">
        <w:trPr>
          <w:cantSplit/>
          <w:trHeight w:val="853"/>
        </w:trPr>
        <w:tc>
          <w:tcPr>
            <w:tcW w:w="704" w:type="dxa"/>
            <w:textDirection w:val="btLr"/>
          </w:tcPr>
          <w:p w:rsidR="002D5758" w:rsidRPr="00EF5E6B" w:rsidRDefault="002D5758" w:rsidP="00EF5E6B">
            <w:pPr>
              <w:spacing w:line="360" w:lineRule="auto"/>
              <w:ind w:left="113" w:right="113"/>
              <w:jc w:val="center"/>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Мера</w:t>
            </w:r>
          </w:p>
        </w:tc>
        <w:tc>
          <w:tcPr>
            <w:tcW w:w="283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 xml:space="preserve">Единичный отрезок –отрезок, имеющий длину, равную одной единице; принимается за единицу измерения длины (1 </w:t>
            </w:r>
            <w:r w:rsidRPr="00EF5E6B">
              <w:rPr>
                <w:rFonts w:ascii="Times New Roman" w:eastAsia="Times New Roman" w:hAnsi="Times New Roman"/>
                <w:bCs/>
                <w:i/>
                <w:sz w:val="24"/>
                <w:szCs w:val="24"/>
                <w:lang w:eastAsia="ru-RU"/>
              </w:rPr>
              <w:t>м</w:t>
            </w:r>
            <w:r w:rsidRPr="00EF5E6B">
              <w:rPr>
                <w:rFonts w:ascii="Times New Roman" w:eastAsia="Times New Roman" w:hAnsi="Times New Roman"/>
                <w:bCs/>
                <w:sz w:val="24"/>
                <w:szCs w:val="24"/>
                <w:lang w:eastAsia="ru-RU"/>
              </w:rPr>
              <w:t xml:space="preserve">, 1 </w:t>
            </w:r>
            <w:r w:rsidRPr="00EF5E6B">
              <w:rPr>
                <w:rFonts w:ascii="Times New Roman" w:eastAsia="Times New Roman" w:hAnsi="Times New Roman"/>
                <w:bCs/>
                <w:i/>
                <w:sz w:val="24"/>
                <w:szCs w:val="24"/>
                <w:lang w:eastAsia="ru-RU"/>
              </w:rPr>
              <w:t>дм</w:t>
            </w:r>
            <w:r w:rsidRPr="00EF5E6B">
              <w:rPr>
                <w:rFonts w:ascii="Times New Roman" w:eastAsia="Times New Roman" w:hAnsi="Times New Roman"/>
                <w:bCs/>
                <w:sz w:val="24"/>
                <w:szCs w:val="24"/>
                <w:lang w:eastAsia="ru-RU"/>
              </w:rPr>
              <w:t xml:space="preserve">, 1 </w:t>
            </w:r>
            <w:r w:rsidRPr="00EF5E6B">
              <w:rPr>
                <w:rFonts w:ascii="Times New Roman" w:eastAsia="Times New Roman" w:hAnsi="Times New Roman"/>
                <w:bCs/>
                <w:i/>
                <w:sz w:val="24"/>
                <w:szCs w:val="24"/>
                <w:lang w:eastAsia="ru-RU"/>
              </w:rPr>
              <w:t>см</w:t>
            </w:r>
            <w:r w:rsidRPr="00EF5E6B">
              <w:rPr>
                <w:rFonts w:ascii="Times New Roman" w:eastAsia="Times New Roman" w:hAnsi="Times New Roman"/>
                <w:bCs/>
                <w:sz w:val="24"/>
                <w:szCs w:val="24"/>
                <w:lang w:eastAsia="ru-RU"/>
              </w:rPr>
              <w:t xml:space="preserve">, 1 </w:t>
            </w:r>
            <w:r w:rsidRPr="00EF5E6B">
              <w:rPr>
                <w:rFonts w:ascii="Times New Roman" w:eastAsia="Times New Roman" w:hAnsi="Times New Roman"/>
                <w:bCs/>
                <w:i/>
                <w:sz w:val="24"/>
                <w:szCs w:val="24"/>
                <w:lang w:eastAsia="ru-RU"/>
              </w:rPr>
              <w:t>мм</w:t>
            </w:r>
            <w:r w:rsidRPr="00EF5E6B">
              <w:rPr>
                <w:rFonts w:ascii="Times New Roman" w:eastAsia="Times New Roman" w:hAnsi="Times New Roman"/>
                <w:bCs/>
                <w:sz w:val="24"/>
                <w:szCs w:val="24"/>
                <w:lang w:eastAsia="ru-RU"/>
              </w:rPr>
              <w:t>)</w:t>
            </w:r>
          </w:p>
        </w:tc>
        <w:tc>
          <w:tcPr>
            <w:tcW w:w="322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Единичный квадрат – квадрат со стороной, равной единице измерения длины; принимается за единицу измерения площади (1</w:t>
            </w:r>
            <w:r w:rsidRPr="00EF5E6B">
              <w:rPr>
                <w:rFonts w:ascii="Times New Roman" w:eastAsia="Times New Roman" w:hAnsi="Times New Roman" w:cstheme="minorBidi"/>
                <w:bCs/>
                <w:position w:val="-6"/>
                <w:sz w:val="24"/>
                <w:szCs w:val="24"/>
                <w:lang w:eastAsia="ru-RU"/>
              </w:rPr>
              <w:object w:dxaOrig="340" w:dyaOrig="320">
                <v:shape id="_x0000_i1037" type="#_x0000_t75" style="width:17.25pt;height:15.75pt" o:ole="">
                  <v:imagedata r:id="rId25" o:title=""/>
                </v:shape>
                <o:OLEObject Type="Embed" ProgID="Equation.3" ShapeID="_x0000_i1037" DrawAspect="Content" ObjectID="_1757022559" r:id="rId26"/>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40" w:dyaOrig="320">
                <v:shape id="_x0000_i1038" type="#_x0000_t75" style="width:21.75pt;height:15.75pt" o:ole="">
                  <v:imagedata r:id="rId27" o:title=""/>
                </v:shape>
                <o:OLEObject Type="Embed" ProgID="Equation.3" ShapeID="_x0000_i1038" DrawAspect="Content" ObjectID="_1757022560" r:id="rId28"/>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20" w:dyaOrig="320">
                <v:shape id="_x0000_i1039" type="#_x0000_t75" style="width:21pt;height:15.75pt" o:ole="">
                  <v:imagedata r:id="rId29" o:title=""/>
                </v:shape>
                <o:OLEObject Type="Embed" ProgID="Equation.3" ShapeID="_x0000_i1039" DrawAspect="Content" ObjectID="_1757022561" r:id="rId30"/>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99" w:dyaOrig="320">
                <v:shape id="_x0000_i1040" type="#_x0000_t75" style="width:24.75pt;height:15.75pt" o:ole="">
                  <v:imagedata r:id="rId31" o:title=""/>
                </v:shape>
                <o:OLEObject Type="Embed" ProgID="Equation.3" ShapeID="_x0000_i1040" DrawAspect="Content" ObjectID="_1757022562" r:id="rId32"/>
              </w:object>
            </w:r>
            <w:r w:rsidRPr="00EF5E6B">
              <w:rPr>
                <w:rFonts w:ascii="Times New Roman" w:eastAsia="Times New Roman" w:hAnsi="Times New Roman"/>
                <w:bCs/>
                <w:sz w:val="24"/>
                <w:szCs w:val="24"/>
                <w:lang w:eastAsia="ru-RU"/>
              </w:rPr>
              <w:t>)</w:t>
            </w:r>
          </w:p>
        </w:tc>
        <w:tc>
          <w:tcPr>
            <w:tcW w:w="2870"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Единичный куб – куб с ребром, равным единице измерения длины; принимается за единицу измерения объёма (1</w:t>
            </w:r>
            <w:r w:rsidRPr="00EF5E6B">
              <w:rPr>
                <w:rFonts w:ascii="Times New Roman" w:eastAsia="Times New Roman" w:hAnsi="Times New Roman" w:cstheme="minorBidi"/>
                <w:bCs/>
                <w:position w:val="-6"/>
                <w:sz w:val="24"/>
                <w:szCs w:val="24"/>
                <w:lang w:eastAsia="ru-RU"/>
              </w:rPr>
              <w:object w:dxaOrig="320" w:dyaOrig="320">
                <v:shape id="_x0000_i1041" type="#_x0000_t75" style="width:15.75pt;height:15.75pt" o:ole="">
                  <v:imagedata r:id="rId33" o:title=""/>
                </v:shape>
                <o:OLEObject Type="Embed" ProgID="Equation.3" ShapeID="_x0000_i1041" DrawAspect="Content" ObjectID="_1757022563" r:id="rId34"/>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40" w:dyaOrig="320">
                <v:shape id="_x0000_i1042" type="#_x0000_t75" style="width:21.75pt;height:15.75pt" o:ole="">
                  <v:imagedata r:id="rId35" o:title=""/>
                </v:shape>
                <o:OLEObject Type="Embed" ProgID="Equation.3" ShapeID="_x0000_i1042" DrawAspect="Content" ObjectID="_1757022564" r:id="rId36"/>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20" w:dyaOrig="320">
                <v:shape id="_x0000_i1043" type="#_x0000_t75" style="width:21pt;height:15.75pt" o:ole="">
                  <v:imagedata r:id="rId37" o:title=""/>
                </v:shape>
                <o:OLEObject Type="Embed" ProgID="Equation.3" ShapeID="_x0000_i1043" DrawAspect="Content" ObjectID="_1757022565" r:id="rId38"/>
              </w:object>
            </w:r>
            <w:r w:rsidRPr="00EF5E6B">
              <w:rPr>
                <w:rFonts w:ascii="Times New Roman" w:eastAsia="Times New Roman" w:hAnsi="Times New Roman"/>
                <w:bCs/>
                <w:sz w:val="24"/>
                <w:szCs w:val="24"/>
                <w:lang w:eastAsia="ru-RU"/>
              </w:rPr>
              <w:t>, 1</w:t>
            </w:r>
            <w:r w:rsidRPr="00EF5E6B">
              <w:rPr>
                <w:rFonts w:ascii="Times New Roman" w:eastAsia="Times New Roman" w:hAnsi="Times New Roman" w:cstheme="minorBidi"/>
                <w:bCs/>
                <w:position w:val="-6"/>
                <w:sz w:val="24"/>
                <w:szCs w:val="24"/>
                <w:lang w:eastAsia="ru-RU"/>
              </w:rPr>
              <w:object w:dxaOrig="480" w:dyaOrig="320">
                <v:shape id="_x0000_i1044" type="#_x0000_t75" style="width:24pt;height:15.75pt" o:ole="">
                  <v:imagedata r:id="rId39" o:title=""/>
                </v:shape>
                <o:OLEObject Type="Embed" ProgID="Equation.3" ShapeID="_x0000_i1044" DrawAspect="Content" ObjectID="_1757022566" r:id="rId40"/>
              </w:object>
            </w:r>
            <w:r w:rsidRPr="00EF5E6B">
              <w:rPr>
                <w:rFonts w:ascii="Times New Roman" w:eastAsia="Times New Roman" w:hAnsi="Times New Roman"/>
                <w:bCs/>
                <w:sz w:val="24"/>
                <w:szCs w:val="24"/>
                <w:lang w:eastAsia="ru-RU"/>
              </w:rPr>
              <w:t>)</w:t>
            </w:r>
          </w:p>
        </w:tc>
      </w:tr>
      <w:tr w:rsidR="002D5758" w:rsidRPr="00EF5E6B" w:rsidTr="00AC5671">
        <w:trPr>
          <w:cantSplit/>
          <w:trHeight w:val="1687"/>
        </w:trPr>
        <w:tc>
          <w:tcPr>
            <w:tcW w:w="704" w:type="dxa"/>
            <w:textDirection w:val="btLr"/>
          </w:tcPr>
          <w:p w:rsidR="002D5758" w:rsidRPr="00EF5E6B" w:rsidRDefault="002D5758" w:rsidP="00EF5E6B">
            <w:pPr>
              <w:spacing w:line="360" w:lineRule="auto"/>
              <w:ind w:left="113" w:right="113"/>
              <w:jc w:val="center"/>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Определение</w:t>
            </w:r>
          </w:p>
        </w:tc>
        <w:tc>
          <w:tcPr>
            <w:tcW w:w="283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Число, показывающее,  сколько раз единичный отрезок и его части укладываются в данном отрезке</w:t>
            </w:r>
          </w:p>
        </w:tc>
        <w:tc>
          <w:tcPr>
            <w:tcW w:w="322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Число, показывающее,  сколько раз единичный квадрат и его части укладываются в данной фигуре</w:t>
            </w:r>
          </w:p>
        </w:tc>
        <w:tc>
          <w:tcPr>
            <w:tcW w:w="2870"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Число, показывающее,  сколько раз единичный куб и его части укладываются в данной фигуре</w:t>
            </w:r>
          </w:p>
        </w:tc>
      </w:tr>
      <w:tr w:rsidR="002D5758" w:rsidRPr="00EF5E6B" w:rsidTr="00AC5671">
        <w:trPr>
          <w:cantSplit/>
          <w:trHeight w:val="1951"/>
        </w:trPr>
        <w:tc>
          <w:tcPr>
            <w:tcW w:w="704" w:type="dxa"/>
            <w:textDirection w:val="btLr"/>
          </w:tcPr>
          <w:p w:rsidR="002D5758" w:rsidRPr="00EF5E6B" w:rsidRDefault="002D5758" w:rsidP="00EF5E6B">
            <w:pPr>
              <w:spacing w:line="360" w:lineRule="auto"/>
              <w:ind w:left="113" w:right="113"/>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Инвариантность</w:t>
            </w:r>
          </w:p>
        </w:tc>
        <w:tc>
          <w:tcPr>
            <w:tcW w:w="283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Длина отрезка не зависит от его положения (у равных отрезков равные длины)</w:t>
            </w:r>
          </w:p>
        </w:tc>
        <w:tc>
          <w:tcPr>
            <w:tcW w:w="322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Площадь фигуры не зависит от её положения (у равных фигур равные площади)</w:t>
            </w:r>
          </w:p>
        </w:tc>
        <w:tc>
          <w:tcPr>
            <w:tcW w:w="2870"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Объём фигуры не зависит от её положения (у равных фигур равные объёмы)</w:t>
            </w:r>
          </w:p>
        </w:tc>
      </w:tr>
      <w:tr w:rsidR="002D5758" w:rsidRPr="00EF5E6B" w:rsidTr="00AC5671">
        <w:trPr>
          <w:cantSplit/>
          <w:trHeight w:val="1978"/>
        </w:trPr>
        <w:tc>
          <w:tcPr>
            <w:tcW w:w="704" w:type="dxa"/>
            <w:textDirection w:val="btLr"/>
          </w:tcPr>
          <w:p w:rsidR="002D5758" w:rsidRPr="00EF5E6B" w:rsidRDefault="002D5758" w:rsidP="00EF5E6B">
            <w:pPr>
              <w:spacing w:line="360" w:lineRule="auto"/>
              <w:ind w:left="113" w:right="113"/>
              <w:jc w:val="center"/>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Аддитивность</w:t>
            </w:r>
          </w:p>
        </w:tc>
        <w:tc>
          <w:tcPr>
            <w:tcW w:w="283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Если отрезок состоит из нескольких частей, то его длина равна сумме длин этих частей</w:t>
            </w:r>
          </w:p>
        </w:tc>
        <w:tc>
          <w:tcPr>
            <w:tcW w:w="3225"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Если фигура состоит из нескольких частей, то площадь всей фигуры равна сумме площадей её частей</w:t>
            </w:r>
          </w:p>
        </w:tc>
        <w:tc>
          <w:tcPr>
            <w:tcW w:w="2870" w:type="dxa"/>
          </w:tcPr>
          <w:p w:rsidR="002D5758" w:rsidRPr="00EF5E6B" w:rsidRDefault="002D5758" w:rsidP="00EF5E6B">
            <w:pPr>
              <w:spacing w:line="360" w:lineRule="auto"/>
              <w:jc w:val="both"/>
              <w:rPr>
                <w:rFonts w:ascii="Times New Roman" w:eastAsia="Times New Roman" w:hAnsi="Times New Roman"/>
                <w:bCs/>
                <w:sz w:val="24"/>
                <w:szCs w:val="24"/>
                <w:lang w:eastAsia="ru-RU"/>
              </w:rPr>
            </w:pPr>
            <w:r w:rsidRPr="00EF5E6B">
              <w:rPr>
                <w:rFonts w:ascii="Times New Roman" w:eastAsia="Times New Roman" w:hAnsi="Times New Roman"/>
                <w:bCs/>
                <w:sz w:val="24"/>
                <w:szCs w:val="24"/>
                <w:lang w:eastAsia="ru-RU"/>
              </w:rPr>
              <w:t>Если фигура состоит из нескольких частей, то объём  всей фигуры равен сумме объёмов её частей</w:t>
            </w:r>
          </w:p>
        </w:tc>
      </w:tr>
    </w:tbl>
    <w:p w:rsidR="002D5758" w:rsidRPr="00EF5E6B" w:rsidRDefault="002D5758" w:rsidP="00EF5E6B">
      <w:pPr>
        <w:spacing w:after="0" w:line="360" w:lineRule="auto"/>
        <w:jc w:val="both"/>
        <w:rPr>
          <w:rFonts w:ascii="Times New Roman" w:eastAsia="Times New Roman" w:hAnsi="Times New Roman" w:cs="Times New Roman"/>
          <w:b/>
          <w:sz w:val="24"/>
          <w:szCs w:val="24"/>
          <w:lang w:eastAsia="ru-RU"/>
        </w:rPr>
      </w:pPr>
    </w:p>
    <w:p w:rsidR="002D5758" w:rsidRPr="00EF5E6B" w:rsidRDefault="00F664D2" w:rsidP="00EF5E6B">
      <w:pPr>
        <w:spacing w:after="0" w:line="360" w:lineRule="auto"/>
        <w:jc w:val="both"/>
        <w:rPr>
          <w:rFonts w:ascii="Times New Roman" w:eastAsia="Calibri" w:hAnsi="Times New Roman" w:cs="Times New Roman"/>
          <w:b/>
          <w:bCs/>
          <w:sz w:val="24"/>
          <w:szCs w:val="24"/>
          <w:lang w:eastAsia="ru-RU"/>
        </w:rPr>
      </w:pPr>
      <w:r w:rsidRPr="00EF5E6B">
        <w:rPr>
          <w:rFonts w:ascii="Times New Roman" w:eastAsia="Times New Roman" w:hAnsi="Times New Roman" w:cs="Times New Roman"/>
          <w:b/>
          <w:sz w:val="24"/>
          <w:szCs w:val="24"/>
          <w:lang w:eastAsia="ru-RU"/>
        </w:rPr>
        <w:t>2</w:t>
      </w:r>
      <w:r w:rsidR="002D5758" w:rsidRPr="00EF5E6B">
        <w:rPr>
          <w:rFonts w:ascii="Times New Roman" w:eastAsia="Times New Roman" w:hAnsi="Times New Roman" w:cs="Times New Roman"/>
          <w:b/>
          <w:sz w:val="24"/>
          <w:szCs w:val="24"/>
          <w:lang w:eastAsia="ru-RU"/>
        </w:rPr>
        <w:t xml:space="preserve">.3. </w:t>
      </w:r>
      <w:r w:rsidR="002D5758" w:rsidRPr="00EF5E6B">
        <w:rPr>
          <w:rFonts w:ascii="Times New Roman" w:eastAsia="Calibri" w:hAnsi="Times New Roman" w:cs="Times New Roman"/>
          <w:b/>
          <w:bCs/>
          <w:sz w:val="24"/>
          <w:szCs w:val="24"/>
          <w:lang w:eastAsia="ru-RU"/>
        </w:rPr>
        <w:t>Предписание для решения задач на применение простейших формул:</w:t>
      </w:r>
    </w:p>
    <w:p w:rsidR="002D5758" w:rsidRPr="00EF5E6B" w:rsidRDefault="002D5758" w:rsidP="00FA269B">
      <w:pPr>
        <w:numPr>
          <w:ilvl w:val="0"/>
          <w:numId w:val="6"/>
        </w:numPr>
        <w:spacing w:after="0" w:line="360" w:lineRule="auto"/>
        <w:contextualSpacing/>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Выполнить анализ текста задачи, используя соответствующий приём (в итоге записаны «Дано» и «Найти»);</w:t>
      </w:r>
    </w:p>
    <w:p w:rsidR="002D5758" w:rsidRPr="00EF5E6B" w:rsidRDefault="002D5758" w:rsidP="00FA269B">
      <w:pPr>
        <w:numPr>
          <w:ilvl w:val="0"/>
          <w:numId w:val="6"/>
        </w:numPr>
        <w:spacing w:after="0" w:line="360" w:lineRule="auto"/>
        <w:contextualSpacing/>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использовать приём выполнения чертежа (если необходимо);</w:t>
      </w:r>
    </w:p>
    <w:p w:rsidR="002D5758" w:rsidRPr="00EF5E6B" w:rsidRDefault="002D5758" w:rsidP="00FA269B">
      <w:pPr>
        <w:numPr>
          <w:ilvl w:val="0"/>
          <w:numId w:val="6"/>
        </w:numPr>
        <w:spacing w:after="0" w:line="360" w:lineRule="auto"/>
        <w:contextualSpacing/>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проговорить вслух правило нахождения неизвестной величины;</w:t>
      </w:r>
    </w:p>
    <w:p w:rsidR="002D5758" w:rsidRPr="00EF5E6B" w:rsidRDefault="002D5758" w:rsidP="00FA269B">
      <w:pPr>
        <w:numPr>
          <w:ilvl w:val="0"/>
          <w:numId w:val="6"/>
        </w:numPr>
        <w:spacing w:after="0" w:line="360" w:lineRule="auto"/>
        <w:contextualSpacing/>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записать это правило в знаково-символической форме:</w:t>
      </w:r>
    </w:p>
    <w:p w:rsidR="002D5758" w:rsidRPr="00EF5E6B" w:rsidRDefault="002D5758" w:rsidP="00EF5E6B">
      <w:pPr>
        <w:spacing w:after="0" w:line="360" w:lineRule="auto"/>
        <w:ind w:left="720"/>
        <w:contextualSpacing/>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формулу вычисления пути или вытекающую из неё;</w:t>
      </w:r>
    </w:p>
    <w:p w:rsidR="002D5758" w:rsidRPr="00EF5E6B" w:rsidRDefault="002D5758" w:rsidP="00EF5E6B">
      <w:pPr>
        <w:spacing w:after="0" w:line="360" w:lineRule="auto"/>
        <w:ind w:left="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формулу вычисления площади прямоугольника;</w:t>
      </w:r>
    </w:p>
    <w:p w:rsidR="002D5758" w:rsidRPr="00EF5E6B" w:rsidRDefault="002D5758" w:rsidP="00EF5E6B">
      <w:pPr>
        <w:spacing w:after="0" w:line="360" w:lineRule="auto"/>
        <w:ind w:left="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формулу вычисления объёма прямоугольного параллелепипеда;</w:t>
      </w:r>
    </w:p>
    <w:p w:rsidR="002D5758" w:rsidRPr="00EF5E6B" w:rsidRDefault="002D5758" w:rsidP="00EF5E6B">
      <w:pPr>
        <w:spacing w:after="0" w:line="360" w:lineRule="auto"/>
        <w:ind w:left="284"/>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5) выполнить вычисления;</w:t>
      </w:r>
    </w:p>
    <w:p w:rsidR="002D5758" w:rsidRPr="00EF5E6B" w:rsidRDefault="002D5758" w:rsidP="00EF5E6B">
      <w:pPr>
        <w:spacing w:after="0" w:line="360" w:lineRule="auto"/>
        <w:ind w:left="284"/>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6) при необходимости повторить п. 4, 5 несколько раз;</w:t>
      </w:r>
    </w:p>
    <w:p w:rsidR="002D5758" w:rsidRPr="00EF5E6B" w:rsidRDefault="002D5758" w:rsidP="00EF5E6B">
      <w:pPr>
        <w:spacing w:after="0" w:line="360" w:lineRule="auto"/>
        <w:ind w:left="284"/>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(например, при вычислении площади поверхности прямоугольного параллелепипеда).</w:t>
      </w:r>
    </w:p>
    <w:p w:rsidR="002D5758" w:rsidRPr="00EF5E6B" w:rsidRDefault="00F664D2" w:rsidP="00EF5E6B">
      <w:pPr>
        <w:spacing w:after="0" w:line="360" w:lineRule="auto"/>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
          <w:bCs/>
          <w:sz w:val="24"/>
          <w:szCs w:val="24"/>
          <w:lang w:eastAsia="ru-RU"/>
        </w:rPr>
        <w:t>2</w:t>
      </w:r>
      <w:r w:rsidR="002D5758" w:rsidRPr="00EF5E6B">
        <w:rPr>
          <w:rFonts w:ascii="Times New Roman" w:eastAsia="Times New Roman" w:hAnsi="Times New Roman" w:cs="Times New Roman"/>
          <w:b/>
          <w:bCs/>
          <w:sz w:val="24"/>
          <w:szCs w:val="24"/>
          <w:lang w:eastAsia="ru-RU"/>
        </w:rPr>
        <w:t>.4. Карточки-приёмы, используемые при изучении темы</w:t>
      </w:r>
    </w:p>
    <w:p w:rsidR="002D5758" w:rsidRPr="00EF5E6B" w:rsidRDefault="002D5758" w:rsidP="00EF5E6B">
      <w:pPr>
        <w:spacing w:after="0" w:line="360" w:lineRule="auto"/>
        <w:jc w:val="right"/>
        <w:rPr>
          <w:rFonts w:ascii="Times New Roman" w:eastAsia="Times New Roman" w:hAnsi="Times New Roman" w:cs="Times New Roman"/>
          <w:bCs/>
          <w:sz w:val="24"/>
          <w:szCs w:val="24"/>
          <w:lang w:eastAsia="ru-RU"/>
        </w:rPr>
      </w:pPr>
      <w:r w:rsidRPr="00EF5E6B">
        <w:rPr>
          <w:rFonts w:ascii="Times New Roman" w:eastAsia="Times New Roman" w:hAnsi="Times New Roman" w:cs="Times New Roman"/>
          <w:bCs/>
          <w:sz w:val="24"/>
          <w:szCs w:val="24"/>
          <w:lang w:eastAsia="ru-RU"/>
        </w:rPr>
        <w:t xml:space="preserve">Таблица </w:t>
      </w:r>
      <w:r w:rsidR="00A21DDD" w:rsidRPr="00EF5E6B">
        <w:rPr>
          <w:rFonts w:ascii="Times New Roman" w:eastAsia="Times New Roman" w:hAnsi="Times New Roman" w:cs="Times New Roman"/>
          <w:bCs/>
          <w:sz w:val="24"/>
          <w:szCs w:val="24"/>
          <w:lang w:eastAsia="ru-RU"/>
        </w:rPr>
        <w:t>5</w:t>
      </w:r>
    </w:p>
    <w:tbl>
      <w:tblPr>
        <w:tblW w:w="10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3601"/>
        <w:gridCol w:w="6634"/>
      </w:tblGrid>
      <w:tr w:rsidR="002D5758" w:rsidRPr="00EF5E6B" w:rsidTr="00AC5671">
        <w:trPr>
          <w:trHeight w:val="20"/>
        </w:trPr>
        <w:tc>
          <w:tcPr>
            <w:tcW w:w="3601" w:type="dxa"/>
            <w:noWrap/>
          </w:tcPr>
          <w:p w:rsidR="002D5758" w:rsidRPr="00EF5E6B" w:rsidRDefault="002D5758" w:rsidP="00EF5E6B">
            <w:pPr>
              <w:spacing w:after="0" w:line="360" w:lineRule="auto"/>
              <w:contextualSpacing/>
              <w:jc w:val="center"/>
              <w:rPr>
                <w:rFonts w:ascii="Times New Roman" w:eastAsia="Calibri" w:hAnsi="Times New Roman" w:cs="Times New Roman"/>
                <w:i/>
                <w:sz w:val="24"/>
                <w:szCs w:val="24"/>
                <w:lang w:eastAsia="ru-RU"/>
              </w:rPr>
            </w:pPr>
            <w:r w:rsidRPr="00EF5E6B">
              <w:rPr>
                <w:rFonts w:ascii="Times New Roman" w:eastAsia="Calibri" w:hAnsi="Times New Roman" w:cs="Times New Roman"/>
                <w:i/>
                <w:sz w:val="24"/>
                <w:szCs w:val="24"/>
                <w:lang w:eastAsia="ru-RU"/>
              </w:rPr>
              <w:t>Название приёма</w:t>
            </w:r>
          </w:p>
        </w:tc>
        <w:tc>
          <w:tcPr>
            <w:tcW w:w="6634" w:type="dxa"/>
          </w:tcPr>
          <w:p w:rsidR="002D5758" w:rsidRPr="00EF5E6B" w:rsidRDefault="002D5758" w:rsidP="00EF5E6B">
            <w:pPr>
              <w:spacing w:after="0" w:line="360" w:lineRule="auto"/>
              <w:contextualSpacing/>
              <w:jc w:val="center"/>
              <w:rPr>
                <w:rFonts w:ascii="Times New Roman" w:eastAsia="Calibri" w:hAnsi="Times New Roman" w:cs="Times New Roman"/>
                <w:i/>
                <w:sz w:val="24"/>
                <w:szCs w:val="24"/>
                <w:lang w:eastAsia="ru-RU"/>
              </w:rPr>
            </w:pPr>
            <w:r w:rsidRPr="00EF5E6B">
              <w:rPr>
                <w:rFonts w:ascii="Times New Roman" w:eastAsia="Calibri" w:hAnsi="Times New Roman" w:cs="Times New Roman"/>
                <w:i/>
                <w:sz w:val="24"/>
                <w:szCs w:val="24"/>
                <w:lang w:eastAsia="ru-RU"/>
              </w:rPr>
              <w:t>Действия</w:t>
            </w:r>
          </w:p>
        </w:tc>
      </w:tr>
      <w:tr w:rsidR="002D5758" w:rsidRPr="00EF5E6B" w:rsidTr="00AC5671">
        <w:trPr>
          <w:trHeight w:val="20"/>
        </w:trPr>
        <w:tc>
          <w:tcPr>
            <w:tcW w:w="10235" w:type="dxa"/>
            <w:gridSpan w:val="2"/>
            <w:noWrap/>
          </w:tcPr>
          <w:p w:rsidR="002D5758" w:rsidRPr="00EF5E6B" w:rsidRDefault="002D5758" w:rsidP="00EF5E6B">
            <w:pPr>
              <w:spacing w:after="0" w:line="360" w:lineRule="auto"/>
              <w:contextualSpacing/>
              <w:jc w:val="center"/>
              <w:rPr>
                <w:rFonts w:ascii="Times New Roman" w:eastAsia="Calibri" w:hAnsi="Times New Roman" w:cs="Times New Roman"/>
                <w:i/>
                <w:sz w:val="24"/>
                <w:szCs w:val="24"/>
                <w:lang w:eastAsia="ru-RU"/>
              </w:rPr>
            </w:pPr>
            <w:r w:rsidRPr="00EF5E6B">
              <w:rPr>
                <w:rFonts w:ascii="Times New Roman" w:eastAsia="Calibri" w:hAnsi="Times New Roman" w:cs="Times New Roman"/>
                <w:i/>
                <w:sz w:val="24"/>
                <w:szCs w:val="24"/>
                <w:lang w:eastAsia="ru-RU"/>
              </w:rPr>
              <w:t>Познавательные УУД (приёмы)</w:t>
            </w:r>
          </w:p>
        </w:tc>
      </w:tr>
      <w:tr w:rsidR="002D5758" w:rsidRPr="00EF5E6B" w:rsidTr="00AC5671">
        <w:trPr>
          <w:trHeight w:val="895"/>
        </w:trPr>
        <w:tc>
          <w:tcPr>
            <w:tcW w:w="3601" w:type="dxa"/>
            <w:noWrap/>
          </w:tcPr>
          <w:p w:rsidR="002D5758" w:rsidRPr="00EF5E6B" w:rsidRDefault="002D5758" w:rsidP="00EF5E6B">
            <w:pPr>
              <w:spacing w:after="0" w:line="36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bCs/>
                <w:sz w:val="24"/>
                <w:szCs w:val="24"/>
                <w:lang w:eastAsia="ru-RU"/>
              </w:rPr>
              <w:t>Прием анализа объекта;</w:t>
            </w:r>
          </w:p>
        </w:tc>
        <w:tc>
          <w:tcPr>
            <w:tcW w:w="6634" w:type="dxa"/>
          </w:tcPr>
          <w:p w:rsidR="002D5758" w:rsidRPr="00EF5E6B" w:rsidRDefault="002D5758" w:rsidP="00FA269B">
            <w:pPr>
              <w:numPr>
                <w:ilvl w:val="0"/>
                <w:numId w:val="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расчленить изучаемый объект на составные части (его составляющие элементы);</w:t>
            </w:r>
          </w:p>
          <w:p w:rsidR="002D5758" w:rsidRPr="00EF5E6B" w:rsidRDefault="002D5758" w:rsidP="00FA269B">
            <w:pPr>
              <w:numPr>
                <w:ilvl w:val="0"/>
                <w:numId w:val="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изучить каждый элемент, запомнить названия;</w:t>
            </w:r>
          </w:p>
          <w:p w:rsidR="002D5758" w:rsidRPr="00EF5E6B" w:rsidRDefault="002D5758" w:rsidP="00FA269B">
            <w:pPr>
              <w:numPr>
                <w:ilvl w:val="0"/>
                <w:numId w:val="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свойства, отношения между элементами;</w:t>
            </w:r>
          </w:p>
          <w:p w:rsidR="002D5758" w:rsidRPr="00EF5E6B" w:rsidRDefault="002D5758" w:rsidP="00FA269B">
            <w:pPr>
              <w:numPr>
                <w:ilvl w:val="0"/>
                <w:numId w:val="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рассмотреть частные случаи.</w:t>
            </w:r>
          </w:p>
        </w:tc>
      </w:tr>
      <w:tr w:rsidR="002D5758" w:rsidRPr="00EF5E6B" w:rsidTr="00AC5671">
        <w:trPr>
          <w:trHeight w:val="895"/>
        </w:trPr>
        <w:tc>
          <w:tcPr>
            <w:tcW w:w="3601" w:type="dxa"/>
            <w:noWrap/>
          </w:tcPr>
          <w:p w:rsidR="002D5758" w:rsidRPr="00EF5E6B" w:rsidRDefault="002D5758" w:rsidP="00EF5E6B">
            <w:pPr>
              <w:spacing w:after="0" w:line="36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Приём анализа текста задачи;</w:t>
            </w:r>
          </w:p>
        </w:tc>
        <w:tc>
          <w:tcPr>
            <w:tcW w:w="6634" w:type="dxa"/>
          </w:tcPr>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прочитать задачу;</w:t>
            </w:r>
          </w:p>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условие и требование;</w:t>
            </w:r>
          </w:p>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уточнить условие: назвать его, о каких фигурах идёт речь, что про них говорится в условии;</w:t>
            </w:r>
          </w:p>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выполнить изображение фигуры;</w:t>
            </w:r>
          </w:p>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уточнить требование: назвать его, о каких фигурах идет речь, сколько их, что необходимо установить;</w:t>
            </w:r>
          </w:p>
          <w:p w:rsidR="002D5758" w:rsidRPr="00EF5E6B" w:rsidRDefault="002D5758" w:rsidP="00FA269B">
            <w:pPr>
              <w:numPr>
                <w:ilvl w:val="0"/>
                <w:numId w:val="4"/>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перевести выявленные составляющие на символьный язык: записать «Дано» и «Найти».</w:t>
            </w:r>
          </w:p>
        </w:tc>
      </w:tr>
      <w:tr w:rsidR="002D5758" w:rsidRPr="00EF5E6B" w:rsidTr="00AC5671">
        <w:trPr>
          <w:trHeight w:val="895"/>
        </w:trPr>
        <w:tc>
          <w:tcPr>
            <w:tcW w:w="3601" w:type="dxa"/>
            <w:noWrap/>
          </w:tcPr>
          <w:p w:rsidR="002D5758" w:rsidRPr="00EF5E6B" w:rsidRDefault="002D5758" w:rsidP="00EF5E6B">
            <w:pPr>
              <w:spacing w:after="0" w:line="360" w:lineRule="auto"/>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bCs/>
                <w:sz w:val="24"/>
                <w:szCs w:val="24"/>
                <w:lang w:eastAsia="ru-RU"/>
              </w:rPr>
              <w:t>Прием выполнения чертежа к задаче;</w:t>
            </w:r>
          </w:p>
          <w:p w:rsidR="002D5758" w:rsidRPr="00EF5E6B" w:rsidRDefault="002D5758" w:rsidP="00EF5E6B">
            <w:pPr>
              <w:spacing w:after="0" w:line="360" w:lineRule="auto"/>
              <w:jc w:val="both"/>
              <w:rPr>
                <w:rFonts w:ascii="Times New Roman" w:eastAsia="Calibri" w:hAnsi="Times New Roman" w:cs="Times New Roman"/>
                <w:bCs/>
                <w:sz w:val="24"/>
                <w:szCs w:val="24"/>
                <w:lang w:eastAsia="ru-RU"/>
              </w:rPr>
            </w:pPr>
          </w:p>
        </w:tc>
        <w:tc>
          <w:tcPr>
            <w:tcW w:w="6634" w:type="dxa"/>
          </w:tcPr>
          <w:p w:rsidR="002D5758" w:rsidRPr="00EF5E6B" w:rsidRDefault="002D5758" w:rsidP="00FA269B">
            <w:pPr>
              <w:numPr>
                <w:ilvl w:val="0"/>
                <w:numId w:val="5"/>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выявить главную фигуру в условии задачи;</w:t>
            </w:r>
          </w:p>
          <w:p w:rsidR="002D5758" w:rsidRPr="00EF5E6B" w:rsidRDefault="002D5758" w:rsidP="00FA269B">
            <w:pPr>
              <w:numPr>
                <w:ilvl w:val="0"/>
                <w:numId w:val="5"/>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построить её изображение в соответствии с правилами;</w:t>
            </w:r>
          </w:p>
          <w:p w:rsidR="002D5758" w:rsidRPr="00EF5E6B" w:rsidRDefault="002D5758" w:rsidP="00FA269B">
            <w:pPr>
              <w:numPr>
                <w:ilvl w:val="0"/>
                <w:numId w:val="5"/>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изобразить нужные элементы, ввести обозначения;</w:t>
            </w:r>
          </w:p>
        </w:tc>
      </w:tr>
      <w:tr w:rsidR="002D5758" w:rsidRPr="00EF5E6B" w:rsidTr="00AC5671">
        <w:trPr>
          <w:trHeight w:val="895"/>
        </w:trPr>
        <w:tc>
          <w:tcPr>
            <w:tcW w:w="3601" w:type="dxa"/>
            <w:noWrap/>
          </w:tcPr>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 составления математической модели данной прикладной задачи;</w:t>
            </w:r>
          </w:p>
          <w:p w:rsidR="002D5758" w:rsidRPr="00EF5E6B" w:rsidRDefault="002D5758" w:rsidP="00EF5E6B">
            <w:pPr>
              <w:spacing w:after="0" w:line="360" w:lineRule="auto"/>
              <w:jc w:val="both"/>
              <w:rPr>
                <w:rFonts w:ascii="Times New Roman" w:eastAsia="Calibri" w:hAnsi="Times New Roman" w:cs="Times New Roman"/>
                <w:bCs/>
                <w:sz w:val="24"/>
                <w:szCs w:val="24"/>
                <w:lang w:eastAsia="ru-RU"/>
              </w:rPr>
            </w:pPr>
          </w:p>
        </w:tc>
        <w:tc>
          <w:tcPr>
            <w:tcW w:w="6634" w:type="dxa"/>
          </w:tcPr>
          <w:p w:rsidR="002D5758" w:rsidRPr="00EF5E6B" w:rsidRDefault="002D5758" w:rsidP="00FA269B">
            <w:pPr>
              <w:numPr>
                <w:ilvl w:val="0"/>
                <w:numId w:val="7"/>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объекты прикладной задачи;</w:t>
            </w:r>
          </w:p>
          <w:p w:rsidR="002D5758" w:rsidRPr="00EF5E6B" w:rsidRDefault="002D5758" w:rsidP="00FA269B">
            <w:pPr>
              <w:numPr>
                <w:ilvl w:val="0"/>
                <w:numId w:val="7"/>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заменить их соответствующими моделями – математическими объектами;</w:t>
            </w:r>
          </w:p>
          <w:p w:rsidR="002D5758" w:rsidRPr="00EF5E6B" w:rsidRDefault="002D5758" w:rsidP="00FA269B">
            <w:pPr>
              <w:numPr>
                <w:ilvl w:val="0"/>
                <w:numId w:val="7"/>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связи между объектами прикладной задачи;</w:t>
            </w:r>
          </w:p>
          <w:p w:rsidR="002D5758" w:rsidRPr="00EF5E6B" w:rsidRDefault="002D5758" w:rsidP="00FA269B">
            <w:pPr>
              <w:numPr>
                <w:ilvl w:val="0"/>
                <w:numId w:val="7"/>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заменить их соответствующими математическими отношениями;</w:t>
            </w:r>
          </w:p>
          <w:p w:rsidR="002D5758" w:rsidRPr="00EF5E6B" w:rsidRDefault="002D5758" w:rsidP="00FA269B">
            <w:pPr>
              <w:numPr>
                <w:ilvl w:val="0"/>
                <w:numId w:val="7"/>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сформулировать задачу в математических терминах;</w:t>
            </w:r>
          </w:p>
        </w:tc>
      </w:tr>
      <w:tr w:rsidR="002D5758" w:rsidRPr="00EF5E6B" w:rsidTr="00AC5671">
        <w:trPr>
          <w:trHeight w:val="329"/>
        </w:trPr>
        <w:tc>
          <w:tcPr>
            <w:tcW w:w="10235" w:type="dxa"/>
            <w:gridSpan w:val="2"/>
            <w:noWrap/>
          </w:tcPr>
          <w:p w:rsidR="002D5758" w:rsidRPr="00EF5E6B" w:rsidRDefault="002D5758" w:rsidP="00EF5E6B">
            <w:pPr>
              <w:spacing w:after="0" w:line="360" w:lineRule="auto"/>
              <w:contextualSpacing/>
              <w:jc w:val="center"/>
              <w:rPr>
                <w:rFonts w:ascii="Times New Roman" w:eastAsia="Calibri" w:hAnsi="Times New Roman" w:cs="Times New Roman"/>
                <w:i/>
                <w:sz w:val="24"/>
                <w:szCs w:val="24"/>
                <w:lang w:eastAsia="ru-RU"/>
              </w:rPr>
            </w:pPr>
            <w:r w:rsidRPr="00EF5E6B">
              <w:rPr>
                <w:rFonts w:ascii="Times New Roman" w:eastAsia="Calibri" w:hAnsi="Times New Roman" w:cs="Times New Roman"/>
                <w:i/>
                <w:sz w:val="24"/>
                <w:szCs w:val="24"/>
                <w:lang w:eastAsia="ru-RU"/>
              </w:rPr>
              <w:t>Регулятивные УУД</w:t>
            </w:r>
          </w:p>
        </w:tc>
      </w:tr>
      <w:tr w:rsidR="002D5758" w:rsidRPr="00EF5E6B" w:rsidTr="00AC5671">
        <w:trPr>
          <w:trHeight w:val="895"/>
        </w:trPr>
        <w:tc>
          <w:tcPr>
            <w:tcW w:w="3601" w:type="dxa"/>
            <w:noWrap/>
          </w:tcPr>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 работы с учебником;</w:t>
            </w:r>
          </w:p>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p>
        </w:tc>
        <w:tc>
          <w:tcPr>
            <w:tcW w:w="6634" w:type="dxa"/>
          </w:tcPr>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найти задание, используя оглавление;</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проанализировать название пункта, который необходимо изучить;</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прочитать название изучаемого пункта;</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все непонятные слова и выяснить их значение;</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выделить основные понятия, объекты и формулы, рассмотреть их взаимосвязи;</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составить план изучаемого пункта;</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выполнить свои изображения изучаемых объектов, отличные от предложенных;</w:t>
            </w:r>
          </w:p>
          <w:p w:rsidR="002D5758" w:rsidRPr="00EF5E6B" w:rsidRDefault="002D5758" w:rsidP="00FA269B">
            <w:pPr>
              <w:numPr>
                <w:ilvl w:val="0"/>
                <w:numId w:val="11"/>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запомнить материал и ответить на данные вопросы;</w:t>
            </w:r>
          </w:p>
        </w:tc>
      </w:tr>
      <w:tr w:rsidR="002D5758" w:rsidRPr="00EF5E6B" w:rsidTr="00AC5671">
        <w:trPr>
          <w:trHeight w:val="895"/>
        </w:trPr>
        <w:tc>
          <w:tcPr>
            <w:tcW w:w="3601" w:type="dxa"/>
            <w:noWrap/>
          </w:tcPr>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lastRenderedPageBreak/>
              <w:t>Прием составления плана ответа;</w:t>
            </w:r>
          </w:p>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p>
        </w:tc>
        <w:tc>
          <w:tcPr>
            <w:tcW w:w="6634" w:type="dxa"/>
          </w:tcPr>
          <w:p w:rsidR="002D5758" w:rsidRPr="00EF5E6B" w:rsidRDefault="002D5758" w:rsidP="00FA269B">
            <w:pPr>
              <w:numPr>
                <w:ilvl w:val="0"/>
                <w:numId w:val="12"/>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понятия, которым необходимо дать определения;</w:t>
            </w:r>
          </w:p>
          <w:p w:rsidR="002D5758" w:rsidRPr="00EF5E6B" w:rsidRDefault="002D5758" w:rsidP="00FA269B">
            <w:pPr>
              <w:numPr>
                <w:ilvl w:val="0"/>
                <w:numId w:val="12"/>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выделить формулы, правила, которые нужно сформулировать и записать;</w:t>
            </w:r>
          </w:p>
          <w:p w:rsidR="002D5758" w:rsidRPr="00EF5E6B" w:rsidRDefault="002D5758" w:rsidP="00FA269B">
            <w:pPr>
              <w:numPr>
                <w:ilvl w:val="0"/>
                <w:numId w:val="12"/>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продумать записи на доске во время ответа;</w:t>
            </w:r>
          </w:p>
          <w:p w:rsidR="002D5758" w:rsidRPr="00EF5E6B" w:rsidRDefault="002D5758" w:rsidP="00FA269B">
            <w:pPr>
              <w:numPr>
                <w:ilvl w:val="0"/>
                <w:numId w:val="12"/>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показать применение изученного материала.</w:t>
            </w:r>
          </w:p>
        </w:tc>
      </w:tr>
      <w:tr w:rsidR="002D5758" w:rsidRPr="00EF5E6B" w:rsidTr="00AC5671">
        <w:trPr>
          <w:trHeight w:val="1238"/>
        </w:trPr>
        <w:tc>
          <w:tcPr>
            <w:tcW w:w="3601" w:type="dxa"/>
            <w:noWrap/>
          </w:tcPr>
          <w:p w:rsidR="002D5758" w:rsidRPr="00EF5E6B" w:rsidRDefault="002D5758" w:rsidP="00EF5E6B">
            <w:pPr>
              <w:spacing w:after="0" w:line="360" w:lineRule="auto"/>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Прием контроля решения задачи;</w:t>
            </w:r>
          </w:p>
          <w:p w:rsidR="002D5758" w:rsidRPr="00EF5E6B" w:rsidRDefault="002D5758" w:rsidP="00EF5E6B">
            <w:pPr>
              <w:spacing w:after="0" w:line="360" w:lineRule="auto"/>
              <w:contextualSpacing/>
              <w:rPr>
                <w:rFonts w:ascii="Times New Roman" w:eastAsia="Calibri" w:hAnsi="Times New Roman" w:cs="Times New Roman"/>
                <w:sz w:val="24"/>
                <w:szCs w:val="24"/>
                <w:lang w:eastAsia="ru-RU"/>
              </w:rPr>
            </w:pPr>
          </w:p>
        </w:tc>
        <w:tc>
          <w:tcPr>
            <w:tcW w:w="6634" w:type="dxa"/>
          </w:tcPr>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проверить правильность записи условия и требования задачи;</w:t>
            </w:r>
          </w:p>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проверить правильность выполнения чертежа;</w:t>
            </w:r>
          </w:p>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проверить ход решения, правильность отбора теоретического материала;</w:t>
            </w:r>
          </w:p>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проверить правильность вычислений и умозаключений;</w:t>
            </w:r>
          </w:p>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проверить, рассмотрены ли частные случаи;</w:t>
            </w:r>
          </w:p>
          <w:p w:rsidR="002D5758" w:rsidRPr="00EF5E6B" w:rsidRDefault="002D5758" w:rsidP="00FA269B">
            <w:pPr>
              <w:numPr>
                <w:ilvl w:val="0"/>
                <w:numId w:val="13"/>
              </w:numPr>
              <w:spacing w:after="0" w:line="360" w:lineRule="auto"/>
              <w:ind w:left="340"/>
              <w:contextualSpacing/>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рассказать план решения задачи.</w:t>
            </w:r>
          </w:p>
        </w:tc>
      </w:tr>
    </w:tbl>
    <w:p w:rsidR="00AC5671" w:rsidRDefault="00AC5671" w:rsidP="00EF5E6B">
      <w:pPr>
        <w:spacing w:after="0" w:line="360" w:lineRule="auto"/>
        <w:contextualSpacing/>
        <w:jc w:val="center"/>
        <w:rPr>
          <w:rFonts w:ascii="Times New Roman" w:eastAsia="Calibri" w:hAnsi="Times New Roman" w:cs="Times New Roman"/>
          <w:b/>
          <w:sz w:val="24"/>
          <w:szCs w:val="24"/>
          <w:lang w:eastAsia="ru-RU"/>
        </w:rPr>
      </w:pPr>
    </w:p>
    <w:p w:rsidR="002D5758" w:rsidRPr="00EF5E6B" w:rsidRDefault="00F664D2" w:rsidP="00EF5E6B">
      <w:pPr>
        <w:spacing w:after="0" w:line="360" w:lineRule="auto"/>
        <w:contextualSpacing/>
        <w:jc w:val="center"/>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2</w:t>
      </w:r>
      <w:r w:rsidR="002D5758" w:rsidRPr="00EF5E6B">
        <w:rPr>
          <w:rFonts w:ascii="Times New Roman" w:eastAsia="Calibri" w:hAnsi="Times New Roman" w:cs="Times New Roman"/>
          <w:b/>
          <w:sz w:val="24"/>
          <w:szCs w:val="24"/>
          <w:lang w:eastAsia="ru-RU"/>
        </w:rPr>
        <w:t>.5. Каталог электронных образовательных ресурсов (ЭОР) по теме</w:t>
      </w:r>
    </w:p>
    <w:p w:rsidR="002D5758" w:rsidRPr="00EF5E6B" w:rsidRDefault="002D5758" w:rsidP="00EF5E6B">
      <w:pPr>
        <w:spacing w:after="0" w:line="360" w:lineRule="auto"/>
        <w:contextualSpacing/>
        <w:jc w:val="center"/>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lang w:eastAsia="ru-RU"/>
        </w:rPr>
        <w:t xml:space="preserve"> «Площади и объёмы»</w:t>
      </w:r>
    </w:p>
    <w:p w:rsidR="002D5758" w:rsidRPr="00EF5E6B" w:rsidRDefault="002D5758" w:rsidP="00EF5E6B">
      <w:pPr>
        <w:spacing w:after="0" w:line="360" w:lineRule="auto"/>
        <w:ind w:firstLine="709"/>
        <w:jc w:val="both"/>
        <w:rPr>
          <w:rFonts w:ascii="Times New Roman" w:eastAsia="Times New Roman" w:hAnsi="Times New Roman" w:cs="Times New Roman"/>
          <w:color w:val="000000"/>
          <w:sz w:val="24"/>
          <w:szCs w:val="24"/>
          <w:lang w:eastAsia="ru-RU"/>
        </w:rPr>
      </w:pPr>
      <w:r w:rsidRPr="00EF5E6B">
        <w:rPr>
          <w:rFonts w:ascii="Times New Roman" w:eastAsia="Calibri" w:hAnsi="Times New Roman" w:cs="Times New Roman"/>
          <w:b/>
          <w:bCs/>
          <w:sz w:val="24"/>
          <w:szCs w:val="24"/>
          <w:lang w:eastAsia="ru-RU"/>
        </w:rPr>
        <w:t>Электронные образовательные ресурсы (ЭОР)</w:t>
      </w:r>
      <w:r w:rsidRPr="00EF5E6B">
        <w:rPr>
          <w:rFonts w:ascii="Times New Roman" w:eastAsia="Calibri" w:hAnsi="Times New Roman" w:cs="Times New Roman"/>
          <w:sz w:val="24"/>
          <w:szCs w:val="24"/>
          <w:lang w:eastAsia="ru-RU"/>
        </w:rPr>
        <w:t xml:space="preserve"> – это совокупность средств программного, </w:t>
      </w:r>
      <w:r w:rsidRPr="00EF5E6B">
        <w:rPr>
          <w:rFonts w:ascii="Times New Roman" w:eastAsia="Calibri" w:hAnsi="Times New Roman" w:cs="Times New Roman"/>
          <w:sz w:val="24"/>
          <w:szCs w:val="24"/>
        </w:rPr>
        <w:t xml:space="preserve">технического и организационного обеспечения, электронных изданий, размещаемая на машиночитаемых носителях и/или в сеть. </w:t>
      </w:r>
      <w:r w:rsidRPr="00EF5E6B">
        <w:rPr>
          <w:rFonts w:ascii="Times New Roman" w:eastAsia="Times New Roman" w:hAnsi="Times New Roman" w:cs="Times New Roman"/>
          <w:bCs/>
          <w:iCs/>
          <w:color w:val="000000"/>
          <w:sz w:val="24"/>
          <w:szCs w:val="24"/>
          <w:lang w:eastAsia="ru-RU"/>
        </w:rPr>
        <w:t>При этом специальным образом сформированные блоки разнообразных информационных ресурсов, предназначенные для использования в учебном (образовательном) процессе, представляются в электронном (цифровом) виде и функционируют на базе средств информационных и коммуникационных технологий (ИКТ).</w:t>
      </w:r>
      <w:r w:rsidRPr="00EF5E6B">
        <w:rPr>
          <w:rFonts w:ascii="Times New Roman" w:eastAsia="Times New Roman" w:hAnsi="Times New Roman" w:cs="Times New Roman"/>
          <w:color w:val="000000"/>
          <w:sz w:val="24"/>
          <w:szCs w:val="24"/>
          <w:lang w:eastAsia="ru-RU"/>
        </w:rPr>
        <w:t xml:space="preserve"> Их часто называют «образовательные мультимедиа»: мультимедийные учебники, сетевые образовательные ресурсы, мультимедийные универсальные энциклопедии и т.п.</w:t>
      </w:r>
      <w:r w:rsidRPr="00EF5E6B">
        <w:rPr>
          <w:rFonts w:ascii="Times New Roman" w:eastAsia="Calibri" w:hAnsi="Times New Roman" w:cs="Times New Roman"/>
          <w:sz w:val="24"/>
          <w:szCs w:val="24"/>
        </w:rPr>
        <w:t xml:space="preserve"> Более простым языком, ЭОР – это учебные материалы, для воспроизведения которых используются электронные устройства. </w:t>
      </w:r>
    </w:p>
    <w:p w:rsidR="002D5758" w:rsidRPr="00EF5E6B" w:rsidRDefault="002D5758" w:rsidP="00EF5E6B">
      <w:pPr>
        <w:spacing w:after="0" w:line="360" w:lineRule="auto"/>
        <w:ind w:firstLine="708"/>
        <w:jc w:val="both"/>
        <w:rPr>
          <w:rFonts w:ascii="Times New Roman" w:eastAsia="Times New Roman" w:hAnsi="Times New Roman" w:cs="Times New Roman"/>
          <w:color w:val="000000"/>
          <w:sz w:val="24"/>
          <w:szCs w:val="24"/>
          <w:lang w:eastAsia="ru-RU"/>
        </w:rPr>
      </w:pPr>
      <w:r w:rsidRPr="00EF5E6B">
        <w:rPr>
          <w:rFonts w:ascii="Times New Roman" w:eastAsia="Times New Roman" w:hAnsi="Times New Roman" w:cs="Times New Roman"/>
          <w:iCs/>
          <w:color w:val="000000"/>
          <w:sz w:val="24"/>
          <w:szCs w:val="24"/>
          <w:lang w:eastAsia="ru-RU"/>
        </w:rPr>
        <w:t>Цифровые образовательные ресурсы правомерно рассматривать как один из видов разрабатываемых в настоящее время ЭОР нового поколения.</w:t>
      </w:r>
    </w:p>
    <w:p w:rsidR="002D5758" w:rsidRPr="00EF5E6B" w:rsidRDefault="002D5758" w:rsidP="00EF5E6B">
      <w:pPr>
        <w:spacing w:after="0" w:line="360" w:lineRule="auto"/>
        <w:ind w:firstLine="708"/>
        <w:jc w:val="both"/>
        <w:rPr>
          <w:rFonts w:ascii="Times New Roman" w:eastAsia="Times New Roman" w:hAnsi="Times New Roman" w:cs="Times New Roman"/>
          <w:color w:val="000000"/>
          <w:sz w:val="24"/>
          <w:szCs w:val="24"/>
          <w:lang w:eastAsia="ru-RU"/>
        </w:rPr>
      </w:pPr>
      <w:r w:rsidRPr="00EF5E6B">
        <w:rPr>
          <w:rFonts w:ascii="Times New Roman" w:eastAsia="Times New Roman" w:hAnsi="Times New Roman" w:cs="Times New Roman"/>
          <w:bCs/>
          <w:color w:val="000000"/>
          <w:sz w:val="24"/>
          <w:szCs w:val="24"/>
          <w:lang w:eastAsia="ru-RU"/>
        </w:rPr>
        <w:t>Использование электронных образовательных ресурсов в процессе обучения предоставляет большие возможности и перспективы для </w:t>
      </w:r>
      <w:r w:rsidRPr="00EF5E6B">
        <w:rPr>
          <w:rFonts w:ascii="Times New Roman" w:eastAsia="Times New Roman" w:hAnsi="Times New Roman" w:cs="Times New Roman"/>
          <w:bCs/>
          <w:iCs/>
          <w:color w:val="000000"/>
          <w:sz w:val="24"/>
          <w:szCs w:val="24"/>
          <w:lang w:eastAsia="ru-RU"/>
        </w:rPr>
        <w:t>самостоятельной творческой и исследовательской деятельности учащихся</w:t>
      </w:r>
      <w:r w:rsidRPr="00EF5E6B">
        <w:rPr>
          <w:rFonts w:ascii="Times New Roman" w:eastAsia="Times New Roman" w:hAnsi="Times New Roman" w:cs="Times New Roman"/>
          <w:color w:val="000000"/>
          <w:sz w:val="24"/>
          <w:szCs w:val="24"/>
          <w:lang w:eastAsia="ru-RU"/>
        </w:rPr>
        <w:t xml:space="preserve">. </w:t>
      </w:r>
      <w:r w:rsidRPr="00EF5E6B">
        <w:rPr>
          <w:rFonts w:ascii="Times New Roman" w:eastAsia="Times New Roman" w:hAnsi="Times New Roman" w:cs="Times New Roman"/>
          <w:iCs/>
          <w:color w:val="000000"/>
          <w:sz w:val="24"/>
          <w:szCs w:val="24"/>
          <w:lang w:eastAsia="ru-RU"/>
        </w:rPr>
        <w:t xml:space="preserve">Это соответствует основным идеям ФГОС ООО, методологической основой которого является системно-деятельностный подход, согласно которому "развитие личности </w:t>
      </w:r>
      <w:r w:rsidRPr="00EF5E6B">
        <w:rPr>
          <w:rFonts w:ascii="Times New Roman" w:eastAsia="Times New Roman" w:hAnsi="Times New Roman" w:cs="Times New Roman"/>
          <w:iCs/>
          <w:color w:val="000000"/>
          <w:sz w:val="24"/>
          <w:szCs w:val="24"/>
          <w:lang w:eastAsia="ru-RU"/>
        </w:rPr>
        <w:lastRenderedPageBreak/>
        <w:t>обучающегося на основе </w:t>
      </w:r>
      <w:r w:rsidRPr="00EF5E6B">
        <w:rPr>
          <w:rFonts w:ascii="Times New Roman" w:eastAsia="Times New Roman" w:hAnsi="Times New Roman" w:cs="Times New Roman"/>
          <w:bCs/>
          <w:iCs/>
          <w:color w:val="000000"/>
          <w:sz w:val="24"/>
          <w:szCs w:val="24"/>
          <w:lang w:eastAsia="ru-RU"/>
        </w:rPr>
        <w:t>усвоения универсальных учебных действий</w:t>
      </w:r>
      <w:r w:rsidRPr="00EF5E6B">
        <w:rPr>
          <w:rFonts w:ascii="Times New Roman" w:eastAsia="Times New Roman" w:hAnsi="Times New Roman" w:cs="Times New Roman"/>
          <w:iCs/>
          <w:color w:val="000000"/>
          <w:sz w:val="24"/>
          <w:szCs w:val="24"/>
          <w:lang w:eastAsia="ru-RU"/>
        </w:rPr>
        <w:t>, познания и освоения мира составляет цель и основной результат образования".</w:t>
      </w:r>
    </w:p>
    <w:p w:rsidR="00AC5671" w:rsidRDefault="002D5758" w:rsidP="00EF5E6B">
      <w:pPr>
        <w:spacing w:after="0" w:line="360" w:lineRule="auto"/>
        <w:ind w:firstLine="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ЦОР и ЭОР по математике к конкретной теме можно подобрать на сайтах:</w:t>
      </w:r>
    </w:p>
    <w:p w:rsidR="00AC5671" w:rsidRDefault="002D5758" w:rsidP="00EF5E6B">
      <w:pPr>
        <w:spacing w:after="0" w:line="360" w:lineRule="auto"/>
        <w:ind w:firstLine="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 1) Федеральный центр информационно-образовательных ресурсов – </w:t>
      </w:r>
      <w:hyperlink r:id="rId41" w:history="1">
        <w:r w:rsidRPr="00EF5E6B">
          <w:rPr>
            <w:rFonts w:ascii="Times New Roman" w:eastAsia="Calibri" w:hAnsi="Times New Roman" w:cs="Times New Roman"/>
            <w:sz w:val="24"/>
            <w:szCs w:val="24"/>
            <w:u w:val="single"/>
            <w:lang w:eastAsia="ru-RU"/>
          </w:rPr>
          <w:t>http://fcior.edu.ru/</w:t>
        </w:r>
      </w:hyperlink>
      <w:r w:rsidRPr="00EF5E6B">
        <w:rPr>
          <w:rFonts w:ascii="Times New Roman" w:eastAsia="Calibri" w:hAnsi="Times New Roman" w:cs="Times New Roman"/>
          <w:sz w:val="24"/>
          <w:szCs w:val="24"/>
          <w:lang w:eastAsia="ru-RU"/>
        </w:rPr>
        <w:t>;</w:t>
      </w:r>
    </w:p>
    <w:p w:rsidR="00AC5671" w:rsidRDefault="002D5758" w:rsidP="00EF5E6B">
      <w:pPr>
        <w:spacing w:after="0" w:line="360" w:lineRule="auto"/>
        <w:ind w:firstLine="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 2) Единая коллекция цифровых образовательных ресурсов – </w:t>
      </w:r>
      <w:hyperlink r:id="rId42" w:history="1">
        <w:r w:rsidRPr="00EF5E6B">
          <w:rPr>
            <w:rFonts w:ascii="Times New Roman" w:eastAsia="Calibri" w:hAnsi="Times New Roman" w:cs="Times New Roman"/>
            <w:sz w:val="24"/>
            <w:szCs w:val="24"/>
            <w:u w:val="single"/>
            <w:lang w:eastAsia="ru-RU"/>
          </w:rPr>
          <w:t>http://school-collection.edu.ru/</w:t>
        </w:r>
      </w:hyperlink>
      <w:r w:rsidRPr="00EF5E6B">
        <w:rPr>
          <w:rFonts w:ascii="Times New Roman" w:eastAsia="Calibri" w:hAnsi="Times New Roman" w:cs="Times New Roman"/>
          <w:sz w:val="24"/>
          <w:szCs w:val="24"/>
          <w:lang w:eastAsia="ru-RU"/>
        </w:rPr>
        <w:t>;</w:t>
      </w:r>
    </w:p>
    <w:p w:rsidR="002D5758" w:rsidRPr="00EF5E6B" w:rsidRDefault="002D5758" w:rsidP="00EF5E6B">
      <w:pPr>
        <w:spacing w:after="0" w:line="360" w:lineRule="auto"/>
        <w:ind w:firstLine="709"/>
        <w:jc w:val="both"/>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 3) База данных цифровых образовательных ресурсов и учебных материалов пользователей – </w:t>
      </w:r>
      <w:hyperlink r:id="rId43" w:history="1">
        <w:r w:rsidRPr="00EF5E6B">
          <w:rPr>
            <w:rFonts w:ascii="Times New Roman" w:eastAsia="Calibri" w:hAnsi="Times New Roman" w:cs="Times New Roman"/>
            <w:sz w:val="24"/>
            <w:szCs w:val="24"/>
            <w:u w:val="single"/>
            <w:lang w:eastAsia="ru-RU"/>
          </w:rPr>
          <w:t>http://www.openclass.ru/</w:t>
        </w:r>
      </w:hyperlink>
      <w:r w:rsidRPr="00EF5E6B">
        <w:rPr>
          <w:rFonts w:ascii="Times New Roman" w:eastAsia="Calibri" w:hAnsi="Times New Roman" w:cs="Times New Roman"/>
          <w:sz w:val="24"/>
          <w:szCs w:val="24"/>
          <w:lang w:eastAsia="ru-RU"/>
        </w:rPr>
        <w:t xml:space="preserve"> и др.</w:t>
      </w:r>
    </w:p>
    <w:p w:rsidR="002D5758" w:rsidRPr="00EF5E6B" w:rsidRDefault="002D5758" w:rsidP="00EF5E6B">
      <w:pPr>
        <w:spacing w:after="0" w:line="360" w:lineRule="auto"/>
        <w:ind w:firstLine="709"/>
        <w:jc w:val="both"/>
        <w:rPr>
          <w:rFonts w:ascii="Times New Roman" w:eastAsia="Calibri" w:hAnsi="Times New Roman" w:cs="Times New Roman"/>
          <w:bCs/>
          <w:sz w:val="24"/>
          <w:szCs w:val="24"/>
          <w:lang w:eastAsia="ru-RU"/>
        </w:rPr>
      </w:pPr>
      <w:r w:rsidRPr="00EF5E6B">
        <w:rPr>
          <w:rFonts w:ascii="Times New Roman" w:eastAsia="Calibri" w:hAnsi="Times New Roman" w:cs="Times New Roman"/>
          <w:sz w:val="24"/>
          <w:szCs w:val="24"/>
          <w:lang w:eastAsia="ru-RU"/>
        </w:rPr>
        <w:t>Представим каталог ЦОР и ЭОР рекомендованных по теме «Площади и объёмы», 5 класс (</w:t>
      </w:r>
      <w:r w:rsidRPr="00EF5E6B">
        <w:rPr>
          <w:rFonts w:ascii="Times New Roman" w:eastAsia="Times New Roman" w:hAnsi="Times New Roman" w:cs="Times New Roman"/>
          <w:sz w:val="24"/>
          <w:szCs w:val="24"/>
          <w:lang w:eastAsia="ru-RU"/>
        </w:rPr>
        <w:t>Виленкин Н.Я. и др. Математика: Учебник для 5 класса общеобразовательных учреждений)</w:t>
      </w:r>
      <w:r w:rsidRPr="00EF5E6B">
        <w:rPr>
          <w:rFonts w:ascii="Times New Roman" w:eastAsia="Calibri" w:hAnsi="Times New Roman" w:cs="Times New Roman"/>
          <w:bCs/>
          <w:sz w:val="24"/>
          <w:szCs w:val="24"/>
          <w:lang w:eastAsia="ru-RU"/>
        </w:rPr>
        <w:t>(Таблица 9).</w:t>
      </w:r>
    </w:p>
    <w:p w:rsidR="002D5758" w:rsidRPr="00EF5E6B" w:rsidRDefault="00F664D2" w:rsidP="00EF5E6B">
      <w:pPr>
        <w:spacing w:after="0" w:line="360" w:lineRule="auto"/>
        <w:ind w:firstLine="709"/>
        <w:jc w:val="both"/>
        <w:rPr>
          <w:rFonts w:ascii="Times New Roman" w:eastAsia="Calibri" w:hAnsi="Times New Roman" w:cs="Times New Roman"/>
          <w:sz w:val="24"/>
          <w:szCs w:val="24"/>
          <w:lang w:eastAsia="ru-RU"/>
        </w:rPr>
      </w:pPr>
      <w:r w:rsidRPr="00EF5E6B">
        <w:rPr>
          <w:rFonts w:ascii="Times New Roman" w:eastAsia="Calibri" w:hAnsi="Times New Roman" w:cs="Times New Roman"/>
          <w:b/>
          <w:sz w:val="24"/>
          <w:szCs w:val="24"/>
          <w:lang w:eastAsia="ru-RU"/>
        </w:rPr>
        <w:t>2</w:t>
      </w:r>
      <w:r w:rsidR="002D5758" w:rsidRPr="00EF5E6B">
        <w:rPr>
          <w:rFonts w:ascii="Times New Roman" w:eastAsia="Calibri" w:hAnsi="Times New Roman" w:cs="Times New Roman"/>
          <w:b/>
          <w:sz w:val="24"/>
          <w:szCs w:val="24"/>
          <w:lang w:eastAsia="ru-RU"/>
        </w:rPr>
        <w:t>.5.</w:t>
      </w:r>
      <w:r w:rsidR="00AC5671">
        <w:rPr>
          <w:rFonts w:ascii="Times New Roman" w:eastAsia="Calibri" w:hAnsi="Times New Roman" w:cs="Times New Roman"/>
          <w:b/>
          <w:sz w:val="24"/>
          <w:szCs w:val="24"/>
          <w:lang w:eastAsia="ru-RU"/>
        </w:rPr>
        <w:t>1</w:t>
      </w:r>
      <w:r w:rsidR="002D5758" w:rsidRPr="00EF5E6B">
        <w:rPr>
          <w:rFonts w:ascii="Times New Roman" w:eastAsia="Calibri" w:hAnsi="Times New Roman" w:cs="Times New Roman"/>
          <w:b/>
          <w:sz w:val="24"/>
          <w:szCs w:val="24"/>
          <w:lang w:eastAsia="ru-RU"/>
        </w:rPr>
        <w:t>. Ресурсы по теме «Площади и объёмы»</w:t>
      </w:r>
    </w:p>
    <w:p w:rsidR="002D5758" w:rsidRPr="00EF5E6B" w:rsidRDefault="002D5758" w:rsidP="00EF5E6B">
      <w:pPr>
        <w:spacing w:after="0" w:line="360" w:lineRule="auto"/>
        <w:jc w:val="right"/>
        <w:rPr>
          <w:rFonts w:ascii="Times New Roman" w:eastAsia="Calibri" w:hAnsi="Times New Roman" w:cs="Times New Roman"/>
          <w:b/>
          <w:sz w:val="24"/>
          <w:szCs w:val="24"/>
          <w:lang w:eastAsia="ru-RU"/>
        </w:rPr>
      </w:pPr>
      <w:r w:rsidRPr="00EF5E6B">
        <w:rPr>
          <w:rFonts w:ascii="Times New Roman" w:eastAsia="Calibri" w:hAnsi="Times New Roman" w:cs="Times New Roman"/>
          <w:sz w:val="24"/>
          <w:szCs w:val="24"/>
          <w:lang w:eastAsia="ru-RU"/>
        </w:rPr>
        <w:t xml:space="preserve">Таблица </w:t>
      </w:r>
      <w:r w:rsidR="00A21DDD" w:rsidRPr="00EF5E6B">
        <w:rPr>
          <w:rFonts w:ascii="Times New Roman" w:eastAsia="Calibri" w:hAnsi="Times New Roman" w:cs="Times New Roman"/>
          <w:sz w:val="24"/>
          <w:szCs w:val="24"/>
          <w:lang w:eastAsia="ru-RU"/>
        </w:rPr>
        <w:t>6</w:t>
      </w:r>
    </w:p>
    <w:tbl>
      <w:tblPr>
        <w:tblStyle w:val="aa"/>
        <w:tblW w:w="9889" w:type="dxa"/>
        <w:tblInd w:w="298" w:type="dxa"/>
        <w:tblLayout w:type="fixed"/>
        <w:tblLook w:val="04A0" w:firstRow="1" w:lastRow="0" w:firstColumn="1" w:lastColumn="0" w:noHBand="0" w:noVBand="1"/>
      </w:tblPr>
      <w:tblGrid>
        <w:gridCol w:w="534"/>
        <w:gridCol w:w="1984"/>
        <w:gridCol w:w="127"/>
        <w:gridCol w:w="1574"/>
        <w:gridCol w:w="2977"/>
        <w:gridCol w:w="2693"/>
      </w:tblGrid>
      <w:tr w:rsidR="002D5758" w:rsidRPr="00EF5E6B" w:rsidTr="00AC5671">
        <w:tc>
          <w:tcPr>
            <w:tcW w:w="534" w:type="dxa"/>
          </w:tcPr>
          <w:p w:rsidR="002D5758" w:rsidRPr="00EF5E6B" w:rsidRDefault="002D5758" w:rsidP="006E3B0F">
            <w:pPr>
              <w:jc w:val="center"/>
              <w:rPr>
                <w:rFonts w:ascii="Times New Roman" w:hAnsi="Times New Roman"/>
                <w:i/>
                <w:sz w:val="24"/>
                <w:szCs w:val="24"/>
              </w:rPr>
            </w:pPr>
            <w:r w:rsidRPr="00EF5E6B">
              <w:rPr>
                <w:rFonts w:ascii="Times New Roman" w:hAnsi="Times New Roman"/>
                <w:i/>
                <w:sz w:val="24"/>
                <w:szCs w:val="24"/>
              </w:rPr>
              <w:t>№</w:t>
            </w:r>
          </w:p>
        </w:tc>
        <w:tc>
          <w:tcPr>
            <w:tcW w:w="1984" w:type="dxa"/>
          </w:tcPr>
          <w:p w:rsidR="002D5758" w:rsidRPr="00EF5E6B" w:rsidRDefault="002D5758" w:rsidP="006E3B0F">
            <w:pPr>
              <w:jc w:val="center"/>
              <w:rPr>
                <w:rFonts w:ascii="Times New Roman" w:hAnsi="Times New Roman"/>
                <w:i/>
                <w:sz w:val="24"/>
                <w:szCs w:val="24"/>
              </w:rPr>
            </w:pPr>
            <w:r w:rsidRPr="00EF5E6B">
              <w:rPr>
                <w:rFonts w:ascii="Times New Roman" w:hAnsi="Times New Roman"/>
                <w:i/>
                <w:sz w:val="24"/>
                <w:szCs w:val="24"/>
              </w:rPr>
              <w:t>Название</w:t>
            </w:r>
          </w:p>
        </w:tc>
        <w:tc>
          <w:tcPr>
            <w:tcW w:w="1701" w:type="dxa"/>
            <w:gridSpan w:val="2"/>
          </w:tcPr>
          <w:p w:rsidR="002D5758" w:rsidRPr="00EF5E6B" w:rsidRDefault="002D5758" w:rsidP="006E3B0F">
            <w:pPr>
              <w:jc w:val="center"/>
              <w:rPr>
                <w:rFonts w:ascii="Times New Roman" w:hAnsi="Times New Roman"/>
                <w:i/>
                <w:sz w:val="24"/>
                <w:szCs w:val="24"/>
              </w:rPr>
            </w:pPr>
            <w:r w:rsidRPr="00EF5E6B">
              <w:rPr>
                <w:rFonts w:ascii="Times New Roman" w:hAnsi="Times New Roman"/>
                <w:i/>
                <w:sz w:val="24"/>
                <w:szCs w:val="24"/>
              </w:rPr>
              <w:t>Тип ресурса</w:t>
            </w:r>
          </w:p>
        </w:tc>
        <w:tc>
          <w:tcPr>
            <w:tcW w:w="2977" w:type="dxa"/>
          </w:tcPr>
          <w:p w:rsidR="002D5758" w:rsidRPr="00EF5E6B" w:rsidRDefault="002D5758" w:rsidP="006E3B0F">
            <w:pPr>
              <w:jc w:val="center"/>
              <w:rPr>
                <w:rFonts w:ascii="Times New Roman" w:hAnsi="Times New Roman"/>
                <w:i/>
                <w:sz w:val="24"/>
                <w:szCs w:val="24"/>
              </w:rPr>
            </w:pPr>
            <w:r w:rsidRPr="00EF5E6B">
              <w:rPr>
                <w:rFonts w:ascii="Times New Roman" w:hAnsi="Times New Roman"/>
                <w:i/>
                <w:sz w:val="24"/>
                <w:szCs w:val="24"/>
              </w:rPr>
              <w:t>Описание</w:t>
            </w:r>
          </w:p>
        </w:tc>
        <w:tc>
          <w:tcPr>
            <w:tcW w:w="2693" w:type="dxa"/>
          </w:tcPr>
          <w:p w:rsidR="002D5758" w:rsidRDefault="0045768F" w:rsidP="006E3B0F">
            <w:pPr>
              <w:jc w:val="center"/>
              <w:rPr>
                <w:rFonts w:ascii="Times New Roman" w:hAnsi="Times New Roman"/>
                <w:i/>
                <w:sz w:val="24"/>
                <w:szCs w:val="24"/>
              </w:rPr>
            </w:pPr>
            <w:r>
              <w:rPr>
                <w:rFonts w:ascii="Times New Roman" w:hAnsi="Times New Roman"/>
                <w:i/>
                <w:sz w:val="24"/>
                <w:szCs w:val="24"/>
              </w:rPr>
              <w:t>Примечание</w:t>
            </w:r>
          </w:p>
          <w:p w:rsidR="003F5EF0" w:rsidRPr="00EF5E6B" w:rsidRDefault="003F5EF0" w:rsidP="006E3B0F">
            <w:pPr>
              <w:jc w:val="center"/>
              <w:rPr>
                <w:rFonts w:ascii="Times New Roman" w:hAnsi="Times New Roman"/>
                <w:i/>
                <w:sz w:val="24"/>
                <w:szCs w:val="24"/>
              </w:rPr>
            </w:pPr>
            <w:r>
              <w:rPr>
                <w:rFonts w:ascii="Times New Roman" w:hAnsi="Times New Roman"/>
                <w:i/>
                <w:sz w:val="24"/>
                <w:szCs w:val="24"/>
              </w:rPr>
              <w:t>(Электронные ресурсы)</w:t>
            </w:r>
          </w:p>
        </w:tc>
      </w:tr>
      <w:tr w:rsidR="002D5758" w:rsidRPr="00EF5E6B" w:rsidTr="0045768F">
        <w:tc>
          <w:tcPr>
            <w:tcW w:w="534" w:type="dxa"/>
          </w:tcPr>
          <w:p w:rsidR="002D5758" w:rsidRPr="00EF5E6B" w:rsidRDefault="002D5758" w:rsidP="006E3B0F">
            <w:pPr>
              <w:jc w:val="center"/>
              <w:rPr>
                <w:rFonts w:ascii="Times New Roman" w:hAnsi="Times New Roman"/>
                <w:sz w:val="24"/>
                <w:szCs w:val="24"/>
              </w:rPr>
            </w:pPr>
            <w:r w:rsidRPr="00EF5E6B">
              <w:rPr>
                <w:rFonts w:ascii="Times New Roman" w:hAnsi="Times New Roman"/>
                <w:sz w:val="24"/>
                <w:szCs w:val="24"/>
              </w:rPr>
              <w:t>1</w:t>
            </w:r>
          </w:p>
        </w:tc>
        <w:tc>
          <w:tcPr>
            <w:tcW w:w="1984" w:type="dxa"/>
          </w:tcPr>
          <w:p w:rsidR="002D5758" w:rsidRPr="00EF5E6B" w:rsidRDefault="002D5758" w:rsidP="006E3B0F">
            <w:pPr>
              <w:rPr>
                <w:rFonts w:ascii="Times New Roman" w:hAnsi="Times New Roman"/>
                <w:sz w:val="24"/>
                <w:szCs w:val="24"/>
              </w:rPr>
            </w:pPr>
            <w:r w:rsidRPr="00EF5E6B">
              <w:rPr>
                <w:rFonts w:ascii="Times New Roman" w:hAnsi="Times New Roman"/>
                <w:sz w:val="24"/>
                <w:szCs w:val="24"/>
              </w:rPr>
              <w:t>Формулы</w:t>
            </w:r>
            <w:hyperlink r:id="rId44" w:history="1"/>
          </w:p>
        </w:tc>
        <w:tc>
          <w:tcPr>
            <w:tcW w:w="1701" w:type="dxa"/>
            <w:gridSpan w:val="2"/>
          </w:tcPr>
          <w:p w:rsidR="002D5758" w:rsidRPr="00EF5E6B" w:rsidRDefault="002D5758" w:rsidP="006E3B0F">
            <w:pPr>
              <w:rPr>
                <w:rFonts w:ascii="Times New Roman" w:hAnsi="Times New Roman"/>
                <w:sz w:val="24"/>
                <w:szCs w:val="24"/>
              </w:rPr>
            </w:pPr>
            <w:r w:rsidRPr="00EF5E6B">
              <w:rPr>
                <w:rFonts w:ascii="Times New Roman" w:hAnsi="Times New Roman"/>
                <w:sz w:val="24"/>
                <w:szCs w:val="24"/>
              </w:rPr>
              <w:t>презентация</w:t>
            </w:r>
          </w:p>
        </w:tc>
        <w:tc>
          <w:tcPr>
            <w:tcW w:w="2977" w:type="dxa"/>
          </w:tcPr>
          <w:p w:rsidR="002D5758" w:rsidRPr="00EF5E6B" w:rsidRDefault="002D5758" w:rsidP="006E3B0F">
            <w:pPr>
              <w:rPr>
                <w:rFonts w:ascii="Times New Roman" w:hAnsi="Times New Roman"/>
                <w:sz w:val="24"/>
                <w:szCs w:val="24"/>
              </w:rPr>
            </w:pPr>
            <w:r w:rsidRPr="00EF5E6B">
              <w:rPr>
                <w:rFonts w:ascii="Times New Roman" w:hAnsi="Times New Roman"/>
                <w:sz w:val="24"/>
                <w:szCs w:val="24"/>
              </w:rPr>
              <w:t>Ознакомительный</w:t>
            </w:r>
          </w:p>
        </w:tc>
        <w:tc>
          <w:tcPr>
            <w:tcW w:w="2693" w:type="dxa"/>
            <w:vAlign w:val="center"/>
          </w:tcPr>
          <w:p w:rsidR="002D5758" w:rsidRPr="00EF5E6B" w:rsidRDefault="0045768F" w:rsidP="0045768F">
            <w:pPr>
              <w:jc w:val="center"/>
              <w:rPr>
                <w:rFonts w:ascii="Times New Roman" w:hAnsi="Times New Roman"/>
                <w:sz w:val="24"/>
                <w:szCs w:val="24"/>
              </w:rPr>
            </w:pPr>
            <w:r>
              <w:rPr>
                <w:rFonts w:ascii="Times New Roman" w:hAnsi="Times New Roman"/>
                <w:sz w:val="24"/>
                <w:szCs w:val="24"/>
              </w:rPr>
              <w:t>В приложении</w:t>
            </w:r>
            <w:r w:rsidR="003F5EF0">
              <w:rPr>
                <w:rFonts w:ascii="Times New Roman" w:hAnsi="Times New Roman"/>
                <w:sz w:val="24"/>
                <w:szCs w:val="24"/>
              </w:rPr>
              <w:t>*</w:t>
            </w:r>
          </w:p>
        </w:tc>
      </w:tr>
      <w:tr w:rsidR="0045768F" w:rsidRPr="00EF5E6B" w:rsidTr="0045768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2</w:t>
            </w:r>
          </w:p>
        </w:tc>
        <w:tc>
          <w:tcPr>
            <w:tcW w:w="198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Квадрат</w:t>
            </w:r>
          </w:p>
        </w:tc>
        <w:tc>
          <w:tcPr>
            <w:tcW w:w="1701" w:type="dxa"/>
            <w:gridSpan w:val="2"/>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презентация</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Презентация термина, можно использовать для обобщения знаний о квадрате</w:t>
            </w:r>
          </w:p>
        </w:tc>
        <w:tc>
          <w:tcPr>
            <w:tcW w:w="2693" w:type="dxa"/>
            <w:vAlign w:val="center"/>
          </w:tcPr>
          <w:p w:rsidR="0045768F" w:rsidRPr="00EF5E6B" w:rsidRDefault="0045768F" w:rsidP="0045768F">
            <w:pPr>
              <w:jc w:val="center"/>
              <w:rPr>
                <w:rFonts w:ascii="Times New Roman" w:hAnsi="Times New Roman"/>
                <w:sz w:val="24"/>
                <w:szCs w:val="24"/>
              </w:rPr>
            </w:pPr>
            <w:r>
              <w:rPr>
                <w:rFonts w:ascii="Times New Roman" w:hAnsi="Times New Roman"/>
                <w:sz w:val="24"/>
                <w:szCs w:val="24"/>
              </w:rPr>
              <w:t>В приложении</w:t>
            </w:r>
            <w:r w:rsidR="003F5EF0">
              <w:rPr>
                <w:rFonts w:ascii="Times New Roman" w:hAnsi="Times New Roman"/>
                <w:sz w:val="24"/>
                <w:szCs w:val="24"/>
              </w:rPr>
              <w:t>*</w:t>
            </w:r>
          </w:p>
        </w:tc>
      </w:tr>
      <w:tr w:rsidR="0045768F" w:rsidRPr="00EF5E6B" w:rsidTr="0045768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3</w:t>
            </w:r>
          </w:p>
        </w:tc>
        <w:tc>
          <w:tcPr>
            <w:tcW w:w="198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Площадь. Единицы измерения площадей</w:t>
            </w:r>
          </w:p>
        </w:tc>
        <w:tc>
          <w:tcPr>
            <w:tcW w:w="1701" w:type="dxa"/>
            <w:gridSpan w:val="2"/>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Дидактический материал</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данный ресурс может быть использован на уроках повторения и обобщения, а также для контроля усвоения знаний.</w:t>
            </w:r>
          </w:p>
        </w:tc>
        <w:tc>
          <w:tcPr>
            <w:tcW w:w="2693" w:type="dxa"/>
            <w:vAlign w:val="center"/>
          </w:tcPr>
          <w:p w:rsidR="0045768F" w:rsidRPr="00EF5E6B" w:rsidRDefault="0045768F" w:rsidP="0045768F">
            <w:pPr>
              <w:jc w:val="center"/>
              <w:rPr>
                <w:rFonts w:ascii="Times New Roman" w:hAnsi="Times New Roman"/>
                <w:sz w:val="24"/>
                <w:szCs w:val="24"/>
              </w:rPr>
            </w:pPr>
            <w:r>
              <w:rPr>
                <w:rFonts w:ascii="Times New Roman" w:hAnsi="Times New Roman"/>
                <w:sz w:val="24"/>
                <w:szCs w:val="24"/>
              </w:rPr>
              <w:t>В приложении</w:t>
            </w:r>
            <w:r w:rsidR="003F5EF0">
              <w:rPr>
                <w:rFonts w:ascii="Times New Roman" w:hAnsi="Times New Roman"/>
                <w:sz w:val="24"/>
                <w:szCs w:val="24"/>
              </w:rPr>
              <w:t>*</w:t>
            </w:r>
          </w:p>
        </w:tc>
      </w:tr>
      <w:tr w:rsidR="0045768F" w:rsidRPr="00EF5E6B" w:rsidTr="0045768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4</w:t>
            </w:r>
          </w:p>
        </w:tc>
        <w:tc>
          <w:tcPr>
            <w:tcW w:w="198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Вычисление площади квартиры</w:t>
            </w:r>
          </w:p>
        </w:tc>
        <w:tc>
          <w:tcPr>
            <w:tcW w:w="1701" w:type="dxa"/>
            <w:gridSpan w:val="2"/>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Конспект урока занятия</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домашняя практическая работа развивает самостоятельность, позволяет применить математические знания в обыденной жизни, развивает вычислительные навыки и логическое мышление при обобщении результатов</w:t>
            </w:r>
          </w:p>
        </w:tc>
        <w:tc>
          <w:tcPr>
            <w:tcW w:w="2693" w:type="dxa"/>
            <w:vAlign w:val="center"/>
          </w:tcPr>
          <w:p w:rsidR="0045768F" w:rsidRPr="00EF5E6B" w:rsidRDefault="0045768F" w:rsidP="0045768F">
            <w:pPr>
              <w:jc w:val="center"/>
              <w:rPr>
                <w:rFonts w:ascii="Times New Roman" w:hAnsi="Times New Roman"/>
                <w:sz w:val="24"/>
                <w:szCs w:val="24"/>
              </w:rPr>
            </w:pPr>
            <w:r>
              <w:rPr>
                <w:rFonts w:ascii="Times New Roman" w:hAnsi="Times New Roman"/>
                <w:sz w:val="24"/>
                <w:szCs w:val="24"/>
              </w:rPr>
              <w:t>В приложении</w:t>
            </w:r>
            <w:r w:rsidR="003F5EF0">
              <w:rPr>
                <w:rFonts w:ascii="Times New Roman" w:hAnsi="Times New Roman"/>
                <w:sz w:val="24"/>
                <w:szCs w:val="24"/>
              </w:rPr>
              <w:t>*</w:t>
            </w:r>
          </w:p>
        </w:tc>
      </w:tr>
      <w:tr w:rsidR="0045768F" w:rsidRPr="00EF5E6B" w:rsidTr="0045768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5</w:t>
            </w:r>
          </w:p>
        </w:tc>
        <w:tc>
          <w:tcPr>
            <w:tcW w:w="198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Прямоугольный параллелепипед</w:t>
            </w:r>
          </w:p>
        </w:tc>
        <w:tc>
          <w:tcPr>
            <w:tcW w:w="1701" w:type="dxa"/>
            <w:gridSpan w:val="2"/>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Презентация, элемент урока (занятия)</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ознакомительный</w:t>
            </w:r>
          </w:p>
        </w:tc>
        <w:tc>
          <w:tcPr>
            <w:tcW w:w="2693" w:type="dxa"/>
            <w:vAlign w:val="center"/>
          </w:tcPr>
          <w:p w:rsidR="0045768F" w:rsidRPr="00EF5E6B" w:rsidRDefault="0045768F" w:rsidP="0045768F">
            <w:pPr>
              <w:jc w:val="center"/>
              <w:rPr>
                <w:rFonts w:ascii="Times New Roman" w:hAnsi="Times New Roman"/>
                <w:sz w:val="24"/>
                <w:szCs w:val="24"/>
              </w:rPr>
            </w:pPr>
            <w:r>
              <w:rPr>
                <w:rFonts w:ascii="Times New Roman" w:hAnsi="Times New Roman"/>
                <w:sz w:val="24"/>
                <w:szCs w:val="24"/>
              </w:rPr>
              <w:t>В приложении</w:t>
            </w:r>
            <w:r w:rsidR="003F5EF0">
              <w:rPr>
                <w:rFonts w:ascii="Times New Roman" w:hAnsi="Times New Roman"/>
                <w:sz w:val="24"/>
                <w:szCs w:val="24"/>
              </w:rPr>
              <w:t>*</w:t>
            </w:r>
          </w:p>
        </w:tc>
      </w:tr>
      <w:tr w:rsidR="0045768F" w:rsidRPr="00EF5E6B" w:rsidTr="00AC5671">
        <w:tc>
          <w:tcPr>
            <w:tcW w:w="9889" w:type="dxa"/>
            <w:gridSpan w:val="6"/>
          </w:tcPr>
          <w:p w:rsidR="0045768F" w:rsidRPr="00EF5E6B" w:rsidRDefault="00EB4835" w:rsidP="006E3B0F">
            <w:pPr>
              <w:rPr>
                <w:rFonts w:ascii="Times New Roman" w:hAnsi="Times New Roman"/>
                <w:sz w:val="24"/>
                <w:szCs w:val="24"/>
              </w:rPr>
            </w:pPr>
            <w:hyperlink r:id="rId45" w:history="1">
              <w:r w:rsidR="0045768F" w:rsidRPr="00EF5E6B">
                <w:rPr>
                  <w:rFonts w:ascii="Times New Roman" w:hAnsi="Times New Roman"/>
                  <w:sz w:val="24"/>
                  <w:szCs w:val="24"/>
                  <w:u w:val="single"/>
                </w:rPr>
                <w:t>http://school-collection.edu.ru/</w:t>
              </w:r>
            </w:hyperlink>
          </w:p>
        </w:tc>
      </w:tr>
      <w:tr w:rsidR="0045768F" w:rsidRPr="00EF5E6B" w:rsidTr="006E3B0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6</w:t>
            </w:r>
          </w:p>
        </w:tc>
        <w:tc>
          <w:tcPr>
            <w:tcW w:w="2111" w:type="dxa"/>
            <w:gridSpan w:val="2"/>
          </w:tcPr>
          <w:p w:rsidR="0045768F" w:rsidRDefault="00EB4835" w:rsidP="00400C01">
            <w:hyperlink r:id="rId46" w:history="1">
              <w:r w:rsidR="0045768F" w:rsidRPr="00EF5E6B">
                <w:rPr>
                  <w:rFonts w:ascii="Times New Roman" w:hAnsi="Times New Roman"/>
                  <w:sz w:val="24"/>
                  <w:szCs w:val="24"/>
                </w:rPr>
                <w:t>«Конструктивные геометрические задания»</w:t>
              </w:r>
            </w:hyperlink>
          </w:p>
          <w:p w:rsidR="0045768F" w:rsidRPr="00EF5E6B" w:rsidRDefault="0045768F" w:rsidP="00400C01">
            <w:pPr>
              <w:rPr>
                <w:rFonts w:ascii="Times New Roman" w:hAnsi="Times New Roman"/>
                <w:sz w:val="24"/>
                <w:szCs w:val="24"/>
              </w:rPr>
            </w:pPr>
            <w:r w:rsidRPr="00EF5E6B">
              <w:rPr>
                <w:rFonts w:ascii="Times New Roman" w:hAnsi="Times New Roman"/>
                <w:sz w:val="24"/>
                <w:szCs w:val="24"/>
              </w:rPr>
              <w:t>(инновационный учебный материал)</w:t>
            </w:r>
          </w:p>
        </w:tc>
        <w:tc>
          <w:tcPr>
            <w:tcW w:w="157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Интерактивное задание</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Применение знаний</w:t>
            </w:r>
          </w:p>
          <w:p w:rsidR="0045768F" w:rsidRPr="00EF5E6B" w:rsidRDefault="0045768F" w:rsidP="006E3B0F">
            <w:pPr>
              <w:rPr>
                <w:rFonts w:ascii="Times New Roman" w:hAnsi="Times New Roman"/>
                <w:sz w:val="24"/>
                <w:szCs w:val="24"/>
              </w:rPr>
            </w:pPr>
          </w:p>
          <w:p w:rsidR="0045768F" w:rsidRPr="00EF5E6B" w:rsidRDefault="0045768F" w:rsidP="006E3B0F">
            <w:pPr>
              <w:rPr>
                <w:rFonts w:ascii="Times New Roman" w:hAnsi="Times New Roman"/>
                <w:sz w:val="24"/>
                <w:szCs w:val="24"/>
              </w:rPr>
            </w:pPr>
            <w:r w:rsidRPr="00EF5E6B">
              <w:rPr>
                <w:rFonts w:ascii="Times New Roman" w:hAnsi="Times New Roman"/>
                <w:sz w:val="24"/>
                <w:szCs w:val="24"/>
              </w:rPr>
              <w:t>Доказательство равновеликости частей квадрата</w:t>
            </w:r>
          </w:p>
          <w:p w:rsidR="0045768F" w:rsidRPr="00EF5E6B" w:rsidRDefault="0045768F" w:rsidP="006E3B0F">
            <w:pPr>
              <w:rPr>
                <w:rFonts w:ascii="Times New Roman" w:hAnsi="Times New Roman"/>
                <w:sz w:val="24"/>
                <w:szCs w:val="24"/>
              </w:rPr>
            </w:pPr>
          </w:p>
          <w:p w:rsidR="0045768F" w:rsidRDefault="0045768F" w:rsidP="006E3B0F">
            <w:pPr>
              <w:rPr>
                <w:rFonts w:ascii="Times New Roman" w:hAnsi="Times New Roman"/>
                <w:sz w:val="24"/>
                <w:szCs w:val="24"/>
              </w:rPr>
            </w:pPr>
          </w:p>
          <w:p w:rsidR="0045768F" w:rsidRPr="00EF5E6B" w:rsidRDefault="0045768F" w:rsidP="006E3B0F">
            <w:pPr>
              <w:rPr>
                <w:rFonts w:ascii="Times New Roman" w:hAnsi="Times New Roman"/>
                <w:sz w:val="24"/>
                <w:szCs w:val="24"/>
              </w:rPr>
            </w:pPr>
            <w:r w:rsidRPr="00EF5E6B">
              <w:rPr>
                <w:rFonts w:ascii="Times New Roman" w:hAnsi="Times New Roman"/>
                <w:sz w:val="24"/>
                <w:szCs w:val="24"/>
              </w:rPr>
              <w:t>Увеличение площади с увеличением сторон квадрата</w:t>
            </w:r>
          </w:p>
        </w:tc>
        <w:tc>
          <w:tcPr>
            <w:tcW w:w="2693" w:type="dxa"/>
          </w:tcPr>
          <w:p w:rsidR="0045768F" w:rsidRPr="00EF5E6B" w:rsidRDefault="00EB4835" w:rsidP="006E3B0F">
            <w:pPr>
              <w:rPr>
                <w:rFonts w:ascii="Times New Roman" w:hAnsi="Times New Roman"/>
                <w:sz w:val="24"/>
                <w:szCs w:val="24"/>
              </w:rPr>
            </w:pPr>
            <w:hyperlink r:id="rId47" w:history="1">
              <w:r w:rsidR="0045768F" w:rsidRPr="00EF5E6B">
                <w:rPr>
                  <w:rFonts w:ascii="Times New Roman" w:hAnsi="Times New Roman"/>
                  <w:sz w:val="24"/>
                  <w:szCs w:val="24"/>
                  <w:u w:val="single"/>
                </w:rPr>
                <w:t>http://files.school-collection.edu.ru/dlrstore/256e24ef-6f53-414c-aac9-52bb6fc7a75a/NG_3-02_fp.html</w:t>
              </w:r>
            </w:hyperlink>
          </w:p>
          <w:p w:rsidR="0045768F" w:rsidRPr="00EF5E6B" w:rsidRDefault="0045768F" w:rsidP="006E3B0F">
            <w:pPr>
              <w:rPr>
                <w:rFonts w:ascii="Times New Roman" w:hAnsi="Times New Roman"/>
                <w:sz w:val="24"/>
                <w:szCs w:val="24"/>
              </w:rPr>
            </w:pPr>
          </w:p>
          <w:p w:rsidR="0045768F" w:rsidRPr="00EF5E6B" w:rsidRDefault="00EB4835" w:rsidP="006E3B0F">
            <w:pPr>
              <w:rPr>
                <w:rFonts w:ascii="Times New Roman" w:hAnsi="Times New Roman"/>
                <w:sz w:val="24"/>
                <w:szCs w:val="24"/>
              </w:rPr>
            </w:pPr>
            <w:hyperlink r:id="rId48" w:history="1">
              <w:r w:rsidR="0045768F" w:rsidRPr="0045768F">
                <w:rPr>
                  <w:rStyle w:val="ae"/>
                  <w:rFonts w:ascii="Times New Roman" w:hAnsi="Times New Roman"/>
                  <w:sz w:val="24"/>
                  <w:szCs w:val="24"/>
                </w:rPr>
                <w:t>http://files.school-collection.edu.ru/dlrstore/2c0bf858-8899-4d5d-</w:t>
              </w:r>
              <w:r w:rsidR="0045768F" w:rsidRPr="0045768F">
                <w:rPr>
                  <w:rStyle w:val="ae"/>
                  <w:rFonts w:ascii="Times New Roman" w:hAnsi="Times New Roman"/>
                  <w:sz w:val="24"/>
                  <w:szCs w:val="24"/>
                </w:rPr>
                <w:lastRenderedPageBreak/>
                <w:t>89dd-b3b5a9f3449c/NG_3-07_fp.html</w:t>
              </w:r>
            </w:hyperlink>
          </w:p>
        </w:tc>
      </w:tr>
      <w:tr w:rsidR="0045768F" w:rsidRPr="00EF5E6B" w:rsidTr="006E3B0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lastRenderedPageBreak/>
              <w:t>7</w:t>
            </w:r>
          </w:p>
        </w:tc>
        <w:tc>
          <w:tcPr>
            <w:tcW w:w="2111" w:type="dxa"/>
            <w:gridSpan w:val="2"/>
          </w:tcPr>
          <w:p w:rsidR="0045768F" w:rsidRPr="00EF5E6B" w:rsidRDefault="0045768F" w:rsidP="006E3B0F">
            <w:pPr>
              <w:rPr>
                <w:rFonts w:ascii="Times New Roman" w:hAnsi="Times New Roman"/>
                <w:sz w:val="24"/>
                <w:szCs w:val="24"/>
              </w:rPr>
            </w:pPr>
            <w:r w:rsidRPr="00EF5E6B">
              <w:rPr>
                <w:rFonts w:ascii="Times New Roman" w:hAnsi="Times New Roman"/>
                <w:bCs/>
                <w:sz w:val="24"/>
                <w:szCs w:val="24"/>
              </w:rPr>
              <w:t>Математический диктант. Длина каркаса и площадь боковой поверхности прямоугольного параллелепипеда</w:t>
            </w:r>
          </w:p>
        </w:tc>
        <w:tc>
          <w:tcPr>
            <w:tcW w:w="157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Презентация</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Контроль и коррекция знаний</w:t>
            </w:r>
          </w:p>
        </w:tc>
        <w:tc>
          <w:tcPr>
            <w:tcW w:w="2693" w:type="dxa"/>
          </w:tcPr>
          <w:p w:rsidR="0045768F" w:rsidRPr="00EF5E6B" w:rsidRDefault="00EB4835" w:rsidP="006E3B0F">
            <w:pPr>
              <w:rPr>
                <w:rFonts w:ascii="Times New Roman" w:hAnsi="Times New Roman"/>
                <w:sz w:val="24"/>
                <w:szCs w:val="24"/>
              </w:rPr>
            </w:pPr>
            <w:hyperlink r:id="rId49" w:history="1">
              <w:r w:rsidR="0045768F" w:rsidRPr="0045768F">
                <w:rPr>
                  <w:rStyle w:val="ae"/>
                  <w:rFonts w:ascii="Times New Roman" w:hAnsi="Times New Roman"/>
                  <w:sz w:val="24"/>
                  <w:szCs w:val="24"/>
                </w:rPr>
                <w:t>http://school-collection.edu.ru/catalog/res/7dcd2f07-6ca6-4c2e-ba30-b5ffa15b5bdb/?from=608887c4-68f4-410f-bbd4-618ad7929e22&amp;interface=teacher&amp;class=47&amp;subject=16</w:t>
              </w:r>
            </w:hyperlink>
          </w:p>
        </w:tc>
      </w:tr>
      <w:tr w:rsidR="0045768F" w:rsidRPr="00EF5E6B" w:rsidTr="006E3B0F">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8</w:t>
            </w:r>
          </w:p>
        </w:tc>
        <w:tc>
          <w:tcPr>
            <w:tcW w:w="2111" w:type="dxa"/>
            <w:gridSpan w:val="2"/>
          </w:tcPr>
          <w:p w:rsidR="0045768F" w:rsidRPr="00EF5E6B" w:rsidRDefault="0045768F" w:rsidP="006E3B0F">
            <w:pPr>
              <w:rPr>
                <w:rFonts w:ascii="Times New Roman" w:hAnsi="Times New Roman"/>
                <w:sz w:val="24"/>
                <w:szCs w:val="24"/>
              </w:rPr>
            </w:pPr>
            <w:r w:rsidRPr="00EF5E6B">
              <w:rPr>
                <w:rFonts w:ascii="Times New Roman" w:hAnsi="Times New Roman"/>
                <w:bCs/>
                <w:sz w:val="24"/>
                <w:szCs w:val="24"/>
              </w:rPr>
              <w:t>Площадь боковой поверхности прямоугольного параллелепипеда</w:t>
            </w:r>
          </w:p>
        </w:tc>
        <w:tc>
          <w:tcPr>
            <w:tcW w:w="157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Презентация</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Ознакомительный, фронтальная работа на этапе введения новых знаний</w:t>
            </w:r>
          </w:p>
        </w:tc>
        <w:tc>
          <w:tcPr>
            <w:tcW w:w="2693" w:type="dxa"/>
          </w:tcPr>
          <w:p w:rsidR="0045768F" w:rsidRPr="00EF5E6B" w:rsidRDefault="00EB4835" w:rsidP="006E3B0F">
            <w:pPr>
              <w:rPr>
                <w:rFonts w:ascii="Times New Roman" w:hAnsi="Times New Roman"/>
                <w:sz w:val="24"/>
                <w:szCs w:val="24"/>
              </w:rPr>
            </w:pPr>
            <w:hyperlink r:id="rId50" w:history="1">
              <w:r w:rsidR="0045768F" w:rsidRPr="0045768F">
                <w:rPr>
                  <w:rStyle w:val="ae"/>
                  <w:rFonts w:ascii="Times New Roman" w:hAnsi="Times New Roman"/>
                  <w:sz w:val="24"/>
                  <w:szCs w:val="24"/>
                </w:rPr>
                <w:t>http://school-collection.edu.ru/catalog/res/0e6e8422-f7be-4922-9df1-18fa3fffeba3/?fullView=1</w:t>
              </w:r>
            </w:hyperlink>
          </w:p>
        </w:tc>
      </w:tr>
      <w:tr w:rsidR="0045768F" w:rsidRPr="00EF5E6B" w:rsidTr="006E3B0F">
        <w:trPr>
          <w:trHeight w:val="3124"/>
        </w:trPr>
        <w:tc>
          <w:tcPr>
            <w:tcW w:w="534" w:type="dxa"/>
          </w:tcPr>
          <w:p w:rsidR="0045768F" w:rsidRPr="00EF5E6B" w:rsidRDefault="0045768F" w:rsidP="006E3B0F">
            <w:pPr>
              <w:jc w:val="center"/>
              <w:rPr>
                <w:rFonts w:ascii="Times New Roman" w:hAnsi="Times New Roman"/>
                <w:sz w:val="24"/>
                <w:szCs w:val="24"/>
              </w:rPr>
            </w:pPr>
            <w:r w:rsidRPr="00EF5E6B">
              <w:rPr>
                <w:rFonts w:ascii="Times New Roman" w:hAnsi="Times New Roman"/>
                <w:sz w:val="24"/>
                <w:szCs w:val="24"/>
              </w:rPr>
              <w:t>9</w:t>
            </w:r>
          </w:p>
        </w:tc>
        <w:tc>
          <w:tcPr>
            <w:tcW w:w="2111" w:type="dxa"/>
            <w:gridSpan w:val="2"/>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Геометрическое конструирование на плоскости и в пространстве (Прямоугольник и квадрат, Площадь. Единицы площади, Паркеты и мозаики, Параллелепипед и куб, Развертки )</w:t>
            </w:r>
          </w:p>
        </w:tc>
        <w:tc>
          <w:tcPr>
            <w:tcW w:w="1574"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Коллекция интерактивных заданий на конструирование различных геометрических моделей на плоскости и в пространстве.</w:t>
            </w:r>
          </w:p>
        </w:tc>
        <w:tc>
          <w:tcPr>
            <w:tcW w:w="2977" w:type="dxa"/>
          </w:tcPr>
          <w:p w:rsidR="0045768F" w:rsidRPr="00EF5E6B" w:rsidRDefault="0045768F" w:rsidP="006E3B0F">
            <w:pPr>
              <w:rPr>
                <w:rFonts w:ascii="Times New Roman" w:hAnsi="Times New Roman"/>
                <w:sz w:val="24"/>
                <w:szCs w:val="24"/>
              </w:rPr>
            </w:pPr>
            <w:r w:rsidRPr="00EF5E6B">
              <w:rPr>
                <w:rFonts w:ascii="Times New Roman" w:hAnsi="Times New Roman"/>
                <w:sz w:val="24"/>
                <w:szCs w:val="24"/>
              </w:rPr>
              <w:t>Применение знаний, может быть использована на уроках, а также для самостоятельной работы учащихся. Все задания выполняются с помощью специально разработанных интерактивных модулей-конструкторов.</w:t>
            </w:r>
          </w:p>
        </w:tc>
        <w:tc>
          <w:tcPr>
            <w:tcW w:w="2693" w:type="dxa"/>
          </w:tcPr>
          <w:p w:rsidR="0045768F" w:rsidRPr="00EF5E6B" w:rsidRDefault="00EB4835" w:rsidP="006E3B0F">
            <w:pPr>
              <w:rPr>
                <w:rFonts w:ascii="Times New Roman" w:hAnsi="Times New Roman"/>
                <w:sz w:val="24"/>
                <w:szCs w:val="24"/>
              </w:rPr>
            </w:pPr>
            <w:hyperlink r:id="rId51" w:history="1">
              <w:r w:rsidR="0045768F" w:rsidRPr="0045768F">
                <w:rPr>
                  <w:rStyle w:val="ae"/>
                  <w:rFonts w:ascii="Times New Roman" w:hAnsi="Times New Roman"/>
                  <w:sz w:val="24"/>
                  <w:szCs w:val="24"/>
                </w:rPr>
                <w:t>http://school-collection.edu.ru/catalog/res/09222600-20e7-11dd-bd0b-0800200c9a66/?interface=themcol</w:t>
              </w:r>
            </w:hyperlink>
          </w:p>
        </w:tc>
      </w:tr>
    </w:tbl>
    <w:p w:rsidR="00AC5671" w:rsidRDefault="00AC5671" w:rsidP="00EF5E6B">
      <w:pPr>
        <w:spacing w:after="0" w:line="360" w:lineRule="auto"/>
        <w:jc w:val="both"/>
        <w:rPr>
          <w:rFonts w:ascii="Times New Roman" w:eastAsia="Calibri" w:hAnsi="Times New Roman" w:cs="Times New Roman"/>
          <w:sz w:val="24"/>
          <w:szCs w:val="24"/>
          <w:lang w:eastAsia="ru-RU"/>
        </w:rPr>
      </w:pPr>
    </w:p>
    <w:p w:rsidR="002D5758" w:rsidRPr="00EF5E6B" w:rsidRDefault="003F5EF0" w:rsidP="00EF5E6B">
      <w:pPr>
        <w:spacing w:after="0" w:line="360" w:lineRule="auto"/>
        <w:rPr>
          <w:rFonts w:ascii="Times New Roman" w:eastAsia="Calibri" w:hAnsi="Times New Roman" w:cs="Times New Roman"/>
          <w:sz w:val="24"/>
          <w:szCs w:val="24"/>
          <w:lang w:eastAsia="ru-RU"/>
        </w:rPr>
        <w:sectPr w:rsidR="002D5758" w:rsidRPr="00EF5E6B" w:rsidSect="00EF5E6B">
          <w:type w:val="continuous"/>
          <w:pgSz w:w="11906" w:h="16838"/>
          <w:pgMar w:top="720" w:right="720" w:bottom="720" w:left="720" w:header="709" w:footer="709" w:gutter="0"/>
          <w:cols w:space="708"/>
          <w:docGrid w:linePitch="360"/>
        </w:sectPr>
      </w:pPr>
      <w:r>
        <w:rPr>
          <w:rFonts w:ascii="Times New Roman" w:eastAsia="Calibri" w:hAnsi="Times New Roman" w:cs="Times New Roman"/>
          <w:sz w:val="24"/>
          <w:szCs w:val="24"/>
          <w:lang w:eastAsia="ru-RU"/>
        </w:rPr>
        <w:t xml:space="preserve">*Презентации размещены в загруженных файлах на сайте </w:t>
      </w:r>
      <w:hyperlink r:id="rId52" w:history="1">
        <w:r w:rsidRPr="003F5EF0">
          <w:rPr>
            <w:rStyle w:val="ae"/>
            <w:rFonts w:ascii="Times New Roman" w:eastAsia="Calibri" w:hAnsi="Times New Roman" w:cs="Times New Roman"/>
            <w:sz w:val="24"/>
            <w:szCs w:val="24"/>
            <w:lang w:eastAsia="ru-RU"/>
          </w:rPr>
          <w:t>https://sites.google.com/site/sajtucitelastesenko/konkurs-pedagog-goda---2017/konkursnoe-zadanie-pedagogiceskaa-nahodka</w:t>
        </w:r>
      </w:hyperlink>
    </w:p>
    <w:p w:rsidR="002D5758" w:rsidRPr="00EF5E6B" w:rsidRDefault="002D5758" w:rsidP="00EF5E6B">
      <w:pPr>
        <w:spacing w:after="0" w:line="360" w:lineRule="auto"/>
        <w:jc w:val="center"/>
        <w:rPr>
          <w:rFonts w:ascii="Times New Roman" w:eastAsia="Calibri" w:hAnsi="Times New Roman" w:cs="Times New Roman"/>
          <w:b/>
          <w:sz w:val="24"/>
          <w:szCs w:val="24"/>
          <w:lang w:eastAsia="ru-RU"/>
        </w:rPr>
      </w:pPr>
      <w:r w:rsidRPr="00EF5E6B">
        <w:rPr>
          <w:rFonts w:ascii="Times New Roman" w:eastAsia="Calibri" w:hAnsi="Times New Roman" w:cs="Times New Roman"/>
          <w:b/>
          <w:sz w:val="24"/>
          <w:szCs w:val="24"/>
        </w:rPr>
        <w:lastRenderedPageBreak/>
        <w:t>§6</w:t>
      </w:r>
      <w:r w:rsidRPr="00EF5E6B">
        <w:rPr>
          <w:rFonts w:ascii="Times New Roman" w:eastAsia="Calibri" w:hAnsi="Times New Roman" w:cs="Times New Roman"/>
          <w:b/>
          <w:sz w:val="24"/>
          <w:szCs w:val="24"/>
          <w:lang w:eastAsia="ru-RU"/>
        </w:rPr>
        <w:t>. РАБОЧАЯ ПРОГРАММА ТЕМЫ «Площади и объёмы»</w:t>
      </w:r>
    </w:p>
    <w:p w:rsidR="002D5758" w:rsidRPr="00EF5E6B" w:rsidRDefault="002D5758" w:rsidP="00EF5E6B">
      <w:pPr>
        <w:spacing w:after="0" w:line="360" w:lineRule="auto"/>
        <w:jc w:val="right"/>
        <w:rPr>
          <w:rFonts w:ascii="Times New Roman" w:eastAsia="Calibri" w:hAnsi="Times New Roman" w:cs="Times New Roman"/>
          <w:sz w:val="24"/>
          <w:szCs w:val="24"/>
          <w:lang w:eastAsia="ru-RU"/>
        </w:rPr>
      </w:pPr>
      <w:r w:rsidRPr="00EF5E6B">
        <w:rPr>
          <w:rFonts w:ascii="Times New Roman" w:eastAsia="Calibri" w:hAnsi="Times New Roman" w:cs="Times New Roman"/>
          <w:sz w:val="24"/>
          <w:szCs w:val="24"/>
          <w:lang w:eastAsia="ru-RU"/>
        </w:rPr>
        <w:t xml:space="preserve">Таблица </w:t>
      </w:r>
      <w:r w:rsidR="00181F41" w:rsidRPr="00EF5E6B">
        <w:rPr>
          <w:rFonts w:ascii="Times New Roman" w:eastAsia="Calibri" w:hAnsi="Times New Roman" w:cs="Times New Roman"/>
          <w:sz w:val="24"/>
          <w:szCs w:val="24"/>
          <w:lang w:eastAsia="ru-RU"/>
        </w:rPr>
        <w:t>7</w:t>
      </w:r>
    </w:p>
    <w:tbl>
      <w:tblPr>
        <w:tblStyle w:val="aa"/>
        <w:tblW w:w="14850" w:type="dxa"/>
        <w:tblLayout w:type="fixed"/>
        <w:tblLook w:val="04A0" w:firstRow="1" w:lastRow="0" w:firstColumn="1" w:lastColumn="0" w:noHBand="0" w:noVBand="1"/>
      </w:tblPr>
      <w:tblGrid>
        <w:gridCol w:w="675"/>
        <w:gridCol w:w="1276"/>
        <w:gridCol w:w="1418"/>
        <w:gridCol w:w="2835"/>
        <w:gridCol w:w="283"/>
        <w:gridCol w:w="3260"/>
        <w:gridCol w:w="5103"/>
      </w:tblGrid>
      <w:tr w:rsidR="002D5758" w:rsidRPr="00EF5E6B" w:rsidTr="00F664D2">
        <w:tc>
          <w:tcPr>
            <w:tcW w:w="675" w:type="dxa"/>
          </w:tcPr>
          <w:p w:rsidR="002D5758" w:rsidRPr="00EF5E6B" w:rsidRDefault="002D5758" w:rsidP="006E3B0F">
            <w:pPr>
              <w:contextualSpacing/>
              <w:rPr>
                <w:rFonts w:ascii="Times New Roman" w:hAnsi="Times New Roman"/>
                <w:sz w:val="24"/>
                <w:szCs w:val="24"/>
              </w:rPr>
            </w:pPr>
            <w:r w:rsidRPr="00EF5E6B">
              <w:rPr>
                <w:rFonts w:ascii="Times New Roman" w:hAnsi="Times New Roman"/>
                <w:sz w:val="24"/>
                <w:szCs w:val="24"/>
              </w:rPr>
              <w:t>1– 13</w:t>
            </w:r>
          </w:p>
        </w:tc>
        <w:tc>
          <w:tcPr>
            <w:tcW w:w="14175" w:type="dxa"/>
            <w:gridSpan w:val="6"/>
          </w:tcPr>
          <w:p w:rsidR="002D5758" w:rsidRPr="00EF5E6B" w:rsidRDefault="002D5758" w:rsidP="006E3B0F">
            <w:pPr>
              <w:ind w:left="54"/>
              <w:contextualSpacing/>
              <w:jc w:val="center"/>
              <w:rPr>
                <w:rFonts w:ascii="Times New Roman" w:eastAsia="Times New Roman" w:hAnsi="Times New Roman"/>
                <w:sz w:val="24"/>
                <w:szCs w:val="24"/>
              </w:rPr>
            </w:pPr>
            <w:r w:rsidRPr="00EF5E6B">
              <w:rPr>
                <w:rFonts w:ascii="Times New Roman" w:eastAsia="Times New Roman" w:hAnsi="Times New Roman"/>
                <w:b/>
                <w:sz w:val="24"/>
                <w:szCs w:val="24"/>
              </w:rPr>
              <w:t>§ 4</w:t>
            </w:r>
            <w:r w:rsidRPr="00EF5E6B">
              <w:rPr>
                <w:rFonts w:ascii="Times New Roman" w:hAnsi="Times New Roman"/>
                <w:b/>
                <w:sz w:val="24"/>
                <w:szCs w:val="24"/>
              </w:rPr>
              <w:t>. ПЛОЩАДИ И ОБЪЁМЫ. 13 ЧАСОВ</w:t>
            </w:r>
          </w:p>
          <w:p w:rsidR="002D5758" w:rsidRPr="00EF5E6B" w:rsidRDefault="002D5758" w:rsidP="00B0250C">
            <w:pPr>
              <w:ind w:left="54"/>
              <w:contextualSpacing/>
              <w:rPr>
                <w:rFonts w:ascii="Times New Roman" w:hAnsi="Times New Roman"/>
                <w:sz w:val="24"/>
                <w:szCs w:val="24"/>
              </w:rPr>
            </w:pPr>
            <w:r w:rsidRPr="00EF5E6B">
              <w:rPr>
                <w:rFonts w:ascii="Times New Roman" w:hAnsi="Times New Roman"/>
                <w:b/>
                <w:i/>
                <w:sz w:val="24"/>
                <w:szCs w:val="24"/>
              </w:rPr>
              <w:t xml:space="preserve"> Тип урока</w:t>
            </w:r>
            <w:r w:rsidRPr="00EF5E6B">
              <w:rPr>
                <w:rFonts w:ascii="Times New Roman" w:hAnsi="Times New Roman"/>
                <w:i/>
                <w:sz w:val="24"/>
                <w:szCs w:val="24"/>
              </w:rPr>
              <w:t xml:space="preserve">: </w:t>
            </w:r>
            <w:r w:rsidRPr="00EF5E6B">
              <w:rPr>
                <w:rFonts w:ascii="Times New Roman" w:hAnsi="Times New Roman"/>
                <w:sz w:val="24"/>
                <w:szCs w:val="24"/>
              </w:rPr>
              <w:t xml:space="preserve">1) «открытия» нового знания; 2) рефлексии; 3) построения системы знаний; 4) </w:t>
            </w:r>
            <w:r w:rsidR="00F4427C">
              <w:rPr>
                <w:rFonts w:ascii="Times New Roman" w:hAnsi="Times New Roman"/>
                <w:sz w:val="24"/>
                <w:szCs w:val="24"/>
              </w:rPr>
              <w:t>развивающий контроль</w:t>
            </w:r>
          </w:p>
          <w:p w:rsidR="002D5758" w:rsidRPr="00EF5E6B" w:rsidRDefault="002D5758" w:rsidP="006E3B0F">
            <w:pPr>
              <w:rPr>
                <w:rFonts w:ascii="Times New Roman" w:hAnsi="Times New Roman"/>
                <w:sz w:val="24"/>
                <w:szCs w:val="24"/>
              </w:rPr>
            </w:pPr>
            <w:r w:rsidRPr="00EF5E6B">
              <w:rPr>
                <w:rFonts w:ascii="Times New Roman" w:hAnsi="Times New Roman"/>
                <w:b/>
                <w:i/>
                <w:sz w:val="24"/>
                <w:szCs w:val="24"/>
              </w:rPr>
              <w:t>Средства обучения</w:t>
            </w:r>
            <w:r w:rsidRPr="00EF5E6B">
              <w:rPr>
                <w:rFonts w:ascii="Times New Roman" w:hAnsi="Times New Roman"/>
                <w:sz w:val="24"/>
                <w:szCs w:val="24"/>
              </w:rPr>
              <w:t xml:space="preserve">: </w:t>
            </w:r>
          </w:p>
          <w:p w:rsidR="002D5758" w:rsidRPr="00EF5E6B" w:rsidRDefault="002D5758" w:rsidP="00FA269B">
            <w:pPr>
              <w:keepNext/>
              <w:numPr>
                <w:ilvl w:val="0"/>
                <w:numId w:val="14"/>
              </w:numPr>
              <w:spacing w:before="60" w:after="60"/>
              <w:contextualSpacing/>
              <w:outlineLvl w:val="2"/>
              <w:rPr>
                <w:rFonts w:ascii="Times New Roman" w:eastAsia="Times New Roman" w:hAnsi="Times New Roman"/>
                <w:sz w:val="24"/>
                <w:szCs w:val="24"/>
              </w:rPr>
            </w:pPr>
            <w:r w:rsidRPr="00EF5E6B">
              <w:rPr>
                <w:rFonts w:ascii="Times New Roman" w:eastAsia="Times New Roman" w:hAnsi="Times New Roman"/>
                <w:sz w:val="24"/>
                <w:szCs w:val="24"/>
              </w:rPr>
              <w:t>карточки-задания с видами четырёхугольников;</w:t>
            </w:r>
          </w:p>
          <w:p w:rsidR="002D5758" w:rsidRPr="00EF5E6B" w:rsidRDefault="002D5758" w:rsidP="00FA269B">
            <w:pPr>
              <w:keepNext/>
              <w:numPr>
                <w:ilvl w:val="0"/>
                <w:numId w:val="14"/>
              </w:numPr>
              <w:spacing w:before="60" w:after="60"/>
              <w:contextualSpacing/>
              <w:outlineLvl w:val="2"/>
              <w:rPr>
                <w:rFonts w:ascii="Times New Roman" w:eastAsia="Times New Roman" w:hAnsi="Times New Roman"/>
                <w:bCs/>
                <w:sz w:val="24"/>
                <w:szCs w:val="24"/>
              </w:rPr>
            </w:pPr>
            <w:r w:rsidRPr="00EF5E6B">
              <w:rPr>
                <w:rFonts w:ascii="Times New Roman" w:eastAsia="Times New Roman" w:hAnsi="Times New Roman"/>
                <w:bCs/>
                <w:sz w:val="24"/>
                <w:szCs w:val="24"/>
              </w:rPr>
              <w:t>систематизационная таблица определений и свойств</w:t>
            </w:r>
            <w:r w:rsidR="00C56EC6">
              <w:rPr>
                <w:rFonts w:ascii="Times New Roman" w:eastAsia="Times New Roman" w:hAnsi="Times New Roman"/>
                <w:bCs/>
                <w:sz w:val="24"/>
                <w:szCs w:val="24"/>
              </w:rPr>
              <w:t xml:space="preserve"> </w:t>
            </w:r>
            <w:r w:rsidRPr="00EF5E6B">
              <w:rPr>
                <w:rFonts w:ascii="Times New Roman" w:eastAsia="Times New Roman" w:hAnsi="Times New Roman"/>
                <w:bCs/>
                <w:sz w:val="24"/>
                <w:szCs w:val="24"/>
              </w:rPr>
              <w:t>геометрических величин;</w:t>
            </w:r>
          </w:p>
          <w:p w:rsidR="002D5758" w:rsidRPr="00EF5E6B" w:rsidRDefault="002D5758" w:rsidP="00FA269B">
            <w:pPr>
              <w:numPr>
                <w:ilvl w:val="0"/>
                <w:numId w:val="14"/>
              </w:numPr>
              <w:contextualSpacing/>
              <w:rPr>
                <w:rFonts w:ascii="Times New Roman" w:hAnsi="Times New Roman"/>
                <w:sz w:val="24"/>
                <w:szCs w:val="24"/>
              </w:rPr>
            </w:pPr>
            <w:r w:rsidRPr="00EF5E6B">
              <w:rPr>
                <w:rFonts w:ascii="Times New Roman" w:hAnsi="Times New Roman"/>
                <w:sz w:val="24"/>
                <w:szCs w:val="24"/>
              </w:rPr>
              <w:t>предписание для решения задач на применение простейших формул;</w:t>
            </w:r>
          </w:p>
          <w:p w:rsidR="002D5758" w:rsidRPr="00EF5E6B" w:rsidRDefault="002D5758" w:rsidP="00FA269B">
            <w:pPr>
              <w:numPr>
                <w:ilvl w:val="0"/>
                <w:numId w:val="14"/>
              </w:numPr>
              <w:contextualSpacing/>
              <w:rPr>
                <w:rFonts w:ascii="Times New Roman" w:hAnsi="Times New Roman"/>
                <w:sz w:val="24"/>
                <w:szCs w:val="24"/>
              </w:rPr>
            </w:pPr>
            <w:r w:rsidRPr="00EF5E6B">
              <w:rPr>
                <w:rFonts w:ascii="Times New Roman" w:hAnsi="Times New Roman"/>
                <w:sz w:val="24"/>
                <w:szCs w:val="24"/>
              </w:rPr>
              <w:t>карточки-приёмы, используемые при изучении темы;</w:t>
            </w:r>
          </w:p>
          <w:p w:rsidR="002D5758" w:rsidRPr="00EF5E6B" w:rsidRDefault="002D5758" w:rsidP="006E3B0F">
            <w:pPr>
              <w:contextualSpacing/>
              <w:rPr>
                <w:rFonts w:ascii="Times New Roman" w:hAnsi="Times New Roman"/>
                <w:sz w:val="24"/>
                <w:szCs w:val="24"/>
              </w:rPr>
            </w:pPr>
            <w:r w:rsidRPr="00EF5E6B">
              <w:rPr>
                <w:rFonts w:ascii="Times New Roman" w:hAnsi="Times New Roman"/>
                <w:b/>
                <w:i/>
                <w:sz w:val="24"/>
                <w:szCs w:val="24"/>
              </w:rPr>
              <w:t>Цели обучения</w:t>
            </w:r>
            <w:r w:rsidRPr="00EF5E6B">
              <w:rPr>
                <w:rFonts w:ascii="Times New Roman" w:hAnsi="Times New Roman"/>
                <w:sz w:val="24"/>
                <w:szCs w:val="24"/>
              </w:rPr>
              <w:t>:</w:t>
            </w:r>
          </w:p>
          <w:p w:rsidR="002D5758" w:rsidRPr="00EF5E6B" w:rsidRDefault="002D5758" w:rsidP="006E3B0F">
            <w:pPr>
              <w:ind w:left="318"/>
              <w:contextualSpacing/>
              <w:rPr>
                <w:rFonts w:ascii="Times New Roman" w:hAnsi="Times New Roman"/>
                <w:sz w:val="24"/>
                <w:szCs w:val="24"/>
              </w:rPr>
            </w:pPr>
            <w:r w:rsidRPr="00EF5E6B">
              <w:rPr>
                <w:rFonts w:ascii="Times New Roman" w:hAnsi="Times New Roman"/>
                <w:sz w:val="24"/>
                <w:szCs w:val="24"/>
              </w:rPr>
              <w:t>Ц 1: приобретение учебной информации и развитие интеллектуальных умений при изучении: а) понятий; б) типов задач</w:t>
            </w:r>
          </w:p>
          <w:p w:rsidR="002D5758" w:rsidRPr="00EF5E6B" w:rsidRDefault="002D5758" w:rsidP="006E3B0F">
            <w:pPr>
              <w:ind w:left="318"/>
              <w:contextualSpacing/>
              <w:rPr>
                <w:rFonts w:ascii="Times New Roman" w:hAnsi="Times New Roman"/>
                <w:sz w:val="24"/>
                <w:szCs w:val="24"/>
              </w:rPr>
            </w:pPr>
            <w:r w:rsidRPr="00EF5E6B">
              <w:rPr>
                <w:rFonts w:ascii="Times New Roman" w:hAnsi="Times New Roman"/>
                <w:sz w:val="24"/>
                <w:szCs w:val="24"/>
              </w:rPr>
              <w:t>Ц 2: контроль усвоения теоретических знаний: а) математических понятий, определений, алгоритмов</w:t>
            </w:r>
          </w:p>
          <w:p w:rsidR="002D5758" w:rsidRPr="00EF5E6B" w:rsidRDefault="002D5758" w:rsidP="006E3B0F">
            <w:pPr>
              <w:ind w:left="318"/>
              <w:contextualSpacing/>
              <w:rPr>
                <w:rFonts w:ascii="Times New Roman" w:hAnsi="Times New Roman"/>
                <w:sz w:val="24"/>
                <w:szCs w:val="24"/>
              </w:rPr>
            </w:pPr>
            <w:r w:rsidRPr="00EF5E6B">
              <w:rPr>
                <w:rFonts w:ascii="Times New Roman" w:hAnsi="Times New Roman"/>
                <w:sz w:val="24"/>
                <w:szCs w:val="24"/>
              </w:rPr>
              <w:t>Ц 3: применение знаний и интеллектуальных умений при решении математических и учебных задач</w:t>
            </w:r>
          </w:p>
          <w:p w:rsidR="002D5758" w:rsidRPr="00EF5E6B" w:rsidRDefault="002D5758" w:rsidP="006E3B0F">
            <w:pPr>
              <w:ind w:left="318"/>
              <w:contextualSpacing/>
              <w:rPr>
                <w:rFonts w:ascii="Times New Roman" w:hAnsi="Times New Roman"/>
                <w:sz w:val="24"/>
                <w:szCs w:val="24"/>
              </w:rPr>
            </w:pPr>
            <w:r w:rsidRPr="00EF5E6B">
              <w:rPr>
                <w:rFonts w:ascii="Times New Roman" w:hAnsi="Times New Roman"/>
                <w:sz w:val="24"/>
                <w:szCs w:val="24"/>
              </w:rPr>
              <w:t>Ц 4: развитие коммуникативных умений через: включение в групповую работу; взаимопомощь, рецензирование ответов; организацию взаимоконтроля и взаимопроверки на всех этапах УПД</w:t>
            </w:r>
          </w:p>
          <w:p w:rsidR="002D5758" w:rsidRPr="00EF5E6B" w:rsidRDefault="002D5758" w:rsidP="00887E5A">
            <w:pPr>
              <w:ind w:left="318"/>
              <w:contextualSpacing/>
              <w:rPr>
                <w:rFonts w:ascii="Times New Roman" w:hAnsi="Times New Roman"/>
                <w:sz w:val="24"/>
                <w:szCs w:val="24"/>
              </w:rPr>
            </w:pPr>
            <w:r w:rsidRPr="00EF5E6B">
              <w:rPr>
                <w:rFonts w:ascii="Times New Roman" w:hAnsi="Times New Roman"/>
                <w:sz w:val="24"/>
                <w:szCs w:val="24"/>
              </w:rPr>
              <w:t xml:space="preserve">Ц 5: развитие организационных умений (целеполагание, планирование, реализация плана, саморегуляция УПД) </w:t>
            </w:r>
          </w:p>
        </w:tc>
      </w:tr>
      <w:tr w:rsidR="00F4427C" w:rsidRPr="00EF5E6B" w:rsidTr="00F4427C">
        <w:tc>
          <w:tcPr>
            <w:tcW w:w="14850" w:type="dxa"/>
            <w:gridSpan w:val="7"/>
          </w:tcPr>
          <w:p w:rsidR="00F4427C" w:rsidRPr="00F4427C" w:rsidRDefault="00F4427C" w:rsidP="00F4427C">
            <w:pPr>
              <w:jc w:val="center"/>
              <w:rPr>
                <w:rFonts w:ascii="Times New Roman" w:hAnsi="Times New Roman"/>
                <w:b/>
                <w:sz w:val="24"/>
                <w:szCs w:val="24"/>
              </w:rPr>
            </w:pPr>
            <w:r w:rsidRPr="00F4427C">
              <w:rPr>
                <w:rFonts w:ascii="Times New Roman" w:hAnsi="Times New Roman"/>
                <w:b/>
                <w:sz w:val="24"/>
                <w:szCs w:val="24"/>
              </w:rPr>
              <w:t xml:space="preserve">Уроки №1-2  по теме </w:t>
            </w:r>
            <w:r w:rsidR="006139A2">
              <w:rPr>
                <w:rFonts w:ascii="Times New Roman" w:hAnsi="Times New Roman"/>
                <w:b/>
                <w:sz w:val="24"/>
                <w:szCs w:val="24"/>
              </w:rPr>
              <w:t>"</w:t>
            </w:r>
            <w:r w:rsidRPr="00F4427C">
              <w:rPr>
                <w:rFonts w:ascii="Times New Roman" w:hAnsi="Times New Roman"/>
                <w:b/>
                <w:sz w:val="24"/>
                <w:szCs w:val="24"/>
              </w:rPr>
              <w:t>Формулы</w:t>
            </w:r>
            <w:r w:rsidR="006139A2">
              <w:rPr>
                <w:rFonts w:ascii="Times New Roman" w:hAnsi="Times New Roman"/>
                <w:b/>
                <w:sz w:val="24"/>
                <w:szCs w:val="24"/>
              </w:rPr>
              <w:t>"</w:t>
            </w:r>
          </w:p>
        </w:tc>
      </w:tr>
      <w:tr w:rsidR="00F4427C" w:rsidRPr="00EF5E6B" w:rsidTr="00F4427C">
        <w:tc>
          <w:tcPr>
            <w:tcW w:w="3369" w:type="dxa"/>
            <w:gridSpan w:val="3"/>
            <w:vAlign w:val="center"/>
          </w:tcPr>
          <w:p w:rsidR="00F4427C" w:rsidRPr="00EF5E6B" w:rsidRDefault="00F4427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Цели деятельности учителя</w:t>
            </w:r>
          </w:p>
        </w:tc>
        <w:tc>
          <w:tcPr>
            <w:tcW w:w="11481" w:type="dxa"/>
            <w:gridSpan w:val="4"/>
          </w:tcPr>
          <w:p w:rsidR="00F4427C" w:rsidRDefault="00E325DC" w:rsidP="00F4427C">
            <w:pPr>
              <w:tabs>
                <w:tab w:val="left" w:pos="11760"/>
              </w:tabs>
              <w:rPr>
                <w:rFonts w:ascii="Times New Roman" w:eastAsia="Times New Roman" w:hAnsi="Times New Roman"/>
                <w:sz w:val="24"/>
                <w:szCs w:val="24"/>
              </w:rPr>
            </w:pPr>
            <w:r w:rsidRPr="00E325DC">
              <w:rPr>
                <w:rFonts w:ascii="Times New Roman" w:eastAsia="Times New Roman" w:hAnsi="Times New Roman"/>
                <w:b/>
                <w:sz w:val="24"/>
                <w:szCs w:val="24"/>
              </w:rPr>
              <w:t>Главная дидактическая цель</w:t>
            </w:r>
            <w:r>
              <w:rPr>
                <w:rFonts w:ascii="Times New Roman" w:eastAsia="Times New Roman" w:hAnsi="Times New Roman"/>
                <w:sz w:val="24"/>
                <w:szCs w:val="24"/>
              </w:rPr>
              <w:t>: формировать умения составлять формулы и применять их при решении задач; способствовать развитию математической речи, оперативной памяти, произвольного внимания, наглядно-действенного мышления; воспитывать культуру поведения при фронтальной работе, индивидуальной работе.</w:t>
            </w:r>
          </w:p>
          <w:p w:rsidR="00E325DC" w:rsidRDefault="00E325D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Формировать УУД:</w:t>
            </w:r>
          </w:p>
          <w:p w:rsidR="00E325DC" w:rsidRPr="00E325DC" w:rsidRDefault="00E325DC" w:rsidP="00F4427C">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Личностные:</w:t>
            </w:r>
            <w:r>
              <w:rPr>
                <w:rFonts w:ascii="Times New Roman" w:eastAsia="Times New Roman" w:hAnsi="Times New Roman"/>
                <w:sz w:val="24"/>
                <w:szCs w:val="24"/>
              </w:rPr>
              <w:t xml:space="preserve"> способность к самооценке на основе критерия успешности учебной деятельности.</w:t>
            </w:r>
          </w:p>
          <w:p w:rsidR="00E325DC" w:rsidRPr="00E325DC" w:rsidRDefault="00E325DC" w:rsidP="00E325DC">
            <w:pPr>
              <w:tabs>
                <w:tab w:val="left" w:pos="11760"/>
              </w:tabs>
              <w:rPr>
                <w:rFonts w:ascii="Times New Roman" w:eastAsia="Times New Roman" w:hAnsi="Times New Roman"/>
                <w:b/>
                <w:i/>
                <w:sz w:val="24"/>
                <w:szCs w:val="24"/>
              </w:rPr>
            </w:pPr>
            <w:r w:rsidRPr="00E325DC">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w:t>
            </w:r>
            <w:r w:rsidRPr="00E325DC">
              <w:rPr>
                <w:rFonts w:ascii="Times New Roman" w:eastAsia="Times New Roman" w:hAnsi="Times New Roman"/>
                <w:sz w:val="24"/>
                <w:szCs w:val="24"/>
              </w:rPr>
              <w:t xml:space="preserve">умения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E325DC" w:rsidRPr="00E325DC" w:rsidRDefault="00E325DC" w:rsidP="00F4427C">
            <w:pPr>
              <w:tabs>
                <w:tab w:val="left" w:pos="11760"/>
              </w:tabs>
              <w:rPr>
                <w:rFonts w:ascii="Times New Roman" w:eastAsia="Times New Roman" w:hAnsi="Times New Roman"/>
                <w:sz w:val="24"/>
                <w:szCs w:val="24"/>
              </w:rPr>
            </w:pPr>
            <w:r>
              <w:rPr>
                <w:rFonts w:ascii="Times New Roman" w:eastAsia="Times New Roman" w:hAnsi="Times New Roman"/>
                <w:b/>
                <w:i/>
                <w:sz w:val="24"/>
                <w:szCs w:val="24"/>
              </w:rPr>
              <w:t xml:space="preserve">Коммуникативные: </w:t>
            </w:r>
            <w:r w:rsidR="00D8794B">
              <w:rPr>
                <w:rFonts w:ascii="Times New Roman" w:eastAsia="Times New Roman" w:hAnsi="Times New Roman"/>
                <w:sz w:val="24"/>
                <w:szCs w:val="24"/>
              </w:rPr>
              <w:t>умения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E325DC" w:rsidRPr="00D8794B" w:rsidRDefault="00E325DC" w:rsidP="00F4427C">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Познавательные:</w:t>
            </w:r>
            <w:r w:rsidR="00D8794B">
              <w:rPr>
                <w:rFonts w:ascii="Times New Roman" w:eastAsia="Times New Roman" w:hAnsi="Times New Roman"/>
                <w:b/>
                <w:i/>
                <w:sz w:val="24"/>
                <w:szCs w:val="24"/>
              </w:rPr>
              <w:t xml:space="preserve"> </w:t>
            </w:r>
            <w:r w:rsidR="00D8794B">
              <w:rPr>
                <w:rFonts w:ascii="Times New Roman" w:eastAsia="Times New Roman" w:hAnsi="Times New Roman"/>
                <w:sz w:val="24"/>
                <w:szCs w:val="24"/>
              </w:rPr>
              <w:t>умения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w:t>
            </w:r>
          </w:p>
        </w:tc>
      </w:tr>
      <w:tr w:rsidR="00F4427C" w:rsidRPr="00EF5E6B" w:rsidTr="00F4427C">
        <w:tc>
          <w:tcPr>
            <w:tcW w:w="3369" w:type="dxa"/>
            <w:gridSpan w:val="3"/>
            <w:vAlign w:val="center"/>
          </w:tcPr>
          <w:p w:rsidR="00F4427C" w:rsidRDefault="00F4427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Планируемые образовательные результаты</w:t>
            </w:r>
          </w:p>
        </w:tc>
        <w:tc>
          <w:tcPr>
            <w:tcW w:w="11481" w:type="dxa"/>
            <w:gridSpan w:val="4"/>
          </w:tcPr>
          <w:p w:rsidR="00F4427C" w:rsidRPr="002570DF" w:rsidRDefault="00D8794B" w:rsidP="00F4427C">
            <w:pPr>
              <w:tabs>
                <w:tab w:val="left" w:pos="11760"/>
              </w:tabs>
              <w:rPr>
                <w:rFonts w:ascii="Times New Roman" w:eastAsia="Times New Roman" w:hAnsi="Times New Roman"/>
                <w:sz w:val="24"/>
                <w:szCs w:val="24"/>
              </w:rPr>
            </w:pPr>
            <w:r>
              <w:rPr>
                <w:rFonts w:ascii="Times New Roman" w:eastAsia="Times New Roman" w:hAnsi="Times New Roman"/>
                <w:b/>
                <w:sz w:val="24"/>
                <w:szCs w:val="24"/>
              </w:rPr>
              <w:t>Предметные:</w:t>
            </w:r>
            <w:r w:rsidR="002570DF">
              <w:rPr>
                <w:rFonts w:ascii="Times New Roman" w:eastAsia="Times New Roman" w:hAnsi="Times New Roman"/>
                <w:b/>
                <w:sz w:val="24"/>
                <w:szCs w:val="24"/>
              </w:rPr>
              <w:t xml:space="preserve"> </w:t>
            </w:r>
            <w:r w:rsidR="002570DF" w:rsidRPr="002570DF">
              <w:rPr>
                <w:rFonts w:ascii="Times New Roman" w:eastAsia="Times New Roman" w:hAnsi="Times New Roman"/>
                <w:sz w:val="24"/>
                <w:szCs w:val="24"/>
              </w:rPr>
              <w:t>уметь решать задачи с использованием формул</w:t>
            </w:r>
          </w:p>
          <w:p w:rsidR="00D8794B" w:rsidRPr="002570DF" w:rsidRDefault="00D8794B" w:rsidP="00F4427C">
            <w:pPr>
              <w:tabs>
                <w:tab w:val="left" w:pos="11760"/>
              </w:tabs>
              <w:rPr>
                <w:rFonts w:ascii="Times New Roman" w:eastAsia="Times New Roman" w:hAnsi="Times New Roman"/>
                <w:sz w:val="24"/>
                <w:szCs w:val="24"/>
              </w:rPr>
            </w:pPr>
            <w:r>
              <w:rPr>
                <w:rFonts w:ascii="Times New Roman" w:eastAsia="Times New Roman" w:hAnsi="Times New Roman"/>
                <w:b/>
                <w:sz w:val="24"/>
                <w:szCs w:val="24"/>
              </w:rPr>
              <w:t>Личностные:</w:t>
            </w:r>
            <w:r w:rsidR="002570DF">
              <w:rPr>
                <w:rFonts w:ascii="Times New Roman" w:eastAsia="Times New Roman" w:hAnsi="Times New Roman"/>
                <w:b/>
                <w:sz w:val="24"/>
                <w:szCs w:val="24"/>
              </w:rPr>
              <w:t xml:space="preserve"> </w:t>
            </w:r>
            <w:r w:rsidR="002570DF">
              <w:rPr>
                <w:rFonts w:ascii="Times New Roman" w:eastAsia="Times New Roman" w:hAnsi="Times New Roman"/>
                <w:sz w:val="24"/>
                <w:szCs w:val="24"/>
              </w:rPr>
              <w:t>уметь осуществлять самооценку на основе критерия успешности учебной деятельности</w:t>
            </w:r>
          </w:p>
          <w:p w:rsidR="00D8794B" w:rsidRDefault="00D8794B"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Метапредметные:</w:t>
            </w:r>
          </w:p>
          <w:p w:rsidR="002570DF" w:rsidRPr="00E325DC" w:rsidRDefault="00D8794B" w:rsidP="002570DF">
            <w:pPr>
              <w:tabs>
                <w:tab w:val="left" w:pos="11760"/>
              </w:tabs>
              <w:rPr>
                <w:rFonts w:ascii="Times New Roman" w:eastAsia="Times New Roman" w:hAnsi="Times New Roman"/>
                <w:b/>
                <w:i/>
                <w:sz w:val="24"/>
                <w:szCs w:val="24"/>
              </w:rPr>
            </w:pPr>
            <w:r w:rsidRPr="00D8794B">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 </w:t>
            </w:r>
            <w:r w:rsidR="002570DF" w:rsidRPr="00E325DC">
              <w:rPr>
                <w:rFonts w:ascii="Times New Roman" w:eastAsia="Times New Roman" w:hAnsi="Times New Roman"/>
                <w:sz w:val="24"/>
                <w:szCs w:val="24"/>
              </w:rPr>
              <w:t>уме</w:t>
            </w:r>
            <w:r w:rsidR="002570DF">
              <w:rPr>
                <w:rFonts w:ascii="Times New Roman" w:eastAsia="Times New Roman" w:hAnsi="Times New Roman"/>
                <w:sz w:val="24"/>
                <w:szCs w:val="24"/>
              </w:rPr>
              <w:t>ть</w:t>
            </w:r>
            <w:r w:rsidR="002570DF" w:rsidRPr="00E325DC">
              <w:rPr>
                <w:rFonts w:ascii="Times New Roman" w:eastAsia="Times New Roman" w:hAnsi="Times New Roman"/>
                <w:sz w:val="24"/>
                <w:szCs w:val="24"/>
              </w:rPr>
              <w:t xml:space="preserve"> </w:t>
            </w:r>
            <w:r w:rsidR="002570DF">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2570DF" w:rsidRPr="00E325DC" w:rsidRDefault="00D8794B" w:rsidP="002570DF">
            <w:pPr>
              <w:tabs>
                <w:tab w:val="left" w:pos="11760"/>
              </w:tabs>
              <w:rPr>
                <w:rFonts w:ascii="Times New Roman" w:eastAsia="Times New Roman" w:hAnsi="Times New Roman"/>
                <w:sz w:val="24"/>
                <w:szCs w:val="24"/>
              </w:rPr>
            </w:pPr>
            <w:r w:rsidRPr="00D8794B">
              <w:rPr>
                <w:rFonts w:ascii="Times New Roman" w:eastAsia="Times New Roman" w:hAnsi="Times New Roman"/>
                <w:b/>
                <w:i/>
                <w:sz w:val="24"/>
                <w:szCs w:val="24"/>
              </w:rPr>
              <w:t>коммуникативные</w:t>
            </w:r>
            <w:r>
              <w:rPr>
                <w:rFonts w:ascii="Times New Roman" w:eastAsia="Times New Roman" w:hAnsi="Times New Roman"/>
                <w:b/>
                <w:sz w:val="24"/>
                <w:szCs w:val="24"/>
              </w:rPr>
              <w:t xml:space="preserve"> – </w:t>
            </w:r>
            <w:r w:rsidR="002570DF">
              <w:rPr>
                <w:rFonts w:ascii="Times New Roman" w:eastAsia="Times New Roman" w:hAnsi="Times New Roman"/>
                <w:sz w:val="24"/>
                <w:szCs w:val="24"/>
              </w:rPr>
              <w:t>уметь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D8794B" w:rsidRPr="00D8794B" w:rsidRDefault="00D8794B" w:rsidP="00F4427C">
            <w:pPr>
              <w:tabs>
                <w:tab w:val="left" w:pos="11760"/>
              </w:tabs>
              <w:rPr>
                <w:rFonts w:ascii="Times New Roman" w:eastAsia="Times New Roman" w:hAnsi="Times New Roman"/>
                <w:b/>
                <w:sz w:val="24"/>
                <w:szCs w:val="24"/>
              </w:rPr>
            </w:pPr>
            <w:r w:rsidRPr="00D8794B">
              <w:rPr>
                <w:rFonts w:ascii="Times New Roman" w:eastAsia="Times New Roman" w:hAnsi="Times New Roman"/>
                <w:b/>
                <w:i/>
                <w:sz w:val="24"/>
                <w:szCs w:val="24"/>
              </w:rPr>
              <w:t>познавательные</w:t>
            </w:r>
            <w:r>
              <w:rPr>
                <w:rFonts w:ascii="Times New Roman" w:eastAsia="Times New Roman" w:hAnsi="Times New Roman"/>
                <w:b/>
                <w:sz w:val="24"/>
                <w:szCs w:val="24"/>
              </w:rPr>
              <w:t xml:space="preserve"> – </w:t>
            </w:r>
            <w:r w:rsidR="002570DF">
              <w:rPr>
                <w:rFonts w:ascii="Times New Roman" w:eastAsia="Times New Roman" w:hAnsi="Times New Roman"/>
                <w:sz w:val="24"/>
                <w:szCs w:val="24"/>
              </w:rPr>
              <w:t>уметь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 использовать знаково-символические средства; извлекать из математических текстов необходимую информацию; устанавливать причинно-следственные связи.</w:t>
            </w:r>
          </w:p>
        </w:tc>
      </w:tr>
      <w:tr w:rsidR="00F4427C" w:rsidRPr="00EF5E6B" w:rsidTr="00F4427C">
        <w:tc>
          <w:tcPr>
            <w:tcW w:w="3369" w:type="dxa"/>
            <w:gridSpan w:val="3"/>
            <w:vAlign w:val="center"/>
          </w:tcPr>
          <w:p w:rsidR="00F4427C" w:rsidRDefault="00F4427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Основные понятия</w:t>
            </w:r>
          </w:p>
        </w:tc>
        <w:tc>
          <w:tcPr>
            <w:tcW w:w="11481" w:type="dxa"/>
            <w:gridSpan w:val="4"/>
          </w:tcPr>
          <w:p w:rsidR="00F4427C" w:rsidRPr="00F4427C" w:rsidRDefault="00475A8E" w:rsidP="00F4427C">
            <w:pPr>
              <w:tabs>
                <w:tab w:val="left" w:pos="11760"/>
              </w:tabs>
              <w:rPr>
                <w:rFonts w:ascii="Times New Roman" w:eastAsia="Times New Roman" w:hAnsi="Times New Roman"/>
                <w:sz w:val="24"/>
                <w:szCs w:val="24"/>
              </w:rPr>
            </w:pPr>
            <w:r>
              <w:rPr>
                <w:rFonts w:ascii="Times New Roman" w:hAnsi="Times New Roman"/>
                <w:color w:val="000000"/>
                <w:sz w:val="24"/>
                <w:szCs w:val="24"/>
              </w:rPr>
              <w:t>скорость, время, расстояние, путь, формула.</w:t>
            </w:r>
          </w:p>
        </w:tc>
      </w:tr>
      <w:tr w:rsidR="00F4427C" w:rsidRPr="00EF5E6B" w:rsidTr="00F4427C">
        <w:tc>
          <w:tcPr>
            <w:tcW w:w="3369" w:type="dxa"/>
            <w:gridSpan w:val="3"/>
            <w:vAlign w:val="center"/>
          </w:tcPr>
          <w:p w:rsidR="00F4427C" w:rsidRDefault="00F4427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Ресурсы</w:t>
            </w:r>
          </w:p>
        </w:tc>
        <w:tc>
          <w:tcPr>
            <w:tcW w:w="11481" w:type="dxa"/>
            <w:gridSpan w:val="4"/>
          </w:tcPr>
          <w:p w:rsidR="00F4427C" w:rsidRDefault="00475A8E" w:rsidP="00F4427C">
            <w:pPr>
              <w:tabs>
                <w:tab w:val="left" w:pos="11760"/>
              </w:tabs>
              <w:rPr>
                <w:rFonts w:ascii="Times New Roman" w:eastAsia="Times New Roman" w:hAnsi="Times New Roman"/>
                <w:sz w:val="24"/>
                <w:szCs w:val="24"/>
              </w:rPr>
            </w:pPr>
            <w:r>
              <w:rPr>
                <w:rFonts w:ascii="Times New Roman" w:eastAsia="Times New Roman" w:hAnsi="Times New Roman"/>
                <w:sz w:val="24"/>
                <w:szCs w:val="24"/>
              </w:rPr>
              <w:t>Учебник, презентация Формулы</w:t>
            </w:r>
          </w:p>
          <w:p w:rsidR="006139A2" w:rsidRDefault="006139A2" w:rsidP="00F4427C">
            <w:pPr>
              <w:tabs>
                <w:tab w:val="left" w:pos="11760"/>
              </w:tabs>
              <w:rPr>
                <w:rFonts w:ascii="Times New Roman" w:eastAsia="Times New Roman" w:hAnsi="Times New Roman"/>
                <w:sz w:val="24"/>
                <w:szCs w:val="24"/>
              </w:rPr>
            </w:pPr>
            <w:r>
              <w:rPr>
                <w:rFonts w:ascii="Times New Roman" w:eastAsia="Times New Roman" w:hAnsi="Times New Roman"/>
                <w:sz w:val="24"/>
                <w:szCs w:val="24"/>
              </w:rPr>
              <w:t>Попов М.А. Контрольные и самостоятельные работы по математике: 5 класс: к учебнику Н.Я. Виленкина и др. "Математика. 5 класс".–М.: Экзамен, 2015</w:t>
            </w:r>
          </w:p>
          <w:p w:rsidR="006139A2" w:rsidRPr="00F4427C" w:rsidRDefault="006139A2" w:rsidP="00F4427C">
            <w:pPr>
              <w:tabs>
                <w:tab w:val="left" w:pos="11760"/>
              </w:tabs>
              <w:rPr>
                <w:rFonts w:ascii="Times New Roman" w:eastAsia="Times New Roman" w:hAnsi="Times New Roman"/>
                <w:sz w:val="24"/>
                <w:szCs w:val="24"/>
              </w:rPr>
            </w:pPr>
            <w:r>
              <w:rPr>
                <w:rFonts w:ascii="Times New Roman" w:eastAsia="Times New Roman" w:hAnsi="Times New Roman"/>
                <w:sz w:val="24"/>
                <w:szCs w:val="24"/>
              </w:rPr>
              <w:t>Александрова В.Л. Математика. 5 класс. Контрольные работы в новом формате.– М.: Интеллект-Центр, 2013</w:t>
            </w:r>
          </w:p>
        </w:tc>
      </w:tr>
      <w:tr w:rsidR="00F4427C" w:rsidRPr="00EF5E6B" w:rsidTr="00F4427C">
        <w:tc>
          <w:tcPr>
            <w:tcW w:w="3369" w:type="dxa"/>
            <w:gridSpan w:val="3"/>
            <w:vAlign w:val="center"/>
          </w:tcPr>
          <w:p w:rsidR="00F4427C" w:rsidRDefault="00F4427C" w:rsidP="00F4427C">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Организация пространства</w:t>
            </w:r>
          </w:p>
        </w:tc>
        <w:tc>
          <w:tcPr>
            <w:tcW w:w="11481" w:type="dxa"/>
            <w:gridSpan w:val="4"/>
          </w:tcPr>
          <w:p w:rsidR="00F4427C" w:rsidRPr="00F4427C" w:rsidRDefault="00475A8E" w:rsidP="00F4427C">
            <w:pPr>
              <w:tabs>
                <w:tab w:val="left" w:pos="11760"/>
              </w:tabs>
              <w:rPr>
                <w:rFonts w:ascii="Times New Roman" w:eastAsia="Times New Roman" w:hAnsi="Times New Roman"/>
                <w:sz w:val="24"/>
                <w:szCs w:val="24"/>
              </w:rPr>
            </w:pPr>
            <w:r>
              <w:rPr>
                <w:rFonts w:ascii="Times New Roman" w:eastAsia="Times New Roman" w:hAnsi="Times New Roman"/>
                <w:sz w:val="24"/>
                <w:szCs w:val="24"/>
              </w:rPr>
              <w:t>Фронтальная работа, индивидуальная работа</w:t>
            </w:r>
          </w:p>
        </w:tc>
      </w:tr>
      <w:tr w:rsidR="00F4427C" w:rsidRPr="00EF5E6B" w:rsidTr="00F93535">
        <w:tc>
          <w:tcPr>
            <w:tcW w:w="675" w:type="dxa"/>
          </w:tcPr>
          <w:p w:rsidR="00F4427C" w:rsidRPr="00EF5E6B" w:rsidRDefault="00F4427C" w:rsidP="00F4427C">
            <w:pPr>
              <w:tabs>
                <w:tab w:val="left" w:pos="11760"/>
              </w:tabs>
              <w:ind w:left="-142" w:right="-108"/>
              <w:jc w:val="center"/>
              <w:rPr>
                <w:rFonts w:ascii="Times New Roman" w:eastAsia="Times New Roman" w:hAnsi="Times New Roman"/>
                <w:sz w:val="24"/>
                <w:szCs w:val="24"/>
              </w:rPr>
            </w:pPr>
            <w:r>
              <w:rPr>
                <w:rFonts w:ascii="Times New Roman" w:eastAsia="Times New Roman" w:hAnsi="Times New Roman"/>
                <w:sz w:val="24"/>
                <w:szCs w:val="24"/>
              </w:rPr>
              <w:t>№</w:t>
            </w:r>
            <w:r w:rsidRPr="00EF5E6B">
              <w:rPr>
                <w:rFonts w:ascii="Times New Roman" w:eastAsia="Times New Roman" w:hAnsi="Times New Roman"/>
                <w:sz w:val="24"/>
                <w:szCs w:val="24"/>
              </w:rPr>
              <w:t xml:space="preserve"> </w:t>
            </w:r>
          </w:p>
          <w:p w:rsidR="00F4427C" w:rsidRPr="00EF5E6B" w:rsidRDefault="00F4427C" w:rsidP="00F4427C">
            <w:pPr>
              <w:tabs>
                <w:tab w:val="left" w:pos="11760"/>
              </w:tabs>
              <w:ind w:left="-142" w:right="-108"/>
              <w:jc w:val="center"/>
              <w:rPr>
                <w:rFonts w:ascii="Times New Roman" w:eastAsia="Times New Roman" w:hAnsi="Times New Roman"/>
                <w:b/>
                <w:sz w:val="24"/>
                <w:szCs w:val="24"/>
              </w:rPr>
            </w:pPr>
            <w:r w:rsidRPr="00EF5E6B">
              <w:rPr>
                <w:rFonts w:ascii="Times New Roman" w:eastAsia="Times New Roman" w:hAnsi="Times New Roman"/>
                <w:b/>
                <w:sz w:val="24"/>
                <w:szCs w:val="24"/>
              </w:rPr>
              <w:t>уроков</w:t>
            </w:r>
          </w:p>
        </w:tc>
        <w:tc>
          <w:tcPr>
            <w:tcW w:w="1276" w:type="dxa"/>
          </w:tcPr>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Тема урока</w:t>
            </w:r>
          </w:p>
        </w:tc>
        <w:tc>
          <w:tcPr>
            <w:tcW w:w="1418" w:type="dxa"/>
          </w:tcPr>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Тип урока</w:t>
            </w:r>
          </w:p>
        </w:tc>
        <w:tc>
          <w:tcPr>
            <w:tcW w:w="2835" w:type="dxa"/>
          </w:tcPr>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Решаемые учебные задачи</w:t>
            </w:r>
          </w:p>
        </w:tc>
        <w:tc>
          <w:tcPr>
            <w:tcW w:w="3543" w:type="dxa"/>
            <w:gridSpan w:val="2"/>
          </w:tcPr>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 xml:space="preserve">Предметные </w:t>
            </w:r>
          </w:p>
          <w:p w:rsidR="00F4427C" w:rsidRPr="00EF5E6B" w:rsidRDefault="00F4427C" w:rsidP="00F4427C">
            <w:pPr>
              <w:tabs>
                <w:tab w:val="left" w:pos="11760"/>
              </w:tabs>
              <w:ind w:right="33"/>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c>
          <w:tcPr>
            <w:tcW w:w="5103" w:type="dxa"/>
          </w:tcPr>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Метапредметные</w:t>
            </w:r>
          </w:p>
          <w:p w:rsidR="00F4427C" w:rsidRPr="00EF5E6B" w:rsidRDefault="00F4427C" w:rsidP="00F4427C">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r>
      <w:tr w:rsidR="00F4427C" w:rsidRPr="00EF5E6B" w:rsidTr="00F93535">
        <w:tc>
          <w:tcPr>
            <w:tcW w:w="675" w:type="dxa"/>
          </w:tcPr>
          <w:p w:rsidR="00F4427C" w:rsidRPr="00EF5E6B" w:rsidRDefault="00F4427C" w:rsidP="006E3B0F">
            <w:pPr>
              <w:contextualSpacing/>
              <w:jc w:val="center"/>
              <w:rPr>
                <w:rFonts w:ascii="Times New Roman" w:hAnsi="Times New Roman"/>
                <w:sz w:val="24"/>
                <w:szCs w:val="24"/>
              </w:rPr>
            </w:pPr>
            <w:r w:rsidRPr="00EF5E6B">
              <w:rPr>
                <w:rFonts w:ascii="Times New Roman" w:hAnsi="Times New Roman"/>
                <w:sz w:val="24"/>
                <w:szCs w:val="24"/>
              </w:rPr>
              <w:t>1</w:t>
            </w:r>
          </w:p>
        </w:tc>
        <w:tc>
          <w:tcPr>
            <w:tcW w:w="1276" w:type="dxa"/>
          </w:tcPr>
          <w:p w:rsidR="00F4427C" w:rsidRPr="00EF5E6B" w:rsidRDefault="00F4427C" w:rsidP="006E3B0F">
            <w:pPr>
              <w:tabs>
                <w:tab w:val="left" w:pos="11760"/>
              </w:tabs>
              <w:jc w:val="center"/>
              <w:rPr>
                <w:rFonts w:ascii="Times New Roman" w:eastAsia="Times New Roman" w:hAnsi="Times New Roman"/>
                <w:sz w:val="24"/>
                <w:szCs w:val="24"/>
              </w:rPr>
            </w:pPr>
            <w:r w:rsidRPr="00EF5E6B">
              <w:rPr>
                <w:rFonts w:ascii="Times New Roman" w:hAnsi="Times New Roman"/>
                <w:sz w:val="24"/>
                <w:szCs w:val="24"/>
              </w:rPr>
              <w:t>Формулы</w:t>
            </w:r>
          </w:p>
        </w:tc>
        <w:tc>
          <w:tcPr>
            <w:tcW w:w="1418" w:type="dxa"/>
          </w:tcPr>
          <w:p w:rsidR="00F4427C" w:rsidRPr="00EF5E6B" w:rsidRDefault="00F4427C" w:rsidP="006E3B0F">
            <w:pPr>
              <w:tabs>
                <w:tab w:val="left" w:pos="11760"/>
              </w:tabs>
              <w:jc w:val="center"/>
              <w:rPr>
                <w:rFonts w:ascii="Times New Roman" w:eastAsia="Times New Roman" w:hAnsi="Times New Roman"/>
                <w:sz w:val="24"/>
                <w:szCs w:val="24"/>
              </w:rPr>
            </w:pPr>
            <w:r w:rsidRPr="00EF5E6B">
              <w:rPr>
                <w:rFonts w:ascii="Times New Roman" w:hAnsi="Times New Roman"/>
                <w:sz w:val="24"/>
                <w:szCs w:val="24"/>
              </w:rPr>
              <w:t>Урок открытия «нового» знания</w:t>
            </w:r>
          </w:p>
        </w:tc>
        <w:tc>
          <w:tcPr>
            <w:tcW w:w="2835" w:type="dxa"/>
            <w:vMerge w:val="restart"/>
          </w:tcPr>
          <w:p w:rsidR="00F4427C" w:rsidRDefault="00F4427C" w:rsidP="00F4427C">
            <w:pPr>
              <w:tabs>
                <w:tab w:val="left" w:pos="11760"/>
              </w:tabs>
              <w:jc w:val="both"/>
              <w:rPr>
                <w:rFonts w:ascii="Times New Roman" w:hAnsi="Times New Roman"/>
                <w:color w:val="000000"/>
                <w:sz w:val="24"/>
                <w:szCs w:val="24"/>
              </w:rPr>
            </w:pPr>
            <w:r>
              <w:rPr>
                <w:rFonts w:ascii="Times New Roman" w:hAnsi="Times New Roman"/>
                <w:color w:val="000000"/>
                <w:sz w:val="24"/>
                <w:szCs w:val="24"/>
              </w:rPr>
              <w:t>Формирование умения составлять формулы и применять их при решении задач. Развитие математической речи, оперативной памяти, произвольного внимания, наглядно-действенного мышления.</w:t>
            </w:r>
          </w:p>
          <w:p w:rsidR="00F4427C" w:rsidRPr="00EF5E6B" w:rsidRDefault="00F4427C" w:rsidP="00F4427C">
            <w:pPr>
              <w:tabs>
                <w:tab w:val="left" w:pos="11760"/>
              </w:tabs>
              <w:jc w:val="both"/>
              <w:rPr>
                <w:rFonts w:ascii="Times New Roman" w:eastAsia="Times New Roman" w:hAnsi="Times New Roman"/>
                <w:sz w:val="24"/>
                <w:szCs w:val="24"/>
              </w:rPr>
            </w:pPr>
            <w:r>
              <w:rPr>
                <w:rFonts w:ascii="Times New Roman" w:hAnsi="Times New Roman"/>
                <w:color w:val="000000"/>
                <w:sz w:val="24"/>
                <w:szCs w:val="24"/>
              </w:rPr>
              <w:t xml:space="preserve">Основные понятия: </w:t>
            </w:r>
            <w:r>
              <w:rPr>
                <w:rFonts w:ascii="Times New Roman" w:hAnsi="Times New Roman"/>
                <w:color w:val="000000"/>
                <w:sz w:val="24"/>
                <w:szCs w:val="24"/>
              </w:rPr>
              <w:lastRenderedPageBreak/>
              <w:t>скорость, время, расстояние, путь, формула.</w:t>
            </w:r>
          </w:p>
        </w:tc>
        <w:tc>
          <w:tcPr>
            <w:tcW w:w="3543" w:type="dxa"/>
            <w:gridSpan w:val="2"/>
          </w:tcPr>
          <w:p w:rsidR="00F4427C" w:rsidRPr="00EF5E6B" w:rsidRDefault="00F4427C" w:rsidP="006E3B0F">
            <w:pPr>
              <w:contextualSpacing/>
              <w:rPr>
                <w:rFonts w:ascii="Times New Roman" w:hAnsi="Times New Roman"/>
                <w:sz w:val="24"/>
                <w:szCs w:val="24"/>
              </w:rPr>
            </w:pPr>
            <w:r w:rsidRPr="00EF5E6B">
              <w:rPr>
                <w:rFonts w:ascii="Times New Roman" w:hAnsi="Times New Roman"/>
                <w:sz w:val="24"/>
                <w:szCs w:val="24"/>
              </w:rPr>
              <w:lastRenderedPageBreak/>
              <w:t xml:space="preserve">Знают, что такое формула, формулы нахождения расстояния, времени и скорости; формулу нахождения периметра квадрата и прямоугольника; деления с остатком. </w:t>
            </w:r>
          </w:p>
          <w:p w:rsidR="00F4427C" w:rsidRDefault="00F4427C" w:rsidP="006E3B0F">
            <w:pPr>
              <w:tabs>
                <w:tab w:val="left" w:pos="11760"/>
              </w:tabs>
              <w:jc w:val="both"/>
              <w:rPr>
                <w:rFonts w:ascii="Times New Roman" w:hAnsi="Times New Roman"/>
                <w:sz w:val="24"/>
                <w:szCs w:val="24"/>
              </w:rPr>
            </w:pPr>
            <w:r w:rsidRPr="00EF5E6B">
              <w:rPr>
                <w:rFonts w:ascii="Times New Roman" w:hAnsi="Times New Roman"/>
                <w:sz w:val="24"/>
                <w:szCs w:val="24"/>
              </w:rPr>
              <w:t xml:space="preserve">Умеют использовать знаково-символические средства, составлять формулы; </w:t>
            </w:r>
            <w:r w:rsidRPr="00EF5E6B">
              <w:rPr>
                <w:rFonts w:ascii="Times New Roman" w:hAnsi="Times New Roman"/>
                <w:sz w:val="24"/>
                <w:szCs w:val="24"/>
              </w:rPr>
              <w:lastRenderedPageBreak/>
              <w:t>выполнять вычисления по формулам; решать задачи по теме</w:t>
            </w:r>
          </w:p>
          <w:p w:rsidR="00F4427C" w:rsidRPr="00EF5E6B" w:rsidRDefault="00F4427C" w:rsidP="006E3B0F">
            <w:pPr>
              <w:tabs>
                <w:tab w:val="left" w:pos="11760"/>
              </w:tabs>
              <w:jc w:val="both"/>
              <w:rPr>
                <w:rFonts w:ascii="Times New Roman" w:eastAsia="Times New Roman" w:hAnsi="Times New Roman"/>
                <w:sz w:val="24"/>
                <w:szCs w:val="24"/>
              </w:rPr>
            </w:pPr>
          </w:p>
        </w:tc>
        <w:tc>
          <w:tcPr>
            <w:tcW w:w="5103" w:type="dxa"/>
          </w:tcPr>
          <w:p w:rsidR="00F4427C" w:rsidRPr="00EF5E6B" w:rsidRDefault="00F4427C" w:rsidP="006E3B0F">
            <w:pPr>
              <w:rPr>
                <w:rFonts w:ascii="Times New Roman" w:hAnsi="Times New Roman"/>
                <w:sz w:val="24"/>
                <w:szCs w:val="24"/>
              </w:rPr>
            </w:pPr>
            <w:r w:rsidRPr="00EF5E6B">
              <w:rPr>
                <w:rFonts w:ascii="Times New Roman" w:hAnsi="Times New Roman"/>
                <w:sz w:val="24"/>
                <w:szCs w:val="24"/>
              </w:rPr>
              <w:lastRenderedPageBreak/>
              <w:t>Приобретение учебной информации, постановка учебной цели, составление плана деятельности.</w:t>
            </w:r>
          </w:p>
          <w:p w:rsidR="00F4427C" w:rsidRPr="00EF5E6B" w:rsidRDefault="00F4427C"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w:t>
            </w:r>
          </w:p>
          <w:p w:rsidR="00F4427C" w:rsidRPr="00EF5E6B" w:rsidRDefault="00F4427C" w:rsidP="006E3B0F">
            <w:pPr>
              <w:ind w:firstLine="34"/>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форме.</w:t>
            </w:r>
          </w:p>
          <w:p w:rsidR="00F4427C" w:rsidRPr="00EF5E6B" w:rsidRDefault="00F4427C" w:rsidP="006E3B0F">
            <w:pPr>
              <w:ind w:firstLine="34"/>
              <w:rPr>
                <w:rFonts w:ascii="Times New Roman" w:hAnsi="Times New Roman"/>
                <w:sz w:val="24"/>
                <w:szCs w:val="24"/>
              </w:rPr>
            </w:pPr>
            <w:r w:rsidRPr="00EF5E6B">
              <w:rPr>
                <w:rFonts w:ascii="Times New Roman" w:hAnsi="Times New Roman"/>
                <w:sz w:val="24"/>
                <w:szCs w:val="24"/>
              </w:rPr>
              <w:t>Соотнесение учебной информации с собственными знаниями.</w:t>
            </w:r>
          </w:p>
          <w:p w:rsidR="00F4427C" w:rsidRPr="00EF5E6B" w:rsidRDefault="00F4427C" w:rsidP="006E3B0F">
            <w:pPr>
              <w:spacing w:before="60"/>
              <w:ind w:firstLine="34"/>
              <w:rPr>
                <w:rFonts w:ascii="Times New Roman" w:eastAsia="Times New Roman" w:hAnsi="Times New Roman"/>
                <w:sz w:val="24"/>
                <w:szCs w:val="24"/>
              </w:rPr>
            </w:pPr>
          </w:p>
        </w:tc>
      </w:tr>
      <w:tr w:rsidR="00F4427C" w:rsidRPr="00EF5E6B" w:rsidTr="00F93535">
        <w:tc>
          <w:tcPr>
            <w:tcW w:w="675" w:type="dxa"/>
          </w:tcPr>
          <w:p w:rsidR="00F4427C" w:rsidRPr="00EF5E6B" w:rsidRDefault="00F4427C" w:rsidP="006E3B0F">
            <w:pPr>
              <w:contextualSpacing/>
              <w:jc w:val="center"/>
              <w:rPr>
                <w:rFonts w:ascii="Times New Roman" w:hAnsi="Times New Roman"/>
                <w:sz w:val="24"/>
                <w:szCs w:val="24"/>
              </w:rPr>
            </w:pPr>
            <w:r w:rsidRPr="00EF5E6B">
              <w:rPr>
                <w:rFonts w:ascii="Times New Roman" w:eastAsia="Times New Roman" w:hAnsi="Times New Roman"/>
                <w:sz w:val="24"/>
                <w:szCs w:val="24"/>
              </w:rPr>
              <w:lastRenderedPageBreak/>
              <w:t>2</w:t>
            </w:r>
          </w:p>
        </w:tc>
        <w:tc>
          <w:tcPr>
            <w:tcW w:w="1276" w:type="dxa"/>
          </w:tcPr>
          <w:p w:rsidR="00F4427C" w:rsidRPr="00EF5E6B" w:rsidRDefault="00F4427C" w:rsidP="006E3B0F">
            <w:pPr>
              <w:contextualSpacing/>
              <w:rPr>
                <w:rFonts w:ascii="Times New Roman" w:hAnsi="Times New Roman"/>
                <w:sz w:val="24"/>
                <w:szCs w:val="24"/>
              </w:rPr>
            </w:pPr>
            <w:r w:rsidRPr="00EF5E6B">
              <w:rPr>
                <w:rFonts w:ascii="Times New Roman" w:hAnsi="Times New Roman"/>
                <w:sz w:val="24"/>
                <w:szCs w:val="24"/>
              </w:rPr>
              <w:t>Формулы</w:t>
            </w:r>
          </w:p>
        </w:tc>
        <w:tc>
          <w:tcPr>
            <w:tcW w:w="1418" w:type="dxa"/>
          </w:tcPr>
          <w:p w:rsidR="00F4427C" w:rsidRPr="00EF5E6B" w:rsidRDefault="00F4427C" w:rsidP="006E3B0F">
            <w:pPr>
              <w:contextualSpacing/>
              <w:rPr>
                <w:rFonts w:ascii="Times New Roman" w:hAnsi="Times New Roman"/>
                <w:sz w:val="24"/>
                <w:szCs w:val="24"/>
              </w:rPr>
            </w:pPr>
            <w:r w:rsidRPr="00EF5E6B">
              <w:rPr>
                <w:rFonts w:ascii="Times New Roman" w:hAnsi="Times New Roman"/>
                <w:sz w:val="24"/>
                <w:szCs w:val="24"/>
              </w:rPr>
              <w:t>Комбинированный урок: построения системы знаний и рефлексии</w:t>
            </w:r>
          </w:p>
        </w:tc>
        <w:tc>
          <w:tcPr>
            <w:tcW w:w="2835" w:type="dxa"/>
            <w:vMerge/>
          </w:tcPr>
          <w:p w:rsidR="00F4427C" w:rsidRPr="00EF5E6B" w:rsidRDefault="00F4427C" w:rsidP="006E3B0F">
            <w:pPr>
              <w:contextualSpacing/>
              <w:rPr>
                <w:rFonts w:ascii="Times New Roman" w:hAnsi="Times New Roman"/>
                <w:sz w:val="24"/>
                <w:szCs w:val="24"/>
              </w:rPr>
            </w:pPr>
          </w:p>
        </w:tc>
        <w:tc>
          <w:tcPr>
            <w:tcW w:w="3543" w:type="dxa"/>
            <w:gridSpan w:val="2"/>
          </w:tcPr>
          <w:p w:rsidR="00F4427C" w:rsidRPr="00EF5E6B" w:rsidRDefault="00F4427C" w:rsidP="006E3B0F">
            <w:pPr>
              <w:tabs>
                <w:tab w:val="left" w:pos="11760"/>
              </w:tabs>
              <w:jc w:val="both"/>
              <w:rPr>
                <w:rFonts w:ascii="Times New Roman" w:eastAsia="Times New Roman" w:hAnsi="Times New Roman"/>
                <w:sz w:val="24"/>
                <w:szCs w:val="24"/>
              </w:rPr>
            </w:pPr>
            <w:r w:rsidRPr="00EF5E6B">
              <w:rPr>
                <w:rFonts w:ascii="Times New Roman" w:eastAsia="Times New Roman" w:hAnsi="Times New Roman"/>
                <w:sz w:val="24"/>
                <w:szCs w:val="24"/>
              </w:rPr>
              <w:t>Знают все изученные формулы.</w:t>
            </w:r>
          </w:p>
          <w:p w:rsidR="00F4427C" w:rsidRPr="00EF5E6B" w:rsidRDefault="00F4427C" w:rsidP="006E3B0F">
            <w:pPr>
              <w:contextualSpacing/>
              <w:rPr>
                <w:rFonts w:ascii="Times New Roman" w:hAnsi="Times New Roman"/>
                <w:sz w:val="24"/>
                <w:szCs w:val="24"/>
              </w:rPr>
            </w:pPr>
            <w:r w:rsidRPr="00EF5E6B">
              <w:rPr>
                <w:rFonts w:ascii="Times New Roman" w:eastAsia="Times New Roman" w:hAnsi="Times New Roman"/>
                <w:sz w:val="24"/>
                <w:szCs w:val="24"/>
              </w:rPr>
              <w:t xml:space="preserve">Умеют устанавливать </w:t>
            </w:r>
            <w:r w:rsidRPr="00EF5E6B">
              <w:rPr>
                <w:rFonts w:ascii="Times New Roman" w:hAnsi="Times New Roman"/>
                <w:sz w:val="24"/>
                <w:szCs w:val="24"/>
              </w:rPr>
              <w:t xml:space="preserve"> зависимости между величинами; выражать одну величину через другие; самостоятельно решать задачи на применение различных формул. Используют готовое предписание для решения задач или составляют самостоятельно под руководством учителя.</w:t>
            </w:r>
          </w:p>
        </w:tc>
        <w:tc>
          <w:tcPr>
            <w:tcW w:w="5103" w:type="dxa"/>
          </w:tcPr>
          <w:p w:rsidR="00F4427C" w:rsidRPr="00EF5E6B" w:rsidRDefault="00F4427C"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w:t>
            </w:r>
          </w:p>
          <w:p w:rsidR="00F4427C" w:rsidRPr="00EF5E6B" w:rsidRDefault="00F4427C" w:rsidP="006E3B0F">
            <w:pPr>
              <w:ind w:firstLine="34"/>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форме.</w:t>
            </w:r>
          </w:p>
          <w:p w:rsidR="00F4427C" w:rsidRPr="00EF5E6B" w:rsidRDefault="00F4427C"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 xml:space="preserve">Контроль усвоения теоретических знаний и их применение. </w:t>
            </w:r>
          </w:p>
          <w:p w:rsidR="00F4427C" w:rsidRPr="00EF5E6B" w:rsidRDefault="00F4427C"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Умение сотрудничать с учителем и одноклассниками, выражать свои мысли в соответствии с поставленной задачей.</w:t>
            </w:r>
          </w:p>
          <w:p w:rsidR="00F4427C" w:rsidRPr="00EF5E6B" w:rsidRDefault="00F4427C" w:rsidP="00F4427C">
            <w:pPr>
              <w:tabs>
                <w:tab w:val="left" w:pos="11760"/>
              </w:tabs>
              <w:contextualSpacing/>
              <w:rPr>
                <w:rFonts w:ascii="Times New Roman" w:hAnsi="Times New Roman"/>
                <w:sz w:val="24"/>
                <w:szCs w:val="24"/>
              </w:rPr>
            </w:pPr>
          </w:p>
        </w:tc>
      </w:tr>
      <w:tr w:rsidR="006139A2" w:rsidRPr="00EF5E6B" w:rsidTr="002705B1">
        <w:tc>
          <w:tcPr>
            <w:tcW w:w="14850" w:type="dxa"/>
            <w:gridSpan w:val="7"/>
            <w:vAlign w:val="center"/>
          </w:tcPr>
          <w:p w:rsidR="006139A2" w:rsidRDefault="003C1360" w:rsidP="003C1360">
            <w:pPr>
              <w:tabs>
                <w:tab w:val="left" w:pos="11760"/>
              </w:tabs>
              <w:jc w:val="center"/>
              <w:rPr>
                <w:rFonts w:ascii="Times New Roman" w:eastAsia="Times New Roman" w:hAnsi="Times New Roman"/>
                <w:b/>
                <w:sz w:val="24"/>
                <w:szCs w:val="24"/>
              </w:rPr>
            </w:pPr>
            <w:r>
              <w:rPr>
                <w:rFonts w:ascii="Times New Roman" w:eastAsia="Times New Roman" w:hAnsi="Times New Roman"/>
                <w:b/>
                <w:sz w:val="24"/>
                <w:szCs w:val="24"/>
              </w:rPr>
              <w:t>Урок №3-4 по теме "Площадь. Формула площади прямоугольника"</w:t>
            </w:r>
          </w:p>
        </w:tc>
      </w:tr>
      <w:tr w:rsidR="003C1360" w:rsidRPr="00EF5E6B" w:rsidTr="00CF7B3E">
        <w:tc>
          <w:tcPr>
            <w:tcW w:w="3369" w:type="dxa"/>
            <w:gridSpan w:val="3"/>
            <w:vAlign w:val="center"/>
          </w:tcPr>
          <w:p w:rsidR="003C1360" w:rsidRPr="00EF5E6B"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Цели деятельности учителя</w:t>
            </w:r>
          </w:p>
        </w:tc>
        <w:tc>
          <w:tcPr>
            <w:tcW w:w="11481" w:type="dxa"/>
            <w:gridSpan w:val="4"/>
          </w:tcPr>
          <w:p w:rsidR="003C1360"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sz w:val="24"/>
                <w:szCs w:val="24"/>
              </w:rPr>
              <w:t>Главная дидактическая цель</w:t>
            </w:r>
            <w:r>
              <w:rPr>
                <w:rFonts w:ascii="Times New Roman" w:eastAsia="Times New Roman" w:hAnsi="Times New Roman"/>
                <w:sz w:val="24"/>
                <w:szCs w:val="24"/>
              </w:rPr>
              <w:t>: формировать умение использовать формулы площади при решении задач; способствовать развитию математической речи, оперативной памяти, произвольного внимания, наглядно-действенного мышления; воспитывать культуру поведения при фронтальной работе, индивидуальной работе.</w:t>
            </w:r>
          </w:p>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Формировать УУД:</w:t>
            </w:r>
          </w:p>
          <w:p w:rsidR="003C1360" w:rsidRPr="00E325DC"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Личностные:</w:t>
            </w:r>
            <w:r>
              <w:rPr>
                <w:rFonts w:ascii="Times New Roman" w:eastAsia="Times New Roman" w:hAnsi="Times New Roman"/>
                <w:sz w:val="24"/>
                <w:szCs w:val="24"/>
              </w:rPr>
              <w:t xml:space="preserve"> способность к самооценке на основе критерия успешности учебной деятельности.</w:t>
            </w:r>
          </w:p>
          <w:p w:rsidR="003C1360" w:rsidRPr="00E325DC" w:rsidRDefault="003C1360" w:rsidP="00CF7B3E">
            <w:pPr>
              <w:tabs>
                <w:tab w:val="left" w:pos="11760"/>
              </w:tabs>
              <w:rPr>
                <w:rFonts w:ascii="Times New Roman" w:eastAsia="Times New Roman" w:hAnsi="Times New Roman"/>
                <w:b/>
                <w:i/>
                <w:sz w:val="24"/>
                <w:szCs w:val="24"/>
              </w:rPr>
            </w:pPr>
            <w:r w:rsidRPr="00E325DC">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w:t>
            </w:r>
            <w:r w:rsidRPr="00E325DC">
              <w:rPr>
                <w:rFonts w:ascii="Times New Roman" w:eastAsia="Times New Roman" w:hAnsi="Times New Roman"/>
                <w:sz w:val="24"/>
                <w:szCs w:val="24"/>
              </w:rPr>
              <w:t xml:space="preserve">умения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3C1360" w:rsidRPr="00E325D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i/>
                <w:sz w:val="24"/>
                <w:szCs w:val="24"/>
              </w:rPr>
              <w:t xml:space="preserve">Коммуникативные: </w:t>
            </w:r>
            <w:r>
              <w:rPr>
                <w:rFonts w:ascii="Times New Roman" w:eastAsia="Times New Roman" w:hAnsi="Times New Roman"/>
                <w:sz w:val="24"/>
                <w:szCs w:val="24"/>
              </w:rPr>
              <w:t>умения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3C1360" w:rsidRPr="00D8794B"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Познавательные:</w:t>
            </w:r>
            <w:r>
              <w:rPr>
                <w:rFonts w:ascii="Times New Roman" w:eastAsia="Times New Roman" w:hAnsi="Times New Roman"/>
                <w:b/>
                <w:i/>
                <w:sz w:val="24"/>
                <w:szCs w:val="24"/>
              </w:rPr>
              <w:t xml:space="preserve"> </w:t>
            </w:r>
            <w:r>
              <w:rPr>
                <w:rFonts w:ascii="Times New Roman" w:eastAsia="Times New Roman" w:hAnsi="Times New Roman"/>
                <w:sz w:val="24"/>
                <w:szCs w:val="24"/>
              </w:rPr>
              <w:t>умения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w:t>
            </w:r>
          </w:p>
        </w:tc>
      </w:tr>
      <w:tr w:rsidR="003C1360" w:rsidRPr="00EF5E6B" w:rsidTr="00CF7B3E">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 xml:space="preserve">Планируемые образовательные </w:t>
            </w:r>
            <w:r>
              <w:rPr>
                <w:rFonts w:ascii="Times New Roman" w:eastAsia="Times New Roman" w:hAnsi="Times New Roman"/>
                <w:b/>
                <w:sz w:val="24"/>
                <w:szCs w:val="24"/>
              </w:rPr>
              <w:lastRenderedPageBreak/>
              <w:t>результаты</w:t>
            </w:r>
          </w:p>
        </w:tc>
        <w:tc>
          <w:tcPr>
            <w:tcW w:w="11481" w:type="dxa"/>
            <w:gridSpan w:val="4"/>
          </w:tcPr>
          <w:p w:rsidR="003C1360" w:rsidRPr="002570DF"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lastRenderedPageBreak/>
              <w:t xml:space="preserve">Предметные: </w:t>
            </w:r>
            <w:r w:rsidRPr="002570DF">
              <w:rPr>
                <w:rFonts w:ascii="Times New Roman" w:eastAsia="Times New Roman" w:hAnsi="Times New Roman"/>
                <w:sz w:val="24"/>
                <w:szCs w:val="24"/>
              </w:rPr>
              <w:t>уметь решать задачи с использованием формул</w:t>
            </w:r>
            <w:r>
              <w:rPr>
                <w:rFonts w:ascii="Times New Roman" w:eastAsia="Times New Roman" w:hAnsi="Times New Roman"/>
                <w:sz w:val="24"/>
                <w:szCs w:val="24"/>
              </w:rPr>
              <w:t>ы площади</w:t>
            </w:r>
          </w:p>
          <w:p w:rsidR="003C1360" w:rsidRPr="002570DF"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Личностные: </w:t>
            </w:r>
            <w:r>
              <w:rPr>
                <w:rFonts w:ascii="Times New Roman" w:eastAsia="Times New Roman" w:hAnsi="Times New Roman"/>
                <w:sz w:val="24"/>
                <w:szCs w:val="24"/>
              </w:rPr>
              <w:t>уметь осуществлять самооценку на основе критерия успешности учебной деятельности</w:t>
            </w:r>
          </w:p>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Метапредметные:</w:t>
            </w:r>
          </w:p>
          <w:p w:rsidR="003C1360" w:rsidRPr="00E325DC" w:rsidRDefault="003C1360" w:rsidP="00CF7B3E">
            <w:pPr>
              <w:tabs>
                <w:tab w:val="left" w:pos="11760"/>
              </w:tabs>
              <w:rPr>
                <w:rFonts w:ascii="Times New Roman" w:eastAsia="Times New Roman" w:hAnsi="Times New Roman"/>
                <w:b/>
                <w:i/>
                <w:sz w:val="24"/>
                <w:szCs w:val="24"/>
              </w:rPr>
            </w:pPr>
            <w:r w:rsidRPr="00D8794B">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 </w:t>
            </w:r>
            <w:r w:rsidRPr="00E325DC">
              <w:rPr>
                <w:rFonts w:ascii="Times New Roman" w:eastAsia="Times New Roman" w:hAnsi="Times New Roman"/>
                <w:sz w:val="24"/>
                <w:szCs w:val="24"/>
              </w:rPr>
              <w:t>уме</w:t>
            </w:r>
            <w:r>
              <w:rPr>
                <w:rFonts w:ascii="Times New Roman" w:eastAsia="Times New Roman" w:hAnsi="Times New Roman"/>
                <w:sz w:val="24"/>
                <w:szCs w:val="24"/>
              </w:rPr>
              <w:t>ть</w:t>
            </w:r>
            <w:r w:rsidRPr="00E325DC">
              <w:rPr>
                <w:rFonts w:ascii="Times New Roman" w:eastAsia="Times New Roman" w:hAnsi="Times New Roman"/>
                <w:sz w:val="24"/>
                <w:szCs w:val="24"/>
              </w:rPr>
              <w:t xml:space="preserve">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3C1360" w:rsidRPr="00E325DC" w:rsidRDefault="003C1360" w:rsidP="00CF7B3E">
            <w:pPr>
              <w:tabs>
                <w:tab w:val="left" w:pos="11760"/>
              </w:tabs>
              <w:rPr>
                <w:rFonts w:ascii="Times New Roman" w:eastAsia="Times New Roman" w:hAnsi="Times New Roman"/>
                <w:sz w:val="24"/>
                <w:szCs w:val="24"/>
              </w:rPr>
            </w:pPr>
            <w:r w:rsidRPr="00D8794B">
              <w:rPr>
                <w:rFonts w:ascii="Times New Roman" w:eastAsia="Times New Roman" w:hAnsi="Times New Roman"/>
                <w:b/>
                <w:i/>
                <w:sz w:val="24"/>
                <w:szCs w:val="24"/>
              </w:rPr>
              <w:t>коммуникативные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3C1360" w:rsidRPr="00D8794B" w:rsidRDefault="003C1360" w:rsidP="00CF7B3E">
            <w:pPr>
              <w:tabs>
                <w:tab w:val="left" w:pos="11760"/>
              </w:tabs>
              <w:rPr>
                <w:rFonts w:ascii="Times New Roman" w:eastAsia="Times New Roman" w:hAnsi="Times New Roman"/>
                <w:b/>
                <w:sz w:val="24"/>
                <w:szCs w:val="24"/>
              </w:rPr>
            </w:pPr>
            <w:r w:rsidRPr="00D8794B">
              <w:rPr>
                <w:rFonts w:ascii="Times New Roman" w:eastAsia="Times New Roman" w:hAnsi="Times New Roman"/>
                <w:b/>
                <w:i/>
                <w:sz w:val="24"/>
                <w:szCs w:val="24"/>
              </w:rPr>
              <w:t>познавательные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 использовать знаково-символические средства; извлекать из математических текстов необходимую информацию; устанавливать причинно-следственные связи.</w:t>
            </w:r>
          </w:p>
        </w:tc>
      </w:tr>
      <w:tr w:rsidR="003C1360" w:rsidRPr="00EF5E6B" w:rsidTr="00CF7B3E">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Основные понятия</w:t>
            </w:r>
          </w:p>
        </w:tc>
        <w:tc>
          <w:tcPr>
            <w:tcW w:w="11481" w:type="dxa"/>
            <w:gridSpan w:val="4"/>
          </w:tcPr>
          <w:p w:rsidR="003C1360" w:rsidRPr="00F4427C" w:rsidRDefault="003C1360" w:rsidP="00CF7B3E">
            <w:pPr>
              <w:tabs>
                <w:tab w:val="left" w:pos="11760"/>
              </w:tabs>
              <w:rPr>
                <w:rFonts w:ascii="Times New Roman" w:eastAsia="Times New Roman" w:hAnsi="Times New Roman"/>
                <w:sz w:val="24"/>
                <w:szCs w:val="24"/>
              </w:rPr>
            </w:pPr>
            <w:r>
              <w:rPr>
                <w:rFonts w:ascii="Times New Roman" w:hAnsi="Times New Roman"/>
                <w:color w:val="000000"/>
                <w:sz w:val="24"/>
                <w:szCs w:val="24"/>
              </w:rPr>
              <w:t>Длина, ширина, площадь прямоугольника, площадь квадрата, единицы измерения площади.</w:t>
            </w:r>
          </w:p>
        </w:tc>
      </w:tr>
      <w:tr w:rsidR="003C1360" w:rsidRPr="00EF5E6B" w:rsidTr="00CF7B3E">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Ресурсы</w:t>
            </w:r>
          </w:p>
        </w:tc>
        <w:tc>
          <w:tcPr>
            <w:tcW w:w="11481" w:type="dxa"/>
            <w:gridSpan w:val="4"/>
          </w:tcPr>
          <w:p w:rsidR="003C1360"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Учебник, презентация "Площадь"</w:t>
            </w:r>
          </w:p>
          <w:p w:rsidR="003C1360"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Попов М.А. Контрольные и самостоятельные работы по математике: 5 класс: к учебнику Н.Я. Виленкина и др. "Математика. 5 класс".–М.: Экзамен, 2015</w:t>
            </w:r>
          </w:p>
          <w:p w:rsidR="003C1360" w:rsidRPr="00F4427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Александрова В.Л. Математика. 5 класс. Контрольные работы в новом формате.– М.: Интеллект-Центр, 2013</w:t>
            </w:r>
          </w:p>
        </w:tc>
      </w:tr>
      <w:tr w:rsidR="003C1360" w:rsidRPr="00EF5E6B" w:rsidTr="00CF7B3E">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Организация пространства</w:t>
            </w:r>
          </w:p>
        </w:tc>
        <w:tc>
          <w:tcPr>
            <w:tcW w:w="11481" w:type="dxa"/>
            <w:gridSpan w:val="4"/>
          </w:tcPr>
          <w:p w:rsidR="003C1360" w:rsidRPr="00F4427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Фронтальная работа, индивидуальная работа</w:t>
            </w:r>
          </w:p>
        </w:tc>
      </w:tr>
      <w:tr w:rsidR="003C1360" w:rsidRPr="00EF5E6B" w:rsidTr="00F93535">
        <w:tc>
          <w:tcPr>
            <w:tcW w:w="675" w:type="dxa"/>
          </w:tcPr>
          <w:p w:rsidR="003C1360" w:rsidRPr="00EF5E6B" w:rsidRDefault="003C1360" w:rsidP="00CF7B3E">
            <w:pPr>
              <w:tabs>
                <w:tab w:val="left" w:pos="11760"/>
              </w:tabs>
              <w:ind w:left="-142" w:right="-108"/>
              <w:jc w:val="center"/>
              <w:rPr>
                <w:rFonts w:ascii="Times New Roman" w:eastAsia="Times New Roman" w:hAnsi="Times New Roman"/>
                <w:sz w:val="24"/>
                <w:szCs w:val="24"/>
              </w:rPr>
            </w:pPr>
            <w:r>
              <w:rPr>
                <w:rFonts w:ascii="Times New Roman" w:eastAsia="Times New Roman" w:hAnsi="Times New Roman"/>
                <w:sz w:val="24"/>
                <w:szCs w:val="24"/>
              </w:rPr>
              <w:t>№</w:t>
            </w:r>
            <w:r w:rsidRPr="00EF5E6B">
              <w:rPr>
                <w:rFonts w:ascii="Times New Roman" w:eastAsia="Times New Roman" w:hAnsi="Times New Roman"/>
                <w:sz w:val="24"/>
                <w:szCs w:val="24"/>
              </w:rPr>
              <w:t xml:space="preserve"> </w:t>
            </w:r>
          </w:p>
          <w:p w:rsidR="003C1360" w:rsidRPr="00EF5E6B" w:rsidRDefault="003C1360" w:rsidP="00CF7B3E">
            <w:pPr>
              <w:tabs>
                <w:tab w:val="left" w:pos="11760"/>
              </w:tabs>
              <w:ind w:left="-142" w:right="-108"/>
              <w:jc w:val="center"/>
              <w:rPr>
                <w:rFonts w:ascii="Times New Roman" w:eastAsia="Times New Roman" w:hAnsi="Times New Roman"/>
                <w:b/>
                <w:sz w:val="24"/>
                <w:szCs w:val="24"/>
              </w:rPr>
            </w:pPr>
            <w:r w:rsidRPr="00EF5E6B">
              <w:rPr>
                <w:rFonts w:ascii="Times New Roman" w:eastAsia="Times New Roman" w:hAnsi="Times New Roman"/>
                <w:b/>
                <w:sz w:val="24"/>
                <w:szCs w:val="24"/>
              </w:rPr>
              <w:t>уроков</w:t>
            </w:r>
          </w:p>
        </w:tc>
        <w:tc>
          <w:tcPr>
            <w:tcW w:w="1276"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Тема урока</w:t>
            </w:r>
          </w:p>
        </w:tc>
        <w:tc>
          <w:tcPr>
            <w:tcW w:w="1418"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Тип урока</w:t>
            </w:r>
          </w:p>
        </w:tc>
        <w:tc>
          <w:tcPr>
            <w:tcW w:w="2835"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Решаемые учебные задачи</w:t>
            </w:r>
          </w:p>
        </w:tc>
        <w:tc>
          <w:tcPr>
            <w:tcW w:w="3543" w:type="dxa"/>
            <w:gridSpan w:val="2"/>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 xml:space="preserve">Предметные </w:t>
            </w:r>
          </w:p>
          <w:p w:rsidR="003C1360" w:rsidRPr="00EF5E6B" w:rsidRDefault="003C1360" w:rsidP="00CF7B3E">
            <w:pPr>
              <w:tabs>
                <w:tab w:val="left" w:pos="11760"/>
              </w:tabs>
              <w:ind w:right="33"/>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c>
          <w:tcPr>
            <w:tcW w:w="5103"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Метапредметные</w:t>
            </w:r>
          </w:p>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r>
      <w:tr w:rsidR="003C1360" w:rsidRPr="00EF5E6B" w:rsidTr="00F93535">
        <w:tc>
          <w:tcPr>
            <w:tcW w:w="675" w:type="dxa"/>
          </w:tcPr>
          <w:p w:rsidR="003C1360" w:rsidRPr="00EF5E6B" w:rsidRDefault="003C1360" w:rsidP="006E3B0F">
            <w:pPr>
              <w:contextualSpacing/>
              <w:jc w:val="center"/>
              <w:rPr>
                <w:rFonts w:ascii="Times New Roman" w:hAnsi="Times New Roman"/>
                <w:sz w:val="24"/>
                <w:szCs w:val="24"/>
              </w:rPr>
            </w:pPr>
            <w:r w:rsidRPr="00EF5E6B">
              <w:rPr>
                <w:rFonts w:ascii="Times New Roman" w:hAnsi="Times New Roman"/>
                <w:sz w:val="24"/>
                <w:szCs w:val="24"/>
              </w:rPr>
              <w:t>3</w:t>
            </w:r>
          </w:p>
        </w:tc>
        <w:tc>
          <w:tcPr>
            <w:tcW w:w="1276" w:type="dxa"/>
          </w:tcPr>
          <w:p w:rsidR="003C1360" w:rsidRPr="00EF5E6B" w:rsidRDefault="003C1360" w:rsidP="006E3B0F">
            <w:pPr>
              <w:contextualSpacing/>
              <w:jc w:val="both"/>
              <w:rPr>
                <w:rFonts w:ascii="Times New Roman" w:hAnsi="Times New Roman"/>
                <w:sz w:val="24"/>
                <w:szCs w:val="24"/>
              </w:rPr>
            </w:pPr>
            <w:r w:rsidRPr="00EF5E6B">
              <w:rPr>
                <w:rFonts w:ascii="Times New Roman" w:hAnsi="Times New Roman"/>
                <w:sz w:val="24"/>
                <w:szCs w:val="24"/>
              </w:rPr>
              <w:t>Площадь. Формула площади прямоугольника</w:t>
            </w:r>
          </w:p>
        </w:tc>
        <w:tc>
          <w:tcPr>
            <w:tcW w:w="1418" w:type="dxa"/>
          </w:tcPr>
          <w:p w:rsidR="003C1360" w:rsidRPr="00EF5E6B" w:rsidRDefault="003C1360" w:rsidP="006E3B0F">
            <w:pPr>
              <w:contextualSpacing/>
              <w:jc w:val="both"/>
              <w:rPr>
                <w:rFonts w:ascii="Times New Roman" w:hAnsi="Times New Roman"/>
                <w:sz w:val="24"/>
                <w:szCs w:val="24"/>
              </w:rPr>
            </w:pPr>
            <w:r w:rsidRPr="00EF5E6B">
              <w:rPr>
                <w:rFonts w:ascii="Times New Roman" w:hAnsi="Times New Roman"/>
                <w:sz w:val="24"/>
                <w:szCs w:val="24"/>
              </w:rPr>
              <w:t>Урок открытия «нового» знания</w:t>
            </w:r>
          </w:p>
        </w:tc>
        <w:tc>
          <w:tcPr>
            <w:tcW w:w="2835" w:type="dxa"/>
            <w:vMerge w:val="restart"/>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 xml:space="preserve">Актуализация знаний из начальной школы. Количественная оценка площади. Площадь прямоугольника и её формула. Понятие равных и равновеликих фигур. Свойства площадей. Площадь прямоугольного треугольника. Понятие квадрата. Формула </w:t>
            </w:r>
            <w:r w:rsidRPr="00EF5E6B">
              <w:rPr>
                <w:rFonts w:ascii="Times New Roman" w:hAnsi="Times New Roman"/>
                <w:sz w:val="24"/>
                <w:szCs w:val="24"/>
              </w:rPr>
              <w:lastRenderedPageBreak/>
              <w:t>площади квадрата. Понятия «площадь» и «периметр».</w:t>
            </w:r>
          </w:p>
        </w:tc>
        <w:tc>
          <w:tcPr>
            <w:tcW w:w="3543" w:type="dxa"/>
            <w:gridSpan w:val="2"/>
            <w:vMerge w:val="restart"/>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lastRenderedPageBreak/>
              <w:t>Знают, что такое прямоугольник, квадрат, треугольник, понятие площади; формулы площади прямоугольника, квадрата; какие фигуры называются равными; как находить площадь фигуры, разбитой на части.</w:t>
            </w:r>
          </w:p>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 xml:space="preserve">Умеют изображать прямоугольник, квадрат, треугольник, находить их </w:t>
            </w:r>
            <w:r w:rsidRPr="00EF5E6B">
              <w:rPr>
                <w:rFonts w:ascii="Times New Roman" w:hAnsi="Times New Roman"/>
                <w:sz w:val="24"/>
                <w:szCs w:val="24"/>
              </w:rPr>
              <w:lastRenderedPageBreak/>
              <w:t>вершины и стороны, находить площадь и периметр фигур; решать задачи на вычисление с использованием формул и свойств.</w:t>
            </w:r>
          </w:p>
        </w:tc>
        <w:tc>
          <w:tcPr>
            <w:tcW w:w="5103" w:type="dxa"/>
          </w:tcPr>
          <w:p w:rsidR="003C1360" w:rsidRPr="00EF5E6B" w:rsidRDefault="003C1360" w:rsidP="006E3B0F">
            <w:pPr>
              <w:rPr>
                <w:rFonts w:ascii="Times New Roman" w:hAnsi="Times New Roman"/>
                <w:sz w:val="24"/>
                <w:szCs w:val="24"/>
              </w:rPr>
            </w:pPr>
            <w:r w:rsidRPr="00EF5E6B">
              <w:rPr>
                <w:rFonts w:ascii="Times New Roman" w:hAnsi="Times New Roman"/>
                <w:sz w:val="24"/>
                <w:szCs w:val="24"/>
              </w:rPr>
              <w:lastRenderedPageBreak/>
              <w:t>Приобретение учебной информации, постановка учебной цели, составление плана деятельности.</w:t>
            </w:r>
          </w:p>
          <w:p w:rsidR="003C1360" w:rsidRPr="00EF5E6B" w:rsidRDefault="003C1360" w:rsidP="006E3B0F">
            <w:pPr>
              <w:rPr>
                <w:rFonts w:ascii="Times New Roman" w:hAnsi="Times New Roman"/>
                <w:sz w:val="24"/>
                <w:szCs w:val="24"/>
              </w:rPr>
            </w:pPr>
            <w:r w:rsidRPr="00EF5E6B">
              <w:rPr>
                <w:rFonts w:ascii="Times New Roman" w:hAnsi="Times New Roman"/>
                <w:sz w:val="24"/>
                <w:szCs w:val="24"/>
              </w:rPr>
              <w:t>Подведение под понятие площади, анализ фигур для выделения свойств площадей.</w:t>
            </w:r>
          </w:p>
          <w:p w:rsidR="003C1360" w:rsidRPr="00EF5E6B" w:rsidRDefault="003C1360"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 в том числе математическое моделирование.</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форме.</w:t>
            </w:r>
          </w:p>
        </w:tc>
      </w:tr>
      <w:tr w:rsidR="003C1360" w:rsidRPr="00EF5E6B" w:rsidTr="00F93535">
        <w:tc>
          <w:tcPr>
            <w:tcW w:w="675" w:type="dxa"/>
          </w:tcPr>
          <w:p w:rsidR="003C1360" w:rsidRPr="00EF5E6B" w:rsidRDefault="003C1360" w:rsidP="006E3B0F">
            <w:pPr>
              <w:contextualSpacing/>
              <w:jc w:val="center"/>
              <w:rPr>
                <w:rFonts w:ascii="Times New Roman" w:hAnsi="Times New Roman"/>
                <w:sz w:val="24"/>
                <w:szCs w:val="24"/>
              </w:rPr>
            </w:pPr>
            <w:r w:rsidRPr="00EF5E6B">
              <w:rPr>
                <w:rFonts w:ascii="Times New Roman" w:hAnsi="Times New Roman"/>
                <w:sz w:val="24"/>
                <w:szCs w:val="24"/>
              </w:rPr>
              <w:t>4</w:t>
            </w:r>
          </w:p>
        </w:tc>
        <w:tc>
          <w:tcPr>
            <w:tcW w:w="1276" w:type="dxa"/>
          </w:tcPr>
          <w:p w:rsidR="003C1360" w:rsidRPr="00EF5E6B" w:rsidRDefault="003C1360" w:rsidP="006E3B0F">
            <w:pPr>
              <w:contextualSpacing/>
              <w:jc w:val="both"/>
              <w:rPr>
                <w:rFonts w:ascii="Times New Roman" w:hAnsi="Times New Roman"/>
                <w:sz w:val="24"/>
                <w:szCs w:val="24"/>
              </w:rPr>
            </w:pPr>
            <w:r w:rsidRPr="00EF5E6B">
              <w:rPr>
                <w:rFonts w:ascii="Times New Roman" w:hAnsi="Times New Roman"/>
                <w:sz w:val="24"/>
                <w:szCs w:val="24"/>
              </w:rPr>
              <w:t>Площадь. Свойства площадей</w:t>
            </w:r>
            <w:r w:rsidRPr="00EF5E6B">
              <w:rPr>
                <w:rFonts w:ascii="Times New Roman" w:hAnsi="Times New Roman"/>
                <w:sz w:val="24"/>
                <w:szCs w:val="24"/>
              </w:rPr>
              <w:lastRenderedPageBreak/>
              <w:t>.</w:t>
            </w:r>
          </w:p>
        </w:tc>
        <w:tc>
          <w:tcPr>
            <w:tcW w:w="1418"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lastRenderedPageBreak/>
              <w:t xml:space="preserve">Комбинированный урок: </w:t>
            </w:r>
            <w:r w:rsidRPr="00EF5E6B">
              <w:rPr>
                <w:rFonts w:ascii="Times New Roman" w:hAnsi="Times New Roman"/>
                <w:sz w:val="24"/>
                <w:szCs w:val="24"/>
              </w:rPr>
              <w:lastRenderedPageBreak/>
              <w:t>построения системы знаний и рефлексии</w:t>
            </w:r>
          </w:p>
        </w:tc>
        <w:tc>
          <w:tcPr>
            <w:tcW w:w="2835" w:type="dxa"/>
            <w:vMerge/>
          </w:tcPr>
          <w:p w:rsidR="003C1360" w:rsidRPr="00EF5E6B" w:rsidRDefault="003C1360" w:rsidP="006E3B0F">
            <w:pPr>
              <w:contextualSpacing/>
              <w:rPr>
                <w:rFonts w:ascii="Times New Roman" w:hAnsi="Times New Roman"/>
                <w:sz w:val="24"/>
                <w:szCs w:val="24"/>
              </w:rPr>
            </w:pPr>
          </w:p>
        </w:tc>
        <w:tc>
          <w:tcPr>
            <w:tcW w:w="3543" w:type="dxa"/>
            <w:gridSpan w:val="2"/>
            <w:vMerge/>
          </w:tcPr>
          <w:p w:rsidR="003C1360" w:rsidRPr="00EF5E6B" w:rsidRDefault="003C1360" w:rsidP="006E3B0F">
            <w:pPr>
              <w:contextualSpacing/>
              <w:rPr>
                <w:rFonts w:ascii="Times New Roman" w:hAnsi="Times New Roman"/>
                <w:sz w:val="24"/>
                <w:szCs w:val="24"/>
              </w:rPr>
            </w:pPr>
          </w:p>
        </w:tc>
        <w:tc>
          <w:tcPr>
            <w:tcW w:w="5103" w:type="dxa"/>
          </w:tcPr>
          <w:p w:rsidR="003C1360" w:rsidRPr="00EF5E6B" w:rsidRDefault="003C1360"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 умение составлять математическую модель прикладной задачи.</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lastRenderedPageBreak/>
              <w:t>Построение речевых высказываний в устной и письменной форме.</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Анализ объектов, текста задачи, умение выполнять чертёж к задаче с использованием карточек-приёмов и помощи учителя.</w:t>
            </w:r>
          </w:p>
          <w:p w:rsidR="003C1360" w:rsidRPr="00EF5E6B" w:rsidRDefault="003C136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 xml:space="preserve">Контроль усвоения теоретических знаний и их применение. </w:t>
            </w:r>
          </w:p>
          <w:p w:rsidR="003C1360" w:rsidRPr="00EF5E6B" w:rsidRDefault="003C1360" w:rsidP="006E3B0F">
            <w:pPr>
              <w:tabs>
                <w:tab w:val="left" w:pos="11760"/>
              </w:tabs>
              <w:contextualSpacing/>
              <w:rPr>
                <w:rFonts w:ascii="Times New Roman" w:hAnsi="Times New Roman"/>
                <w:sz w:val="24"/>
                <w:szCs w:val="24"/>
              </w:rPr>
            </w:pPr>
            <w:r w:rsidRPr="00EF5E6B">
              <w:rPr>
                <w:rFonts w:ascii="Times New Roman" w:eastAsia="Times New Roman" w:hAnsi="Times New Roman"/>
                <w:sz w:val="24"/>
                <w:szCs w:val="24"/>
              </w:rPr>
              <w:t>Умение сотрудничать с учителем и одноклассниками, выражать свои мысли в соответствии с поставленной задачей.</w:t>
            </w:r>
          </w:p>
        </w:tc>
      </w:tr>
      <w:tr w:rsidR="003C1360" w:rsidRPr="00EF5E6B" w:rsidTr="00FB77DE">
        <w:tc>
          <w:tcPr>
            <w:tcW w:w="14850" w:type="dxa"/>
            <w:gridSpan w:val="7"/>
          </w:tcPr>
          <w:p w:rsidR="003C1360" w:rsidRPr="00EF5E6B" w:rsidRDefault="003C1360" w:rsidP="003C1360">
            <w:pPr>
              <w:jc w:val="center"/>
              <w:rPr>
                <w:rFonts w:ascii="Times New Roman" w:hAnsi="Times New Roman"/>
                <w:sz w:val="24"/>
                <w:szCs w:val="24"/>
              </w:rPr>
            </w:pPr>
            <w:r>
              <w:rPr>
                <w:rFonts w:ascii="Times New Roman" w:eastAsia="Times New Roman" w:hAnsi="Times New Roman"/>
                <w:b/>
                <w:sz w:val="24"/>
                <w:szCs w:val="24"/>
              </w:rPr>
              <w:lastRenderedPageBreak/>
              <w:t>Урок № 5-7 по теме "Единицы измерения площади"</w:t>
            </w:r>
          </w:p>
        </w:tc>
      </w:tr>
      <w:tr w:rsidR="003C1360" w:rsidRPr="00EF5E6B" w:rsidTr="007B50E0">
        <w:tc>
          <w:tcPr>
            <w:tcW w:w="3369" w:type="dxa"/>
            <w:gridSpan w:val="3"/>
            <w:vAlign w:val="center"/>
          </w:tcPr>
          <w:p w:rsidR="003C1360" w:rsidRPr="00EF5E6B"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Цели деятельности учителя</w:t>
            </w:r>
          </w:p>
        </w:tc>
        <w:tc>
          <w:tcPr>
            <w:tcW w:w="11481" w:type="dxa"/>
            <w:gridSpan w:val="4"/>
          </w:tcPr>
          <w:p w:rsidR="003C1360"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sz w:val="24"/>
                <w:szCs w:val="24"/>
              </w:rPr>
              <w:t>Главная дидактическая цель</w:t>
            </w:r>
            <w:r>
              <w:rPr>
                <w:rFonts w:ascii="Times New Roman" w:eastAsia="Times New Roman" w:hAnsi="Times New Roman"/>
                <w:sz w:val="24"/>
                <w:szCs w:val="24"/>
              </w:rPr>
              <w:t>: формировать умение переводить одни единицы измерения площади в другие; способствовать развитию математической речи, оперативной памяти, произвольного внимания, наглядно-действенного мышления; воспитывать культуру поведения при фронтальной работе, индивидуальной работе.</w:t>
            </w:r>
          </w:p>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Формировать УУД:</w:t>
            </w:r>
          </w:p>
          <w:p w:rsidR="003C1360" w:rsidRPr="00E325DC"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Личностные:</w:t>
            </w:r>
            <w:r>
              <w:rPr>
                <w:rFonts w:ascii="Times New Roman" w:eastAsia="Times New Roman" w:hAnsi="Times New Roman"/>
                <w:sz w:val="24"/>
                <w:szCs w:val="24"/>
              </w:rPr>
              <w:t xml:space="preserve"> способность к самооценке на основе критерия успешности учебной деятельности.</w:t>
            </w:r>
          </w:p>
          <w:p w:rsidR="003C1360" w:rsidRPr="00E325DC" w:rsidRDefault="003C1360" w:rsidP="00CF7B3E">
            <w:pPr>
              <w:tabs>
                <w:tab w:val="left" w:pos="11760"/>
              </w:tabs>
              <w:rPr>
                <w:rFonts w:ascii="Times New Roman" w:eastAsia="Times New Roman" w:hAnsi="Times New Roman"/>
                <w:b/>
                <w:i/>
                <w:sz w:val="24"/>
                <w:szCs w:val="24"/>
              </w:rPr>
            </w:pPr>
            <w:r w:rsidRPr="00E325DC">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w:t>
            </w:r>
            <w:r w:rsidRPr="00E325DC">
              <w:rPr>
                <w:rFonts w:ascii="Times New Roman" w:eastAsia="Times New Roman" w:hAnsi="Times New Roman"/>
                <w:sz w:val="24"/>
                <w:szCs w:val="24"/>
              </w:rPr>
              <w:t xml:space="preserve">умения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3C1360" w:rsidRPr="00E325D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i/>
                <w:sz w:val="24"/>
                <w:szCs w:val="24"/>
              </w:rPr>
              <w:t xml:space="preserve">Коммуникативные: </w:t>
            </w:r>
            <w:r>
              <w:rPr>
                <w:rFonts w:ascii="Times New Roman" w:eastAsia="Times New Roman" w:hAnsi="Times New Roman"/>
                <w:sz w:val="24"/>
                <w:szCs w:val="24"/>
              </w:rPr>
              <w:t>умения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3C1360" w:rsidRPr="00D8794B" w:rsidRDefault="003C136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Познавательные:</w:t>
            </w:r>
            <w:r>
              <w:rPr>
                <w:rFonts w:ascii="Times New Roman" w:eastAsia="Times New Roman" w:hAnsi="Times New Roman"/>
                <w:b/>
                <w:i/>
                <w:sz w:val="24"/>
                <w:szCs w:val="24"/>
              </w:rPr>
              <w:t xml:space="preserve"> </w:t>
            </w:r>
            <w:r>
              <w:rPr>
                <w:rFonts w:ascii="Times New Roman" w:eastAsia="Times New Roman" w:hAnsi="Times New Roman"/>
                <w:sz w:val="24"/>
                <w:szCs w:val="24"/>
              </w:rPr>
              <w:t>умения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w:t>
            </w:r>
          </w:p>
        </w:tc>
      </w:tr>
      <w:tr w:rsidR="003C1360" w:rsidRPr="00EF5E6B" w:rsidTr="007B50E0">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Планируемые образовательные результаты</w:t>
            </w:r>
          </w:p>
        </w:tc>
        <w:tc>
          <w:tcPr>
            <w:tcW w:w="11481" w:type="dxa"/>
            <w:gridSpan w:val="4"/>
          </w:tcPr>
          <w:p w:rsidR="003C1360" w:rsidRPr="002570DF"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Предметные: </w:t>
            </w:r>
            <w:r w:rsidRPr="002570DF">
              <w:rPr>
                <w:rFonts w:ascii="Times New Roman" w:eastAsia="Times New Roman" w:hAnsi="Times New Roman"/>
                <w:sz w:val="24"/>
                <w:szCs w:val="24"/>
              </w:rPr>
              <w:t xml:space="preserve">уметь </w:t>
            </w:r>
            <w:r w:rsidR="00D02490">
              <w:rPr>
                <w:rFonts w:ascii="Times New Roman" w:eastAsia="Times New Roman" w:hAnsi="Times New Roman"/>
                <w:sz w:val="24"/>
                <w:szCs w:val="24"/>
              </w:rPr>
              <w:t>переводить одни единицы площади в другие</w:t>
            </w:r>
          </w:p>
          <w:p w:rsidR="003C1360" w:rsidRPr="002570DF"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Личностные: </w:t>
            </w:r>
            <w:r>
              <w:rPr>
                <w:rFonts w:ascii="Times New Roman" w:eastAsia="Times New Roman" w:hAnsi="Times New Roman"/>
                <w:sz w:val="24"/>
                <w:szCs w:val="24"/>
              </w:rPr>
              <w:t>уметь осуществлять самооценку на основе критерия успешности учебной деятельности</w:t>
            </w:r>
          </w:p>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Метапредметные:</w:t>
            </w:r>
          </w:p>
          <w:p w:rsidR="003C1360" w:rsidRPr="00E325DC" w:rsidRDefault="003C1360" w:rsidP="00CF7B3E">
            <w:pPr>
              <w:tabs>
                <w:tab w:val="left" w:pos="11760"/>
              </w:tabs>
              <w:rPr>
                <w:rFonts w:ascii="Times New Roman" w:eastAsia="Times New Roman" w:hAnsi="Times New Roman"/>
                <w:b/>
                <w:i/>
                <w:sz w:val="24"/>
                <w:szCs w:val="24"/>
              </w:rPr>
            </w:pPr>
            <w:r w:rsidRPr="00D8794B">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 </w:t>
            </w:r>
            <w:r w:rsidRPr="00E325DC">
              <w:rPr>
                <w:rFonts w:ascii="Times New Roman" w:eastAsia="Times New Roman" w:hAnsi="Times New Roman"/>
                <w:sz w:val="24"/>
                <w:szCs w:val="24"/>
              </w:rPr>
              <w:t>уме</w:t>
            </w:r>
            <w:r>
              <w:rPr>
                <w:rFonts w:ascii="Times New Roman" w:eastAsia="Times New Roman" w:hAnsi="Times New Roman"/>
                <w:sz w:val="24"/>
                <w:szCs w:val="24"/>
              </w:rPr>
              <w:t>ть</w:t>
            </w:r>
            <w:r w:rsidRPr="00E325DC">
              <w:rPr>
                <w:rFonts w:ascii="Times New Roman" w:eastAsia="Times New Roman" w:hAnsi="Times New Roman"/>
                <w:sz w:val="24"/>
                <w:szCs w:val="24"/>
              </w:rPr>
              <w:t xml:space="preserve"> </w:t>
            </w:r>
            <w:r>
              <w:rPr>
                <w:rFonts w:ascii="Times New Roman" w:eastAsia="Times New Roman" w:hAnsi="Times New Roman"/>
                <w:sz w:val="24"/>
                <w:szCs w:val="24"/>
              </w:rPr>
              <w:t xml:space="preserve">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w:t>
            </w:r>
            <w:r>
              <w:rPr>
                <w:rFonts w:ascii="Times New Roman" w:eastAsia="Times New Roman" w:hAnsi="Times New Roman"/>
                <w:sz w:val="24"/>
                <w:szCs w:val="24"/>
              </w:rPr>
              <w:lastRenderedPageBreak/>
              <w:t>завершения на основе оценки и учёта характера сделанных ошибок; высказывать своё предположение.</w:t>
            </w:r>
          </w:p>
          <w:p w:rsidR="003C1360" w:rsidRPr="00E325DC" w:rsidRDefault="003C1360" w:rsidP="00CF7B3E">
            <w:pPr>
              <w:tabs>
                <w:tab w:val="left" w:pos="11760"/>
              </w:tabs>
              <w:rPr>
                <w:rFonts w:ascii="Times New Roman" w:eastAsia="Times New Roman" w:hAnsi="Times New Roman"/>
                <w:sz w:val="24"/>
                <w:szCs w:val="24"/>
              </w:rPr>
            </w:pPr>
            <w:r w:rsidRPr="00D8794B">
              <w:rPr>
                <w:rFonts w:ascii="Times New Roman" w:eastAsia="Times New Roman" w:hAnsi="Times New Roman"/>
                <w:b/>
                <w:i/>
                <w:sz w:val="24"/>
                <w:szCs w:val="24"/>
              </w:rPr>
              <w:t>коммуникативные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3C1360" w:rsidRPr="00D8794B" w:rsidRDefault="003C1360" w:rsidP="00CF7B3E">
            <w:pPr>
              <w:tabs>
                <w:tab w:val="left" w:pos="11760"/>
              </w:tabs>
              <w:rPr>
                <w:rFonts w:ascii="Times New Roman" w:eastAsia="Times New Roman" w:hAnsi="Times New Roman"/>
                <w:b/>
                <w:sz w:val="24"/>
                <w:szCs w:val="24"/>
              </w:rPr>
            </w:pPr>
            <w:r w:rsidRPr="00D8794B">
              <w:rPr>
                <w:rFonts w:ascii="Times New Roman" w:eastAsia="Times New Roman" w:hAnsi="Times New Roman"/>
                <w:b/>
                <w:i/>
                <w:sz w:val="24"/>
                <w:szCs w:val="24"/>
              </w:rPr>
              <w:t>познавательные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 использовать знаково-символические средства; извлекать из математических текстов необходимую информацию; устанавливать причинно-следственные связи.</w:t>
            </w:r>
          </w:p>
        </w:tc>
      </w:tr>
      <w:tr w:rsidR="003C1360" w:rsidRPr="00EF5E6B" w:rsidTr="007B50E0">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Основные понятия</w:t>
            </w:r>
          </w:p>
        </w:tc>
        <w:tc>
          <w:tcPr>
            <w:tcW w:w="11481" w:type="dxa"/>
            <w:gridSpan w:val="4"/>
          </w:tcPr>
          <w:p w:rsidR="003C136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Квадратные миллиметры, квадратные сантиметры, квадратные дециметры, квадратные метры, квадратные километры, гектар, ар</w:t>
            </w:r>
          </w:p>
        </w:tc>
      </w:tr>
      <w:tr w:rsidR="003C1360" w:rsidRPr="00EF5E6B" w:rsidTr="007B50E0">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Ресурсы</w:t>
            </w:r>
          </w:p>
        </w:tc>
        <w:tc>
          <w:tcPr>
            <w:tcW w:w="11481" w:type="dxa"/>
            <w:gridSpan w:val="4"/>
          </w:tcPr>
          <w:p w:rsidR="003C1360"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Учебник, презентация "</w:t>
            </w:r>
            <w:r w:rsidR="00D02490">
              <w:rPr>
                <w:rFonts w:ascii="Times New Roman" w:eastAsia="Times New Roman" w:hAnsi="Times New Roman"/>
                <w:sz w:val="24"/>
                <w:szCs w:val="24"/>
              </w:rPr>
              <w:t>Единицы измерения площади</w:t>
            </w:r>
            <w:r>
              <w:rPr>
                <w:rFonts w:ascii="Times New Roman" w:eastAsia="Times New Roman" w:hAnsi="Times New Roman"/>
                <w:sz w:val="24"/>
                <w:szCs w:val="24"/>
              </w:rPr>
              <w:t>"</w:t>
            </w:r>
          </w:p>
          <w:p w:rsidR="003C1360"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Попов М.А. Контрольные и самостоятельные работы по математике: 5 класс: к учебнику Н.Я. Виленкина и др. "Математика. 5 класс".–М.: Экзамен, 2015</w:t>
            </w:r>
          </w:p>
          <w:p w:rsidR="003C1360" w:rsidRPr="00F4427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Александрова В.Л. Математика. 5 класс. Контрольные работы в новом формате.– М.: Интеллект-Центр, 2013</w:t>
            </w:r>
          </w:p>
        </w:tc>
      </w:tr>
      <w:tr w:rsidR="003C1360" w:rsidRPr="00EF5E6B" w:rsidTr="007B50E0">
        <w:tc>
          <w:tcPr>
            <w:tcW w:w="3369" w:type="dxa"/>
            <w:gridSpan w:val="3"/>
            <w:vAlign w:val="center"/>
          </w:tcPr>
          <w:p w:rsidR="003C1360" w:rsidRDefault="003C136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Организация пространства</w:t>
            </w:r>
          </w:p>
        </w:tc>
        <w:tc>
          <w:tcPr>
            <w:tcW w:w="11481" w:type="dxa"/>
            <w:gridSpan w:val="4"/>
          </w:tcPr>
          <w:p w:rsidR="003C1360" w:rsidRPr="00F4427C" w:rsidRDefault="003C136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Фронтальная работа, индивидуальная работа</w:t>
            </w:r>
          </w:p>
        </w:tc>
      </w:tr>
      <w:tr w:rsidR="003C1360" w:rsidRPr="00EF5E6B" w:rsidTr="00F93535">
        <w:tc>
          <w:tcPr>
            <w:tcW w:w="675" w:type="dxa"/>
          </w:tcPr>
          <w:p w:rsidR="003C1360" w:rsidRPr="00EF5E6B" w:rsidRDefault="003C1360" w:rsidP="00CF7B3E">
            <w:pPr>
              <w:tabs>
                <w:tab w:val="left" w:pos="11760"/>
              </w:tabs>
              <w:ind w:left="-142" w:right="-108"/>
              <w:jc w:val="center"/>
              <w:rPr>
                <w:rFonts w:ascii="Times New Roman" w:eastAsia="Times New Roman" w:hAnsi="Times New Roman"/>
                <w:sz w:val="24"/>
                <w:szCs w:val="24"/>
              </w:rPr>
            </w:pPr>
            <w:r>
              <w:rPr>
                <w:rFonts w:ascii="Times New Roman" w:eastAsia="Times New Roman" w:hAnsi="Times New Roman"/>
                <w:sz w:val="24"/>
                <w:szCs w:val="24"/>
              </w:rPr>
              <w:t>№</w:t>
            </w:r>
            <w:r w:rsidRPr="00EF5E6B">
              <w:rPr>
                <w:rFonts w:ascii="Times New Roman" w:eastAsia="Times New Roman" w:hAnsi="Times New Roman"/>
                <w:sz w:val="24"/>
                <w:szCs w:val="24"/>
              </w:rPr>
              <w:t xml:space="preserve"> </w:t>
            </w:r>
          </w:p>
          <w:p w:rsidR="003C1360" w:rsidRPr="00EF5E6B" w:rsidRDefault="003C1360" w:rsidP="00CF7B3E">
            <w:pPr>
              <w:tabs>
                <w:tab w:val="left" w:pos="11760"/>
              </w:tabs>
              <w:ind w:left="-142" w:right="-108"/>
              <w:jc w:val="center"/>
              <w:rPr>
                <w:rFonts w:ascii="Times New Roman" w:eastAsia="Times New Roman" w:hAnsi="Times New Roman"/>
                <w:b/>
                <w:sz w:val="24"/>
                <w:szCs w:val="24"/>
              </w:rPr>
            </w:pPr>
            <w:r w:rsidRPr="00EF5E6B">
              <w:rPr>
                <w:rFonts w:ascii="Times New Roman" w:eastAsia="Times New Roman" w:hAnsi="Times New Roman"/>
                <w:b/>
                <w:sz w:val="24"/>
                <w:szCs w:val="24"/>
              </w:rPr>
              <w:t>уроков</w:t>
            </w:r>
          </w:p>
        </w:tc>
        <w:tc>
          <w:tcPr>
            <w:tcW w:w="1276"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Тема урока</w:t>
            </w:r>
          </w:p>
        </w:tc>
        <w:tc>
          <w:tcPr>
            <w:tcW w:w="1418"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Тип урока</w:t>
            </w:r>
          </w:p>
        </w:tc>
        <w:tc>
          <w:tcPr>
            <w:tcW w:w="2835"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Решаемые учебные задачи</w:t>
            </w:r>
          </w:p>
        </w:tc>
        <w:tc>
          <w:tcPr>
            <w:tcW w:w="3543" w:type="dxa"/>
            <w:gridSpan w:val="2"/>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 xml:space="preserve">Предметные </w:t>
            </w:r>
          </w:p>
          <w:p w:rsidR="003C1360" w:rsidRPr="00EF5E6B" w:rsidRDefault="003C1360" w:rsidP="00CF7B3E">
            <w:pPr>
              <w:tabs>
                <w:tab w:val="left" w:pos="11760"/>
              </w:tabs>
              <w:ind w:right="33"/>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c>
          <w:tcPr>
            <w:tcW w:w="5103" w:type="dxa"/>
          </w:tcPr>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Метапредметные</w:t>
            </w:r>
          </w:p>
          <w:p w:rsidR="003C1360" w:rsidRPr="00EF5E6B" w:rsidRDefault="003C136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r>
      <w:tr w:rsidR="003C1360" w:rsidRPr="00EF5E6B" w:rsidTr="00F93535">
        <w:tc>
          <w:tcPr>
            <w:tcW w:w="675" w:type="dxa"/>
          </w:tcPr>
          <w:p w:rsidR="003C1360" w:rsidRPr="00EF5E6B" w:rsidRDefault="003C1360" w:rsidP="006E3B0F">
            <w:pPr>
              <w:contextualSpacing/>
              <w:jc w:val="center"/>
              <w:rPr>
                <w:rFonts w:ascii="Times New Roman" w:hAnsi="Times New Roman"/>
                <w:sz w:val="24"/>
                <w:szCs w:val="24"/>
              </w:rPr>
            </w:pPr>
            <w:r w:rsidRPr="00EF5E6B">
              <w:rPr>
                <w:rFonts w:ascii="Times New Roman" w:hAnsi="Times New Roman"/>
                <w:sz w:val="24"/>
                <w:szCs w:val="24"/>
              </w:rPr>
              <w:t>5</w:t>
            </w:r>
          </w:p>
        </w:tc>
        <w:tc>
          <w:tcPr>
            <w:tcW w:w="1276"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Единицы измерения площадей</w:t>
            </w:r>
          </w:p>
        </w:tc>
        <w:tc>
          <w:tcPr>
            <w:tcW w:w="1418"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Урок открытия «нового» знания</w:t>
            </w:r>
          </w:p>
        </w:tc>
        <w:tc>
          <w:tcPr>
            <w:tcW w:w="2835" w:type="dxa"/>
            <w:vMerge w:val="restart"/>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Единицы измерения площадей и соотношения между ними.</w:t>
            </w:r>
          </w:p>
        </w:tc>
        <w:tc>
          <w:tcPr>
            <w:tcW w:w="3543" w:type="dxa"/>
            <w:gridSpan w:val="2"/>
            <w:vMerge w:val="restart"/>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Знают различные единицы измерения площадей и соотношения между ними.</w:t>
            </w:r>
          </w:p>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Уметь: переводить одни единицы измерения площади в другие; выражать площадь одной фигуры в различных единицах измерения; решать задачи на нахождение площади.</w:t>
            </w:r>
          </w:p>
        </w:tc>
        <w:tc>
          <w:tcPr>
            <w:tcW w:w="5103" w:type="dxa"/>
          </w:tcPr>
          <w:p w:rsidR="003C1360" w:rsidRPr="00EF5E6B" w:rsidRDefault="003C1360" w:rsidP="006E3B0F">
            <w:pPr>
              <w:rPr>
                <w:rFonts w:ascii="Times New Roman" w:hAnsi="Times New Roman"/>
                <w:sz w:val="24"/>
                <w:szCs w:val="24"/>
              </w:rPr>
            </w:pPr>
            <w:r w:rsidRPr="00EF5E6B">
              <w:rPr>
                <w:rFonts w:ascii="Times New Roman" w:hAnsi="Times New Roman"/>
                <w:sz w:val="24"/>
                <w:szCs w:val="24"/>
              </w:rPr>
              <w:t>Приобретение учебной информации, постановка учебной цели, составление плана деятельности.</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Соотнесение учебной информации с собственными знаниями.</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Умение составлять и реализовывать план деятельности.</w:t>
            </w:r>
          </w:p>
        </w:tc>
      </w:tr>
      <w:tr w:rsidR="003C1360" w:rsidRPr="00EF5E6B" w:rsidTr="00F93535">
        <w:tc>
          <w:tcPr>
            <w:tcW w:w="675" w:type="dxa"/>
          </w:tcPr>
          <w:p w:rsidR="003C1360" w:rsidRPr="00EF5E6B" w:rsidRDefault="003C1360" w:rsidP="006E3B0F">
            <w:pPr>
              <w:contextualSpacing/>
              <w:jc w:val="center"/>
              <w:rPr>
                <w:rFonts w:ascii="Times New Roman" w:hAnsi="Times New Roman"/>
                <w:sz w:val="24"/>
                <w:szCs w:val="24"/>
              </w:rPr>
            </w:pPr>
            <w:r w:rsidRPr="00EF5E6B">
              <w:rPr>
                <w:rFonts w:ascii="Times New Roman" w:hAnsi="Times New Roman"/>
                <w:sz w:val="24"/>
                <w:szCs w:val="24"/>
              </w:rPr>
              <w:t>6</w:t>
            </w:r>
          </w:p>
        </w:tc>
        <w:tc>
          <w:tcPr>
            <w:tcW w:w="1276"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Единицы измерения площадей</w:t>
            </w:r>
          </w:p>
        </w:tc>
        <w:tc>
          <w:tcPr>
            <w:tcW w:w="1418"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Комбинированный урок: открытия «нового» знания и рефлексии</w:t>
            </w:r>
          </w:p>
        </w:tc>
        <w:tc>
          <w:tcPr>
            <w:tcW w:w="2835" w:type="dxa"/>
            <w:vMerge/>
          </w:tcPr>
          <w:p w:rsidR="003C1360" w:rsidRPr="00EF5E6B" w:rsidRDefault="003C1360" w:rsidP="006E3B0F">
            <w:pPr>
              <w:contextualSpacing/>
              <w:rPr>
                <w:rFonts w:ascii="Times New Roman" w:hAnsi="Times New Roman"/>
                <w:sz w:val="24"/>
                <w:szCs w:val="24"/>
              </w:rPr>
            </w:pPr>
          </w:p>
        </w:tc>
        <w:tc>
          <w:tcPr>
            <w:tcW w:w="3543" w:type="dxa"/>
            <w:gridSpan w:val="2"/>
            <w:vMerge/>
          </w:tcPr>
          <w:p w:rsidR="003C1360" w:rsidRPr="00EF5E6B" w:rsidRDefault="003C1360" w:rsidP="006E3B0F">
            <w:pPr>
              <w:contextualSpacing/>
              <w:rPr>
                <w:rFonts w:ascii="Times New Roman" w:hAnsi="Times New Roman"/>
                <w:sz w:val="24"/>
                <w:szCs w:val="24"/>
              </w:rPr>
            </w:pPr>
          </w:p>
        </w:tc>
        <w:tc>
          <w:tcPr>
            <w:tcW w:w="5103" w:type="dxa"/>
          </w:tcPr>
          <w:p w:rsidR="003C1360" w:rsidRPr="00EF5E6B" w:rsidRDefault="003C1360"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 умение составлять математическую модель прикладной задачи.</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Умение выстраивать логическую цепь рассуждений.</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форме.</w:t>
            </w:r>
          </w:p>
          <w:p w:rsidR="003C1360" w:rsidRPr="00EF5E6B" w:rsidRDefault="003C1360" w:rsidP="006E3B0F">
            <w:pPr>
              <w:ind w:firstLine="34"/>
              <w:rPr>
                <w:rFonts w:ascii="Times New Roman" w:hAnsi="Times New Roman"/>
                <w:sz w:val="24"/>
                <w:szCs w:val="24"/>
              </w:rPr>
            </w:pPr>
            <w:r w:rsidRPr="00EF5E6B">
              <w:rPr>
                <w:rFonts w:ascii="Times New Roman" w:hAnsi="Times New Roman"/>
                <w:sz w:val="24"/>
                <w:szCs w:val="24"/>
              </w:rPr>
              <w:t xml:space="preserve">Контроль усвоения учебной информации и умения применять её при решении различных </w:t>
            </w:r>
            <w:r w:rsidRPr="00EF5E6B">
              <w:rPr>
                <w:rFonts w:ascii="Times New Roman" w:hAnsi="Times New Roman"/>
                <w:sz w:val="24"/>
                <w:szCs w:val="24"/>
              </w:rPr>
              <w:lastRenderedPageBreak/>
              <w:t>задач.</w:t>
            </w:r>
          </w:p>
          <w:p w:rsidR="003C1360" w:rsidRPr="00EF5E6B" w:rsidRDefault="003C1360" w:rsidP="006E3B0F">
            <w:pPr>
              <w:rPr>
                <w:rFonts w:ascii="Times New Roman" w:hAnsi="Times New Roman"/>
                <w:sz w:val="24"/>
                <w:szCs w:val="24"/>
              </w:rPr>
            </w:pPr>
            <w:r w:rsidRPr="00EF5E6B">
              <w:rPr>
                <w:rFonts w:ascii="Times New Roman" w:hAnsi="Times New Roman"/>
                <w:sz w:val="24"/>
                <w:szCs w:val="24"/>
              </w:rPr>
              <w:t>Умение работать у группе с целью осуществления взаимопроверки и коррекции.</w:t>
            </w:r>
          </w:p>
        </w:tc>
      </w:tr>
      <w:tr w:rsidR="003C1360" w:rsidRPr="00EF5E6B" w:rsidTr="00F93535">
        <w:tc>
          <w:tcPr>
            <w:tcW w:w="675" w:type="dxa"/>
          </w:tcPr>
          <w:p w:rsidR="003C1360" w:rsidRPr="00EF5E6B" w:rsidRDefault="003C1360" w:rsidP="006E3B0F">
            <w:pPr>
              <w:contextualSpacing/>
              <w:jc w:val="center"/>
              <w:rPr>
                <w:rFonts w:ascii="Times New Roman" w:hAnsi="Times New Roman"/>
                <w:sz w:val="24"/>
                <w:szCs w:val="24"/>
              </w:rPr>
            </w:pPr>
            <w:r w:rsidRPr="00EF5E6B">
              <w:rPr>
                <w:rFonts w:ascii="Times New Roman" w:hAnsi="Times New Roman"/>
                <w:sz w:val="24"/>
                <w:szCs w:val="24"/>
              </w:rPr>
              <w:lastRenderedPageBreak/>
              <w:t>7</w:t>
            </w:r>
          </w:p>
        </w:tc>
        <w:tc>
          <w:tcPr>
            <w:tcW w:w="1276"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Единицы измерения площадей</w:t>
            </w:r>
          </w:p>
        </w:tc>
        <w:tc>
          <w:tcPr>
            <w:tcW w:w="1418" w:type="dxa"/>
          </w:tcPr>
          <w:p w:rsidR="003C1360" w:rsidRPr="00EF5E6B" w:rsidRDefault="003C1360" w:rsidP="006E3B0F">
            <w:pPr>
              <w:contextualSpacing/>
              <w:rPr>
                <w:rFonts w:ascii="Times New Roman" w:hAnsi="Times New Roman"/>
                <w:sz w:val="24"/>
                <w:szCs w:val="24"/>
              </w:rPr>
            </w:pPr>
            <w:r w:rsidRPr="00EF5E6B">
              <w:rPr>
                <w:rFonts w:ascii="Times New Roman" w:hAnsi="Times New Roman"/>
                <w:sz w:val="24"/>
                <w:szCs w:val="24"/>
              </w:rPr>
              <w:t>Урок рефлексии</w:t>
            </w:r>
          </w:p>
        </w:tc>
        <w:tc>
          <w:tcPr>
            <w:tcW w:w="2835" w:type="dxa"/>
            <w:vMerge/>
          </w:tcPr>
          <w:p w:rsidR="003C1360" w:rsidRPr="00EF5E6B" w:rsidRDefault="003C1360" w:rsidP="006E3B0F">
            <w:pPr>
              <w:contextualSpacing/>
              <w:rPr>
                <w:rFonts w:ascii="Times New Roman" w:hAnsi="Times New Roman"/>
                <w:sz w:val="24"/>
                <w:szCs w:val="24"/>
              </w:rPr>
            </w:pPr>
          </w:p>
        </w:tc>
        <w:tc>
          <w:tcPr>
            <w:tcW w:w="3543" w:type="dxa"/>
            <w:gridSpan w:val="2"/>
            <w:vMerge/>
          </w:tcPr>
          <w:p w:rsidR="003C1360" w:rsidRPr="00EF5E6B" w:rsidRDefault="003C1360" w:rsidP="006E3B0F">
            <w:pPr>
              <w:contextualSpacing/>
              <w:rPr>
                <w:rFonts w:ascii="Times New Roman" w:hAnsi="Times New Roman"/>
                <w:sz w:val="24"/>
                <w:szCs w:val="24"/>
              </w:rPr>
            </w:pPr>
          </w:p>
        </w:tc>
        <w:tc>
          <w:tcPr>
            <w:tcW w:w="5103" w:type="dxa"/>
          </w:tcPr>
          <w:p w:rsidR="003C1360" w:rsidRPr="00EF5E6B" w:rsidRDefault="003C136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Контроль усвоения теоретических знаний и их применение.</w:t>
            </w:r>
          </w:p>
          <w:p w:rsidR="003C1360" w:rsidRPr="00EF5E6B" w:rsidRDefault="003C136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Принятие решения об использовании помощи учителя или карточки-подсказки.</w:t>
            </w:r>
          </w:p>
          <w:p w:rsidR="003C1360" w:rsidRPr="00EF5E6B" w:rsidRDefault="003C1360" w:rsidP="006E3B0F">
            <w:pPr>
              <w:tabs>
                <w:tab w:val="left" w:pos="11760"/>
              </w:tabs>
              <w:contextualSpacing/>
              <w:rPr>
                <w:rFonts w:ascii="Times New Roman" w:hAnsi="Times New Roman"/>
                <w:sz w:val="24"/>
                <w:szCs w:val="24"/>
              </w:rPr>
            </w:pPr>
            <w:r w:rsidRPr="00EF5E6B">
              <w:rPr>
                <w:rFonts w:ascii="Times New Roman" w:eastAsia="Times New Roman" w:hAnsi="Times New Roman"/>
                <w:sz w:val="24"/>
                <w:szCs w:val="24"/>
              </w:rPr>
              <w:t>Оценивание результатов собственной деятельности и коррекция.</w:t>
            </w:r>
          </w:p>
        </w:tc>
      </w:tr>
      <w:tr w:rsidR="00D02490" w:rsidRPr="00EF5E6B" w:rsidTr="00935B37">
        <w:tc>
          <w:tcPr>
            <w:tcW w:w="14850" w:type="dxa"/>
            <w:gridSpan w:val="7"/>
          </w:tcPr>
          <w:p w:rsidR="00D02490" w:rsidRPr="00EF5E6B" w:rsidRDefault="00D02490" w:rsidP="00D02490">
            <w:pPr>
              <w:jc w:val="center"/>
              <w:rPr>
                <w:rFonts w:ascii="Times New Roman" w:eastAsia="Times New Roman" w:hAnsi="Times New Roman"/>
                <w:sz w:val="24"/>
                <w:szCs w:val="24"/>
              </w:rPr>
            </w:pPr>
            <w:r>
              <w:rPr>
                <w:rFonts w:ascii="Times New Roman" w:eastAsia="Times New Roman" w:hAnsi="Times New Roman"/>
                <w:b/>
                <w:sz w:val="24"/>
                <w:szCs w:val="24"/>
              </w:rPr>
              <w:t>Урок № 8 по теме "Прямоугольный параллелепипед"</w:t>
            </w:r>
          </w:p>
        </w:tc>
      </w:tr>
      <w:tr w:rsidR="00D02490" w:rsidRPr="00EF5E6B" w:rsidTr="00315B7A">
        <w:tc>
          <w:tcPr>
            <w:tcW w:w="3369" w:type="dxa"/>
            <w:gridSpan w:val="3"/>
            <w:vAlign w:val="center"/>
          </w:tcPr>
          <w:p w:rsidR="00D02490" w:rsidRPr="00EF5E6B"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Цели деятельности учителя</w:t>
            </w:r>
          </w:p>
        </w:tc>
        <w:tc>
          <w:tcPr>
            <w:tcW w:w="11481" w:type="dxa"/>
            <w:gridSpan w:val="4"/>
          </w:tcPr>
          <w:p w:rsidR="00D02490"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sz w:val="24"/>
                <w:szCs w:val="24"/>
              </w:rPr>
              <w:t>Главная дидактическая цель</w:t>
            </w:r>
            <w:r>
              <w:rPr>
                <w:rFonts w:ascii="Times New Roman" w:eastAsia="Times New Roman" w:hAnsi="Times New Roman"/>
                <w:sz w:val="24"/>
                <w:szCs w:val="24"/>
              </w:rPr>
              <w:t>: формировать понятие о прямоугольном параллелепипеде; способствовать развитию математической речи, оперативной памяти, произвольного внимания, наглядно-действенного мышления; воспитывать культуру поведения при фронтальной работе, индивидуальной работе.</w:t>
            </w:r>
          </w:p>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Формировать УУД:</w:t>
            </w:r>
          </w:p>
          <w:p w:rsidR="00D02490" w:rsidRPr="00E325DC"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Личностные:</w:t>
            </w:r>
            <w:r>
              <w:rPr>
                <w:rFonts w:ascii="Times New Roman" w:eastAsia="Times New Roman" w:hAnsi="Times New Roman"/>
                <w:sz w:val="24"/>
                <w:szCs w:val="24"/>
              </w:rPr>
              <w:t xml:space="preserve"> способность к самооценке на основе критерия успешности учебной деятельности.</w:t>
            </w:r>
          </w:p>
          <w:p w:rsidR="00D02490" w:rsidRPr="00E325DC" w:rsidRDefault="00D02490" w:rsidP="00CF7B3E">
            <w:pPr>
              <w:tabs>
                <w:tab w:val="left" w:pos="11760"/>
              </w:tabs>
              <w:rPr>
                <w:rFonts w:ascii="Times New Roman" w:eastAsia="Times New Roman" w:hAnsi="Times New Roman"/>
                <w:b/>
                <w:i/>
                <w:sz w:val="24"/>
                <w:szCs w:val="24"/>
              </w:rPr>
            </w:pPr>
            <w:r w:rsidRPr="00E325DC">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w:t>
            </w:r>
            <w:r w:rsidRPr="00E325DC">
              <w:rPr>
                <w:rFonts w:ascii="Times New Roman" w:eastAsia="Times New Roman" w:hAnsi="Times New Roman"/>
                <w:sz w:val="24"/>
                <w:szCs w:val="24"/>
              </w:rPr>
              <w:t xml:space="preserve">умения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D02490" w:rsidRPr="00E325D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i/>
                <w:sz w:val="24"/>
                <w:szCs w:val="24"/>
              </w:rPr>
              <w:t xml:space="preserve">Коммуникативные: </w:t>
            </w:r>
            <w:r>
              <w:rPr>
                <w:rFonts w:ascii="Times New Roman" w:eastAsia="Times New Roman" w:hAnsi="Times New Roman"/>
                <w:sz w:val="24"/>
                <w:szCs w:val="24"/>
              </w:rPr>
              <w:t>умения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D02490" w:rsidRPr="00D8794B"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Познавательные:</w:t>
            </w:r>
            <w:r>
              <w:rPr>
                <w:rFonts w:ascii="Times New Roman" w:eastAsia="Times New Roman" w:hAnsi="Times New Roman"/>
                <w:b/>
                <w:i/>
                <w:sz w:val="24"/>
                <w:szCs w:val="24"/>
              </w:rPr>
              <w:t xml:space="preserve"> </w:t>
            </w:r>
            <w:r>
              <w:rPr>
                <w:rFonts w:ascii="Times New Roman" w:eastAsia="Times New Roman" w:hAnsi="Times New Roman"/>
                <w:sz w:val="24"/>
                <w:szCs w:val="24"/>
              </w:rPr>
              <w:t>умения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w:t>
            </w:r>
          </w:p>
        </w:tc>
      </w:tr>
      <w:tr w:rsidR="00D02490" w:rsidRPr="00EF5E6B" w:rsidTr="00315B7A">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Планируемые образовательные результаты</w:t>
            </w:r>
          </w:p>
        </w:tc>
        <w:tc>
          <w:tcPr>
            <w:tcW w:w="11481" w:type="dxa"/>
            <w:gridSpan w:val="4"/>
          </w:tcPr>
          <w:p w:rsidR="00D02490" w:rsidRPr="002570DF"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Предметные: </w:t>
            </w:r>
            <w:r w:rsidRPr="002570DF">
              <w:rPr>
                <w:rFonts w:ascii="Times New Roman" w:eastAsia="Times New Roman" w:hAnsi="Times New Roman"/>
                <w:sz w:val="24"/>
                <w:szCs w:val="24"/>
              </w:rPr>
              <w:t xml:space="preserve">уметь </w:t>
            </w:r>
            <w:r>
              <w:rPr>
                <w:rFonts w:ascii="Times New Roman" w:eastAsia="Times New Roman" w:hAnsi="Times New Roman"/>
                <w:sz w:val="24"/>
                <w:szCs w:val="24"/>
              </w:rPr>
              <w:t>определять прямоугольный параллелепипед</w:t>
            </w:r>
          </w:p>
          <w:p w:rsidR="00D02490" w:rsidRPr="002570DF"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Личностные: </w:t>
            </w:r>
            <w:r>
              <w:rPr>
                <w:rFonts w:ascii="Times New Roman" w:eastAsia="Times New Roman" w:hAnsi="Times New Roman"/>
                <w:sz w:val="24"/>
                <w:szCs w:val="24"/>
              </w:rPr>
              <w:t>уметь осуществлять самооценку на основе критерия успешности учебной деятельности</w:t>
            </w:r>
          </w:p>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Метапредметные:</w:t>
            </w:r>
          </w:p>
          <w:p w:rsidR="00D02490" w:rsidRPr="00E325DC" w:rsidRDefault="00D02490" w:rsidP="00CF7B3E">
            <w:pPr>
              <w:tabs>
                <w:tab w:val="left" w:pos="11760"/>
              </w:tabs>
              <w:rPr>
                <w:rFonts w:ascii="Times New Roman" w:eastAsia="Times New Roman" w:hAnsi="Times New Roman"/>
                <w:b/>
                <w:i/>
                <w:sz w:val="24"/>
                <w:szCs w:val="24"/>
              </w:rPr>
            </w:pPr>
            <w:r w:rsidRPr="00D8794B">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 </w:t>
            </w:r>
            <w:r w:rsidRPr="00E325DC">
              <w:rPr>
                <w:rFonts w:ascii="Times New Roman" w:eastAsia="Times New Roman" w:hAnsi="Times New Roman"/>
                <w:sz w:val="24"/>
                <w:szCs w:val="24"/>
              </w:rPr>
              <w:t>уме</w:t>
            </w:r>
            <w:r>
              <w:rPr>
                <w:rFonts w:ascii="Times New Roman" w:eastAsia="Times New Roman" w:hAnsi="Times New Roman"/>
                <w:sz w:val="24"/>
                <w:szCs w:val="24"/>
              </w:rPr>
              <w:t>ть</w:t>
            </w:r>
            <w:r w:rsidRPr="00E325DC">
              <w:rPr>
                <w:rFonts w:ascii="Times New Roman" w:eastAsia="Times New Roman" w:hAnsi="Times New Roman"/>
                <w:sz w:val="24"/>
                <w:szCs w:val="24"/>
              </w:rPr>
              <w:t xml:space="preserve">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D02490" w:rsidRPr="00E325DC" w:rsidRDefault="00D02490" w:rsidP="00CF7B3E">
            <w:pPr>
              <w:tabs>
                <w:tab w:val="left" w:pos="11760"/>
              </w:tabs>
              <w:rPr>
                <w:rFonts w:ascii="Times New Roman" w:eastAsia="Times New Roman" w:hAnsi="Times New Roman"/>
                <w:sz w:val="24"/>
                <w:szCs w:val="24"/>
              </w:rPr>
            </w:pPr>
            <w:r w:rsidRPr="00D8794B">
              <w:rPr>
                <w:rFonts w:ascii="Times New Roman" w:eastAsia="Times New Roman" w:hAnsi="Times New Roman"/>
                <w:b/>
                <w:i/>
                <w:sz w:val="24"/>
                <w:szCs w:val="24"/>
              </w:rPr>
              <w:t>коммуникативные</w:t>
            </w:r>
            <w:r>
              <w:rPr>
                <w:rFonts w:ascii="Times New Roman" w:eastAsia="Times New Roman" w:hAnsi="Times New Roman"/>
                <w:b/>
                <w:sz w:val="24"/>
                <w:szCs w:val="24"/>
              </w:rPr>
              <w:t xml:space="preserve"> – </w:t>
            </w:r>
            <w:r>
              <w:rPr>
                <w:rFonts w:ascii="Times New Roman" w:eastAsia="Times New Roman" w:hAnsi="Times New Roman"/>
                <w:sz w:val="24"/>
                <w:szCs w:val="24"/>
              </w:rPr>
              <w:t xml:space="preserve">уметь оформлять свои мысли в устной форме; слушать и понимать речь других; </w:t>
            </w:r>
            <w:r>
              <w:rPr>
                <w:rFonts w:ascii="Times New Roman" w:eastAsia="Times New Roman" w:hAnsi="Times New Roman"/>
                <w:sz w:val="24"/>
                <w:szCs w:val="24"/>
              </w:rPr>
              <w:lastRenderedPageBreak/>
              <w:t>совместно договариваться о правилах поведения и общения в школе и следовать им.</w:t>
            </w:r>
          </w:p>
          <w:p w:rsidR="00D02490" w:rsidRPr="00D8794B" w:rsidRDefault="00D02490" w:rsidP="00CF7B3E">
            <w:pPr>
              <w:tabs>
                <w:tab w:val="left" w:pos="11760"/>
              </w:tabs>
              <w:rPr>
                <w:rFonts w:ascii="Times New Roman" w:eastAsia="Times New Roman" w:hAnsi="Times New Roman"/>
                <w:b/>
                <w:sz w:val="24"/>
                <w:szCs w:val="24"/>
              </w:rPr>
            </w:pPr>
            <w:r w:rsidRPr="00D8794B">
              <w:rPr>
                <w:rFonts w:ascii="Times New Roman" w:eastAsia="Times New Roman" w:hAnsi="Times New Roman"/>
                <w:b/>
                <w:i/>
                <w:sz w:val="24"/>
                <w:szCs w:val="24"/>
              </w:rPr>
              <w:t>познавательные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 использовать знаково-символические средства; извлекать из математических текстов необходимую информацию; устанавливать причинно-следственные связи.</w:t>
            </w:r>
          </w:p>
        </w:tc>
      </w:tr>
      <w:tr w:rsidR="00D02490" w:rsidRPr="00EF5E6B" w:rsidTr="00315B7A">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Основные понятия</w:t>
            </w:r>
          </w:p>
        </w:tc>
        <w:tc>
          <w:tcPr>
            <w:tcW w:w="11481" w:type="dxa"/>
            <w:gridSpan w:val="4"/>
          </w:tcPr>
          <w:p w:rsidR="00D0249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Прямоугольный параллелепипед, грань, ребра, вершина, куб, площадь поверхности</w:t>
            </w:r>
          </w:p>
        </w:tc>
      </w:tr>
      <w:tr w:rsidR="00D02490" w:rsidRPr="00EF5E6B" w:rsidTr="00315B7A">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Ресурсы</w:t>
            </w:r>
          </w:p>
        </w:tc>
        <w:tc>
          <w:tcPr>
            <w:tcW w:w="11481" w:type="dxa"/>
            <w:gridSpan w:val="4"/>
          </w:tcPr>
          <w:p w:rsidR="00D02490"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Учебник, презентация "Параллелепипед</w:t>
            </w:r>
          </w:p>
          <w:p w:rsidR="00D02490"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Попов М.А. Контрольные и самостоятельные работы по математике: 5 класс: к учебнику Н.Я. Виленкина и др. "Математика. 5 класс".–М.: Экзамен, 2015</w:t>
            </w:r>
          </w:p>
          <w:p w:rsidR="00D0249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Александрова В.Л. Математика. 5 класс. Контрольные работы в новом формате.– М.: Интеллект-Центр, 2013</w:t>
            </w:r>
          </w:p>
        </w:tc>
      </w:tr>
      <w:tr w:rsidR="00D02490" w:rsidRPr="00EF5E6B" w:rsidTr="00315B7A">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Организация пространства</w:t>
            </w:r>
          </w:p>
        </w:tc>
        <w:tc>
          <w:tcPr>
            <w:tcW w:w="11481" w:type="dxa"/>
            <w:gridSpan w:val="4"/>
          </w:tcPr>
          <w:p w:rsidR="00D0249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Фронтальная работа, индивидуальная работа</w:t>
            </w:r>
          </w:p>
        </w:tc>
      </w:tr>
      <w:tr w:rsidR="00D02490" w:rsidRPr="00EF5E6B" w:rsidTr="00F93535">
        <w:tc>
          <w:tcPr>
            <w:tcW w:w="675" w:type="dxa"/>
          </w:tcPr>
          <w:p w:rsidR="00D02490" w:rsidRPr="00EF5E6B" w:rsidRDefault="00D02490" w:rsidP="00CF7B3E">
            <w:pPr>
              <w:tabs>
                <w:tab w:val="left" w:pos="11760"/>
              </w:tabs>
              <w:ind w:left="-142" w:right="-108"/>
              <w:jc w:val="center"/>
              <w:rPr>
                <w:rFonts w:ascii="Times New Roman" w:eastAsia="Times New Roman" w:hAnsi="Times New Roman"/>
                <w:sz w:val="24"/>
                <w:szCs w:val="24"/>
              </w:rPr>
            </w:pPr>
            <w:r>
              <w:rPr>
                <w:rFonts w:ascii="Times New Roman" w:eastAsia="Times New Roman" w:hAnsi="Times New Roman"/>
                <w:sz w:val="24"/>
                <w:szCs w:val="24"/>
              </w:rPr>
              <w:t>№</w:t>
            </w:r>
            <w:r w:rsidRPr="00EF5E6B">
              <w:rPr>
                <w:rFonts w:ascii="Times New Roman" w:eastAsia="Times New Roman" w:hAnsi="Times New Roman"/>
                <w:sz w:val="24"/>
                <w:szCs w:val="24"/>
              </w:rPr>
              <w:t xml:space="preserve"> </w:t>
            </w:r>
          </w:p>
          <w:p w:rsidR="00D02490" w:rsidRPr="00EF5E6B" w:rsidRDefault="00D02490" w:rsidP="00CF7B3E">
            <w:pPr>
              <w:tabs>
                <w:tab w:val="left" w:pos="11760"/>
              </w:tabs>
              <w:ind w:left="-142" w:right="-108"/>
              <w:jc w:val="center"/>
              <w:rPr>
                <w:rFonts w:ascii="Times New Roman" w:eastAsia="Times New Roman" w:hAnsi="Times New Roman"/>
                <w:b/>
                <w:sz w:val="24"/>
                <w:szCs w:val="24"/>
              </w:rPr>
            </w:pPr>
            <w:r w:rsidRPr="00EF5E6B">
              <w:rPr>
                <w:rFonts w:ascii="Times New Roman" w:eastAsia="Times New Roman" w:hAnsi="Times New Roman"/>
                <w:b/>
                <w:sz w:val="24"/>
                <w:szCs w:val="24"/>
              </w:rPr>
              <w:t>уроков</w:t>
            </w:r>
          </w:p>
        </w:tc>
        <w:tc>
          <w:tcPr>
            <w:tcW w:w="1276"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Тема урока</w:t>
            </w:r>
          </w:p>
        </w:tc>
        <w:tc>
          <w:tcPr>
            <w:tcW w:w="1418"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Тип урока</w:t>
            </w:r>
          </w:p>
        </w:tc>
        <w:tc>
          <w:tcPr>
            <w:tcW w:w="2835"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Решаемые учебные задачи</w:t>
            </w:r>
          </w:p>
        </w:tc>
        <w:tc>
          <w:tcPr>
            <w:tcW w:w="3543" w:type="dxa"/>
            <w:gridSpan w:val="2"/>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 xml:space="preserve">Предметные </w:t>
            </w:r>
          </w:p>
          <w:p w:rsidR="00D02490" w:rsidRPr="00EF5E6B" w:rsidRDefault="00D02490" w:rsidP="00CF7B3E">
            <w:pPr>
              <w:tabs>
                <w:tab w:val="left" w:pos="11760"/>
              </w:tabs>
              <w:ind w:right="33"/>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c>
          <w:tcPr>
            <w:tcW w:w="5103"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Метапредметные</w:t>
            </w:r>
          </w:p>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r>
      <w:tr w:rsidR="00D02490" w:rsidRPr="00EF5E6B" w:rsidTr="00F93535">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t>8</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Прямоугольный параллелепипед</w:t>
            </w:r>
          </w:p>
        </w:tc>
        <w:tc>
          <w:tcPr>
            <w:tcW w:w="1418"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Урок открытия «нового» знания</w:t>
            </w:r>
          </w:p>
        </w:tc>
        <w:tc>
          <w:tcPr>
            <w:tcW w:w="2835"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Введение понятия прямоугольного параллелепипеда на основе примеров из жизни; его устройство: грани, рёбра, вершины и их количество. Куб как частный случай. Площадь поверхности прямоугольного параллелепипеда и куба.</w:t>
            </w:r>
          </w:p>
        </w:tc>
        <w:tc>
          <w:tcPr>
            <w:tcW w:w="3543" w:type="dxa"/>
            <w:gridSpan w:val="2"/>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Знают, что такое прямоугольный параллелепипед; три измерения; какой параллелепипед называется кубом; как находить площадь поверхности прямоугольного параллелепипеда и куба.</w:t>
            </w:r>
          </w:p>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Умеют приводить примеры предметов, имеющих форму прямоугольного параллелепипеда; определять вершины, грани и ребра параллелепипеда; решать задачи на нахождение площади поверхности.</w:t>
            </w:r>
          </w:p>
        </w:tc>
        <w:tc>
          <w:tcPr>
            <w:tcW w:w="5103" w:type="dxa"/>
          </w:tcPr>
          <w:p w:rsidR="00D02490" w:rsidRPr="00EF5E6B" w:rsidRDefault="00D02490" w:rsidP="006E3B0F">
            <w:pPr>
              <w:rPr>
                <w:rFonts w:ascii="Times New Roman" w:hAnsi="Times New Roman"/>
                <w:sz w:val="24"/>
                <w:szCs w:val="24"/>
              </w:rPr>
            </w:pPr>
            <w:r w:rsidRPr="00EF5E6B">
              <w:rPr>
                <w:rFonts w:ascii="Times New Roman" w:eastAsia="Times New Roman" w:hAnsi="Times New Roman"/>
                <w:sz w:val="24"/>
                <w:szCs w:val="24"/>
              </w:rPr>
              <w:t>Введение в тему, постановка и  формулирование целей своей учебной деятельности.</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Построение математической модели изучаемого объекта</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Анализ объекта, выделение свойств и признаков; построение логической цепочки рассуждений; выведение следствий.</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формах.</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w:t>
            </w:r>
          </w:p>
          <w:p w:rsidR="00D02490" w:rsidRPr="00EF5E6B" w:rsidRDefault="00D02490" w:rsidP="006E3B0F">
            <w:pPr>
              <w:ind w:firstLine="34"/>
              <w:rPr>
                <w:rFonts w:ascii="Times New Roman" w:hAnsi="Times New Roman"/>
                <w:sz w:val="24"/>
                <w:szCs w:val="24"/>
              </w:rPr>
            </w:pPr>
            <w:r w:rsidRPr="00EF5E6B">
              <w:rPr>
                <w:rFonts w:ascii="Times New Roman" w:hAnsi="Times New Roman"/>
                <w:sz w:val="24"/>
                <w:szCs w:val="24"/>
              </w:rPr>
              <w:t>Анализ фигур, их сравнение с предложенной моделью, выдвижение гипотез и их обоснование. В результате учащиеся делают вывод о возможности «склеивания» параллелепипеда</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Анализ объекта для выделения свойств; выдвижение гипотез и их обоснование.</w:t>
            </w:r>
          </w:p>
          <w:p w:rsidR="00D02490" w:rsidRPr="00EF5E6B" w:rsidRDefault="00D02490" w:rsidP="006E3B0F">
            <w:pPr>
              <w:ind w:firstLine="34"/>
              <w:rPr>
                <w:rFonts w:ascii="Times New Roman" w:hAnsi="Times New Roman"/>
                <w:sz w:val="24"/>
                <w:szCs w:val="24"/>
              </w:rPr>
            </w:pPr>
            <w:r w:rsidRPr="00EF5E6B">
              <w:rPr>
                <w:rFonts w:ascii="Times New Roman" w:hAnsi="Times New Roman"/>
                <w:sz w:val="24"/>
                <w:szCs w:val="24"/>
              </w:rPr>
              <w:t xml:space="preserve">Синтез знаний с использованием учебника и </w:t>
            </w:r>
            <w:r w:rsidRPr="00EF5E6B">
              <w:rPr>
                <w:rFonts w:ascii="Times New Roman" w:hAnsi="Times New Roman"/>
                <w:sz w:val="24"/>
                <w:szCs w:val="24"/>
              </w:rPr>
              <w:lastRenderedPageBreak/>
              <w:t>презентации, под руководством учителя.</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Структурирование информации и её понимание.</w:t>
            </w:r>
          </w:p>
          <w:p w:rsidR="00D02490" w:rsidRPr="00EF5E6B" w:rsidRDefault="00D02490" w:rsidP="006E3B0F">
            <w:pPr>
              <w:ind w:firstLine="34"/>
              <w:rPr>
                <w:rFonts w:ascii="Times New Roman" w:hAnsi="Times New Roman"/>
                <w:sz w:val="24"/>
                <w:szCs w:val="24"/>
              </w:rPr>
            </w:pPr>
            <w:r w:rsidRPr="00EF5E6B">
              <w:rPr>
                <w:rFonts w:ascii="Times New Roman" w:hAnsi="Times New Roman"/>
                <w:sz w:val="24"/>
                <w:szCs w:val="24"/>
              </w:rPr>
              <w:t xml:space="preserve"> Построение речевых высказываний в письменной форме.</w:t>
            </w:r>
          </w:p>
          <w:p w:rsidR="00D02490" w:rsidRPr="00EF5E6B" w:rsidRDefault="00D02490" w:rsidP="006E3B0F">
            <w:pPr>
              <w:ind w:firstLine="34"/>
              <w:rPr>
                <w:rFonts w:ascii="Times New Roman" w:hAnsi="Times New Roman"/>
                <w:sz w:val="24"/>
                <w:szCs w:val="24"/>
              </w:rPr>
            </w:pPr>
            <w:r w:rsidRPr="00EF5E6B">
              <w:rPr>
                <w:rFonts w:ascii="Times New Roman" w:hAnsi="Times New Roman"/>
                <w:sz w:val="24"/>
                <w:szCs w:val="24"/>
              </w:rPr>
              <w:t>Самостоятельное создание способов решения задач творческого характера.</w:t>
            </w:r>
          </w:p>
        </w:tc>
      </w:tr>
      <w:tr w:rsidR="00D02490" w:rsidRPr="00EF5E6B" w:rsidTr="00F14060">
        <w:tc>
          <w:tcPr>
            <w:tcW w:w="14850" w:type="dxa"/>
            <w:gridSpan w:val="7"/>
          </w:tcPr>
          <w:p w:rsidR="00D02490" w:rsidRPr="00EF5E6B" w:rsidRDefault="00D02490" w:rsidP="007C5194">
            <w:pPr>
              <w:jc w:val="center"/>
              <w:rPr>
                <w:rFonts w:ascii="Times New Roman" w:eastAsia="Times New Roman" w:hAnsi="Times New Roman"/>
                <w:sz w:val="24"/>
                <w:szCs w:val="24"/>
              </w:rPr>
            </w:pPr>
            <w:r>
              <w:rPr>
                <w:rFonts w:ascii="Times New Roman" w:eastAsia="Times New Roman" w:hAnsi="Times New Roman"/>
                <w:b/>
                <w:sz w:val="24"/>
                <w:szCs w:val="24"/>
              </w:rPr>
              <w:lastRenderedPageBreak/>
              <w:t xml:space="preserve">Урок № </w:t>
            </w:r>
            <w:r w:rsidR="007C5194">
              <w:rPr>
                <w:rFonts w:ascii="Times New Roman" w:eastAsia="Times New Roman" w:hAnsi="Times New Roman"/>
                <w:b/>
                <w:sz w:val="24"/>
                <w:szCs w:val="24"/>
              </w:rPr>
              <w:t>9-11</w:t>
            </w:r>
            <w:r>
              <w:rPr>
                <w:rFonts w:ascii="Times New Roman" w:eastAsia="Times New Roman" w:hAnsi="Times New Roman"/>
                <w:b/>
                <w:sz w:val="24"/>
                <w:szCs w:val="24"/>
              </w:rPr>
              <w:t xml:space="preserve"> по теме "Объём прямоугольного параллелепипеда"</w:t>
            </w:r>
          </w:p>
        </w:tc>
      </w:tr>
      <w:tr w:rsidR="00D02490" w:rsidRPr="00EF5E6B" w:rsidTr="00294C6C">
        <w:tc>
          <w:tcPr>
            <w:tcW w:w="3369" w:type="dxa"/>
            <w:gridSpan w:val="3"/>
            <w:vAlign w:val="center"/>
          </w:tcPr>
          <w:p w:rsidR="00D02490" w:rsidRPr="00EF5E6B"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Цели деятельности учителя</w:t>
            </w:r>
          </w:p>
        </w:tc>
        <w:tc>
          <w:tcPr>
            <w:tcW w:w="11481" w:type="dxa"/>
            <w:gridSpan w:val="4"/>
          </w:tcPr>
          <w:p w:rsidR="00D02490"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sz w:val="24"/>
                <w:szCs w:val="24"/>
              </w:rPr>
              <w:t>Главная дидактическая цель</w:t>
            </w:r>
            <w:r>
              <w:rPr>
                <w:rFonts w:ascii="Times New Roman" w:eastAsia="Times New Roman" w:hAnsi="Times New Roman"/>
                <w:sz w:val="24"/>
                <w:szCs w:val="24"/>
              </w:rPr>
              <w:t xml:space="preserve">: формировать </w:t>
            </w:r>
            <w:r w:rsidR="007C5194">
              <w:rPr>
                <w:rFonts w:ascii="Times New Roman" w:eastAsia="Times New Roman" w:hAnsi="Times New Roman"/>
                <w:sz w:val="24"/>
                <w:szCs w:val="24"/>
              </w:rPr>
              <w:t xml:space="preserve">умение находить объём </w:t>
            </w:r>
            <w:r>
              <w:rPr>
                <w:rFonts w:ascii="Times New Roman" w:eastAsia="Times New Roman" w:hAnsi="Times New Roman"/>
                <w:sz w:val="24"/>
                <w:szCs w:val="24"/>
              </w:rPr>
              <w:t>прямоугольно</w:t>
            </w:r>
            <w:r w:rsidR="007C5194">
              <w:rPr>
                <w:rFonts w:ascii="Times New Roman" w:eastAsia="Times New Roman" w:hAnsi="Times New Roman"/>
                <w:sz w:val="24"/>
                <w:szCs w:val="24"/>
              </w:rPr>
              <w:t>го</w:t>
            </w:r>
            <w:r>
              <w:rPr>
                <w:rFonts w:ascii="Times New Roman" w:eastAsia="Times New Roman" w:hAnsi="Times New Roman"/>
                <w:sz w:val="24"/>
                <w:szCs w:val="24"/>
              </w:rPr>
              <w:t xml:space="preserve"> параллелепипед</w:t>
            </w:r>
            <w:r w:rsidR="007C5194">
              <w:rPr>
                <w:rFonts w:ascii="Times New Roman" w:eastAsia="Times New Roman" w:hAnsi="Times New Roman"/>
                <w:sz w:val="24"/>
                <w:szCs w:val="24"/>
              </w:rPr>
              <w:t>а</w:t>
            </w:r>
            <w:r>
              <w:rPr>
                <w:rFonts w:ascii="Times New Roman" w:eastAsia="Times New Roman" w:hAnsi="Times New Roman"/>
                <w:sz w:val="24"/>
                <w:szCs w:val="24"/>
              </w:rPr>
              <w:t>; способствовать развитию математической речи, оперативной памяти, произвольного внимания, наглядно-действенного мышления; воспитывать культуру поведения при фронтальной работе, индивидуальной работе.</w:t>
            </w:r>
          </w:p>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Формировать УУД:</w:t>
            </w:r>
          </w:p>
          <w:p w:rsidR="00D02490" w:rsidRPr="00E325DC"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Личностные:</w:t>
            </w:r>
            <w:r>
              <w:rPr>
                <w:rFonts w:ascii="Times New Roman" w:eastAsia="Times New Roman" w:hAnsi="Times New Roman"/>
                <w:sz w:val="24"/>
                <w:szCs w:val="24"/>
              </w:rPr>
              <w:t xml:space="preserve"> способность к самооценке на основе критерия успешности учебной деятельности.</w:t>
            </w:r>
          </w:p>
          <w:p w:rsidR="00D02490" w:rsidRPr="00E325DC" w:rsidRDefault="00D02490" w:rsidP="00CF7B3E">
            <w:pPr>
              <w:tabs>
                <w:tab w:val="left" w:pos="11760"/>
              </w:tabs>
              <w:rPr>
                <w:rFonts w:ascii="Times New Roman" w:eastAsia="Times New Roman" w:hAnsi="Times New Roman"/>
                <w:b/>
                <w:i/>
                <w:sz w:val="24"/>
                <w:szCs w:val="24"/>
              </w:rPr>
            </w:pPr>
            <w:r w:rsidRPr="00E325DC">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w:t>
            </w:r>
            <w:r w:rsidRPr="00E325DC">
              <w:rPr>
                <w:rFonts w:ascii="Times New Roman" w:eastAsia="Times New Roman" w:hAnsi="Times New Roman"/>
                <w:sz w:val="24"/>
                <w:szCs w:val="24"/>
              </w:rPr>
              <w:t xml:space="preserve">умения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D02490" w:rsidRPr="00E325D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i/>
                <w:sz w:val="24"/>
                <w:szCs w:val="24"/>
              </w:rPr>
              <w:t xml:space="preserve">Коммуникативные: </w:t>
            </w:r>
            <w:r>
              <w:rPr>
                <w:rFonts w:ascii="Times New Roman" w:eastAsia="Times New Roman" w:hAnsi="Times New Roman"/>
                <w:sz w:val="24"/>
                <w:szCs w:val="24"/>
              </w:rPr>
              <w:t>умения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D02490" w:rsidRPr="00D8794B" w:rsidRDefault="00D02490" w:rsidP="00CF7B3E">
            <w:pPr>
              <w:tabs>
                <w:tab w:val="left" w:pos="11760"/>
              </w:tabs>
              <w:rPr>
                <w:rFonts w:ascii="Times New Roman" w:eastAsia="Times New Roman" w:hAnsi="Times New Roman"/>
                <w:sz w:val="24"/>
                <w:szCs w:val="24"/>
              </w:rPr>
            </w:pPr>
            <w:r w:rsidRPr="00E325DC">
              <w:rPr>
                <w:rFonts w:ascii="Times New Roman" w:eastAsia="Times New Roman" w:hAnsi="Times New Roman"/>
                <w:b/>
                <w:i/>
                <w:sz w:val="24"/>
                <w:szCs w:val="24"/>
              </w:rPr>
              <w:t>Познавательные:</w:t>
            </w:r>
            <w:r>
              <w:rPr>
                <w:rFonts w:ascii="Times New Roman" w:eastAsia="Times New Roman" w:hAnsi="Times New Roman"/>
                <w:b/>
                <w:i/>
                <w:sz w:val="24"/>
                <w:szCs w:val="24"/>
              </w:rPr>
              <w:t xml:space="preserve"> </w:t>
            </w:r>
            <w:r>
              <w:rPr>
                <w:rFonts w:ascii="Times New Roman" w:eastAsia="Times New Roman" w:hAnsi="Times New Roman"/>
                <w:sz w:val="24"/>
                <w:szCs w:val="24"/>
              </w:rPr>
              <w:t>умения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w:t>
            </w:r>
          </w:p>
        </w:tc>
      </w:tr>
      <w:tr w:rsidR="00D02490" w:rsidRPr="00EF5E6B" w:rsidTr="00294C6C">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Планируемые образовательные результаты</w:t>
            </w:r>
          </w:p>
        </w:tc>
        <w:tc>
          <w:tcPr>
            <w:tcW w:w="11481" w:type="dxa"/>
            <w:gridSpan w:val="4"/>
          </w:tcPr>
          <w:p w:rsidR="00D02490" w:rsidRPr="002570DF"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Предметные: </w:t>
            </w:r>
            <w:r w:rsidRPr="002570DF">
              <w:rPr>
                <w:rFonts w:ascii="Times New Roman" w:eastAsia="Times New Roman" w:hAnsi="Times New Roman"/>
                <w:sz w:val="24"/>
                <w:szCs w:val="24"/>
              </w:rPr>
              <w:t xml:space="preserve">уметь </w:t>
            </w:r>
            <w:r w:rsidR="007C5194">
              <w:rPr>
                <w:rFonts w:ascii="Times New Roman" w:eastAsia="Times New Roman" w:hAnsi="Times New Roman"/>
                <w:sz w:val="24"/>
                <w:szCs w:val="24"/>
              </w:rPr>
              <w:t xml:space="preserve">находить объём </w:t>
            </w:r>
            <w:r>
              <w:rPr>
                <w:rFonts w:ascii="Times New Roman" w:eastAsia="Times New Roman" w:hAnsi="Times New Roman"/>
                <w:sz w:val="24"/>
                <w:szCs w:val="24"/>
              </w:rPr>
              <w:t>прямоугольн</w:t>
            </w:r>
            <w:r w:rsidR="007C5194">
              <w:rPr>
                <w:rFonts w:ascii="Times New Roman" w:eastAsia="Times New Roman" w:hAnsi="Times New Roman"/>
                <w:sz w:val="24"/>
                <w:szCs w:val="24"/>
              </w:rPr>
              <w:t>ого</w:t>
            </w:r>
            <w:r>
              <w:rPr>
                <w:rFonts w:ascii="Times New Roman" w:eastAsia="Times New Roman" w:hAnsi="Times New Roman"/>
                <w:sz w:val="24"/>
                <w:szCs w:val="24"/>
              </w:rPr>
              <w:t xml:space="preserve"> параллелепипед</w:t>
            </w:r>
            <w:r w:rsidR="007C5194">
              <w:rPr>
                <w:rFonts w:ascii="Times New Roman" w:eastAsia="Times New Roman" w:hAnsi="Times New Roman"/>
                <w:sz w:val="24"/>
                <w:szCs w:val="24"/>
              </w:rPr>
              <w:t>а</w:t>
            </w:r>
          </w:p>
          <w:p w:rsidR="00D02490" w:rsidRPr="002570DF"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b/>
                <w:sz w:val="24"/>
                <w:szCs w:val="24"/>
              </w:rPr>
              <w:t xml:space="preserve">Личностные: </w:t>
            </w:r>
            <w:r>
              <w:rPr>
                <w:rFonts w:ascii="Times New Roman" w:eastAsia="Times New Roman" w:hAnsi="Times New Roman"/>
                <w:sz w:val="24"/>
                <w:szCs w:val="24"/>
              </w:rPr>
              <w:t>уметь осуществлять самооценку на основе критерия успешности учебной деятельности</w:t>
            </w:r>
          </w:p>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Метапредметные:</w:t>
            </w:r>
          </w:p>
          <w:p w:rsidR="00D02490" w:rsidRPr="00E325DC" w:rsidRDefault="00D02490" w:rsidP="00CF7B3E">
            <w:pPr>
              <w:tabs>
                <w:tab w:val="left" w:pos="11760"/>
              </w:tabs>
              <w:rPr>
                <w:rFonts w:ascii="Times New Roman" w:eastAsia="Times New Roman" w:hAnsi="Times New Roman"/>
                <w:b/>
                <w:i/>
                <w:sz w:val="24"/>
                <w:szCs w:val="24"/>
              </w:rPr>
            </w:pPr>
            <w:r w:rsidRPr="00D8794B">
              <w:rPr>
                <w:rFonts w:ascii="Times New Roman" w:eastAsia="Times New Roman" w:hAnsi="Times New Roman"/>
                <w:b/>
                <w:i/>
                <w:sz w:val="24"/>
                <w:szCs w:val="24"/>
              </w:rPr>
              <w:t>регулятивные</w:t>
            </w:r>
            <w:r>
              <w:rPr>
                <w:rFonts w:ascii="Times New Roman" w:eastAsia="Times New Roman" w:hAnsi="Times New Roman"/>
                <w:b/>
                <w:sz w:val="24"/>
                <w:szCs w:val="24"/>
              </w:rPr>
              <w:t xml:space="preserve"> – </w:t>
            </w:r>
            <w:r w:rsidRPr="00E325DC">
              <w:rPr>
                <w:rFonts w:ascii="Times New Roman" w:eastAsia="Times New Roman" w:hAnsi="Times New Roman"/>
                <w:sz w:val="24"/>
                <w:szCs w:val="24"/>
              </w:rPr>
              <w:t>уме</w:t>
            </w:r>
            <w:r>
              <w:rPr>
                <w:rFonts w:ascii="Times New Roman" w:eastAsia="Times New Roman" w:hAnsi="Times New Roman"/>
                <w:sz w:val="24"/>
                <w:szCs w:val="24"/>
              </w:rPr>
              <w:t>ть</w:t>
            </w:r>
            <w:r w:rsidRPr="00E325DC">
              <w:rPr>
                <w:rFonts w:ascii="Times New Roman" w:eastAsia="Times New Roman" w:hAnsi="Times New Roman"/>
                <w:sz w:val="24"/>
                <w:szCs w:val="24"/>
              </w:rPr>
              <w:t xml:space="preserve"> </w:t>
            </w:r>
            <w:r>
              <w:rPr>
                <w:rFonts w:ascii="Times New Roman" w:eastAsia="Times New Roman" w:hAnsi="Times New Roman"/>
                <w:sz w:val="24"/>
                <w:szCs w:val="24"/>
              </w:rPr>
              <w:t>определять и формулировать цель на уроке с помощью учителя; проговаривать последовательность действий на уроке; работать по коллективно составленному плану; оценивать правильность выполнения действий на уровне адекватной ретроспективной оценки; планировать своё  действие в соответствии с поставленной задачей; вносить необходимые коррективы в действие после его завершения на основе оценки и учёта характера сделанных ошибок; высказывать своё предположение.</w:t>
            </w:r>
          </w:p>
          <w:p w:rsidR="00D02490" w:rsidRPr="00E325DC" w:rsidRDefault="00D02490" w:rsidP="00CF7B3E">
            <w:pPr>
              <w:tabs>
                <w:tab w:val="left" w:pos="11760"/>
              </w:tabs>
              <w:rPr>
                <w:rFonts w:ascii="Times New Roman" w:eastAsia="Times New Roman" w:hAnsi="Times New Roman"/>
                <w:sz w:val="24"/>
                <w:szCs w:val="24"/>
              </w:rPr>
            </w:pPr>
            <w:r w:rsidRPr="00D8794B">
              <w:rPr>
                <w:rFonts w:ascii="Times New Roman" w:eastAsia="Times New Roman" w:hAnsi="Times New Roman"/>
                <w:b/>
                <w:i/>
                <w:sz w:val="24"/>
                <w:szCs w:val="24"/>
              </w:rPr>
              <w:t>коммуникативные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оформлять свои мысли в устной форме; слушать и понимать речь других; совместно договариваться о правилах поведения и общения в школе и следовать им.</w:t>
            </w:r>
          </w:p>
          <w:p w:rsidR="00D02490" w:rsidRPr="00D8794B" w:rsidRDefault="00D02490" w:rsidP="00CF7B3E">
            <w:pPr>
              <w:tabs>
                <w:tab w:val="left" w:pos="11760"/>
              </w:tabs>
              <w:rPr>
                <w:rFonts w:ascii="Times New Roman" w:eastAsia="Times New Roman" w:hAnsi="Times New Roman"/>
                <w:b/>
                <w:sz w:val="24"/>
                <w:szCs w:val="24"/>
              </w:rPr>
            </w:pPr>
            <w:r w:rsidRPr="00D8794B">
              <w:rPr>
                <w:rFonts w:ascii="Times New Roman" w:eastAsia="Times New Roman" w:hAnsi="Times New Roman"/>
                <w:b/>
                <w:i/>
                <w:sz w:val="24"/>
                <w:szCs w:val="24"/>
              </w:rPr>
              <w:lastRenderedPageBreak/>
              <w:t>познавательные</w:t>
            </w:r>
            <w:r>
              <w:rPr>
                <w:rFonts w:ascii="Times New Roman" w:eastAsia="Times New Roman" w:hAnsi="Times New Roman"/>
                <w:b/>
                <w:sz w:val="24"/>
                <w:szCs w:val="24"/>
              </w:rPr>
              <w:t xml:space="preserve"> – </w:t>
            </w:r>
            <w:r>
              <w:rPr>
                <w:rFonts w:ascii="Times New Roman" w:eastAsia="Times New Roman" w:hAnsi="Times New Roman"/>
                <w:sz w:val="24"/>
                <w:szCs w:val="24"/>
              </w:rPr>
              <w:t>уметь ориентироваться в своей системе знаний (отличать новое от уже известного с помощью учителя); добывать новые знания (находить ответы на вопросы, используя учебник, свой жизненный опыт и информацию, полученную на уроке); использовать знаково-символические средства; извлекать из математических текстов необходимую информацию; устанавливать причинно-следственные связи.</w:t>
            </w:r>
          </w:p>
        </w:tc>
      </w:tr>
      <w:tr w:rsidR="00D02490" w:rsidRPr="00EF5E6B" w:rsidTr="00294C6C">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lastRenderedPageBreak/>
              <w:t>Основные понятия</w:t>
            </w:r>
          </w:p>
        </w:tc>
        <w:tc>
          <w:tcPr>
            <w:tcW w:w="11481" w:type="dxa"/>
            <w:gridSpan w:val="4"/>
          </w:tcPr>
          <w:p w:rsidR="00D02490" w:rsidRPr="00F4427C" w:rsidRDefault="007C5194" w:rsidP="007C5194">
            <w:pPr>
              <w:tabs>
                <w:tab w:val="left" w:pos="11760"/>
              </w:tabs>
              <w:rPr>
                <w:rFonts w:ascii="Times New Roman" w:eastAsia="Times New Roman" w:hAnsi="Times New Roman"/>
                <w:sz w:val="24"/>
                <w:szCs w:val="24"/>
              </w:rPr>
            </w:pPr>
            <w:r>
              <w:rPr>
                <w:rFonts w:ascii="Times New Roman" w:eastAsia="Times New Roman" w:hAnsi="Times New Roman"/>
                <w:sz w:val="24"/>
                <w:szCs w:val="24"/>
              </w:rPr>
              <w:t>Кубические миллиметры, кубические сантиметры, кубические дециметры, кубические метры, кубические километры, литр</w:t>
            </w:r>
          </w:p>
        </w:tc>
      </w:tr>
      <w:tr w:rsidR="00D02490" w:rsidRPr="00EF5E6B" w:rsidTr="00294C6C">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Ресурсы</w:t>
            </w:r>
          </w:p>
        </w:tc>
        <w:tc>
          <w:tcPr>
            <w:tcW w:w="11481" w:type="dxa"/>
            <w:gridSpan w:val="4"/>
          </w:tcPr>
          <w:p w:rsidR="00D02490"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Учебник, презентация "</w:t>
            </w:r>
            <w:r w:rsidR="007C5194">
              <w:rPr>
                <w:rFonts w:ascii="Times New Roman" w:eastAsia="Times New Roman" w:hAnsi="Times New Roman"/>
                <w:sz w:val="24"/>
                <w:szCs w:val="24"/>
              </w:rPr>
              <w:t>Объём п</w:t>
            </w:r>
            <w:r>
              <w:rPr>
                <w:rFonts w:ascii="Times New Roman" w:eastAsia="Times New Roman" w:hAnsi="Times New Roman"/>
                <w:sz w:val="24"/>
                <w:szCs w:val="24"/>
              </w:rPr>
              <w:t>араллелепипед</w:t>
            </w:r>
            <w:r w:rsidR="007C5194">
              <w:rPr>
                <w:rFonts w:ascii="Times New Roman" w:eastAsia="Times New Roman" w:hAnsi="Times New Roman"/>
                <w:sz w:val="24"/>
                <w:szCs w:val="24"/>
              </w:rPr>
              <w:t>а"</w:t>
            </w:r>
          </w:p>
          <w:p w:rsidR="00D02490"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Попов М.А. Контрольные и самостоятельные работы по математике: 5 класс: к учебнику Н.Я. Виленкина и др. "Математика. 5 класс".–М.: Экзамен, 2015</w:t>
            </w:r>
          </w:p>
          <w:p w:rsidR="00D0249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Александрова В.Л. Математика. 5 класс. Контрольные работы в новом формате.– М.: Интеллект-Центр, 2013</w:t>
            </w:r>
          </w:p>
        </w:tc>
      </w:tr>
      <w:tr w:rsidR="00D02490" w:rsidRPr="00EF5E6B" w:rsidTr="00294C6C">
        <w:tc>
          <w:tcPr>
            <w:tcW w:w="3369" w:type="dxa"/>
            <w:gridSpan w:val="3"/>
            <w:vAlign w:val="center"/>
          </w:tcPr>
          <w:p w:rsidR="00D02490" w:rsidRDefault="00D02490" w:rsidP="00CF7B3E">
            <w:pPr>
              <w:tabs>
                <w:tab w:val="left" w:pos="11760"/>
              </w:tabs>
              <w:rPr>
                <w:rFonts w:ascii="Times New Roman" w:eastAsia="Times New Roman" w:hAnsi="Times New Roman"/>
                <w:b/>
                <w:sz w:val="24"/>
                <w:szCs w:val="24"/>
              </w:rPr>
            </w:pPr>
            <w:r>
              <w:rPr>
                <w:rFonts w:ascii="Times New Roman" w:eastAsia="Times New Roman" w:hAnsi="Times New Roman"/>
                <w:b/>
                <w:sz w:val="24"/>
                <w:szCs w:val="24"/>
              </w:rPr>
              <w:t>Организация пространства</w:t>
            </w:r>
          </w:p>
        </w:tc>
        <w:tc>
          <w:tcPr>
            <w:tcW w:w="11481" w:type="dxa"/>
            <w:gridSpan w:val="4"/>
          </w:tcPr>
          <w:p w:rsidR="00D02490" w:rsidRPr="00F4427C" w:rsidRDefault="00D02490" w:rsidP="00CF7B3E">
            <w:pPr>
              <w:tabs>
                <w:tab w:val="left" w:pos="11760"/>
              </w:tabs>
              <w:rPr>
                <w:rFonts w:ascii="Times New Roman" w:eastAsia="Times New Roman" w:hAnsi="Times New Roman"/>
                <w:sz w:val="24"/>
                <w:szCs w:val="24"/>
              </w:rPr>
            </w:pPr>
            <w:r>
              <w:rPr>
                <w:rFonts w:ascii="Times New Roman" w:eastAsia="Times New Roman" w:hAnsi="Times New Roman"/>
                <w:sz w:val="24"/>
                <w:szCs w:val="24"/>
              </w:rPr>
              <w:t>Фронтальная работа, индивидуальная работа</w:t>
            </w:r>
          </w:p>
        </w:tc>
      </w:tr>
      <w:tr w:rsidR="00D02490" w:rsidRPr="00EF5E6B" w:rsidTr="007C5194">
        <w:tc>
          <w:tcPr>
            <w:tcW w:w="675" w:type="dxa"/>
          </w:tcPr>
          <w:p w:rsidR="00D02490" w:rsidRPr="00EF5E6B" w:rsidRDefault="00D02490" w:rsidP="00CF7B3E">
            <w:pPr>
              <w:tabs>
                <w:tab w:val="left" w:pos="11760"/>
              </w:tabs>
              <w:ind w:left="-142" w:right="-108"/>
              <w:jc w:val="center"/>
              <w:rPr>
                <w:rFonts w:ascii="Times New Roman" w:eastAsia="Times New Roman" w:hAnsi="Times New Roman"/>
                <w:sz w:val="24"/>
                <w:szCs w:val="24"/>
              </w:rPr>
            </w:pPr>
            <w:r>
              <w:rPr>
                <w:rFonts w:ascii="Times New Roman" w:eastAsia="Times New Roman" w:hAnsi="Times New Roman"/>
                <w:sz w:val="24"/>
                <w:szCs w:val="24"/>
              </w:rPr>
              <w:t>№</w:t>
            </w:r>
            <w:r w:rsidRPr="00EF5E6B">
              <w:rPr>
                <w:rFonts w:ascii="Times New Roman" w:eastAsia="Times New Roman" w:hAnsi="Times New Roman"/>
                <w:sz w:val="24"/>
                <w:szCs w:val="24"/>
              </w:rPr>
              <w:t xml:space="preserve"> </w:t>
            </w:r>
          </w:p>
          <w:p w:rsidR="00D02490" w:rsidRPr="00EF5E6B" w:rsidRDefault="00D02490" w:rsidP="00CF7B3E">
            <w:pPr>
              <w:tabs>
                <w:tab w:val="left" w:pos="11760"/>
              </w:tabs>
              <w:ind w:left="-142" w:right="-108"/>
              <w:jc w:val="center"/>
              <w:rPr>
                <w:rFonts w:ascii="Times New Roman" w:eastAsia="Times New Roman" w:hAnsi="Times New Roman"/>
                <w:b/>
                <w:sz w:val="24"/>
                <w:szCs w:val="24"/>
              </w:rPr>
            </w:pPr>
            <w:r w:rsidRPr="00EF5E6B">
              <w:rPr>
                <w:rFonts w:ascii="Times New Roman" w:eastAsia="Times New Roman" w:hAnsi="Times New Roman"/>
                <w:b/>
                <w:sz w:val="24"/>
                <w:szCs w:val="24"/>
              </w:rPr>
              <w:t>уроков</w:t>
            </w:r>
          </w:p>
        </w:tc>
        <w:tc>
          <w:tcPr>
            <w:tcW w:w="1276"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Тема урока</w:t>
            </w:r>
          </w:p>
        </w:tc>
        <w:tc>
          <w:tcPr>
            <w:tcW w:w="1418"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Тип урока</w:t>
            </w:r>
          </w:p>
        </w:tc>
        <w:tc>
          <w:tcPr>
            <w:tcW w:w="3118" w:type="dxa"/>
            <w:gridSpan w:val="2"/>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Решаемые учебные задачи</w:t>
            </w:r>
          </w:p>
        </w:tc>
        <w:tc>
          <w:tcPr>
            <w:tcW w:w="3260"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 xml:space="preserve">Предметные </w:t>
            </w:r>
          </w:p>
          <w:p w:rsidR="00D02490" w:rsidRPr="00EF5E6B" w:rsidRDefault="00D02490" w:rsidP="00CF7B3E">
            <w:pPr>
              <w:tabs>
                <w:tab w:val="left" w:pos="11760"/>
              </w:tabs>
              <w:ind w:right="33"/>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c>
          <w:tcPr>
            <w:tcW w:w="5103" w:type="dxa"/>
          </w:tcPr>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Метапредметные</w:t>
            </w:r>
          </w:p>
          <w:p w:rsidR="00D02490" w:rsidRPr="00EF5E6B" w:rsidRDefault="00D02490" w:rsidP="00CF7B3E">
            <w:pPr>
              <w:tabs>
                <w:tab w:val="left" w:pos="11760"/>
              </w:tabs>
              <w:jc w:val="center"/>
              <w:rPr>
                <w:rFonts w:ascii="Times New Roman" w:eastAsia="Times New Roman" w:hAnsi="Times New Roman"/>
                <w:b/>
                <w:sz w:val="24"/>
                <w:szCs w:val="24"/>
              </w:rPr>
            </w:pPr>
            <w:r w:rsidRPr="00EF5E6B">
              <w:rPr>
                <w:rFonts w:ascii="Times New Roman" w:eastAsia="Times New Roman" w:hAnsi="Times New Roman"/>
                <w:b/>
                <w:sz w:val="24"/>
                <w:szCs w:val="24"/>
              </w:rPr>
              <w:t>результаты</w:t>
            </w:r>
          </w:p>
        </w:tc>
      </w:tr>
      <w:tr w:rsidR="00D02490" w:rsidRPr="00EF5E6B" w:rsidTr="007C5194">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t>9</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Объёмы. Объём прямоугольного параллелепипеда</w:t>
            </w:r>
          </w:p>
        </w:tc>
        <w:tc>
          <w:tcPr>
            <w:tcW w:w="1418"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Урок открытия «нового» знания</w:t>
            </w:r>
          </w:p>
        </w:tc>
        <w:tc>
          <w:tcPr>
            <w:tcW w:w="3118" w:type="dxa"/>
            <w:gridSpan w:val="2"/>
            <w:vMerge w:val="restart"/>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Понятие объёма пространственной фигуры на основе представлений о вместимости. Единицы измерения объёма и соотношения между ними. Формулы объёма прямоугольного параллелепипеда и куба.</w:t>
            </w:r>
          </w:p>
        </w:tc>
        <w:tc>
          <w:tcPr>
            <w:tcW w:w="3260" w:type="dxa"/>
            <w:vMerge w:val="restart"/>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Знают определения прямоугольного параллелепипеда и куба; единицы измерения объёма; формулы объёма прямоугольного параллелепипеда и куба.</w:t>
            </w:r>
          </w:p>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Умеют находить значения выражений, содержащих степень числа; находить объём прямоугольного параллелепипеда и куба; переводить одни единицы измерения объёма в другие; решать задачи на нахождение объёмов и площадей поверхности.</w:t>
            </w:r>
          </w:p>
        </w:tc>
        <w:tc>
          <w:tcPr>
            <w:tcW w:w="5103" w:type="dxa"/>
          </w:tcPr>
          <w:p w:rsidR="00D02490" w:rsidRPr="00EF5E6B" w:rsidRDefault="00D02490" w:rsidP="006E3B0F">
            <w:pPr>
              <w:rPr>
                <w:rFonts w:ascii="Times New Roman" w:hAnsi="Times New Roman"/>
                <w:sz w:val="24"/>
                <w:szCs w:val="24"/>
              </w:rPr>
            </w:pPr>
            <w:r w:rsidRPr="00EF5E6B">
              <w:rPr>
                <w:rFonts w:ascii="Times New Roman" w:eastAsia="Times New Roman" w:hAnsi="Times New Roman"/>
                <w:sz w:val="24"/>
                <w:szCs w:val="24"/>
              </w:rPr>
              <w:t>Введение в тему, постановка и  формулирование целей своей учебной деятельности.</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Приобретение учебной информации, постановка учебной цели, составление плана деятельности.</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Подведение под понятие объёма, анализ пространственных фигур для выделения свойств объёмов.</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Выполнение знаково-символических действий, в том числе математическое моделирование.</w:t>
            </w:r>
          </w:p>
          <w:p w:rsidR="00D02490" w:rsidRPr="00EF5E6B" w:rsidRDefault="00D02490" w:rsidP="006E3B0F">
            <w:pPr>
              <w:rPr>
                <w:rFonts w:ascii="Times New Roman" w:hAnsi="Times New Roman"/>
                <w:sz w:val="24"/>
                <w:szCs w:val="24"/>
              </w:rPr>
            </w:pPr>
            <w:r w:rsidRPr="00EF5E6B">
              <w:rPr>
                <w:rFonts w:ascii="Times New Roman" w:hAnsi="Times New Roman"/>
                <w:sz w:val="24"/>
                <w:szCs w:val="24"/>
              </w:rPr>
              <w:t>Сравнение линейных, плоских и пространственных фигур, их анализ и проведение аналогии.</w:t>
            </w:r>
          </w:p>
          <w:p w:rsidR="00D02490" w:rsidRPr="00EF5E6B" w:rsidRDefault="00D02490" w:rsidP="006E3B0F">
            <w:pPr>
              <w:ind w:firstLine="34"/>
              <w:rPr>
                <w:rFonts w:ascii="Times New Roman" w:hAnsi="Times New Roman"/>
                <w:sz w:val="24"/>
                <w:szCs w:val="24"/>
              </w:rPr>
            </w:pPr>
            <w:r w:rsidRPr="00EF5E6B">
              <w:rPr>
                <w:rFonts w:ascii="Times New Roman" w:hAnsi="Times New Roman"/>
                <w:sz w:val="24"/>
                <w:szCs w:val="24"/>
              </w:rPr>
              <w:t>Построение речевых высказываний в устной и письменной форме.</w:t>
            </w:r>
          </w:p>
        </w:tc>
      </w:tr>
      <w:tr w:rsidR="00D02490" w:rsidRPr="00EF5E6B" w:rsidTr="007C5194">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t>10</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Объёмы. Объём прямоуго</w:t>
            </w:r>
            <w:r w:rsidRPr="00EF5E6B">
              <w:rPr>
                <w:rFonts w:ascii="Times New Roman" w:hAnsi="Times New Roman"/>
                <w:sz w:val="24"/>
                <w:szCs w:val="24"/>
              </w:rPr>
              <w:lastRenderedPageBreak/>
              <w:t>льного параллелепипеда</w:t>
            </w:r>
          </w:p>
        </w:tc>
        <w:tc>
          <w:tcPr>
            <w:tcW w:w="1418"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lastRenderedPageBreak/>
              <w:t xml:space="preserve">Урок построения системы </w:t>
            </w:r>
            <w:r w:rsidRPr="00EF5E6B">
              <w:rPr>
                <w:rFonts w:ascii="Times New Roman" w:hAnsi="Times New Roman"/>
                <w:sz w:val="24"/>
                <w:szCs w:val="24"/>
              </w:rPr>
              <w:lastRenderedPageBreak/>
              <w:t>знаний</w:t>
            </w:r>
          </w:p>
        </w:tc>
        <w:tc>
          <w:tcPr>
            <w:tcW w:w="3118" w:type="dxa"/>
            <w:gridSpan w:val="2"/>
            <w:vMerge/>
          </w:tcPr>
          <w:p w:rsidR="00D02490" w:rsidRPr="00EF5E6B" w:rsidRDefault="00D02490" w:rsidP="006E3B0F">
            <w:pPr>
              <w:contextualSpacing/>
              <w:rPr>
                <w:rFonts w:ascii="Times New Roman" w:hAnsi="Times New Roman"/>
                <w:sz w:val="24"/>
                <w:szCs w:val="24"/>
              </w:rPr>
            </w:pPr>
          </w:p>
        </w:tc>
        <w:tc>
          <w:tcPr>
            <w:tcW w:w="3260" w:type="dxa"/>
            <w:vMerge/>
          </w:tcPr>
          <w:p w:rsidR="00D02490" w:rsidRPr="00EF5E6B" w:rsidRDefault="00D02490" w:rsidP="006E3B0F">
            <w:pPr>
              <w:contextualSpacing/>
              <w:rPr>
                <w:rFonts w:ascii="Times New Roman" w:hAnsi="Times New Roman"/>
                <w:sz w:val="24"/>
                <w:szCs w:val="24"/>
              </w:rPr>
            </w:pPr>
          </w:p>
        </w:tc>
        <w:tc>
          <w:tcPr>
            <w:tcW w:w="5103" w:type="dxa"/>
          </w:tcPr>
          <w:p w:rsidR="00D02490" w:rsidRPr="00EF5E6B" w:rsidRDefault="00D0249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 xml:space="preserve">Построение и использование систематизационной таблицы определений и свойств геометрических величин; наряду с </w:t>
            </w:r>
            <w:r w:rsidRPr="00EF5E6B">
              <w:rPr>
                <w:rFonts w:ascii="Times New Roman" w:eastAsia="Times New Roman" w:hAnsi="Times New Roman"/>
                <w:sz w:val="24"/>
                <w:szCs w:val="24"/>
              </w:rPr>
              <w:lastRenderedPageBreak/>
              <w:t>перечислением свойств прямоугольного параллелепипеда для нахождения объёма и площади поверхности выявляется принцип выполнения изученных действий в определённой последовательности.</w:t>
            </w:r>
          </w:p>
          <w:p w:rsidR="00D02490" w:rsidRPr="00EF5E6B" w:rsidRDefault="00D0249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Умение использовать карточки-приёмы,</w:t>
            </w:r>
          </w:p>
          <w:p w:rsidR="00D02490" w:rsidRPr="00EF5E6B" w:rsidRDefault="00D02490" w:rsidP="006E3B0F">
            <w:pPr>
              <w:tabs>
                <w:tab w:val="left" w:pos="11760"/>
              </w:tabs>
              <w:contextualSpacing/>
              <w:rPr>
                <w:rFonts w:ascii="Times New Roman" w:eastAsia="Times New Roman" w:hAnsi="Times New Roman"/>
                <w:sz w:val="24"/>
                <w:szCs w:val="24"/>
              </w:rPr>
            </w:pPr>
            <w:r w:rsidRPr="00EF5E6B">
              <w:rPr>
                <w:rFonts w:ascii="Times New Roman" w:eastAsia="Times New Roman" w:hAnsi="Times New Roman"/>
                <w:sz w:val="24"/>
                <w:szCs w:val="24"/>
              </w:rPr>
              <w:t>Умение сотрудничать с учителем и одноклассниками, оценивать и корректировать действия одноклассников.</w:t>
            </w:r>
          </w:p>
          <w:p w:rsidR="00D02490" w:rsidRPr="00EF5E6B" w:rsidRDefault="00D02490" w:rsidP="006E3B0F">
            <w:pPr>
              <w:tabs>
                <w:tab w:val="left" w:pos="11760"/>
              </w:tabs>
              <w:contextualSpacing/>
              <w:rPr>
                <w:rFonts w:ascii="Times New Roman" w:hAnsi="Times New Roman"/>
                <w:sz w:val="24"/>
                <w:szCs w:val="24"/>
              </w:rPr>
            </w:pPr>
            <w:r w:rsidRPr="00EF5E6B">
              <w:rPr>
                <w:rFonts w:ascii="Times New Roman" w:eastAsia="Times New Roman" w:hAnsi="Times New Roman"/>
                <w:sz w:val="24"/>
                <w:szCs w:val="24"/>
              </w:rPr>
              <w:t>Контроль усвоения теоретических знаний и их применение: знает единицы измерения объёма, формулы для его вычисления, использует предписание для решения задач на применение простейших формул.</w:t>
            </w:r>
          </w:p>
        </w:tc>
      </w:tr>
      <w:tr w:rsidR="00D02490" w:rsidRPr="00EF5E6B" w:rsidTr="007C5194">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lastRenderedPageBreak/>
              <w:t>11</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Подготовка к контрольной работе</w:t>
            </w:r>
          </w:p>
        </w:tc>
        <w:tc>
          <w:tcPr>
            <w:tcW w:w="1418"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Урок рефлексии</w:t>
            </w:r>
          </w:p>
        </w:tc>
        <w:tc>
          <w:tcPr>
            <w:tcW w:w="3118" w:type="dxa"/>
            <w:gridSpan w:val="2"/>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Решение задач по теме «Площади и объёмы».</w:t>
            </w:r>
          </w:p>
        </w:tc>
        <w:tc>
          <w:tcPr>
            <w:tcW w:w="3260" w:type="dxa"/>
          </w:tcPr>
          <w:p w:rsidR="00D02490" w:rsidRPr="00EF5E6B" w:rsidRDefault="00D02490" w:rsidP="006E3B0F">
            <w:pPr>
              <w:contextualSpacing/>
              <w:rPr>
                <w:rFonts w:ascii="Times New Roman" w:hAnsi="Times New Roman"/>
                <w:sz w:val="24"/>
                <w:szCs w:val="24"/>
              </w:rPr>
            </w:pPr>
          </w:p>
        </w:tc>
        <w:tc>
          <w:tcPr>
            <w:tcW w:w="5103" w:type="dxa"/>
          </w:tcPr>
          <w:p w:rsidR="00D02490" w:rsidRPr="00EF5E6B" w:rsidRDefault="00D02490" w:rsidP="006E3B0F">
            <w:pPr>
              <w:tabs>
                <w:tab w:val="left" w:pos="11760"/>
              </w:tabs>
              <w:contextualSpacing/>
              <w:jc w:val="both"/>
              <w:rPr>
                <w:rFonts w:ascii="Times New Roman" w:eastAsia="Times New Roman" w:hAnsi="Times New Roman"/>
                <w:sz w:val="24"/>
                <w:szCs w:val="24"/>
              </w:rPr>
            </w:pPr>
            <w:r w:rsidRPr="00EF5E6B">
              <w:rPr>
                <w:rFonts w:ascii="Times New Roman" w:hAnsi="Times New Roman"/>
                <w:sz w:val="24"/>
                <w:szCs w:val="24"/>
              </w:rPr>
              <w:t>Использование предписания для решения задач, карточки-приёмы для анализа объекта, анализа текста задачи, выполнения чертежа к задаче, составления математической модели прикладной задачи, контроля правильности решения задачи.</w:t>
            </w:r>
          </w:p>
          <w:p w:rsidR="00D02490" w:rsidRPr="00EF5E6B" w:rsidRDefault="00D02490" w:rsidP="006E3B0F">
            <w:pPr>
              <w:jc w:val="both"/>
              <w:rPr>
                <w:rFonts w:ascii="Times New Roman" w:eastAsia="Times New Roman" w:hAnsi="Times New Roman"/>
                <w:sz w:val="24"/>
                <w:szCs w:val="24"/>
              </w:rPr>
            </w:pPr>
            <w:r w:rsidRPr="00EF5E6B">
              <w:rPr>
                <w:rFonts w:ascii="Times New Roman" w:eastAsia="Times New Roman" w:hAnsi="Times New Roman"/>
                <w:sz w:val="24"/>
                <w:szCs w:val="24"/>
              </w:rPr>
              <w:t>Умение работать в группе с оказанием взаимоконтроля и взаимопроверки.</w:t>
            </w:r>
          </w:p>
          <w:p w:rsidR="00D02490" w:rsidRPr="00EF5E6B" w:rsidRDefault="00D02490" w:rsidP="006E3B0F">
            <w:pPr>
              <w:jc w:val="both"/>
              <w:rPr>
                <w:rFonts w:ascii="Times New Roman" w:hAnsi="Times New Roman"/>
                <w:sz w:val="24"/>
                <w:szCs w:val="24"/>
              </w:rPr>
            </w:pPr>
            <w:r w:rsidRPr="00EF5E6B">
              <w:rPr>
                <w:rFonts w:ascii="Times New Roman" w:hAnsi="Times New Roman"/>
                <w:sz w:val="24"/>
                <w:szCs w:val="24"/>
              </w:rPr>
              <w:t>Умение делать выводы о качестве собственных знаний, необходимых для выполнения контрольной работы</w:t>
            </w:r>
          </w:p>
        </w:tc>
      </w:tr>
      <w:tr w:rsidR="00D02490" w:rsidRPr="00EF5E6B" w:rsidTr="007C5194">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t>12</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Контрольная работа</w:t>
            </w:r>
          </w:p>
        </w:tc>
        <w:tc>
          <w:tcPr>
            <w:tcW w:w="1418"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Урок развивающего контроля</w:t>
            </w:r>
          </w:p>
        </w:tc>
        <w:tc>
          <w:tcPr>
            <w:tcW w:w="3118" w:type="dxa"/>
            <w:gridSpan w:val="2"/>
          </w:tcPr>
          <w:p w:rsidR="00D02490" w:rsidRPr="00EF5E6B" w:rsidRDefault="00D02490" w:rsidP="006E3B0F">
            <w:pPr>
              <w:contextualSpacing/>
              <w:rPr>
                <w:rFonts w:ascii="Times New Roman" w:eastAsia="Times New Roman" w:hAnsi="Times New Roman"/>
                <w:sz w:val="24"/>
                <w:szCs w:val="24"/>
              </w:rPr>
            </w:pPr>
            <w:r w:rsidRPr="00EF5E6B">
              <w:rPr>
                <w:rFonts w:ascii="Times New Roman" w:eastAsia="Times New Roman" w:hAnsi="Times New Roman"/>
                <w:b/>
                <w:bCs/>
                <w:sz w:val="24"/>
                <w:szCs w:val="24"/>
              </w:rPr>
              <w:t xml:space="preserve">1. </w:t>
            </w:r>
            <w:r w:rsidRPr="00EF5E6B">
              <w:rPr>
                <w:rFonts w:ascii="Times New Roman" w:eastAsia="Times New Roman" w:hAnsi="Times New Roman"/>
                <w:bCs/>
                <w:sz w:val="24"/>
                <w:szCs w:val="24"/>
              </w:rPr>
              <w:t>Вычисли</w:t>
            </w:r>
            <w:r w:rsidRPr="00EF5E6B">
              <w:rPr>
                <w:rFonts w:ascii="Times New Roman" w:eastAsia="Times New Roman" w:hAnsi="Times New Roman"/>
                <w:sz w:val="24"/>
                <w:szCs w:val="24"/>
              </w:rPr>
              <w:t>:</w:t>
            </w:r>
          </w:p>
          <w:p w:rsidR="00D02490" w:rsidRPr="00EF5E6B" w:rsidRDefault="00D02490" w:rsidP="006E3B0F">
            <w:pPr>
              <w:contextualSpacing/>
              <w:rPr>
                <w:rFonts w:ascii="Times New Roman" w:eastAsia="Times New Roman" w:hAnsi="Times New Roman"/>
                <w:sz w:val="24"/>
                <w:szCs w:val="24"/>
              </w:rPr>
            </w:pPr>
            <w:r w:rsidRPr="00EF5E6B">
              <w:rPr>
                <w:rFonts w:ascii="Times New Roman" w:eastAsia="Times New Roman" w:hAnsi="Times New Roman"/>
                <w:sz w:val="24"/>
                <w:szCs w:val="24"/>
              </w:rPr>
              <w:t xml:space="preserve">а) </w:t>
            </w:r>
            <w:r w:rsidRPr="00EF5E6B">
              <w:rPr>
                <w:rFonts w:ascii="Times New Roman" w:eastAsia="Times New Roman" w:hAnsi="Times New Roman" w:cstheme="minorBidi"/>
                <w:position w:val="-10"/>
                <w:sz w:val="24"/>
                <w:szCs w:val="24"/>
                <w:lang w:eastAsia="en-US"/>
              </w:rPr>
              <w:object w:dxaOrig="1400" w:dyaOrig="360">
                <v:shape id="_x0000_i1045" type="#_x0000_t75" style="width:69.75pt;height:18pt" o:ole="">
                  <v:imagedata r:id="rId8" o:title=""/>
                </v:shape>
                <o:OLEObject Type="Embed" ProgID="Equation.3" ShapeID="_x0000_i1045" DrawAspect="Content" ObjectID="_1757022567" r:id="rId53"/>
              </w:object>
            </w:r>
            <w:r w:rsidRPr="00EF5E6B">
              <w:rPr>
                <w:rFonts w:ascii="Times New Roman" w:eastAsia="Times New Roman" w:hAnsi="Times New Roman"/>
                <w:sz w:val="24"/>
                <w:szCs w:val="24"/>
              </w:rPr>
              <w:t>;</w:t>
            </w:r>
          </w:p>
          <w:p w:rsidR="00D02490" w:rsidRPr="00EF5E6B" w:rsidRDefault="00D02490" w:rsidP="006E3B0F">
            <w:pPr>
              <w:contextualSpacing/>
              <w:rPr>
                <w:rFonts w:ascii="Times New Roman" w:eastAsia="Times New Roman" w:hAnsi="Times New Roman"/>
                <w:sz w:val="24"/>
                <w:szCs w:val="24"/>
              </w:rPr>
            </w:pPr>
            <w:r w:rsidRPr="00EF5E6B">
              <w:rPr>
                <w:rFonts w:ascii="Times New Roman" w:eastAsia="Times New Roman" w:hAnsi="Times New Roman"/>
                <w:sz w:val="24"/>
                <w:szCs w:val="24"/>
              </w:rPr>
              <w:t xml:space="preserve">б) </w:t>
            </w:r>
            <w:r w:rsidRPr="00EF5E6B">
              <w:rPr>
                <w:rFonts w:ascii="Times New Roman" w:eastAsia="Times New Roman" w:hAnsi="Times New Roman" w:cstheme="minorBidi"/>
                <w:position w:val="-6"/>
                <w:sz w:val="24"/>
                <w:szCs w:val="24"/>
                <w:lang w:eastAsia="en-US"/>
              </w:rPr>
              <w:object w:dxaOrig="2700" w:dyaOrig="279">
                <v:shape id="_x0000_i1046" type="#_x0000_t75" style="width:135pt;height:14.25pt" o:ole="">
                  <v:imagedata r:id="rId10" o:title=""/>
                </v:shape>
                <o:OLEObject Type="Embed" ProgID="Equation.3" ShapeID="_x0000_i1046" DrawAspect="Content" ObjectID="_1757022568" r:id="rId54"/>
              </w:object>
            </w:r>
          </w:p>
          <w:p w:rsidR="00D02490" w:rsidRPr="00EF5E6B" w:rsidRDefault="00D02490" w:rsidP="006E3B0F">
            <w:pPr>
              <w:contextualSpacing/>
              <w:rPr>
                <w:rFonts w:ascii="Times New Roman" w:eastAsia="Times New Roman" w:hAnsi="Times New Roman"/>
                <w:sz w:val="24"/>
                <w:szCs w:val="24"/>
              </w:rPr>
            </w:pPr>
            <w:r w:rsidRPr="00EF5E6B">
              <w:rPr>
                <w:rFonts w:ascii="Times New Roman" w:eastAsia="Times New Roman" w:hAnsi="Times New Roman"/>
                <w:b/>
                <w:bCs/>
                <w:sz w:val="24"/>
                <w:szCs w:val="24"/>
              </w:rPr>
              <w:t>2.</w:t>
            </w:r>
            <w:r w:rsidRPr="00EF5E6B">
              <w:rPr>
                <w:rFonts w:ascii="Times New Roman" w:eastAsia="Times New Roman" w:hAnsi="Times New Roman"/>
                <w:sz w:val="24"/>
                <w:szCs w:val="24"/>
              </w:rPr>
              <w:t xml:space="preserve"> Длина прямоугольного участка земли </w:t>
            </w:r>
            <w:r w:rsidRPr="00EF5E6B">
              <w:rPr>
                <w:rFonts w:ascii="Times New Roman" w:eastAsia="Times New Roman" w:hAnsi="Times New Roman"/>
                <w:i/>
                <w:sz w:val="24"/>
                <w:szCs w:val="24"/>
              </w:rPr>
              <w:t>125м</w:t>
            </w:r>
            <w:r w:rsidRPr="00EF5E6B">
              <w:rPr>
                <w:rFonts w:ascii="Times New Roman" w:eastAsia="Times New Roman" w:hAnsi="Times New Roman"/>
                <w:sz w:val="24"/>
                <w:szCs w:val="24"/>
              </w:rPr>
              <w:t xml:space="preserve">, а ширина </w:t>
            </w:r>
            <w:r w:rsidRPr="00EF5E6B">
              <w:rPr>
                <w:rFonts w:ascii="Times New Roman" w:eastAsia="Times New Roman" w:hAnsi="Times New Roman"/>
                <w:i/>
                <w:sz w:val="24"/>
                <w:szCs w:val="24"/>
              </w:rPr>
              <w:t>96м</w:t>
            </w:r>
            <w:r w:rsidRPr="00EF5E6B">
              <w:rPr>
                <w:rFonts w:ascii="Times New Roman" w:eastAsia="Times New Roman" w:hAnsi="Times New Roman"/>
                <w:sz w:val="24"/>
                <w:szCs w:val="24"/>
              </w:rPr>
              <w:t>. Найди площадь поля и вырази её в арах.</w:t>
            </w:r>
          </w:p>
          <w:p w:rsidR="00D02490" w:rsidRPr="00EF5E6B" w:rsidRDefault="00D02490" w:rsidP="006E3B0F">
            <w:pPr>
              <w:contextualSpacing/>
              <w:rPr>
                <w:rFonts w:ascii="Times New Roman" w:eastAsia="Times New Roman" w:hAnsi="Times New Roman"/>
                <w:sz w:val="24"/>
                <w:szCs w:val="24"/>
              </w:rPr>
            </w:pPr>
            <w:r w:rsidRPr="00EF5E6B">
              <w:rPr>
                <w:rFonts w:ascii="Times New Roman" w:eastAsia="Times New Roman" w:hAnsi="Times New Roman"/>
                <w:b/>
                <w:sz w:val="24"/>
                <w:szCs w:val="24"/>
              </w:rPr>
              <w:lastRenderedPageBreak/>
              <w:t>3</w:t>
            </w:r>
            <w:r w:rsidRPr="00EF5E6B">
              <w:rPr>
                <w:rFonts w:ascii="Times New Roman" w:eastAsia="Times New Roman" w:hAnsi="Times New Roman"/>
                <w:sz w:val="24"/>
                <w:szCs w:val="24"/>
              </w:rPr>
              <w:t xml:space="preserve">. Найди объём прямоугольного параллелепипеда, измерения которого равны </w:t>
            </w:r>
            <w:r w:rsidRPr="00EF5E6B">
              <w:rPr>
                <w:rFonts w:ascii="Times New Roman" w:eastAsia="Times New Roman" w:hAnsi="Times New Roman"/>
                <w:i/>
                <w:sz w:val="24"/>
                <w:szCs w:val="24"/>
              </w:rPr>
              <w:t>4м</w:t>
            </w:r>
            <w:r w:rsidRPr="00EF5E6B">
              <w:rPr>
                <w:rFonts w:ascii="Times New Roman" w:eastAsia="Times New Roman" w:hAnsi="Times New Roman"/>
                <w:sz w:val="24"/>
                <w:szCs w:val="24"/>
              </w:rPr>
              <w:t xml:space="preserve">, </w:t>
            </w:r>
            <w:r w:rsidRPr="00EF5E6B">
              <w:rPr>
                <w:rFonts w:ascii="Times New Roman" w:eastAsia="Times New Roman" w:hAnsi="Times New Roman"/>
                <w:i/>
                <w:sz w:val="24"/>
                <w:szCs w:val="24"/>
              </w:rPr>
              <w:t>3м</w:t>
            </w:r>
            <w:r w:rsidRPr="00EF5E6B">
              <w:rPr>
                <w:rFonts w:ascii="Times New Roman" w:eastAsia="Times New Roman" w:hAnsi="Times New Roman"/>
                <w:sz w:val="24"/>
                <w:szCs w:val="24"/>
              </w:rPr>
              <w:t xml:space="preserve"> и </w:t>
            </w:r>
            <w:r w:rsidRPr="00EF5E6B">
              <w:rPr>
                <w:rFonts w:ascii="Times New Roman" w:eastAsia="Times New Roman" w:hAnsi="Times New Roman"/>
                <w:i/>
                <w:sz w:val="24"/>
                <w:szCs w:val="24"/>
              </w:rPr>
              <w:t>5дм</w:t>
            </w:r>
            <w:r w:rsidRPr="00EF5E6B">
              <w:rPr>
                <w:rFonts w:ascii="Times New Roman" w:eastAsia="Times New Roman" w:hAnsi="Times New Roman"/>
                <w:sz w:val="24"/>
                <w:szCs w:val="24"/>
              </w:rPr>
              <w:t>.</w:t>
            </w:r>
          </w:p>
          <w:p w:rsidR="00D02490" w:rsidRPr="00EF5E6B" w:rsidRDefault="00D02490" w:rsidP="006E3B0F">
            <w:pPr>
              <w:contextualSpacing/>
              <w:rPr>
                <w:rFonts w:ascii="Times New Roman" w:eastAsia="Times New Roman" w:hAnsi="Times New Roman"/>
                <w:bCs/>
                <w:sz w:val="24"/>
                <w:szCs w:val="24"/>
              </w:rPr>
            </w:pPr>
            <w:r w:rsidRPr="00EF5E6B">
              <w:rPr>
                <w:rFonts w:ascii="Times New Roman" w:eastAsia="Times New Roman" w:hAnsi="Times New Roman"/>
                <w:b/>
                <w:bCs/>
                <w:sz w:val="24"/>
                <w:szCs w:val="24"/>
              </w:rPr>
              <w:t>4.</w:t>
            </w:r>
            <w:r w:rsidRPr="00EF5E6B">
              <w:rPr>
                <w:rFonts w:ascii="Times New Roman" w:eastAsia="Times New Roman" w:hAnsi="Times New Roman"/>
                <w:bCs/>
                <w:sz w:val="24"/>
                <w:szCs w:val="24"/>
              </w:rPr>
              <w:t xml:space="preserve"> Используя формулу пути </w:t>
            </w:r>
            <m:oMath>
              <m:r>
                <m:rPr>
                  <m:nor/>
                </m:rPr>
                <w:rPr>
                  <w:rFonts w:ascii="Times New Roman" w:eastAsia="Times New Roman" w:hAnsi="Times New Roman"/>
                  <w:bCs/>
                  <w:i/>
                  <w:sz w:val="24"/>
                  <w:szCs w:val="24"/>
                  <w:lang w:val="en-US"/>
                </w:rPr>
                <m:t>s</m:t>
              </m:r>
              <m:r>
                <m:rPr>
                  <m:nor/>
                </m:rPr>
                <w:rPr>
                  <w:rFonts w:ascii="Times New Roman" w:eastAsia="Times New Roman" w:hAnsi="Times New Roman"/>
                  <w:bCs/>
                  <w:i/>
                  <w:sz w:val="24"/>
                  <w:szCs w:val="24"/>
                </w:rPr>
                <m:t>=</m:t>
              </m:r>
              <m:r>
                <w:rPr>
                  <w:rFonts w:ascii="Cambria Math" w:eastAsia="Times New Roman" w:hAnsi="Cambria Math"/>
                  <w:sz w:val="24"/>
                  <w:szCs w:val="24"/>
                  <w:lang w:val="en-US"/>
                </w:rPr>
                <m:t>υt</m:t>
              </m:r>
            </m:oMath>
            <w:r w:rsidRPr="00EF5E6B">
              <w:rPr>
                <w:rFonts w:ascii="Times New Roman" w:eastAsia="Times New Roman" w:hAnsi="Times New Roman"/>
                <w:bCs/>
                <w:sz w:val="24"/>
                <w:szCs w:val="24"/>
              </w:rPr>
              <w:t>, найди:</w:t>
            </w:r>
          </w:p>
          <w:p w:rsidR="00D02490" w:rsidRPr="00EF5E6B" w:rsidRDefault="00D02490" w:rsidP="006E3B0F">
            <w:pPr>
              <w:contextualSpacing/>
              <w:rPr>
                <w:rFonts w:ascii="Times New Roman" w:eastAsia="Times New Roman" w:hAnsi="Times New Roman"/>
                <w:bCs/>
                <w:sz w:val="24"/>
                <w:szCs w:val="24"/>
              </w:rPr>
            </w:pPr>
            <w:r w:rsidRPr="00EF5E6B">
              <w:rPr>
                <w:rFonts w:ascii="Times New Roman" w:eastAsia="Times New Roman" w:hAnsi="Times New Roman"/>
                <w:bCs/>
                <w:sz w:val="24"/>
                <w:szCs w:val="24"/>
              </w:rPr>
              <w:t xml:space="preserve">а) путь, пройденный автомашиной за </w:t>
            </w:r>
            <w:r w:rsidRPr="00EF5E6B">
              <w:rPr>
                <w:rFonts w:ascii="Times New Roman" w:eastAsia="Times New Roman" w:hAnsi="Times New Roman"/>
                <w:bCs/>
                <w:i/>
                <w:sz w:val="24"/>
                <w:szCs w:val="24"/>
              </w:rPr>
              <w:t>3ч</w:t>
            </w:r>
            <w:r w:rsidRPr="00EF5E6B">
              <w:rPr>
                <w:rFonts w:ascii="Times New Roman" w:eastAsia="Times New Roman" w:hAnsi="Times New Roman"/>
                <w:bCs/>
                <w:sz w:val="24"/>
                <w:szCs w:val="24"/>
              </w:rPr>
              <w:t xml:space="preserve">, если её скорость </w:t>
            </w:r>
            <w:r w:rsidRPr="00EF5E6B">
              <w:rPr>
                <w:rFonts w:ascii="Times New Roman" w:eastAsia="Times New Roman" w:hAnsi="Times New Roman" w:cstheme="minorBidi"/>
                <w:bCs/>
                <w:position w:val="-6"/>
                <w:sz w:val="24"/>
                <w:szCs w:val="24"/>
                <w:lang w:eastAsia="en-US"/>
              </w:rPr>
              <w:object w:dxaOrig="840" w:dyaOrig="279">
                <v:shape id="_x0000_i1047" type="#_x0000_t75" style="width:42pt;height:14.25pt" o:ole="">
                  <v:imagedata r:id="rId14" o:title=""/>
                </v:shape>
                <o:OLEObject Type="Embed" ProgID="Equation.3" ShapeID="_x0000_i1047" DrawAspect="Content" ObjectID="_1757022569" r:id="rId55"/>
              </w:object>
            </w:r>
            <w:r w:rsidRPr="00EF5E6B">
              <w:rPr>
                <w:rFonts w:ascii="Times New Roman" w:eastAsia="Times New Roman" w:hAnsi="Times New Roman"/>
                <w:bCs/>
                <w:sz w:val="24"/>
                <w:szCs w:val="24"/>
              </w:rPr>
              <w:t>;</w:t>
            </w:r>
          </w:p>
          <w:p w:rsidR="00D02490" w:rsidRPr="00EF5E6B" w:rsidRDefault="00D02490" w:rsidP="006E3B0F">
            <w:pPr>
              <w:contextualSpacing/>
              <w:rPr>
                <w:rFonts w:ascii="Times New Roman" w:eastAsia="Times New Roman" w:hAnsi="Times New Roman"/>
                <w:bCs/>
                <w:sz w:val="24"/>
                <w:szCs w:val="24"/>
              </w:rPr>
            </w:pPr>
            <w:r w:rsidRPr="00EF5E6B">
              <w:rPr>
                <w:rFonts w:ascii="Times New Roman" w:eastAsia="Times New Roman" w:hAnsi="Times New Roman"/>
                <w:bCs/>
                <w:sz w:val="24"/>
                <w:szCs w:val="24"/>
              </w:rPr>
              <w:t xml:space="preserve">б) время движения катера, прошедшего </w:t>
            </w:r>
            <w:r w:rsidRPr="00EF5E6B">
              <w:rPr>
                <w:rFonts w:ascii="Times New Roman" w:eastAsia="Times New Roman" w:hAnsi="Times New Roman" w:cstheme="minorBidi"/>
                <w:bCs/>
                <w:position w:val="-6"/>
                <w:sz w:val="24"/>
                <w:szCs w:val="24"/>
                <w:lang w:eastAsia="en-US"/>
              </w:rPr>
              <w:object w:dxaOrig="580" w:dyaOrig="279">
                <v:shape id="_x0000_i1048" type="#_x0000_t75" style="width:29.25pt;height:14.25pt" o:ole="">
                  <v:imagedata r:id="rId16" o:title=""/>
                </v:shape>
                <o:OLEObject Type="Embed" ProgID="Equation.3" ShapeID="_x0000_i1048" DrawAspect="Content" ObjectID="_1757022570" r:id="rId56"/>
              </w:object>
            </w:r>
            <w:r w:rsidRPr="00EF5E6B">
              <w:rPr>
                <w:rFonts w:ascii="Times New Roman" w:eastAsia="Times New Roman" w:hAnsi="Times New Roman"/>
                <w:bCs/>
                <w:sz w:val="24"/>
                <w:szCs w:val="24"/>
              </w:rPr>
              <w:t xml:space="preserve">со скоростью </w:t>
            </w:r>
            <w:r w:rsidRPr="00EF5E6B">
              <w:rPr>
                <w:rFonts w:ascii="Times New Roman" w:eastAsia="Times New Roman" w:hAnsi="Times New Roman" w:cstheme="minorBidi"/>
                <w:bCs/>
                <w:position w:val="-6"/>
                <w:sz w:val="24"/>
                <w:szCs w:val="24"/>
                <w:lang w:eastAsia="en-US"/>
              </w:rPr>
              <w:object w:dxaOrig="820" w:dyaOrig="279">
                <v:shape id="_x0000_i1049" type="#_x0000_t75" style="width:41.25pt;height:14.25pt" o:ole="">
                  <v:imagedata r:id="rId18" o:title=""/>
                </v:shape>
                <o:OLEObject Type="Embed" ProgID="Equation.3" ShapeID="_x0000_i1049" DrawAspect="Content" ObjectID="_1757022571" r:id="rId57"/>
              </w:object>
            </w:r>
            <w:r w:rsidRPr="00EF5E6B">
              <w:rPr>
                <w:rFonts w:ascii="Times New Roman" w:eastAsia="Times New Roman" w:hAnsi="Times New Roman"/>
                <w:bCs/>
                <w:sz w:val="24"/>
                <w:szCs w:val="24"/>
              </w:rPr>
              <w:t>.</w:t>
            </w:r>
          </w:p>
          <w:p w:rsidR="00D02490" w:rsidRPr="00EF5E6B" w:rsidRDefault="00D02490" w:rsidP="006E3B0F">
            <w:pPr>
              <w:contextualSpacing/>
              <w:rPr>
                <w:rFonts w:ascii="Times New Roman" w:hAnsi="Times New Roman"/>
                <w:sz w:val="24"/>
                <w:szCs w:val="24"/>
              </w:rPr>
            </w:pPr>
            <w:r w:rsidRPr="00EF5E6B">
              <w:rPr>
                <w:rFonts w:ascii="Times New Roman" w:eastAsia="Times New Roman" w:hAnsi="Times New Roman"/>
                <w:b/>
                <w:bCs/>
                <w:sz w:val="24"/>
                <w:szCs w:val="24"/>
              </w:rPr>
              <w:t>5.</w:t>
            </w:r>
            <w:r w:rsidRPr="00EF5E6B">
              <w:rPr>
                <w:rFonts w:ascii="Times New Roman" w:eastAsia="Times New Roman" w:hAnsi="Times New Roman"/>
                <w:sz w:val="24"/>
                <w:szCs w:val="24"/>
              </w:rPr>
              <w:t xml:space="preserve"> Найди площадь поверхности и объём куба, ребро которого равно </w:t>
            </w:r>
            <w:r w:rsidRPr="00EF5E6B">
              <w:rPr>
                <w:rFonts w:ascii="Times New Roman" w:eastAsia="Times New Roman" w:hAnsi="Times New Roman"/>
                <w:i/>
                <w:sz w:val="24"/>
                <w:szCs w:val="24"/>
              </w:rPr>
              <w:t>6дм</w:t>
            </w:r>
            <w:r w:rsidRPr="00EF5E6B">
              <w:rPr>
                <w:rFonts w:ascii="Times New Roman" w:eastAsia="Times New Roman" w:hAnsi="Times New Roman"/>
                <w:sz w:val="24"/>
                <w:szCs w:val="24"/>
              </w:rPr>
              <w:t>. Во сколько раз уменьшится площадь поверхности и во сколько раз – объём куба, если его ребро уменьшится вдвое?</w:t>
            </w:r>
          </w:p>
        </w:tc>
        <w:tc>
          <w:tcPr>
            <w:tcW w:w="3260" w:type="dxa"/>
          </w:tcPr>
          <w:p w:rsidR="00D02490" w:rsidRPr="00EF5E6B" w:rsidRDefault="00D02490" w:rsidP="006E3B0F">
            <w:pPr>
              <w:contextualSpacing/>
              <w:rPr>
                <w:rFonts w:ascii="Times New Roman" w:hAnsi="Times New Roman"/>
                <w:sz w:val="24"/>
                <w:szCs w:val="24"/>
              </w:rPr>
            </w:pPr>
          </w:p>
        </w:tc>
        <w:tc>
          <w:tcPr>
            <w:tcW w:w="5103" w:type="dxa"/>
          </w:tcPr>
          <w:p w:rsidR="00D02490" w:rsidRPr="00EF5E6B" w:rsidRDefault="00D02490" w:rsidP="006E3B0F">
            <w:pPr>
              <w:contextualSpacing/>
              <w:jc w:val="both"/>
              <w:rPr>
                <w:rFonts w:ascii="Times New Roman" w:hAnsi="Times New Roman"/>
                <w:sz w:val="24"/>
                <w:szCs w:val="24"/>
              </w:rPr>
            </w:pPr>
            <w:r w:rsidRPr="00EF5E6B">
              <w:rPr>
                <w:rFonts w:ascii="Times New Roman" w:hAnsi="Times New Roman"/>
                <w:sz w:val="24"/>
                <w:szCs w:val="24"/>
              </w:rPr>
              <w:t>Соотнесение заданий контрольной работы с собственными знаниями и умениями, принятие решения о выборе задач своего уровня сложности; выполнение заданий контрольной работы и осуществление самопроверки.</w:t>
            </w:r>
          </w:p>
          <w:p w:rsidR="00D02490" w:rsidRPr="00EF5E6B" w:rsidRDefault="00D02490" w:rsidP="006E3B0F">
            <w:pPr>
              <w:contextualSpacing/>
              <w:jc w:val="both"/>
              <w:rPr>
                <w:rFonts w:ascii="Times New Roman" w:hAnsi="Times New Roman"/>
                <w:sz w:val="24"/>
                <w:szCs w:val="24"/>
              </w:rPr>
            </w:pPr>
            <w:r w:rsidRPr="00EF5E6B">
              <w:rPr>
                <w:rFonts w:ascii="Times New Roman" w:eastAsia="Times New Roman" w:hAnsi="Times New Roman"/>
                <w:sz w:val="24"/>
                <w:szCs w:val="24"/>
              </w:rPr>
              <w:t>Контроль усвоения теоретических знаний и их применение при решении задач по всей изученной теме.</w:t>
            </w:r>
          </w:p>
        </w:tc>
      </w:tr>
      <w:tr w:rsidR="00D02490" w:rsidRPr="00EF5E6B" w:rsidTr="007C5194">
        <w:tc>
          <w:tcPr>
            <w:tcW w:w="675" w:type="dxa"/>
          </w:tcPr>
          <w:p w:rsidR="00D02490" w:rsidRPr="00EF5E6B" w:rsidRDefault="00D02490" w:rsidP="006E3B0F">
            <w:pPr>
              <w:contextualSpacing/>
              <w:jc w:val="center"/>
              <w:rPr>
                <w:rFonts w:ascii="Times New Roman" w:hAnsi="Times New Roman"/>
                <w:sz w:val="24"/>
                <w:szCs w:val="24"/>
              </w:rPr>
            </w:pPr>
            <w:r w:rsidRPr="00EF5E6B">
              <w:rPr>
                <w:rFonts w:ascii="Times New Roman" w:hAnsi="Times New Roman"/>
                <w:sz w:val="24"/>
                <w:szCs w:val="24"/>
              </w:rPr>
              <w:lastRenderedPageBreak/>
              <w:t>13</w:t>
            </w:r>
          </w:p>
        </w:tc>
        <w:tc>
          <w:tcPr>
            <w:tcW w:w="1276"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Урок коррекции знаний</w:t>
            </w:r>
          </w:p>
        </w:tc>
        <w:tc>
          <w:tcPr>
            <w:tcW w:w="1418" w:type="dxa"/>
          </w:tcPr>
          <w:p w:rsidR="00D02490" w:rsidRPr="00EF5E6B" w:rsidRDefault="00D02490" w:rsidP="006E3B0F">
            <w:pPr>
              <w:contextualSpacing/>
              <w:rPr>
                <w:rFonts w:ascii="Times New Roman" w:hAnsi="Times New Roman"/>
                <w:sz w:val="24"/>
                <w:szCs w:val="24"/>
              </w:rPr>
            </w:pPr>
          </w:p>
        </w:tc>
        <w:tc>
          <w:tcPr>
            <w:tcW w:w="3118" w:type="dxa"/>
            <w:gridSpan w:val="2"/>
          </w:tcPr>
          <w:p w:rsidR="00D02490" w:rsidRPr="00EF5E6B" w:rsidRDefault="00D02490" w:rsidP="006E3B0F">
            <w:pPr>
              <w:contextualSpacing/>
              <w:rPr>
                <w:rFonts w:ascii="Times New Roman" w:hAnsi="Times New Roman"/>
                <w:sz w:val="24"/>
                <w:szCs w:val="24"/>
              </w:rPr>
            </w:pPr>
          </w:p>
        </w:tc>
        <w:tc>
          <w:tcPr>
            <w:tcW w:w="3260" w:type="dxa"/>
          </w:tcPr>
          <w:p w:rsidR="00D02490" w:rsidRPr="00EF5E6B" w:rsidRDefault="00D02490" w:rsidP="006E3B0F">
            <w:pPr>
              <w:contextualSpacing/>
              <w:rPr>
                <w:rFonts w:ascii="Times New Roman" w:hAnsi="Times New Roman"/>
                <w:sz w:val="24"/>
                <w:szCs w:val="24"/>
              </w:rPr>
            </w:pPr>
          </w:p>
        </w:tc>
        <w:tc>
          <w:tcPr>
            <w:tcW w:w="5103" w:type="dxa"/>
          </w:tcPr>
          <w:p w:rsidR="00D02490" w:rsidRPr="00EF5E6B" w:rsidRDefault="00D02490" w:rsidP="006E3B0F">
            <w:pPr>
              <w:contextualSpacing/>
              <w:rPr>
                <w:rFonts w:ascii="Times New Roman" w:hAnsi="Times New Roman"/>
                <w:sz w:val="24"/>
                <w:szCs w:val="24"/>
              </w:rPr>
            </w:pPr>
            <w:r w:rsidRPr="00EF5E6B">
              <w:rPr>
                <w:rFonts w:ascii="Times New Roman" w:hAnsi="Times New Roman"/>
                <w:sz w:val="24"/>
                <w:szCs w:val="24"/>
              </w:rPr>
              <w:t>Анализ результатов контрольной работы, оценивание результатов собственной деятельности, выявление затруднений и их возможных причин, планирование дальнейших действий по осуществлению коррекции знаний и достижению результата.</w:t>
            </w:r>
          </w:p>
        </w:tc>
      </w:tr>
      <w:tr w:rsidR="00D02490" w:rsidRPr="00EF5E6B" w:rsidTr="00F664D2">
        <w:tc>
          <w:tcPr>
            <w:tcW w:w="14850" w:type="dxa"/>
            <w:gridSpan w:val="7"/>
          </w:tcPr>
          <w:p w:rsidR="00D02490" w:rsidRPr="00EF5E6B" w:rsidRDefault="00D02490" w:rsidP="006E3B0F">
            <w:pPr>
              <w:contextualSpacing/>
              <w:jc w:val="center"/>
              <w:rPr>
                <w:rFonts w:ascii="Times New Roman" w:hAnsi="Times New Roman"/>
                <w:b/>
                <w:i/>
                <w:sz w:val="24"/>
                <w:szCs w:val="24"/>
              </w:rPr>
            </w:pPr>
            <w:r w:rsidRPr="00EF5E6B">
              <w:rPr>
                <w:rFonts w:ascii="Times New Roman" w:hAnsi="Times New Roman"/>
                <w:b/>
                <w:i/>
                <w:sz w:val="24"/>
                <w:szCs w:val="24"/>
              </w:rPr>
              <w:t>Внеурочная самостоятельная деятельность</w:t>
            </w:r>
          </w:p>
        </w:tc>
      </w:tr>
      <w:tr w:rsidR="00D02490" w:rsidRPr="00EF5E6B" w:rsidTr="00F664D2">
        <w:tc>
          <w:tcPr>
            <w:tcW w:w="14850" w:type="dxa"/>
            <w:gridSpan w:val="7"/>
          </w:tcPr>
          <w:p w:rsidR="00D02490" w:rsidRPr="00EF5E6B" w:rsidRDefault="00D02490" w:rsidP="006E3B0F">
            <w:pPr>
              <w:contextualSpacing/>
              <w:rPr>
                <w:rFonts w:ascii="Times New Roman" w:eastAsia="Times New Roman" w:hAnsi="Times New Roman"/>
                <w:sz w:val="24"/>
                <w:szCs w:val="24"/>
              </w:rPr>
            </w:pPr>
            <w:r w:rsidRPr="00EF5E6B">
              <w:rPr>
                <w:rFonts w:ascii="Times New Roman" w:hAnsi="Times New Roman"/>
                <w:i/>
                <w:sz w:val="24"/>
                <w:szCs w:val="24"/>
              </w:rPr>
              <w:t>Темы рефератов, докладов, проектов:</w:t>
            </w:r>
            <w:r w:rsidRPr="00EF5E6B">
              <w:rPr>
                <w:rFonts w:ascii="Times New Roman" w:eastAsia="Times New Roman" w:hAnsi="Times New Roman"/>
                <w:sz w:val="24"/>
                <w:szCs w:val="24"/>
              </w:rPr>
              <w:t>1.Развитие геометрии в Древнем Египте. 2. Развитие геометрии в Древней Греции. 3. Древние геометрические игры. 4. Как измеряли в древности. 4. Старинные русские меры длины, площади и объёма. 5. Метрическая система мер. 6. Геометрия вокруг нас.  7. Геометрические фигуры и узоры. Паркеты. 8. Многогранники и кристаллография.</w:t>
            </w:r>
          </w:p>
          <w:p w:rsidR="00D02490" w:rsidRPr="00EF5E6B" w:rsidRDefault="00D02490" w:rsidP="006E3B0F">
            <w:pPr>
              <w:contextualSpacing/>
              <w:rPr>
                <w:rFonts w:ascii="Times New Roman" w:hAnsi="Times New Roman"/>
                <w:i/>
                <w:sz w:val="24"/>
                <w:szCs w:val="24"/>
              </w:rPr>
            </w:pPr>
            <w:r w:rsidRPr="00EF5E6B">
              <w:rPr>
                <w:rFonts w:ascii="Times New Roman" w:hAnsi="Times New Roman"/>
                <w:i/>
                <w:sz w:val="24"/>
                <w:szCs w:val="24"/>
              </w:rPr>
              <w:t>Проектная деятельность прикладного характера «Ремонт квартиры».</w:t>
            </w:r>
          </w:p>
        </w:tc>
      </w:tr>
    </w:tbl>
    <w:p w:rsidR="001E70FA" w:rsidRDefault="001E70FA" w:rsidP="00EF5E6B">
      <w:pPr>
        <w:spacing w:after="0" w:line="360" w:lineRule="auto"/>
        <w:jc w:val="center"/>
        <w:rPr>
          <w:rFonts w:ascii="Times New Roman" w:eastAsia="Times New Roman" w:hAnsi="Times New Roman" w:cs="Times New Roman"/>
          <w:bCs/>
          <w:sz w:val="32"/>
          <w:szCs w:val="32"/>
          <w:lang w:eastAsia="ru-RU"/>
        </w:rPr>
      </w:pPr>
    </w:p>
    <w:p w:rsidR="002D5758" w:rsidRDefault="00FA25BB" w:rsidP="00EF5E6B">
      <w:pPr>
        <w:spacing w:after="0" w:line="360" w:lineRule="auto"/>
        <w:jc w:val="center"/>
        <w:rPr>
          <w:rFonts w:ascii="Times New Roman" w:eastAsia="Calibri" w:hAnsi="Times New Roman" w:cs="Times New Roman"/>
          <w:b/>
          <w:sz w:val="24"/>
          <w:szCs w:val="24"/>
          <w:lang w:eastAsia="ru-RU"/>
        </w:rPr>
      </w:pPr>
      <w:r w:rsidRPr="00FA25BB">
        <w:rPr>
          <w:rFonts w:ascii="Times New Roman" w:eastAsia="Times New Roman" w:hAnsi="Times New Roman" w:cs="Times New Roman"/>
          <w:bCs/>
          <w:sz w:val="32"/>
          <w:szCs w:val="32"/>
          <w:lang w:eastAsia="ru-RU"/>
        </w:rPr>
        <w:lastRenderedPageBreak/>
        <w:t>§</w:t>
      </w:r>
      <w:r w:rsidRPr="00FA25BB">
        <w:rPr>
          <w:rFonts w:ascii="Times New Roman" w:eastAsia="Calibri" w:hAnsi="Times New Roman" w:cs="Times New Roman"/>
          <w:b/>
          <w:sz w:val="32"/>
          <w:szCs w:val="32"/>
          <w:lang w:eastAsia="ru-RU"/>
        </w:rPr>
        <w:t>7. ПРИМЕРЫ РЕАЛИЗАЦИИ ЦЕЛЕЙ ОБУЧЕНИЯ ТЕМЕ</w:t>
      </w:r>
      <w:r>
        <w:rPr>
          <w:rFonts w:ascii="Times New Roman" w:eastAsia="Calibri" w:hAnsi="Times New Roman" w:cs="Times New Roman"/>
          <w:b/>
          <w:sz w:val="24"/>
          <w:szCs w:val="24"/>
          <w:lang w:eastAsia="ru-RU"/>
        </w:rPr>
        <w:t>.</w:t>
      </w:r>
    </w:p>
    <w:p w:rsidR="001E70FA" w:rsidRDefault="00FA25BB" w:rsidP="00FA25BB">
      <w:pPr>
        <w:jc w:val="center"/>
        <w:rPr>
          <w:rFonts w:ascii="Times New Roman" w:eastAsia="Calibri" w:hAnsi="Times New Roman" w:cs="Times New Roman"/>
          <w:b/>
          <w:sz w:val="24"/>
          <w:szCs w:val="24"/>
          <w:lang w:eastAsia="ru-RU"/>
        </w:rPr>
        <w:sectPr w:rsidR="001E70FA" w:rsidSect="00887E5A">
          <w:pgSz w:w="16838" w:h="11906" w:orient="landscape"/>
          <w:pgMar w:top="850" w:right="1134" w:bottom="1410" w:left="1134" w:header="720" w:footer="720" w:gutter="0"/>
          <w:cols w:space="720"/>
          <w:docGrid w:linePitch="360"/>
        </w:sectPr>
      </w:pPr>
      <w:r>
        <w:rPr>
          <w:rFonts w:ascii="Times New Roman" w:eastAsia="Calibri" w:hAnsi="Times New Roman" w:cs="Times New Roman"/>
          <w:b/>
          <w:sz w:val="24"/>
          <w:szCs w:val="24"/>
          <w:lang w:eastAsia="ru-RU"/>
        </w:rPr>
        <w:t>(см. Приложение)</w:t>
      </w:r>
    </w:p>
    <w:p w:rsidR="00FA25BB" w:rsidRDefault="00FA25BB" w:rsidP="00FA25BB">
      <w:pPr>
        <w:jc w:val="center"/>
        <w:rPr>
          <w:rFonts w:ascii="Times New Roman" w:eastAsia="Calibri" w:hAnsi="Times New Roman" w:cs="Times New Roman"/>
          <w:b/>
          <w:sz w:val="24"/>
          <w:szCs w:val="24"/>
          <w:lang w:eastAsia="ru-RU"/>
        </w:rPr>
      </w:pPr>
      <w:r>
        <w:rPr>
          <w:rFonts w:ascii="Times New Roman" w:eastAsia="Calibri" w:hAnsi="Times New Roman" w:cs="Times New Roman"/>
          <w:b/>
          <w:sz w:val="24"/>
          <w:szCs w:val="24"/>
          <w:lang w:eastAsia="ru-RU"/>
        </w:rPr>
        <w:lastRenderedPageBreak/>
        <w:br w:type="page"/>
      </w:r>
    </w:p>
    <w:p w:rsidR="00FA25BB" w:rsidRPr="00FA25BB" w:rsidRDefault="00FA25BB" w:rsidP="00FA25BB">
      <w:pPr>
        <w:spacing w:after="0" w:line="360" w:lineRule="auto"/>
        <w:jc w:val="right"/>
        <w:rPr>
          <w:rFonts w:ascii="Times New Roman" w:eastAsia="Calibri" w:hAnsi="Times New Roman" w:cs="Times New Roman"/>
          <w:b/>
          <w:sz w:val="24"/>
          <w:szCs w:val="24"/>
          <w:lang w:eastAsia="ru-RU"/>
        </w:rPr>
      </w:pPr>
      <w:r>
        <w:rPr>
          <w:rFonts w:ascii="Times New Roman" w:eastAsia="Calibri" w:hAnsi="Times New Roman" w:cs="Times New Roman"/>
          <w:b/>
          <w:sz w:val="24"/>
          <w:szCs w:val="24"/>
          <w:lang w:eastAsia="ru-RU"/>
        </w:rPr>
        <w:lastRenderedPageBreak/>
        <w:t xml:space="preserve">Приложение </w:t>
      </w:r>
    </w:p>
    <w:p w:rsidR="00887E5A" w:rsidRPr="001E70FA" w:rsidRDefault="001E70FA" w:rsidP="001E70FA">
      <w:pPr>
        <w:spacing w:after="0" w:line="240" w:lineRule="auto"/>
        <w:ind w:left="57" w:right="57"/>
        <w:jc w:val="center"/>
        <w:rPr>
          <w:rFonts w:ascii="Times New Roman" w:hAnsi="Times New Roman" w:cs="Times New Roman"/>
          <w:b/>
        </w:rPr>
      </w:pPr>
      <w:r>
        <w:rPr>
          <w:rFonts w:ascii="Times New Roman" w:hAnsi="Times New Roman" w:cs="Times New Roman"/>
          <w:b/>
        </w:rPr>
        <w:t>ПЛАН</w:t>
      </w:r>
      <w:r w:rsidR="00887E5A" w:rsidRPr="001E70FA">
        <w:rPr>
          <w:rFonts w:ascii="Times New Roman" w:hAnsi="Times New Roman" w:cs="Times New Roman"/>
          <w:b/>
        </w:rPr>
        <w:t xml:space="preserve"> УРОКА </w:t>
      </w:r>
      <w:r>
        <w:rPr>
          <w:rFonts w:ascii="Times New Roman" w:hAnsi="Times New Roman" w:cs="Times New Roman"/>
          <w:b/>
        </w:rPr>
        <w:t>№1</w:t>
      </w:r>
    </w:p>
    <w:p w:rsidR="00887E5A" w:rsidRPr="001E70FA" w:rsidRDefault="00887E5A" w:rsidP="001E70FA">
      <w:pPr>
        <w:spacing w:after="0" w:line="240" w:lineRule="auto"/>
        <w:ind w:left="57" w:right="57" w:firstLine="709"/>
        <w:jc w:val="center"/>
        <w:rPr>
          <w:rFonts w:ascii="Times New Roman" w:hAnsi="Times New Roman" w:cs="Times New Roman"/>
          <w:sz w:val="20"/>
          <w:szCs w:val="20"/>
        </w:rPr>
      </w:pPr>
    </w:p>
    <w:tbl>
      <w:tblPr>
        <w:tblW w:w="0" w:type="auto"/>
        <w:tblLayout w:type="fixed"/>
        <w:tblLook w:val="0000" w:firstRow="0" w:lastRow="0" w:firstColumn="0" w:lastColumn="0" w:noHBand="0" w:noVBand="0"/>
      </w:tblPr>
      <w:tblGrid>
        <w:gridCol w:w="534"/>
        <w:gridCol w:w="2994"/>
        <w:gridCol w:w="11039"/>
      </w:tblGrid>
      <w:tr w:rsidR="00887E5A" w:rsidRPr="001E70FA" w:rsidTr="001E70FA">
        <w:tc>
          <w:tcPr>
            <w:tcW w:w="534" w:type="dxa"/>
            <w:shd w:val="clear" w:color="auto" w:fill="auto"/>
          </w:tcPr>
          <w:p w:rsidR="00887E5A" w:rsidRPr="001E70FA" w:rsidRDefault="00887E5A" w:rsidP="001E70FA">
            <w:pPr>
              <w:numPr>
                <w:ilvl w:val="0"/>
                <w:numId w:val="34"/>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ФИО (полностью)</w:t>
            </w:r>
          </w:p>
        </w:tc>
        <w:tc>
          <w:tcPr>
            <w:tcW w:w="11039" w:type="dxa"/>
            <w:shd w:val="clear" w:color="auto" w:fill="auto"/>
          </w:tcPr>
          <w:p w:rsidR="00887E5A" w:rsidRPr="001E70FA" w:rsidRDefault="001E70F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Стещенко Екатерина Викторовна</w:t>
            </w:r>
          </w:p>
        </w:tc>
      </w:tr>
      <w:tr w:rsidR="00887E5A" w:rsidRPr="001E70FA" w:rsidTr="001E70FA">
        <w:tc>
          <w:tcPr>
            <w:tcW w:w="534" w:type="dxa"/>
            <w:shd w:val="clear" w:color="auto" w:fill="auto"/>
          </w:tcPr>
          <w:p w:rsidR="00887E5A" w:rsidRPr="001E70FA" w:rsidRDefault="00887E5A" w:rsidP="001E70FA">
            <w:pPr>
              <w:numPr>
                <w:ilvl w:val="0"/>
                <w:numId w:val="34"/>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Предмет</w:t>
            </w:r>
          </w:p>
        </w:tc>
        <w:tc>
          <w:tcPr>
            <w:tcW w:w="11039"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Математика</w:t>
            </w:r>
          </w:p>
        </w:tc>
      </w:tr>
      <w:tr w:rsidR="00887E5A" w:rsidRPr="001E70FA" w:rsidTr="001E70FA">
        <w:tc>
          <w:tcPr>
            <w:tcW w:w="534" w:type="dxa"/>
            <w:shd w:val="clear" w:color="auto" w:fill="auto"/>
          </w:tcPr>
          <w:p w:rsidR="00887E5A" w:rsidRPr="001E70FA" w:rsidRDefault="00887E5A" w:rsidP="001E70FA">
            <w:pPr>
              <w:numPr>
                <w:ilvl w:val="0"/>
                <w:numId w:val="34"/>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Класс</w:t>
            </w:r>
          </w:p>
        </w:tc>
        <w:tc>
          <w:tcPr>
            <w:tcW w:w="11039"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5</w:t>
            </w:r>
          </w:p>
        </w:tc>
      </w:tr>
      <w:tr w:rsidR="00887E5A" w:rsidRPr="001E70FA" w:rsidTr="001E70FA">
        <w:tc>
          <w:tcPr>
            <w:tcW w:w="534" w:type="dxa"/>
            <w:shd w:val="clear" w:color="auto" w:fill="auto"/>
          </w:tcPr>
          <w:p w:rsidR="00887E5A" w:rsidRPr="001E70FA" w:rsidRDefault="00887E5A" w:rsidP="001E70FA">
            <w:pPr>
              <w:numPr>
                <w:ilvl w:val="0"/>
                <w:numId w:val="34"/>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 xml:space="preserve">Тема  урока </w:t>
            </w:r>
          </w:p>
        </w:tc>
        <w:tc>
          <w:tcPr>
            <w:tcW w:w="11039"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Формулы</w:t>
            </w:r>
            <w:r w:rsidR="001E70FA">
              <w:rPr>
                <w:rFonts w:ascii="Times New Roman" w:hAnsi="Times New Roman" w:cs="Times New Roman"/>
                <w:b/>
                <w:i/>
              </w:rPr>
              <w:t xml:space="preserve"> (1-й урок в теме)</w:t>
            </w:r>
          </w:p>
        </w:tc>
      </w:tr>
      <w:tr w:rsidR="00887E5A" w:rsidRPr="001E70FA" w:rsidTr="001E70FA">
        <w:tc>
          <w:tcPr>
            <w:tcW w:w="534" w:type="dxa"/>
            <w:shd w:val="clear" w:color="auto" w:fill="auto"/>
          </w:tcPr>
          <w:p w:rsidR="00887E5A" w:rsidRPr="001E70FA" w:rsidRDefault="00887E5A" w:rsidP="001E70FA">
            <w:pPr>
              <w:numPr>
                <w:ilvl w:val="0"/>
                <w:numId w:val="34"/>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Базовый учебник</w:t>
            </w:r>
          </w:p>
        </w:tc>
        <w:tc>
          <w:tcPr>
            <w:tcW w:w="11039" w:type="dxa"/>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Н.</w:t>
            </w:r>
            <w:r w:rsidR="001E70FA" w:rsidRPr="001E70FA">
              <w:rPr>
                <w:rFonts w:ascii="Times New Roman" w:eastAsia="Times New Roman" w:hAnsi="Times New Roman" w:cs="Times New Roman"/>
                <w:b/>
                <w:bCs/>
                <w:i/>
                <w:iCs/>
                <w:lang w:eastAsia="ru-RU"/>
              </w:rPr>
              <w:t xml:space="preserve"> Математика. 5 класс. Учебник для уч-ся общеобразовательных организаций / Н. Я. Виленкин. – 33-е изд.стер – М.: Мнемозина, 2014г.</w:t>
            </w:r>
          </w:p>
        </w:tc>
      </w:tr>
    </w:tbl>
    <w:p w:rsidR="00887E5A" w:rsidRPr="001E70FA" w:rsidRDefault="00887E5A" w:rsidP="001E70FA">
      <w:pPr>
        <w:spacing w:after="0" w:line="240" w:lineRule="auto"/>
        <w:ind w:left="57" w:right="57"/>
        <w:jc w:val="both"/>
        <w:rPr>
          <w:rFonts w:ascii="Times New Roman" w:hAnsi="Times New Roman" w:cs="Times New Roman"/>
        </w:rPr>
      </w:pPr>
    </w:p>
    <w:p w:rsidR="00887E5A" w:rsidRPr="001E70FA" w:rsidRDefault="00887E5A" w:rsidP="001E70FA">
      <w:pPr>
        <w:spacing w:after="0" w:line="360" w:lineRule="auto"/>
        <w:ind w:left="57" w:right="57"/>
        <w:jc w:val="both"/>
        <w:rPr>
          <w:rFonts w:ascii="Times New Roman" w:hAnsi="Times New Roman" w:cs="Times New Roman"/>
        </w:rPr>
      </w:pPr>
      <w:r w:rsidRPr="001E70FA">
        <w:rPr>
          <w:rFonts w:ascii="Times New Roman" w:hAnsi="Times New Roman" w:cs="Times New Roman"/>
          <w:b/>
          <w:iCs/>
        </w:rPr>
        <w:t>Цель урока</w:t>
      </w:r>
      <w:r w:rsidRPr="001E70FA">
        <w:rPr>
          <w:rFonts w:ascii="Times New Roman" w:hAnsi="Times New Roman" w:cs="Times New Roman"/>
          <w:bCs/>
          <w:iCs/>
        </w:rPr>
        <w:t>:</w:t>
      </w:r>
      <w:r w:rsidRPr="001E70FA">
        <w:rPr>
          <w:rFonts w:ascii="Times New Roman" w:hAnsi="Times New Roman" w:cs="Times New Roman"/>
        </w:rPr>
        <w:t xml:space="preserve"> Ввести понятия «формула»; </w:t>
      </w:r>
      <w:r w:rsidR="002A6D92">
        <w:rPr>
          <w:rFonts w:ascii="Times New Roman" w:hAnsi="Times New Roman" w:cs="Times New Roman"/>
        </w:rPr>
        <w:t>ф</w:t>
      </w:r>
      <w:r w:rsidRPr="001E70FA">
        <w:rPr>
          <w:rFonts w:ascii="Times New Roman" w:hAnsi="Times New Roman" w:cs="Times New Roman"/>
        </w:rPr>
        <w:t>ормировать умение учащихся пользоваться формулами. Формировать умение составлять различные формулы по определенным правилам или схемам, вычислять значения переменных по формуле при заданных значениях остальных переменных.  формировать вычислительные навыки при решении задач; развивать познавательный интерес к математике.</w:t>
      </w:r>
    </w:p>
    <w:p w:rsidR="00887E5A" w:rsidRPr="001E70FA" w:rsidRDefault="00887E5A" w:rsidP="001E70FA">
      <w:pPr>
        <w:suppressAutoHyphens/>
        <w:spacing w:after="0" w:line="360" w:lineRule="auto"/>
        <w:ind w:left="-303" w:right="57" w:firstLine="445"/>
        <w:jc w:val="both"/>
        <w:rPr>
          <w:rFonts w:ascii="Times New Roman" w:hAnsi="Times New Roman" w:cs="Times New Roman"/>
        </w:rPr>
      </w:pPr>
      <w:r w:rsidRPr="001E70FA">
        <w:rPr>
          <w:rFonts w:ascii="Times New Roman" w:hAnsi="Times New Roman" w:cs="Times New Roman"/>
          <w:b/>
          <w:bCs/>
          <w:i/>
          <w:iCs/>
        </w:rPr>
        <w:t xml:space="preserve">Тип урока: </w:t>
      </w:r>
      <w:r w:rsidR="002A6D92">
        <w:rPr>
          <w:rFonts w:ascii="Times New Roman" w:hAnsi="Times New Roman" w:cs="Times New Roman"/>
          <w:bCs/>
          <w:iCs/>
        </w:rPr>
        <w:t>Урок открытия "нового" знания</w:t>
      </w:r>
    </w:p>
    <w:p w:rsidR="00887E5A" w:rsidRPr="001E70FA" w:rsidRDefault="00887E5A" w:rsidP="001E70FA">
      <w:pPr>
        <w:suppressAutoHyphens/>
        <w:spacing w:after="0" w:line="360" w:lineRule="auto"/>
        <w:ind w:left="-303" w:right="57" w:firstLine="445"/>
        <w:rPr>
          <w:rFonts w:ascii="Times New Roman" w:hAnsi="Times New Roman" w:cs="Times New Roman"/>
        </w:rPr>
      </w:pPr>
      <w:r w:rsidRPr="001E70FA">
        <w:rPr>
          <w:rFonts w:ascii="Times New Roman" w:hAnsi="Times New Roman" w:cs="Times New Roman"/>
          <w:b/>
          <w:bCs/>
          <w:i/>
          <w:iCs/>
        </w:rPr>
        <w:t>Необходимое техническое оборудование:</w:t>
      </w:r>
      <w:r w:rsidRPr="001E70FA">
        <w:rPr>
          <w:rFonts w:ascii="Times New Roman" w:hAnsi="Times New Roman" w:cs="Times New Roman"/>
        </w:rPr>
        <w:t xml:space="preserve"> компьютер, мультимедийный проектор, доска, экран</w:t>
      </w:r>
      <w:r w:rsidR="001E70FA">
        <w:rPr>
          <w:rFonts w:ascii="Times New Roman" w:hAnsi="Times New Roman" w:cs="Times New Roman"/>
        </w:rPr>
        <w:t>.</w:t>
      </w:r>
      <w:r w:rsidRPr="001E70FA">
        <w:rPr>
          <w:rFonts w:ascii="Times New Roman" w:hAnsi="Times New Roman" w:cs="Times New Roman"/>
        </w:rPr>
        <w:t xml:space="preserve"> </w:t>
      </w:r>
    </w:p>
    <w:p w:rsidR="00887E5A" w:rsidRDefault="001E70FA" w:rsidP="001E70FA">
      <w:pPr>
        <w:tabs>
          <w:tab w:val="left" w:pos="1429"/>
        </w:tabs>
        <w:spacing w:after="0" w:line="240" w:lineRule="auto"/>
        <w:ind w:left="57" w:right="57"/>
        <w:jc w:val="center"/>
        <w:rPr>
          <w:rFonts w:ascii="Times New Roman" w:hAnsi="Times New Roman" w:cs="Times New Roman"/>
          <w:b/>
        </w:rPr>
      </w:pPr>
      <w:r>
        <w:rPr>
          <w:rFonts w:ascii="Times New Roman" w:hAnsi="Times New Roman" w:cs="Times New Roman"/>
          <w:b/>
        </w:rPr>
        <w:t>Технологическая карта урока</w:t>
      </w:r>
    </w:p>
    <w:p w:rsidR="00887E5A" w:rsidRPr="001E70FA" w:rsidRDefault="00887E5A" w:rsidP="001E70FA">
      <w:pPr>
        <w:tabs>
          <w:tab w:val="left" w:pos="1429"/>
        </w:tabs>
        <w:spacing w:after="0" w:line="240" w:lineRule="auto"/>
        <w:ind w:left="57" w:right="57"/>
        <w:jc w:val="center"/>
        <w:rPr>
          <w:rFonts w:ascii="Times New Roman" w:hAnsi="Times New Roman" w:cs="Times New Roman"/>
          <w:b/>
        </w:rPr>
      </w:pPr>
    </w:p>
    <w:tbl>
      <w:tblPr>
        <w:tblW w:w="14265" w:type="dxa"/>
        <w:jc w:val="center"/>
        <w:tblLayout w:type="fixed"/>
        <w:tblLook w:val="0000" w:firstRow="0" w:lastRow="0" w:firstColumn="0" w:lastColumn="0" w:noHBand="0" w:noVBand="0"/>
      </w:tblPr>
      <w:tblGrid>
        <w:gridCol w:w="480"/>
        <w:gridCol w:w="1725"/>
        <w:gridCol w:w="2235"/>
        <w:gridCol w:w="2364"/>
        <w:gridCol w:w="1985"/>
        <w:gridCol w:w="1985"/>
        <w:gridCol w:w="1506"/>
        <w:gridCol w:w="1985"/>
      </w:tblGrid>
      <w:tr w:rsidR="00887E5A" w:rsidRPr="001E70FA" w:rsidTr="001E70FA">
        <w:trPr>
          <w:trHeight w:val="568"/>
          <w:tblHeader/>
          <w:jc w:val="center"/>
        </w:trPr>
        <w:tc>
          <w:tcPr>
            <w:tcW w:w="480" w:type="dxa"/>
            <w:vMerge w:val="restart"/>
            <w:tcBorders>
              <w:top w:val="single" w:sz="4" w:space="0" w:color="000000"/>
              <w:left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w:t>
            </w:r>
          </w:p>
        </w:tc>
        <w:tc>
          <w:tcPr>
            <w:tcW w:w="1725" w:type="dxa"/>
            <w:vMerge w:val="restart"/>
            <w:tcBorders>
              <w:top w:val="single" w:sz="4" w:space="0" w:color="000000"/>
              <w:left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Этап урока</w:t>
            </w:r>
          </w:p>
        </w:tc>
        <w:tc>
          <w:tcPr>
            <w:tcW w:w="2235" w:type="dxa"/>
            <w:vMerge w:val="restart"/>
            <w:tcBorders>
              <w:top w:val="single" w:sz="4" w:space="0" w:color="000000"/>
              <w:left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Название используемых ЭОР</w:t>
            </w:r>
          </w:p>
          <w:p w:rsidR="00887E5A" w:rsidRPr="001E70FA" w:rsidRDefault="00887E5A" w:rsidP="001E70FA">
            <w:pPr>
              <w:spacing w:after="0" w:line="240" w:lineRule="auto"/>
              <w:ind w:left="57" w:right="57"/>
              <w:jc w:val="center"/>
              <w:rPr>
                <w:rFonts w:ascii="Times New Roman" w:hAnsi="Times New Roman" w:cs="Times New Roman"/>
                <w:i/>
                <w:sz w:val="24"/>
                <w:szCs w:val="24"/>
              </w:rPr>
            </w:pPr>
          </w:p>
        </w:tc>
        <w:tc>
          <w:tcPr>
            <w:tcW w:w="2364" w:type="dxa"/>
            <w:vMerge w:val="restart"/>
            <w:tcBorders>
              <w:top w:val="single" w:sz="4" w:space="0" w:color="000000"/>
              <w:left w:val="single" w:sz="4" w:space="0" w:color="000000"/>
            </w:tcBorders>
            <w:shd w:val="clear" w:color="auto" w:fill="auto"/>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Деятельность учителя</w:t>
            </w:r>
          </w:p>
          <w:p w:rsidR="00887E5A" w:rsidRPr="001E70FA" w:rsidRDefault="00887E5A" w:rsidP="001E70FA">
            <w:pPr>
              <w:spacing w:after="0" w:line="240" w:lineRule="auto"/>
              <w:ind w:left="57" w:right="57"/>
              <w:jc w:val="center"/>
              <w:rPr>
                <w:rFonts w:ascii="Times New Roman" w:hAnsi="Times New Roman" w:cs="Times New Roman"/>
                <w:i/>
                <w:sz w:val="24"/>
                <w:szCs w:val="24"/>
              </w:rPr>
            </w:pPr>
          </w:p>
        </w:tc>
        <w:tc>
          <w:tcPr>
            <w:tcW w:w="1985" w:type="dxa"/>
            <w:vMerge w:val="restart"/>
            <w:tcBorders>
              <w:top w:val="single" w:sz="4" w:space="0" w:color="000000"/>
              <w:left w:val="single" w:sz="4" w:space="0" w:color="000000"/>
            </w:tcBorders>
            <w:shd w:val="clear" w:color="auto" w:fill="auto"/>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Деятельность ученика</w:t>
            </w:r>
          </w:p>
        </w:tc>
        <w:tc>
          <w:tcPr>
            <w:tcW w:w="5476" w:type="dxa"/>
            <w:gridSpan w:val="3"/>
            <w:tcBorders>
              <w:top w:val="single" w:sz="4" w:space="0" w:color="000000"/>
              <w:left w:val="single" w:sz="4" w:space="0" w:color="000000"/>
              <w:bottom w:val="single" w:sz="4" w:space="0" w:color="000000"/>
              <w:right w:val="single" w:sz="4" w:space="0" w:color="000000"/>
            </w:tcBorders>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r w:rsidRPr="001E70FA">
              <w:rPr>
                <w:rFonts w:ascii="Times New Roman" w:hAnsi="Times New Roman" w:cs="Times New Roman"/>
                <w:b/>
                <w:sz w:val="24"/>
                <w:szCs w:val="24"/>
              </w:rPr>
              <w:t>Формируемые УУД</w:t>
            </w:r>
          </w:p>
        </w:tc>
      </w:tr>
      <w:tr w:rsidR="00887E5A" w:rsidRPr="001E70FA" w:rsidTr="001E70FA">
        <w:trPr>
          <w:tblHeader/>
          <w:jc w:val="center"/>
        </w:trPr>
        <w:tc>
          <w:tcPr>
            <w:tcW w:w="480" w:type="dxa"/>
            <w:vMerge/>
            <w:tcBorders>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p>
        </w:tc>
        <w:tc>
          <w:tcPr>
            <w:tcW w:w="1725" w:type="dxa"/>
            <w:vMerge/>
            <w:tcBorders>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p>
        </w:tc>
        <w:tc>
          <w:tcPr>
            <w:tcW w:w="2235" w:type="dxa"/>
            <w:vMerge/>
            <w:tcBorders>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p>
        </w:tc>
        <w:tc>
          <w:tcPr>
            <w:tcW w:w="2364" w:type="dxa"/>
            <w:vMerge/>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p>
        </w:tc>
        <w:tc>
          <w:tcPr>
            <w:tcW w:w="1985" w:type="dxa"/>
            <w:vMerge/>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jc w:val="center"/>
              <w:rPr>
                <w:rFonts w:ascii="Times New Roman" w:hAnsi="Times New Roman" w:cs="Times New Roman"/>
                <w:b/>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887E5A" w:rsidRPr="001E70FA" w:rsidRDefault="00887E5A" w:rsidP="001E70FA">
            <w:pPr>
              <w:snapToGrid w:val="0"/>
              <w:spacing w:after="0" w:line="240" w:lineRule="auto"/>
              <w:ind w:left="57" w:right="57"/>
              <w:jc w:val="center"/>
              <w:rPr>
                <w:rFonts w:ascii="Times New Roman" w:hAnsi="Times New Roman" w:cs="Times New Roman"/>
                <w:i/>
                <w:sz w:val="24"/>
                <w:szCs w:val="24"/>
              </w:rPr>
            </w:pPr>
            <w:r w:rsidRPr="001E70FA">
              <w:rPr>
                <w:rFonts w:ascii="Times New Roman" w:hAnsi="Times New Roman" w:cs="Times New Roman"/>
                <w:i/>
                <w:sz w:val="24"/>
                <w:szCs w:val="24"/>
              </w:rPr>
              <w:t>Познавательные</w:t>
            </w:r>
          </w:p>
        </w:tc>
        <w:tc>
          <w:tcPr>
            <w:tcW w:w="1506" w:type="dxa"/>
            <w:tcBorders>
              <w:top w:val="single" w:sz="4" w:space="0" w:color="000000"/>
              <w:left w:val="single" w:sz="4" w:space="0" w:color="000000"/>
              <w:bottom w:val="single" w:sz="4" w:space="0" w:color="000000"/>
              <w:right w:val="single" w:sz="4" w:space="0" w:color="000000"/>
            </w:tcBorders>
            <w:vAlign w:val="center"/>
          </w:tcPr>
          <w:p w:rsidR="00887E5A" w:rsidRPr="001E70FA" w:rsidRDefault="00887E5A" w:rsidP="001E70FA">
            <w:pPr>
              <w:snapToGrid w:val="0"/>
              <w:spacing w:after="0" w:line="240" w:lineRule="auto"/>
              <w:ind w:left="57" w:right="57"/>
              <w:jc w:val="center"/>
              <w:rPr>
                <w:rFonts w:ascii="Times New Roman" w:hAnsi="Times New Roman" w:cs="Times New Roman"/>
                <w:i/>
                <w:sz w:val="24"/>
                <w:szCs w:val="24"/>
              </w:rPr>
            </w:pPr>
            <w:r w:rsidRPr="001E70FA">
              <w:rPr>
                <w:rFonts w:ascii="Times New Roman" w:hAnsi="Times New Roman" w:cs="Times New Roman"/>
                <w:i/>
                <w:sz w:val="24"/>
                <w:szCs w:val="24"/>
              </w:rPr>
              <w:t>Регулятивные</w:t>
            </w:r>
          </w:p>
        </w:tc>
        <w:tc>
          <w:tcPr>
            <w:tcW w:w="1985" w:type="dxa"/>
            <w:tcBorders>
              <w:top w:val="single" w:sz="4" w:space="0" w:color="000000"/>
              <w:left w:val="single" w:sz="4" w:space="0" w:color="000000"/>
              <w:bottom w:val="single" w:sz="4" w:space="0" w:color="000000"/>
              <w:right w:val="single" w:sz="4" w:space="0" w:color="000000"/>
            </w:tcBorders>
            <w:vAlign w:val="center"/>
          </w:tcPr>
          <w:p w:rsidR="00887E5A" w:rsidRPr="001E70FA" w:rsidRDefault="00887E5A" w:rsidP="001E70FA">
            <w:pPr>
              <w:snapToGrid w:val="0"/>
              <w:spacing w:after="0" w:line="240" w:lineRule="auto"/>
              <w:ind w:left="57" w:right="57"/>
              <w:jc w:val="center"/>
              <w:rPr>
                <w:rFonts w:ascii="Times New Roman" w:hAnsi="Times New Roman" w:cs="Times New Roman"/>
                <w:i/>
                <w:sz w:val="24"/>
                <w:szCs w:val="24"/>
              </w:rPr>
            </w:pPr>
            <w:r w:rsidRPr="001E70FA">
              <w:rPr>
                <w:rFonts w:ascii="Times New Roman" w:hAnsi="Times New Roman" w:cs="Times New Roman"/>
                <w:i/>
                <w:sz w:val="24"/>
                <w:szCs w:val="24"/>
              </w:rPr>
              <w:t>Коммуникативные, личностные</w:t>
            </w:r>
          </w:p>
        </w:tc>
      </w:tr>
      <w:tr w:rsidR="00887E5A" w:rsidRPr="001E70FA" w:rsidTr="001E70FA">
        <w:trPr>
          <w:trHeight w:val="102"/>
          <w:jc w:val="center"/>
        </w:trPr>
        <w:tc>
          <w:tcPr>
            <w:tcW w:w="480" w:type="dxa"/>
            <w:tcBorders>
              <w:top w:val="single" w:sz="4" w:space="0" w:color="000000"/>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1</w:t>
            </w:r>
          </w:p>
        </w:tc>
        <w:tc>
          <w:tcPr>
            <w:tcW w:w="1725" w:type="dxa"/>
            <w:tcBorders>
              <w:top w:val="single" w:sz="4" w:space="0" w:color="000000"/>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2</w:t>
            </w:r>
          </w:p>
        </w:tc>
        <w:tc>
          <w:tcPr>
            <w:tcW w:w="2235" w:type="dxa"/>
            <w:tcBorders>
              <w:top w:val="single" w:sz="4" w:space="0" w:color="000000"/>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3</w:t>
            </w:r>
          </w:p>
        </w:tc>
        <w:tc>
          <w:tcPr>
            <w:tcW w:w="2364" w:type="dxa"/>
            <w:tcBorders>
              <w:top w:val="single" w:sz="4" w:space="0" w:color="000000"/>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4</w:t>
            </w:r>
          </w:p>
        </w:tc>
        <w:tc>
          <w:tcPr>
            <w:tcW w:w="1985" w:type="dxa"/>
            <w:tcBorders>
              <w:top w:val="single" w:sz="4" w:space="0" w:color="000000"/>
              <w:left w:val="single" w:sz="4" w:space="0" w:color="000000"/>
              <w:bottom w:val="single" w:sz="4" w:space="0" w:color="000000"/>
            </w:tcBorders>
            <w:shd w:val="clear" w:color="auto" w:fill="auto"/>
            <w:vAlign w:val="center"/>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5</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6</w:t>
            </w: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7</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jc w:val="center"/>
              <w:rPr>
                <w:rFonts w:ascii="Times New Roman" w:hAnsi="Times New Roman" w:cs="Times New Roman"/>
                <w:sz w:val="24"/>
                <w:szCs w:val="24"/>
              </w:rPr>
            </w:pPr>
            <w:r w:rsidRPr="001E70FA">
              <w:rPr>
                <w:rFonts w:ascii="Times New Roman" w:hAnsi="Times New Roman" w:cs="Times New Roman"/>
                <w:sz w:val="24"/>
                <w:szCs w:val="24"/>
              </w:rPr>
              <w:t>8</w:t>
            </w:r>
          </w:p>
        </w:tc>
      </w:tr>
      <w:tr w:rsidR="00887E5A" w:rsidRPr="001E70FA" w:rsidTr="001E70FA">
        <w:trPr>
          <w:trHeight w:val="572"/>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1</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Организационный момент</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организация начала урока, самоопределение к деятельности</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iCs/>
                <w:spacing w:val="-11"/>
                <w:sz w:val="24"/>
                <w:szCs w:val="24"/>
              </w:rPr>
            </w:pPr>
            <w:r w:rsidRPr="001E70FA">
              <w:rPr>
                <w:rFonts w:ascii="Times New Roman" w:hAnsi="Times New Roman" w:cs="Times New Roman"/>
                <w:iCs/>
                <w:spacing w:val="-11"/>
                <w:sz w:val="24"/>
                <w:szCs w:val="24"/>
              </w:rPr>
              <w:t>Приветствие и настрой на учебную деятельность</w:t>
            </w:r>
          </w:p>
          <w:p w:rsidR="00887E5A" w:rsidRPr="001E70FA" w:rsidRDefault="00887E5A" w:rsidP="001E70FA">
            <w:pPr>
              <w:pStyle w:val="Standard"/>
              <w:ind w:left="57" w:right="57"/>
              <w:rPr>
                <w:rFonts w:cs="Times New Roman"/>
                <w:iCs/>
                <w:spacing w:val="-11"/>
              </w:rPr>
            </w:pPr>
            <w:r w:rsidRPr="001E70FA">
              <w:rPr>
                <w:rFonts w:cs="Times New Roman"/>
                <w:iCs/>
                <w:spacing w:val="-11"/>
              </w:rPr>
              <w:t xml:space="preserve">«Нам урок пора начать, пришло время вычислять  </w:t>
            </w:r>
          </w:p>
          <w:p w:rsidR="00887E5A" w:rsidRPr="001E70FA" w:rsidRDefault="00887E5A" w:rsidP="001E70FA">
            <w:pPr>
              <w:pStyle w:val="Standard"/>
              <w:ind w:left="57" w:right="57"/>
              <w:rPr>
                <w:rFonts w:cs="Times New Roman"/>
                <w:iCs/>
                <w:spacing w:val="-11"/>
              </w:rPr>
            </w:pPr>
            <w:r w:rsidRPr="001E70FA">
              <w:rPr>
                <w:rFonts w:cs="Times New Roman"/>
                <w:iCs/>
                <w:spacing w:val="-11"/>
              </w:rPr>
              <w:t xml:space="preserve"> и на трудные</w:t>
            </w:r>
          </w:p>
          <w:p w:rsidR="00887E5A" w:rsidRPr="001E70FA" w:rsidRDefault="00887E5A" w:rsidP="001E70FA">
            <w:pPr>
              <w:pStyle w:val="Standard"/>
              <w:ind w:left="57" w:right="57"/>
              <w:rPr>
                <w:rFonts w:cs="Times New Roman"/>
              </w:rPr>
            </w:pPr>
            <w:r w:rsidRPr="001E70FA">
              <w:rPr>
                <w:rFonts w:cs="Times New Roman"/>
                <w:iCs/>
                <w:spacing w:val="-11"/>
              </w:rPr>
              <w:t>вопросы вы ответ сумейте дать»</w:t>
            </w:r>
          </w:p>
          <w:p w:rsidR="00887E5A" w:rsidRPr="001E70FA" w:rsidRDefault="00887E5A" w:rsidP="001E70FA">
            <w:pPr>
              <w:snapToGrid w:val="0"/>
              <w:spacing w:after="0" w:line="240" w:lineRule="auto"/>
              <w:ind w:left="57" w:right="57"/>
              <w:rPr>
                <w:rFonts w:ascii="Times New Roman" w:hAnsi="Times New Roman" w:cs="Times New Roman"/>
                <w:iCs/>
                <w:spacing w:val="-11"/>
                <w:sz w:val="24"/>
                <w:szCs w:val="24"/>
              </w:rPr>
            </w:pPr>
          </w:p>
          <w:p w:rsidR="00887E5A" w:rsidRPr="001E70FA" w:rsidRDefault="00887E5A" w:rsidP="001E70FA">
            <w:pPr>
              <w:snapToGrid w:val="0"/>
              <w:spacing w:after="0" w:line="240" w:lineRule="auto"/>
              <w:ind w:left="57" w:right="57"/>
              <w:rPr>
                <w:rFonts w:ascii="Times New Roman" w:hAnsi="Times New Roman" w:cs="Times New Roman"/>
                <w:iCs/>
                <w:spacing w:val="-11"/>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Слушают учителя</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Умение слушать </w:t>
            </w:r>
          </w:p>
        </w:tc>
      </w:tr>
      <w:tr w:rsidR="00887E5A" w:rsidRPr="001E70FA" w:rsidTr="001E70FA">
        <w:trPr>
          <w:trHeight w:val="1222"/>
          <w:jc w:val="center"/>
        </w:trPr>
        <w:tc>
          <w:tcPr>
            <w:tcW w:w="480"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2</w:t>
            </w:r>
          </w:p>
        </w:tc>
        <w:tc>
          <w:tcPr>
            <w:tcW w:w="172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Актуализация знаний</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создать ситуацию, успеха, путем проверки владения материала прошлых уроков</w:t>
            </w:r>
          </w:p>
        </w:tc>
        <w:tc>
          <w:tcPr>
            <w:tcW w:w="223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слайд1</w:t>
            </w:r>
          </w:p>
        </w:tc>
        <w:tc>
          <w:tcPr>
            <w:tcW w:w="2364" w:type="dxa"/>
            <w:tcBorders>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color w:val="000000"/>
                <w:sz w:val="24"/>
                <w:szCs w:val="24"/>
              </w:rPr>
              <w:t>- Как найти площадь прямоугольника?</w:t>
            </w:r>
          </w:p>
          <w:p w:rsidR="00887E5A" w:rsidRPr="001E70FA" w:rsidRDefault="00887E5A" w:rsidP="001E70FA">
            <w:pPr>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color w:val="000000"/>
                <w:sz w:val="24"/>
                <w:szCs w:val="24"/>
              </w:rPr>
              <w:t>- Как найти периметр прямоугольника?</w:t>
            </w:r>
          </w:p>
          <w:p w:rsidR="00887E5A" w:rsidRPr="001E70FA" w:rsidRDefault="00887E5A" w:rsidP="001E70FA">
            <w:pPr>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color w:val="000000"/>
                <w:sz w:val="24"/>
                <w:szCs w:val="24"/>
              </w:rPr>
              <w:t>- Как найти путь, если известны скорость и время движения?</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color w:val="000000"/>
                <w:sz w:val="24"/>
                <w:szCs w:val="24"/>
              </w:rPr>
              <w:t>Сейчас вы мне ответили на вопросы, пользуясь обычным разговорным языком</w:t>
            </w:r>
            <w:r w:rsidRPr="001E70FA">
              <w:rPr>
                <w:rFonts w:ascii="Times New Roman" w:hAnsi="Times New Roman" w:cs="Times New Roman"/>
                <w:sz w:val="24"/>
                <w:szCs w:val="24"/>
              </w:rPr>
              <w:t xml:space="preserve"> </w:t>
            </w:r>
          </w:p>
        </w:tc>
        <w:tc>
          <w:tcPr>
            <w:tcW w:w="1985" w:type="dxa"/>
            <w:tcBorders>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Отвечают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на вопросы.</w:t>
            </w: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осознанно и произвольно строить речевое высказывание в устной форме</w:t>
            </w:r>
          </w:p>
        </w:tc>
        <w:tc>
          <w:tcPr>
            <w:tcW w:w="1506"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слушать и вступать в диалог; умение с достаточной полнотой и точностью выражать свои мысли; владение диалогической формой речи</w:t>
            </w:r>
          </w:p>
        </w:tc>
      </w:tr>
      <w:tr w:rsidR="00887E5A" w:rsidRPr="001E70FA" w:rsidTr="001E70FA">
        <w:trPr>
          <w:trHeight w:val="1222"/>
          <w:jc w:val="center"/>
        </w:trPr>
        <w:tc>
          <w:tcPr>
            <w:tcW w:w="480"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3</w:t>
            </w:r>
          </w:p>
        </w:tc>
        <w:tc>
          <w:tcPr>
            <w:tcW w:w="172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Актуализация темы и мотивация.</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Цели: актуализировать требования к ученику с позиций учебной деятельности; создать условия для формирования внутренней потребности </w:t>
            </w:r>
            <w:r w:rsidRPr="001E70FA">
              <w:rPr>
                <w:rFonts w:ascii="Times New Roman" w:hAnsi="Times New Roman" w:cs="Times New Roman"/>
                <w:sz w:val="24"/>
                <w:szCs w:val="24"/>
              </w:rPr>
              <w:lastRenderedPageBreak/>
              <w:t>учеников во включение в учебную деятельность</w:t>
            </w:r>
          </w:p>
        </w:tc>
        <w:tc>
          <w:tcPr>
            <w:tcW w:w="223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Слайд 2</w:t>
            </w:r>
          </w:p>
        </w:tc>
        <w:tc>
          <w:tcPr>
            <w:tcW w:w="2364"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 А как записать правила на математическом языке вы узнаете, когда найдете  значение выражения и используя шифр, прочитайте слово</w:t>
            </w:r>
          </w:p>
        </w:tc>
        <w:tc>
          <w:tcPr>
            <w:tcW w:w="198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Анализ</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осознанно и произвольно строить речевое высказывание в устной форме</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слушать,</w:t>
            </w:r>
            <w:r w:rsidRPr="001E70FA">
              <w:rPr>
                <w:rFonts w:ascii="Times New Roman" w:hAnsi="Times New Roman" w:cs="Times New Roman"/>
                <w:sz w:val="24"/>
                <w:szCs w:val="24"/>
              </w:rPr>
              <w:br/>
              <w:t xml:space="preserve">владение монологической формой речи </w:t>
            </w:r>
          </w:p>
        </w:tc>
      </w:tr>
      <w:tr w:rsidR="00887E5A" w:rsidRPr="001E70FA" w:rsidTr="001E70FA">
        <w:trPr>
          <w:trHeight w:val="675"/>
          <w:jc w:val="center"/>
        </w:trPr>
        <w:tc>
          <w:tcPr>
            <w:tcW w:w="480"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4</w:t>
            </w:r>
          </w:p>
        </w:tc>
        <w:tc>
          <w:tcPr>
            <w:tcW w:w="172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Целеполагание</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Цель: </w:t>
            </w:r>
            <w:r w:rsidRPr="001E70FA">
              <w:rPr>
                <w:rFonts w:ascii="Times New Roman" w:hAnsi="Times New Roman" w:cs="Times New Roman"/>
                <w:spacing w:val="-4"/>
                <w:sz w:val="24"/>
                <w:szCs w:val="24"/>
              </w:rPr>
              <w:t>определение темы урока, формулирование цели урока</w:t>
            </w:r>
          </w:p>
        </w:tc>
        <w:tc>
          <w:tcPr>
            <w:tcW w:w="2235" w:type="dxa"/>
            <w:tcBorders>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r w:rsidRPr="001E70FA">
              <w:rPr>
                <w:rFonts w:ascii="Times New Roman" w:hAnsi="Times New Roman" w:cs="Times New Roman"/>
                <w:b/>
                <w:color w:val="000000"/>
                <w:sz w:val="24"/>
                <w:szCs w:val="24"/>
              </w:rPr>
              <w:t>Слайд 3</w:t>
            </w:r>
          </w:p>
        </w:tc>
        <w:tc>
          <w:tcPr>
            <w:tcW w:w="2364" w:type="dxa"/>
            <w:tcBorders>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jc w:val="both"/>
              <w:rPr>
                <w:rFonts w:ascii="Times New Roman" w:hAnsi="Times New Roman" w:cs="Times New Roman"/>
                <w:bCs/>
                <w:sz w:val="24"/>
                <w:szCs w:val="24"/>
              </w:rPr>
            </w:pPr>
            <w:r w:rsidRPr="001E70FA">
              <w:rPr>
                <w:rFonts w:ascii="Times New Roman" w:hAnsi="Times New Roman" w:cs="Times New Roman"/>
                <w:bCs/>
                <w:sz w:val="24"/>
                <w:szCs w:val="24"/>
              </w:rPr>
              <w:t>Все эти правила можно записать на математическом языке в виде формул.</w:t>
            </w:r>
          </w:p>
          <w:p w:rsidR="00887E5A" w:rsidRPr="001E70FA" w:rsidRDefault="00887E5A" w:rsidP="001E70FA">
            <w:pPr>
              <w:spacing w:after="0" w:line="240" w:lineRule="auto"/>
              <w:ind w:left="57" w:right="57"/>
              <w:jc w:val="both"/>
              <w:rPr>
                <w:rFonts w:ascii="Times New Roman" w:hAnsi="Times New Roman" w:cs="Times New Roman"/>
                <w:bCs/>
                <w:sz w:val="24"/>
                <w:szCs w:val="24"/>
              </w:rPr>
            </w:pPr>
          </w:p>
        </w:tc>
        <w:tc>
          <w:tcPr>
            <w:tcW w:w="1985" w:type="dxa"/>
            <w:tcBorders>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Формулируют тему и цели урока,</w:t>
            </w:r>
          </w:p>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записывают число, классная работа, тема…</w:t>
            </w: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Поиск и выделение необходимой информации. Структурирование знаний. </w:t>
            </w:r>
          </w:p>
        </w:tc>
        <w:tc>
          <w:tcPr>
            <w:tcW w:w="1506"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Постановка цели учебной задачи</w:t>
            </w: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слушать</w:t>
            </w:r>
          </w:p>
        </w:tc>
      </w:tr>
      <w:tr w:rsidR="00887E5A" w:rsidRPr="001E70FA" w:rsidTr="001E70FA">
        <w:trPr>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5</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Изучение нового материала</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познакомить с понятием формулы, создать условия для выполнения  пробного учебного действия</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r w:rsidRPr="001E70FA">
              <w:rPr>
                <w:rFonts w:ascii="Times New Roman" w:hAnsi="Times New Roman" w:cs="Times New Roman"/>
                <w:b/>
                <w:sz w:val="24"/>
                <w:szCs w:val="24"/>
              </w:rPr>
              <w:t>Слайд 4,5,</w:t>
            </w: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r w:rsidRPr="001E70FA">
              <w:rPr>
                <w:rFonts w:ascii="Times New Roman" w:hAnsi="Times New Roman" w:cs="Times New Roman"/>
                <w:b/>
                <w:sz w:val="24"/>
                <w:szCs w:val="24"/>
              </w:rPr>
              <w:t>Слайд 6,</w:t>
            </w: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r w:rsidRPr="001E70FA">
              <w:rPr>
                <w:rFonts w:ascii="Times New Roman" w:hAnsi="Times New Roman" w:cs="Times New Roman"/>
                <w:b/>
                <w:sz w:val="24"/>
                <w:szCs w:val="24"/>
              </w:rPr>
              <w:t>Слайд 7</w:t>
            </w: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b/>
                <w:sz w:val="24"/>
                <w:szCs w:val="24"/>
                <w:lang w:val="en-US"/>
              </w:rPr>
            </w:pPr>
          </w:p>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b/>
                <w:sz w:val="24"/>
                <w:szCs w:val="24"/>
              </w:rPr>
              <w:t>Слайд 8,9</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bCs/>
                <w:sz w:val="24"/>
                <w:szCs w:val="24"/>
              </w:rPr>
            </w:pPr>
            <w:r w:rsidRPr="001E70FA">
              <w:rPr>
                <w:rFonts w:ascii="Times New Roman" w:hAnsi="Times New Roman" w:cs="Times New Roman"/>
                <w:bCs/>
                <w:sz w:val="24"/>
                <w:szCs w:val="24"/>
              </w:rPr>
              <w:t>Предлагает записать определение формулы.</w:t>
            </w:r>
          </w:p>
          <w:p w:rsidR="00887E5A" w:rsidRPr="001E70FA" w:rsidRDefault="00887E5A" w:rsidP="001E70FA">
            <w:pPr>
              <w:spacing w:after="0" w:line="240" w:lineRule="auto"/>
              <w:ind w:left="57" w:right="57"/>
              <w:rPr>
                <w:rFonts w:ascii="Times New Roman" w:hAnsi="Times New Roman" w:cs="Times New Roman"/>
                <w:bCs/>
                <w:sz w:val="24"/>
                <w:szCs w:val="24"/>
              </w:rPr>
            </w:pPr>
            <w:r w:rsidRPr="001E70FA">
              <w:rPr>
                <w:rFonts w:ascii="Times New Roman" w:hAnsi="Times New Roman" w:cs="Times New Roman"/>
                <w:bCs/>
                <w:sz w:val="24"/>
                <w:szCs w:val="24"/>
              </w:rPr>
              <w:t>В формулах используются обозначения величие. Как  с помощью букв записать формулу пройденного пути? Площади и периметра прямоугольника</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sz w:val="24"/>
                <w:szCs w:val="24"/>
              </w:rPr>
              <w:t xml:space="preserve">Решение и оформление  задачи </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Записывают определение в тетрадь</w:t>
            </w:r>
          </w:p>
          <w:p w:rsidR="00887E5A" w:rsidRPr="001E70FA" w:rsidRDefault="00887E5A" w:rsidP="001E70FA">
            <w:pPr>
              <w:spacing w:after="0" w:line="240" w:lineRule="auto"/>
              <w:ind w:left="57" w:right="57"/>
              <w:rPr>
                <w:rFonts w:ascii="Times New Roman" w:hAnsi="Times New Roman" w:cs="Times New Roman"/>
                <w:sz w:val="24"/>
                <w:szCs w:val="24"/>
              </w:rPr>
            </w:pPr>
          </w:p>
          <w:p w:rsidR="00887E5A" w:rsidRPr="001E70FA" w:rsidRDefault="00887E5A" w:rsidP="001E70FA">
            <w:pPr>
              <w:spacing w:after="0" w:line="240" w:lineRule="auto"/>
              <w:ind w:left="57" w:right="57"/>
              <w:rPr>
                <w:rFonts w:ascii="Times New Roman" w:hAnsi="Times New Roman" w:cs="Times New Roman"/>
                <w:sz w:val="24"/>
                <w:szCs w:val="24"/>
              </w:rPr>
            </w:pPr>
          </w:p>
          <w:p w:rsidR="00887E5A" w:rsidRPr="001E70FA" w:rsidRDefault="00887E5A" w:rsidP="001E70FA">
            <w:pPr>
              <w:spacing w:after="0" w:line="240" w:lineRule="auto"/>
              <w:ind w:left="57" w:right="57"/>
              <w:rPr>
                <w:rFonts w:ascii="Times New Roman" w:hAnsi="Times New Roman" w:cs="Times New Roman"/>
                <w:sz w:val="24"/>
                <w:szCs w:val="24"/>
              </w:rPr>
            </w:pPr>
          </w:p>
          <w:p w:rsidR="00887E5A" w:rsidRPr="001E70FA" w:rsidRDefault="00887E5A" w:rsidP="001E70FA">
            <w:pPr>
              <w:spacing w:after="0" w:line="240" w:lineRule="auto"/>
              <w:ind w:left="57" w:right="57"/>
              <w:rPr>
                <w:rFonts w:ascii="Times New Roman" w:hAnsi="Times New Roman" w:cs="Times New Roman"/>
                <w:sz w:val="24"/>
                <w:szCs w:val="24"/>
              </w:rPr>
            </w:pPr>
          </w:p>
          <w:p w:rsidR="00887E5A" w:rsidRPr="001E70FA" w:rsidRDefault="00887E5A" w:rsidP="001E70FA">
            <w:pPr>
              <w:spacing w:after="0" w:line="240" w:lineRule="auto"/>
              <w:ind w:left="57" w:right="57"/>
              <w:rPr>
                <w:rFonts w:ascii="Times New Roman" w:hAnsi="Times New Roman" w:cs="Times New Roman"/>
                <w:i/>
                <w:sz w:val="24"/>
                <w:szCs w:val="24"/>
              </w:rPr>
            </w:pPr>
            <w:r w:rsidRPr="001E70FA">
              <w:rPr>
                <w:rFonts w:ascii="Times New Roman" w:hAnsi="Times New Roman" w:cs="Times New Roman"/>
                <w:i/>
                <w:sz w:val="24"/>
                <w:szCs w:val="24"/>
                <w:lang w:val="en-US"/>
              </w:rPr>
              <w:t>S</w:t>
            </w:r>
            <w:r w:rsidRPr="001E70FA">
              <w:rPr>
                <w:rFonts w:ascii="Times New Roman" w:hAnsi="Times New Roman" w:cs="Times New Roman"/>
                <w:i/>
                <w:sz w:val="24"/>
                <w:szCs w:val="24"/>
              </w:rPr>
              <w:t>=</w:t>
            </w:r>
            <w:r w:rsidRPr="001E70FA">
              <w:rPr>
                <w:rFonts w:ascii="Times New Roman" w:hAnsi="Times New Roman" w:cs="Times New Roman"/>
                <w:i/>
                <w:sz w:val="24"/>
                <w:szCs w:val="24"/>
                <w:lang w:val="en-US"/>
              </w:rPr>
              <w:t>vt</w:t>
            </w:r>
          </w:p>
          <w:p w:rsidR="00887E5A" w:rsidRPr="001E70FA" w:rsidRDefault="00887E5A" w:rsidP="001E70FA">
            <w:pPr>
              <w:spacing w:after="0" w:line="240" w:lineRule="auto"/>
              <w:ind w:left="57" w:right="57"/>
              <w:rPr>
                <w:rFonts w:ascii="Times New Roman" w:hAnsi="Times New Roman" w:cs="Times New Roman"/>
                <w:i/>
                <w:sz w:val="24"/>
                <w:szCs w:val="24"/>
              </w:rPr>
            </w:pPr>
          </w:p>
          <w:p w:rsidR="00887E5A" w:rsidRPr="001E70FA" w:rsidRDefault="00887E5A" w:rsidP="001E70FA">
            <w:pPr>
              <w:spacing w:after="0" w:line="240" w:lineRule="auto"/>
              <w:ind w:left="57" w:right="57"/>
              <w:rPr>
                <w:rFonts w:ascii="Times New Roman" w:hAnsi="Times New Roman" w:cs="Times New Roman"/>
                <w:i/>
                <w:sz w:val="24"/>
                <w:szCs w:val="24"/>
              </w:rPr>
            </w:pPr>
          </w:p>
          <w:p w:rsidR="00887E5A" w:rsidRPr="001E70FA" w:rsidRDefault="00887E5A" w:rsidP="001E70FA">
            <w:pPr>
              <w:spacing w:after="0" w:line="240" w:lineRule="auto"/>
              <w:ind w:left="57" w:right="57"/>
              <w:rPr>
                <w:rFonts w:ascii="Times New Roman" w:hAnsi="Times New Roman" w:cs="Times New Roman"/>
                <w:i/>
                <w:sz w:val="24"/>
                <w:szCs w:val="24"/>
              </w:rPr>
            </w:pPr>
            <w:r w:rsidRPr="001E70FA">
              <w:rPr>
                <w:rFonts w:ascii="Times New Roman" w:hAnsi="Times New Roman" w:cs="Times New Roman"/>
                <w:i/>
                <w:sz w:val="24"/>
                <w:szCs w:val="24"/>
                <w:lang w:val="en-US"/>
              </w:rPr>
              <w:t>S</w:t>
            </w:r>
            <w:r w:rsidRPr="001E70FA">
              <w:rPr>
                <w:rFonts w:ascii="Times New Roman" w:hAnsi="Times New Roman" w:cs="Times New Roman"/>
                <w:i/>
                <w:sz w:val="24"/>
                <w:szCs w:val="24"/>
              </w:rPr>
              <w:t>=</w:t>
            </w:r>
            <w:r w:rsidRPr="001E70FA">
              <w:rPr>
                <w:rFonts w:ascii="Times New Roman" w:hAnsi="Times New Roman" w:cs="Times New Roman"/>
                <w:i/>
                <w:sz w:val="24"/>
                <w:szCs w:val="24"/>
                <w:lang w:val="en-US"/>
              </w:rPr>
              <w:t>ab</w:t>
            </w:r>
          </w:p>
          <w:p w:rsidR="00887E5A" w:rsidRPr="001E70FA" w:rsidRDefault="00887E5A" w:rsidP="001E70FA">
            <w:pPr>
              <w:spacing w:after="0" w:line="240" w:lineRule="auto"/>
              <w:ind w:left="57" w:right="57"/>
              <w:rPr>
                <w:rFonts w:ascii="Times New Roman" w:hAnsi="Times New Roman" w:cs="Times New Roman"/>
                <w:i/>
                <w:sz w:val="24"/>
                <w:szCs w:val="24"/>
              </w:rPr>
            </w:pPr>
            <w:r w:rsidRPr="001E70FA">
              <w:rPr>
                <w:rFonts w:ascii="Times New Roman" w:hAnsi="Times New Roman" w:cs="Times New Roman"/>
                <w:i/>
                <w:sz w:val="24"/>
                <w:szCs w:val="24"/>
                <w:lang w:val="en-US"/>
              </w:rPr>
              <w:t>P</w:t>
            </w:r>
            <w:r w:rsidRPr="001E70FA">
              <w:rPr>
                <w:rFonts w:ascii="Times New Roman" w:hAnsi="Times New Roman" w:cs="Times New Roman"/>
                <w:i/>
                <w:sz w:val="24"/>
                <w:szCs w:val="24"/>
              </w:rPr>
              <w:t>=2(</w:t>
            </w:r>
            <w:r w:rsidRPr="001E70FA">
              <w:rPr>
                <w:rFonts w:ascii="Times New Roman" w:hAnsi="Times New Roman" w:cs="Times New Roman"/>
                <w:i/>
                <w:sz w:val="24"/>
                <w:szCs w:val="24"/>
                <w:lang w:val="en-US"/>
              </w:rPr>
              <w:t>a</w:t>
            </w:r>
            <w:r w:rsidRPr="001E70FA">
              <w:rPr>
                <w:rFonts w:ascii="Times New Roman" w:hAnsi="Times New Roman" w:cs="Times New Roman"/>
                <w:i/>
                <w:sz w:val="24"/>
                <w:szCs w:val="24"/>
              </w:rPr>
              <w:t>+</w:t>
            </w:r>
            <w:r w:rsidRPr="001E70FA">
              <w:rPr>
                <w:rFonts w:ascii="Times New Roman" w:hAnsi="Times New Roman" w:cs="Times New Roman"/>
                <w:i/>
                <w:sz w:val="24"/>
                <w:szCs w:val="24"/>
                <w:lang w:val="en-US"/>
              </w:rPr>
              <w:t>b</w:t>
            </w:r>
            <w:r w:rsidRPr="001E70FA">
              <w:rPr>
                <w:rFonts w:ascii="Times New Roman" w:hAnsi="Times New Roman" w:cs="Times New Roman"/>
                <w:i/>
                <w:sz w:val="24"/>
                <w:szCs w:val="24"/>
              </w:rPr>
              <w:t>)</w:t>
            </w:r>
          </w:p>
          <w:p w:rsidR="00887E5A" w:rsidRPr="001E70FA" w:rsidRDefault="00887E5A" w:rsidP="001E70FA">
            <w:pPr>
              <w:spacing w:after="0" w:line="240" w:lineRule="auto"/>
              <w:ind w:left="57" w:right="57"/>
              <w:rPr>
                <w:rFonts w:ascii="Times New Roman" w:hAnsi="Times New Roman" w:cs="Times New Roman"/>
                <w:i/>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sz w:val="24"/>
                <w:szCs w:val="24"/>
              </w:rPr>
              <w:t xml:space="preserve">Оформляют решение задачи </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Анализ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Знаково-символические действия;</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знания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Контроль и оценка процесса и результатов деятельности</w:t>
            </w: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Планирование своей деятельности для решения поставленной задачи и контроль полученного результата</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pStyle w:val="Standard"/>
              <w:ind w:left="57" w:right="57"/>
              <w:rPr>
                <w:rFonts w:cs="Times New Roman"/>
              </w:rPr>
            </w:pPr>
            <w:r w:rsidRPr="001E70FA">
              <w:rPr>
                <w:rFonts w:cs="Times New Roman"/>
              </w:rPr>
              <w:t xml:space="preserve">Умение </w:t>
            </w:r>
          </w:p>
          <w:p w:rsidR="00887E5A" w:rsidRPr="001E70FA" w:rsidRDefault="00887E5A" w:rsidP="001E70FA">
            <w:pPr>
              <w:pStyle w:val="Standard"/>
              <w:ind w:left="57" w:right="57"/>
              <w:rPr>
                <w:rFonts w:cs="Times New Roman"/>
              </w:rPr>
            </w:pPr>
            <w:r w:rsidRPr="001E70FA">
              <w:rPr>
                <w:rFonts w:cs="Times New Roman"/>
              </w:rPr>
              <w:t xml:space="preserve">Слушать и </w:t>
            </w:r>
          </w:p>
          <w:p w:rsidR="00887E5A" w:rsidRPr="001E70FA" w:rsidRDefault="00887E5A" w:rsidP="001E70FA">
            <w:pPr>
              <w:pStyle w:val="Standard"/>
              <w:ind w:left="57" w:right="57"/>
              <w:rPr>
                <w:rFonts w:cs="Times New Roman"/>
              </w:rPr>
            </w:pPr>
            <w:r w:rsidRPr="001E70FA">
              <w:rPr>
                <w:rFonts w:cs="Times New Roman"/>
              </w:rPr>
              <w:t>Вступать</w:t>
            </w:r>
          </w:p>
          <w:p w:rsidR="00887E5A" w:rsidRPr="001E70FA" w:rsidRDefault="00887E5A" w:rsidP="001E70FA">
            <w:pPr>
              <w:pStyle w:val="Standard"/>
              <w:ind w:left="57" w:right="57"/>
              <w:rPr>
                <w:rFonts w:cs="Times New Roman"/>
              </w:rPr>
            </w:pPr>
            <w:r w:rsidRPr="001E70FA">
              <w:rPr>
                <w:rFonts w:cs="Times New Roman"/>
              </w:rPr>
              <w:t>В диалог</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r>
      <w:tr w:rsidR="00887E5A" w:rsidRPr="001E70FA" w:rsidTr="001E70FA">
        <w:trPr>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6</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Физкультминутка</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jc w:val="both"/>
              <w:rPr>
                <w:rFonts w:ascii="Times New Roman" w:hAnsi="Times New Roman" w:cs="Times New Roman"/>
                <w:sz w:val="24"/>
                <w:szCs w:val="24"/>
              </w:rPr>
            </w:pP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Создаёт условия для минутки отдыха,</w:t>
            </w:r>
          </w:p>
          <w:p w:rsidR="00887E5A" w:rsidRPr="001E70FA" w:rsidRDefault="00887E5A" w:rsidP="001E70FA">
            <w:pPr>
              <w:spacing w:after="0" w:line="240" w:lineRule="auto"/>
              <w:ind w:left="57" w:right="57"/>
              <w:rPr>
                <w:rFonts w:ascii="Times New Roman" w:hAnsi="Times New Roman" w:cs="Times New Roman"/>
                <w:b/>
                <w:i/>
                <w:sz w:val="24"/>
                <w:szCs w:val="24"/>
              </w:rPr>
            </w:pPr>
            <w:r w:rsidRPr="001E70FA">
              <w:rPr>
                <w:rFonts w:ascii="Times New Roman" w:hAnsi="Times New Roman" w:cs="Times New Roman"/>
                <w:b/>
                <w:i/>
                <w:sz w:val="24"/>
                <w:szCs w:val="24"/>
              </w:rPr>
              <w:lastRenderedPageBreak/>
              <w:t xml:space="preserve">Поднимает руки класс – это раз </w:t>
            </w:r>
          </w:p>
          <w:p w:rsidR="00887E5A" w:rsidRPr="001E70FA" w:rsidRDefault="00887E5A" w:rsidP="001E70FA">
            <w:pPr>
              <w:spacing w:after="0" w:line="240" w:lineRule="auto"/>
              <w:ind w:left="57" w:right="57"/>
              <w:rPr>
                <w:rFonts w:ascii="Times New Roman" w:hAnsi="Times New Roman" w:cs="Times New Roman"/>
                <w:b/>
                <w:i/>
                <w:sz w:val="24"/>
                <w:szCs w:val="24"/>
              </w:rPr>
            </w:pPr>
            <w:r w:rsidRPr="001E70FA">
              <w:rPr>
                <w:rFonts w:ascii="Times New Roman" w:hAnsi="Times New Roman" w:cs="Times New Roman"/>
                <w:b/>
                <w:i/>
                <w:sz w:val="24"/>
                <w:szCs w:val="24"/>
              </w:rPr>
              <w:t xml:space="preserve">Повернулась голова – это два </w:t>
            </w:r>
          </w:p>
          <w:p w:rsidR="00887E5A" w:rsidRPr="001E70FA" w:rsidRDefault="00887E5A" w:rsidP="001E70FA">
            <w:pPr>
              <w:spacing w:after="0" w:line="240" w:lineRule="auto"/>
              <w:ind w:left="57" w:right="57"/>
              <w:rPr>
                <w:rFonts w:ascii="Times New Roman" w:hAnsi="Times New Roman" w:cs="Times New Roman"/>
                <w:b/>
                <w:i/>
                <w:sz w:val="24"/>
                <w:szCs w:val="24"/>
              </w:rPr>
            </w:pPr>
            <w:r w:rsidRPr="001E70FA">
              <w:rPr>
                <w:rFonts w:ascii="Times New Roman" w:hAnsi="Times New Roman" w:cs="Times New Roman"/>
                <w:b/>
                <w:i/>
                <w:sz w:val="24"/>
                <w:szCs w:val="24"/>
              </w:rPr>
              <w:t xml:space="preserve">На меня вперёд смотри – это три </w:t>
            </w:r>
          </w:p>
          <w:p w:rsidR="00887E5A" w:rsidRPr="001E70FA" w:rsidRDefault="00887E5A" w:rsidP="001E70FA">
            <w:pPr>
              <w:spacing w:after="0" w:line="240" w:lineRule="auto"/>
              <w:ind w:left="57" w:right="57"/>
              <w:rPr>
                <w:rFonts w:ascii="Times New Roman" w:hAnsi="Times New Roman" w:cs="Times New Roman"/>
                <w:b/>
                <w:i/>
                <w:sz w:val="24"/>
                <w:szCs w:val="24"/>
              </w:rPr>
            </w:pPr>
            <w:r w:rsidRPr="001E70FA">
              <w:rPr>
                <w:rFonts w:ascii="Times New Roman" w:hAnsi="Times New Roman" w:cs="Times New Roman"/>
                <w:b/>
                <w:i/>
                <w:sz w:val="24"/>
                <w:szCs w:val="24"/>
              </w:rPr>
              <w:t xml:space="preserve">Руки в стороны пошире развернули - на четыре </w:t>
            </w:r>
          </w:p>
          <w:p w:rsidR="00887E5A" w:rsidRPr="001E70FA" w:rsidRDefault="00887E5A" w:rsidP="001E70FA">
            <w:pPr>
              <w:spacing w:after="0" w:line="240" w:lineRule="auto"/>
              <w:ind w:left="57" w:right="57"/>
              <w:rPr>
                <w:rFonts w:ascii="Times New Roman" w:hAnsi="Times New Roman" w:cs="Times New Roman"/>
                <w:b/>
                <w:i/>
                <w:sz w:val="24"/>
                <w:szCs w:val="24"/>
              </w:rPr>
            </w:pPr>
            <w:r w:rsidRPr="001E70FA">
              <w:rPr>
                <w:rFonts w:ascii="Times New Roman" w:hAnsi="Times New Roman" w:cs="Times New Roman"/>
                <w:b/>
                <w:i/>
                <w:sz w:val="24"/>
                <w:szCs w:val="24"/>
              </w:rPr>
              <w:t xml:space="preserve">Плотно их к плечам прижать – это пять </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
                <w:i/>
                <w:sz w:val="24"/>
                <w:szCs w:val="24"/>
              </w:rPr>
              <w:t>Опустить, тихонько сесть –это шесть</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lastRenderedPageBreak/>
              <w:t>Отдыхают</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Элемент волевой саморегуля</w:t>
            </w:r>
            <w:r w:rsidRPr="001E70FA">
              <w:rPr>
                <w:rFonts w:ascii="Times New Roman" w:hAnsi="Times New Roman" w:cs="Times New Roman"/>
                <w:sz w:val="24"/>
                <w:szCs w:val="24"/>
              </w:rPr>
              <w:lastRenderedPageBreak/>
              <w:t>ции (осознание ценности здоровья)</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r>
      <w:tr w:rsidR="00887E5A" w:rsidRPr="001E70FA" w:rsidTr="001E70FA">
        <w:trPr>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7</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Закрепление материала</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закрепить умение применять формулы площади, периметра прямоугольника,</w:t>
            </w:r>
            <w:r w:rsidR="001E70FA">
              <w:rPr>
                <w:rFonts w:ascii="Times New Roman" w:hAnsi="Times New Roman" w:cs="Times New Roman"/>
                <w:sz w:val="24"/>
                <w:szCs w:val="24"/>
              </w:rPr>
              <w:t xml:space="preserve"> </w:t>
            </w:r>
            <w:r w:rsidRPr="001E70FA">
              <w:rPr>
                <w:rFonts w:ascii="Times New Roman" w:hAnsi="Times New Roman" w:cs="Times New Roman"/>
                <w:sz w:val="24"/>
                <w:szCs w:val="24"/>
              </w:rPr>
              <w:t>квадрата и пройденного пути при решении задач.</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jc w:val="both"/>
              <w:rPr>
                <w:rFonts w:ascii="Times New Roman" w:hAnsi="Times New Roman" w:cs="Times New Roman"/>
                <w:b/>
                <w:sz w:val="24"/>
                <w:szCs w:val="24"/>
              </w:rPr>
            </w:pPr>
            <w:r w:rsidRPr="001E70FA">
              <w:rPr>
                <w:rFonts w:ascii="Times New Roman" w:hAnsi="Times New Roman" w:cs="Times New Roman"/>
                <w:b/>
                <w:sz w:val="24"/>
                <w:szCs w:val="24"/>
              </w:rPr>
              <w:t>Слайд 10</w:t>
            </w: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p>
          <w:p w:rsidR="00887E5A" w:rsidRPr="001E70FA" w:rsidRDefault="00887E5A" w:rsidP="001E70FA">
            <w:pPr>
              <w:spacing w:after="0" w:line="240" w:lineRule="auto"/>
              <w:ind w:left="57" w:right="57"/>
              <w:jc w:val="both"/>
              <w:rPr>
                <w:rFonts w:ascii="Times New Roman" w:hAnsi="Times New Roman" w:cs="Times New Roman"/>
                <w:b/>
                <w:sz w:val="24"/>
                <w:szCs w:val="24"/>
              </w:rPr>
            </w:pPr>
            <w:r w:rsidRPr="001E70FA">
              <w:rPr>
                <w:rFonts w:ascii="Times New Roman" w:hAnsi="Times New Roman" w:cs="Times New Roman"/>
                <w:b/>
                <w:sz w:val="24"/>
                <w:szCs w:val="24"/>
              </w:rPr>
              <w:t>Слайд 11</w:t>
            </w:r>
          </w:p>
          <w:p w:rsidR="00887E5A" w:rsidRPr="001E70FA" w:rsidRDefault="00887E5A" w:rsidP="001E70FA">
            <w:pPr>
              <w:spacing w:after="0" w:line="240" w:lineRule="auto"/>
              <w:ind w:left="57" w:right="57"/>
              <w:jc w:val="both"/>
              <w:rPr>
                <w:rFonts w:ascii="Times New Roman" w:hAnsi="Times New Roman" w:cs="Times New Roman"/>
                <w:b/>
                <w:sz w:val="24"/>
                <w:szCs w:val="24"/>
              </w:rPr>
            </w:pPr>
          </w:p>
          <w:p w:rsidR="00887E5A" w:rsidRPr="001E70FA" w:rsidRDefault="00887E5A" w:rsidP="001E70FA">
            <w:pPr>
              <w:spacing w:after="0" w:line="240" w:lineRule="auto"/>
              <w:ind w:left="57" w:right="57"/>
              <w:jc w:val="both"/>
              <w:rPr>
                <w:rFonts w:ascii="Times New Roman" w:hAnsi="Times New Roman" w:cs="Times New Roman"/>
                <w:b/>
                <w:sz w:val="24"/>
                <w:szCs w:val="24"/>
              </w:rPr>
            </w:pPr>
          </w:p>
          <w:p w:rsidR="00887E5A" w:rsidRPr="001E70FA" w:rsidRDefault="00887E5A" w:rsidP="001E70FA">
            <w:pPr>
              <w:spacing w:after="0" w:line="240" w:lineRule="auto"/>
              <w:ind w:left="57" w:right="57"/>
              <w:jc w:val="both"/>
              <w:rPr>
                <w:rFonts w:ascii="Times New Roman" w:hAnsi="Times New Roman" w:cs="Times New Roman"/>
                <w:b/>
                <w:sz w:val="24"/>
                <w:szCs w:val="24"/>
              </w:rPr>
            </w:pPr>
          </w:p>
          <w:p w:rsidR="00887E5A" w:rsidRPr="001E70FA" w:rsidRDefault="00887E5A" w:rsidP="001E70FA">
            <w:pPr>
              <w:spacing w:after="0" w:line="240" w:lineRule="auto"/>
              <w:ind w:left="57" w:right="57"/>
              <w:jc w:val="both"/>
              <w:rPr>
                <w:rFonts w:ascii="Times New Roman" w:hAnsi="Times New Roman" w:cs="Times New Roman"/>
                <w:b/>
                <w:sz w:val="24"/>
                <w:szCs w:val="24"/>
              </w:rPr>
            </w:pPr>
          </w:p>
          <w:p w:rsidR="00887E5A" w:rsidRPr="001E70FA" w:rsidRDefault="00887E5A" w:rsidP="001E70FA">
            <w:pPr>
              <w:spacing w:after="0" w:line="240" w:lineRule="auto"/>
              <w:ind w:left="57" w:right="57"/>
              <w:jc w:val="both"/>
              <w:rPr>
                <w:rFonts w:ascii="Times New Roman" w:hAnsi="Times New Roman" w:cs="Times New Roman"/>
                <w:sz w:val="24"/>
                <w:szCs w:val="24"/>
              </w:rPr>
            </w:pPr>
            <w:r w:rsidRPr="001E70FA">
              <w:rPr>
                <w:rFonts w:ascii="Times New Roman" w:hAnsi="Times New Roman" w:cs="Times New Roman"/>
                <w:b/>
                <w:sz w:val="24"/>
                <w:szCs w:val="24"/>
              </w:rPr>
              <w:t>Слайд 12,13</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Демонстрирует слайды</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Взаимопроверка</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Заполните таблицу</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lastRenderedPageBreak/>
              <w:t>Задача 680 из учебника</w:t>
            </w:r>
          </w:p>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color w:val="000000"/>
                <w:sz w:val="24"/>
                <w:szCs w:val="24"/>
              </w:rPr>
              <w:t>Учитель, в процессе работы учащихся, оказывает помощь ученикам при необходимости</w:t>
            </w:r>
          </w:p>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color w:val="000000"/>
                <w:sz w:val="24"/>
                <w:szCs w:val="24"/>
              </w:rPr>
              <w:t xml:space="preserve">Запишите формулу для вычисления периметра  и площади квадрата со стороной  </w:t>
            </w:r>
            <w:r w:rsidRPr="001E70FA">
              <w:rPr>
                <w:rFonts w:ascii="Times New Roman" w:hAnsi="Times New Roman" w:cs="Times New Roman"/>
                <w:color w:val="000000"/>
                <w:sz w:val="24"/>
                <w:szCs w:val="24"/>
                <w:lang w:val="en-US"/>
              </w:rPr>
              <w:t>a</w:t>
            </w:r>
            <w:r w:rsidRPr="001E70FA">
              <w:rPr>
                <w:rFonts w:ascii="Times New Roman" w:hAnsi="Times New Roman" w:cs="Times New Roman"/>
                <w:color w:val="000000"/>
                <w:sz w:val="24"/>
                <w:szCs w:val="24"/>
              </w:rPr>
              <w:t xml:space="preserve"> </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lastRenderedPageBreak/>
              <w:t>Читают,</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анализируют, решают и записывают решения в тетрадь</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 xml:space="preserve">проверяют и оценивают работу соседа </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заполняют таблицу (приложение 1)</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самопроверка</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 xml:space="preserve">один ребенок </w:t>
            </w:r>
            <w:r w:rsidRPr="001E70FA">
              <w:rPr>
                <w:rFonts w:ascii="Times New Roman" w:hAnsi="Times New Roman" w:cs="Times New Roman"/>
                <w:bCs/>
                <w:color w:val="000000"/>
                <w:sz w:val="24"/>
                <w:szCs w:val="24"/>
              </w:rPr>
              <w:lastRenderedPageBreak/>
              <w:t>решает на доске, остальные в тетрадях</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rPr>
              <w:t>Р=а+а+а+а=4а</w:t>
            </w:r>
          </w:p>
          <w:p w:rsidR="00887E5A" w:rsidRPr="001E70FA" w:rsidRDefault="00887E5A" w:rsidP="001E70FA">
            <w:pPr>
              <w:snapToGrid w:val="0"/>
              <w:spacing w:after="0" w:line="240" w:lineRule="auto"/>
              <w:ind w:left="57" w:right="57"/>
              <w:rPr>
                <w:rFonts w:ascii="Times New Roman" w:hAnsi="Times New Roman" w:cs="Times New Roman"/>
                <w:bCs/>
                <w:color w:val="000000"/>
                <w:sz w:val="24"/>
                <w:szCs w:val="24"/>
              </w:rPr>
            </w:pPr>
            <w:r w:rsidRPr="001E70FA">
              <w:rPr>
                <w:rFonts w:ascii="Times New Roman" w:hAnsi="Times New Roman" w:cs="Times New Roman"/>
                <w:bCs/>
                <w:color w:val="000000"/>
                <w:sz w:val="24"/>
                <w:szCs w:val="24"/>
                <w:lang w:val="en-US"/>
              </w:rPr>
              <w:t>S</w:t>
            </w:r>
            <w:r w:rsidRPr="001E70FA">
              <w:rPr>
                <w:rFonts w:ascii="Times New Roman" w:hAnsi="Times New Roman" w:cs="Times New Roman"/>
                <w:bCs/>
                <w:color w:val="000000"/>
                <w:sz w:val="24"/>
                <w:szCs w:val="24"/>
              </w:rPr>
              <w:t>=</w:t>
            </w:r>
            <w:r w:rsidRPr="001E70FA">
              <w:rPr>
                <w:rFonts w:ascii="Times New Roman" w:hAnsi="Times New Roman" w:cs="Times New Roman"/>
                <w:bCs/>
                <w:color w:val="000000"/>
                <w:sz w:val="24"/>
                <w:szCs w:val="24"/>
                <w:lang w:val="en-US"/>
              </w:rPr>
              <w:t>a</w:t>
            </w:r>
            <w:r w:rsidRPr="001E70FA">
              <w:rPr>
                <w:rFonts w:ascii="Times New Roman" w:hAnsi="Times New Roman" w:cs="Times New Roman"/>
                <w:bCs/>
                <w:color w:val="000000"/>
                <w:sz w:val="24"/>
                <w:szCs w:val="24"/>
              </w:rPr>
              <w:t>•</w:t>
            </w:r>
            <w:r w:rsidRPr="001E70FA">
              <w:rPr>
                <w:rFonts w:ascii="Times New Roman" w:hAnsi="Times New Roman" w:cs="Times New Roman"/>
                <w:bCs/>
                <w:color w:val="000000"/>
                <w:sz w:val="24"/>
                <w:szCs w:val="24"/>
                <w:lang w:val="en-US"/>
              </w:rPr>
              <w:t>a</w:t>
            </w:r>
            <w:r w:rsidRPr="001E70FA">
              <w:rPr>
                <w:rFonts w:ascii="Times New Roman" w:hAnsi="Times New Roman" w:cs="Times New Roman"/>
                <w:bCs/>
                <w:color w:val="000000"/>
                <w:sz w:val="24"/>
                <w:szCs w:val="24"/>
              </w:rPr>
              <w:t>=</w:t>
            </w:r>
            <w:r w:rsidRPr="001E70FA">
              <w:rPr>
                <w:rFonts w:ascii="Times New Roman" w:hAnsi="Times New Roman" w:cs="Times New Roman"/>
                <w:bCs/>
                <w:color w:val="000000"/>
                <w:sz w:val="24"/>
                <w:szCs w:val="24"/>
                <w:lang w:val="en-US"/>
              </w:rPr>
              <w:t>a</w:t>
            </w:r>
            <w:r w:rsidRPr="001E70FA">
              <w:rPr>
                <w:rFonts w:ascii="Times New Roman" w:hAnsi="Times New Roman" w:cs="Times New Roman"/>
                <w:bCs/>
                <w:color w:val="000000"/>
                <w:sz w:val="24"/>
                <w:szCs w:val="24"/>
              </w:rPr>
              <w:t>²</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lastRenderedPageBreak/>
              <w:t>Поиск и выделение необходимой информации. Структурирование знаний. Анализ объектов</w:t>
            </w:r>
          </w:p>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Использование знаково</w:t>
            </w:r>
            <w:r w:rsidR="001E70FA">
              <w:rPr>
                <w:rFonts w:ascii="Times New Roman" w:hAnsi="Times New Roman" w:cs="Times New Roman"/>
                <w:sz w:val="24"/>
                <w:szCs w:val="24"/>
              </w:rPr>
              <w:t xml:space="preserve"> -</w:t>
            </w:r>
          </w:p>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символических</w:t>
            </w:r>
          </w:p>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средств</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Планирование своей деятельности для решении</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поставленной задачи</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Умение слушать и вступать в диалог; постановка вопросов, умение их задавать; умение с достаточной полнотой и точностью выражать свои мысли; владение диалогической </w:t>
            </w:r>
            <w:r w:rsidRPr="001E70FA">
              <w:rPr>
                <w:rFonts w:ascii="Times New Roman" w:hAnsi="Times New Roman" w:cs="Times New Roman"/>
                <w:sz w:val="24"/>
                <w:szCs w:val="24"/>
              </w:rPr>
              <w:lastRenderedPageBreak/>
              <w:t>формой речи</w:t>
            </w:r>
          </w:p>
        </w:tc>
      </w:tr>
      <w:tr w:rsidR="00887E5A" w:rsidRPr="001E70FA" w:rsidTr="001E70FA">
        <w:trPr>
          <w:jc w:val="center"/>
        </w:trPr>
        <w:tc>
          <w:tcPr>
            <w:tcW w:w="480" w:type="dxa"/>
            <w:tcBorders>
              <w:left w:val="single" w:sz="4" w:space="0" w:color="000000"/>
              <w:bottom w:val="single" w:sz="4" w:space="0" w:color="auto"/>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8</w:t>
            </w:r>
          </w:p>
        </w:tc>
        <w:tc>
          <w:tcPr>
            <w:tcW w:w="1725" w:type="dxa"/>
            <w:tcBorders>
              <w:left w:val="single" w:sz="4" w:space="0" w:color="000000"/>
              <w:bottom w:val="single" w:sz="4" w:space="0" w:color="auto"/>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Математический диктант (первичная проверка знаний)</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создать условия для выполнения</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учащимися самостоятельной работы на новое знание, организовать выявление места и </w:t>
            </w:r>
            <w:r w:rsidRPr="001E70FA">
              <w:rPr>
                <w:rFonts w:ascii="Times New Roman" w:hAnsi="Times New Roman" w:cs="Times New Roman"/>
                <w:sz w:val="24"/>
                <w:szCs w:val="24"/>
              </w:rPr>
              <w:lastRenderedPageBreak/>
              <w:t>причины затруднений</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2235" w:type="dxa"/>
            <w:tcBorders>
              <w:left w:val="single" w:sz="4" w:space="0" w:color="000000"/>
              <w:bottom w:val="single" w:sz="4" w:space="0" w:color="auto"/>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p>
          <w:p w:rsidR="00887E5A" w:rsidRPr="001E70FA" w:rsidRDefault="00887E5A" w:rsidP="001E70FA">
            <w:pPr>
              <w:snapToGrid w:val="0"/>
              <w:spacing w:after="0" w:line="240" w:lineRule="auto"/>
              <w:ind w:left="57" w:right="57"/>
              <w:rPr>
                <w:rFonts w:ascii="Times New Roman" w:hAnsi="Times New Roman" w:cs="Times New Roman"/>
                <w:b/>
                <w:color w:val="000000"/>
                <w:sz w:val="24"/>
                <w:szCs w:val="24"/>
              </w:rPr>
            </w:pPr>
            <w:r w:rsidRPr="001E70FA">
              <w:rPr>
                <w:rFonts w:ascii="Times New Roman" w:hAnsi="Times New Roman" w:cs="Times New Roman"/>
                <w:b/>
                <w:color w:val="000000"/>
                <w:sz w:val="24"/>
                <w:szCs w:val="24"/>
              </w:rPr>
              <w:t>Слайд 14</w:t>
            </w:r>
          </w:p>
        </w:tc>
        <w:tc>
          <w:tcPr>
            <w:tcW w:w="2364" w:type="dxa"/>
            <w:tcBorders>
              <w:left w:val="single" w:sz="4" w:space="0" w:color="000000"/>
              <w:bottom w:val="single" w:sz="4" w:space="0" w:color="auto"/>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r w:rsidRPr="001E70FA">
              <w:rPr>
                <w:rFonts w:ascii="Times New Roman" w:hAnsi="Times New Roman" w:cs="Times New Roman"/>
                <w:color w:val="000000"/>
                <w:sz w:val="24"/>
                <w:szCs w:val="24"/>
              </w:rPr>
              <w:t>Учитель, в процессе работы учащихся, оказывает помощь ученикам при выполнении тренировочного задания</w:t>
            </w:r>
          </w:p>
          <w:p w:rsidR="00887E5A" w:rsidRPr="001E70FA" w:rsidRDefault="00887E5A" w:rsidP="001E70FA">
            <w:pPr>
              <w:snapToGrid w:val="0"/>
              <w:spacing w:after="0" w:line="240" w:lineRule="auto"/>
              <w:ind w:left="57" w:right="57"/>
              <w:rPr>
                <w:rFonts w:ascii="Times New Roman" w:hAnsi="Times New Roman" w:cs="Times New Roman"/>
                <w:color w:val="000000"/>
                <w:sz w:val="24"/>
                <w:szCs w:val="24"/>
              </w:rPr>
            </w:pPr>
          </w:p>
        </w:tc>
        <w:tc>
          <w:tcPr>
            <w:tcW w:w="1985" w:type="dxa"/>
            <w:tcBorders>
              <w:left w:val="single" w:sz="4" w:space="0" w:color="000000"/>
              <w:bottom w:val="single" w:sz="4" w:space="0" w:color="auto"/>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Учащиеся  самостоятельно выполняют задания </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Самопроверка</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Учащиеся вместе с учителем отмечают неправильные ответы и исправляют на доске</w:t>
            </w: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Анализ</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Умение структурировать знания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Контроль и оценка процесса и результатов деятельности</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Рефлексия</w:t>
            </w:r>
          </w:p>
        </w:tc>
        <w:tc>
          <w:tcPr>
            <w:tcW w:w="1506"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Контроль полученного результата. Коррекция полученного результата. Элемент волевой саморегуляции.</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Осознание качества и уровня усвоения</w:t>
            </w:r>
          </w:p>
        </w:tc>
        <w:tc>
          <w:tcPr>
            <w:tcW w:w="1985" w:type="dxa"/>
            <w:tcBorders>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r>
      <w:tr w:rsidR="00887E5A" w:rsidRPr="001E70FA" w:rsidTr="001E70FA">
        <w:trPr>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8</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Рефлексия. Подведение итогов урока</w:t>
            </w:r>
          </w:p>
          <w:p w:rsidR="00887E5A" w:rsidRPr="001E70FA" w:rsidRDefault="00887E5A" w:rsidP="001E70FA">
            <w:pPr>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Инициировать  рефлексию детей по поводу психоэмоционального состояния, мотивация их собственной деятельности и взаимодействия с учителем и другими детьми в классе </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b w:val="0"/>
                <w:i/>
                <w:color w:val="000000"/>
                <w:sz w:val="24"/>
                <w:szCs w:val="24"/>
              </w:rPr>
            </w:pPr>
          </w:p>
          <w:p w:rsidR="00887E5A" w:rsidRPr="001E70FA" w:rsidRDefault="00887E5A" w:rsidP="001E70FA">
            <w:pPr>
              <w:pStyle w:val="2"/>
              <w:keepLines w:val="0"/>
              <w:numPr>
                <w:ilvl w:val="1"/>
                <w:numId w:val="30"/>
              </w:numPr>
              <w:suppressAutoHyphens/>
              <w:snapToGrid w:val="0"/>
              <w:spacing w:before="0" w:line="240" w:lineRule="auto"/>
              <w:ind w:left="57" w:right="57" w:hanging="15"/>
              <w:rPr>
                <w:rFonts w:ascii="Times New Roman" w:hAnsi="Times New Roman" w:cs="Times New Roman"/>
                <w:i/>
                <w:color w:val="000000"/>
                <w:sz w:val="24"/>
                <w:szCs w:val="24"/>
              </w:rPr>
            </w:pPr>
            <w:r w:rsidRPr="001E70FA">
              <w:rPr>
                <w:rFonts w:ascii="Times New Roman" w:hAnsi="Times New Roman" w:cs="Times New Roman"/>
                <w:i/>
                <w:color w:val="000000"/>
                <w:sz w:val="24"/>
                <w:szCs w:val="24"/>
              </w:rPr>
              <w:t>Слайд 15</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Учитель предлагает учащимся обобщить приобретённые знания на уроке.  Просит учеников оценить свою работу на уроке.</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Учитель отмечает, в какой мере достигнуты цели, выполнены задачи урока;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Учитель предлагает оценить степень усвоения материала по 10 бальной системе</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Не понял тему урока</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 xml:space="preserve">0 1 2 3 4 5 6 7 8 9 </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Достаточно понял</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r w:rsidRPr="001E70FA">
              <w:rPr>
                <w:rFonts w:ascii="Times New Roman" w:hAnsi="Times New Roman" w:cs="Times New Roman"/>
                <w:sz w:val="24"/>
                <w:szCs w:val="24"/>
              </w:rPr>
              <w:t>Учащиеся высказывают своё мнение, подводят общий итог урока.</w:t>
            </w: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p>
          <w:p w:rsidR="00887E5A" w:rsidRPr="001E70FA" w:rsidRDefault="00887E5A" w:rsidP="001E70FA">
            <w:pPr>
              <w:snapToGrid w:val="0"/>
              <w:spacing w:after="0" w:line="240" w:lineRule="auto"/>
              <w:ind w:left="57" w:right="57"/>
              <w:jc w:val="both"/>
              <w:rPr>
                <w:rFonts w:ascii="Times New Roman" w:hAnsi="Times New Roman" w:cs="Times New Roman"/>
                <w:sz w:val="24"/>
                <w:szCs w:val="24"/>
              </w:rPr>
            </w:pPr>
            <w:r w:rsidRPr="001E70FA">
              <w:rPr>
                <w:rFonts w:ascii="Times New Roman" w:hAnsi="Times New Roman" w:cs="Times New Roman"/>
                <w:sz w:val="24"/>
                <w:szCs w:val="24"/>
              </w:rPr>
              <w:t>Ученик, показывает цифру, соответствующую степени усвоения с его точки зрения</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Построение речевого высказывания в устной форме, рефлексия способов и условий действия</w:t>
            </w: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Контроль и оценка своей деятельности в рамках урока</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Умение слушать и вступать в диалог.</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Личностное самоопределение</w:t>
            </w:r>
          </w:p>
        </w:tc>
      </w:tr>
      <w:tr w:rsidR="00887E5A" w:rsidRPr="001E70FA" w:rsidTr="001E70FA">
        <w:trPr>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9</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Выставление отметок</w:t>
            </w:r>
          </w:p>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выставляет ученикам отметки за урок.</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r>
      <w:tr w:rsidR="00887E5A" w:rsidRPr="001E70FA" w:rsidTr="001E70FA">
        <w:trPr>
          <w:trHeight w:val="1714"/>
          <w:jc w:val="center"/>
        </w:trPr>
        <w:tc>
          <w:tcPr>
            <w:tcW w:w="480"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lastRenderedPageBreak/>
              <w:t>10</w:t>
            </w:r>
          </w:p>
        </w:tc>
        <w:tc>
          <w:tcPr>
            <w:tcW w:w="172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Задание домашней работы</w:t>
            </w:r>
          </w:p>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Цель: Обеспечить понимание содержания домашнего задания</w:t>
            </w:r>
          </w:p>
        </w:tc>
        <w:tc>
          <w:tcPr>
            <w:tcW w:w="223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b/>
                <w:sz w:val="24"/>
                <w:szCs w:val="24"/>
              </w:rPr>
            </w:pPr>
            <w:r w:rsidRPr="001E70FA">
              <w:rPr>
                <w:rFonts w:ascii="Times New Roman" w:hAnsi="Times New Roman" w:cs="Times New Roman"/>
                <w:b/>
                <w:sz w:val="24"/>
                <w:szCs w:val="24"/>
              </w:rPr>
              <w:t>Слайд 16</w:t>
            </w:r>
          </w:p>
        </w:tc>
        <w:tc>
          <w:tcPr>
            <w:tcW w:w="2364"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Задает дозированное домашнее задание</w:t>
            </w:r>
          </w:p>
        </w:tc>
        <w:tc>
          <w:tcPr>
            <w:tcW w:w="1985" w:type="dxa"/>
            <w:tcBorders>
              <w:top w:val="single" w:sz="4" w:space="0" w:color="000000"/>
              <w:left w:val="single" w:sz="4" w:space="0" w:color="000000"/>
              <w:bottom w:val="single" w:sz="4" w:space="0" w:color="000000"/>
            </w:tcBorders>
            <w:shd w:val="clear" w:color="auto" w:fill="auto"/>
          </w:tcPr>
          <w:p w:rsidR="00887E5A" w:rsidRPr="001E70FA" w:rsidRDefault="00887E5A" w:rsidP="001E70FA">
            <w:pPr>
              <w:snapToGrid w:val="0"/>
              <w:spacing w:after="0" w:line="240" w:lineRule="auto"/>
              <w:ind w:left="57" w:right="57"/>
              <w:rPr>
                <w:rFonts w:ascii="Times New Roman" w:hAnsi="Times New Roman" w:cs="Times New Roman"/>
                <w:sz w:val="24"/>
                <w:szCs w:val="24"/>
              </w:rPr>
            </w:pPr>
            <w:r w:rsidRPr="001E70FA">
              <w:rPr>
                <w:rFonts w:ascii="Times New Roman" w:hAnsi="Times New Roman" w:cs="Times New Roman"/>
                <w:sz w:val="24"/>
                <w:szCs w:val="24"/>
              </w:rPr>
              <w:t>Учащиеся записывают домашнее задание в дневники</w:t>
            </w: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506"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c>
          <w:tcPr>
            <w:tcW w:w="1985" w:type="dxa"/>
            <w:tcBorders>
              <w:top w:val="single" w:sz="4" w:space="0" w:color="000000"/>
              <w:left w:val="single" w:sz="4" w:space="0" w:color="000000"/>
              <w:bottom w:val="single" w:sz="4" w:space="0" w:color="000000"/>
              <w:right w:val="single" w:sz="4" w:space="0" w:color="000000"/>
            </w:tcBorders>
          </w:tcPr>
          <w:p w:rsidR="00887E5A" w:rsidRPr="001E70FA" w:rsidRDefault="00887E5A" w:rsidP="001E70FA">
            <w:pPr>
              <w:snapToGrid w:val="0"/>
              <w:spacing w:after="0" w:line="240" w:lineRule="auto"/>
              <w:ind w:left="57" w:right="57"/>
              <w:rPr>
                <w:rFonts w:ascii="Times New Roman" w:hAnsi="Times New Roman" w:cs="Times New Roman"/>
                <w:sz w:val="24"/>
                <w:szCs w:val="24"/>
              </w:rPr>
            </w:pPr>
          </w:p>
        </w:tc>
      </w:tr>
    </w:tbl>
    <w:p w:rsidR="00887E5A" w:rsidRPr="001E70FA" w:rsidRDefault="00887E5A" w:rsidP="001E70FA">
      <w:pPr>
        <w:spacing w:after="0" w:line="240" w:lineRule="auto"/>
        <w:ind w:left="57" w:right="57"/>
        <w:rPr>
          <w:rFonts w:ascii="Times New Roman" w:hAnsi="Times New Roman" w:cs="Times New Roman"/>
          <w:sz w:val="28"/>
          <w:szCs w:val="28"/>
        </w:rPr>
      </w:pPr>
    </w:p>
    <w:p w:rsidR="001E70FA" w:rsidRPr="001E70FA" w:rsidRDefault="001E70FA" w:rsidP="001E70FA">
      <w:pPr>
        <w:tabs>
          <w:tab w:val="left" w:pos="1429"/>
        </w:tabs>
        <w:spacing w:after="0" w:line="240" w:lineRule="auto"/>
        <w:ind w:left="57" w:right="57"/>
        <w:rPr>
          <w:rFonts w:ascii="Times New Roman" w:hAnsi="Times New Roman" w:cs="Times New Roman"/>
          <w:b/>
        </w:rPr>
      </w:pPr>
      <w:r>
        <w:rPr>
          <w:rFonts w:ascii="Times New Roman" w:hAnsi="Times New Roman" w:cs="Times New Roman"/>
          <w:b/>
        </w:rPr>
        <w:t>Примечание: Презентация в приложении</w:t>
      </w:r>
    </w:p>
    <w:p w:rsidR="00887E5A" w:rsidRPr="005B177E" w:rsidRDefault="00887E5A" w:rsidP="001E70FA">
      <w:pPr>
        <w:spacing w:line="360" w:lineRule="auto"/>
        <w:jc w:val="both"/>
        <w:rPr>
          <w:sz w:val="28"/>
          <w:szCs w:val="28"/>
        </w:rPr>
      </w:pPr>
    </w:p>
    <w:p w:rsidR="00887E5A" w:rsidRDefault="00887E5A" w:rsidP="00FA25BB">
      <w:pPr>
        <w:spacing w:after="0" w:line="253" w:lineRule="atLeast"/>
        <w:jc w:val="center"/>
        <w:textAlignment w:val="baseline"/>
        <w:rPr>
          <w:rFonts w:ascii="Times New Roman" w:eastAsia="Times New Roman" w:hAnsi="Times New Roman" w:cs="Times New Roman"/>
          <w:b/>
          <w:bCs/>
          <w:color w:val="000000"/>
          <w:lang w:eastAsia="ru-RU"/>
        </w:rPr>
      </w:pPr>
    </w:p>
    <w:p w:rsidR="00887E5A" w:rsidRDefault="00887E5A" w:rsidP="00FA25BB">
      <w:pPr>
        <w:spacing w:after="0" w:line="253" w:lineRule="atLeast"/>
        <w:jc w:val="center"/>
        <w:textAlignment w:val="baseline"/>
        <w:rPr>
          <w:rFonts w:ascii="Times New Roman" w:eastAsia="Times New Roman" w:hAnsi="Times New Roman" w:cs="Times New Roman"/>
          <w:b/>
          <w:bCs/>
          <w:color w:val="000000"/>
          <w:lang w:eastAsia="ru-RU"/>
        </w:rPr>
      </w:pPr>
    </w:p>
    <w:p w:rsidR="001E70FA" w:rsidRDefault="001E70FA">
      <w:pP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br w:type="page"/>
      </w:r>
    </w:p>
    <w:p w:rsidR="007C5194" w:rsidRPr="001E70FA" w:rsidRDefault="007C5194" w:rsidP="007C5194">
      <w:pPr>
        <w:spacing w:after="0" w:line="240" w:lineRule="auto"/>
        <w:ind w:left="57" w:right="57"/>
        <w:jc w:val="center"/>
        <w:rPr>
          <w:rFonts w:ascii="Times New Roman" w:hAnsi="Times New Roman" w:cs="Times New Roman"/>
          <w:b/>
        </w:rPr>
      </w:pPr>
      <w:r>
        <w:rPr>
          <w:rFonts w:ascii="Times New Roman" w:hAnsi="Times New Roman" w:cs="Times New Roman"/>
          <w:b/>
        </w:rPr>
        <w:lastRenderedPageBreak/>
        <w:t>ПЛАН</w:t>
      </w:r>
      <w:r w:rsidRPr="001E70FA">
        <w:rPr>
          <w:rFonts w:ascii="Times New Roman" w:hAnsi="Times New Roman" w:cs="Times New Roman"/>
          <w:b/>
        </w:rPr>
        <w:t xml:space="preserve"> УРОКА </w:t>
      </w:r>
      <w:r>
        <w:rPr>
          <w:rFonts w:ascii="Times New Roman" w:hAnsi="Times New Roman" w:cs="Times New Roman"/>
          <w:b/>
        </w:rPr>
        <w:t>№2</w:t>
      </w:r>
    </w:p>
    <w:p w:rsidR="007C5194" w:rsidRPr="001E70FA" w:rsidRDefault="007C5194" w:rsidP="007C5194">
      <w:pPr>
        <w:spacing w:after="0" w:line="240" w:lineRule="auto"/>
        <w:ind w:left="57" w:right="57" w:firstLine="709"/>
        <w:jc w:val="center"/>
        <w:rPr>
          <w:rFonts w:ascii="Times New Roman" w:hAnsi="Times New Roman" w:cs="Times New Roman"/>
          <w:sz w:val="20"/>
          <w:szCs w:val="20"/>
        </w:rPr>
      </w:pPr>
    </w:p>
    <w:tbl>
      <w:tblPr>
        <w:tblW w:w="0" w:type="auto"/>
        <w:tblLayout w:type="fixed"/>
        <w:tblLook w:val="0000" w:firstRow="0" w:lastRow="0" w:firstColumn="0" w:lastColumn="0" w:noHBand="0" w:noVBand="0"/>
      </w:tblPr>
      <w:tblGrid>
        <w:gridCol w:w="534"/>
        <w:gridCol w:w="2994"/>
        <w:gridCol w:w="11039"/>
      </w:tblGrid>
      <w:tr w:rsidR="007C5194" w:rsidRPr="001E70FA" w:rsidTr="00CF7B3E">
        <w:tc>
          <w:tcPr>
            <w:tcW w:w="534" w:type="dxa"/>
            <w:shd w:val="clear" w:color="auto" w:fill="auto"/>
          </w:tcPr>
          <w:p w:rsidR="007C5194" w:rsidRPr="001E70FA" w:rsidRDefault="007C5194" w:rsidP="00AF0452">
            <w:pPr>
              <w:numPr>
                <w:ilvl w:val="0"/>
                <w:numId w:val="35"/>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ФИО (полностью)</w:t>
            </w:r>
          </w:p>
        </w:tc>
        <w:tc>
          <w:tcPr>
            <w:tcW w:w="11039"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Стещенко Екатерина Викторовна</w:t>
            </w:r>
          </w:p>
        </w:tc>
      </w:tr>
      <w:tr w:rsidR="007C5194" w:rsidRPr="001E70FA" w:rsidTr="00CF7B3E">
        <w:tc>
          <w:tcPr>
            <w:tcW w:w="534" w:type="dxa"/>
            <w:shd w:val="clear" w:color="auto" w:fill="auto"/>
          </w:tcPr>
          <w:p w:rsidR="007C5194" w:rsidRPr="001E70FA" w:rsidRDefault="007C5194" w:rsidP="00AF0452">
            <w:pPr>
              <w:numPr>
                <w:ilvl w:val="0"/>
                <w:numId w:val="35"/>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Предмет</w:t>
            </w:r>
          </w:p>
        </w:tc>
        <w:tc>
          <w:tcPr>
            <w:tcW w:w="11039"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Математика</w:t>
            </w:r>
          </w:p>
        </w:tc>
      </w:tr>
      <w:tr w:rsidR="007C5194" w:rsidRPr="001E70FA" w:rsidTr="00CF7B3E">
        <w:tc>
          <w:tcPr>
            <w:tcW w:w="534" w:type="dxa"/>
            <w:shd w:val="clear" w:color="auto" w:fill="auto"/>
          </w:tcPr>
          <w:p w:rsidR="007C5194" w:rsidRPr="001E70FA" w:rsidRDefault="007C5194" w:rsidP="00AF0452">
            <w:pPr>
              <w:numPr>
                <w:ilvl w:val="0"/>
                <w:numId w:val="35"/>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Класс</w:t>
            </w:r>
          </w:p>
        </w:tc>
        <w:tc>
          <w:tcPr>
            <w:tcW w:w="11039"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5</w:t>
            </w:r>
          </w:p>
        </w:tc>
      </w:tr>
      <w:tr w:rsidR="007C5194" w:rsidRPr="001E70FA" w:rsidTr="00CF7B3E">
        <w:tc>
          <w:tcPr>
            <w:tcW w:w="534" w:type="dxa"/>
            <w:shd w:val="clear" w:color="auto" w:fill="auto"/>
          </w:tcPr>
          <w:p w:rsidR="007C5194" w:rsidRPr="001E70FA" w:rsidRDefault="007C5194" w:rsidP="00AF0452">
            <w:pPr>
              <w:numPr>
                <w:ilvl w:val="0"/>
                <w:numId w:val="35"/>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7C5194" w:rsidRPr="001E70FA" w:rsidRDefault="007C5194" w:rsidP="007C5194">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 xml:space="preserve">Тема урока </w:t>
            </w:r>
          </w:p>
        </w:tc>
        <w:tc>
          <w:tcPr>
            <w:tcW w:w="11039" w:type="dxa"/>
            <w:shd w:val="clear" w:color="auto" w:fill="auto"/>
          </w:tcPr>
          <w:p w:rsidR="007C5194" w:rsidRPr="001E70FA" w:rsidRDefault="007C5194" w:rsidP="007C5194">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Формулы</w:t>
            </w:r>
            <w:r>
              <w:rPr>
                <w:rFonts w:ascii="Times New Roman" w:hAnsi="Times New Roman" w:cs="Times New Roman"/>
                <w:b/>
                <w:i/>
              </w:rPr>
              <w:t xml:space="preserve"> (2-й урок в теме)</w:t>
            </w:r>
          </w:p>
        </w:tc>
      </w:tr>
      <w:tr w:rsidR="007C5194" w:rsidRPr="001E70FA" w:rsidTr="00CF7B3E">
        <w:tc>
          <w:tcPr>
            <w:tcW w:w="534" w:type="dxa"/>
            <w:shd w:val="clear" w:color="auto" w:fill="auto"/>
          </w:tcPr>
          <w:p w:rsidR="007C5194" w:rsidRPr="001E70FA" w:rsidRDefault="007C5194" w:rsidP="00AF0452">
            <w:pPr>
              <w:numPr>
                <w:ilvl w:val="0"/>
                <w:numId w:val="35"/>
              </w:numPr>
              <w:suppressAutoHyphens/>
              <w:snapToGrid w:val="0"/>
              <w:spacing w:after="0" w:line="240" w:lineRule="auto"/>
              <w:ind w:right="57"/>
              <w:jc w:val="both"/>
              <w:rPr>
                <w:rFonts w:ascii="Times New Roman" w:hAnsi="Times New Roman" w:cs="Times New Roman"/>
                <w:b/>
                <w:i/>
              </w:rPr>
            </w:pPr>
          </w:p>
        </w:tc>
        <w:tc>
          <w:tcPr>
            <w:tcW w:w="2994"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Базовый учебник</w:t>
            </w:r>
          </w:p>
        </w:tc>
        <w:tc>
          <w:tcPr>
            <w:tcW w:w="11039" w:type="dxa"/>
            <w:shd w:val="clear" w:color="auto" w:fill="auto"/>
          </w:tcPr>
          <w:p w:rsidR="007C5194" w:rsidRPr="001E70FA" w:rsidRDefault="007C5194" w:rsidP="00CF7B3E">
            <w:pPr>
              <w:snapToGrid w:val="0"/>
              <w:spacing w:after="0" w:line="240" w:lineRule="auto"/>
              <w:ind w:left="57" w:right="57"/>
              <w:jc w:val="both"/>
              <w:rPr>
                <w:rFonts w:ascii="Times New Roman" w:hAnsi="Times New Roman" w:cs="Times New Roman"/>
                <w:b/>
                <w:i/>
              </w:rPr>
            </w:pPr>
            <w:r w:rsidRPr="001E70FA">
              <w:rPr>
                <w:rFonts w:ascii="Times New Roman" w:hAnsi="Times New Roman" w:cs="Times New Roman"/>
                <w:b/>
                <w:i/>
              </w:rPr>
              <w:t>Н.</w:t>
            </w:r>
            <w:r w:rsidRPr="001E70FA">
              <w:rPr>
                <w:rFonts w:ascii="Times New Roman" w:eastAsia="Times New Roman" w:hAnsi="Times New Roman" w:cs="Times New Roman"/>
                <w:b/>
                <w:bCs/>
                <w:i/>
                <w:iCs/>
                <w:lang w:eastAsia="ru-RU"/>
              </w:rPr>
              <w:t xml:space="preserve"> Математика. 5 класс. Учебник для уч-ся общеобразовательных организаций / Н. Я. Виленкин. – 33-е изд.стер – М.: Мнемозина, 2014г.</w:t>
            </w:r>
          </w:p>
        </w:tc>
      </w:tr>
    </w:tbl>
    <w:p w:rsidR="007C5194" w:rsidRPr="001E70FA" w:rsidRDefault="007C5194" w:rsidP="007C5194">
      <w:pPr>
        <w:spacing w:after="0" w:line="360" w:lineRule="auto"/>
        <w:ind w:left="57" w:right="57"/>
        <w:jc w:val="both"/>
        <w:rPr>
          <w:rFonts w:ascii="Times New Roman" w:hAnsi="Times New Roman" w:cs="Times New Roman"/>
        </w:rPr>
      </w:pPr>
      <w:r w:rsidRPr="001E70FA">
        <w:rPr>
          <w:rFonts w:ascii="Times New Roman" w:hAnsi="Times New Roman" w:cs="Times New Roman"/>
          <w:b/>
          <w:iCs/>
        </w:rPr>
        <w:t>Цель урока</w:t>
      </w:r>
      <w:r w:rsidRPr="001E70FA">
        <w:rPr>
          <w:rFonts w:ascii="Times New Roman" w:hAnsi="Times New Roman" w:cs="Times New Roman"/>
          <w:bCs/>
          <w:iCs/>
        </w:rPr>
        <w:t>:</w:t>
      </w:r>
      <w:r w:rsidRPr="001E70FA">
        <w:rPr>
          <w:rFonts w:ascii="Times New Roman" w:hAnsi="Times New Roman" w:cs="Times New Roman"/>
        </w:rPr>
        <w:t xml:space="preserve"> </w:t>
      </w:r>
      <w:r>
        <w:rPr>
          <w:rFonts w:ascii="Times New Roman" w:hAnsi="Times New Roman" w:cs="Times New Roman"/>
        </w:rPr>
        <w:t>Ф</w:t>
      </w:r>
      <w:r w:rsidRPr="001E70FA">
        <w:rPr>
          <w:rFonts w:ascii="Times New Roman" w:hAnsi="Times New Roman" w:cs="Times New Roman"/>
        </w:rPr>
        <w:t>ормировать умение учащихся пользоваться формулами. Формировать умение составлять различные формулы по определенным правилам или схемам, вычислять значения переменных по формуле при заданных значениях остальных переменных.  формировать вычислительные навыки при решении задач; развивать познавательный интерес к математике.</w:t>
      </w:r>
    </w:p>
    <w:p w:rsidR="007C5194" w:rsidRPr="001E70FA" w:rsidRDefault="007C5194" w:rsidP="007C5194">
      <w:pPr>
        <w:suppressAutoHyphens/>
        <w:spacing w:after="0" w:line="360" w:lineRule="auto"/>
        <w:ind w:left="-303" w:right="57" w:firstLine="445"/>
        <w:jc w:val="both"/>
        <w:rPr>
          <w:rFonts w:ascii="Times New Roman" w:hAnsi="Times New Roman" w:cs="Times New Roman"/>
        </w:rPr>
      </w:pPr>
      <w:r w:rsidRPr="001E70FA">
        <w:rPr>
          <w:rFonts w:ascii="Times New Roman" w:hAnsi="Times New Roman" w:cs="Times New Roman"/>
          <w:b/>
          <w:bCs/>
          <w:i/>
          <w:iCs/>
        </w:rPr>
        <w:t xml:space="preserve">Тип урока: </w:t>
      </w:r>
      <w:r>
        <w:rPr>
          <w:rFonts w:ascii="Times New Roman" w:hAnsi="Times New Roman" w:cs="Times New Roman"/>
          <w:bCs/>
          <w:iCs/>
        </w:rPr>
        <w:t xml:space="preserve">Урок </w:t>
      </w:r>
      <w:r w:rsidR="00AF0452">
        <w:rPr>
          <w:rFonts w:ascii="Times New Roman" w:hAnsi="Times New Roman" w:cs="Times New Roman"/>
          <w:bCs/>
          <w:iCs/>
        </w:rPr>
        <w:t>закрепления новых знаний и способов действий при решении задач</w:t>
      </w:r>
    </w:p>
    <w:p w:rsidR="00AF0452" w:rsidRDefault="007C5194" w:rsidP="007C5194">
      <w:pPr>
        <w:rPr>
          <w:rFonts w:ascii="Times New Roman" w:hAnsi="Times New Roman" w:cs="Times New Roman"/>
        </w:rPr>
      </w:pPr>
      <w:r w:rsidRPr="001E70FA">
        <w:rPr>
          <w:rFonts w:ascii="Times New Roman" w:hAnsi="Times New Roman" w:cs="Times New Roman"/>
          <w:b/>
          <w:bCs/>
          <w:i/>
          <w:iCs/>
        </w:rPr>
        <w:t>Необходимое техническое оборудование:</w:t>
      </w:r>
      <w:r w:rsidRPr="001E70FA">
        <w:rPr>
          <w:rFonts w:ascii="Times New Roman" w:hAnsi="Times New Roman" w:cs="Times New Roman"/>
        </w:rPr>
        <w:t xml:space="preserve"> компьютер, мультимедийный проектор, доска, экран</w:t>
      </w:r>
    </w:p>
    <w:tbl>
      <w:tblPr>
        <w:tblW w:w="14547" w:type="dxa"/>
        <w:jc w:val="center"/>
        <w:tblLayout w:type="fixed"/>
        <w:tblLook w:val="0000" w:firstRow="0" w:lastRow="0" w:firstColumn="0" w:lastColumn="0" w:noHBand="0" w:noVBand="0"/>
      </w:tblPr>
      <w:tblGrid>
        <w:gridCol w:w="3993"/>
        <w:gridCol w:w="1819"/>
        <w:gridCol w:w="2268"/>
        <w:gridCol w:w="1985"/>
        <w:gridCol w:w="1843"/>
        <w:gridCol w:w="2639"/>
      </w:tblGrid>
      <w:tr w:rsidR="00AF0452" w:rsidRPr="00AF0452" w:rsidTr="009D4EBE">
        <w:trPr>
          <w:trHeight w:val="781"/>
          <w:jc w:val="center"/>
        </w:trPr>
        <w:tc>
          <w:tcPr>
            <w:tcW w:w="3993" w:type="dxa"/>
            <w:vMerge w:val="restart"/>
            <w:tcBorders>
              <w:top w:val="single" w:sz="4" w:space="0" w:color="000000"/>
              <w:left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sidRPr="00AF0452">
              <w:rPr>
                <w:rFonts w:ascii="Times New Roman" w:hAnsi="Times New Roman" w:cs="Times New Roman"/>
                <w:sz w:val="24"/>
                <w:szCs w:val="24"/>
              </w:rPr>
              <w:t>Технология проведения</w:t>
            </w:r>
          </w:p>
        </w:tc>
        <w:tc>
          <w:tcPr>
            <w:tcW w:w="1819" w:type="dxa"/>
            <w:vMerge w:val="restart"/>
            <w:tcBorders>
              <w:top w:val="single" w:sz="4" w:space="0" w:color="000000"/>
              <w:left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sidRPr="00AF0452">
              <w:rPr>
                <w:rFonts w:ascii="Times New Roman" w:hAnsi="Times New Roman" w:cs="Times New Roman"/>
                <w:sz w:val="24"/>
                <w:szCs w:val="24"/>
              </w:rPr>
              <w:t>Деятельность учителя</w:t>
            </w:r>
          </w:p>
        </w:tc>
        <w:tc>
          <w:tcPr>
            <w:tcW w:w="2268" w:type="dxa"/>
            <w:vMerge w:val="restart"/>
            <w:tcBorders>
              <w:top w:val="single" w:sz="4" w:space="0" w:color="000000"/>
              <w:left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Задания для учащихся, выполнение которых приведёт к достижению запланированных результатов</w:t>
            </w:r>
          </w:p>
        </w:tc>
        <w:tc>
          <w:tcPr>
            <w:tcW w:w="1985" w:type="dxa"/>
            <w:vMerge w:val="restart"/>
            <w:tcBorders>
              <w:top w:val="single" w:sz="4" w:space="0" w:color="000000"/>
              <w:left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Деятельность учеников</w:t>
            </w:r>
          </w:p>
        </w:tc>
        <w:tc>
          <w:tcPr>
            <w:tcW w:w="4482" w:type="dxa"/>
            <w:gridSpan w:val="2"/>
            <w:tcBorders>
              <w:top w:val="single" w:sz="4" w:space="0" w:color="000000"/>
              <w:left w:val="single" w:sz="4" w:space="0" w:color="000000"/>
              <w:bottom w:val="single" w:sz="4" w:space="0" w:color="000000"/>
              <w:right w:val="single" w:sz="4" w:space="0" w:color="000000"/>
            </w:tcBorders>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Планируемые результаты</w:t>
            </w:r>
          </w:p>
        </w:tc>
      </w:tr>
      <w:tr w:rsidR="00AF0452" w:rsidRPr="00AF0452" w:rsidTr="009D4EBE">
        <w:trPr>
          <w:trHeight w:val="780"/>
          <w:jc w:val="center"/>
        </w:trPr>
        <w:tc>
          <w:tcPr>
            <w:tcW w:w="3993" w:type="dxa"/>
            <w:vMerge/>
            <w:tcBorders>
              <w:left w:val="single" w:sz="4" w:space="0" w:color="000000"/>
              <w:bottom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p>
        </w:tc>
        <w:tc>
          <w:tcPr>
            <w:tcW w:w="1819" w:type="dxa"/>
            <w:vMerge/>
            <w:tcBorders>
              <w:left w:val="single" w:sz="4" w:space="0" w:color="000000"/>
              <w:bottom w:val="single" w:sz="4" w:space="0" w:color="000000"/>
            </w:tcBorders>
            <w:shd w:val="clear" w:color="auto" w:fill="auto"/>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p>
        </w:tc>
        <w:tc>
          <w:tcPr>
            <w:tcW w:w="2268" w:type="dxa"/>
            <w:vMerge/>
            <w:tcBorders>
              <w:left w:val="single" w:sz="4" w:space="0" w:color="000000"/>
              <w:bottom w:val="single" w:sz="4" w:space="0" w:color="000000"/>
            </w:tcBorders>
            <w:shd w:val="clear" w:color="auto" w:fill="auto"/>
            <w:vAlign w:val="center"/>
          </w:tcPr>
          <w:p w:rsidR="00AF0452" w:rsidRDefault="00AF0452" w:rsidP="00AF0452">
            <w:pPr>
              <w:snapToGrid w:val="0"/>
              <w:spacing w:after="0" w:line="240" w:lineRule="auto"/>
              <w:ind w:left="57" w:right="57"/>
              <w:jc w:val="center"/>
              <w:rPr>
                <w:rFonts w:ascii="Times New Roman" w:hAnsi="Times New Roman" w:cs="Times New Roman"/>
                <w:sz w:val="24"/>
                <w:szCs w:val="24"/>
              </w:rPr>
            </w:pPr>
          </w:p>
        </w:tc>
        <w:tc>
          <w:tcPr>
            <w:tcW w:w="1985" w:type="dxa"/>
            <w:vMerge/>
            <w:tcBorders>
              <w:left w:val="single" w:sz="4" w:space="0" w:color="000000"/>
              <w:bottom w:val="single" w:sz="4" w:space="0" w:color="000000"/>
            </w:tcBorders>
            <w:shd w:val="clear" w:color="auto" w:fill="auto"/>
            <w:vAlign w:val="center"/>
          </w:tcPr>
          <w:p w:rsidR="00AF0452" w:rsidRDefault="00AF0452" w:rsidP="00AF0452">
            <w:pPr>
              <w:snapToGrid w:val="0"/>
              <w:spacing w:after="0" w:line="240" w:lineRule="auto"/>
              <w:ind w:left="57" w:right="57"/>
              <w:jc w:val="center"/>
              <w:rPr>
                <w:rFonts w:ascii="Times New Roman" w:hAnsi="Times New Roman" w:cs="Times New Roman"/>
                <w:sz w:val="24"/>
                <w:szCs w:val="24"/>
              </w:rPr>
            </w:pPr>
          </w:p>
        </w:tc>
        <w:tc>
          <w:tcPr>
            <w:tcW w:w="1843" w:type="dxa"/>
            <w:tcBorders>
              <w:top w:val="single" w:sz="4" w:space="0" w:color="000000"/>
              <w:left w:val="single" w:sz="4" w:space="0" w:color="000000"/>
              <w:bottom w:val="single" w:sz="4" w:space="0" w:color="000000"/>
              <w:right w:val="single" w:sz="4" w:space="0" w:color="000000"/>
            </w:tcBorders>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Предметные</w:t>
            </w:r>
          </w:p>
        </w:tc>
        <w:tc>
          <w:tcPr>
            <w:tcW w:w="2639" w:type="dxa"/>
            <w:tcBorders>
              <w:left w:val="single" w:sz="4" w:space="0" w:color="000000"/>
              <w:bottom w:val="single" w:sz="4" w:space="0" w:color="000000"/>
              <w:right w:val="single" w:sz="4" w:space="0" w:color="000000"/>
            </w:tcBorders>
            <w:vAlign w:val="center"/>
          </w:tcPr>
          <w:p w:rsidR="00AF0452" w:rsidRPr="00AF0452" w:rsidRDefault="00AF0452" w:rsidP="00AF0452">
            <w:pPr>
              <w:snapToGrid w:val="0"/>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УУД</w:t>
            </w:r>
          </w:p>
        </w:tc>
      </w:tr>
      <w:tr w:rsidR="00AF0452" w:rsidRPr="00AF0452" w:rsidTr="009D4EBE">
        <w:trPr>
          <w:trHeight w:val="1714"/>
          <w:jc w:val="center"/>
        </w:trPr>
        <w:tc>
          <w:tcPr>
            <w:tcW w:w="3993" w:type="dxa"/>
            <w:tcBorders>
              <w:top w:val="single" w:sz="4" w:space="0" w:color="000000"/>
              <w:left w:val="single" w:sz="4" w:space="0" w:color="000000"/>
              <w:bottom w:val="single" w:sz="4" w:space="0" w:color="000000"/>
            </w:tcBorders>
            <w:shd w:val="clear" w:color="auto" w:fill="auto"/>
          </w:tcPr>
          <w:p w:rsidR="00AF0452" w:rsidRDefault="00AF0452" w:rsidP="00AF0452">
            <w:pPr>
              <w:snapToGrid w:val="0"/>
              <w:spacing w:after="0" w:line="240" w:lineRule="auto"/>
              <w:ind w:left="57" w:right="57"/>
              <w:rPr>
                <w:rFonts w:ascii="Times New Roman" w:hAnsi="Times New Roman" w:cs="Times New Roman"/>
                <w:b/>
                <w:sz w:val="24"/>
                <w:szCs w:val="24"/>
              </w:rPr>
            </w:pPr>
            <w:r w:rsidRPr="00AF0452">
              <w:rPr>
                <w:rFonts w:ascii="Times New Roman" w:hAnsi="Times New Roman" w:cs="Times New Roman"/>
                <w:b/>
                <w:sz w:val="24"/>
                <w:szCs w:val="24"/>
              </w:rPr>
              <w:t>1. Мотивация к учебной деятельности</w:t>
            </w:r>
          </w:p>
          <w:p w:rsidR="00AF0452" w:rsidRDefault="00AF0452"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Цели:</w:t>
            </w:r>
          </w:p>
          <w:p w:rsidR="00AF0452" w:rsidRDefault="00EE31B7" w:rsidP="00EE31B7">
            <w:pPr>
              <w:pStyle w:val="a5"/>
              <w:numPr>
                <w:ilvl w:val="0"/>
                <w:numId w:val="36"/>
              </w:numPr>
              <w:snapToGrid w:val="0"/>
              <w:ind w:left="176" w:right="57" w:hanging="142"/>
              <w:rPr>
                <w:rFonts w:ascii="Times New Roman" w:hAnsi="Times New Roman"/>
                <w:sz w:val="24"/>
                <w:szCs w:val="24"/>
              </w:rPr>
            </w:pPr>
            <w:r>
              <w:rPr>
                <w:rFonts w:ascii="Times New Roman" w:hAnsi="Times New Roman"/>
                <w:sz w:val="24"/>
                <w:szCs w:val="24"/>
              </w:rPr>
              <w:t>актуализировать требования к ученику с позиции учебной деятельности;</w:t>
            </w:r>
          </w:p>
          <w:p w:rsidR="00EE31B7" w:rsidRDefault="00EE31B7" w:rsidP="00EE31B7">
            <w:pPr>
              <w:pStyle w:val="a5"/>
              <w:numPr>
                <w:ilvl w:val="0"/>
                <w:numId w:val="36"/>
              </w:numPr>
              <w:snapToGrid w:val="0"/>
              <w:ind w:left="176" w:right="57" w:hanging="142"/>
              <w:rPr>
                <w:rFonts w:ascii="Times New Roman" w:hAnsi="Times New Roman"/>
                <w:sz w:val="24"/>
                <w:szCs w:val="24"/>
              </w:rPr>
            </w:pPr>
            <w:r>
              <w:rPr>
                <w:rFonts w:ascii="Times New Roman" w:hAnsi="Times New Roman"/>
                <w:sz w:val="24"/>
                <w:szCs w:val="24"/>
              </w:rPr>
              <w:t>создать условия для формирования внутренней потребности учеников во включении в учебную деятельность;</w:t>
            </w:r>
          </w:p>
          <w:p w:rsidR="00EE31B7" w:rsidRPr="00AF0452" w:rsidRDefault="00EE31B7" w:rsidP="00EE31B7">
            <w:pPr>
              <w:pStyle w:val="a5"/>
              <w:numPr>
                <w:ilvl w:val="0"/>
                <w:numId w:val="36"/>
              </w:numPr>
              <w:snapToGrid w:val="0"/>
              <w:ind w:left="176" w:right="57" w:hanging="142"/>
              <w:rPr>
                <w:rFonts w:ascii="Times New Roman" w:hAnsi="Times New Roman"/>
                <w:sz w:val="24"/>
                <w:szCs w:val="24"/>
              </w:rPr>
            </w:pPr>
            <w:r>
              <w:rPr>
                <w:rFonts w:ascii="Times New Roman" w:hAnsi="Times New Roman"/>
                <w:sz w:val="24"/>
                <w:szCs w:val="24"/>
              </w:rPr>
              <w:t>установить тематические рамки</w:t>
            </w:r>
          </w:p>
        </w:tc>
        <w:tc>
          <w:tcPr>
            <w:tcW w:w="1819" w:type="dxa"/>
            <w:tcBorders>
              <w:top w:val="single" w:sz="4" w:space="0" w:color="000000"/>
              <w:left w:val="single" w:sz="4" w:space="0" w:color="000000"/>
              <w:bottom w:val="single" w:sz="4" w:space="0" w:color="000000"/>
            </w:tcBorders>
            <w:shd w:val="clear" w:color="auto" w:fill="auto"/>
          </w:tcPr>
          <w:p w:rsidR="00AF0452" w:rsidRPr="00AF0452" w:rsidRDefault="00EE31B7"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Организует актуализацию требований к ученику с позиции учебной деятельности. Проверяет уровень знаний и подготовки к уроку</w:t>
            </w:r>
          </w:p>
        </w:tc>
        <w:tc>
          <w:tcPr>
            <w:tcW w:w="2268" w:type="dxa"/>
            <w:tcBorders>
              <w:top w:val="single" w:sz="4" w:space="0" w:color="000000"/>
              <w:left w:val="single" w:sz="4" w:space="0" w:color="000000"/>
              <w:bottom w:val="single" w:sz="4" w:space="0" w:color="000000"/>
            </w:tcBorders>
            <w:shd w:val="clear" w:color="auto" w:fill="auto"/>
          </w:tcPr>
          <w:p w:rsidR="00AF0452" w:rsidRPr="00EE31B7" w:rsidRDefault="00AF0452" w:rsidP="00AF0452">
            <w:pPr>
              <w:snapToGrid w:val="0"/>
              <w:spacing w:after="0" w:line="240" w:lineRule="auto"/>
              <w:ind w:left="57" w:right="57"/>
              <w:rPr>
                <w:rFonts w:ascii="Times New Roman" w:hAnsi="Times New Roman" w:cs="Times New Roman"/>
                <w:sz w:val="24"/>
                <w:szCs w:val="24"/>
              </w:rPr>
            </w:pPr>
            <w:r w:rsidRPr="00AF0452">
              <w:rPr>
                <w:rFonts w:ascii="Times New Roman" w:hAnsi="Times New Roman" w:cs="Times New Roman"/>
                <w:b/>
                <w:sz w:val="24"/>
                <w:szCs w:val="24"/>
              </w:rPr>
              <w:t>Работа с учебником:</w:t>
            </w:r>
            <w:r w:rsidR="00EE31B7">
              <w:rPr>
                <w:rFonts w:ascii="Times New Roman" w:hAnsi="Times New Roman" w:cs="Times New Roman"/>
                <w:sz w:val="24"/>
                <w:szCs w:val="24"/>
              </w:rPr>
              <w:t xml:space="preserve"> с.106, №692. Составить выражение для решения задачи и найди его значение</w:t>
            </w:r>
          </w:p>
        </w:tc>
        <w:tc>
          <w:tcPr>
            <w:tcW w:w="1985" w:type="dxa"/>
            <w:tcBorders>
              <w:top w:val="single" w:sz="4" w:space="0" w:color="000000"/>
              <w:left w:val="single" w:sz="4" w:space="0" w:color="000000"/>
              <w:bottom w:val="single" w:sz="4" w:space="0" w:color="000000"/>
            </w:tcBorders>
            <w:shd w:val="clear" w:color="auto" w:fill="auto"/>
          </w:tcPr>
          <w:p w:rsidR="00AF0452" w:rsidRPr="00AF0452" w:rsidRDefault="00EE31B7"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Составляют выражение для решения задачи</w:t>
            </w:r>
          </w:p>
        </w:tc>
        <w:tc>
          <w:tcPr>
            <w:tcW w:w="1843" w:type="dxa"/>
            <w:tcBorders>
              <w:top w:val="single" w:sz="4" w:space="0" w:color="000000"/>
              <w:left w:val="single" w:sz="4" w:space="0" w:color="000000"/>
              <w:bottom w:val="single" w:sz="4" w:space="0" w:color="000000"/>
              <w:right w:val="single" w:sz="4" w:space="0" w:color="000000"/>
            </w:tcBorders>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Уметь устанавливать зависимость между величинами</w:t>
            </w:r>
          </w:p>
        </w:tc>
        <w:tc>
          <w:tcPr>
            <w:tcW w:w="2639" w:type="dxa"/>
            <w:tcBorders>
              <w:top w:val="single" w:sz="4" w:space="0" w:color="000000"/>
              <w:left w:val="single" w:sz="4" w:space="0" w:color="000000"/>
              <w:bottom w:val="single" w:sz="4" w:space="0" w:color="000000"/>
              <w:right w:val="single" w:sz="4" w:space="0" w:color="000000"/>
            </w:tcBorders>
          </w:tcPr>
          <w:p w:rsidR="00AF0452" w:rsidRPr="009D4EBE" w:rsidRDefault="00AF0452" w:rsidP="009D4EBE">
            <w:pPr>
              <w:snapToGrid w:val="0"/>
              <w:spacing w:after="0" w:line="240" w:lineRule="auto"/>
              <w:ind w:left="57" w:right="57"/>
              <w:rPr>
                <w:rFonts w:ascii="Times New Roman" w:hAnsi="Times New Roman" w:cs="Times New Roman"/>
                <w:sz w:val="24"/>
                <w:szCs w:val="24"/>
              </w:rPr>
            </w:pPr>
            <w:r>
              <w:rPr>
                <w:rFonts w:ascii="Times New Roman" w:hAnsi="Times New Roman" w:cs="Times New Roman"/>
                <w:b/>
                <w:i/>
                <w:sz w:val="24"/>
                <w:szCs w:val="24"/>
              </w:rPr>
              <w:t>Коммуникативные:</w:t>
            </w:r>
            <w:r w:rsidR="009D4EBE">
              <w:rPr>
                <w:rFonts w:ascii="Times New Roman" w:hAnsi="Times New Roman" w:cs="Times New Roman"/>
                <w:b/>
                <w:i/>
                <w:sz w:val="24"/>
                <w:szCs w:val="24"/>
              </w:rPr>
              <w:t xml:space="preserve"> </w:t>
            </w:r>
            <w:r w:rsidR="009D4EBE">
              <w:rPr>
                <w:rFonts w:ascii="Times New Roman" w:hAnsi="Times New Roman" w:cs="Times New Roman"/>
                <w:sz w:val="24"/>
                <w:szCs w:val="24"/>
              </w:rPr>
              <w:t>уметь совместно договариваться о правилах поведения и общения, следовать им; оформлять свои мысли в устной форме</w:t>
            </w:r>
          </w:p>
        </w:tc>
      </w:tr>
      <w:tr w:rsidR="00AF0452" w:rsidRPr="00AF0452" w:rsidTr="009D4EBE">
        <w:trPr>
          <w:trHeight w:val="1714"/>
          <w:jc w:val="center"/>
        </w:trPr>
        <w:tc>
          <w:tcPr>
            <w:tcW w:w="3993" w:type="dxa"/>
            <w:tcBorders>
              <w:top w:val="single" w:sz="4" w:space="0" w:color="000000"/>
              <w:left w:val="single" w:sz="4" w:space="0" w:color="000000"/>
              <w:bottom w:val="single" w:sz="4" w:space="0" w:color="000000"/>
            </w:tcBorders>
            <w:shd w:val="clear" w:color="auto" w:fill="auto"/>
          </w:tcPr>
          <w:p w:rsidR="00AF0452" w:rsidRDefault="00AF0452" w:rsidP="00AF0452">
            <w:pPr>
              <w:snapToGrid w:val="0"/>
              <w:spacing w:after="0" w:line="240" w:lineRule="auto"/>
              <w:ind w:left="57" w:right="57"/>
              <w:rPr>
                <w:rFonts w:ascii="Times New Roman" w:hAnsi="Times New Roman" w:cs="Times New Roman"/>
                <w:b/>
                <w:sz w:val="24"/>
                <w:szCs w:val="24"/>
              </w:rPr>
            </w:pPr>
            <w:r w:rsidRPr="00AF0452">
              <w:rPr>
                <w:rFonts w:ascii="Times New Roman" w:hAnsi="Times New Roman" w:cs="Times New Roman"/>
                <w:b/>
                <w:sz w:val="24"/>
                <w:szCs w:val="24"/>
              </w:rPr>
              <w:lastRenderedPageBreak/>
              <w:t>2. Закрепление полученных знаний при решении задачи с проговариванием во внешней речи</w:t>
            </w:r>
          </w:p>
          <w:p w:rsidR="00EE31B7" w:rsidRPr="00EE31B7" w:rsidRDefault="00EE31B7" w:rsidP="00AF0452">
            <w:pPr>
              <w:snapToGrid w:val="0"/>
              <w:spacing w:after="0" w:line="240" w:lineRule="auto"/>
              <w:ind w:left="57" w:right="57"/>
              <w:rPr>
                <w:rFonts w:ascii="Times New Roman" w:hAnsi="Times New Roman" w:cs="Times New Roman"/>
                <w:sz w:val="24"/>
                <w:szCs w:val="24"/>
              </w:rPr>
            </w:pPr>
            <w:r w:rsidRPr="00EE31B7">
              <w:rPr>
                <w:rFonts w:ascii="Times New Roman" w:hAnsi="Times New Roman" w:cs="Times New Roman"/>
                <w:sz w:val="24"/>
                <w:szCs w:val="24"/>
              </w:rPr>
              <w:t>Цель: организовать усвоение учениками</w:t>
            </w:r>
            <w:r>
              <w:rPr>
                <w:rFonts w:ascii="Times New Roman" w:hAnsi="Times New Roman" w:cs="Times New Roman"/>
                <w:sz w:val="24"/>
                <w:szCs w:val="24"/>
              </w:rPr>
              <w:t xml:space="preserve"> нового способа действий с проговариванием во внешней речи</w:t>
            </w:r>
          </w:p>
        </w:tc>
        <w:tc>
          <w:tcPr>
            <w:tcW w:w="1819" w:type="dxa"/>
            <w:tcBorders>
              <w:top w:val="single" w:sz="4" w:space="0" w:color="000000"/>
              <w:left w:val="single" w:sz="4" w:space="0" w:color="000000"/>
              <w:bottom w:val="single" w:sz="4" w:space="0" w:color="000000"/>
            </w:tcBorders>
            <w:shd w:val="clear" w:color="auto" w:fill="auto"/>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Организует усвоение учениками нового способа действий с проговариванием</w:t>
            </w:r>
          </w:p>
        </w:tc>
        <w:tc>
          <w:tcPr>
            <w:tcW w:w="2268" w:type="dxa"/>
            <w:tcBorders>
              <w:top w:val="single" w:sz="4" w:space="0" w:color="000000"/>
              <w:left w:val="single" w:sz="4" w:space="0" w:color="000000"/>
              <w:bottom w:val="single" w:sz="4" w:space="0" w:color="000000"/>
            </w:tcBorders>
            <w:shd w:val="clear" w:color="auto" w:fill="auto"/>
          </w:tcPr>
          <w:p w:rsidR="009D4EBE" w:rsidRDefault="00AF0452" w:rsidP="00AF0452">
            <w:pPr>
              <w:snapToGrid w:val="0"/>
              <w:spacing w:after="0" w:line="240" w:lineRule="auto"/>
              <w:ind w:left="57" w:right="57"/>
              <w:rPr>
                <w:rFonts w:ascii="Times New Roman" w:hAnsi="Times New Roman" w:cs="Times New Roman"/>
                <w:sz w:val="24"/>
                <w:szCs w:val="24"/>
              </w:rPr>
            </w:pPr>
            <w:r w:rsidRPr="00AF0452">
              <w:rPr>
                <w:rFonts w:ascii="Times New Roman" w:hAnsi="Times New Roman" w:cs="Times New Roman"/>
                <w:b/>
                <w:sz w:val="24"/>
                <w:szCs w:val="24"/>
              </w:rPr>
              <w:t>Работа с учебником</w:t>
            </w:r>
            <w:r>
              <w:rPr>
                <w:rFonts w:ascii="Times New Roman" w:hAnsi="Times New Roman" w:cs="Times New Roman"/>
                <w:b/>
                <w:sz w:val="24"/>
                <w:szCs w:val="24"/>
              </w:rPr>
              <w:t>:</w:t>
            </w:r>
          </w:p>
          <w:p w:rsidR="00AF0452" w:rsidRPr="009D4EBE" w:rsidRDefault="009D4EBE" w:rsidP="009D4EBE">
            <w:pPr>
              <w:rPr>
                <w:rFonts w:ascii="Times New Roman" w:hAnsi="Times New Roman" w:cs="Times New Roman"/>
                <w:sz w:val="24"/>
                <w:szCs w:val="24"/>
              </w:rPr>
            </w:pPr>
            <w:r>
              <w:rPr>
                <w:rFonts w:ascii="Times New Roman" w:hAnsi="Times New Roman" w:cs="Times New Roman"/>
                <w:sz w:val="24"/>
                <w:szCs w:val="24"/>
              </w:rPr>
              <w:t>С.104-107, №680-683, 699, 702</w:t>
            </w:r>
          </w:p>
        </w:tc>
        <w:tc>
          <w:tcPr>
            <w:tcW w:w="1985" w:type="dxa"/>
            <w:tcBorders>
              <w:top w:val="single" w:sz="4" w:space="0" w:color="000000"/>
              <w:left w:val="single" w:sz="4" w:space="0" w:color="000000"/>
              <w:bottom w:val="single" w:sz="4" w:space="0" w:color="000000"/>
            </w:tcBorders>
            <w:shd w:val="clear" w:color="auto" w:fill="auto"/>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Выполняют задания на доске и в тетради</w:t>
            </w:r>
          </w:p>
        </w:tc>
        <w:tc>
          <w:tcPr>
            <w:tcW w:w="1843" w:type="dxa"/>
            <w:tcBorders>
              <w:top w:val="single" w:sz="4" w:space="0" w:color="000000"/>
              <w:left w:val="single" w:sz="4" w:space="0" w:color="000000"/>
              <w:bottom w:val="single" w:sz="4" w:space="0" w:color="000000"/>
              <w:right w:val="single" w:sz="4" w:space="0" w:color="000000"/>
            </w:tcBorders>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Уметь решать задачи, определять порядок действий, выбирать и объяснять выбор действий</w:t>
            </w:r>
          </w:p>
        </w:tc>
        <w:tc>
          <w:tcPr>
            <w:tcW w:w="2639" w:type="dxa"/>
            <w:tcBorders>
              <w:top w:val="single" w:sz="4" w:space="0" w:color="000000"/>
              <w:left w:val="single" w:sz="4" w:space="0" w:color="000000"/>
              <w:bottom w:val="single" w:sz="4" w:space="0" w:color="000000"/>
              <w:right w:val="single" w:sz="4" w:space="0" w:color="000000"/>
            </w:tcBorders>
          </w:tcPr>
          <w:p w:rsidR="00AF0452" w:rsidRDefault="00AF0452" w:rsidP="00AF0452">
            <w:pPr>
              <w:snapToGrid w:val="0"/>
              <w:spacing w:after="0" w:line="240" w:lineRule="auto"/>
              <w:ind w:left="57" w:right="57"/>
              <w:rPr>
                <w:rFonts w:ascii="Times New Roman" w:hAnsi="Times New Roman" w:cs="Times New Roman"/>
                <w:b/>
                <w:i/>
                <w:sz w:val="24"/>
                <w:szCs w:val="24"/>
              </w:rPr>
            </w:pPr>
            <w:r>
              <w:rPr>
                <w:rFonts w:ascii="Times New Roman" w:hAnsi="Times New Roman" w:cs="Times New Roman"/>
                <w:b/>
                <w:i/>
                <w:sz w:val="24"/>
                <w:szCs w:val="24"/>
              </w:rPr>
              <w:t>Регулятивные:</w:t>
            </w:r>
          </w:p>
          <w:p w:rsidR="009D4EBE" w:rsidRPr="009D4EBE"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Уметь проговаривать последовательность действий на уроке</w:t>
            </w:r>
          </w:p>
          <w:p w:rsidR="00AF0452" w:rsidRDefault="00AF0452" w:rsidP="00AF0452">
            <w:pPr>
              <w:snapToGrid w:val="0"/>
              <w:spacing w:after="0" w:line="240" w:lineRule="auto"/>
              <w:ind w:left="57" w:right="57"/>
              <w:rPr>
                <w:rFonts w:ascii="Times New Roman" w:hAnsi="Times New Roman" w:cs="Times New Roman"/>
                <w:b/>
                <w:i/>
                <w:sz w:val="24"/>
                <w:szCs w:val="24"/>
              </w:rPr>
            </w:pPr>
            <w:r>
              <w:rPr>
                <w:rFonts w:ascii="Times New Roman" w:hAnsi="Times New Roman" w:cs="Times New Roman"/>
                <w:b/>
                <w:i/>
                <w:sz w:val="24"/>
                <w:szCs w:val="24"/>
              </w:rPr>
              <w:t>Коммуникативные:</w:t>
            </w:r>
          </w:p>
          <w:p w:rsidR="009D4EBE" w:rsidRPr="009D4EBE" w:rsidRDefault="009D4EBE" w:rsidP="00AF0452">
            <w:pPr>
              <w:snapToGrid w:val="0"/>
              <w:spacing w:after="0" w:line="240" w:lineRule="auto"/>
              <w:ind w:left="57" w:right="57"/>
              <w:rPr>
                <w:rFonts w:ascii="Times New Roman" w:hAnsi="Times New Roman" w:cs="Times New Roman"/>
                <w:sz w:val="24"/>
                <w:szCs w:val="24"/>
              </w:rPr>
            </w:pPr>
            <w:r>
              <w:rPr>
                <w:rFonts w:ascii="Times New Roman" w:eastAsia="Times New Roman" w:hAnsi="Times New Roman"/>
                <w:sz w:val="24"/>
                <w:szCs w:val="24"/>
              </w:rPr>
              <w:t>уметь оформлять свои мысли в устной форме; слушать и понимать речь других</w:t>
            </w:r>
          </w:p>
          <w:p w:rsidR="00AF0452" w:rsidRDefault="00AF0452" w:rsidP="00AF0452">
            <w:pPr>
              <w:snapToGrid w:val="0"/>
              <w:spacing w:after="0" w:line="240" w:lineRule="auto"/>
              <w:ind w:left="57" w:right="57"/>
              <w:rPr>
                <w:rFonts w:ascii="Times New Roman" w:hAnsi="Times New Roman" w:cs="Times New Roman"/>
                <w:b/>
                <w:i/>
                <w:sz w:val="24"/>
                <w:szCs w:val="24"/>
              </w:rPr>
            </w:pPr>
            <w:r>
              <w:rPr>
                <w:rFonts w:ascii="Times New Roman" w:hAnsi="Times New Roman" w:cs="Times New Roman"/>
                <w:b/>
                <w:i/>
                <w:sz w:val="24"/>
                <w:szCs w:val="24"/>
              </w:rPr>
              <w:t>Познавательные:</w:t>
            </w:r>
          </w:p>
          <w:p w:rsidR="009D4EBE" w:rsidRPr="009D4EBE"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Уметь использовать знаково-символические средства</w:t>
            </w:r>
          </w:p>
        </w:tc>
      </w:tr>
      <w:tr w:rsidR="00AF0452" w:rsidRPr="00AF0452" w:rsidTr="009D4EBE">
        <w:trPr>
          <w:trHeight w:val="1714"/>
          <w:jc w:val="center"/>
        </w:trPr>
        <w:tc>
          <w:tcPr>
            <w:tcW w:w="3993" w:type="dxa"/>
            <w:tcBorders>
              <w:top w:val="single" w:sz="4" w:space="0" w:color="000000"/>
              <w:left w:val="single" w:sz="4" w:space="0" w:color="000000"/>
              <w:bottom w:val="single" w:sz="4" w:space="0" w:color="000000"/>
            </w:tcBorders>
            <w:shd w:val="clear" w:color="auto" w:fill="auto"/>
          </w:tcPr>
          <w:p w:rsidR="00EE31B7" w:rsidRDefault="00AF0452" w:rsidP="00AF0452">
            <w:pPr>
              <w:snapToGrid w:val="0"/>
              <w:spacing w:after="0" w:line="240" w:lineRule="auto"/>
              <w:ind w:left="57" w:right="57"/>
              <w:rPr>
                <w:rFonts w:ascii="Times New Roman" w:hAnsi="Times New Roman" w:cs="Times New Roman"/>
                <w:b/>
                <w:sz w:val="24"/>
                <w:szCs w:val="24"/>
              </w:rPr>
            </w:pPr>
            <w:r w:rsidRPr="00AF0452">
              <w:rPr>
                <w:rFonts w:ascii="Times New Roman" w:hAnsi="Times New Roman" w:cs="Times New Roman"/>
                <w:b/>
                <w:sz w:val="24"/>
                <w:szCs w:val="24"/>
              </w:rPr>
              <w:t>3. Рефлексия учебной деятельности на уроке</w:t>
            </w:r>
          </w:p>
          <w:p w:rsidR="00AF0452" w:rsidRDefault="00EE31B7" w:rsidP="00EE31B7">
            <w:pPr>
              <w:rPr>
                <w:rFonts w:ascii="Times New Roman" w:hAnsi="Times New Roman" w:cs="Times New Roman"/>
                <w:sz w:val="24"/>
                <w:szCs w:val="24"/>
              </w:rPr>
            </w:pPr>
            <w:r>
              <w:rPr>
                <w:rFonts w:ascii="Times New Roman" w:hAnsi="Times New Roman" w:cs="Times New Roman"/>
                <w:sz w:val="24"/>
                <w:szCs w:val="24"/>
              </w:rPr>
              <w:t>Цели:</w:t>
            </w:r>
          </w:p>
          <w:p w:rsidR="00EE31B7" w:rsidRDefault="00EE31B7" w:rsidP="00EE31B7">
            <w:pPr>
              <w:pStyle w:val="a5"/>
              <w:numPr>
                <w:ilvl w:val="0"/>
                <w:numId w:val="37"/>
              </w:numPr>
              <w:ind w:left="176" w:hanging="176"/>
              <w:rPr>
                <w:rFonts w:ascii="Times New Roman" w:hAnsi="Times New Roman"/>
                <w:sz w:val="24"/>
                <w:szCs w:val="24"/>
              </w:rPr>
            </w:pPr>
            <w:r>
              <w:rPr>
                <w:rFonts w:ascii="Times New Roman" w:hAnsi="Times New Roman"/>
                <w:sz w:val="24"/>
                <w:szCs w:val="24"/>
              </w:rPr>
              <w:t>зафиксировать новое содержание урока;</w:t>
            </w:r>
          </w:p>
          <w:p w:rsidR="00EE31B7" w:rsidRPr="00EE31B7" w:rsidRDefault="00EE31B7" w:rsidP="00EE31B7">
            <w:pPr>
              <w:pStyle w:val="a5"/>
              <w:numPr>
                <w:ilvl w:val="0"/>
                <w:numId w:val="37"/>
              </w:numPr>
              <w:ind w:left="176" w:hanging="176"/>
              <w:rPr>
                <w:rFonts w:ascii="Times New Roman" w:hAnsi="Times New Roman"/>
                <w:sz w:val="24"/>
                <w:szCs w:val="24"/>
              </w:rPr>
            </w:pPr>
            <w:r>
              <w:rPr>
                <w:rFonts w:ascii="Times New Roman" w:hAnsi="Times New Roman"/>
                <w:sz w:val="24"/>
                <w:szCs w:val="24"/>
              </w:rPr>
              <w:t>организовать рефлексию и самооценку учениками собственной учебной деятельности.</w:t>
            </w:r>
          </w:p>
        </w:tc>
        <w:tc>
          <w:tcPr>
            <w:tcW w:w="1819" w:type="dxa"/>
            <w:tcBorders>
              <w:top w:val="single" w:sz="4" w:space="0" w:color="000000"/>
              <w:left w:val="single" w:sz="4" w:space="0" w:color="000000"/>
              <w:bottom w:val="single" w:sz="4" w:space="0" w:color="000000"/>
            </w:tcBorders>
            <w:shd w:val="clear" w:color="auto" w:fill="auto"/>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Организует фиксирование нового содержания, рефлексию, самооценку учебной деятельности</w:t>
            </w:r>
          </w:p>
        </w:tc>
        <w:tc>
          <w:tcPr>
            <w:tcW w:w="2268" w:type="dxa"/>
            <w:tcBorders>
              <w:top w:val="single" w:sz="4" w:space="0" w:color="000000"/>
              <w:left w:val="single" w:sz="4" w:space="0" w:color="000000"/>
              <w:bottom w:val="single" w:sz="4" w:space="0" w:color="000000"/>
            </w:tcBorders>
            <w:shd w:val="clear" w:color="auto" w:fill="auto"/>
          </w:tcPr>
          <w:p w:rsidR="00AF0452" w:rsidRDefault="009D4EBE" w:rsidP="009D4EBE">
            <w:pPr>
              <w:pStyle w:val="a5"/>
              <w:numPr>
                <w:ilvl w:val="0"/>
                <w:numId w:val="38"/>
              </w:numPr>
              <w:snapToGrid w:val="0"/>
              <w:ind w:left="318" w:right="57" w:hanging="284"/>
              <w:rPr>
                <w:rFonts w:ascii="Times New Roman" w:hAnsi="Times New Roman"/>
                <w:sz w:val="24"/>
                <w:szCs w:val="24"/>
              </w:rPr>
            </w:pPr>
            <w:r>
              <w:rPr>
                <w:rFonts w:ascii="Times New Roman" w:hAnsi="Times New Roman"/>
                <w:sz w:val="24"/>
                <w:szCs w:val="24"/>
              </w:rPr>
              <w:t>Подведём итог работы на уроке.</w:t>
            </w:r>
          </w:p>
          <w:p w:rsidR="009D4EBE" w:rsidRDefault="009D4EBE" w:rsidP="009D4EBE">
            <w:pPr>
              <w:pStyle w:val="a5"/>
              <w:numPr>
                <w:ilvl w:val="0"/>
                <w:numId w:val="38"/>
              </w:numPr>
              <w:snapToGrid w:val="0"/>
              <w:ind w:left="318" w:right="57" w:hanging="284"/>
              <w:rPr>
                <w:rFonts w:ascii="Times New Roman" w:hAnsi="Times New Roman"/>
                <w:sz w:val="24"/>
                <w:szCs w:val="24"/>
              </w:rPr>
            </w:pPr>
            <w:r>
              <w:rPr>
                <w:rFonts w:ascii="Times New Roman" w:hAnsi="Times New Roman"/>
                <w:sz w:val="24"/>
                <w:szCs w:val="24"/>
              </w:rPr>
              <w:t>Какую цель мы ставили? Достигли ли цели? Назовите тему урока</w:t>
            </w:r>
          </w:p>
          <w:p w:rsidR="009D4EBE" w:rsidRDefault="009D4EBE" w:rsidP="009D4EBE">
            <w:pPr>
              <w:pStyle w:val="a5"/>
              <w:numPr>
                <w:ilvl w:val="0"/>
                <w:numId w:val="38"/>
              </w:numPr>
              <w:snapToGrid w:val="0"/>
              <w:ind w:left="318" w:right="57" w:hanging="284"/>
              <w:rPr>
                <w:rFonts w:ascii="Times New Roman" w:hAnsi="Times New Roman"/>
                <w:sz w:val="24"/>
                <w:szCs w:val="24"/>
              </w:rPr>
            </w:pPr>
            <w:r>
              <w:rPr>
                <w:rFonts w:ascii="Times New Roman" w:hAnsi="Times New Roman"/>
                <w:sz w:val="24"/>
                <w:szCs w:val="24"/>
              </w:rPr>
              <w:t>Расскажите, чему вы научились</w:t>
            </w:r>
          </w:p>
          <w:p w:rsidR="009D4EBE" w:rsidRDefault="009D4EBE" w:rsidP="009D4EBE">
            <w:pPr>
              <w:pStyle w:val="a5"/>
              <w:numPr>
                <w:ilvl w:val="0"/>
                <w:numId w:val="38"/>
              </w:numPr>
              <w:snapToGrid w:val="0"/>
              <w:ind w:left="318" w:right="57" w:hanging="284"/>
              <w:rPr>
                <w:rFonts w:ascii="Times New Roman" w:hAnsi="Times New Roman"/>
                <w:sz w:val="24"/>
                <w:szCs w:val="24"/>
              </w:rPr>
            </w:pPr>
            <w:r>
              <w:rPr>
                <w:rFonts w:ascii="Times New Roman" w:hAnsi="Times New Roman"/>
                <w:sz w:val="24"/>
                <w:szCs w:val="24"/>
              </w:rPr>
              <w:t>оцените свою деятельность на уроке</w:t>
            </w:r>
          </w:p>
          <w:p w:rsidR="009D4EBE" w:rsidRPr="009D4EBE" w:rsidRDefault="009D4EBE" w:rsidP="009D4EBE">
            <w:pPr>
              <w:snapToGrid w:val="0"/>
              <w:ind w:right="57"/>
              <w:rPr>
                <w:rFonts w:ascii="Times New Roman" w:hAnsi="Times New Roman"/>
                <w:sz w:val="24"/>
                <w:szCs w:val="24"/>
              </w:rPr>
            </w:pPr>
            <w:r>
              <w:rPr>
                <w:rFonts w:ascii="Times New Roman" w:hAnsi="Times New Roman"/>
                <w:b/>
                <w:sz w:val="24"/>
                <w:szCs w:val="24"/>
              </w:rPr>
              <w:t xml:space="preserve">Домашнее задание: </w:t>
            </w:r>
            <w:r>
              <w:rPr>
                <w:rFonts w:ascii="Times New Roman" w:hAnsi="Times New Roman"/>
                <w:sz w:val="24"/>
                <w:szCs w:val="24"/>
              </w:rPr>
              <w:t>п.17, с.103, №703, 704, 707(в,г)</w:t>
            </w:r>
          </w:p>
        </w:tc>
        <w:tc>
          <w:tcPr>
            <w:tcW w:w="1985" w:type="dxa"/>
            <w:tcBorders>
              <w:top w:val="single" w:sz="4" w:space="0" w:color="000000"/>
              <w:left w:val="single" w:sz="4" w:space="0" w:color="000000"/>
              <w:bottom w:val="single" w:sz="4" w:space="0" w:color="000000"/>
            </w:tcBorders>
            <w:shd w:val="clear" w:color="auto" w:fill="auto"/>
          </w:tcPr>
          <w:p w:rsidR="00AF0452" w:rsidRPr="00AF0452" w:rsidRDefault="009D4EBE" w:rsidP="00AF0452">
            <w:pPr>
              <w:snapToGrid w:val="0"/>
              <w:spacing w:after="0" w:line="240" w:lineRule="auto"/>
              <w:ind w:left="57" w:right="57"/>
              <w:rPr>
                <w:rFonts w:ascii="Times New Roman" w:hAnsi="Times New Roman" w:cs="Times New Roman"/>
                <w:sz w:val="24"/>
                <w:szCs w:val="24"/>
              </w:rPr>
            </w:pPr>
            <w:r>
              <w:rPr>
                <w:rFonts w:ascii="Times New Roman" w:hAnsi="Times New Roman" w:cs="Times New Roman"/>
                <w:sz w:val="24"/>
                <w:szCs w:val="24"/>
              </w:rPr>
              <w:t>Отвечают на вопросы. Рассказывают, что узнали. Осуществляют самооценку</w:t>
            </w:r>
          </w:p>
        </w:tc>
        <w:tc>
          <w:tcPr>
            <w:tcW w:w="1843" w:type="dxa"/>
            <w:tcBorders>
              <w:top w:val="single" w:sz="4" w:space="0" w:color="000000"/>
              <w:left w:val="single" w:sz="4" w:space="0" w:color="000000"/>
              <w:bottom w:val="single" w:sz="4" w:space="0" w:color="000000"/>
              <w:right w:val="single" w:sz="4" w:space="0" w:color="000000"/>
            </w:tcBorders>
          </w:tcPr>
          <w:p w:rsidR="00AF0452" w:rsidRPr="00AF0452" w:rsidRDefault="00AF0452" w:rsidP="00AF0452">
            <w:pPr>
              <w:snapToGrid w:val="0"/>
              <w:spacing w:after="0" w:line="240" w:lineRule="auto"/>
              <w:ind w:left="57" w:right="57"/>
              <w:rPr>
                <w:rFonts w:ascii="Times New Roman" w:hAnsi="Times New Roman" w:cs="Times New Roman"/>
                <w:sz w:val="24"/>
                <w:szCs w:val="24"/>
              </w:rPr>
            </w:pPr>
          </w:p>
        </w:tc>
        <w:tc>
          <w:tcPr>
            <w:tcW w:w="2639" w:type="dxa"/>
            <w:tcBorders>
              <w:top w:val="single" w:sz="4" w:space="0" w:color="000000"/>
              <w:left w:val="single" w:sz="4" w:space="0" w:color="000000"/>
              <w:bottom w:val="single" w:sz="4" w:space="0" w:color="000000"/>
              <w:right w:val="single" w:sz="4" w:space="0" w:color="000000"/>
            </w:tcBorders>
          </w:tcPr>
          <w:p w:rsidR="00AF0452" w:rsidRDefault="00AF0452" w:rsidP="00AF0452">
            <w:pPr>
              <w:snapToGrid w:val="0"/>
              <w:spacing w:after="0" w:line="240" w:lineRule="auto"/>
              <w:ind w:left="57" w:right="57"/>
              <w:rPr>
                <w:rFonts w:ascii="Times New Roman" w:hAnsi="Times New Roman" w:cs="Times New Roman"/>
                <w:b/>
                <w:i/>
                <w:sz w:val="24"/>
                <w:szCs w:val="24"/>
              </w:rPr>
            </w:pPr>
            <w:r>
              <w:rPr>
                <w:rFonts w:ascii="Times New Roman" w:hAnsi="Times New Roman" w:cs="Times New Roman"/>
                <w:b/>
                <w:i/>
                <w:sz w:val="24"/>
                <w:szCs w:val="24"/>
              </w:rPr>
              <w:t>Регулятивные:</w:t>
            </w:r>
          </w:p>
          <w:p w:rsidR="009D4EBE" w:rsidRDefault="00FE5443" w:rsidP="00AF0452">
            <w:pPr>
              <w:snapToGrid w:val="0"/>
              <w:spacing w:after="0" w:line="240" w:lineRule="auto"/>
              <w:ind w:left="57" w:right="57"/>
              <w:rPr>
                <w:rFonts w:ascii="Times New Roman" w:hAnsi="Times New Roman" w:cs="Times New Roman"/>
                <w:b/>
                <w:i/>
                <w:sz w:val="24"/>
                <w:szCs w:val="24"/>
              </w:rPr>
            </w:pPr>
            <w:r>
              <w:rPr>
                <w:rFonts w:ascii="Times New Roman" w:eastAsia="Times New Roman" w:hAnsi="Times New Roman"/>
                <w:sz w:val="24"/>
                <w:szCs w:val="24"/>
              </w:rPr>
              <w:t>Уметь оценивать правильность выполнения действий на уровне адекватной ретроспективной оценки</w:t>
            </w:r>
          </w:p>
          <w:p w:rsidR="00FE5443" w:rsidRDefault="00AF0452" w:rsidP="00AF0452">
            <w:pPr>
              <w:snapToGrid w:val="0"/>
              <w:spacing w:after="0" w:line="240" w:lineRule="auto"/>
              <w:ind w:left="57" w:right="57"/>
              <w:rPr>
                <w:rFonts w:ascii="Times New Roman" w:hAnsi="Times New Roman" w:cs="Times New Roman"/>
                <w:b/>
                <w:i/>
                <w:sz w:val="24"/>
                <w:szCs w:val="24"/>
              </w:rPr>
            </w:pPr>
            <w:r>
              <w:rPr>
                <w:rFonts w:ascii="Times New Roman" w:hAnsi="Times New Roman" w:cs="Times New Roman"/>
                <w:b/>
                <w:i/>
                <w:sz w:val="24"/>
                <w:szCs w:val="24"/>
              </w:rPr>
              <w:t>Личностные:</w:t>
            </w:r>
          </w:p>
          <w:p w:rsidR="00AF0452" w:rsidRPr="00FE5443" w:rsidRDefault="00FE5443" w:rsidP="00FE5443">
            <w:pPr>
              <w:rPr>
                <w:rFonts w:ascii="Times New Roman" w:hAnsi="Times New Roman" w:cs="Times New Roman"/>
                <w:sz w:val="24"/>
                <w:szCs w:val="24"/>
              </w:rPr>
            </w:pPr>
            <w:r>
              <w:rPr>
                <w:rFonts w:ascii="Times New Roman" w:hAnsi="Times New Roman" w:cs="Times New Roman"/>
                <w:sz w:val="24"/>
                <w:szCs w:val="24"/>
              </w:rPr>
              <w:t>Уметь осуществлять самооценку на основе критерия успешности учебной деятельности</w:t>
            </w:r>
          </w:p>
        </w:tc>
      </w:tr>
    </w:tbl>
    <w:p w:rsidR="007C5194" w:rsidRDefault="007C5194" w:rsidP="007C5194">
      <w:pP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br w:type="page"/>
      </w:r>
    </w:p>
    <w:p w:rsidR="00FA25BB" w:rsidRDefault="00FA25BB" w:rsidP="00FA25BB">
      <w:pPr>
        <w:spacing w:after="0" w:line="253" w:lineRule="atLeast"/>
        <w:jc w:val="center"/>
        <w:textAlignment w:val="baseline"/>
        <w:rPr>
          <w:rFonts w:ascii="Times New Roman" w:eastAsia="Times New Roman" w:hAnsi="Times New Roman" w:cs="Times New Roman"/>
          <w:b/>
          <w:bCs/>
          <w:color w:val="000000"/>
          <w:lang w:eastAsia="ru-RU"/>
        </w:rPr>
      </w:pPr>
      <w:r w:rsidRPr="00AF48A0">
        <w:rPr>
          <w:rFonts w:ascii="Times New Roman" w:eastAsia="Times New Roman" w:hAnsi="Times New Roman" w:cs="Times New Roman"/>
          <w:b/>
          <w:bCs/>
          <w:color w:val="000000"/>
          <w:lang w:eastAsia="ru-RU"/>
        </w:rPr>
        <w:lastRenderedPageBreak/>
        <w:t>ПЛАН УРОКА</w:t>
      </w:r>
      <w:r>
        <w:rPr>
          <w:rFonts w:ascii="Times New Roman" w:eastAsia="Times New Roman" w:hAnsi="Times New Roman" w:cs="Times New Roman"/>
          <w:b/>
          <w:bCs/>
          <w:color w:val="000000"/>
          <w:lang w:eastAsia="ru-RU"/>
        </w:rPr>
        <w:t xml:space="preserve"> №</w:t>
      </w:r>
      <w:r w:rsidR="00F4427C">
        <w:rPr>
          <w:rFonts w:ascii="Times New Roman" w:eastAsia="Times New Roman" w:hAnsi="Times New Roman" w:cs="Times New Roman"/>
          <w:b/>
          <w:bCs/>
          <w:color w:val="000000"/>
          <w:lang w:eastAsia="ru-RU"/>
        </w:rPr>
        <w:t>4</w:t>
      </w:r>
    </w:p>
    <w:p w:rsidR="00FA269B" w:rsidRDefault="00FA269B" w:rsidP="00FA25BB">
      <w:pPr>
        <w:spacing w:after="0" w:line="253" w:lineRule="atLeast"/>
        <w:jc w:val="center"/>
        <w:textAlignment w:val="baseline"/>
        <w:rPr>
          <w:rFonts w:ascii="Times New Roman" w:eastAsia="Times New Roman" w:hAnsi="Times New Roman" w:cs="Times New Roman"/>
          <w:b/>
          <w:bCs/>
          <w:color w:val="000000"/>
          <w:lang w:eastAsia="ru-RU"/>
        </w:rPr>
      </w:pPr>
    </w:p>
    <w:p w:rsidR="00FA25BB" w:rsidRPr="00AF48A0" w:rsidRDefault="00FA25BB" w:rsidP="00FA25BB">
      <w:pPr>
        <w:spacing w:after="0" w:line="253" w:lineRule="atLeast"/>
        <w:jc w:val="center"/>
        <w:textAlignment w:val="baseline"/>
        <w:rPr>
          <w:rFonts w:ascii="Times New Roman" w:eastAsia="Times New Roman" w:hAnsi="Times New Roman" w:cs="Times New Roman"/>
          <w:color w:val="000000"/>
          <w:lang w:eastAsia="ru-RU"/>
        </w:rPr>
      </w:pPr>
      <w:r w:rsidRPr="00AF48A0">
        <w:rPr>
          <w:rFonts w:ascii="Times New Roman" w:eastAsia="Times New Roman" w:hAnsi="Times New Roman" w:cs="Times New Roman"/>
          <w:b/>
          <w:bCs/>
          <w:color w:val="000000"/>
          <w:lang w:eastAsia="ru-RU"/>
        </w:rPr>
        <w:t> </w:t>
      </w:r>
    </w:p>
    <w:tbl>
      <w:tblPr>
        <w:tblpPr w:leftFromText="45" w:rightFromText="45" w:vertAnchor="text"/>
        <w:tblW w:w="1489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30"/>
        <w:gridCol w:w="2583"/>
        <w:gridCol w:w="11279"/>
      </w:tblGrid>
      <w:tr w:rsidR="00FA25BB" w:rsidRPr="00AF48A0" w:rsidTr="00400C01">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FA269B">
            <w:pPr>
              <w:spacing w:after="120" w:line="240" w:lineRule="auto"/>
              <w:ind w:left="360"/>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1.   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ФИО</w:t>
            </w:r>
          </w:p>
        </w:tc>
        <w:tc>
          <w:tcPr>
            <w:tcW w:w="11279"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Pr>
                <w:rFonts w:ascii="Times New Roman" w:eastAsia="Times New Roman" w:hAnsi="Times New Roman" w:cs="Times New Roman"/>
                <w:b/>
                <w:bCs/>
                <w:i/>
                <w:iCs/>
                <w:lang w:eastAsia="ru-RU"/>
              </w:rPr>
              <w:t>Стещенко Екатерина Викторовна</w:t>
            </w:r>
          </w:p>
        </w:tc>
      </w:tr>
      <w:tr w:rsidR="00FA25BB" w:rsidRPr="00AF48A0" w:rsidTr="00400C01">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FA269B">
            <w:pPr>
              <w:spacing w:after="120" w:line="240" w:lineRule="auto"/>
              <w:ind w:left="360"/>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2.   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Предмет</w:t>
            </w:r>
          </w:p>
        </w:tc>
        <w:tc>
          <w:tcPr>
            <w:tcW w:w="11279"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Математика</w:t>
            </w:r>
          </w:p>
        </w:tc>
      </w:tr>
      <w:tr w:rsidR="00FA25BB" w:rsidRPr="00AF48A0" w:rsidTr="00400C01">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FA269B">
            <w:pPr>
              <w:spacing w:after="120" w:line="240" w:lineRule="auto"/>
              <w:ind w:left="360"/>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3.   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Класс</w:t>
            </w:r>
          </w:p>
        </w:tc>
        <w:tc>
          <w:tcPr>
            <w:tcW w:w="11279"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5</w:t>
            </w:r>
          </w:p>
        </w:tc>
      </w:tr>
      <w:tr w:rsidR="00FA25BB" w:rsidRPr="00AF48A0" w:rsidTr="00400C01">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FA269B">
            <w:pPr>
              <w:spacing w:after="120" w:line="240" w:lineRule="auto"/>
              <w:ind w:left="360"/>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4.   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Тема и номер урока в теме</w:t>
            </w:r>
          </w:p>
        </w:tc>
        <w:tc>
          <w:tcPr>
            <w:tcW w:w="11279"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b/>
                <w:bCs/>
                <w:i/>
                <w:iCs/>
                <w:lang w:eastAsia="ru-RU"/>
              </w:rPr>
            </w:pPr>
            <w:r w:rsidRPr="00AF48A0">
              <w:rPr>
                <w:rFonts w:ascii="Times New Roman" w:eastAsia="Times New Roman" w:hAnsi="Times New Roman" w:cs="Times New Roman"/>
                <w:b/>
                <w:bCs/>
                <w:i/>
                <w:iCs/>
                <w:lang w:eastAsia="ru-RU"/>
              </w:rPr>
              <w:t>Площадь. Формула площади прямоугольника</w:t>
            </w:r>
          </w:p>
          <w:p w:rsidR="00FA25BB" w:rsidRPr="00AF48A0" w:rsidRDefault="00F4427C" w:rsidP="00400C01">
            <w:pPr>
              <w:spacing w:after="0" w:line="240" w:lineRule="auto"/>
              <w:textAlignment w:val="baseline"/>
              <w:rPr>
                <w:rFonts w:ascii="Times New Roman" w:eastAsia="Times New Roman" w:hAnsi="Times New Roman" w:cs="Times New Roman"/>
                <w:lang w:eastAsia="ru-RU"/>
              </w:rPr>
            </w:pPr>
            <w:r>
              <w:rPr>
                <w:rFonts w:ascii="Times New Roman" w:eastAsia="Times New Roman" w:hAnsi="Times New Roman" w:cs="Times New Roman"/>
                <w:b/>
                <w:bCs/>
                <w:i/>
                <w:iCs/>
                <w:lang w:eastAsia="ru-RU"/>
              </w:rPr>
              <w:t>4</w:t>
            </w:r>
            <w:r w:rsidR="00FA25BB" w:rsidRPr="00AF48A0">
              <w:rPr>
                <w:rFonts w:ascii="Times New Roman" w:eastAsia="Times New Roman" w:hAnsi="Times New Roman" w:cs="Times New Roman"/>
                <w:b/>
                <w:bCs/>
                <w:i/>
                <w:iCs/>
                <w:lang w:eastAsia="ru-RU"/>
              </w:rPr>
              <w:t>-й урок в теме</w:t>
            </w:r>
          </w:p>
        </w:tc>
      </w:tr>
      <w:tr w:rsidR="00FA25BB" w:rsidRPr="00AF48A0" w:rsidTr="00400C01">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FA269B">
            <w:pPr>
              <w:spacing w:after="120" w:line="240" w:lineRule="auto"/>
              <w:ind w:left="360"/>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5.   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Базовый учебник</w:t>
            </w:r>
          </w:p>
        </w:tc>
        <w:tc>
          <w:tcPr>
            <w:tcW w:w="11279" w:type="dxa"/>
            <w:tcBorders>
              <w:top w:val="outset" w:sz="6" w:space="0" w:color="auto"/>
              <w:left w:val="outset" w:sz="6" w:space="0" w:color="auto"/>
              <w:bottom w:val="outset" w:sz="6" w:space="0" w:color="auto"/>
              <w:right w:val="outset" w:sz="6" w:space="0" w:color="auto"/>
            </w:tcBorders>
            <w:shd w:val="clear" w:color="auto" w:fill="auto"/>
            <w:hideMark/>
          </w:tcPr>
          <w:p w:rsidR="00FA25BB" w:rsidRPr="00AF48A0" w:rsidRDefault="00FA25BB"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Математика. 5 класс. Учебник для уч-ся общеобразовательных организаций / Н. Я. Виленкин. – 33-е изд.стер – М.: Мнемозина, 2014г.</w:t>
            </w:r>
          </w:p>
        </w:tc>
      </w:tr>
    </w:tbl>
    <w:p w:rsidR="00FA25BB" w:rsidRPr="00AF48A0" w:rsidRDefault="00FA25BB" w:rsidP="00FA25BB">
      <w:pPr>
        <w:spacing w:after="0" w:line="253" w:lineRule="atLeast"/>
        <w:jc w:val="center"/>
        <w:textAlignment w:val="baseline"/>
        <w:rPr>
          <w:rFonts w:ascii="Times New Roman" w:eastAsia="Times New Roman" w:hAnsi="Times New Roman" w:cs="Times New Roman"/>
          <w:color w:val="000000"/>
          <w:lang w:eastAsia="ru-RU"/>
        </w:rPr>
      </w:pPr>
      <w:r w:rsidRPr="00AF48A0">
        <w:rPr>
          <w:rFonts w:ascii="Times New Roman" w:eastAsia="Times New Roman" w:hAnsi="Times New Roman" w:cs="Times New Roman"/>
          <w:color w:val="000000"/>
          <w:lang w:eastAsia="ru-RU"/>
        </w:rPr>
        <w:t> </w:t>
      </w:r>
    </w:p>
    <w:p w:rsidR="00FA25BB" w:rsidRPr="00AF48A0" w:rsidRDefault="00FA25BB" w:rsidP="00FA25BB">
      <w:pPr>
        <w:spacing w:after="0" w:line="253" w:lineRule="atLeast"/>
        <w:jc w:val="center"/>
        <w:textAlignment w:val="baseline"/>
        <w:rPr>
          <w:rFonts w:ascii="Times New Roman" w:eastAsia="Times New Roman" w:hAnsi="Times New Roman" w:cs="Times New Roman"/>
          <w:color w:val="000000"/>
          <w:lang w:eastAsia="ru-RU"/>
        </w:rPr>
      </w:pPr>
      <w:r w:rsidRPr="00AF48A0">
        <w:rPr>
          <w:rFonts w:ascii="Times New Roman" w:eastAsia="Times New Roman" w:hAnsi="Times New Roman" w:cs="Times New Roman"/>
          <w:color w:val="000000"/>
          <w:lang w:eastAsia="ru-RU"/>
        </w:rPr>
        <w:t> </w:t>
      </w: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FA269B" w:rsidRDefault="00FA269B">
      <w:pPr>
        <w:rPr>
          <w:rFonts w:ascii="Times New Roman" w:eastAsia="Times New Roman" w:hAnsi="Times New Roman" w:cs="Times New Roman"/>
          <w:bCs/>
          <w:sz w:val="24"/>
          <w:szCs w:val="24"/>
          <w:lang w:eastAsia="ru-RU"/>
        </w:rPr>
      </w:pPr>
    </w:p>
    <w:p w:rsidR="00FA269B" w:rsidRDefault="00FA269B">
      <w:pPr>
        <w:rPr>
          <w:rFonts w:ascii="Times New Roman" w:eastAsia="Times New Roman" w:hAnsi="Times New Roman" w:cs="Times New Roman"/>
          <w:bCs/>
          <w:sz w:val="24"/>
          <w:szCs w:val="24"/>
          <w:lang w:eastAsia="ru-RU"/>
        </w:rPr>
      </w:pPr>
    </w:p>
    <w:p w:rsidR="00FA269B" w:rsidRDefault="00FA269B">
      <w:pPr>
        <w:rPr>
          <w:rFonts w:ascii="Times New Roman" w:eastAsia="Times New Roman" w:hAnsi="Times New Roman" w:cs="Times New Roman"/>
          <w:bCs/>
          <w:sz w:val="24"/>
          <w:szCs w:val="24"/>
          <w:lang w:eastAsia="ru-RU"/>
        </w:rPr>
      </w:pPr>
    </w:p>
    <w:p w:rsidR="00FA269B" w:rsidRDefault="00FA269B">
      <w:pPr>
        <w:rPr>
          <w:rFonts w:ascii="Times New Roman" w:eastAsia="Times New Roman" w:hAnsi="Times New Roman" w:cs="Times New Roman"/>
          <w:bCs/>
          <w:sz w:val="24"/>
          <w:szCs w:val="24"/>
          <w:lang w:eastAsia="ru-RU"/>
        </w:rPr>
      </w:pPr>
    </w:p>
    <w:tbl>
      <w:tblPr>
        <w:tblW w:w="15026" w:type="dxa"/>
        <w:tblInd w:w="-13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31"/>
        <w:gridCol w:w="13395"/>
      </w:tblGrid>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Этап урока</w:t>
            </w: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Содержание</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u w:val="single"/>
                <w:bdr w:val="none" w:sz="0" w:space="0" w:color="auto" w:frame="1"/>
                <w:lang w:eastAsia="ru-RU"/>
              </w:rPr>
              <w:t>Цели и задачи</w:t>
            </w:r>
            <w:r w:rsidRPr="00AF48A0">
              <w:rPr>
                <w:rFonts w:ascii="Times New Roman" w:eastAsia="Times New Roman" w:hAnsi="Times New Roman" w:cs="Times New Roman"/>
                <w:b/>
                <w:bCs/>
                <w:lang w:eastAsia="ru-RU"/>
              </w:rPr>
              <w:t>:</w:t>
            </w:r>
          </w:p>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F48A0">
              <w:rPr>
                <w:rFonts w:ascii="Times New Roman" w:eastAsia="Times New Roman" w:hAnsi="Times New Roman" w:cs="Times New Roman"/>
                <w:lang w:eastAsia="ru-RU"/>
              </w:rPr>
              <w:t>Определить понятие площади. Вывести формулы площади прямоугольника и квадрата, установить равенство фигур по площадям, отработать навыки применения данных формул в ходе решения заданий различного уровня сложности.</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Организационный момент.</w:t>
            </w: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F48A0">
              <w:rPr>
                <w:rFonts w:ascii="Times New Roman" w:eastAsia="Times New Roman" w:hAnsi="Times New Roman" w:cs="Times New Roman"/>
                <w:lang w:eastAsia="ru-RU"/>
              </w:rPr>
              <w:t>1.     Организационный момент</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Актуализация знаний и умений</w:t>
            </w: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b/>
                <w:lang w:eastAsia="ru-RU"/>
              </w:rPr>
              <w:t>1.Устная работа</w:t>
            </w:r>
            <w:r w:rsidRPr="00AE2FAD">
              <w:rPr>
                <w:rFonts w:ascii="Times New Roman" w:eastAsia="Times New Roman" w:hAnsi="Times New Roman" w:cs="Times New Roman"/>
                <w:lang w:eastAsia="ru-RU"/>
              </w:rPr>
              <w:t>.</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 Найти периметр прямоугольника, если :</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 xml:space="preserve">а) длина 6 см, а ширина 4 см; б) длина 12 см, а ширина 8 см в) длина 10 см, а ширина 9 см </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2.</w:t>
            </w:r>
            <w:r w:rsidRPr="00AE2FAD">
              <w:rPr>
                <w:rFonts w:ascii="Times New Roman" w:eastAsia="Times New Roman" w:hAnsi="Times New Roman" w:cs="Times New Roman"/>
                <w:b/>
                <w:lang w:eastAsia="ru-RU"/>
              </w:rPr>
              <w:t>Самостоятельная работа с последующей взаимопроверкой в парах</w:t>
            </w:r>
          </w:p>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-Найти периметр треугольника, если все стороны равны 7см; 10 см;15дм;43м.</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Изложение нового материала</w:t>
            </w: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b/>
                <w:lang w:eastAsia="ru-RU"/>
              </w:rPr>
              <w:t>Изучение нового материала</w:t>
            </w:r>
            <w:r w:rsidRPr="00AE2FAD">
              <w:rPr>
                <w:rFonts w:ascii="Times New Roman" w:eastAsia="+mn-ea" w:hAnsi="Times New Roman" w:cs="Times New Roman"/>
                <w:lang w:eastAsia="ru-RU"/>
              </w:rPr>
              <w:t xml:space="preserve">. </w:t>
            </w:r>
            <w:r w:rsidRPr="00AE2FAD">
              <w:rPr>
                <w:rFonts w:ascii="Times New Roman" w:eastAsia="+mn-ea" w:hAnsi="Times New Roman" w:cs="Times New Roman"/>
                <w:b/>
                <w:lang w:eastAsia="ru-RU"/>
              </w:rPr>
              <w:t>Определение темы урока</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i/>
                <w:lang w:eastAsia="ru-RU"/>
              </w:rPr>
              <w:t>Цели</w:t>
            </w:r>
            <w:r w:rsidRPr="00AE2FAD">
              <w:rPr>
                <w:rFonts w:ascii="Times New Roman" w:eastAsia="+mn-ea" w:hAnsi="Times New Roman" w:cs="Times New Roman"/>
                <w:lang w:eastAsia="ru-RU"/>
              </w:rPr>
              <w:t xml:space="preserve">:  </w:t>
            </w:r>
            <w:r w:rsidRPr="00AE2FAD">
              <w:rPr>
                <w:rFonts w:ascii="Times New Roman" w:eastAsia="Times New Roman" w:hAnsi="Times New Roman" w:cs="Times New Roman"/>
                <w:lang w:eastAsia="ru-RU"/>
              </w:rPr>
              <w:t>формирование познавательных действий, к которым относятся основные мыслительные операции, умения различать обоснованные и необоснованные суждения, обосновывать этапы решения учебной задачи,  заключающейся в нахождении площади прямоугольника</w:t>
            </w:r>
            <w:r w:rsidRPr="00AE2FAD">
              <w:rPr>
                <w:rFonts w:ascii="Times New Roman" w:eastAsia="+mn-ea" w:hAnsi="Times New Roman" w:cs="Times New Roman"/>
                <w:lang w:eastAsia="ru-RU"/>
              </w:rPr>
              <w:t>, квадрата,</w:t>
            </w:r>
            <w:r w:rsidRPr="00AE2FAD">
              <w:rPr>
                <w:rFonts w:ascii="Times New Roman" w:eastAsia="Times New Roman" w:hAnsi="Times New Roman" w:cs="Times New Roman"/>
                <w:lang w:eastAsia="ru-RU"/>
              </w:rPr>
              <w:t xml:space="preserve"> производить анализ и поиск информации в учебнике  в ходе выполнения заданий и составления алгоритма решения задач на определение площади прямоугольника, квадрата, либо  сторон фигуры;</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 xml:space="preserve">формирование коммуникативных действий -   речевых умений высказывать суждения, строить фразы  с использованием математических терминов и понятий, отвечать на поставленные вопросы в ходе вывода формул площади прямоугольника, </w:t>
            </w:r>
            <w:r w:rsidRPr="00AE2FAD">
              <w:rPr>
                <w:rFonts w:ascii="Times New Roman" w:eastAsia="+mn-ea" w:hAnsi="Times New Roman" w:cs="Times New Roman"/>
                <w:lang w:eastAsia="ru-RU"/>
              </w:rPr>
              <w:t xml:space="preserve">умения </w:t>
            </w:r>
            <w:r w:rsidRPr="00AE2FAD">
              <w:rPr>
                <w:rFonts w:ascii="Times New Roman" w:eastAsia="Times New Roman" w:hAnsi="Times New Roman" w:cs="Times New Roman"/>
                <w:lang w:eastAsia="ru-RU"/>
              </w:rPr>
              <w:t>учитывать позицию собеседника (партнера), организовать и осуществить сотрудничество и кооперацию с учителем и сверстниками, адекватно передавать информацию;</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формирование личностных УУД, дающих возможность  самостоятельно определять и высказывать самые простые</w:t>
            </w:r>
            <w:r>
              <w:rPr>
                <w:rFonts w:ascii="Times New Roman" w:eastAsia="Times New Roman" w:hAnsi="Times New Roman" w:cs="Times New Roman"/>
                <w:lang w:eastAsia="ru-RU"/>
              </w:rPr>
              <w:t xml:space="preserve">, </w:t>
            </w:r>
            <w:r w:rsidRPr="00AE2FAD">
              <w:rPr>
                <w:rFonts w:ascii="Times New Roman" w:eastAsia="Times New Roman" w:hAnsi="Times New Roman" w:cs="Times New Roman"/>
                <w:lang w:eastAsia="ru-RU"/>
              </w:rPr>
              <w:t xml:space="preserve"> общие для всех людей правила поведения при </w:t>
            </w:r>
            <w:r>
              <w:rPr>
                <w:rFonts w:ascii="Times New Roman" w:eastAsia="Times New Roman" w:hAnsi="Times New Roman" w:cs="Times New Roman"/>
                <w:lang w:eastAsia="ru-RU"/>
              </w:rPr>
              <w:t>общении и сотрудничестве, а так</w:t>
            </w:r>
            <w:r w:rsidRPr="00AE2FAD">
              <w:rPr>
                <w:rFonts w:ascii="Times New Roman" w:eastAsia="Times New Roman" w:hAnsi="Times New Roman" w:cs="Times New Roman"/>
                <w:lang w:eastAsia="ru-RU"/>
              </w:rPr>
              <w:t xml:space="preserve">же формирование личной мотивации </w:t>
            </w:r>
            <w:r>
              <w:rPr>
                <w:rFonts w:ascii="Times New Roman" w:eastAsia="Times New Roman" w:hAnsi="Times New Roman" w:cs="Times New Roman"/>
                <w:lang w:eastAsia="ru-RU"/>
              </w:rPr>
              <w:t>и</w:t>
            </w:r>
            <w:r w:rsidRPr="00AE2FAD">
              <w:rPr>
                <w:rFonts w:ascii="Times New Roman" w:eastAsia="Times New Roman" w:hAnsi="Times New Roman" w:cs="Times New Roman"/>
                <w:lang w:eastAsia="ru-RU"/>
              </w:rPr>
              <w:t xml:space="preserve">  необходимости изучения данной темы для каждого школьника.</w:t>
            </w:r>
          </w:p>
          <w:p w:rsidR="00FA269B" w:rsidRPr="00AE2FAD" w:rsidRDefault="00FA269B" w:rsidP="00FA269B">
            <w:pPr>
              <w:numPr>
                <w:ilvl w:val="0"/>
                <w:numId w:val="22"/>
              </w:numPr>
              <w:spacing w:before="20" w:after="20" w:line="240" w:lineRule="auto"/>
              <w:contextualSpacing/>
              <w:jc w:val="both"/>
              <w:rPr>
                <w:rFonts w:ascii="Times New Roman" w:eastAsia="+mn-ea" w:hAnsi="Times New Roman" w:cs="Times New Roman"/>
                <w:lang w:eastAsia="ru-RU"/>
              </w:rPr>
            </w:pPr>
            <w:r>
              <w:rPr>
                <w:rFonts w:ascii="Times New Roman" w:eastAsia="+mn-ea" w:hAnsi="Times New Roman" w:cs="Times New Roman"/>
                <w:lang w:eastAsia="ru-RU"/>
              </w:rPr>
              <w:t>Р</w:t>
            </w:r>
            <w:r w:rsidRPr="00AE2FAD">
              <w:rPr>
                <w:rFonts w:ascii="Times New Roman" w:eastAsia="+mn-ea" w:hAnsi="Times New Roman" w:cs="Times New Roman"/>
                <w:lang w:eastAsia="ru-RU"/>
              </w:rPr>
              <w:t>азгадать кроссворд и определить тему урока:</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1.Сумма длин сторон геометрической фигуры(</w:t>
            </w:r>
            <w:r w:rsidRPr="00AE2FAD">
              <w:rPr>
                <w:rFonts w:ascii="Times New Roman" w:eastAsia="Times New Roman" w:hAnsi="Times New Roman" w:cs="Times New Roman"/>
                <w:i/>
                <w:lang w:eastAsia="ru-RU"/>
              </w:rPr>
              <w:t>периметр)</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2.инструмент для измерения длины отрезка(</w:t>
            </w:r>
            <w:r w:rsidRPr="00AE2FAD">
              <w:rPr>
                <w:rFonts w:ascii="Times New Roman" w:eastAsia="Times New Roman" w:hAnsi="Times New Roman" w:cs="Times New Roman"/>
                <w:i/>
                <w:lang w:eastAsia="ru-RU"/>
              </w:rPr>
              <w:t>линейка)</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3.Правило, записанное с помощью букв(</w:t>
            </w:r>
            <w:r w:rsidRPr="00AE2FAD">
              <w:rPr>
                <w:rFonts w:ascii="Times New Roman" w:eastAsia="Times New Roman" w:hAnsi="Times New Roman" w:cs="Times New Roman"/>
                <w:i/>
                <w:lang w:eastAsia="ru-RU"/>
              </w:rPr>
              <w:t>формула)</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lastRenderedPageBreak/>
              <w:t>4.Пройденный путь(</w:t>
            </w:r>
            <w:r w:rsidRPr="00AE2FAD">
              <w:rPr>
                <w:rFonts w:ascii="Times New Roman" w:eastAsia="Times New Roman" w:hAnsi="Times New Roman" w:cs="Times New Roman"/>
                <w:i/>
                <w:lang w:eastAsia="ru-RU"/>
              </w:rPr>
              <w:t>расстояние)</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5.Арифметическое действие(</w:t>
            </w:r>
            <w:r w:rsidRPr="00AE2FAD">
              <w:rPr>
                <w:rFonts w:ascii="Times New Roman" w:eastAsia="Times New Roman" w:hAnsi="Times New Roman" w:cs="Times New Roman"/>
                <w:i/>
                <w:lang w:eastAsia="ru-RU"/>
              </w:rPr>
              <w:t>деление)</w:t>
            </w:r>
          </w:p>
          <w:p w:rsidR="00FA269B" w:rsidRPr="00AE2FAD" w:rsidRDefault="00FA269B" w:rsidP="00400C01">
            <w:pPr>
              <w:spacing w:before="20" w:after="20" w:line="240" w:lineRule="auto"/>
              <w:ind w:left="720"/>
              <w:contextualSpacing/>
              <w:jc w:val="both"/>
              <w:rPr>
                <w:rFonts w:ascii="Times New Roman" w:eastAsia="Times New Roman" w:hAnsi="Times New Roman" w:cs="Times New Roman"/>
                <w:i/>
                <w:lang w:eastAsia="ru-RU"/>
              </w:rPr>
            </w:pPr>
            <w:r w:rsidRPr="00AE2FAD">
              <w:rPr>
                <w:rFonts w:ascii="Times New Roman" w:eastAsia="Times New Roman" w:hAnsi="Times New Roman" w:cs="Times New Roman"/>
                <w:i/>
                <w:lang w:eastAsia="ru-RU"/>
              </w:rPr>
              <w:t xml:space="preserve">Итоговое слово- </w:t>
            </w:r>
            <w:r w:rsidRPr="00AE2FAD">
              <w:rPr>
                <w:rFonts w:ascii="Times New Roman" w:eastAsia="Times New Roman" w:hAnsi="Times New Roman" w:cs="Times New Roman"/>
                <w:b/>
                <w:i/>
                <w:lang w:eastAsia="ru-RU"/>
              </w:rPr>
              <w:t>площадь(Щ и Ь учитель дописывает сам)</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2) Определить   понятие площади (Учащиеся, работая с учебником, находят и сами дают определение данного понятия).</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3) Записать формулу площади прямоугольника, квадрата. (Учащиеся работают совместно с учителем).</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4) Сформулировать  алгоритм решения задач с использованием данных формул (Учащиеся предлагают варианты алгоритма).</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5) На примере решения задачи</w:t>
            </w:r>
            <w:r w:rsidRPr="00AE2FAD">
              <w:rPr>
                <w:rFonts w:ascii="Times New Roman" w:eastAsia="Times New Roman" w:hAnsi="Times New Roman" w:cs="Times New Roman"/>
                <w:lang w:eastAsia="ru-RU"/>
              </w:rPr>
              <w:t xml:space="preserve"> проиллюстрировать применение  формулы  и алгоритма. Сделать вывод о равенстве фигур по площадям.    (Учащиеся работают совместно с учителем).</w:t>
            </w:r>
          </w:p>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lang w:eastAsia="ru-RU"/>
              </w:rPr>
              <w:t>Просмотр мультипликационного фильма из  </w:t>
            </w:r>
            <w:r w:rsidRPr="00AF48A0">
              <w:rPr>
                <w:rFonts w:ascii="Times New Roman" w:eastAsia="Times New Roman" w:hAnsi="Times New Roman" w:cs="Times New Roman"/>
                <w:b/>
                <w:bCs/>
                <w:lang w:eastAsia="ru-RU"/>
              </w:rPr>
              <w:t>ЭОР из Единой коллекции : </w:t>
            </w:r>
            <w:hyperlink r:id="rId58" w:history="1">
              <w:r w:rsidRPr="00AF48A0">
                <w:rPr>
                  <w:rFonts w:ascii="Times New Roman" w:eastAsia="Times New Roman" w:hAnsi="Times New Roman" w:cs="Times New Roman"/>
                  <w:color w:val="0000FF"/>
                  <w:u w:val="single"/>
                  <w:bdr w:val="none" w:sz="0" w:space="0" w:color="auto" w:frame="1"/>
                  <w:lang w:eastAsia="ru-RU"/>
                </w:rPr>
                <w:t>http://school-collection.edu.ru/catalog/search/?text=%D1%F0%E0%E2%ED%E5%ED%E8%E5+%EE%E1%FB%EA%ED%EE%E2%E5%ED%ED%FB%F5+%E4%F0%EE%E1%E5%E9&amp;tg=</w:t>
              </w:r>
            </w:hyperlink>
          </w:p>
          <w:p w:rsidR="00FA269B" w:rsidRPr="00AF48A0" w:rsidRDefault="00FA269B" w:rsidP="00400C01">
            <w:pPr>
              <w:spacing w:after="0" w:line="240" w:lineRule="auto"/>
              <w:textAlignment w:val="baseline"/>
              <w:rPr>
                <w:rFonts w:ascii="Times New Roman" w:eastAsia="Times New Roman" w:hAnsi="Times New Roman" w:cs="Times New Roman"/>
                <w:lang w:eastAsia="ru-RU"/>
              </w:rPr>
            </w:pPr>
          </w:p>
        </w:tc>
      </w:tr>
      <w:tr w:rsidR="00FA269B" w:rsidRPr="00AF48A0" w:rsidTr="00400C01">
        <w:tc>
          <w:tcPr>
            <w:tcW w:w="15026" w:type="dxa"/>
            <w:gridSpan w:val="2"/>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lastRenderedPageBreak/>
              <w:t>Физ. минутка для глаз</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Закрепление и систематизация материала</w:t>
            </w: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b/>
                <w:lang w:eastAsia="ru-RU"/>
              </w:rPr>
              <w:t>4. Практическая работа</w:t>
            </w:r>
            <w:r w:rsidRPr="00AE2FAD">
              <w:rPr>
                <w:rFonts w:ascii="Times New Roman" w:eastAsia="+mn-ea" w:hAnsi="Times New Roman" w:cs="Times New Roman"/>
                <w:lang w:eastAsia="ru-RU"/>
              </w:rPr>
              <w:t>. (Один учащийся работает у доски, другие работают в тетрадях и   помогают ему с места).</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i/>
                <w:lang w:eastAsia="ru-RU"/>
              </w:rPr>
              <w:t>Цель: ф</w:t>
            </w:r>
            <w:r w:rsidRPr="00AE2FAD">
              <w:rPr>
                <w:rFonts w:ascii="Times New Roman" w:eastAsia="Times New Roman" w:hAnsi="Times New Roman" w:cs="Times New Roman"/>
                <w:lang w:eastAsia="ru-RU"/>
              </w:rPr>
              <w:t>ормирование познавательных  общеучебных и логических действий, включающих выбор наиболее эффективных способов решения заданий,  анализ, умения логически рассуждать, сравнивать, доказывать и анализировать ситуации, возникающие в ходе решения;</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формирование коммуникативных УУД, которые обеспечивают возможности сотрудничества учеников: умение слушать и понимать партнера, планировать и согласованно выполнять совместную деятельность</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Задание №1.  Определите площадь фигур на рисунке 67-№712,рис.68-715</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mn-ea" w:hAnsi="Times New Roman" w:cs="Times New Roman"/>
                <w:lang w:eastAsia="ru-RU"/>
              </w:rPr>
              <w:t>Задание №2. Найдите площадь прямоугольника№716,№717:</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Задание №3. Найдите площадь квадрата №719</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Задание №4. Повторение пройденного материала№735(1,2-по вариантам)</w:t>
            </w:r>
          </w:p>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Задание №4.Составьте условие задачи по уравнению№726</w:t>
            </w:r>
          </w:p>
        </w:tc>
      </w:tr>
      <w:tr w:rsidR="00FA269B" w:rsidRPr="00AF48A0" w:rsidTr="00400C01">
        <w:tc>
          <w:tcPr>
            <w:tcW w:w="1631"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Постановка домашнего задания</w:t>
            </w:r>
          </w:p>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p>
        </w:tc>
        <w:tc>
          <w:tcPr>
            <w:tcW w:w="13395" w:type="dxa"/>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b/>
                <w:lang w:eastAsia="ru-RU"/>
              </w:rPr>
              <w:t>5. Домашняя работа</w:t>
            </w:r>
            <w:r w:rsidRPr="00AE2FAD">
              <w:rPr>
                <w:rFonts w:ascii="Times New Roman" w:eastAsia="Times New Roman" w:hAnsi="Times New Roman" w:cs="Times New Roman"/>
                <w:lang w:eastAsia="ru-RU"/>
              </w:rPr>
              <w:t>.</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i/>
                <w:lang w:eastAsia="ru-RU"/>
              </w:rPr>
              <w:t>Цели</w:t>
            </w:r>
            <w:r w:rsidRPr="00AE2FAD">
              <w:rPr>
                <w:rFonts w:ascii="Times New Roman" w:eastAsia="Times New Roman" w:hAnsi="Times New Roman" w:cs="Times New Roman"/>
                <w:lang w:eastAsia="ru-RU"/>
              </w:rPr>
              <w:t xml:space="preserve">: формирование познавательных действий, определяющих умение ученика выделять тип уравнений и определять способы их решения; </w:t>
            </w:r>
          </w:p>
          <w:p w:rsidR="00FA269B" w:rsidRPr="00AE2FAD"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формирование регулятивных действий, заключающихся в умении самостоятельно определять цель своей деятельности,  двигаться по заданному плану, которым является алгоритм решения задач на нахождение площади прямоугольника, квадрата, оценивать и корректировать полученный результат при выполнении действий .</w:t>
            </w:r>
          </w:p>
          <w:p w:rsidR="00FA269B" w:rsidRPr="00AF48A0" w:rsidRDefault="00FA269B" w:rsidP="00400C01">
            <w:pPr>
              <w:spacing w:before="20" w:after="20" w:line="240" w:lineRule="auto"/>
              <w:jc w:val="both"/>
              <w:rPr>
                <w:rFonts w:ascii="Times New Roman" w:eastAsia="Times New Roman" w:hAnsi="Times New Roman" w:cs="Times New Roman"/>
                <w:lang w:eastAsia="ru-RU"/>
              </w:rPr>
            </w:pPr>
            <w:r w:rsidRPr="00AE2FAD">
              <w:rPr>
                <w:rFonts w:ascii="Times New Roman" w:eastAsia="Times New Roman" w:hAnsi="Times New Roman" w:cs="Times New Roman"/>
                <w:lang w:eastAsia="ru-RU"/>
              </w:rPr>
              <w:t xml:space="preserve">№738,737,745 </w:t>
            </w:r>
            <w:r w:rsidR="00B37B7C">
              <w:rPr>
                <w:rFonts w:ascii="Times New Roman" w:eastAsia="Times New Roman" w:hAnsi="Times New Roman" w:cs="Times New Roman"/>
                <w:noProof/>
                <w:position w:val="-8"/>
                <w:lang w:eastAsia="ru-RU"/>
              </w:rPr>
              <mc:AlternateContent>
                <mc:Choice Requires="wps">
                  <w:drawing>
                    <wp:inline distT="0" distB="0" distL="0" distR="0">
                      <wp:extent cx="571500" cy="228600"/>
                      <wp:effectExtent l="0" t="0" r="0" b="0"/>
                      <wp:docPr id="8" name="Прямоугольник 8" descr="C:\DOCUME~1\User\LOCALS~1\Temp\msohtmlclip1\01\clip_image006.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15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FE6A78" id="Прямоугольник 8" o:spid="_x0000_s1026" style="width:4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" filled="f" stroked="f">
                      <o:lock v:ext="edit" aspectratio="t"/>
                      <w10:anchorlock/>
                    </v:rect>
                  </w:pict>
                </mc:Fallback>
              </mc:AlternateContent>
            </w:r>
          </w:p>
        </w:tc>
      </w:tr>
      <w:tr w:rsidR="00FA269B" w:rsidRPr="00AF48A0" w:rsidTr="00400C01">
        <w:tc>
          <w:tcPr>
            <w:tcW w:w="15026" w:type="dxa"/>
            <w:gridSpan w:val="2"/>
            <w:tcBorders>
              <w:top w:val="outset" w:sz="6" w:space="0" w:color="auto"/>
              <w:left w:val="outset" w:sz="6" w:space="0" w:color="auto"/>
              <w:bottom w:val="outset" w:sz="6" w:space="0" w:color="auto"/>
              <w:right w:val="outset" w:sz="6" w:space="0" w:color="auto"/>
            </w:tcBorders>
            <w:shd w:val="clear" w:color="auto" w:fill="auto"/>
            <w:hideMark/>
          </w:tcPr>
          <w:p w:rsidR="00FA269B" w:rsidRPr="00AF48A0" w:rsidRDefault="00FA269B" w:rsidP="00400C01">
            <w:pPr>
              <w:spacing w:after="0" w:line="240" w:lineRule="auto"/>
              <w:jc w:val="center"/>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lang w:eastAsia="ru-RU"/>
              </w:rPr>
              <w:t>Подведение итогов урока</w:t>
            </w:r>
            <w:r w:rsidRPr="00AE2FAD">
              <w:rPr>
                <w:rFonts w:ascii="Times New Roman" w:eastAsia="Times New Roman" w:hAnsi="Times New Roman" w:cs="Times New Roman"/>
                <w:lang w:eastAsia="ru-RU"/>
              </w:rPr>
              <w:t>(Подводят учащиеся)</w:t>
            </w:r>
          </w:p>
        </w:tc>
      </w:tr>
    </w:tbl>
    <w:p w:rsidR="00966EF9" w:rsidRDefault="00966EF9" w:rsidP="00966EF9">
      <w:pPr>
        <w:ind w:left="4248" w:firstLine="708"/>
        <w:rPr>
          <w:rFonts w:ascii="Times New Roman" w:hAnsi="Times New Roman"/>
          <w:b/>
          <w:sz w:val="28"/>
          <w:szCs w:val="28"/>
        </w:rPr>
      </w:pPr>
    </w:p>
    <w:p w:rsidR="00966EF9" w:rsidRDefault="00966EF9">
      <w:pPr>
        <w:rPr>
          <w:rFonts w:ascii="Times New Roman" w:hAnsi="Times New Roman"/>
          <w:b/>
          <w:sz w:val="28"/>
          <w:szCs w:val="28"/>
        </w:rPr>
      </w:pPr>
      <w:r>
        <w:rPr>
          <w:rFonts w:ascii="Times New Roman" w:hAnsi="Times New Roman"/>
          <w:b/>
          <w:sz w:val="28"/>
          <w:szCs w:val="28"/>
        </w:rPr>
        <w:br w:type="page"/>
      </w:r>
    </w:p>
    <w:p w:rsidR="00966EF9" w:rsidRPr="002C45CE" w:rsidRDefault="00966EF9" w:rsidP="002C45CE">
      <w:pPr>
        <w:ind w:left="1560"/>
        <w:jc w:val="center"/>
        <w:rPr>
          <w:rFonts w:ascii="Times New Roman" w:hAnsi="Times New Roman"/>
          <w:b/>
          <w:sz w:val="24"/>
          <w:szCs w:val="24"/>
        </w:rPr>
      </w:pPr>
      <w:r w:rsidRPr="002C45CE">
        <w:rPr>
          <w:rFonts w:ascii="Times New Roman" w:hAnsi="Times New Roman"/>
          <w:b/>
          <w:sz w:val="24"/>
          <w:szCs w:val="24"/>
        </w:rPr>
        <w:lastRenderedPageBreak/>
        <w:t>Технологическая карта урока №5</w:t>
      </w:r>
    </w:p>
    <w:p w:rsidR="00966EF9" w:rsidRPr="002C45CE" w:rsidRDefault="00966EF9" w:rsidP="002C45CE">
      <w:pPr>
        <w:ind w:left="1560"/>
        <w:jc w:val="center"/>
        <w:rPr>
          <w:rFonts w:ascii="Times New Roman" w:hAnsi="Times New Roman"/>
          <w:b/>
          <w:sz w:val="24"/>
          <w:szCs w:val="24"/>
        </w:rPr>
      </w:pPr>
      <w:r w:rsidRPr="002C45CE">
        <w:rPr>
          <w:rFonts w:ascii="Times New Roman" w:hAnsi="Times New Roman"/>
          <w:b/>
          <w:sz w:val="24"/>
          <w:szCs w:val="24"/>
        </w:rPr>
        <w:t>(презентация прилагается отдельным файлом)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843"/>
        <w:gridCol w:w="1134"/>
        <w:gridCol w:w="4252"/>
        <w:gridCol w:w="2506"/>
        <w:gridCol w:w="2958"/>
      </w:tblGrid>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Предмет</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Математика</w:t>
            </w: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Класс</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5</w:t>
            </w: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Тип урока</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Урок изучения и первичного закрепления новых ЗУН, СУД</w:t>
            </w: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Тема урока</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Единицы измерения площадей.</w:t>
            </w: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Цель урока</w:t>
            </w:r>
          </w:p>
        </w:tc>
        <w:tc>
          <w:tcPr>
            <w:tcW w:w="10850" w:type="dxa"/>
            <w:gridSpan w:val="4"/>
            <w:tcBorders>
              <w:top w:val="single" w:sz="4" w:space="0" w:color="auto"/>
              <w:left w:val="single" w:sz="4" w:space="0" w:color="auto"/>
              <w:bottom w:val="single" w:sz="4" w:space="0" w:color="auto"/>
              <w:right w:val="single" w:sz="4" w:space="0" w:color="auto"/>
            </w:tcBorders>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Показать необходимость в различных единицах измерения площадей;   сформировать умение переводить из одних единиц измерения в другие.</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Задачи урока</w:t>
            </w:r>
          </w:p>
        </w:tc>
        <w:tc>
          <w:tcPr>
            <w:tcW w:w="10850" w:type="dxa"/>
            <w:gridSpan w:val="4"/>
            <w:tcBorders>
              <w:top w:val="single" w:sz="4" w:space="0" w:color="auto"/>
              <w:left w:val="single" w:sz="4" w:space="0" w:color="auto"/>
              <w:bottom w:val="single" w:sz="4" w:space="0" w:color="auto"/>
              <w:right w:val="single" w:sz="4" w:space="0" w:color="auto"/>
            </w:tcBorders>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 xml:space="preserve">образовательные: </w:t>
            </w:r>
            <w:r w:rsidRPr="00966EF9">
              <w:rPr>
                <w:rFonts w:ascii="Times New Roman" w:hAnsi="Times New Roman" w:cs="Times New Roman"/>
                <w:sz w:val="24"/>
                <w:szCs w:val="24"/>
              </w:rPr>
              <w:t xml:space="preserve"> научить пользоваться разными единицами измерения площадей, переводить единицы измерения из одной в другую.</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 xml:space="preserve">развивающие: </w:t>
            </w:r>
            <w:r w:rsidRPr="00966EF9">
              <w:rPr>
                <w:rFonts w:ascii="Times New Roman" w:hAnsi="Times New Roman" w:cs="Times New Roman"/>
                <w:sz w:val="24"/>
                <w:szCs w:val="24"/>
              </w:rPr>
              <w:t xml:space="preserve"> создать условия для развития  внимания, инициативы, воображения;   вести работу по развитию  математической речи, логического мышления; формировать умение анализировать,  находить ошибки, делать выводы.</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 xml:space="preserve">воспитательные: </w:t>
            </w:r>
            <w:r w:rsidRPr="00966EF9">
              <w:rPr>
                <w:rFonts w:ascii="Times New Roman" w:hAnsi="Times New Roman" w:cs="Times New Roman"/>
                <w:sz w:val="24"/>
                <w:szCs w:val="24"/>
              </w:rPr>
              <w:t>содействовать формированию  взаимоуважения, умения отстаивать своё мнение, интереса к урокам математики.</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Планируемые результаты</w:t>
            </w:r>
          </w:p>
        </w:tc>
        <w:tc>
          <w:tcPr>
            <w:tcW w:w="10850" w:type="dxa"/>
            <w:gridSpan w:val="4"/>
            <w:tcBorders>
              <w:top w:val="single" w:sz="4" w:space="0" w:color="auto"/>
              <w:left w:val="single" w:sz="4" w:space="0" w:color="auto"/>
              <w:bottom w:val="single" w:sz="4" w:space="0" w:color="auto"/>
              <w:right w:val="single" w:sz="4" w:space="0" w:color="auto"/>
            </w:tcBorders>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 xml:space="preserve">предметные – </w:t>
            </w:r>
            <w:r w:rsidRPr="00966EF9">
              <w:rPr>
                <w:rFonts w:ascii="Times New Roman" w:hAnsi="Times New Roman" w:cs="Times New Roman"/>
                <w:sz w:val="24"/>
                <w:szCs w:val="24"/>
              </w:rPr>
              <w:t xml:space="preserve">научатся переводить из одних единиц измерения в другие;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личностные –</w:t>
            </w:r>
            <w:r w:rsidRPr="00966EF9">
              <w:rPr>
                <w:rFonts w:ascii="Times New Roman" w:hAnsi="Times New Roman" w:cs="Times New Roman"/>
                <w:sz w:val="24"/>
                <w:szCs w:val="24"/>
              </w:rPr>
              <w:t xml:space="preserve"> проявляют устойчивый интерес к  новой теме и к изучению предмета;</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t xml:space="preserve">метапредметные -  </w:t>
            </w:r>
            <w:r w:rsidRPr="00966EF9">
              <w:rPr>
                <w:rFonts w:ascii="Times New Roman" w:hAnsi="Times New Roman" w:cs="Times New Roman"/>
                <w:i/>
                <w:sz w:val="24"/>
                <w:szCs w:val="24"/>
              </w:rPr>
              <w:t>регулятивные –</w:t>
            </w:r>
            <w:r w:rsidRPr="00966EF9">
              <w:rPr>
                <w:rFonts w:ascii="Times New Roman" w:hAnsi="Times New Roman" w:cs="Times New Roman"/>
                <w:sz w:val="24"/>
                <w:szCs w:val="24"/>
              </w:rPr>
              <w:t xml:space="preserve">  обнаруживают проблему « недостатка» знаний для выполнения перевода из одних единиц измерения в другие;</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 xml:space="preserve">познавательные - </w:t>
            </w:r>
            <w:r w:rsidRPr="00966EF9">
              <w:rPr>
                <w:rFonts w:ascii="Times New Roman" w:hAnsi="Times New Roman" w:cs="Times New Roman"/>
                <w:sz w:val="24"/>
                <w:szCs w:val="24"/>
              </w:rPr>
              <w:t>учатся осуществлять выбор наиболее эффективных способов решения образовательных задач;</w:t>
            </w:r>
            <w:r w:rsidRPr="00966EF9">
              <w:rPr>
                <w:rFonts w:ascii="Times New Roman" w:hAnsi="Times New Roman" w:cs="Times New Roman"/>
                <w:i/>
                <w:sz w:val="24"/>
                <w:szCs w:val="24"/>
              </w:rPr>
              <w:t xml:space="preserve">                                            коммуникативные</w:t>
            </w:r>
            <w:r w:rsidRPr="00966EF9">
              <w:rPr>
                <w:rFonts w:ascii="Times New Roman" w:hAnsi="Times New Roman" w:cs="Times New Roman"/>
                <w:sz w:val="24"/>
                <w:szCs w:val="24"/>
              </w:rPr>
              <w:t xml:space="preserve"> – умеют слушать других, </w:t>
            </w:r>
            <w:r w:rsidRPr="00966EF9">
              <w:rPr>
                <w:rFonts w:ascii="Times New Roman" w:hAnsi="Times New Roman" w:cs="Times New Roman"/>
                <w:color w:val="000000"/>
                <w:sz w:val="24"/>
                <w:szCs w:val="24"/>
                <w:lang w:bidi="ru-RU"/>
              </w:rPr>
              <w:t>учатся критично от</w:t>
            </w:r>
            <w:r w:rsidRPr="00966EF9">
              <w:rPr>
                <w:rFonts w:ascii="Times New Roman" w:hAnsi="Times New Roman" w:cs="Times New Roman"/>
                <w:color w:val="000000"/>
                <w:sz w:val="24"/>
                <w:szCs w:val="24"/>
                <w:lang w:bidi="ru-RU"/>
              </w:rPr>
              <w:softHyphen/>
              <w:t>носиться к своему мнению, с достоинством признавать ошибочность своего мнения (если оно таково) и корректировать его.</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Формы организации образовательного пространства на уроке</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Фронтальная  беседа с учащимися; работа с учебником; групповая работа и работа в парах, обучающая самостоятельная работа.</w:t>
            </w: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Риски</w:t>
            </w:r>
          </w:p>
        </w:tc>
        <w:tc>
          <w:tcPr>
            <w:tcW w:w="10850" w:type="dxa"/>
            <w:gridSpan w:val="4"/>
            <w:tcBorders>
              <w:top w:val="single" w:sz="4" w:space="0" w:color="auto"/>
              <w:left w:val="single" w:sz="4" w:space="0" w:color="auto"/>
              <w:bottom w:val="single" w:sz="4" w:space="0" w:color="auto"/>
              <w:right w:val="single" w:sz="4" w:space="0" w:color="auto"/>
            </w:tcBorders>
          </w:tcPr>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Тема урока не заинтересует учащихся. Не получится планируемая  дискуссия при поиске алгоритма перевода из одной единицы измерения в другую. Возникнут затруднения при обучающей самостоятельной работе у слабоуспевающих учащихся.</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3936"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Средства обучения</w:t>
            </w:r>
          </w:p>
        </w:tc>
        <w:tc>
          <w:tcPr>
            <w:tcW w:w="10850" w:type="dxa"/>
            <w:gridSpan w:val="4"/>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Учебник математики, мультимедийная презентация,  печатные карточки.</w:t>
            </w: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Этап урока</w:t>
            </w: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Цель</w:t>
            </w: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Деятельность  учителя </w:t>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Деятельность учащихся </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Планируемые результаты</w:t>
            </w: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b/>
                <w:sz w:val="24"/>
                <w:szCs w:val="24"/>
              </w:rPr>
              <w:lastRenderedPageBreak/>
              <w:t>1.Организационный момент</w:t>
            </w: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-создание положительного эмоционального настроя в классе.</w:t>
            </w: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Приветствует учащихся.</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Предлагает повторить таблицу умножения на 9. Рассказывает,  как умножать на пальцах.</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Слайд2)</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686050" cy="2066925"/>
                  <wp:effectExtent l="19050" t="0" r="0" b="0"/>
                  <wp:docPr id="24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59"/>
                          <a:srcRect l="18813" t="15598" r="4099" b="12299"/>
                          <a:stretch>
                            <a:fillRect/>
                          </a:stretch>
                        </pic:blipFill>
                        <pic:spPr bwMode="auto">
                          <a:xfrm>
                            <a:off x="0" y="0"/>
                            <a:ext cx="2686050" cy="2066925"/>
                          </a:xfrm>
                          <a:prstGeom prst="rect">
                            <a:avLst/>
                          </a:prstGeom>
                          <a:noFill/>
                          <a:ln w="9525">
                            <a:noFill/>
                            <a:miter lim="800000"/>
                            <a:headEnd/>
                            <a:tailEnd/>
                          </a:ln>
                        </pic:spPr>
                      </pic:pic>
                    </a:graphicData>
                  </a:graphic>
                </wp:inline>
              </w:drawing>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Приветствуют учителя.</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Убеждаются в легкости способа запоминания.</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Включение учащихся в ритм урока, улучшение эмоционального настроя.</w:t>
            </w: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2. Проверка домашней подготовленнос-ти учащихся к уроку. Актуализация опорных знаний.</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-проверить сформированность понятий « площадь прямоугольника» ,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площадь квадрата»;</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-выявить и устранить пробелы в знаниях учащихся.</w:t>
            </w: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На перемене собирает тетради с письменным домашним заданием, проводит  индивидуальные консультации по вопросам домашней работы.</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На уроке предлагает выполнить небольшой тест по теме прошлого урока. Раздает карточки с заданиями.</w:t>
            </w:r>
          </w:p>
          <w:p w:rsidR="00966EF9" w:rsidRPr="00966EF9" w:rsidRDefault="00966EF9" w:rsidP="00400C01">
            <w:pPr>
              <w:pStyle w:val="af0"/>
              <w:spacing w:after="0"/>
              <w:rPr>
                <w:b/>
                <w:color w:val="000000"/>
              </w:rPr>
            </w:pPr>
            <w:r w:rsidRPr="00966EF9">
              <w:rPr>
                <w:b/>
                <w:color w:val="000000"/>
              </w:rPr>
              <w:t>Тест.</w:t>
            </w:r>
          </w:p>
          <w:p w:rsidR="00966EF9" w:rsidRPr="00966EF9" w:rsidRDefault="00966EF9" w:rsidP="00400C01">
            <w:pPr>
              <w:pStyle w:val="af0"/>
              <w:spacing w:after="0"/>
              <w:rPr>
                <w:b/>
                <w:color w:val="000000"/>
              </w:rPr>
            </w:pPr>
            <w:r w:rsidRPr="00966EF9">
              <w:rPr>
                <w:b/>
                <w:color w:val="000000"/>
              </w:rPr>
              <w:t>Вариант 1</w:t>
            </w:r>
          </w:p>
          <w:p w:rsidR="00966EF9" w:rsidRPr="00966EF9" w:rsidRDefault="00966EF9" w:rsidP="00400C01">
            <w:pPr>
              <w:pStyle w:val="af0"/>
              <w:spacing w:before="0" w:after="0"/>
              <w:rPr>
                <w:color w:val="000000"/>
              </w:rPr>
            </w:pPr>
            <w:r w:rsidRPr="00966EF9">
              <w:rPr>
                <w:bCs/>
                <w:color w:val="000000"/>
              </w:rPr>
              <w:t>1. Найдите периметр квадрата,</w:t>
            </w:r>
          </w:p>
          <w:p w:rsidR="00966EF9" w:rsidRPr="00966EF9" w:rsidRDefault="00966EF9" w:rsidP="00400C01">
            <w:pPr>
              <w:pStyle w:val="af0"/>
              <w:spacing w:before="0" w:after="0"/>
              <w:rPr>
                <w:color w:val="000000"/>
              </w:rPr>
            </w:pPr>
            <w:r w:rsidRPr="00966EF9">
              <w:rPr>
                <w:bCs/>
                <w:color w:val="000000"/>
              </w:rPr>
              <w:t>сторона которого равна 10 см.</w:t>
            </w:r>
          </w:p>
          <w:p w:rsidR="00966EF9" w:rsidRPr="00966EF9" w:rsidRDefault="00966EF9" w:rsidP="00400C01">
            <w:pPr>
              <w:pStyle w:val="af0"/>
              <w:spacing w:before="0" w:after="0"/>
              <w:rPr>
                <w:color w:val="000000"/>
              </w:rPr>
            </w:pPr>
            <w:r w:rsidRPr="00966EF9">
              <w:rPr>
                <w:color w:val="000000"/>
              </w:rPr>
              <w:t>а) 20 см; б) 100 см</w:t>
            </w:r>
            <w:r w:rsidRPr="00966EF9">
              <w:rPr>
                <w:color w:val="000000"/>
                <w:vertAlign w:val="superscript"/>
              </w:rPr>
              <w:t>2</w:t>
            </w:r>
            <w:r w:rsidRPr="00966EF9">
              <w:rPr>
                <w:color w:val="000000"/>
              </w:rPr>
              <w:t>; в) 40 см; г) 40 см</w:t>
            </w:r>
            <w:r w:rsidRPr="00966EF9">
              <w:rPr>
                <w:color w:val="000000"/>
                <w:vertAlign w:val="superscript"/>
              </w:rPr>
              <w:t>2</w:t>
            </w:r>
            <w:r w:rsidRPr="00966EF9">
              <w:rPr>
                <w:color w:val="000000"/>
              </w:rPr>
              <w:t>.</w:t>
            </w:r>
          </w:p>
          <w:p w:rsidR="00966EF9" w:rsidRPr="00966EF9" w:rsidRDefault="00966EF9" w:rsidP="00400C01">
            <w:pPr>
              <w:pStyle w:val="af0"/>
              <w:spacing w:before="0" w:after="0"/>
              <w:rPr>
                <w:color w:val="000000"/>
              </w:rPr>
            </w:pPr>
            <w:r w:rsidRPr="00966EF9">
              <w:rPr>
                <w:bCs/>
                <w:color w:val="000000"/>
              </w:rPr>
              <w:t>2. Найдите площадь прямоугольника</w:t>
            </w:r>
          </w:p>
          <w:p w:rsidR="00966EF9" w:rsidRPr="00966EF9" w:rsidRDefault="00966EF9" w:rsidP="00400C01">
            <w:pPr>
              <w:pStyle w:val="af0"/>
              <w:spacing w:before="0" w:after="0"/>
              <w:rPr>
                <w:color w:val="000000"/>
              </w:rPr>
            </w:pPr>
            <w:r w:rsidRPr="00966EF9">
              <w:rPr>
                <w:bCs/>
                <w:color w:val="000000"/>
              </w:rPr>
              <w:t>со сторонами 6 см и 4 см.</w:t>
            </w:r>
          </w:p>
          <w:p w:rsidR="00966EF9" w:rsidRPr="00966EF9" w:rsidRDefault="00966EF9" w:rsidP="00400C01">
            <w:pPr>
              <w:pStyle w:val="af0"/>
              <w:spacing w:before="0" w:after="0"/>
              <w:rPr>
                <w:color w:val="000000"/>
              </w:rPr>
            </w:pPr>
            <w:r w:rsidRPr="00966EF9">
              <w:rPr>
                <w:color w:val="000000"/>
              </w:rPr>
              <w:t>а) 24 см</w:t>
            </w:r>
            <w:r w:rsidRPr="00966EF9">
              <w:rPr>
                <w:color w:val="000000"/>
                <w:vertAlign w:val="superscript"/>
              </w:rPr>
              <w:t>2</w:t>
            </w:r>
            <w:r w:rsidRPr="00966EF9">
              <w:rPr>
                <w:color w:val="000000"/>
              </w:rPr>
              <w:t>; б) 10 см</w:t>
            </w:r>
            <w:r w:rsidRPr="00966EF9">
              <w:rPr>
                <w:color w:val="000000"/>
                <w:vertAlign w:val="superscript"/>
              </w:rPr>
              <w:t>2</w:t>
            </w:r>
            <w:r w:rsidRPr="00966EF9">
              <w:rPr>
                <w:color w:val="000000"/>
              </w:rPr>
              <w:t>; в) 20 см</w:t>
            </w:r>
            <w:r w:rsidRPr="00966EF9">
              <w:rPr>
                <w:color w:val="000000"/>
                <w:vertAlign w:val="superscript"/>
              </w:rPr>
              <w:t>2</w:t>
            </w:r>
            <w:r w:rsidRPr="00966EF9">
              <w:rPr>
                <w:color w:val="000000"/>
              </w:rPr>
              <w:t>; г) 24 см.</w:t>
            </w:r>
          </w:p>
          <w:p w:rsidR="00966EF9" w:rsidRPr="00966EF9" w:rsidRDefault="00966EF9" w:rsidP="00400C01">
            <w:pPr>
              <w:pStyle w:val="af0"/>
              <w:spacing w:before="0" w:after="0"/>
              <w:rPr>
                <w:color w:val="000000"/>
              </w:rPr>
            </w:pPr>
            <w:r w:rsidRPr="00966EF9">
              <w:rPr>
                <w:bCs/>
                <w:color w:val="000000"/>
              </w:rPr>
              <w:lastRenderedPageBreak/>
              <w:t>3. Найдите сторону квадрата,</w:t>
            </w:r>
          </w:p>
          <w:p w:rsidR="00966EF9" w:rsidRPr="00966EF9" w:rsidRDefault="00966EF9" w:rsidP="00400C01">
            <w:pPr>
              <w:pStyle w:val="af0"/>
              <w:spacing w:before="0" w:after="0"/>
              <w:rPr>
                <w:color w:val="000000"/>
              </w:rPr>
            </w:pPr>
            <w:r w:rsidRPr="00966EF9">
              <w:rPr>
                <w:bCs/>
                <w:color w:val="000000"/>
              </w:rPr>
              <w:t>если его площадь равна 25 см</w:t>
            </w:r>
            <w:r w:rsidRPr="00966EF9">
              <w:rPr>
                <w:bCs/>
                <w:color w:val="000000"/>
                <w:vertAlign w:val="superscript"/>
              </w:rPr>
              <w:t>2</w:t>
            </w:r>
            <w:r w:rsidRPr="00966EF9">
              <w:rPr>
                <w:bCs/>
                <w:color w:val="000000"/>
              </w:rPr>
              <w:t>.</w:t>
            </w:r>
          </w:p>
          <w:p w:rsidR="00966EF9" w:rsidRPr="00966EF9" w:rsidRDefault="00966EF9" w:rsidP="00400C01">
            <w:pPr>
              <w:pStyle w:val="af0"/>
              <w:spacing w:before="0" w:after="0"/>
              <w:rPr>
                <w:color w:val="000000"/>
              </w:rPr>
            </w:pPr>
            <w:r w:rsidRPr="00966EF9">
              <w:rPr>
                <w:color w:val="000000"/>
              </w:rPr>
              <w:t>а) 625 см</w:t>
            </w:r>
            <w:r w:rsidRPr="00966EF9">
              <w:rPr>
                <w:color w:val="000000"/>
                <w:vertAlign w:val="superscript"/>
              </w:rPr>
              <w:t>2</w:t>
            </w:r>
            <w:r w:rsidRPr="00966EF9">
              <w:rPr>
                <w:color w:val="000000"/>
              </w:rPr>
              <w:t>; б) 50 см; в) 5 см; г) 10 см.</w:t>
            </w:r>
          </w:p>
          <w:p w:rsidR="00966EF9" w:rsidRPr="00966EF9" w:rsidRDefault="00966EF9" w:rsidP="00400C01">
            <w:pPr>
              <w:pStyle w:val="af0"/>
              <w:spacing w:before="0" w:after="0"/>
              <w:rPr>
                <w:color w:val="000000"/>
              </w:rPr>
            </w:pPr>
            <w:r w:rsidRPr="00966EF9">
              <w:rPr>
                <w:bCs/>
                <w:color w:val="000000"/>
              </w:rPr>
              <w:t>4. Найдите периметр прямоугольника, одна</w:t>
            </w:r>
          </w:p>
          <w:p w:rsidR="00966EF9" w:rsidRPr="00966EF9" w:rsidRDefault="00966EF9" w:rsidP="00400C01">
            <w:pPr>
              <w:pStyle w:val="af0"/>
              <w:spacing w:before="0" w:after="0"/>
              <w:rPr>
                <w:color w:val="000000"/>
              </w:rPr>
            </w:pPr>
            <w:r w:rsidRPr="00966EF9">
              <w:rPr>
                <w:bCs/>
                <w:color w:val="000000"/>
              </w:rPr>
              <w:t>сторона которого равна 9 см,</w:t>
            </w:r>
          </w:p>
          <w:p w:rsidR="00966EF9" w:rsidRPr="00966EF9" w:rsidRDefault="00966EF9" w:rsidP="00400C01">
            <w:pPr>
              <w:pStyle w:val="af0"/>
              <w:spacing w:before="0" w:after="0"/>
              <w:rPr>
                <w:color w:val="000000"/>
              </w:rPr>
            </w:pPr>
            <w:r w:rsidRPr="00966EF9">
              <w:rPr>
                <w:bCs/>
                <w:color w:val="000000"/>
              </w:rPr>
              <w:t>а его площадь равна 36 см</w:t>
            </w:r>
            <w:r w:rsidRPr="00966EF9">
              <w:rPr>
                <w:bCs/>
                <w:color w:val="000000"/>
                <w:vertAlign w:val="superscript"/>
              </w:rPr>
              <w:t>2</w:t>
            </w:r>
            <w:r w:rsidRPr="00966EF9">
              <w:rPr>
                <w:bCs/>
                <w:color w:val="000000"/>
              </w:rPr>
              <w:t>.</w:t>
            </w:r>
          </w:p>
          <w:p w:rsidR="00966EF9" w:rsidRPr="00966EF9" w:rsidRDefault="00966EF9" w:rsidP="00400C01">
            <w:pPr>
              <w:pStyle w:val="af0"/>
              <w:spacing w:before="0" w:after="0"/>
              <w:rPr>
                <w:color w:val="000000"/>
              </w:rPr>
            </w:pPr>
            <w:r w:rsidRPr="00966EF9">
              <w:rPr>
                <w:color w:val="000000"/>
              </w:rPr>
              <w:t>а) 4 см; б) 324 см; в) 13 см; г) 26 см.</w:t>
            </w:r>
          </w:p>
          <w:p w:rsidR="00966EF9" w:rsidRPr="00966EF9" w:rsidRDefault="00966EF9" w:rsidP="00400C01">
            <w:pPr>
              <w:pStyle w:val="af0"/>
              <w:spacing w:before="0" w:after="0"/>
              <w:rPr>
                <w:b/>
                <w:color w:val="000000"/>
              </w:rPr>
            </w:pPr>
            <w:r w:rsidRPr="00966EF9">
              <w:rPr>
                <w:b/>
                <w:color w:val="000000"/>
              </w:rPr>
              <w:t>Вариант 2</w:t>
            </w:r>
          </w:p>
          <w:p w:rsidR="00966EF9" w:rsidRPr="00966EF9" w:rsidRDefault="00966EF9" w:rsidP="00400C01">
            <w:pPr>
              <w:pStyle w:val="af0"/>
              <w:spacing w:before="0" w:after="0"/>
              <w:rPr>
                <w:color w:val="000000"/>
              </w:rPr>
            </w:pPr>
            <w:r w:rsidRPr="00966EF9">
              <w:rPr>
                <w:bCs/>
                <w:color w:val="000000"/>
              </w:rPr>
              <w:t>1. Найдите периметр квадрата,</w:t>
            </w:r>
          </w:p>
          <w:p w:rsidR="00966EF9" w:rsidRPr="00966EF9" w:rsidRDefault="00966EF9" w:rsidP="00400C01">
            <w:pPr>
              <w:pStyle w:val="af0"/>
              <w:spacing w:before="0" w:after="0"/>
              <w:rPr>
                <w:color w:val="000000"/>
              </w:rPr>
            </w:pPr>
            <w:r w:rsidRPr="00966EF9">
              <w:rPr>
                <w:bCs/>
                <w:color w:val="000000"/>
              </w:rPr>
              <w:t>сторона которого равна 11 см.</w:t>
            </w:r>
          </w:p>
          <w:p w:rsidR="00966EF9" w:rsidRPr="00966EF9" w:rsidRDefault="00966EF9" w:rsidP="00400C01">
            <w:pPr>
              <w:pStyle w:val="af0"/>
              <w:spacing w:before="0" w:after="0"/>
              <w:rPr>
                <w:color w:val="000000"/>
              </w:rPr>
            </w:pPr>
            <w:r w:rsidRPr="00966EF9">
              <w:rPr>
                <w:color w:val="000000"/>
              </w:rPr>
              <w:t>а) 44 см; б) 121 см</w:t>
            </w:r>
            <w:r w:rsidRPr="00966EF9">
              <w:rPr>
                <w:color w:val="000000"/>
                <w:vertAlign w:val="superscript"/>
              </w:rPr>
              <w:t>2</w:t>
            </w:r>
            <w:r w:rsidRPr="00966EF9">
              <w:rPr>
                <w:color w:val="000000"/>
              </w:rPr>
              <w:t>; в) 22 см; г) 44 см</w:t>
            </w:r>
            <w:r w:rsidRPr="00966EF9">
              <w:rPr>
                <w:color w:val="000000"/>
                <w:vertAlign w:val="superscript"/>
              </w:rPr>
              <w:t>2</w:t>
            </w:r>
            <w:r w:rsidRPr="00966EF9">
              <w:rPr>
                <w:color w:val="000000"/>
              </w:rPr>
              <w:t>.</w:t>
            </w:r>
          </w:p>
          <w:p w:rsidR="00966EF9" w:rsidRPr="00966EF9" w:rsidRDefault="00966EF9" w:rsidP="00400C01">
            <w:pPr>
              <w:pStyle w:val="af0"/>
              <w:spacing w:before="0" w:after="0"/>
              <w:rPr>
                <w:color w:val="000000"/>
              </w:rPr>
            </w:pPr>
            <w:r w:rsidRPr="00966EF9">
              <w:rPr>
                <w:bCs/>
                <w:color w:val="000000"/>
              </w:rPr>
              <w:t>2. Найдите площадь прямоугольника</w:t>
            </w:r>
          </w:p>
          <w:p w:rsidR="00966EF9" w:rsidRPr="00966EF9" w:rsidRDefault="00966EF9" w:rsidP="00400C01">
            <w:pPr>
              <w:pStyle w:val="af0"/>
              <w:spacing w:before="0" w:after="0"/>
              <w:rPr>
                <w:color w:val="000000"/>
              </w:rPr>
            </w:pPr>
            <w:r w:rsidRPr="00966EF9">
              <w:rPr>
                <w:bCs/>
                <w:color w:val="000000"/>
              </w:rPr>
              <w:t>со сторонами 3 см и 10 см.</w:t>
            </w:r>
          </w:p>
          <w:p w:rsidR="00966EF9" w:rsidRPr="00966EF9" w:rsidRDefault="00966EF9" w:rsidP="00400C01">
            <w:pPr>
              <w:pStyle w:val="af0"/>
              <w:spacing w:before="0" w:after="0"/>
              <w:rPr>
                <w:color w:val="000000"/>
              </w:rPr>
            </w:pPr>
            <w:r w:rsidRPr="00966EF9">
              <w:rPr>
                <w:color w:val="000000"/>
              </w:rPr>
              <w:t>а) 26 см</w:t>
            </w:r>
            <w:r w:rsidRPr="00966EF9">
              <w:rPr>
                <w:color w:val="000000"/>
                <w:vertAlign w:val="superscript"/>
              </w:rPr>
              <w:t>2</w:t>
            </w:r>
            <w:r w:rsidRPr="00966EF9">
              <w:rPr>
                <w:color w:val="000000"/>
              </w:rPr>
              <w:t>; б) 30 см</w:t>
            </w:r>
            <w:r w:rsidRPr="00966EF9">
              <w:rPr>
                <w:color w:val="000000"/>
                <w:vertAlign w:val="superscript"/>
              </w:rPr>
              <w:t>2</w:t>
            </w:r>
            <w:r w:rsidRPr="00966EF9">
              <w:rPr>
                <w:color w:val="000000"/>
              </w:rPr>
              <w:t>; в) 13 см</w:t>
            </w:r>
            <w:r w:rsidRPr="00966EF9">
              <w:rPr>
                <w:color w:val="000000"/>
                <w:vertAlign w:val="superscript"/>
              </w:rPr>
              <w:t>2</w:t>
            </w:r>
            <w:r w:rsidRPr="00966EF9">
              <w:rPr>
                <w:color w:val="000000"/>
              </w:rPr>
              <w:t>; г) 30 см.</w:t>
            </w:r>
          </w:p>
          <w:p w:rsidR="00966EF9" w:rsidRPr="00966EF9" w:rsidRDefault="00966EF9" w:rsidP="00400C01">
            <w:pPr>
              <w:pStyle w:val="af0"/>
              <w:spacing w:before="0" w:after="0"/>
              <w:rPr>
                <w:color w:val="000000"/>
              </w:rPr>
            </w:pPr>
            <w:r w:rsidRPr="00966EF9">
              <w:rPr>
                <w:bCs/>
                <w:color w:val="000000"/>
              </w:rPr>
              <w:t>3. Найдите сторону квадрата,</w:t>
            </w:r>
          </w:p>
          <w:p w:rsidR="00966EF9" w:rsidRPr="00966EF9" w:rsidRDefault="00966EF9" w:rsidP="00400C01">
            <w:pPr>
              <w:pStyle w:val="af0"/>
              <w:spacing w:before="0" w:after="0"/>
              <w:rPr>
                <w:color w:val="000000"/>
              </w:rPr>
            </w:pPr>
            <w:r w:rsidRPr="00966EF9">
              <w:rPr>
                <w:bCs/>
                <w:color w:val="000000"/>
              </w:rPr>
              <w:t>если его площадь равна 16 см</w:t>
            </w:r>
            <w:r w:rsidRPr="00966EF9">
              <w:rPr>
                <w:bCs/>
                <w:color w:val="000000"/>
                <w:vertAlign w:val="superscript"/>
              </w:rPr>
              <w:t>2</w:t>
            </w:r>
            <w:r w:rsidRPr="00966EF9">
              <w:rPr>
                <w:bCs/>
                <w:color w:val="000000"/>
              </w:rPr>
              <w:t>.</w:t>
            </w:r>
          </w:p>
          <w:p w:rsidR="00966EF9" w:rsidRPr="00966EF9" w:rsidRDefault="00966EF9" w:rsidP="00400C01">
            <w:pPr>
              <w:pStyle w:val="af0"/>
              <w:spacing w:before="0" w:after="0"/>
              <w:rPr>
                <w:color w:val="000000"/>
              </w:rPr>
            </w:pPr>
            <w:r w:rsidRPr="00966EF9">
              <w:rPr>
                <w:color w:val="000000"/>
              </w:rPr>
              <w:t>а) 256 см</w:t>
            </w:r>
            <w:r w:rsidRPr="00966EF9">
              <w:rPr>
                <w:color w:val="000000"/>
                <w:vertAlign w:val="superscript"/>
              </w:rPr>
              <w:t>2</w:t>
            </w:r>
            <w:r w:rsidRPr="00966EF9">
              <w:rPr>
                <w:color w:val="000000"/>
              </w:rPr>
              <w:t>; б) 4 см; в) 32 см; г) 4 см</w:t>
            </w:r>
            <w:r w:rsidRPr="00966EF9">
              <w:rPr>
                <w:color w:val="000000"/>
                <w:vertAlign w:val="superscript"/>
              </w:rPr>
              <w:t>2</w:t>
            </w:r>
            <w:r w:rsidRPr="00966EF9">
              <w:rPr>
                <w:color w:val="000000"/>
              </w:rPr>
              <w:t>.</w:t>
            </w:r>
          </w:p>
          <w:p w:rsidR="00966EF9" w:rsidRPr="00966EF9" w:rsidRDefault="00966EF9" w:rsidP="00400C01">
            <w:pPr>
              <w:pStyle w:val="af0"/>
              <w:spacing w:before="0" w:after="0"/>
              <w:rPr>
                <w:color w:val="000000"/>
              </w:rPr>
            </w:pPr>
            <w:r w:rsidRPr="00966EF9">
              <w:rPr>
                <w:bCs/>
                <w:color w:val="000000"/>
              </w:rPr>
              <w:t>4. Найдите периметр прямоугольника, одна</w:t>
            </w:r>
          </w:p>
          <w:p w:rsidR="00966EF9" w:rsidRPr="00966EF9" w:rsidRDefault="00966EF9" w:rsidP="00400C01">
            <w:pPr>
              <w:pStyle w:val="af0"/>
              <w:spacing w:before="0" w:after="0"/>
              <w:rPr>
                <w:color w:val="000000"/>
              </w:rPr>
            </w:pPr>
            <w:r w:rsidRPr="00966EF9">
              <w:rPr>
                <w:bCs/>
                <w:color w:val="000000"/>
              </w:rPr>
              <w:t>сторона которого равна 5 см,</w:t>
            </w:r>
          </w:p>
          <w:p w:rsidR="00966EF9" w:rsidRPr="00966EF9" w:rsidRDefault="00966EF9" w:rsidP="00400C01">
            <w:pPr>
              <w:pStyle w:val="af0"/>
              <w:spacing w:before="0" w:after="0"/>
              <w:rPr>
                <w:color w:val="000000"/>
              </w:rPr>
            </w:pPr>
            <w:r w:rsidRPr="00966EF9">
              <w:rPr>
                <w:bCs/>
                <w:color w:val="000000"/>
              </w:rPr>
              <w:t>а его площадь равна 40 см</w:t>
            </w:r>
            <w:r w:rsidRPr="00966EF9">
              <w:rPr>
                <w:bCs/>
                <w:color w:val="000000"/>
                <w:vertAlign w:val="superscript"/>
              </w:rPr>
              <w:t>2</w:t>
            </w:r>
            <w:r w:rsidRPr="00966EF9">
              <w:rPr>
                <w:bCs/>
                <w:color w:val="000000"/>
              </w:rPr>
              <w:t>.</w:t>
            </w:r>
          </w:p>
          <w:p w:rsidR="00966EF9" w:rsidRPr="00966EF9" w:rsidRDefault="00966EF9" w:rsidP="00400C01">
            <w:pPr>
              <w:pStyle w:val="af0"/>
              <w:spacing w:before="0" w:after="0"/>
              <w:rPr>
                <w:color w:val="000000"/>
              </w:rPr>
            </w:pPr>
            <w:r w:rsidRPr="00966EF9">
              <w:rPr>
                <w:color w:val="000000"/>
              </w:rPr>
              <w:t>а) 26 см; б) 8 см; в) 13 см; г) 200 см.</w:t>
            </w:r>
          </w:p>
          <w:p w:rsidR="00966EF9" w:rsidRPr="00966EF9" w:rsidRDefault="00966EF9" w:rsidP="00400C01">
            <w:pPr>
              <w:pStyle w:val="af0"/>
              <w:spacing w:before="0" w:after="0"/>
              <w:rPr>
                <w:color w:val="000000"/>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Предлагает проверить себя. Узнает, какую оценку дети себе поставили. Выслушивает вопросы учащихся, предлагает ответить справившимся учащимся.</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sz w:val="24"/>
                <w:szCs w:val="24"/>
              </w:rPr>
              <w:t xml:space="preserve"> </w:t>
            </w:r>
            <w:r w:rsidRPr="00966EF9">
              <w:rPr>
                <w:rFonts w:ascii="Times New Roman" w:hAnsi="Times New Roman" w:cs="Times New Roman"/>
                <w:b/>
                <w:sz w:val="24"/>
                <w:szCs w:val="24"/>
              </w:rPr>
              <w:t>( Слайд 3)</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lastRenderedPageBreak/>
              <w:drawing>
                <wp:inline distT="0" distB="0" distL="0" distR="0">
                  <wp:extent cx="2571750" cy="1924050"/>
                  <wp:effectExtent l="19050" t="0" r="0" b="0"/>
                  <wp:docPr id="243" name="Рисунок 19" descr="hello_html_m3e7600b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ello_html_m3e7600b5.png"/>
                          <pic:cNvPicPr>
                            <a:picLocks noChangeAspect="1" noChangeArrowheads="1"/>
                          </pic:cNvPicPr>
                        </pic:nvPicPr>
                        <pic:blipFill>
                          <a:blip r:embed="rId60"/>
                          <a:srcRect/>
                          <a:stretch>
                            <a:fillRect/>
                          </a:stretch>
                        </pic:blipFill>
                        <pic:spPr bwMode="auto">
                          <a:xfrm>
                            <a:off x="0" y="0"/>
                            <a:ext cx="2571750" cy="1924050"/>
                          </a:xfrm>
                          <a:prstGeom prst="rect">
                            <a:avLst/>
                          </a:prstGeom>
                          <a:noFill/>
                          <a:ln w="9525">
                            <a:noFill/>
                            <a:miter lim="800000"/>
                            <a:headEnd/>
                            <a:tailEnd/>
                          </a:ln>
                        </pic:spPr>
                      </pic:pic>
                    </a:graphicData>
                  </a:graphic>
                </wp:inline>
              </w:drawing>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Выполняют тест.</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Выполняют самопроверку по слайду.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Задают вопросы одноклассникам по неверно выполненным заданиям.</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Отвечают на вопросы одноклассников.</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i/>
                <w:color w:val="000000"/>
              </w:rPr>
              <w:lastRenderedPageBreak/>
              <w:t xml:space="preserve">Предметные: </w:t>
            </w:r>
            <w:r w:rsidRPr="00966EF9">
              <w:rPr>
                <w:color w:val="000000"/>
              </w:rPr>
              <w:t xml:space="preserve">уметь применять формулы площади прямоугольника и квадрата, формулы периметра прямоугольника и квадрата при решении задач. </w:t>
            </w:r>
          </w:p>
          <w:p w:rsidR="00966EF9" w:rsidRPr="00966EF9" w:rsidRDefault="00966EF9" w:rsidP="00400C01">
            <w:pPr>
              <w:pStyle w:val="af0"/>
              <w:rPr>
                <w:color w:val="000000"/>
              </w:rPr>
            </w:pPr>
            <w:r w:rsidRPr="00966EF9">
              <w:rPr>
                <w:bCs/>
                <w:i/>
                <w:color w:val="000000"/>
              </w:rPr>
              <w:t>РегулятивныеУУД</w:t>
            </w:r>
            <w:r w:rsidRPr="00966EF9">
              <w:rPr>
                <w:i/>
                <w:color w:val="000000"/>
              </w:rPr>
              <w:t>:</w:t>
            </w:r>
            <w:r w:rsidRPr="00966EF9">
              <w:rPr>
                <w:color w:val="000000"/>
              </w:rPr>
              <w:t xml:space="preserve"> уметь оценивать правильность выполнения действия.</w:t>
            </w:r>
          </w:p>
          <w:p w:rsidR="00966EF9" w:rsidRPr="00966EF9" w:rsidRDefault="00966EF9" w:rsidP="00400C01">
            <w:pPr>
              <w:pStyle w:val="af0"/>
              <w:rPr>
                <w:color w:val="000000"/>
              </w:rPr>
            </w:pPr>
            <w:r w:rsidRPr="00966EF9">
              <w:rPr>
                <w:bCs/>
                <w:i/>
                <w:color w:val="000000"/>
              </w:rPr>
              <w:t>Личностные УУД</w:t>
            </w:r>
            <w:r w:rsidRPr="00966EF9">
              <w:rPr>
                <w:color w:val="000000"/>
              </w:rPr>
              <w:t xml:space="preserve">: уметь осуществлять самооценку </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2. Постановка учебной задачи</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(этап мотивации, выявления места и причины затруднения)</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Заинтересовать учащихся, развивать  внимание  и логику</w:t>
            </w:r>
          </w:p>
          <w:p w:rsidR="00966EF9" w:rsidRPr="00966EF9" w:rsidRDefault="00966EF9" w:rsidP="00400C01">
            <w:pPr>
              <w:spacing w:after="0" w:line="240" w:lineRule="auto"/>
              <w:rPr>
                <w:rFonts w:ascii="Times New Roman" w:hAnsi="Times New Roman" w:cs="Times New Roman"/>
                <w:sz w:val="24"/>
                <w:szCs w:val="24"/>
              </w:rPr>
            </w:pP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Ребята, мы продолжаем работать с понятием площадь. И я хочу рассказать вам историю. Поспорили однажды два соседа, у кого из них урожай лучше. Один говорит: « Я посадил картофель на площади 200 квадратных метров и собрал 20 ведер крупной картошки» . А другой говорит: « А я посадил на 5 арах и собрал 45 ведер картошки» . Как вы думаете, кто из них выиграет этот спор?  </w:t>
            </w:r>
          </w:p>
          <w:p w:rsidR="00966EF9" w:rsidRPr="00966EF9" w:rsidRDefault="00966EF9" w:rsidP="00400C01">
            <w:pPr>
              <w:spacing w:after="0" w:line="240" w:lineRule="auto"/>
              <w:ind w:right="-108"/>
              <w:rPr>
                <w:rFonts w:ascii="Times New Roman" w:hAnsi="Times New Roman" w:cs="Times New Roman"/>
                <w:b/>
                <w:sz w:val="24"/>
                <w:szCs w:val="24"/>
              </w:rPr>
            </w:pPr>
            <w:r w:rsidRPr="00966EF9">
              <w:rPr>
                <w:rFonts w:ascii="Times New Roman" w:hAnsi="Times New Roman" w:cs="Times New Roman"/>
                <w:b/>
                <w:sz w:val="24"/>
                <w:szCs w:val="24"/>
              </w:rPr>
              <w:t>( Слайд4)</w:t>
            </w: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ind w:left="-108"/>
              <w:rPr>
                <w:rFonts w:ascii="Times New Roman" w:hAnsi="Times New Roman" w:cs="Times New Roman"/>
                <w:b/>
                <w:sz w:val="24"/>
                <w:szCs w:val="24"/>
              </w:rPr>
            </w:pPr>
            <w:r w:rsidRPr="00966EF9">
              <w:rPr>
                <w:rFonts w:ascii="Times New Roman" w:hAnsi="Times New Roman" w:cs="Times New Roman"/>
                <w:b/>
                <w:noProof/>
                <w:sz w:val="24"/>
                <w:szCs w:val="24"/>
                <w:lang w:eastAsia="ru-RU"/>
              </w:rPr>
              <w:drawing>
                <wp:inline distT="0" distB="0" distL="0" distR="0">
                  <wp:extent cx="2686050" cy="2047875"/>
                  <wp:effectExtent l="19050" t="0" r="0" b="0"/>
                  <wp:docPr id="24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61"/>
                          <a:srcRect l="20345" t="18716" r="7703" b="15390"/>
                          <a:stretch>
                            <a:fillRect/>
                          </a:stretch>
                        </pic:blipFill>
                        <pic:spPr bwMode="auto">
                          <a:xfrm>
                            <a:off x="0" y="0"/>
                            <a:ext cx="2686050" cy="2047875"/>
                          </a:xfrm>
                          <a:prstGeom prst="rect">
                            <a:avLst/>
                          </a:prstGeom>
                          <a:noFill/>
                          <a:ln w="9525">
                            <a:noFill/>
                            <a:miter lim="800000"/>
                            <a:headEnd/>
                            <a:tailEnd/>
                          </a:ln>
                        </pic:spPr>
                      </pic:pic>
                    </a:graphicData>
                  </a:graphic>
                </wp:inline>
              </w:drawing>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Анализируют ситуацию, приходят к выводу, что не хватает знаний. Например, что такое ар?</w:t>
            </w:r>
          </w:p>
          <w:p w:rsidR="00966EF9" w:rsidRPr="00966EF9" w:rsidRDefault="00966EF9" w:rsidP="00400C01">
            <w:pPr>
              <w:spacing w:after="0" w:line="240" w:lineRule="auto"/>
              <w:rPr>
                <w:rFonts w:ascii="Times New Roman" w:hAnsi="Times New Roman" w:cs="Times New Roman"/>
                <w:sz w:val="24"/>
                <w:szCs w:val="24"/>
              </w:rPr>
            </w:pP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i/>
              </w:rPr>
              <w:t>Познавательные УУД:</w:t>
            </w:r>
            <w:r w:rsidRPr="00966EF9">
              <w:t xml:space="preserve"> развитие представлений о математике как форме описания и методе познания действительности, создание условий для приобретения первоначального опыта математического моделирования.</w:t>
            </w:r>
          </w:p>
          <w:p w:rsidR="00966EF9" w:rsidRPr="00966EF9" w:rsidRDefault="00966EF9" w:rsidP="00400C01">
            <w:pPr>
              <w:pStyle w:val="af0"/>
              <w:rPr>
                <w:color w:val="000000"/>
              </w:rPr>
            </w:pPr>
            <w:r w:rsidRPr="00966EF9">
              <w:rPr>
                <w:bCs/>
                <w:i/>
                <w:color w:val="000000"/>
              </w:rPr>
              <w:t xml:space="preserve">ЛичностныеУУД: </w:t>
            </w:r>
            <w:r w:rsidRPr="00966EF9">
              <w:rPr>
                <w:color w:val="000000"/>
              </w:rPr>
              <w:t>проявлять познавательный интерес к учебному материалу.</w:t>
            </w:r>
          </w:p>
          <w:p w:rsidR="00966EF9" w:rsidRPr="00966EF9" w:rsidRDefault="00966EF9" w:rsidP="00400C01">
            <w:pPr>
              <w:pStyle w:val="af0"/>
              <w:rPr>
                <w:color w:val="000000"/>
              </w:rPr>
            </w:pPr>
            <w:r w:rsidRPr="00966EF9">
              <w:rPr>
                <w:bCs/>
                <w:i/>
                <w:color w:val="000000"/>
              </w:rPr>
              <w:t>Коммуникативные УУД:</w:t>
            </w:r>
            <w:r w:rsidRPr="00966EF9">
              <w:rPr>
                <w:rStyle w:val="apple-converted-space"/>
                <w:rFonts w:eastAsia="Calibri"/>
                <w:color w:val="000000"/>
              </w:rPr>
              <w:t> </w:t>
            </w:r>
            <w:r w:rsidRPr="00966EF9">
              <w:t>учатся</w:t>
            </w:r>
            <w:r w:rsidRPr="00966EF9">
              <w:rPr>
                <w:color w:val="000000"/>
              </w:rPr>
              <w:t xml:space="preserve"> оформлять свои мысли в устной форме; слушать и понимать речь других.</w:t>
            </w: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xml:space="preserve">3.Открытие </w:t>
            </w:r>
            <w:r w:rsidRPr="00966EF9">
              <w:rPr>
                <w:rFonts w:ascii="Times New Roman" w:hAnsi="Times New Roman" w:cs="Times New Roman"/>
                <w:b/>
                <w:sz w:val="24"/>
                <w:szCs w:val="24"/>
              </w:rPr>
              <w:lastRenderedPageBreak/>
              <w:t>темы и цели урока</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 xml:space="preserve">Подвести к </w:t>
            </w:r>
            <w:r w:rsidRPr="00966EF9">
              <w:rPr>
                <w:rFonts w:ascii="Times New Roman" w:hAnsi="Times New Roman" w:cs="Times New Roman"/>
                <w:sz w:val="24"/>
                <w:szCs w:val="24"/>
              </w:rPr>
              <w:lastRenderedPageBreak/>
              <w:t>формулированию темы и цели урока.</w:t>
            </w:r>
          </w:p>
          <w:p w:rsidR="00966EF9" w:rsidRPr="00966EF9" w:rsidRDefault="00966EF9" w:rsidP="00400C01">
            <w:pPr>
              <w:spacing w:after="0" w:line="240" w:lineRule="auto"/>
              <w:rPr>
                <w:rFonts w:ascii="Times New Roman" w:hAnsi="Times New Roman" w:cs="Times New Roman"/>
                <w:sz w:val="24"/>
                <w:szCs w:val="24"/>
              </w:rPr>
            </w:pP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Как вы думаете, что такое ар?</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Что такое квадратный метр?</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Посмотрите на слайд и скажите, какая тема нашего урока?</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xml:space="preserve">( Слайд 5)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514600" cy="1552575"/>
                  <wp:effectExtent l="19050" t="0" r="0" b="0"/>
                  <wp:docPr id="245" name="Рисунок 1" descr="Урок математики в 5-м классе &quot;Единицы измерения площадей&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Урок математики в 5-м классе &quot;Единицы измерения площадей&quot;"/>
                          <pic:cNvPicPr>
                            <a:picLocks noChangeAspect="1" noChangeArrowheads="1"/>
                          </pic:cNvPicPr>
                        </pic:nvPicPr>
                        <pic:blipFill>
                          <a:blip r:embed="rId62"/>
                          <a:srcRect/>
                          <a:stretch>
                            <a:fillRect/>
                          </a:stretch>
                        </pic:blipFill>
                        <pic:spPr bwMode="auto">
                          <a:xfrm>
                            <a:off x="0" y="0"/>
                            <a:ext cx="2514600" cy="1552575"/>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Обговаривается с учащимися тема урока и его образовательная цель.</w:t>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 xml:space="preserve">Формулируют тему и </w:t>
            </w:r>
            <w:r w:rsidRPr="00966EF9">
              <w:rPr>
                <w:rFonts w:ascii="Times New Roman" w:hAnsi="Times New Roman" w:cs="Times New Roman"/>
                <w:sz w:val="24"/>
                <w:szCs w:val="24"/>
              </w:rPr>
              <w:lastRenderedPageBreak/>
              <w:t xml:space="preserve">цель урока,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записывают   тему урока в тетради.</w:t>
            </w:r>
          </w:p>
          <w:p w:rsidR="00966EF9" w:rsidRPr="00966EF9" w:rsidRDefault="00966EF9" w:rsidP="00400C01">
            <w:pPr>
              <w:spacing w:after="0" w:line="240" w:lineRule="auto"/>
              <w:rPr>
                <w:rFonts w:ascii="Times New Roman" w:hAnsi="Times New Roman" w:cs="Times New Roman"/>
                <w:sz w:val="24"/>
                <w:szCs w:val="24"/>
              </w:rPr>
            </w:pP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П</w:t>
            </w:r>
            <w:r w:rsidRPr="00966EF9">
              <w:rPr>
                <w:rFonts w:ascii="Times New Roman" w:hAnsi="Times New Roman" w:cs="Times New Roman"/>
                <w:i/>
                <w:sz w:val="24"/>
                <w:szCs w:val="24"/>
              </w:rPr>
              <w:t>ознавательные УУД</w:t>
            </w:r>
            <w:r w:rsidRPr="00966EF9">
              <w:rPr>
                <w:rFonts w:ascii="Times New Roman" w:hAnsi="Times New Roman" w:cs="Times New Roman"/>
                <w:sz w:val="24"/>
                <w:szCs w:val="24"/>
              </w:rPr>
              <w:t>:</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 развитие умения делать самостоятельные выводы;</w:t>
            </w:r>
          </w:p>
          <w:p w:rsidR="00966EF9" w:rsidRPr="00966EF9" w:rsidRDefault="00966EF9" w:rsidP="00400C01">
            <w:pPr>
              <w:autoSpaceDE w:val="0"/>
              <w:autoSpaceDN w:val="0"/>
              <w:adjustRightInd w:val="0"/>
              <w:spacing w:after="0" w:line="240" w:lineRule="auto"/>
              <w:rPr>
                <w:rFonts w:ascii="Times New Roman" w:hAnsi="Times New Roman" w:cs="Times New Roman"/>
                <w:i/>
                <w:sz w:val="24"/>
                <w:szCs w:val="24"/>
              </w:rPr>
            </w:pPr>
            <w:r w:rsidRPr="00966EF9">
              <w:rPr>
                <w:rFonts w:ascii="Times New Roman" w:hAnsi="Times New Roman" w:cs="Times New Roman"/>
                <w:sz w:val="24"/>
                <w:szCs w:val="24"/>
              </w:rPr>
              <w:t>К</w:t>
            </w:r>
            <w:r w:rsidRPr="00966EF9">
              <w:rPr>
                <w:rFonts w:ascii="Times New Roman" w:hAnsi="Times New Roman" w:cs="Times New Roman"/>
                <w:i/>
                <w:sz w:val="24"/>
                <w:szCs w:val="24"/>
              </w:rPr>
              <w:t>оммуникативные УУД:</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формирование умения работать в коллективе: умение слушать и слышать, </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отстаивать своё мнение;</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признавать свои ошибки;</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Р</w:t>
            </w:r>
            <w:r w:rsidRPr="00966EF9">
              <w:rPr>
                <w:rFonts w:ascii="Times New Roman" w:hAnsi="Times New Roman" w:cs="Times New Roman"/>
                <w:i/>
                <w:sz w:val="24"/>
                <w:szCs w:val="24"/>
              </w:rPr>
              <w:t>егулятивные УУД:</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учить детей контролировать свою речь при выражении своей точки зрения по заданной тематике;</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учить самостоятельно оценивать свои мысли и высказывания.</w:t>
            </w:r>
          </w:p>
          <w:p w:rsidR="00966EF9" w:rsidRPr="00966EF9" w:rsidRDefault="00966EF9" w:rsidP="00400C01">
            <w:pPr>
              <w:spacing w:after="0" w:line="240" w:lineRule="auto"/>
              <w:rPr>
                <w:rFonts w:ascii="Times New Roman" w:hAnsi="Times New Roman" w:cs="Times New Roman"/>
                <w:i/>
                <w:iCs/>
                <w:sz w:val="24"/>
                <w:szCs w:val="24"/>
              </w:rPr>
            </w:pPr>
            <w:r w:rsidRPr="00966EF9">
              <w:rPr>
                <w:rFonts w:ascii="Times New Roman" w:hAnsi="Times New Roman" w:cs="Times New Roman"/>
                <w:sz w:val="24"/>
                <w:szCs w:val="24"/>
              </w:rPr>
              <w:t>Л</w:t>
            </w:r>
            <w:r w:rsidRPr="00966EF9">
              <w:rPr>
                <w:rFonts w:ascii="Times New Roman" w:hAnsi="Times New Roman" w:cs="Times New Roman"/>
                <w:i/>
                <w:iCs/>
                <w:sz w:val="24"/>
                <w:szCs w:val="24"/>
              </w:rPr>
              <w:t>ичностныеУУД:</w:t>
            </w:r>
          </w:p>
          <w:p w:rsidR="00966EF9" w:rsidRPr="00966EF9" w:rsidRDefault="00966EF9" w:rsidP="00400C01">
            <w:pPr>
              <w:spacing w:after="0" w:line="240" w:lineRule="auto"/>
              <w:rPr>
                <w:rFonts w:ascii="Times New Roman" w:hAnsi="Times New Roman" w:cs="Times New Roman"/>
                <w:i/>
                <w:iCs/>
                <w:sz w:val="24"/>
                <w:szCs w:val="24"/>
              </w:rPr>
            </w:pPr>
            <w:r w:rsidRPr="00966EF9">
              <w:rPr>
                <w:rFonts w:ascii="Times New Roman" w:hAnsi="Times New Roman" w:cs="Times New Roman"/>
                <w:iCs/>
                <w:sz w:val="24"/>
                <w:szCs w:val="24"/>
              </w:rPr>
              <w:t>мотивация к обучению и целенаправленной познавательной деятельности.</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4. Работа по новой</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теме :</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xml:space="preserve"> а)этап построения проекта выхода из затруднения</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-вывести алгоритм перевода из одной единицы измерения в другую;</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-развивать логическое мышление;</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pStyle w:val="af0"/>
              <w:rPr>
                <w:color w:val="000000"/>
              </w:rPr>
            </w:pPr>
            <w:r w:rsidRPr="00966EF9">
              <w:rPr>
                <w:color w:val="000000"/>
              </w:rPr>
              <w:t xml:space="preserve">-создать условия для выполнения учащимися </w:t>
            </w:r>
            <w:r w:rsidRPr="00966EF9">
              <w:rPr>
                <w:color w:val="000000"/>
              </w:rPr>
              <w:lastRenderedPageBreak/>
              <w:t>пробного учебного действия;</w:t>
            </w:r>
          </w:p>
          <w:p w:rsidR="00966EF9" w:rsidRPr="00966EF9" w:rsidRDefault="00966EF9" w:rsidP="00400C01">
            <w:pPr>
              <w:pStyle w:val="af0"/>
              <w:rPr>
                <w:color w:val="000000"/>
              </w:rPr>
            </w:pPr>
            <w:r w:rsidRPr="00966EF9">
              <w:rPr>
                <w:color w:val="000000"/>
              </w:rPr>
              <w:t>-организовать фиксирование учащимися индивидуального затруднения;</w:t>
            </w:r>
          </w:p>
          <w:p w:rsidR="00966EF9" w:rsidRPr="00966EF9" w:rsidRDefault="00966EF9" w:rsidP="00400C01">
            <w:pPr>
              <w:pStyle w:val="af0"/>
              <w:rPr>
                <w:color w:val="000000"/>
              </w:rPr>
            </w:pPr>
            <w:r w:rsidRPr="00966EF9">
              <w:rPr>
                <w:color w:val="000000"/>
              </w:rPr>
              <w:t>-зафиксировать причину затруднения во внешней речи</w:t>
            </w:r>
          </w:p>
          <w:p w:rsidR="00966EF9" w:rsidRPr="00966EF9" w:rsidRDefault="00966EF9" w:rsidP="00400C01">
            <w:pPr>
              <w:spacing w:after="0" w:line="240" w:lineRule="auto"/>
              <w:rPr>
                <w:rFonts w:ascii="Times New Roman" w:hAnsi="Times New Roman" w:cs="Times New Roman"/>
                <w:sz w:val="24"/>
                <w:szCs w:val="24"/>
              </w:rPr>
            </w:pP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Проводит фронтальный опрос – дискуссию по вопросам:</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Что обозначает запись: «фото 10х15»?</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Что обозначает запись 10х10? 100х100? </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Что такое квадратный сантиметр?</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Какие единицы измерения длины вы знаете?</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Что значит возвести число в квадрат?</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Приведите примеры.</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Что значит  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 дм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Требует найти и сравнить площади квадратов.</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(Слайд 6)</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514600" cy="1876425"/>
                  <wp:effectExtent l="19050" t="0" r="0" b="0"/>
                  <wp:docPr id="2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a:srcRect l="20074" t="16638" r="4648" b="13145"/>
                          <a:stretch>
                            <a:fillRect/>
                          </a:stretch>
                        </pic:blipFill>
                        <pic:spPr bwMode="auto">
                          <a:xfrm>
                            <a:off x="0" y="0"/>
                            <a:ext cx="2514600" cy="1876425"/>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Фиксирует на доске ответы учащихся на вопросы: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Во сколько раз отличаются единицы измерения длины, площади?</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Сколько в метре сантиметров? А в квадратном? ( подразумевается квадратных сантиметров). Почему?</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Сколько в метре дециметров? А в квадратном? Почему?</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Сколько в метре миллиметров? А в квадратном? Почему?</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Переведите метр в другие единицы измерения</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Во сколько раз отличаются соседние единицы друг от друга?</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Во сколько раз будут отличаться соседние единицы измерения площадей квадратов с такими сторонами?</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Переведите  1м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 xml:space="preserve"> в другие единицы измерения </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Ребята, но мы ни разу не встретились с такой единицы измерения, как ар. Что же нам делать?</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С какими еще единицами измерения площади вы столкнулись, когда читали материал учебника, что они обозначают?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r w:rsidRPr="00966EF9">
              <w:rPr>
                <w:rFonts w:ascii="Times New Roman" w:hAnsi="Times New Roman" w:cs="Times New Roman"/>
                <w:b/>
                <w:sz w:val="24"/>
                <w:szCs w:val="24"/>
              </w:rPr>
              <w:t>слайды 7,8</w:t>
            </w:r>
            <w:r w:rsidRPr="00966EF9">
              <w:rPr>
                <w:rFonts w:ascii="Times New Roman" w:hAnsi="Times New Roman" w:cs="Times New Roman"/>
                <w:sz w:val="24"/>
                <w:szCs w:val="24"/>
              </w:rPr>
              <w:t>)</w:t>
            </w:r>
            <w:r w:rsidRPr="00966EF9">
              <w:rPr>
                <w:rFonts w:ascii="Times New Roman" w:hAnsi="Times New Roman" w:cs="Times New Roman"/>
                <w:noProof/>
                <w:sz w:val="24"/>
                <w:szCs w:val="24"/>
                <w:lang w:eastAsia="ru-RU"/>
              </w:rPr>
              <w:drawing>
                <wp:inline distT="0" distB="0" distL="0" distR="0">
                  <wp:extent cx="2609850" cy="1952625"/>
                  <wp:effectExtent l="19050" t="0" r="0" b="0"/>
                  <wp:docPr id="247" name="Рисунок 12" descr="hello_html_m4c1acd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ello_html_m4c1acde6.png"/>
                          <pic:cNvPicPr>
                            <a:picLocks noChangeAspect="1" noChangeArrowheads="1"/>
                          </pic:cNvPicPr>
                        </pic:nvPicPr>
                        <pic:blipFill>
                          <a:blip r:embed="rId64"/>
                          <a:srcRect/>
                          <a:stretch>
                            <a:fillRect/>
                          </a:stretch>
                        </pic:blipFill>
                        <pic:spPr bwMode="auto">
                          <a:xfrm>
                            <a:off x="0" y="0"/>
                            <a:ext cx="2609850" cy="1952625"/>
                          </a:xfrm>
                          <a:prstGeom prst="rect">
                            <a:avLst/>
                          </a:prstGeom>
                          <a:noFill/>
                          <a:ln w="9525">
                            <a:noFill/>
                            <a:miter lim="800000"/>
                            <a:headEnd/>
                            <a:tailEnd/>
                          </a:ln>
                        </pic:spPr>
                      </pic:pic>
                    </a:graphicData>
                  </a:graphic>
                </wp:inline>
              </w:drawing>
            </w:r>
            <w:r w:rsidRPr="00966EF9">
              <w:rPr>
                <w:rFonts w:ascii="Times New Roman" w:hAnsi="Times New Roman" w:cs="Times New Roman"/>
                <w:noProof/>
                <w:sz w:val="24"/>
                <w:szCs w:val="24"/>
                <w:lang w:eastAsia="ru-RU"/>
              </w:rPr>
              <w:lastRenderedPageBreak/>
              <w:drawing>
                <wp:inline distT="0" distB="0" distL="0" distR="0">
                  <wp:extent cx="2409825" cy="1504950"/>
                  <wp:effectExtent l="19050" t="0" r="9525" b="0"/>
                  <wp:docPr id="248" name="Рисунок 13" descr="hello_html_m64ca48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ello_html_m64ca4885.png"/>
                          <pic:cNvPicPr>
                            <a:picLocks noChangeAspect="1" noChangeArrowheads="1"/>
                          </pic:cNvPicPr>
                        </pic:nvPicPr>
                        <pic:blipFill>
                          <a:blip r:embed="rId65"/>
                          <a:srcRect b="19028"/>
                          <a:stretch>
                            <a:fillRect/>
                          </a:stretch>
                        </pic:blipFill>
                        <pic:spPr bwMode="auto">
                          <a:xfrm>
                            <a:off x="0" y="0"/>
                            <a:ext cx="2409825" cy="1504950"/>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Рассказывает, где используются разные единицы измерения.</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Слайд 9)</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609850" cy="2009775"/>
                  <wp:effectExtent l="19050" t="0" r="0" b="0"/>
                  <wp:docPr id="24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6"/>
                          <a:srcRect l="20975" t="17809" r="6770" b="12532"/>
                          <a:stretch>
                            <a:fillRect/>
                          </a:stretch>
                        </pic:blipFill>
                        <pic:spPr bwMode="auto">
                          <a:xfrm>
                            <a:off x="0" y="0"/>
                            <a:ext cx="2609850" cy="2009775"/>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Просит объяснить верность равенств</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(Слайд 10)</w:t>
            </w:r>
            <w:r w:rsidRPr="00966EF9">
              <w:rPr>
                <w:rFonts w:ascii="Times New Roman" w:hAnsi="Times New Roman" w:cs="Times New Roman"/>
                <w:noProof/>
                <w:sz w:val="24"/>
                <w:szCs w:val="24"/>
                <w:lang w:eastAsia="ru-RU"/>
              </w:rPr>
              <w:t xml:space="preserve"> </w:t>
            </w:r>
            <w:r w:rsidRPr="00966EF9">
              <w:rPr>
                <w:rFonts w:ascii="Times New Roman" w:hAnsi="Times New Roman" w:cs="Times New Roman"/>
                <w:b/>
                <w:noProof/>
                <w:sz w:val="24"/>
                <w:szCs w:val="24"/>
                <w:lang w:eastAsia="ru-RU"/>
              </w:rPr>
              <w:drawing>
                <wp:inline distT="0" distB="0" distL="0" distR="0">
                  <wp:extent cx="2609850" cy="1771650"/>
                  <wp:effectExtent l="19050" t="0" r="0" b="0"/>
                  <wp:docPr id="25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67"/>
                          <a:srcRect l="20477" t="23917" r="9450" b="16632"/>
                          <a:stretch>
                            <a:fillRect/>
                          </a:stretch>
                        </pic:blipFill>
                        <pic:spPr bwMode="auto">
                          <a:xfrm>
                            <a:off x="0" y="0"/>
                            <a:ext cx="2609850" cy="1771650"/>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Подведем итог: </w:t>
            </w:r>
            <w:r w:rsidRPr="00966EF9">
              <w:rPr>
                <w:rFonts w:ascii="Times New Roman" w:hAnsi="Times New Roman" w:cs="Times New Roman"/>
                <w:b/>
                <w:sz w:val="24"/>
                <w:szCs w:val="24"/>
              </w:rPr>
              <w:t xml:space="preserve">( выведем алгоритм) </w:t>
            </w:r>
            <w:r w:rsidRPr="00966EF9">
              <w:rPr>
                <w:rFonts w:ascii="Times New Roman" w:hAnsi="Times New Roman" w:cs="Times New Roman"/>
                <w:sz w:val="24"/>
                <w:szCs w:val="24"/>
              </w:rPr>
              <w:lastRenderedPageBreak/>
              <w:t>как же перевести площадь квадрата из одной единицы измерения в другую?</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Еще раз просит объяснить, почему верны равенства?</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xml:space="preserve"> (Слайд 11)</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ind w:left="-108"/>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619375" cy="1905000"/>
                  <wp:effectExtent l="19050" t="0" r="9525" b="0"/>
                  <wp:docPr id="25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68"/>
                          <a:srcRect l="20329" t="17503" r="5208" b="14905"/>
                          <a:stretch>
                            <a:fillRect/>
                          </a:stretch>
                        </pic:blipFill>
                        <pic:spPr bwMode="auto">
                          <a:xfrm>
                            <a:off x="0" y="0"/>
                            <a:ext cx="2619375" cy="1905000"/>
                          </a:xfrm>
                          <a:prstGeom prst="rect">
                            <a:avLst/>
                          </a:prstGeom>
                          <a:noFill/>
                          <a:ln w="9525">
                            <a:noFill/>
                            <a:miter lim="800000"/>
                            <a:headEnd/>
                            <a:tailEnd/>
                          </a:ln>
                        </pic:spPr>
                      </pic:pic>
                    </a:graphicData>
                  </a:graphic>
                </wp:inline>
              </w:drawing>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Разбивает детей на группы. </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Предлагает внимательно посмотреть на таблицу слайда и рассказать, как с ней работать и применить к № 756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устно)</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Отвечают на вопросы.</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Предполагаемые ответы:</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Длина и ширина фото, площадь</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Это измерения квадратов, их площади.</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1х1</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Умножить на себя.</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 м*м</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Делают записи в тетрадях:</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1м=100см</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1м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=100см*100см=</w:t>
            </w:r>
          </w:p>
          <w:p w:rsidR="00966EF9" w:rsidRPr="00966EF9" w:rsidRDefault="00966EF9" w:rsidP="00400C01">
            <w:pPr>
              <w:spacing w:after="0" w:line="240" w:lineRule="auto"/>
              <w:rPr>
                <w:rFonts w:ascii="Times New Roman" w:hAnsi="Times New Roman" w:cs="Times New Roman"/>
                <w:sz w:val="24"/>
                <w:szCs w:val="24"/>
                <w:vertAlign w:val="superscript"/>
              </w:rPr>
            </w:pPr>
            <w:r w:rsidRPr="00966EF9">
              <w:rPr>
                <w:rFonts w:ascii="Times New Roman" w:hAnsi="Times New Roman" w:cs="Times New Roman"/>
                <w:sz w:val="24"/>
                <w:szCs w:val="24"/>
              </w:rPr>
              <w:t>=10000см</w:t>
            </w:r>
            <w:r w:rsidRPr="00966EF9">
              <w:rPr>
                <w:rFonts w:ascii="Times New Roman" w:hAnsi="Times New Roman" w:cs="Times New Roman"/>
                <w:sz w:val="24"/>
                <w:szCs w:val="24"/>
                <w:vertAlign w:val="superscript"/>
              </w:rPr>
              <w:t>2</w:t>
            </w: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по образцу)</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1м=10дм=100см=</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=1000мм</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 10</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 100</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Переводят устно.</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Отвечают: прочитать  в учебнике. Находят ответ.</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vertAlign w:val="superscript"/>
              </w:rPr>
            </w:pPr>
            <w:r w:rsidRPr="00966EF9">
              <w:rPr>
                <w:rFonts w:ascii="Times New Roman" w:hAnsi="Times New Roman" w:cs="Times New Roman"/>
                <w:sz w:val="24"/>
                <w:szCs w:val="24"/>
              </w:rPr>
              <w:t>Отвечают:  га, км</w:t>
            </w:r>
            <w:r w:rsidRPr="00966EF9">
              <w:rPr>
                <w:rFonts w:ascii="Times New Roman" w:hAnsi="Times New Roman" w:cs="Times New Roman"/>
                <w:sz w:val="24"/>
                <w:szCs w:val="24"/>
                <w:vertAlign w:val="superscript"/>
              </w:rPr>
              <w:t>2</w:t>
            </w:r>
          </w:p>
          <w:p w:rsidR="00966EF9" w:rsidRPr="00966EF9" w:rsidRDefault="00966EF9" w:rsidP="00400C01">
            <w:pPr>
              <w:spacing w:after="0" w:line="240" w:lineRule="auto"/>
              <w:rPr>
                <w:rFonts w:ascii="Times New Roman" w:hAnsi="Times New Roman" w:cs="Times New Roman"/>
                <w:sz w:val="24"/>
                <w:szCs w:val="24"/>
                <w:vertAlign w:val="superscript"/>
              </w:rPr>
            </w:pPr>
            <w:r w:rsidRPr="00966EF9">
              <w:rPr>
                <w:rFonts w:ascii="Times New Roman" w:hAnsi="Times New Roman" w:cs="Times New Roman"/>
                <w:sz w:val="24"/>
                <w:szCs w:val="24"/>
              </w:rPr>
              <w:t>1га=100 х100м</w:t>
            </w:r>
            <w:r w:rsidRPr="00966EF9">
              <w:rPr>
                <w:rFonts w:ascii="Times New Roman" w:hAnsi="Times New Roman" w:cs="Times New Roman"/>
                <w:sz w:val="24"/>
                <w:szCs w:val="24"/>
                <w:vertAlign w:val="superscript"/>
              </w:rPr>
              <w:t>2</w:t>
            </w:r>
          </w:p>
          <w:p w:rsidR="00966EF9" w:rsidRPr="00966EF9" w:rsidRDefault="00966EF9" w:rsidP="00400C01">
            <w:pPr>
              <w:spacing w:after="0" w:line="240" w:lineRule="auto"/>
              <w:rPr>
                <w:rFonts w:ascii="Times New Roman" w:hAnsi="Times New Roman" w:cs="Times New Roman"/>
                <w:sz w:val="24"/>
                <w:szCs w:val="24"/>
                <w:vertAlign w:val="superscript"/>
              </w:rPr>
            </w:pPr>
            <w:r w:rsidRPr="00966EF9">
              <w:rPr>
                <w:rFonts w:ascii="Times New Roman" w:hAnsi="Times New Roman" w:cs="Times New Roman"/>
                <w:sz w:val="24"/>
                <w:szCs w:val="24"/>
              </w:rPr>
              <w:t>1км</w:t>
            </w:r>
            <w:r w:rsidRPr="00966EF9">
              <w:rPr>
                <w:rFonts w:ascii="Times New Roman" w:hAnsi="Times New Roman" w:cs="Times New Roman"/>
                <w:sz w:val="24"/>
                <w:szCs w:val="24"/>
                <w:vertAlign w:val="superscript"/>
              </w:rPr>
              <w:t>2</w:t>
            </w:r>
            <w:r w:rsidRPr="00966EF9">
              <w:rPr>
                <w:rFonts w:ascii="Times New Roman" w:hAnsi="Times New Roman" w:cs="Times New Roman"/>
                <w:sz w:val="24"/>
                <w:szCs w:val="24"/>
              </w:rPr>
              <w:t>=1000х1000м</w:t>
            </w:r>
            <w:r w:rsidRPr="00966EF9">
              <w:rPr>
                <w:rFonts w:ascii="Times New Roman" w:hAnsi="Times New Roman" w:cs="Times New Roman"/>
                <w:sz w:val="24"/>
                <w:szCs w:val="24"/>
                <w:vertAlign w:val="superscript"/>
              </w:rPr>
              <w:t>2</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vertAlign w:val="superscript"/>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Помогают объяснять верность равенств.</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Отвечают устно: перевести в другую единицу измерения длину его стороны, а потом возвести ее в квадрат.</w:t>
            </w: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Пользоваться таблицами перевода единиц площади – это второй способ.</w:t>
            </w: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xml:space="preserve">Работа в группах. </w:t>
            </w:r>
            <w:r w:rsidRPr="00966EF9">
              <w:rPr>
                <w:rFonts w:ascii="Times New Roman" w:hAnsi="Times New Roman" w:cs="Times New Roman"/>
                <w:sz w:val="24"/>
                <w:szCs w:val="24"/>
              </w:rPr>
              <w:t>Ищут способ . Дают ответ на вопрос.</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Движемся слева направо – увеличиваем в 100 раз, справа налево – уменьшаем в 100 раз.</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Приводят примеры применения на заданиях № 756</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 желающие по </w:t>
            </w:r>
            <w:r w:rsidRPr="00966EF9">
              <w:rPr>
                <w:rFonts w:ascii="Times New Roman" w:hAnsi="Times New Roman" w:cs="Times New Roman"/>
                <w:sz w:val="24"/>
                <w:szCs w:val="24"/>
              </w:rPr>
              <w:lastRenderedPageBreak/>
              <w:t>очереди)</w:t>
            </w:r>
          </w:p>
          <w:p w:rsidR="00966EF9" w:rsidRPr="00966EF9" w:rsidRDefault="00966EF9" w:rsidP="00400C01">
            <w:pPr>
              <w:spacing w:after="0" w:line="240" w:lineRule="auto"/>
              <w:rPr>
                <w:rFonts w:ascii="Times New Roman" w:hAnsi="Times New Roman" w:cs="Times New Roman"/>
                <w:sz w:val="24"/>
                <w:szCs w:val="24"/>
              </w:rPr>
            </w:pP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П</w:t>
            </w:r>
            <w:r w:rsidRPr="00966EF9">
              <w:rPr>
                <w:rFonts w:ascii="Times New Roman" w:hAnsi="Times New Roman" w:cs="Times New Roman"/>
                <w:i/>
                <w:sz w:val="24"/>
                <w:szCs w:val="24"/>
              </w:rPr>
              <w:t>ознавательные УУД</w:t>
            </w:r>
            <w:r w:rsidRPr="00966EF9">
              <w:rPr>
                <w:rFonts w:ascii="Times New Roman" w:hAnsi="Times New Roman" w:cs="Times New Roman"/>
                <w:sz w:val="24"/>
                <w:szCs w:val="24"/>
              </w:rPr>
              <w:t>:</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в ходе выполнения устных упражнений учащиеся найдут способ переводить одни единицы измерения площадей в другие;</w:t>
            </w:r>
          </w:p>
          <w:p w:rsidR="00966EF9" w:rsidRPr="00966EF9" w:rsidRDefault="00966EF9" w:rsidP="00400C01">
            <w:pPr>
              <w:autoSpaceDE w:val="0"/>
              <w:autoSpaceDN w:val="0"/>
              <w:adjustRightInd w:val="0"/>
              <w:spacing w:after="0" w:line="240" w:lineRule="auto"/>
              <w:rPr>
                <w:rFonts w:ascii="Times New Roman" w:hAnsi="Times New Roman" w:cs="Times New Roman"/>
                <w:i/>
                <w:sz w:val="24"/>
                <w:szCs w:val="24"/>
              </w:rPr>
            </w:pPr>
            <w:r w:rsidRPr="00966EF9">
              <w:rPr>
                <w:rFonts w:ascii="Times New Roman" w:hAnsi="Times New Roman" w:cs="Times New Roman"/>
                <w:sz w:val="24"/>
                <w:szCs w:val="24"/>
              </w:rPr>
              <w:t>К</w:t>
            </w:r>
            <w:r w:rsidRPr="00966EF9">
              <w:rPr>
                <w:rFonts w:ascii="Times New Roman" w:hAnsi="Times New Roman" w:cs="Times New Roman"/>
                <w:i/>
                <w:sz w:val="24"/>
                <w:szCs w:val="24"/>
              </w:rPr>
              <w:t>оммуникативные УУД:</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 формирование умения работать в коллективе: умение слушать и </w:t>
            </w:r>
            <w:r w:rsidRPr="00966EF9">
              <w:rPr>
                <w:rFonts w:ascii="Times New Roman" w:hAnsi="Times New Roman" w:cs="Times New Roman"/>
                <w:sz w:val="24"/>
                <w:szCs w:val="24"/>
              </w:rPr>
              <w:lastRenderedPageBreak/>
              <w:t xml:space="preserve">слышать, </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отстаивать своё мнение;</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признавать свои ошибки;</w:t>
            </w:r>
          </w:p>
          <w:p w:rsidR="00966EF9" w:rsidRPr="00966EF9" w:rsidRDefault="00966EF9" w:rsidP="00400C01">
            <w:pPr>
              <w:autoSpaceDE w:val="0"/>
              <w:autoSpaceDN w:val="0"/>
              <w:adjustRightInd w:val="0"/>
              <w:spacing w:after="0" w:line="240" w:lineRule="auto"/>
              <w:rPr>
                <w:rFonts w:ascii="Times New Roman" w:hAnsi="Times New Roman" w:cs="Times New Roman"/>
                <w:color w:val="000000"/>
                <w:sz w:val="24"/>
                <w:szCs w:val="24"/>
                <w:lang w:bidi="ru-RU"/>
              </w:rPr>
            </w:pPr>
            <w:r w:rsidRPr="00966EF9">
              <w:rPr>
                <w:rFonts w:ascii="Times New Roman" w:hAnsi="Times New Roman" w:cs="Times New Roman"/>
                <w:sz w:val="24"/>
                <w:szCs w:val="24"/>
              </w:rPr>
              <w:t>-</w:t>
            </w:r>
            <w:r w:rsidRPr="00966EF9">
              <w:rPr>
                <w:rFonts w:ascii="Times New Roman" w:hAnsi="Times New Roman" w:cs="Times New Roman"/>
                <w:color w:val="000000"/>
                <w:sz w:val="24"/>
                <w:szCs w:val="24"/>
                <w:lang w:bidi="ru-RU"/>
              </w:rPr>
              <w:t xml:space="preserve"> воспринимать текст  учебника с уче</w:t>
            </w:r>
            <w:r w:rsidRPr="00966EF9">
              <w:rPr>
                <w:rFonts w:ascii="Times New Roman" w:hAnsi="Times New Roman" w:cs="Times New Roman"/>
                <w:color w:val="000000"/>
                <w:sz w:val="24"/>
                <w:szCs w:val="24"/>
                <w:lang w:bidi="ru-RU"/>
              </w:rPr>
              <w:softHyphen/>
              <w:t>том поставленной учебной задачи, находить в тексте информацию, необходимую для ответа на поставленный вопрос.</w:t>
            </w:r>
          </w:p>
          <w:p w:rsidR="00966EF9" w:rsidRPr="00966EF9" w:rsidRDefault="00966EF9" w:rsidP="00400C01">
            <w:pPr>
              <w:autoSpaceDE w:val="0"/>
              <w:autoSpaceDN w:val="0"/>
              <w:adjustRightInd w:val="0"/>
              <w:spacing w:after="0" w:line="240" w:lineRule="auto"/>
              <w:rPr>
                <w:rFonts w:ascii="Times New Roman" w:hAnsi="Times New Roman" w:cs="Times New Roman"/>
                <w:color w:val="000000"/>
                <w:sz w:val="24"/>
                <w:szCs w:val="24"/>
                <w:lang w:bidi="ru-RU"/>
              </w:rPr>
            </w:pP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p w:rsidR="00966EF9" w:rsidRPr="00966EF9" w:rsidRDefault="00966EF9" w:rsidP="00400C01">
            <w:pPr>
              <w:autoSpaceDE w:val="0"/>
              <w:autoSpaceDN w:val="0"/>
              <w:adjustRightInd w:val="0"/>
              <w:spacing w:after="0" w:line="240" w:lineRule="auto"/>
              <w:rPr>
                <w:rFonts w:ascii="Times New Roman" w:hAnsi="Times New Roman" w:cs="Times New Roman"/>
                <w:i/>
                <w:sz w:val="24"/>
                <w:szCs w:val="24"/>
              </w:rPr>
            </w:pPr>
            <w:r w:rsidRPr="00966EF9">
              <w:rPr>
                <w:rFonts w:ascii="Times New Roman" w:hAnsi="Times New Roman" w:cs="Times New Roman"/>
                <w:sz w:val="24"/>
                <w:szCs w:val="24"/>
              </w:rPr>
              <w:t>Р</w:t>
            </w:r>
            <w:r w:rsidRPr="00966EF9">
              <w:rPr>
                <w:rFonts w:ascii="Times New Roman" w:hAnsi="Times New Roman" w:cs="Times New Roman"/>
                <w:i/>
                <w:sz w:val="24"/>
                <w:szCs w:val="24"/>
              </w:rPr>
              <w:t>егулятивные УУД:</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w:t>
            </w:r>
            <w:r w:rsidRPr="00966EF9">
              <w:rPr>
                <w:rFonts w:ascii="Times New Roman" w:hAnsi="Times New Roman" w:cs="Times New Roman"/>
                <w:sz w:val="24"/>
                <w:szCs w:val="24"/>
              </w:rPr>
              <w:t xml:space="preserve"> формировать целевые установки учебной деятельности; выстраивать алгоритм действий;</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учить детей контролировать свою речь при выражении своей точки зрения по заданной тематике;</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 учить самостоятельно оценивать свои мысли и высказывания.</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r w:rsidRPr="00966EF9">
              <w:rPr>
                <w:rFonts w:ascii="Times New Roman" w:hAnsi="Times New Roman" w:cs="Times New Roman"/>
                <w:sz w:val="24"/>
                <w:szCs w:val="24"/>
              </w:rPr>
              <w:t>Л</w:t>
            </w:r>
            <w:r w:rsidRPr="00966EF9">
              <w:rPr>
                <w:rFonts w:ascii="Times New Roman" w:hAnsi="Times New Roman" w:cs="Times New Roman"/>
                <w:i/>
                <w:iCs/>
                <w:sz w:val="24"/>
                <w:szCs w:val="24"/>
              </w:rPr>
              <w:t>ичностные:</w:t>
            </w:r>
            <w:r w:rsidRPr="00966EF9">
              <w:rPr>
                <w:rFonts w:ascii="Times New Roman" w:hAnsi="Times New Roman" w:cs="Times New Roman"/>
                <w:iCs/>
                <w:sz w:val="24"/>
                <w:szCs w:val="24"/>
              </w:rPr>
              <w:t>мотивация к обучению и целенаправленной познавательной деятельности.</w:t>
            </w:r>
          </w:p>
          <w:p w:rsidR="00966EF9" w:rsidRPr="00966EF9" w:rsidRDefault="00966EF9" w:rsidP="00400C01">
            <w:pPr>
              <w:spacing w:after="0" w:line="240" w:lineRule="auto"/>
              <w:rPr>
                <w:rFonts w:ascii="Times New Roman" w:hAnsi="Times New Roman" w:cs="Times New Roman"/>
                <w:sz w:val="24"/>
                <w:szCs w:val="24"/>
              </w:rPr>
            </w:pP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lastRenderedPageBreak/>
              <w:t>б) этап первичного закрепления;</w:t>
            </w: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-показать необходимость знания математических правил и умения применять их.</w:t>
            </w:r>
          </w:p>
          <w:p w:rsidR="00966EF9" w:rsidRPr="00966EF9" w:rsidRDefault="00966EF9" w:rsidP="00400C01">
            <w:pPr>
              <w:pStyle w:val="af0"/>
              <w:rPr>
                <w:color w:val="000000"/>
              </w:rPr>
            </w:pPr>
            <w:r w:rsidRPr="00966EF9">
              <w:rPr>
                <w:color w:val="000000"/>
              </w:rPr>
              <w:t>-организовать фиксирование учащимися индивидуального затруднения;</w:t>
            </w:r>
          </w:p>
          <w:p w:rsidR="00966EF9" w:rsidRPr="00966EF9" w:rsidRDefault="00966EF9" w:rsidP="00400C01">
            <w:pPr>
              <w:pStyle w:val="af0"/>
              <w:rPr>
                <w:color w:val="000000"/>
              </w:rPr>
            </w:pPr>
            <w:r w:rsidRPr="00966EF9">
              <w:rPr>
                <w:color w:val="000000"/>
              </w:rPr>
              <w:t>-зафиксировать причину затруднения во внешней речи</w:t>
            </w: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Обобщает.</w:t>
            </w: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 Слайд 12)</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552700" cy="1752600"/>
                  <wp:effectExtent l="19050" t="0" r="0" b="0"/>
                  <wp:docPr id="25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69"/>
                          <a:srcRect l="19785" t="18890" r="5623" b="13686"/>
                          <a:stretch>
                            <a:fillRect/>
                          </a:stretch>
                        </pic:blipFill>
                        <pic:spPr bwMode="auto">
                          <a:xfrm>
                            <a:off x="0" y="0"/>
                            <a:ext cx="2552700" cy="1752600"/>
                          </a:xfrm>
                          <a:prstGeom prst="rect">
                            <a:avLst/>
                          </a:prstGeom>
                          <a:noFill/>
                          <a:ln w="9525">
                            <a:noFill/>
                            <a:miter lim="800000"/>
                            <a:headEnd/>
                            <a:tailEnd/>
                          </a:ln>
                        </pic:spPr>
                      </pic:pic>
                    </a:graphicData>
                  </a:graphic>
                </wp:inline>
              </w:drawing>
            </w:r>
            <w:r w:rsidRPr="00966EF9">
              <w:rPr>
                <w:rFonts w:ascii="Times New Roman" w:hAnsi="Times New Roman" w:cs="Times New Roman"/>
                <w:sz w:val="24"/>
                <w:szCs w:val="24"/>
              </w:rPr>
              <w:t>Разбивает детей на пары.</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Предлагает выполнить  № 756 а), б), используя перевода площадей.</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Консультирует, проверяет правильность решения.</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Выявляет пробелы в усвоении материала, работает над их устранением.</w:t>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Работа в парах</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Выполняют № 756 а,б,</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Задают вопросы в случае затруднений.</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 xml:space="preserve">Предметные </w:t>
            </w:r>
            <w:r w:rsidRPr="00966EF9">
              <w:rPr>
                <w:rFonts w:ascii="Times New Roman" w:hAnsi="Times New Roman" w:cs="Times New Roman"/>
                <w:b/>
                <w:sz w:val="24"/>
                <w:szCs w:val="24"/>
              </w:rPr>
              <w:t xml:space="preserve">– </w:t>
            </w:r>
            <w:r w:rsidRPr="00966EF9">
              <w:rPr>
                <w:rFonts w:ascii="Times New Roman" w:hAnsi="Times New Roman" w:cs="Times New Roman"/>
                <w:sz w:val="24"/>
                <w:szCs w:val="24"/>
              </w:rPr>
              <w:t xml:space="preserve">научатся переводить из одних единиц измерения в другие;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Личностные</w:t>
            </w:r>
            <w:r w:rsidRPr="00966EF9">
              <w:rPr>
                <w:rFonts w:ascii="Times New Roman" w:hAnsi="Times New Roman" w:cs="Times New Roman"/>
                <w:sz w:val="24"/>
                <w:szCs w:val="24"/>
              </w:rPr>
              <w:t xml:space="preserve"> </w:t>
            </w:r>
            <w:r w:rsidRPr="00966EF9">
              <w:rPr>
                <w:rFonts w:ascii="Times New Roman" w:hAnsi="Times New Roman" w:cs="Times New Roman"/>
                <w:b/>
                <w:sz w:val="24"/>
                <w:szCs w:val="24"/>
              </w:rPr>
              <w:t>–</w:t>
            </w:r>
            <w:r w:rsidRPr="00966EF9">
              <w:rPr>
                <w:rFonts w:ascii="Times New Roman" w:hAnsi="Times New Roman" w:cs="Times New Roman"/>
                <w:sz w:val="24"/>
                <w:szCs w:val="24"/>
              </w:rPr>
              <w:t xml:space="preserve"> проявляют устойчивый интерес к  новой теме и к изучению предмета;</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Регулятивные –</w:t>
            </w:r>
            <w:r w:rsidRPr="00966EF9">
              <w:rPr>
                <w:rFonts w:ascii="Times New Roman" w:hAnsi="Times New Roman" w:cs="Times New Roman"/>
                <w:sz w:val="24"/>
                <w:szCs w:val="24"/>
              </w:rPr>
              <w:t xml:space="preserve">  обнаруживают проблему </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недостатка» знаний для выполнения перевода из одних единиц измерения в другие;</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 xml:space="preserve">Познавательные - </w:t>
            </w:r>
            <w:r w:rsidRPr="00966EF9">
              <w:rPr>
                <w:rFonts w:ascii="Times New Roman" w:hAnsi="Times New Roman" w:cs="Times New Roman"/>
                <w:sz w:val="24"/>
                <w:szCs w:val="24"/>
              </w:rPr>
              <w:t>учатся осуществлять выбор наиболее эффективных способов решения образовательных задач;</w:t>
            </w:r>
            <w:r w:rsidRPr="00966EF9">
              <w:rPr>
                <w:rFonts w:ascii="Times New Roman" w:hAnsi="Times New Roman" w:cs="Times New Roman"/>
                <w:i/>
                <w:sz w:val="24"/>
                <w:szCs w:val="24"/>
              </w:rPr>
              <w:t xml:space="preserve">                                            Коммуникативные</w:t>
            </w:r>
            <w:r w:rsidRPr="00966EF9">
              <w:rPr>
                <w:rFonts w:ascii="Times New Roman" w:hAnsi="Times New Roman" w:cs="Times New Roman"/>
                <w:sz w:val="24"/>
                <w:szCs w:val="24"/>
              </w:rPr>
              <w:t xml:space="preserve"> – умеют слушать других, </w:t>
            </w:r>
            <w:r w:rsidRPr="00966EF9">
              <w:rPr>
                <w:rFonts w:ascii="Times New Roman" w:hAnsi="Times New Roman" w:cs="Times New Roman"/>
                <w:color w:val="000000"/>
                <w:sz w:val="24"/>
                <w:szCs w:val="24"/>
                <w:lang w:bidi="ru-RU"/>
              </w:rPr>
              <w:t>учатся критично от</w:t>
            </w:r>
            <w:r w:rsidRPr="00966EF9">
              <w:rPr>
                <w:rFonts w:ascii="Times New Roman" w:hAnsi="Times New Roman" w:cs="Times New Roman"/>
                <w:color w:val="000000"/>
                <w:sz w:val="24"/>
                <w:szCs w:val="24"/>
                <w:lang w:bidi="ru-RU"/>
              </w:rPr>
              <w:softHyphen/>
              <w:t>носиться к своему мнению, с достоинством признавать ошибочность своего мнения (если оно таково) и корректировать его.</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p>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в) этап  обучающей самостоятельной  работы.</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Проверка  умения применения учащимися нового материала при выполнении практического задания, </w:t>
            </w:r>
            <w:r w:rsidRPr="00966EF9">
              <w:rPr>
                <w:rFonts w:ascii="Times New Roman" w:hAnsi="Times New Roman" w:cs="Times New Roman"/>
                <w:sz w:val="24"/>
                <w:szCs w:val="24"/>
              </w:rPr>
              <w:lastRenderedPageBreak/>
              <w:t>воспитание самостоятельности.</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Предлагает самостоятельно выполнить задания из списка:  № 756 в, г,  № 749, 750, 753</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Консультирует, проверяет правильность решения.</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Выявляет пробелы в усвоении материала, работает над их устранением.</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Выполняют № 749, 750, 753.</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Задают вопросы. Оказывают помощь учителю в </w:t>
            </w:r>
            <w:r w:rsidRPr="00966EF9">
              <w:rPr>
                <w:rFonts w:ascii="Times New Roman" w:hAnsi="Times New Roman" w:cs="Times New Roman"/>
                <w:sz w:val="24"/>
                <w:szCs w:val="24"/>
              </w:rPr>
              <w:lastRenderedPageBreak/>
              <w:t>консультации одноклассников.</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i/>
                <w:color w:val="000000"/>
              </w:rPr>
              <w:lastRenderedPageBreak/>
              <w:t>Предметные</w:t>
            </w:r>
            <w:r w:rsidRPr="00966EF9">
              <w:rPr>
                <w:color w:val="000000"/>
              </w:rPr>
              <w:t xml:space="preserve">: знать единицы измерения площадей; уметь переводить единицы измерения площадей из </w:t>
            </w:r>
            <w:r w:rsidRPr="00966EF9">
              <w:rPr>
                <w:color w:val="000000"/>
              </w:rPr>
              <w:lastRenderedPageBreak/>
              <w:t>одной в другую; уметь находить площади прямоугольников и квадратов.</w:t>
            </w: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Регулятивные –</w:t>
            </w:r>
            <w:r w:rsidRPr="00966EF9">
              <w:rPr>
                <w:rFonts w:ascii="Times New Roman" w:hAnsi="Times New Roman" w:cs="Times New Roman"/>
                <w:sz w:val="24"/>
                <w:szCs w:val="24"/>
              </w:rPr>
              <w:t xml:space="preserve"> самостоятельно выбирают способ достижения поставленных целей</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i/>
                <w:sz w:val="24"/>
                <w:szCs w:val="24"/>
              </w:rPr>
              <w:t>Личностные</w:t>
            </w:r>
            <w:r w:rsidRPr="00966EF9">
              <w:rPr>
                <w:rFonts w:ascii="Times New Roman" w:hAnsi="Times New Roman" w:cs="Times New Roman"/>
                <w:sz w:val="24"/>
                <w:szCs w:val="24"/>
              </w:rPr>
              <w:t xml:space="preserve">: </w:t>
            </w:r>
            <w:r w:rsidRPr="00966EF9">
              <w:rPr>
                <w:rFonts w:ascii="Times New Roman" w:hAnsi="Times New Roman" w:cs="Times New Roman"/>
                <w:color w:val="373737"/>
                <w:sz w:val="24"/>
                <w:szCs w:val="24"/>
              </w:rPr>
              <w:t>учатся оценивать правильность выполнения учебной задачи, собственные возможности ее решения;</w:t>
            </w: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lastRenderedPageBreak/>
              <w:t>5. Рефлексия.</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i/>
                <w:iCs/>
                <w:color w:val="000000"/>
              </w:rPr>
              <w:t>-</w:t>
            </w:r>
            <w:r w:rsidRPr="00966EF9">
              <w:rPr>
                <w:color w:val="000000"/>
              </w:rPr>
              <w:t>зафиксировать новое содержание урока;</w:t>
            </w:r>
          </w:p>
          <w:p w:rsidR="00966EF9" w:rsidRPr="00966EF9" w:rsidRDefault="00966EF9" w:rsidP="00400C01">
            <w:pPr>
              <w:pStyle w:val="af0"/>
              <w:rPr>
                <w:color w:val="000000"/>
              </w:rPr>
            </w:pPr>
            <w:r w:rsidRPr="00966EF9">
              <w:rPr>
                <w:color w:val="000000"/>
              </w:rPr>
              <w:t>-показать значимость темы в быту;</w:t>
            </w:r>
          </w:p>
          <w:p w:rsidR="00966EF9" w:rsidRPr="00966EF9" w:rsidRDefault="00966EF9" w:rsidP="00400C01">
            <w:pPr>
              <w:pStyle w:val="af0"/>
              <w:rPr>
                <w:color w:val="000000"/>
              </w:rPr>
            </w:pPr>
            <w:r w:rsidRPr="00966EF9">
              <w:rPr>
                <w:color w:val="000000"/>
              </w:rPr>
              <w:t>-организовать рефлексию и самооценку учениками собственной учебной деятельности</w:t>
            </w:r>
          </w:p>
          <w:p w:rsidR="00966EF9" w:rsidRPr="00966EF9" w:rsidRDefault="00966EF9" w:rsidP="00400C01">
            <w:pPr>
              <w:spacing w:after="0" w:line="240" w:lineRule="auto"/>
              <w:rPr>
                <w:rFonts w:ascii="Times New Roman" w:hAnsi="Times New Roman" w:cs="Times New Roman"/>
                <w:sz w:val="24"/>
                <w:szCs w:val="24"/>
              </w:rPr>
            </w:pP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spacing w:before="0" w:after="0"/>
              <w:rPr>
                <w:color w:val="000000"/>
              </w:rPr>
            </w:pPr>
            <w:r w:rsidRPr="00966EF9">
              <w:rPr>
                <w:color w:val="000000"/>
              </w:rPr>
              <w:t xml:space="preserve">-Подведем итог работы на уроке. </w:t>
            </w:r>
          </w:p>
          <w:p w:rsidR="00966EF9" w:rsidRPr="00966EF9" w:rsidRDefault="00966EF9" w:rsidP="00400C01">
            <w:pPr>
              <w:pStyle w:val="af0"/>
              <w:spacing w:before="0" w:after="0"/>
              <w:rPr>
                <w:color w:val="000000"/>
              </w:rPr>
            </w:pPr>
            <w:r w:rsidRPr="00966EF9">
              <w:rPr>
                <w:color w:val="000000"/>
              </w:rPr>
              <w:t>- Оцените свою деятельность на уроке</w:t>
            </w:r>
          </w:p>
          <w:p w:rsidR="00966EF9" w:rsidRPr="00966EF9" w:rsidRDefault="00966EF9" w:rsidP="00400C01">
            <w:pPr>
              <w:pStyle w:val="af0"/>
              <w:spacing w:before="0" w:after="0"/>
              <w:rPr>
                <w:color w:val="000000"/>
              </w:rPr>
            </w:pPr>
          </w:p>
          <w:p w:rsidR="00966EF9" w:rsidRPr="00966EF9" w:rsidRDefault="00966EF9" w:rsidP="00400C01">
            <w:pPr>
              <w:pStyle w:val="af0"/>
              <w:spacing w:before="0" w:after="0"/>
              <w:rPr>
                <w:color w:val="000000"/>
              </w:rPr>
            </w:pPr>
            <w:r w:rsidRPr="00966EF9">
              <w:rPr>
                <w:color w:val="000000"/>
              </w:rPr>
              <w:t xml:space="preserve">-Получили ли мы знания, для того, чтобы разрешить спор двух соседей, о котором говорили в начале урока. </w:t>
            </w:r>
          </w:p>
          <w:p w:rsidR="00966EF9" w:rsidRPr="00966EF9" w:rsidRDefault="00966EF9" w:rsidP="00400C01">
            <w:pPr>
              <w:pStyle w:val="af0"/>
              <w:spacing w:before="0" w:after="0"/>
              <w:rPr>
                <w:color w:val="000000"/>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noProof/>
                <w:sz w:val="24"/>
                <w:szCs w:val="24"/>
                <w:lang w:eastAsia="ru-RU"/>
              </w:rPr>
              <w:drawing>
                <wp:inline distT="0" distB="0" distL="0" distR="0">
                  <wp:extent cx="2590800" cy="1838325"/>
                  <wp:effectExtent l="19050" t="0" r="0" b="0"/>
                  <wp:docPr id="25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70"/>
                          <a:srcRect l="20061" t="18372" r="7288" b="17151"/>
                          <a:stretch>
                            <a:fillRect/>
                          </a:stretch>
                        </pic:blipFill>
                        <pic:spPr bwMode="auto">
                          <a:xfrm>
                            <a:off x="0" y="0"/>
                            <a:ext cx="2590800" cy="1838325"/>
                          </a:xfrm>
                          <a:prstGeom prst="rect">
                            <a:avLst/>
                          </a:prstGeom>
                          <a:noFill/>
                          <a:ln w="9525">
                            <a:noFill/>
                            <a:miter lim="800000"/>
                            <a:headEnd/>
                            <a:tailEnd/>
                          </a:ln>
                        </pic:spPr>
                      </pic:pic>
                    </a:graphicData>
                  </a:graphic>
                </wp:inline>
              </w:drawing>
            </w: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Осуществляют самооценку</w:t>
            </w: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p>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t xml:space="preserve">Решают задачу об урожае соседей. Проверяют решение по слайду. </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bCs/>
                <w:i/>
                <w:color w:val="000000"/>
              </w:rPr>
              <w:t>Регулятивные</w:t>
            </w:r>
            <w:r w:rsidRPr="00966EF9">
              <w:rPr>
                <w:color w:val="000000"/>
              </w:rPr>
              <w:t>: уметь оценивать правильность выполнения действия на уроке адекватной ретроспективной оценки.</w:t>
            </w:r>
          </w:p>
          <w:p w:rsidR="00966EF9" w:rsidRPr="00966EF9" w:rsidRDefault="00966EF9" w:rsidP="00400C01">
            <w:pPr>
              <w:pStyle w:val="af0"/>
              <w:rPr>
                <w:color w:val="000000"/>
              </w:rPr>
            </w:pPr>
            <w:r w:rsidRPr="00966EF9">
              <w:rPr>
                <w:bCs/>
                <w:i/>
                <w:color w:val="000000"/>
              </w:rPr>
              <w:t>Личностные</w:t>
            </w:r>
            <w:r w:rsidRPr="00966EF9">
              <w:rPr>
                <w:color w:val="000000"/>
              </w:rPr>
              <w:t xml:space="preserve">: </w:t>
            </w:r>
            <w:r w:rsidRPr="00966EF9">
              <w:rPr>
                <w:color w:val="373737"/>
              </w:rPr>
              <w:t>уметь самостоятельно определять уровень собственных знаний, ставить и формулировать для себя новые задачи в учебе и познавательной деятельности.</w:t>
            </w:r>
          </w:p>
          <w:p w:rsidR="00966EF9" w:rsidRPr="00966EF9" w:rsidRDefault="00966EF9" w:rsidP="00400C01">
            <w:pPr>
              <w:autoSpaceDE w:val="0"/>
              <w:autoSpaceDN w:val="0"/>
              <w:adjustRightInd w:val="0"/>
              <w:spacing w:after="0" w:line="240" w:lineRule="auto"/>
              <w:rPr>
                <w:rFonts w:ascii="Times New Roman" w:hAnsi="Times New Roman" w:cs="Times New Roman"/>
                <w:sz w:val="24"/>
                <w:szCs w:val="24"/>
              </w:rPr>
            </w:pPr>
          </w:p>
        </w:tc>
      </w:tr>
      <w:tr w:rsidR="00966EF9" w:rsidRPr="00966EF9" w:rsidTr="00400C01">
        <w:tc>
          <w:tcPr>
            <w:tcW w:w="2093"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b/>
                <w:sz w:val="24"/>
                <w:szCs w:val="24"/>
              </w:rPr>
            </w:pPr>
            <w:r w:rsidRPr="00966EF9">
              <w:rPr>
                <w:rFonts w:ascii="Times New Roman" w:hAnsi="Times New Roman" w:cs="Times New Roman"/>
                <w:b/>
                <w:sz w:val="24"/>
                <w:szCs w:val="24"/>
              </w:rPr>
              <w:t>6. Домашнее задание.</w:t>
            </w:r>
          </w:p>
          <w:p w:rsidR="00966EF9" w:rsidRPr="00966EF9" w:rsidRDefault="00966EF9" w:rsidP="00400C01">
            <w:pPr>
              <w:spacing w:after="0" w:line="240" w:lineRule="auto"/>
              <w:rPr>
                <w:rFonts w:ascii="Times New Roman" w:hAnsi="Times New Roman" w:cs="Times New Roman"/>
                <w:b/>
                <w:sz w:val="24"/>
                <w:szCs w:val="24"/>
              </w:rPr>
            </w:pPr>
          </w:p>
        </w:tc>
        <w:tc>
          <w:tcPr>
            <w:tcW w:w="2977" w:type="dxa"/>
            <w:gridSpan w:val="2"/>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iCs/>
                <w:color w:val="000000"/>
              </w:rPr>
            </w:pPr>
            <w:r w:rsidRPr="00966EF9">
              <w:rPr>
                <w:iCs/>
                <w:color w:val="000000"/>
              </w:rPr>
              <w:t xml:space="preserve">- организовать домашнюю самостоятельную работу учащихся </w:t>
            </w:r>
          </w:p>
        </w:tc>
        <w:tc>
          <w:tcPr>
            <w:tcW w:w="4252"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color w:val="000000"/>
              </w:rPr>
              <w:t>Записывает дифференцированное домашнее задание на доске</w:t>
            </w:r>
          </w:p>
          <w:p w:rsidR="00966EF9" w:rsidRPr="00966EF9" w:rsidRDefault="00966EF9" w:rsidP="00400C01">
            <w:pPr>
              <w:pStyle w:val="af0"/>
              <w:rPr>
                <w:color w:val="000000"/>
              </w:rPr>
            </w:pPr>
            <w:r w:rsidRPr="00966EF9">
              <w:rPr>
                <w:color w:val="000000"/>
              </w:rPr>
              <w:t xml:space="preserve">п.19. Знать ответы на контрольные </w:t>
            </w:r>
            <w:r w:rsidRPr="00966EF9">
              <w:rPr>
                <w:color w:val="000000"/>
              </w:rPr>
              <w:lastRenderedPageBreak/>
              <w:t>вопросы.</w:t>
            </w:r>
          </w:p>
          <w:p w:rsidR="00966EF9" w:rsidRPr="00966EF9" w:rsidRDefault="00966EF9" w:rsidP="00400C01">
            <w:pPr>
              <w:pStyle w:val="af0"/>
              <w:ind w:left="-108"/>
              <w:rPr>
                <w:color w:val="000000"/>
              </w:rPr>
            </w:pPr>
            <w:r w:rsidRPr="00966EF9">
              <w:rPr>
                <w:noProof/>
                <w:color w:val="000000"/>
                <w:lang w:eastAsia="ru-RU"/>
              </w:rPr>
              <w:drawing>
                <wp:inline distT="0" distB="0" distL="0" distR="0">
                  <wp:extent cx="2667000" cy="1990725"/>
                  <wp:effectExtent l="19050" t="0" r="0" b="0"/>
                  <wp:docPr id="25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71"/>
                          <a:srcRect l="19090" t="16290" r="4652" b="12473"/>
                          <a:stretch>
                            <a:fillRect/>
                          </a:stretch>
                        </pic:blipFill>
                        <pic:spPr bwMode="auto">
                          <a:xfrm>
                            <a:off x="0" y="0"/>
                            <a:ext cx="2667000" cy="1990725"/>
                          </a:xfrm>
                          <a:prstGeom prst="rect">
                            <a:avLst/>
                          </a:prstGeom>
                          <a:noFill/>
                          <a:ln w="9525">
                            <a:noFill/>
                            <a:miter lim="800000"/>
                            <a:headEnd/>
                            <a:tailEnd/>
                          </a:ln>
                        </pic:spPr>
                      </pic:pic>
                    </a:graphicData>
                  </a:graphic>
                </wp:inline>
              </w:drawing>
            </w:r>
          </w:p>
          <w:p w:rsidR="00966EF9" w:rsidRPr="00966EF9" w:rsidRDefault="00966EF9" w:rsidP="00400C01">
            <w:pPr>
              <w:pStyle w:val="af0"/>
              <w:rPr>
                <w:color w:val="000000"/>
              </w:rPr>
            </w:pPr>
          </w:p>
        </w:tc>
        <w:tc>
          <w:tcPr>
            <w:tcW w:w="2506"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rPr>
                <w:rFonts w:ascii="Times New Roman" w:hAnsi="Times New Roman" w:cs="Times New Roman"/>
                <w:sz w:val="24"/>
                <w:szCs w:val="24"/>
              </w:rPr>
            </w:pPr>
            <w:r w:rsidRPr="00966EF9">
              <w:rPr>
                <w:rFonts w:ascii="Times New Roman" w:hAnsi="Times New Roman" w:cs="Times New Roman"/>
                <w:sz w:val="24"/>
                <w:szCs w:val="24"/>
              </w:rPr>
              <w:lastRenderedPageBreak/>
              <w:t>Записывают задание в дневниках.</w:t>
            </w:r>
          </w:p>
        </w:tc>
        <w:tc>
          <w:tcPr>
            <w:tcW w:w="2958" w:type="dxa"/>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pStyle w:val="af0"/>
              <w:rPr>
                <w:color w:val="000000"/>
              </w:rPr>
            </w:pPr>
            <w:r w:rsidRPr="00966EF9">
              <w:rPr>
                <w:bCs/>
                <w:i/>
                <w:color w:val="000000"/>
              </w:rPr>
              <w:t>Личностные</w:t>
            </w:r>
            <w:r w:rsidRPr="00966EF9">
              <w:rPr>
                <w:color w:val="000000"/>
              </w:rPr>
              <w:t xml:space="preserve">: </w:t>
            </w:r>
            <w:r w:rsidRPr="00966EF9">
              <w:rPr>
                <w:color w:val="373737"/>
              </w:rPr>
              <w:t xml:space="preserve">уметь самостоятельно определять цели своего обучения, ставить и </w:t>
            </w:r>
            <w:r w:rsidRPr="00966EF9">
              <w:rPr>
                <w:color w:val="373737"/>
              </w:rPr>
              <w:lastRenderedPageBreak/>
              <w:t>формулировать для себя новые задачи в учебе и познавательной деятельности, развивать мотивы и интересы своей познавательной деятельности.</w:t>
            </w:r>
          </w:p>
        </w:tc>
      </w:tr>
      <w:tr w:rsidR="00966EF9" w:rsidRPr="00966EF9" w:rsidTr="00400C01">
        <w:tc>
          <w:tcPr>
            <w:tcW w:w="14786" w:type="dxa"/>
            <w:gridSpan w:val="6"/>
            <w:tcBorders>
              <w:top w:val="single" w:sz="4" w:space="0" w:color="auto"/>
              <w:left w:val="single" w:sz="4" w:space="0" w:color="auto"/>
              <w:bottom w:val="single" w:sz="4" w:space="0" w:color="auto"/>
              <w:right w:val="single" w:sz="4" w:space="0" w:color="auto"/>
            </w:tcBorders>
            <w:hideMark/>
          </w:tcPr>
          <w:p w:rsidR="00966EF9" w:rsidRPr="00966EF9" w:rsidRDefault="00966EF9" w:rsidP="00400C01">
            <w:pPr>
              <w:spacing w:after="0" w:line="240" w:lineRule="auto"/>
              <w:jc w:val="center"/>
              <w:rPr>
                <w:rFonts w:ascii="Times New Roman" w:hAnsi="Times New Roman" w:cs="Times New Roman"/>
                <w:b/>
                <w:sz w:val="24"/>
                <w:szCs w:val="24"/>
              </w:rPr>
            </w:pPr>
          </w:p>
          <w:p w:rsidR="00966EF9" w:rsidRPr="00966EF9" w:rsidRDefault="00966EF9" w:rsidP="00400C01">
            <w:pPr>
              <w:spacing w:after="0" w:line="240" w:lineRule="auto"/>
              <w:jc w:val="center"/>
              <w:rPr>
                <w:rFonts w:ascii="Times New Roman" w:hAnsi="Times New Roman" w:cs="Times New Roman"/>
                <w:b/>
                <w:sz w:val="24"/>
                <w:szCs w:val="24"/>
              </w:rPr>
            </w:pPr>
            <w:r w:rsidRPr="00966EF9">
              <w:rPr>
                <w:rFonts w:ascii="Times New Roman" w:hAnsi="Times New Roman" w:cs="Times New Roman"/>
                <w:b/>
                <w:sz w:val="24"/>
                <w:szCs w:val="24"/>
              </w:rPr>
              <w:t>Список используемых источников.</w:t>
            </w:r>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2" w:history="1">
              <w:r w:rsidR="00966EF9" w:rsidRPr="00966EF9">
                <w:rPr>
                  <w:rStyle w:val="ae"/>
                  <w:color w:val="auto"/>
                </w:rPr>
                <w:t>http://cs967.vk.com/u15946340/-14/x_6995eb08.jpg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3" w:history="1">
              <w:r w:rsidR="00966EF9" w:rsidRPr="00966EF9">
                <w:rPr>
                  <w:rStyle w:val="ae"/>
                  <w:color w:val="auto"/>
                </w:rPr>
                <w:t>http://yusstudio.nichost.ru/cache/com_zoo/images/310813_45cefc1414b49bf7a0c46291f36761d2.png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4" w:history="1">
              <w:r w:rsidR="00966EF9" w:rsidRPr="00966EF9">
                <w:rPr>
                  <w:rStyle w:val="ae"/>
                  <w:color w:val="auto"/>
                </w:rPr>
                <w:t>http://www.clubfei.ru/files/pictures/picture_2199.jpg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5" w:history="1">
              <w:r w:rsidR="00966EF9" w:rsidRPr="00966EF9">
                <w:rPr>
                  <w:rStyle w:val="ae"/>
                  <w:color w:val="auto"/>
                </w:rPr>
                <w:t>http://festival.1september.ru/articles/619052/img4.jpg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6" w:history="1">
              <w:r w:rsidR="00966EF9" w:rsidRPr="00966EF9">
                <w:rPr>
                  <w:rStyle w:val="ae"/>
                  <w:color w:val="auto"/>
                </w:rPr>
                <w:t>http://www.ankolpakov.ru/wp-content/uploads/2010/11/Репетитор-по-математике.-Единицы-измерения-площадей.jpg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7" w:history="1">
              <w:r w:rsidR="00966EF9" w:rsidRPr="00966EF9">
                <w:rPr>
                  <w:rStyle w:val="ae"/>
                  <w:color w:val="auto"/>
                </w:rPr>
                <w:t>http://artnow.ru/img/170000/170583.jpg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8" w:history="1">
              <w:r w:rsidR="00966EF9" w:rsidRPr="00966EF9">
                <w:rPr>
                  <w:rStyle w:val="ae"/>
                  <w:color w:val="auto"/>
                </w:rPr>
                <w:t>http://global-news.com.ua/inf_images/13997_1.jpeg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79" w:history="1">
              <w:r w:rsidR="00966EF9" w:rsidRPr="00966EF9">
                <w:rPr>
                  <w:rStyle w:val="ae"/>
                  <w:color w:val="auto"/>
                </w:rPr>
                <w:t>http://900igr.net/datai/biologija/Agrotsenoz/0003-006-Agrotsenoz-eto-ekosistemy-strukturu-i-funktsiju-kotorykh-sozdajot.jpg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80" w:history="1">
              <w:r w:rsidR="00966EF9" w:rsidRPr="00966EF9">
                <w:rPr>
                  <w:rStyle w:val="ae"/>
                  <w:color w:val="auto"/>
                </w:rPr>
                <w:t>http://www.ruatlas.ru/assets/images/zametki/(11).jpg</w:t>
              </w:r>
            </w:hyperlink>
          </w:p>
          <w:p w:rsidR="00966EF9" w:rsidRPr="00966EF9" w:rsidRDefault="00EB4835" w:rsidP="00966EF9">
            <w:pPr>
              <w:pStyle w:val="af0"/>
              <w:numPr>
                <w:ilvl w:val="3"/>
                <w:numId w:val="28"/>
              </w:numPr>
              <w:suppressAutoHyphens w:val="0"/>
              <w:spacing w:before="100" w:beforeAutospacing="1" w:after="100" w:afterAutospacing="1" w:line="240" w:lineRule="auto"/>
              <w:ind w:left="709" w:hanging="425"/>
              <w:jc w:val="both"/>
            </w:pPr>
            <w:hyperlink r:id="rId81" w:history="1">
              <w:r w:rsidR="00966EF9" w:rsidRPr="00966EF9">
                <w:rPr>
                  <w:rStyle w:val="ae"/>
                  <w:color w:val="auto"/>
                </w:rPr>
                <w:t>http://www.metod-kopilka.ru/tehnologicheskaya_karta_po_teme_quotedinicy_izmereniya_ploschadiquot._urok_2._fgos._5_klass-51606.htm</w:t>
              </w:r>
            </w:hyperlink>
          </w:p>
          <w:p w:rsidR="00966EF9" w:rsidRPr="00966EF9" w:rsidRDefault="00966EF9" w:rsidP="00400C01">
            <w:pPr>
              <w:pStyle w:val="af0"/>
              <w:rPr>
                <w:color w:val="000000"/>
              </w:rPr>
            </w:pPr>
          </w:p>
          <w:p w:rsidR="00966EF9" w:rsidRPr="00966EF9" w:rsidRDefault="00966EF9" w:rsidP="00400C01">
            <w:pPr>
              <w:pStyle w:val="af0"/>
              <w:rPr>
                <w:bCs/>
                <w:i/>
                <w:color w:val="000000"/>
              </w:rPr>
            </w:pPr>
          </w:p>
        </w:tc>
      </w:tr>
    </w:tbl>
    <w:p w:rsidR="00C56EC6" w:rsidRDefault="00C56EC6">
      <w:pPr>
        <w:rPr>
          <w:rFonts w:ascii="Times New Roman" w:eastAsia="Times New Roman" w:hAnsi="Times New Roman" w:cs="Times New Roman"/>
          <w:bCs/>
          <w:sz w:val="24"/>
          <w:szCs w:val="24"/>
          <w:lang w:eastAsia="ru-RU"/>
        </w:rPr>
      </w:pPr>
    </w:p>
    <w:p w:rsidR="00F82296" w:rsidRDefault="00F82296">
      <w:pPr>
        <w:rPr>
          <w:rFonts w:ascii="Times New Roman" w:eastAsia="Times New Roman" w:hAnsi="Times New Roman" w:cs="Times New Roman"/>
          <w:bCs/>
          <w:sz w:val="24"/>
          <w:szCs w:val="24"/>
          <w:lang w:eastAsia="ru-RU"/>
        </w:rPr>
      </w:pPr>
    </w:p>
    <w:p w:rsidR="00F82296" w:rsidRPr="00F82296" w:rsidRDefault="00F82296" w:rsidP="00F82296">
      <w:pPr>
        <w:jc w:val="center"/>
        <w:rPr>
          <w:rFonts w:ascii="Times New Roman" w:hAnsi="Times New Roman" w:cs="Times New Roman"/>
          <w:b/>
          <w:sz w:val="24"/>
          <w:szCs w:val="24"/>
        </w:rPr>
      </w:pPr>
      <w:r w:rsidRPr="00F82296">
        <w:rPr>
          <w:rFonts w:ascii="Times New Roman" w:hAnsi="Times New Roman" w:cs="Times New Roman"/>
          <w:b/>
          <w:sz w:val="24"/>
          <w:szCs w:val="24"/>
        </w:rPr>
        <w:lastRenderedPageBreak/>
        <w:t>Технологическая карта урока математики в 5 классе</w:t>
      </w:r>
    </w:p>
    <w:p w:rsidR="00F82296" w:rsidRDefault="00F82296" w:rsidP="00F82296">
      <w:pPr>
        <w:jc w:val="both"/>
        <w:rPr>
          <w:rFonts w:ascii="Times New Roman" w:hAnsi="Times New Roman" w:cs="Times New Roman"/>
          <w:b/>
          <w:sz w:val="24"/>
          <w:szCs w:val="24"/>
        </w:rPr>
      </w:pPr>
    </w:p>
    <w:tbl>
      <w:tblPr>
        <w:tblpPr w:leftFromText="180" w:rightFromText="180" w:vertAnchor="text" w:tblpY="1"/>
        <w:tblOverlap w:val="never"/>
        <w:tblW w:w="15026" w:type="dxa"/>
        <w:tblLayout w:type="fixed"/>
        <w:tblCellMar>
          <w:left w:w="40" w:type="dxa"/>
          <w:right w:w="40" w:type="dxa"/>
        </w:tblCellMar>
        <w:tblLook w:val="0000" w:firstRow="0" w:lastRow="0" w:firstColumn="0" w:lastColumn="0" w:noHBand="0" w:noVBand="0"/>
      </w:tblPr>
      <w:tblGrid>
        <w:gridCol w:w="3374"/>
        <w:gridCol w:w="11652"/>
      </w:tblGrid>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ФИО (полностью)</w:t>
            </w:r>
          </w:p>
          <w:p w:rsidR="00CE2F30" w:rsidRPr="00CE2F30" w:rsidRDefault="00CE2F30" w:rsidP="00400C01">
            <w:pPr>
              <w:pStyle w:val="af0"/>
              <w:shd w:val="clear" w:color="auto" w:fill="FFFFFF"/>
              <w:spacing w:before="0" w:after="120" w:line="240" w:lineRule="atLeast"/>
              <w:rPr>
                <w:bCs/>
              </w:rPr>
            </w:pPr>
            <w:r w:rsidRPr="00CE2F30">
              <w:rPr>
                <w:bCs/>
              </w:rPr>
              <w:t>Авторы, разработчики</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Технологическая карта</w:t>
            </w:r>
          </w:p>
          <w:p w:rsidR="00CE2F30" w:rsidRPr="00CE2F30" w:rsidRDefault="00CE2F30" w:rsidP="00400C01">
            <w:pPr>
              <w:pStyle w:val="af0"/>
              <w:shd w:val="clear" w:color="auto" w:fill="FFFFFF"/>
              <w:spacing w:before="0" w:after="120" w:line="240" w:lineRule="atLeast"/>
            </w:pPr>
            <w:r w:rsidRPr="00CE2F30">
              <w:rPr>
                <w:bCs/>
                <w:iCs/>
                <w:lang w:eastAsia="ru-RU"/>
              </w:rPr>
              <w:t>Стещенко Екатерина Викторовна</w:t>
            </w:r>
          </w:p>
        </w:tc>
      </w:tr>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Предмет</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Математика</w:t>
            </w:r>
          </w:p>
        </w:tc>
      </w:tr>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УМК</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rPr>
                <w:bCs/>
                <w:iCs/>
                <w:lang w:eastAsia="ru-RU"/>
              </w:rPr>
              <w:t>Математика. 5 класс. Учебник для уч-ся общеобразовательных организаций / Н. Я. Виленкин. – 33-е изд.стер – М.: Мнемозина, 2014г.</w:t>
            </w:r>
          </w:p>
        </w:tc>
      </w:tr>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rPr>
                <w:bCs/>
              </w:rPr>
            </w:pPr>
            <w:r w:rsidRPr="00CE2F30">
              <w:rPr>
                <w:bCs/>
              </w:rPr>
              <w:t>Класс</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5 класс</w:t>
            </w:r>
          </w:p>
        </w:tc>
      </w:tr>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rPr>
                <w:bCs/>
              </w:rPr>
            </w:pPr>
            <w:r w:rsidRPr="00CE2F30">
              <w:rPr>
                <w:bCs/>
              </w:rPr>
              <w:t>Тип урока</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Урок открытия новых знаний</w:t>
            </w:r>
          </w:p>
        </w:tc>
      </w:tr>
      <w:tr w:rsidR="00CE2F30" w:rsidRPr="00CE2F30" w:rsidTr="00400C01">
        <w:tc>
          <w:tcPr>
            <w:tcW w:w="3374"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rPr>
                <w:bCs/>
              </w:rPr>
            </w:pPr>
            <w:r w:rsidRPr="00CE2F30">
              <w:rPr>
                <w:bCs/>
              </w:rPr>
              <w:t>Технология урока</w:t>
            </w:r>
          </w:p>
        </w:tc>
        <w:tc>
          <w:tcPr>
            <w:tcW w:w="11652" w:type="dxa"/>
            <w:tcBorders>
              <w:top w:val="single" w:sz="6" w:space="0" w:color="auto"/>
              <w:left w:val="single" w:sz="6" w:space="0" w:color="auto"/>
              <w:bottom w:val="single" w:sz="6"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Обучение в сотрудничестве</w:t>
            </w:r>
          </w:p>
        </w:tc>
      </w:tr>
      <w:tr w:rsidR="00CE2F30" w:rsidRPr="00CE2F30" w:rsidTr="00400C01">
        <w:tc>
          <w:tcPr>
            <w:tcW w:w="3374" w:type="dxa"/>
            <w:tcBorders>
              <w:top w:val="single" w:sz="6" w:space="0" w:color="auto"/>
              <w:left w:val="single" w:sz="6" w:space="0" w:color="auto"/>
              <w:bottom w:val="single" w:sz="4" w:space="0" w:color="auto"/>
              <w:right w:val="single" w:sz="6" w:space="0" w:color="auto"/>
            </w:tcBorders>
          </w:tcPr>
          <w:p w:rsidR="00CE2F30" w:rsidRPr="00CE2F30" w:rsidRDefault="00CE2F30" w:rsidP="00400C01">
            <w:pPr>
              <w:pStyle w:val="af0"/>
              <w:shd w:val="clear" w:color="auto" w:fill="FFFFFF"/>
              <w:spacing w:before="0" w:after="120" w:line="240" w:lineRule="atLeast"/>
              <w:rPr>
                <w:bCs/>
              </w:rPr>
            </w:pPr>
            <w:r w:rsidRPr="00CE2F30">
              <w:rPr>
                <w:bCs/>
              </w:rPr>
              <w:t>Тема</w:t>
            </w:r>
            <w:r w:rsidRPr="00CE2F30">
              <w:t xml:space="preserve"> </w:t>
            </w:r>
            <w:r w:rsidRPr="00CE2F30">
              <w:rPr>
                <w:bCs/>
              </w:rPr>
              <w:t>урока:</w:t>
            </w:r>
            <w:r w:rsidRPr="00CE2F30">
              <w:t xml:space="preserve">  </w:t>
            </w:r>
          </w:p>
        </w:tc>
        <w:tc>
          <w:tcPr>
            <w:tcW w:w="11652" w:type="dxa"/>
            <w:tcBorders>
              <w:top w:val="single" w:sz="6" w:space="0" w:color="auto"/>
              <w:left w:val="single" w:sz="6" w:space="0" w:color="auto"/>
              <w:bottom w:val="single" w:sz="4" w:space="0" w:color="auto"/>
              <w:right w:val="single" w:sz="6" w:space="0" w:color="auto"/>
            </w:tcBorders>
          </w:tcPr>
          <w:p w:rsidR="00CE2F30" w:rsidRPr="00CE2F30" w:rsidRDefault="00CE2F30" w:rsidP="00400C01">
            <w:pPr>
              <w:pStyle w:val="af0"/>
              <w:shd w:val="clear" w:color="auto" w:fill="FFFFFF"/>
              <w:spacing w:before="0" w:after="120" w:line="240" w:lineRule="atLeast"/>
            </w:pPr>
            <w:r w:rsidRPr="00CE2F30">
              <w:t>Прямоугольный параллелепипед</w:t>
            </w:r>
            <w:r>
              <w:t xml:space="preserve"> (урок №8 в теме)</w:t>
            </w:r>
          </w:p>
        </w:tc>
      </w:tr>
      <w:tr w:rsidR="00CE2F30" w:rsidRPr="00CE2F30" w:rsidTr="00400C01">
        <w:trPr>
          <w:trHeight w:val="65"/>
        </w:trPr>
        <w:tc>
          <w:tcPr>
            <w:tcW w:w="3374" w:type="dxa"/>
            <w:tcBorders>
              <w:top w:val="single" w:sz="4" w:space="0" w:color="auto"/>
              <w:left w:val="single" w:sz="4" w:space="0" w:color="auto"/>
              <w:bottom w:val="single" w:sz="4" w:space="0" w:color="auto"/>
              <w:right w:val="single" w:sz="4" w:space="0" w:color="auto"/>
            </w:tcBorders>
          </w:tcPr>
          <w:p w:rsidR="00CE2F30" w:rsidRPr="00CE2F30" w:rsidRDefault="00CE2F30" w:rsidP="00400C01">
            <w:pPr>
              <w:pStyle w:val="af0"/>
              <w:shd w:val="clear" w:color="auto" w:fill="FFFFFF"/>
              <w:spacing w:before="0" w:after="120" w:line="240" w:lineRule="atLeast"/>
              <w:rPr>
                <w:bCs/>
              </w:rPr>
            </w:pPr>
            <w:r w:rsidRPr="00CE2F30">
              <w:rPr>
                <w:bCs/>
              </w:rPr>
              <w:t>Цель</w:t>
            </w:r>
          </w:p>
        </w:tc>
        <w:tc>
          <w:tcPr>
            <w:tcW w:w="11652" w:type="dxa"/>
            <w:tcBorders>
              <w:top w:val="single" w:sz="4" w:space="0" w:color="auto"/>
              <w:left w:val="single" w:sz="4" w:space="0" w:color="auto"/>
              <w:bottom w:val="single" w:sz="4" w:space="0" w:color="auto"/>
              <w:right w:val="single" w:sz="4" w:space="0" w:color="auto"/>
            </w:tcBorders>
          </w:tcPr>
          <w:p w:rsidR="00CE2F30" w:rsidRPr="00CE2F30" w:rsidRDefault="00CE2F30" w:rsidP="00400C01">
            <w:pPr>
              <w:pStyle w:val="af0"/>
              <w:shd w:val="clear" w:color="auto" w:fill="FFFFFF"/>
              <w:spacing w:before="0" w:after="120" w:line="240" w:lineRule="atLeast"/>
            </w:pPr>
            <w:r w:rsidRPr="00CE2F30">
              <w:t>Создание условий  для изучения прямоугольного параллелепипеда (его элементов); получить практическим путем  формулу площади поверхности прямоугольного параллелепипеда.</w:t>
            </w:r>
          </w:p>
        </w:tc>
      </w:tr>
      <w:tr w:rsidR="00CE2F30" w:rsidRPr="00CE2F30" w:rsidTr="00400C01">
        <w:tc>
          <w:tcPr>
            <w:tcW w:w="3374" w:type="dxa"/>
            <w:tcBorders>
              <w:top w:val="single" w:sz="4" w:space="0" w:color="auto"/>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r w:rsidRPr="00CE2F30">
              <w:t>Планируемые результаты:</w:t>
            </w:r>
          </w:p>
        </w:tc>
        <w:tc>
          <w:tcPr>
            <w:tcW w:w="11652" w:type="dxa"/>
            <w:tcBorders>
              <w:top w:val="single" w:sz="4" w:space="0" w:color="auto"/>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r w:rsidRPr="00CE2F30">
              <w:rPr>
                <w:i/>
              </w:rPr>
              <w:t>Предметные результаты</w:t>
            </w:r>
            <w:r w:rsidRPr="00CE2F30">
              <w:t>: Знать и уметь называть элементы параллелепипеда; научиться вычислять площадь поверхности прямоугольного параллелепипеда. Развивать умение сравнивать, наблюдать, делать выводы.</w:t>
            </w:r>
          </w:p>
        </w:tc>
      </w:tr>
      <w:tr w:rsidR="00CE2F30" w:rsidRPr="00CE2F30" w:rsidTr="00400C01">
        <w:tc>
          <w:tcPr>
            <w:tcW w:w="3374" w:type="dxa"/>
            <w:tcBorders>
              <w:top w:val="nil"/>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p>
        </w:tc>
        <w:tc>
          <w:tcPr>
            <w:tcW w:w="11652" w:type="dxa"/>
            <w:tcBorders>
              <w:top w:val="nil"/>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r w:rsidRPr="00CE2F30">
              <w:rPr>
                <w:i/>
              </w:rPr>
              <w:t>Метапредметные результаты:</w:t>
            </w:r>
            <w:r w:rsidRPr="00CE2F30">
              <w:t xml:space="preserve"> Развивать внимание, мышление, коммуникативность.</w:t>
            </w:r>
          </w:p>
        </w:tc>
      </w:tr>
      <w:tr w:rsidR="00CE2F30" w:rsidRPr="00CE2F30" w:rsidTr="00400C01">
        <w:tc>
          <w:tcPr>
            <w:tcW w:w="3374" w:type="dxa"/>
            <w:tcBorders>
              <w:top w:val="nil"/>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p>
        </w:tc>
        <w:tc>
          <w:tcPr>
            <w:tcW w:w="11652" w:type="dxa"/>
            <w:tcBorders>
              <w:top w:val="nil"/>
              <w:left w:val="single" w:sz="6" w:space="0" w:color="auto"/>
              <w:bottom w:val="nil"/>
              <w:right w:val="single" w:sz="6" w:space="0" w:color="auto"/>
            </w:tcBorders>
          </w:tcPr>
          <w:p w:rsidR="00CE2F30" w:rsidRPr="00CE2F30" w:rsidRDefault="00CE2F30" w:rsidP="00400C01">
            <w:pPr>
              <w:spacing w:after="240"/>
              <w:rPr>
                <w:rFonts w:ascii="Times New Roman" w:hAnsi="Times New Roman" w:cs="Times New Roman"/>
                <w:sz w:val="24"/>
                <w:szCs w:val="24"/>
              </w:rPr>
            </w:pPr>
            <w:r w:rsidRPr="00CE2F30">
              <w:rPr>
                <w:rFonts w:ascii="Times New Roman" w:hAnsi="Times New Roman" w:cs="Times New Roman"/>
                <w:i/>
                <w:sz w:val="24"/>
                <w:szCs w:val="24"/>
              </w:rPr>
              <w:t>Личностные УУД</w:t>
            </w:r>
            <w:r w:rsidRPr="00CE2F30">
              <w:rPr>
                <w:rFonts w:ascii="Times New Roman" w:hAnsi="Times New Roman" w:cs="Times New Roman"/>
                <w:sz w:val="24"/>
                <w:szCs w:val="24"/>
              </w:rPr>
              <w:t>: Формировать у обучающихся положительное отношение к школе и учебной деятельности, интерес к изучаемому материалу. Формировать объективную самооценку и взаимооценку. Воспитывать уважительное отношение к одноклассникам.</w:t>
            </w:r>
          </w:p>
        </w:tc>
      </w:tr>
      <w:tr w:rsidR="00CE2F30" w:rsidRPr="00CE2F30" w:rsidTr="00400C01">
        <w:tc>
          <w:tcPr>
            <w:tcW w:w="3374" w:type="dxa"/>
            <w:tcBorders>
              <w:top w:val="nil"/>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p>
        </w:tc>
        <w:tc>
          <w:tcPr>
            <w:tcW w:w="11652" w:type="dxa"/>
            <w:tcBorders>
              <w:top w:val="nil"/>
              <w:left w:val="single" w:sz="6" w:space="0" w:color="auto"/>
              <w:bottom w:val="nil"/>
              <w:right w:val="single" w:sz="6" w:space="0" w:color="auto"/>
            </w:tcBorders>
          </w:tcPr>
          <w:p w:rsidR="00CE2F30" w:rsidRPr="00CE2F30" w:rsidRDefault="00CE2F30" w:rsidP="00400C01">
            <w:pPr>
              <w:spacing w:after="240"/>
              <w:rPr>
                <w:rFonts w:ascii="Times New Roman" w:hAnsi="Times New Roman" w:cs="Times New Roman"/>
                <w:sz w:val="24"/>
                <w:szCs w:val="24"/>
              </w:rPr>
            </w:pPr>
            <w:r w:rsidRPr="00CE2F30">
              <w:rPr>
                <w:rFonts w:ascii="Times New Roman" w:hAnsi="Times New Roman" w:cs="Times New Roman"/>
                <w:i/>
                <w:sz w:val="24"/>
                <w:szCs w:val="24"/>
              </w:rPr>
              <w:t xml:space="preserve">Регулятивные УУД: </w:t>
            </w:r>
            <w:r w:rsidRPr="00CE2F30">
              <w:rPr>
                <w:rFonts w:ascii="Times New Roman" w:hAnsi="Times New Roman" w:cs="Times New Roman"/>
                <w:sz w:val="24"/>
                <w:szCs w:val="24"/>
              </w:rPr>
              <w:t>Обучающиеся учатся принимать и сохранять учебную задачу, соответствующую этапу обучения; понимать выделенные учителем ориентиры действия в учебном материале; адекватно воспринимать оценку одноклассниками своей работы.</w:t>
            </w:r>
          </w:p>
        </w:tc>
      </w:tr>
      <w:tr w:rsidR="00CE2F30" w:rsidRPr="00CE2F30" w:rsidTr="00400C01">
        <w:tc>
          <w:tcPr>
            <w:tcW w:w="3374" w:type="dxa"/>
            <w:tcBorders>
              <w:top w:val="nil"/>
              <w:left w:val="single" w:sz="6" w:space="0" w:color="auto"/>
              <w:bottom w:val="nil"/>
              <w:right w:val="single" w:sz="6" w:space="0" w:color="auto"/>
            </w:tcBorders>
          </w:tcPr>
          <w:p w:rsidR="00CE2F30" w:rsidRPr="00CE2F30" w:rsidRDefault="00CE2F30" w:rsidP="00400C01">
            <w:pPr>
              <w:pStyle w:val="af0"/>
              <w:shd w:val="clear" w:color="auto" w:fill="FFFFFF"/>
              <w:spacing w:before="0" w:after="120" w:line="240" w:lineRule="atLeast"/>
            </w:pPr>
          </w:p>
        </w:tc>
        <w:tc>
          <w:tcPr>
            <w:tcW w:w="11652" w:type="dxa"/>
            <w:tcBorders>
              <w:top w:val="nil"/>
              <w:left w:val="single" w:sz="6" w:space="0" w:color="auto"/>
              <w:bottom w:val="nil"/>
              <w:right w:val="single" w:sz="6" w:space="0" w:color="auto"/>
            </w:tcBorders>
          </w:tcPr>
          <w:p w:rsidR="00CE2F30" w:rsidRPr="00CE2F30" w:rsidRDefault="00CE2F30" w:rsidP="00400C01">
            <w:pPr>
              <w:rPr>
                <w:rFonts w:ascii="Times New Roman" w:hAnsi="Times New Roman" w:cs="Times New Roman"/>
                <w:sz w:val="24"/>
                <w:szCs w:val="24"/>
              </w:rPr>
            </w:pPr>
            <w:r w:rsidRPr="00CE2F30">
              <w:rPr>
                <w:rFonts w:ascii="Times New Roman" w:hAnsi="Times New Roman" w:cs="Times New Roman"/>
                <w:i/>
                <w:sz w:val="24"/>
                <w:szCs w:val="24"/>
              </w:rPr>
              <w:t>Познавательные УУД:</w:t>
            </w:r>
            <w:r w:rsidRPr="00CE2F30">
              <w:rPr>
                <w:rFonts w:ascii="Times New Roman" w:hAnsi="Times New Roman" w:cs="Times New Roman"/>
                <w:sz w:val="24"/>
                <w:szCs w:val="24"/>
              </w:rPr>
              <w:t xml:space="preserve"> Обучающиеся учатся осуществлять поиск нужной информации в учебном пособии; понимать знаки, символы, уметь их применять; понимать заданный вопрос, в соответствии с ним строить ответ в устной форме.</w:t>
            </w:r>
          </w:p>
          <w:p w:rsidR="00CE2F30" w:rsidRPr="00CE2F30" w:rsidRDefault="00CE2F30" w:rsidP="00400C01">
            <w:pPr>
              <w:pStyle w:val="af0"/>
              <w:shd w:val="clear" w:color="auto" w:fill="FFFFFF"/>
              <w:spacing w:before="0" w:after="120" w:line="240" w:lineRule="atLeast"/>
            </w:pPr>
          </w:p>
        </w:tc>
      </w:tr>
      <w:tr w:rsidR="00CE2F30" w:rsidRPr="00CE2F30" w:rsidTr="00400C01">
        <w:tc>
          <w:tcPr>
            <w:tcW w:w="3374" w:type="dxa"/>
            <w:tcBorders>
              <w:top w:val="nil"/>
              <w:left w:val="single" w:sz="6" w:space="0" w:color="auto"/>
              <w:bottom w:val="single" w:sz="4" w:space="0" w:color="auto"/>
              <w:right w:val="single" w:sz="6" w:space="0" w:color="auto"/>
            </w:tcBorders>
          </w:tcPr>
          <w:p w:rsidR="00CE2F30" w:rsidRPr="00CE2F30" w:rsidRDefault="00CE2F30" w:rsidP="00400C01">
            <w:pPr>
              <w:pStyle w:val="af0"/>
              <w:shd w:val="clear" w:color="auto" w:fill="FFFFFF"/>
              <w:spacing w:before="0" w:after="120" w:line="240" w:lineRule="atLeast"/>
            </w:pPr>
          </w:p>
        </w:tc>
        <w:tc>
          <w:tcPr>
            <w:tcW w:w="11652" w:type="dxa"/>
            <w:tcBorders>
              <w:top w:val="nil"/>
              <w:left w:val="single" w:sz="6" w:space="0" w:color="auto"/>
              <w:bottom w:val="single" w:sz="4" w:space="0" w:color="auto"/>
              <w:right w:val="single" w:sz="6" w:space="0" w:color="auto"/>
            </w:tcBorders>
          </w:tcPr>
          <w:p w:rsidR="00CE2F30" w:rsidRPr="00CE2F30" w:rsidRDefault="00CE2F30" w:rsidP="00400C01">
            <w:pPr>
              <w:rPr>
                <w:rFonts w:ascii="Times New Roman" w:hAnsi="Times New Roman" w:cs="Times New Roman"/>
                <w:sz w:val="24"/>
                <w:szCs w:val="24"/>
              </w:rPr>
            </w:pPr>
            <w:r w:rsidRPr="00CE2F30">
              <w:rPr>
                <w:rFonts w:ascii="Times New Roman" w:hAnsi="Times New Roman" w:cs="Times New Roman"/>
                <w:i/>
                <w:sz w:val="24"/>
                <w:szCs w:val="24"/>
              </w:rPr>
              <w:t>Коммуникативные УУД:</w:t>
            </w:r>
            <w:r w:rsidRPr="00CE2F30">
              <w:rPr>
                <w:rFonts w:ascii="Times New Roman" w:hAnsi="Times New Roman" w:cs="Times New Roman"/>
                <w:sz w:val="24"/>
                <w:szCs w:val="24"/>
              </w:rPr>
              <w:t xml:space="preserve"> Обучающиеся учатся договариваться, приходить к общему решению, использовать в </w:t>
            </w:r>
            <w:r w:rsidRPr="00CE2F30">
              <w:rPr>
                <w:rFonts w:ascii="Times New Roman" w:hAnsi="Times New Roman" w:cs="Times New Roman"/>
                <w:sz w:val="24"/>
                <w:szCs w:val="24"/>
              </w:rPr>
              <w:lastRenderedPageBreak/>
              <w:t>общении правила вежливости. Обучающиеся получат возможность научиться формулировать собственное мнение, строить понятные для окружающих высказывания, задавать вопросы, адекватно использовать средства устного общения для решения учебных задач.</w:t>
            </w:r>
          </w:p>
          <w:p w:rsidR="00CE2F30" w:rsidRPr="00CE2F30" w:rsidRDefault="00CE2F30" w:rsidP="00400C01">
            <w:pPr>
              <w:pStyle w:val="af0"/>
              <w:shd w:val="clear" w:color="auto" w:fill="FFFFFF"/>
              <w:spacing w:before="0" w:after="120" w:line="240" w:lineRule="atLeast"/>
            </w:pPr>
          </w:p>
        </w:tc>
      </w:tr>
      <w:tr w:rsidR="00CE2F30" w:rsidRPr="00CE2F30" w:rsidTr="00400C01">
        <w:tc>
          <w:tcPr>
            <w:tcW w:w="3374" w:type="dxa"/>
            <w:tcBorders>
              <w:top w:val="single" w:sz="4" w:space="0" w:color="auto"/>
              <w:left w:val="single" w:sz="4" w:space="0" w:color="auto"/>
              <w:bottom w:val="single" w:sz="4" w:space="0" w:color="auto"/>
              <w:right w:val="single" w:sz="4" w:space="0" w:color="auto"/>
            </w:tcBorders>
          </w:tcPr>
          <w:p w:rsidR="00CE2F30" w:rsidRPr="00CE2F30" w:rsidRDefault="00CE2F30" w:rsidP="00400C01">
            <w:pPr>
              <w:pStyle w:val="af0"/>
              <w:shd w:val="clear" w:color="auto" w:fill="FFFFFF"/>
              <w:spacing w:before="0" w:after="120" w:line="240" w:lineRule="atLeast"/>
              <w:rPr>
                <w:bCs/>
              </w:rPr>
            </w:pPr>
            <w:r w:rsidRPr="00CE2F30">
              <w:rPr>
                <w:bCs/>
              </w:rPr>
              <w:lastRenderedPageBreak/>
              <w:t>Задачи:</w:t>
            </w:r>
          </w:p>
          <w:p w:rsidR="00CE2F30" w:rsidRPr="00CE2F30" w:rsidRDefault="00CE2F30" w:rsidP="00400C01">
            <w:pPr>
              <w:pStyle w:val="Style2"/>
              <w:widowControl/>
            </w:pPr>
          </w:p>
        </w:tc>
        <w:tc>
          <w:tcPr>
            <w:tcW w:w="11652" w:type="dxa"/>
            <w:tcBorders>
              <w:top w:val="single" w:sz="4" w:space="0" w:color="auto"/>
              <w:left w:val="single" w:sz="4" w:space="0" w:color="auto"/>
              <w:bottom w:val="single" w:sz="4" w:space="0" w:color="auto"/>
              <w:right w:val="single" w:sz="4" w:space="0" w:color="auto"/>
            </w:tcBorders>
          </w:tcPr>
          <w:p w:rsidR="00CE2F30" w:rsidRPr="00CE2F30" w:rsidRDefault="00CE2F30" w:rsidP="00400C01">
            <w:pPr>
              <w:pStyle w:val="Style6"/>
              <w:widowControl/>
            </w:pPr>
            <w:r w:rsidRPr="00CE2F30">
              <w:rPr>
                <w:i/>
              </w:rPr>
              <w:t xml:space="preserve">Образовательные: </w:t>
            </w:r>
            <w:r w:rsidRPr="00CE2F30">
              <w:t>Формировать понятие о прямоугольном параллелепипеде.</w:t>
            </w:r>
          </w:p>
          <w:p w:rsidR="00CE2F30" w:rsidRPr="00CE2F30" w:rsidRDefault="00CE2F30" w:rsidP="00400C01">
            <w:pPr>
              <w:shd w:val="clear" w:color="auto" w:fill="FFFFFF"/>
              <w:ind w:left="15"/>
              <w:rPr>
                <w:rFonts w:ascii="Times New Roman" w:hAnsi="Times New Roman" w:cs="Times New Roman"/>
                <w:sz w:val="24"/>
                <w:szCs w:val="24"/>
              </w:rPr>
            </w:pPr>
            <w:r w:rsidRPr="00CE2F30">
              <w:rPr>
                <w:rFonts w:ascii="Times New Roman" w:hAnsi="Times New Roman" w:cs="Times New Roman"/>
                <w:i/>
                <w:iCs/>
                <w:sz w:val="24"/>
                <w:szCs w:val="24"/>
              </w:rPr>
              <w:t>Воспитательные</w:t>
            </w:r>
            <w:r w:rsidRPr="00CE2F30">
              <w:rPr>
                <w:rFonts w:ascii="Times New Roman" w:hAnsi="Times New Roman" w:cs="Times New Roman"/>
                <w:i/>
                <w:sz w:val="24"/>
                <w:szCs w:val="24"/>
              </w:rPr>
              <w:t>:</w:t>
            </w:r>
            <w:r w:rsidRPr="00CE2F30">
              <w:rPr>
                <w:rFonts w:ascii="Times New Roman" w:hAnsi="Times New Roman" w:cs="Times New Roman"/>
                <w:sz w:val="24"/>
                <w:szCs w:val="24"/>
              </w:rPr>
              <w:t xml:space="preserve"> воспитывать культуру поведения при индивидуальной работе, при фронтальной работе.</w:t>
            </w:r>
          </w:p>
          <w:p w:rsidR="00CE2F30" w:rsidRPr="00CE2F30" w:rsidRDefault="00CE2F30" w:rsidP="00400C01">
            <w:pPr>
              <w:shd w:val="clear" w:color="auto" w:fill="FFFFFF"/>
              <w:ind w:left="15"/>
              <w:rPr>
                <w:rFonts w:ascii="Times New Roman" w:hAnsi="Times New Roman" w:cs="Times New Roman"/>
                <w:sz w:val="24"/>
                <w:szCs w:val="24"/>
              </w:rPr>
            </w:pPr>
            <w:r w:rsidRPr="00CE2F30">
              <w:rPr>
                <w:rFonts w:ascii="Times New Roman" w:hAnsi="Times New Roman" w:cs="Times New Roman"/>
                <w:i/>
                <w:sz w:val="24"/>
                <w:szCs w:val="24"/>
              </w:rPr>
              <w:t>Развивающие:</w:t>
            </w:r>
            <w:r w:rsidRPr="00CE2F30">
              <w:rPr>
                <w:rFonts w:ascii="Times New Roman" w:hAnsi="Times New Roman" w:cs="Times New Roman"/>
                <w:sz w:val="24"/>
                <w:szCs w:val="24"/>
              </w:rPr>
              <w:t xml:space="preserve"> Способствовать развитию математической речи, оперативной памяти, произвольного внимания.</w:t>
            </w:r>
          </w:p>
          <w:p w:rsidR="00CE2F30" w:rsidRPr="00CE2F30" w:rsidRDefault="00CE2F30" w:rsidP="00400C01">
            <w:pPr>
              <w:shd w:val="clear" w:color="auto" w:fill="FFFFFF"/>
              <w:rPr>
                <w:rFonts w:ascii="Times New Roman" w:hAnsi="Times New Roman" w:cs="Times New Roman"/>
                <w:sz w:val="24"/>
                <w:szCs w:val="24"/>
              </w:rPr>
            </w:pPr>
          </w:p>
        </w:tc>
      </w:tr>
      <w:tr w:rsidR="00CE2F30" w:rsidRPr="00CE2F30" w:rsidTr="00400C01">
        <w:tc>
          <w:tcPr>
            <w:tcW w:w="3374" w:type="dxa"/>
            <w:tcBorders>
              <w:top w:val="single" w:sz="4" w:space="0" w:color="auto"/>
              <w:left w:val="single" w:sz="4" w:space="0" w:color="auto"/>
              <w:bottom w:val="single" w:sz="4" w:space="0" w:color="auto"/>
              <w:right w:val="single" w:sz="4" w:space="0" w:color="auto"/>
            </w:tcBorders>
          </w:tcPr>
          <w:p w:rsidR="00CE2F30" w:rsidRPr="00CE2F30" w:rsidRDefault="00CE2F30" w:rsidP="00CE2F30">
            <w:pPr>
              <w:rPr>
                <w:rStyle w:val="FontStyle13"/>
                <w:sz w:val="24"/>
                <w:szCs w:val="24"/>
              </w:rPr>
            </w:pPr>
            <w:r w:rsidRPr="00CE2F30">
              <w:rPr>
                <w:rFonts w:ascii="Times New Roman" w:hAnsi="Times New Roman" w:cs="Times New Roman"/>
                <w:b/>
                <w:bCs/>
                <w:iCs/>
                <w:sz w:val="24"/>
                <w:szCs w:val="24"/>
              </w:rPr>
              <w:t>Форма работы учащихся на уроке</w:t>
            </w:r>
            <w:r w:rsidRPr="00CE2F30">
              <w:rPr>
                <w:rFonts w:ascii="Times New Roman" w:hAnsi="Times New Roman" w:cs="Times New Roman"/>
                <w:b/>
                <w:bCs/>
                <w:i/>
                <w:iCs/>
                <w:sz w:val="24"/>
                <w:szCs w:val="24"/>
              </w:rPr>
              <w:t>:</w:t>
            </w:r>
            <w:r w:rsidRPr="00CE2F30">
              <w:rPr>
                <w:rFonts w:ascii="Times New Roman" w:hAnsi="Times New Roman" w:cs="Times New Roman"/>
                <w:bCs/>
                <w:iCs/>
                <w:sz w:val="24"/>
                <w:szCs w:val="24"/>
              </w:rPr>
              <w:t>.</w:t>
            </w:r>
          </w:p>
        </w:tc>
        <w:tc>
          <w:tcPr>
            <w:tcW w:w="11652" w:type="dxa"/>
            <w:tcBorders>
              <w:top w:val="single" w:sz="4" w:space="0" w:color="auto"/>
              <w:left w:val="single" w:sz="4" w:space="0" w:color="auto"/>
              <w:bottom w:val="single" w:sz="4" w:space="0" w:color="auto"/>
              <w:right w:val="single" w:sz="4" w:space="0" w:color="auto"/>
            </w:tcBorders>
          </w:tcPr>
          <w:p w:rsidR="00CE2F30" w:rsidRPr="00CE2F30" w:rsidRDefault="00CE2F30" w:rsidP="00400C01">
            <w:pPr>
              <w:pStyle w:val="Style6"/>
              <w:widowControl/>
              <w:rPr>
                <w:rStyle w:val="FontStyle14"/>
                <w:iCs/>
                <w:sz w:val="24"/>
                <w:szCs w:val="24"/>
              </w:rPr>
            </w:pPr>
            <w:r w:rsidRPr="00CE2F30">
              <w:rPr>
                <w:rStyle w:val="FontStyle14"/>
                <w:iCs/>
                <w:sz w:val="24"/>
                <w:szCs w:val="24"/>
              </w:rPr>
              <w:t xml:space="preserve">Коллективная, индивидуальная. </w:t>
            </w:r>
          </w:p>
        </w:tc>
      </w:tr>
    </w:tbl>
    <w:p w:rsidR="00F82296" w:rsidRPr="00F82296" w:rsidRDefault="00F82296" w:rsidP="00F82296">
      <w:pPr>
        <w:jc w:val="center"/>
        <w:rPr>
          <w:rFonts w:ascii="Times New Roman" w:hAnsi="Times New Roman"/>
          <w:b/>
          <w:sz w:val="24"/>
          <w:szCs w:val="24"/>
        </w:rPr>
      </w:pPr>
      <w:r w:rsidRPr="00F82296">
        <w:rPr>
          <w:rFonts w:ascii="Times New Roman" w:hAnsi="Times New Roman"/>
          <w:b/>
          <w:sz w:val="24"/>
          <w:szCs w:val="24"/>
        </w:rPr>
        <w:t>Организация пространства</w:t>
      </w:r>
    </w:p>
    <w:tbl>
      <w:tblPr>
        <w:tblStyle w:val="aa"/>
        <w:tblW w:w="0" w:type="auto"/>
        <w:tblLook w:val="04A0" w:firstRow="1" w:lastRow="0" w:firstColumn="1" w:lastColumn="0" w:noHBand="0" w:noVBand="1"/>
      </w:tblPr>
      <w:tblGrid>
        <w:gridCol w:w="2599"/>
        <w:gridCol w:w="2518"/>
        <w:gridCol w:w="1247"/>
        <w:gridCol w:w="3870"/>
        <w:gridCol w:w="3220"/>
        <w:gridCol w:w="2160"/>
      </w:tblGrid>
      <w:tr w:rsidR="00F82296" w:rsidRPr="00F82296" w:rsidTr="00F82296">
        <w:tc>
          <w:tcPr>
            <w:tcW w:w="5117" w:type="dxa"/>
            <w:gridSpan w:val="2"/>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Межпредметные связи</w:t>
            </w:r>
          </w:p>
        </w:tc>
        <w:tc>
          <w:tcPr>
            <w:tcW w:w="5117" w:type="dxa"/>
            <w:gridSpan w:val="2"/>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Формы работы</w:t>
            </w:r>
          </w:p>
        </w:tc>
        <w:tc>
          <w:tcPr>
            <w:tcW w:w="5380" w:type="dxa"/>
            <w:gridSpan w:val="2"/>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Ресурсы</w:t>
            </w:r>
          </w:p>
        </w:tc>
      </w:tr>
      <w:tr w:rsidR="00F82296" w:rsidRPr="00F82296" w:rsidTr="00F82296">
        <w:tc>
          <w:tcPr>
            <w:tcW w:w="5117"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Технология, геометрия, черчение, быт</w:t>
            </w:r>
          </w:p>
        </w:tc>
        <w:tc>
          <w:tcPr>
            <w:tcW w:w="5117"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Фронтальная, индивидуальная самостоятельная, малые группы.</w:t>
            </w:r>
          </w:p>
        </w:tc>
        <w:tc>
          <w:tcPr>
            <w:tcW w:w="5380"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Учебник, раздаточный материал (коробочки, бруски), каркасные модели куба и прямоугольного параллелепипеда. Возможна презентация.</w:t>
            </w:r>
          </w:p>
        </w:tc>
      </w:tr>
      <w:tr w:rsidR="00F82296" w:rsidRPr="00F82296" w:rsidTr="00F82296">
        <w:tc>
          <w:tcPr>
            <w:tcW w:w="15614" w:type="dxa"/>
            <w:gridSpan w:val="6"/>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Предполагаемый результат</w:t>
            </w:r>
          </w:p>
        </w:tc>
      </w:tr>
      <w:tr w:rsidR="00F82296" w:rsidRPr="00F82296" w:rsidTr="00F82296">
        <w:tc>
          <w:tcPr>
            <w:tcW w:w="2599" w:type="dxa"/>
            <w:vMerge w:val="restart"/>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Этап урока</w:t>
            </w:r>
          </w:p>
        </w:tc>
        <w:tc>
          <w:tcPr>
            <w:tcW w:w="10855" w:type="dxa"/>
            <w:gridSpan w:val="4"/>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Ход урока</w:t>
            </w:r>
          </w:p>
        </w:tc>
        <w:tc>
          <w:tcPr>
            <w:tcW w:w="2160" w:type="dxa"/>
            <w:vMerge w:val="restart"/>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Формирование УУД</w:t>
            </w:r>
          </w:p>
        </w:tc>
      </w:tr>
      <w:tr w:rsidR="00F82296" w:rsidRPr="00F82296" w:rsidTr="00F82296">
        <w:tc>
          <w:tcPr>
            <w:tcW w:w="2599" w:type="dxa"/>
            <w:vMerge/>
          </w:tcPr>
          <w:p w:rsidR="00F82296" w:rsidRPr="00F82296" w:rsidRDefault="00F82296" w:rsidP="00400C01">
            <w:pPr>
              <w:jc w:val="center"/>
              <w:rPr>
                <w:rFonts w:ascii="Times New Roman" w:hAnsi="Times New Roman"/>
                <w:b/>
                <w:sz w:val="24"/>
                <w:szCs w:val="24"/>
              </w:rPr>
            </w:pPr>
          </w:p>
        </w:tc>
        <w:tc>
          <w:tcPr>
            <w:tcW w:w="3765" w:type="dxa"/>
            <w:gridSpan w:val="2"/>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Деятельность учителя</w:t>
            </w:r>
          </w:p>
        </w:tc>
        <w:tc>
          <w:tcPr>
            <w:tcW w:w="7090" w:type="dxa"/>
            <w:gridSpan w:val="2"/>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Деятельность обучающихся</w:t>
            </w:r>
          </w:p>
        </w:tc>
        <w:tc>
          <w:tcPr>
            <w:tcW w:w="2160" w:type="dxa"/>
            <w:vMerge/>
          </w:tcPr>
          <w:p w:rsidR="00F82296" w:rsidRPr="00F82296" w:rsidRDefault="00F82296" w:rsidP="00400C01">
            <w:pPr>
              <w:jc w:val="center"/>
              <w:rPr>
                <w:rFonts w:ascii="Times New Roman" w:hAnsi="Times New Roman"/>
                <w:b/>
                <w:sz w:val="24"/>
                <w:szCs w:val="24"/>
              </w:rPr>
            </w:pPr>
          </w:p>
        </w:tc>
      </w:tr>
      <w:tr w:rsidR="00F82296" w:rsidRPr="00F82296" w:rsidTr="00F82296">
        <w:tc>
          <w:tcPr>
            <w:tcW w:w="2599" w:type="dxa"/>
          </w:tcPr>
          <w:p w:rsidR="00F82296" w:rsidRPr="00F82296" w:rsidRDefault="00F82296" w:rsidP="00400C01">
            <w:pPr>
              <w:jc w:val="center"/>
              <w:rPr>
                <w:rFonts w:ascii="Times New Roman" w:hAnsi="Times New Roman"/>
                <w:sz w:val="24"/>
                <w:szCs w:val="24"/>
              </w:rPr>
            </w:pPr>
            <w:r w:rsidRPr="00F82296">
              <w:rPr>
                <w:rFonts w:ascii="Times New Roman" w:hAnsi="Times New Roman"/>
                <w:b/>
                <w:sz w:val="24"/>
                <w:szCs w:val="24"/>
              </w:rPr>
              <w:t>Включение в деятельность</w:t>
            </w:r>
          </w:p>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(подведение к теме урока)</w:t>
            </w:r>
          </w:p>
          <w:p w:rsidR="00F82296" w:rsidRPr="00F82296" w:rsidRDefault="00F82296" w:rsidP="00400C01">
            <w:pPr>
              <w:jc w:val="both"/>
              <w:rPr>
                <w:rFonts w:ascii="Times New Roman" w:hAnsi="Times New Roman"/>
                <w:sz w:val="24"/>
                <w:szCs w:val="24"/>
              </w:rPr>
            </w:pPr>
          </w:p>
        </w:tc>
        <w:tc>
          <w:tcPr>
            <w:tcW w:w="3765"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 xml:space="preserve">«Жуткий рассказ»: иду на работу, спотыкаюсь, чуть ногу не сломала (дети заинтригованы). Смотрю обо что споткнулась (в руках – деревянный брусок). Что это такое? </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А это – тема сегодняшнего урока.</w:t>
            </w:r>
          </w:p>
        </w:tc>
        <w:tc>
          <w:tcPr>
            <w:tcW w:w="7090"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Высказывают предположения (вариантов – масса)</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Выражают недоумение.</w:t>
            </w:r>
          </w:p>
        </w:tc>
        <w:tc>
          <w:tcPr>
            <w:tcW w:w="2160" w:type="dxa"/>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Личностные</w:t>
            </w:r>
          </w:p>
        </w:tc>
      </w:tr>
      <w:tr w:rsidR="00F82296" w:rsidRPr="00F82296" w:rsidTr="00F82296">
        <w:tc>
          <w:tcPr>
            <w:tcW w:w="2599" w:type="dxa"/>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t>Формулирование темы урока, постановка учебных задач</w:t>
            </w:r>
          </w:p>
        </w:tc>
        <w:tc>
          <w:tcPr>
            <w:tcW w:w="3765"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Как звучит тема урока вы узнаете, вычислив значения выражений и заполнив таблицу.</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Какое слово получилось? Проговорите его. Обратите внимание на написание.</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К этому слову добавим прилагательное «прямоугольный». (Почему?)</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В связи с названной темой урока, какие учебные задачи можно перед собой поставить?</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tc>
        <w:tc>
          <w:tcPr>
            <w:tcW w:w="7090"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lastRenderedPageBreak/>
              <w:t>35*11    И</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5! – 60   А               (возможна презентация)</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4! + 4!    Е</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5</w:t>
            </w:r>
            <w:r w:rsidRPr="00F82296">
              <w:rPr>
                <w:rFonts w:ascii="Times New Roman" w:hAnsi="Times New Roman"/>
                <w:sz w:val="24"/>
                <w:szCs w:val="24"/>
                <w:vertAlign w:val="superscript"/>
              </w:rPr>
              <w:t>3</w:t>
            </w:r>
            <w:r w:rsidRPr="00F82296">
              <w:rPr>
                <w:rFonts w:ascii="Times New Roman" w:hAnsi="Times New Roman"/>
                <w:sz w:val="24"/>
                <w:szCs w:val="24"/>
              </w:rPr>
              <w:t xml:space="preserve"> – 5</w:t>
            </w:r>
            <w:r w:rsidRPr="00F82296">
              <w:rPr>
                <w:rFonts w:ascii="Times New Roman" w:hAnsi="Times New Roman"/>
                <w:sz w:val="24"/>
                <w:szCs w:val="24"/>
                <w:vertAlign w:val="superscript"/>
              </w:rPr>
              <w:t>»</w:t>
            </w:r>
            <w:r w:rsidRPr="00F82296">
              <w:rPr>
                <w:rFonts w:ascii="Times New Roman" w:hAnsi="Times New Roman"/>
                <w:sz w:val="24"/>
                <w:szCs w:val="24"/>
              </w:rPr>
              <w:t xml:space="preserve">    Д</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9999 : 11    П</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40 – 4!     Л</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lastRenderedPageBreak/>
              <w:t>(675 + 34*9)*0    Р</w:t>
            </w:r>
          </w:p>
          <w:tbl>
            <w:tblPr>
              <w:tblStyle w:val="aa"/>
              <w:tblW w:w="0" w:type="auto"/>
              <w:tblLook w:val="04A0" w:firstRow="1" w:lastRow="0" w:firstColumn="1" w:lastColumn="0" w:noHBand="0" w:noVBand="1"/>
            </w:tblPr>
            <w:tblGrid>
              <w:gridCol w:w="576"/>
              <w:gridCol w:w="456"/>
              <w:gridCol w:w="336"/>
              <w:gridCol w:w="456"/>
              <w:gridCol w:w="456"/>
              <w:gridCol w:w="456"/>
              <w:gridCol w:w="456"/>
              <w:gridCol w:w="456"/>
              <w:gridCol w:w="456"/>
              <w:gridCol w:w="576"/>
              <w:gridCol w:w="576"/>
              <w:gridCol w:w="576"/>
              <w:gridCol w:w="456"/>
              <w:gridCol w:w="576"/>
            </w:tblGrid>
            <w:tr w:rsidR="00F82296" w:rsidRPr="00F82296" w:rsidTr="00400C01">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909</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60</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0</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60</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16</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16</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48</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16</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48</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909</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385</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909</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48</w:t>
                  </w:r>
                </w:p>
              </w:tc>
              <w:tc>
                <w:tcPr>
                  <w:tcW w:w="3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100</w:t>
                  </w:r>
                </w:p>
              </w:tc>
            </w:tr>
            <w:tr w:rsidR="00F82296" w:rsidRPr="00F82296" w:rsidTr="00400C01">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c>
                <w:tcPr>
                  <w:tcW w:w="360" w:type="dxa"/>
                </w:tcPr>
                <w:p w:rsidR="00F82296" w:rsidRPr="00F82296" w:rsidRDefault="00F82296" w:rsidP="00400C01">
                  <w:pPr>
                    <w:jc w:val="center"/>
                    <w:rPr>
                      <w:rFonts w:ascii="Times New Roman" w:hAnsi="Times New Roman"/>
                      <w:sz w:val="24"/>
                      <w:szCs w:val="24"/>
                    </w:rPr>
                  </w:pPr>
                </w:p>
              </w:tc>
            </w:tr>
          </w:tbl>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Записали тему в тетрадях.</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Высказывают предположения. Совместно  с учителем (возможно и самостоятельно) формулируются задачи:</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1)Познакомиться с элементами параллелепипеда;</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2)Научиться вычислять площадь поверхности прямоугольного параллелепипеда.</w:t>
            </w:r>
          </w:p>
        </w:tc>
        <w:tc>
          <w:tcPr>
            <w:tcW w:w="2160" w:type="dxa"/>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lastRenderedPageBreak/>
              <w:t>Личностные, регулятивные, познавательные.</w:t>
            </w:r>
          </w:p>
        </w:tc>
      </w:tr>
      <w:tr w:rsidR="00F82296" w:rsidRPr="00F82296" w:rsidTr="00F82296">
        <w:tc>
          <w:tcPr>
            <w:tcW w:w="2599" w:type="dxa"/>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lastRenderedPageBreak/>
              <w:t>Организация деятельности по выполнению учебных задач.</w:t>
            </w:r>
          </w:p>
        </w:tc>
        <w:tc>
          <w:tcPr>
            <w:tcW w:w="3765"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Назовите предметы, имеющие форму прямоугольного параллелепипеда? (возможна презентация).</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1)Знакомство с элементами прямоугольного параллелепипеда вы осуществите самостоятельно прочитав п. 20.</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 Каким свойством обладают противоположные грани? Противоположные ребра? Что такое измерения параллелепипеда? Куб – параллелепипед или нет? (Используются каркасные модели куба и параллелепипеда)</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Домашнее задание + физминутка.</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Итак, одну учебную задачу мы выполнили (какую?). Для чего?</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--Какую вторую задачу мы перед собой поставили?</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 xml:space="preserve">2)Чтобы интереснее было </w:t>
            </w:r>
            <w:r w:rsidRPr="00F82296">
              <w:rPr>
                <w:rFonts w:ascii="Times New Roman" w:hAnsi="Times New Roman"/>
                <w:sz w:val="24"/>
                <w:szCs w:val="24"/>
              </w:rPr>
              <w:lastRenderedPageBreak/>
              <w:t xml:space="preserve">работать, посчитаем сколько потребуется цветной бумаги, чтобы обклеить ею коробочки (для подарков или для игрушек) к Новому году. </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(Бумаги купить чуть побольше или чуть поменьше?)</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--Попробуйте составить формулу для вычисления площади поверхности прямоугольного параллелепипеда.</w:t>
            </w:r>
          </w:p>
        </w:tc>
        <w:tc>
          <w:tcPr>
            <w:tcW w:w="7090"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lastRenderedPageBreak/>
              <w:t>Называют предметы, имеющие форму прямоугольного параллелепипеда.</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1)Изучают п. 20 и по рисунку (слайду) называют вершины (точки), ребра (отрезки), грани (прямоугольники)</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Отвечают на вопросы.</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Формулируют вторую задачу.</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 xml:space="preserve">Работа в малых группах. В тетрадях записывают: </w:t>
            </w:r>
            <w:r w:rsidRPr="00F82296">
              <w:rPr>
                <w:rFonts w:ascii="Times New Roman" w:hAnsi="Times New Roman"/>
                <w:i/>
                <w:sz w:val="24"/>
                <w:szCs w:val="24"/>
              </w:rPr>
              <w:t xml:space="preserve">а </w:t>
            </w:r>
            <w:r w:rsidRPr="00F82296">
              <w:rPr>
                <w:rFonts w:ascii="Times New Roman" w:hAnsi="Times New Roman"/>
                <w:sz w:val="24"/>
                <w:szCs w:val="24"/>
              </w:rPr>
              <w:t xml:space="preserve">=   ; </w:t>
            </w:r>
            <w:r w:rsidRPr="00F82296">
              <w:rPr>
                <w:rFonts w:ascii="Times New Roman" w:hAnsi="Times New Roman"/>
                <w:i/>
                <w:sz w:val="24"/>
                <w:szCs w:val="24"/>
              </w:rPr>
              <w:t xml:space="preserve">в </w:t>
            </w:r>
            <w:r w:rsidRPr="00F82296">
              <w:rPr>
                <w:rFonts w:ascii="Times New Roman" w:hAnsi="Times New Roman"/>
                <w:sz w:val="24"/>
                <w:szCs w:val="24"/>
              </w:rPr>
              <w:t xml:space="preserve">=  ; </w:t>
            </w:r>
            <w:r w:rsidRPr="00F82296">
              <w:rPr>
                <w:rFonts w:ascii="Times New Roman" w:hAnsi="Times New Roman"/>
                <w:i/>
                <w:sz w:val="24"/>
                <w:szCs w:val="24"/>
              </w:rPr>
              <w:t>с</w:t>
            </w:r>
            <w:r w:rsidRPr="00F82296">
              <w:rPr>
                <w:rFonts w:ascii="Times New Roman" w:hAnsi="Times New Roman"/>
                <w:sz w:val="24"/>
                <w:szCs w:val="24"/>
              </w:rPr>
              <w:t xml:space="preserve"> =  . </w:t>
            </w:r>
            <w:r w:rsidRPr="00F82296">
              <w:rPr>
                <w:rFonts w:ascii="Times New Roman" w:hAnsi="Times New Roman"/>
                <w:sz w:val="24"/>
                <w:szCs w:val="24"/>
                <w:lang w:val="en-US"/>
              </w:rPr>
              <w:t>S</w:t>
            </w:r>
            <w:r w:rsidRPr="00F82296">
              <w:rPr>
                <w:rFonts w:ascii="Times New Roman" w:hAnsi="Times New Roman"/>
                <w:sz w:val="24"/>
                <w:szCs w:val="24"/>
              </w:rPr>
              <w:t xml:space="preserve"> = ?</w:t>
            </w: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 xml:space="preserve">Возникает вопрос: длины ребер не натуральные числа; как быть? </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Округляем с избытком.</w:t>
            </w:r>
          </w:p>
          <w:p w:rsidR="00F82296" w:rsidRPr="00F82296" w:rsidRDefault="00F82296" w:rsidP="00400C01">
            <w:pPr>
              <w:jc w:val="both"/>
              <w:rPr>
                <w:rFonts w:ascii="Times New Roman" w:hAnsi="Times New Roman"/>
                <w:sz w:val="24"/>
                <w:szCs w:val="24"/>
              </w:rPr>
            </w:pPr>
          </w:p>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В каждой группе выведена формула.</w:t>
            </w:r>
          </w:p>
        </w:tc>
        <w:tc>
          <w:tcPr>
            <w:tcW w:w="21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lastRenderedPageBreak/>
              <w:t>Предметные, личностные, Познавательные, регулятивные, коммуникативные.</w:t>
            </w:r>
          </w:p>
        </w:tc>
      </w:tr>
      <w:tr w:rsidR="00F82296" w:rsidRPr="00F82296" w:rsidTr="00F82296">
        <w:tc>
          <w:tcPr>
            <w:tcW w:w="2599" w:type="dxa"/>
          </w:tcPr>
          <w:p w:rsidR="00F82296" w:rsidRPr="00F82296" w:rsidRDefault="00F82296" w:rsidP="00400C01">
            <w:pPr>
              <w:jc w:val="center"/>
              <w:rPr>
                <w:rFonts w:ascii="Times New Roman" w:hAnsi="Times New Roman"/>
                <w:b/>
                <w:sz w:val="24"/>
                <w:szCs w:val="24"/>
              </w:rPr>
            </w:pPr>
            <w:r w:rsidRPr="00F82296">
              <w:rPr>
                <w:rFonts w:ascii="Times New Roman" w:hAnsi="Times New Roman"/>
                <w:b/>
                <w:sz w:val="24"/>
                <w:szCs w:val="24"/>
              </w:rPr>
              <w:lastRenderedPageBreak/>
              <w:t>Рефлексия. Взаимооценка</w:t>
            </w:r>
          </w:p>
        </w:tc>
        <w:tc>
          <w:tcPr>
            <w:tcW w:w="3765" w:type="dxa"/>
            <w:gridSpan w:val="2"/>
          </w:tcPr>
          <w:p w:rsidR="00F82296" w:rsidRPr="00F82296" w:rsidRDefault="00F82296" w:rsidP="00400C01">
            <w:pPr>
              <w:jc w:val="both"/>
              <w:rPr>
                <w:rFonts w:ascii="Times New Roman" w:hAnsi="Times New Roman"/>
                <w:sz w:val="24"/>
                <w:szCs w:val="24"/>
              </w:rPr>
            </w:pPr>
          </w:p>
        </w:tc>
        <w:tc>
          <w:tcPr>
            <w:tcW w:w="7090" w:type="dxa"/>
            <w:gridSpan w:val="2"/>
          </w:tcPr>
          <w:p w:rsidR="00F82296" w:rsidRPr="00F82296" w:rsidRDefault="00F82296" w:rsidP="00400C01">
            <w:pPr>
              <w:jc w:val="both"/>
              <w:rPr>
                <w:rFonts w:ascii="Times New Roman" w:hAnsi="Times New Roman"/>
                <w:sz w:val="24"/>
                <w:szCs w:val="24"/>
              </w:rPr>
            </w:pPr>
            <w:r w:rsidRPr="00F82296">
              <w:rPr>
                <w:rFonts w:ascii="Times New Roman" w:hAnsi="Times New Roman"/>
                <w:sz w:val="24"/>
                <w:szCs w:val="24"/>
              </w:rPr>
              <w:t>Учащиеся обсуждают в группах степень активности каждого (выставляют друг другу оценки) и формируют в целом мнение  об уроке (Все ли задачи успешно выполнены)</w:t>
            </w:r>
          </w:p>
        </w:tc>
        <w:tc>
          <w:tcPr>
            <w:tcW w:w="2160" w:type="dxa"/>
          </w:tcPr>
          <w:p w:rsidR="00F82296" w:rsidRPr="00F82296" w:rsidRDefault="00F82296" w:rsidP="00400C01">
            <w:pPr>
              <w:jc w:val="center"/>
              <w:rPr>
                <w:rFonts w:ascii="Times New Roman" w:hAnsi="Times New Roman"/>
                <w:sz w:val="24"/>
                <w:szCs w:val="24"/>
              </w:rPr>
            </w:pPr>
            <w:r w:rsidRPr="00F82296">
              <w:rPr>
                <w:rFonts w:ascii="Times New Roman" w:hAnsi="Times New Roman"/>
                <w:sz w:val="24"/>
                <w:szCs w:val="24"/>
              </w:rPr>
              <w:t>Личностные, регулятивные, коммуникативные.</w:t>
            </w:r>
          </w:p>
        </w:tc>
      </w:tr>
    </w:tbl>
    <w:p w:rsidR="00F82296" w:rsidRDefault="00F82296" w:rsidP="00F82296">
      <w:pPr>
        <w:jc w:val="center"/>
        <w:rPr>
          <w:rFonts w:ascii="Times New Roman" w:hAnsi="Times New Roman" w:cs="Times New Roman"/>
          <w:b/>
          <w:u w:val="single"/>
        </w:rPr>
      </w:pPr>
    </w:p>
    <w:p w:rsidR="00F82296" w:rsidRDefault="00F82296">
      <w:pPr>
        <w:rPr>
          <w:rFonts w:ascii="Times New Roman" w:eastAsia="Times New Roman" w:hAnsi="Times New Roman" w:cs="Times New Roman"/>
          <w:bCs/>
          <w:sz w:val="24"/>
          <w:szCs w:val="24"/>
          <w:lang w:eastAsia="ru-RU"/>
        </w:rPr>
      </w:pPr>
    </w:p>
    <w:p w:rsidR="00F82296" w:rsidRPr="00FA269B" w:rsidRDefault="00F82296">
      <w:pPr>
        <w:rPr>
          <w:rFonts w:ascii="Times New Roman" w:eastAsia="Times New Roman" w:hAnsi="Times New Roman" w:cs="Times New Roman"/>
          <w:bCs/>
          <w:sz w:val="24"/>
          <w:szCs w:val="24"/>
          <w:lang w:eastAsia="ru-RU"/>
        </w:rPr>
        <w:sectPr w:rsidR="00F82296" w:rsidRPr="00FA269B" w:rsidSect="00EF5E6B">
          <w:type w:val="continuous"/>
          <w:pgSz w:w="16838" w:h="11906" w:orient="landscape"/>
          <w:pgMar w:top="720" w:right="720" w:bottom="720" w:left="720" w:header="709" w:footer="709" w:gutter="0"/>
          <w:cols w:space="708"/>
          <w:docGrid w:linePitch="360"/>
        </w:sectPr>
      </w:pPr>
    </w:p>
    <w:p w:rsidR="00C56EC6" w:rsidRPr="00FA269B" w:rsidRDefault="00C56EC6" w:rsidP="00C56EC6">
      <w:pPr>
        <w:spacing w:after="0" w:line="253" w:lineRule="atLeast"/>
        <w:jc w:val="center"/>
        <w:textAlignment w:val="baseline"/>
        <w:rPr>
          <w:rFonts w:ascii="Times New Roman" w:eastAsia="Times New Roman" w:hAnsi="Times New Roman" w:cs="Times New Roman"/>
          <w:b/>
          <w:bCs/>
          <w:color w:val="000000"/>
          <w:lang w:eastAsia="ru-RU"/>
        </w:rPr>
      </w:pPr>
      <w:r w:rsidRPr="00FA269B">
        <w:rPr>
          <w:rFonts w:ascii="Times New Roman" w:eastAsia="Times New Roman" w:hAnsi="Times New Roman" w:cs="Times New Roman"/>
          <w:b/>
          <w:bCs/>
          <w:color w:val="000000"/>
          <w:lang w:eastAsia="ru-RU"/>
        </w:rPr>
        <w:lastRenderedPageBreak/>
        <w:t xml:space="preserve">ПЛАН УРОКА №9 </w:t>
      </w:r>
    </w:p>
    <w:p w:rsidR="00C56EC6" w:rsidRPr="00FA269B" w:rsidRDefault="00C56EC6" w:rsidP="00C56EC6">
      <w:pPr>
        <w:spacing w:after="0" w:line="253" w:lineRule="atLeast"/>
        <w:jc w:val="center"/>
        <w:textAlignment w:val="baseline"/>
        <w:rPr>
          <w:rFonts w:ascii="Times New Roman" w:eastAsia="Times New Roman" w:hAnsi="Times New Roman" w:cs="Times New Roman"/>
          <w:b/>
          <w:bCs/>
          <w:kern w:val="1"/>
          <w:sz w:val="24"/>
          <w:szCs w:val="24"/>
        </w:rPr>
      </w:pPr>
      <w:r w:rsidRPr="00FA269B">
        <w:rPr>
          <w:rFonts w:ascii="Times New Roman" w:eastAsia="Times New Roman" w:hAnsi="Times New Roman" w:cs="Times New Roman"/>
          <w:b/>
          <w:bCs/>
          <w:color w:val="000000"/>
          <w:sz w:val="24"/>
          <w:szCs w:val="24"/>
          <w:lang w:eastAsia="ru-RU"/>
        </w:rPr>
        <w:t xml:space="preserve">(сценарий урока - победитель </w:t>
      </w:r>
      <w:r w:rsidRPr="00FA269B">
        <w:rPr>
          <w:rFonts w:ascii="Times New Roman" w:eastAsia="Times New Roman" w:hAnsi="Times New Roman" w:cs="Times New Roman"/>
          <w:b/>
          <w:bCs/>
          <w:kern w:val="1"/>
          <w:sz w:val="24"/>
          <w:szCs w:val="24"/>
        </w:rPr>
        <w:t>Конкурса «Лучший сценарий «урока открытия нового знания»» в рамках Фестиваля современных образовательных технологий, 2013 год</w:t>
      </w:r>
    </w:p>
    <w:p w:rsidR="00C56EC6" w:rsidRPr="00FA269B" w:rsidRDefault="00C56EC6" w:rsidP="00C56EC6">
      <w:pPr>
        <w:spacing w:after="0" w:line="253" w:lineRule="atLeast"/>
        <w:jc w:val="center"/>
        <w:textAlignment w:val="baseline"/>
        <w:rPr>
          <w:rFonts w:ascii="Times New Roman" w:eastAsia="Times New Roman" w:hAnsi="Times New Roman" w:cs="Times New Roman"/>
          <w:color w:val="000000"/>
          <w:sz w:val="24"/>
          <w:szCs w:val="24"/>
          <w:lang w:eastAsia="ru-RU"/>
        </w:rPr>
      </w:pPr>
      <w:r w:rsidRPr="00FA269B">
        <w:rPr>
          <w:rFonts w:ascii="Times New Roman" w:eastAsia="Times New Roman" w:hAnsi="Times New Roman" w:cs="Times New Roman"/>
          <w:b/>
          <w:bCs/>
          <w:kern w:val="1"/>
          <w:sz w:val="24"/>
          <w:szCs w:val="24"/>
        </w:rPr>
        <w:t>Презентация к уроку прилагается отдельным файлом.</w:t>
      </w:r>
    </w:p>
    <w:p w:rsidR="00C56EC6" w:rsidRPr="00FA269B" w:rsidRDefault="00C56EC6" w:rsidP="00C56EC6">
      <w:pPr>
        <w:spacing w:after="0" w:line="253" w:lineRule="atLeast"/>
        <w:jc w:val="center"/>
        <w:textAlignment w:val="baseline"/>
        <w:rPr>
          <w:rFonts w:ascii="Times New Roman" w:eastAsia="Times New Roman" w:hAnsi="Times New Roman" w:cs="Times New Roman"/>
          <w:color w:val="000000"/>
          <w:lang w:eastAsia="ru-RU"/>
        </w:rPr>
      </w:pPr>
      <w:r w:rsidRPr="00FA269B">
        <w:rPr>
          <w:rFonts w:ascii="Times New Roman" w:eastAsia="Times New Roman" w:hAnsi="Times New Roman" w:cs="Times New Roman"/>
          <w:b/>
          <w:bCs/>
          <w:color w:val="000000"/>
          <w:lang w:eastAsia="ru-RU"/>
        </w:rPr>
        <w:t> </w:t>
      </w:r>
    </w:p>
    <w:tbl>
      <w:tblPr>
        <w:tblpPr w:leftFromText="45" w:rightFromText="45" w:vertAnchor="text"/>
        <w:tblW w:w="893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30"/>
        <w:gridCol w:w="2583"/>
        <w:gridCol w:w="5326"/>
      </w:tblGrid>
      <w:tr w:rsidR="00C56EC6" w:rsidRPr="00FA269B" w:rsidTr="00C56EC6">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F82296">
            <w:pPr>
              <w:spacing w:after="12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1.   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ФИО</w:t>
            </w:r>
          </w:p>
        </w:tc>
        <w:tc>
          <w:tcPr>
            <w:tcW w:w="5326"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Стещенко Екатерина Викторовна</w:t>
            </w:r>
          </w:p>
        </w:tc>
      </w:tr>
      <w:tr w:rsidR="00C56EC6" w:rsidRPr="00FA269B" w:rsidTr="00C56EC6">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F82296">
            <w:pPr>
              <w:spacing w:after="12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2.   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Предмет</w:t>
            </w:r>
          </w:p>
        </w:tc>
        <w:tc>
          <w:tcPr>
            <w:tcW w:w="5326"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Математика</w:t>
            </w:r>
          </w:p>
        </w:tc>
      </w:tr>
      <w:tr w:rsidR="00C56EC6" w:rsidRPr="00FA269B" w:rsidTr="00C56EC6">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F82296">
            <w:pPr>
              <w:spacing w:after="12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3.   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Класс</w:t>
            </w:r>
          </w:p>
        </w:tc>
        <w:tc>
          <w:tcPr>
            <w:tcW w:w="5326" w:type="dxa"/>
            <w:tcBorders>
              <w:top w:val="outset" w:sz="6" w:space="0" w:color="auto"/>
              <w:left w:val="outset" w:sz="6" w:space="0" w:color="auto"/>
              <w:bottom w:val="outset" w:sz="6" w:space="0" w:color="auto"/>
              <w:right w:val="outset" w:sz="6" w:space="0" w:color="auto"/>
            </w:tcBorders>
            <w:shd w:val="clear" w:color="auto" w:fill="auto"/>
            <w:hideMark/>
          </w:tcPr>
          <w:p w:rsidR="00C56EC6" w:rsidRPr="00FA269B" w:rsidRDefault="00C56EC6" w:rsidP="00400C01">
            <w:pPr>
              <w:spacing w:after="0" w:line="240" w:lineRule="auto"/>
              <w:textAlignment w:val="baseline"/>
              <w:rPr>
                <w:rFonts w:ascii="Times New Roman" w:eastAsia="Times New Roman" w:hAnsi="Times New Roman" w:cs="Times New Roman"/>
                <w:lang w:eastAsia="ru-RU"/>
              </w:rPr>
            </w:pPr>
            <w:r w:rsidRPr="00FA269B">
              <w:rPr>
                <w:rFonts w:ascii="Times New Roman" w:eastAsia="Times New Roman" w:hAnsi="Times New Roman" w:cs="Times New Roman"/>
                <w:b/>
                <w:bCs/>
                <w:i/>
                <w:iCs/>
                <w:lang w:eastAsia="ru-RU"/>
              </w:rPr>
              <w:t>5</w:t>
            </w:r>
          </w:p>
        </w:tc>
      </w:tr>
      <w:tr w:rsidR="00C56EC6" w:rsidRPr="00AF48A0" w:rsidTr="00C56EC6">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C56EC6" w:rsidRPr="00AF48A0" w:rsidRDefault="00C56EC6" w:rsidP="00F82296">
            <w:pPr>
              <w:spacing w:after="12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4.   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C56EC6" w:rsidRPr="00AF48A0" w:rsidRDefault="00C56EC6"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Тема и номер урока в теме</w:t>
            </w:r>
          </w:p>
        </w:tc>
        <w:tc>
          <w:tcPr>
            <w:tcW w:w="5326" w:type="dxa"/>
            <w:tcBorders>
              <w:top w:val="outset" w:sz="6" w:space="0" w:color="auto"/>
              <w:left w:val="outset" w:sz="6" w:space="0" w:color="auto"/>
              <w:bottom w:val="outset" w:sz="6" w:space="0" w:color="auto"/>
              <w:right w:val="outset" w:sz="6" w:space="0" w:color="auto"/>
            </w:tcBorders>
            <w:shd w:val="clear" w:color="auto" w:fill="auto"/>
            <w:hideMark/>
          </w:tcPr>
          <w:p w:rsidR="00C56EC6" w:rsidRPr="00C56EC6" w:rsidRDefault="00C56EC6" w:rsidP="00400C01">
            <w:pPr>
              <w:spacing w:after="0" w:line="240" w:lineRule="auto"/>
              <w:textAlignment w:val="baseline"/>
              <w:rPr>
                <w:rFonts w:ascii="Times New Roman" w:eastAsia="Times New Roman" w:hAnsi="Times New Roman" w:cs="Times New Roman"/>
                <w:b/>
                <w:bCs/>
                <w:i/>
                <w:iCs/>
                <w:lang w:eastAsia="ru-RU"/>
              </w:rPr>
            </w:pPr>
            <w:r w:rsidRPr="00C56EC6">
              <w:rPr>
                <w:rFonts w:ascii="Times New Roman" w:hAnsi="Times New Roman"/>
                <w:b/>
                <w:i/>
                <w:sz w:val="24"/>
                <w:szCs w:val="24"/>
              </w:rPr>
              <w:t>Объём прямоугольного параллелепипеда</w:t>
            </w:r>
          </w:p>
          <w:p w:rsidR="00C56EC6" w:rsidRPr="00AF48A0" w:rsidRDefault="00C56EC6" w:rsidP="00400C01">
            <w:pPr>
              <w:spacing w:after="0" w:line="240" w:lineRule="auto"/>
              <w:textAlignment w:val="baseline"/>
              <w:rPr>
                <w:rFonts w:ascii="Times New Roman" w:eastAsia="Times New Roman" w:hAnsi="Times New Roman" w:cs="Times New Roman"/>
                <w:lang w:eastAsia="ru-RU"/>
              </w:rPr>
            </w:pPr>
            <w:r>
              <w:rPr>
                <w:rFonts w:ascii="Times New Roman" w:eastAsia="Times New Roman" w:hAnsi="Times New Roman" w:cs="Times New Roman"/>
                <w:b/>
                <w:bCs/>
                <w:i/>
                <w:iCs/>
                <w:lang w:eastAsia="ru-RU"/>
              </w:rPr>
              <w:t>9</w:t>
            </w:r>
            <w:r w:rsidRPr="00AF48A0">
              <w:rPr>
                <w:rFonts w:ascii="Times New Roman" w:eastAsia="Times New Roman" w:hAnsi="Times New Roman" w:cs="Times New Roman"/>
                <w:b/>
                <w:bCs/>
                <w:i/>
                <w:iCs/>
                <w:lang w:eastAsia="ru-RU"/>
              </w:rPr>
              <w:t>-й урок в теме</w:t>
            </w:r>
          </w:p>
        </w:tc>
      </w:tr>
      <w:tr w:rsidR="00C56EC6" w:rsidRPr="00AF48A0" w:rsidTr="00C56EC6">
        <w:tc>
          <w:tcPr>
            <w:tcW w:w="1030" w:type="dxa"/>
            <w:tcBorders>
              <w:top w:val="outset" w:sz="6" w:space="0" w:color="auto"/>
              <w:left w:val="outset" w:sz="6" w:space="0" w:color="auto"/>
              <w:bottom w:val="outset" w:sz="6" w:space="0" w:color="auto"/>
              <w:right w:val="outset" w:sz="6" w:space="0" w:color="auto"/>
            </w:tcBorders>
            <w:shd w:val="clear" w:color="auto" w:fill="auto"/>
            <w:hideMark/>
          </w:tcPr>
          <w:p w:rsidR="00C56EC6" w:rsidRPr="00AF48A0" w:rsidRDefault="00C56EC6" w:rsidP="00F82296">
            <w:pPr>
              <w:spacing w:after="12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5.   </w:t>
            </w:r>
          </w:p>
        </w:tc>
        <w:tc>
          <w:tcPr>
            <w:tcW w:w="2583" w:type="dxa"/>
            <w:tcBorders>
              <w:top w:val="outset" w:sz="6" w:space="0" w:color="auto"/>
              <w:left w:val="outset" w:sz="6" w:space="0" w:color="auto"/>
              <w:bottom w:val="outset" w:sz="6" w:space="0" w:color="auto"/>
              <w:right w:val="outset" w:sz="6" w:space="0" w:color="auto"/>
            </w:tcBorders>
            <w:shd w:val="clear" w:color="auto" w:fill="auto"/>
            <w:hideMark/>
          </w:tcPr>
          <w:p w:rsidR="00C56EC6" w:rsidRPr="00AF48A0" w:rsidRDefault="00C56EC6"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Базовый учебник</w:t>
            </w:r>
          </w:p>
        </w:tc>
        <w:tc>
          <w:tcPr>
            <w:tcW w:w="5326" w:type="dxa"/>
            <w:tcBorders>
              <w:top w:val="outset" w:sz="6" w:space="0" w:color="auto"/>
              <w:left w:val="outset" w:sz="6" w:space="0" w:color="auto"/>
              <w:bottom w:val="outset" w:sz="6" w:space="0" w:color="auto"/>
              <w:right w:val="outset" w:sz="6" w:space="0" w:color="auto"/>
            </w:tcBorders>
            <w:shd w:val="clear" w:color="auto" w:fill="auto"/>
            <w:hideMark/>
          </w:tcPr>
          <w:p w:rsidR="00C56EC6" w:rsidRPr="00AF48A0" w:rsidRDefault="00C56EC6" w:rsidP="00400C01">
            <w:pPr>
              <w:spacing w:after="0" w:line="240" w:lineRule="auto"/>
              <w:textAlignment w:val="baseline"/>
              <w:rPr>
                <w:rFonts w:ascii="Times New Roman" w:eastAsia="Times New Roman" w:hAnsi="Times New Roman" w:cs="Times New Roman"/>
                <w:lang w:eastAsia="ru-RU"/>
              </w:rPr>
            </w:pPr>
            <w:r w:rsidRPr="00AF48A0">
              <w:rPr>
                <w:rFonts w:ascii="Times New Roman" w:eastAsia="Times New Roman" w:hAnsi="Times New Roman" w:cs="Times New Roman"/>
                <w:b/>
                <w:bCs/>
                <w:i/>
                <w:iCs/>
                <w:lang w:eastAsia="ru-RU"/>
              </w:rPr>
              <w:t>Математика. 5 класс. Учебник для уч-ся общеобразовательных организаций / Н. Я. Виленкин. – 33-е изд.стер – М.: Мнемозина, 2014г.</w:t>
            </w:r>
          </w:p>
        </w:tc>
      </w:tr>
    </w:tbl>
    <w:p w:rsidR="00C56EC6" w:rsidRDefault="00C56EC6" w:rsidP="00C56EC6">
      <w:pPr>
        <w:spacing w:after="0" w:line="100" w:lineRule="atLeast"/>
        <w:ind w:firstLine="360"/>
        <w:jc w:val="center"/>
        <w:rPr>
          <w:rFonts w:ascii="Times New Roman" w:eastAsia="Times New Roman" w:hAnsi="Times New Roman"/>
          <w:b/>
          <w:bCs/>
          <w:kern w:val="1"/>
          <w:sz w:val="24"/>
          <w:szCs w:val="24"/>
        </w:rPr>
      </w:pPr>
    </w:p>
    <w:p w:rsidR="00C56EC6" w:rsidRDefault="00C56EC6" w:rsidP="00C56EC6">
      <w:pPr>
        <w:spacing w:after="0" w:line="100" w:lineRule="atLeast"/>
        <w:ind w:firstLine="360"/>
        <w:jc w:val="center"/>
        <w:rPr>
          <w:rFonts w:ascii="Times New Roman" w:eastAsia="Times New Roman" w:hAnsi="Times New Roman"/>
          <w:b/>
          <w:bCs/>
          <w:kern w:val="1"/>
          <w:sz w:val="24"/>
          <w:szCs w:val="24"/>
        </w:rPr>
      </w:pPr>
    </w:p>
    <w:p w:rsidR="00C56EC6" w:rsidRDefault="00C56EC6" w:rsidP="00C56EC6">
      <w:pPr>
        <w:spacing w:after="0" w:line="100" w:lineRule="atLeast"/>
        <w:ind w:firstLine="360"/>
        <w:jc w:val="center"/>
        <w:rPr>
          <w:rFonts w:ascii="Times New Roman" w:eastAsia="Times New Roman" w:hAnsi="Times New Roman"/>
          <w:b/>
          <w:bCs/>
          <w:kern w:val="1"/>
          <w:sz w:val="24"/>
          <w:szCs w:val="24"/>
        </w:rPr>
      </w:pPr>
    </w:p>
    <w:p w:rsidR="00C56EC6" w:rsidRDefault="00C56EC6" w:rsidP="00C56EC6">
      <w:pPr>
        <w:spacing w:after="0" w:line="100" w:lineRule="atLeast"/>
        <w:ind w:firstLine="360"/>
        <w:jc w:val="center"/>
        <w:rPr>
          <w:rFonts w:ascii="Times New Roman" w:eastAsia="Times New Roman" w:hAnsi="Times New Roman"/>
          <w:b/>
          <w:bCs/>
          <w:kern w:val="1"/>
          <w:sz w:val="24"/>
          <w:szCs w:val="24"/>
        </w:rPr>
      </w:pPr>
    </w:p>
    <w:p w:rsidR="00C56EC6" w:rsidRDefault="00C56EC6" w:rsidP="00C56EC6">
      <w:pPr>
        <w:spacing w:after="0" w:line="100" w:lineRule="atLeast"/>
        <w:ind w:firstLine="360"/>
        <w:jc w:val="center"/>
        <w:rPr>
          <w:rFonts w:ascii="Times New Roman" w:eastAsia="Times New Roman" w:hAnsi="Times New Roman"/>
          <w:b/>
          <w:bCs/>
          <w:kern w:val="1"/>
          <w:sz w:val="24"/>
          <w:szCs w:val="24"/>
        </w:rPr>
      </w:pPr>
    </w:p>
    <w:p w:rsidR="00C56EC6" w:rsidRDefault="00C56EC6" w:rsidP="00C56EC6">
      <w:pPr>
        <w:spacing w:after="0" w:line="240" w:lineRule="auto"/>
        <w:jc w:val="both"/>
        <w:rPr>
          <w:rFonts w:ascii="Times New Roman" w:hAnsi="Times New Roman"/>
          <w:b/>
          <w:sz w:val="24"/>
          <w:szCs w:val="24"/>
        </w:rPr>
      </w:pPr>
    </w:p>
    <w:p w:rsidR="00C56EC6" w:rsidRDefault="00C56EC6" w:rsidP="00C56EC6">
      <w:pPr>
        <w:spacing w:after="0" w:line="240" w:lineRule="auto"/>
        <w:jc w:val="both"/>
        <w:rPr>
          <w:rFonts w:ascii="Times New Roman" w:hAnsi="Times New Roman"/>
          <w:b/>
          <w:sz w:val="24"/>
          <w:szCs w:val="24"/>
        </w:rPr>
      </w:pPr>
    </w:p>
    <w:p w:rsidR="00C56EC6" w:rsidRDefault="00C56EC6" w:rsidP="00C56EC6">
      <w:pPr>
        <w:spacing w:after="0" w:line="240" w:lineRule="auto"/>
        <w:jc w:val="both"/>
        <w:rPr>
          <w:rFonts w:ascii="Times New Roman" w:hAnsi="Times New Roman"/>
          <w:b/>
          <w:sz w:val="24"/>
          <w:szCs w:val="24"/>
        </w:rPr>
      </w:pPr>
    </w:p>
    <w:p w:rsidR="00C56EC6" w:rsidRDefault="00C56EC6" w:rsidP="00C56EC6">
      <w:pPr>
        <w:spacing w:after="0" w:line="240" w:lineRule="auto"/>
        <w:jc w:val="both"/>
        <w:rPr>
          <w:rFonts w:ascii="Times New Roman" w:hAnsi="Times New Roman"/>
          <w:b/>
          <w:sz w:val="24"/>
          <w:szCs w:val="24"/>
        </w:rPr>
      </w:pPr>
    </w:p>
    <w:p w:rsidR="00C56EC6" w:rsidRDefault="00C56EC6" w:rsidP="00C56EC6">
      <w:pPr>
        <w:spacing w:after="0" w:line="240" w:lineRule="auto"/>
        <w:jc w:val="both"/>
        <w:rPr>
          <w:rFonts w:ascii="Times New Roman" w:hAnsi="Times New Roman"/>
          <w:b/>
          <w:sz w:val="24"/>
          <w:szCs w:val="24"/>
        </w:rPr>
      </w:pPr>
    </w:p>
    <w:p w:rsidR="00C56EC6" w:rsidRPr="00935882" w:rsidRDefault="00C56EC6" w:rsidP="00C56EC6">
      <w:pPr>
        <w:spacing w:after="0" w:line="240" w:lineRule="auto"/>
        <w:jc w:val="both"/>
        <w:rPr>
          <w:rFonts w:ascii="Times New Roman" w:hAnsi="Times New Roman"/>
          <w:b/>
          <w:sz w:val="24"/>
          <w:szCs w:val="24"/>
        </w:rPr>
      </w:pPr>
      <w:r w:rsidRPr="00935882">
        <w:rPr>
          <w:rFonts w:ascii="Times New Roman" w:hAnsi="Times New Roman"/>
          <w:b/>
          <w:sz w:val="24"/>
          <w:szCs w:val="24"/>
        </w:rPr>
        <w:t xml:space="preserve">Предмет: </w:t>
      </w:r>
      <w:r w:rsidRPr="00935882">
        <w:rPr>
          <w:rFonts w:ascii="Times New Roman" w:hAnsi="Times New Roman"/>
          <w:sz w:val="24"/>
          <w:szCs w:val="24"/>
        </w:rPr>
        <w:t>математика</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Тема:</w:t>
      </w:r>
      <w:r w:rsidRPr="00935882">
        <w:rPr>
          <w:rFonts w:ascii="Times New Roman" w:hAnsi="Times New Roman"/>
          <w:sz w:val="24"/>
          <w:szCs w:val="24"/>
        </w:rPr>
        <w:t xml:space="preserve"> «Объём прямоугольного параллелепипеда»</w:t>
      </w:r>
    </w:p>
    <w:p w:rsidR="00C56EC6" w:rsidRPr="00935882" w:rsidRDefault="00C56EC6" w:rsidP="00C56EC6">
      <w:pPr>
        <w:pStyle w:val="af0"/>
        <w:spacing w:before="0" w:after="0" w:line="240" w:lineRule="auto"/>
        <w:jc w:val="both"/>
        <w:textAlignment w:val="baseline"/>
        <w:rPr>
          <w:lang w:eastAsia="ru-RU"/>
        </w:rPr>
      </w:pPr>
      <w:r w:rsidRPr="00935882">
        <w:rPr>
          <w:b/>
        </w:rPr>
        <w:t>Тип урока:</w:t>
      </w:r>
      <w:r w:rsidRPr="00935882">
        <w:t xml:space="preserve"> изучение и первичное закрепление </w:t>
      </w:r>
      <w:r>
        <w:t xml:space="preserve">новых </w:t>
      </w:r>
      <w:r w:rsidRPr="00935882">
        <w:t xml:space="preserve">знаний и способов деятельности. </w:t>
      </w:r>
    </w:p>
    <w:p w:rsidR="00C56EC6" w:rsidRPr="00935882" w:rsidRDefault="00C56EC6" w:rsidP="00C56EC6">
      <w:pPr>
        <w:spacing w:after="0" w:line="240" w:lineRule="auto"/>
        <w:jc w:val="both"/>
        <w:rPr>
          <w:rFonts w:ascii="Times New Roman" w:hAnsi="Times New Roman"/>
          <w:sz w:val="24"/>
          <w:szCs w:val="24"/>
        </w:rPr>
      </w:pPr>
      <w:r>
        <w:rPr>
          <w:rFonts w:ascii="Times New Roman" w:hAnsi="Times New Roman"/>
          <w:b/>
          <w:bCs/>
          <w:sz w:val="24"/>
          <w:szCs w:val="24"/>
        </w:rPr>
        <w:t>Методы и формы</w:t>
      </w:r>
      <w:r w:rsidRPr="00935882">
        <w:rPr>
          <w:rFonts w:ascii="Times New Roman" w:hAnsi="Times New Roman"/>
          <w:sz w:val="24"/>
          <w:szCs w:val="24"/>
        </w:rPr>
        <w:t xml:space="preserve"> </w:t>
      </w:r>
      <w:r w:rsidRPr="00935882">
        <w:rPr>
          <w:rFonts w:ascii="Times New Roman" w:hAnsi="Times New Roman"/>
          <w:b/>
          <w:bCs/>
          <w:sz w:val="24"/>
          <w:szCs w:val="24"/>
        </w:rPr>
        <w:t>проведения урока</w:t>
      </w:r>
      <w:r w:rsidRPr="00935882">
        <w:rPr>
          <w:rFonts w:ascii="Times New Roman" w:hAnsi="Times New Roman"/>
          <w:sz w:val="24"/>
          <w:szCs w:val="24"/>
        </w:rPr>
        <w:t>:</w:t>
      </w:r>
      <w:r>
        <w:rPr>
          <w:rFonts w:ascii="Times New Roman" w:hAnsi="Times New Roman"/>
          <w:sz w:val="24"/>
          <w:szCs w:val="24"/>
        </w:rPr>
        <w:t xml:space="preserve"> </w:t>
      </w:r>
      <w:r w:rsidRPr="00DE412C">
        <w:rPr>
          <w:rFonts w:ascii="Times New Roman" w:eastAsia="Times New Roman" w:hAnsi="Times New Roman"/>
          <w:sz w:val="24"/>
          <w:szCs w:val="24"/>
          <w:lang w:eastAsia="ru-RU"/>
        </w:rPr>
        <w:t>работа в группах, практическая работа, эвристическая беседа, фронтальная работа, самостоятельная работа, устный счет, выполнение тренировочных упражнений</w:t>
      </w:r>
      <w:r>
        <w:rPr>
          <w:rFonts w:ascii="Times New Roman" w:eastAsia="Times New Roman" w:hAnsi="Times New Roman"/>
          <w:sz w:val="24"/>
          <w:szCs w:val="24"/>
          <w:lang w:eastAsia="ru-RU"/>
        </w:rPr>
        <w:t>.</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Время проведения:</w:t>
      </w:r>
      <w:r w:rsidRPr="00935882">
        <w:rPr>
          <w:rFonts w:ascii="Times New Roman" w:hAnsi="Times New Roman"/>
          <w:sz w:val="24"/>
          <w:szCs w:val="24"/>
        </w:rPr>
        <w:t xml:space="preserve"> 15 января 2013 года, 8 ч. 00 мин. – 8 ч. 45 мин.</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Участники:</w:t>
      </w:r>
      <w:r w:rsidRPr="00935882">
        <w:rPr>
          <w:rFonts w:ascii="Times New Roman" w:hAnsi="Times New Roman"/>
          <w:sz w:val="24"/>
          <w:szCs w:val="24"/>
        </w:rPr>
        <w:t xml:space="preserve"> учащиеся 5 «А» класса МОБУ «СОШ №10» Арсеньевского городского округа</w:t>
      </w:r>
    </w:p>
    <w:p w:rsidR="00C56EC6" w:rsidRDefault="00C56EC6" w:rsidP="00C56EC6">
      <w:pPr>
        <w:spacing w:after="0" w:line="240" w:lineRule="auto"/>
        <w:jc w:val="both"/>
        <w:rPr>
          <w:rFonts w:ascii="Times New Roman" w:hAnsi="Times New Roman"/>
          <w:b/>
          <w:sz w:val="24"/>
          <w:szCs w:val="24"/>
        </w:rPr>
      </w:pPr>
      <w:r w:rsidRPr="00935882">
        <w:rPr>
          <w:rFonts w:ascii="Times New Roman" w:hAnsi="Times New Roman"/>
          <w:b/>
          <w:sz w:val="24"/>
          <w:szCs w:val="24"/>
        </w:rPr>
        <w:t>Цель:</w:t>
      </w:r>
    </w:p>
    <w:p w:rsidR="00C56EC6" w:rsidRPr="00DE412C" w:rsidRDefault="00C56EC6" w:rsidP="00FA269B">
      <w:pPr>
        <w:numPr>
          <w:ilvl w:val="0"/>
          <w:numId w:val="24"/>
        </w:numPr>
        <w:suppressAutoHyphens/>
        <w:spacing w:after="0" w:line="240" w:lineRule="auto"/>
        <w:jc w:val="both"/>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создать условия для вывода учащимися формулы объема прямоугольного параллелепипеда;</w:t>
      </w:r>
    </w:p>
    <w:p w:rsidR="00C56EC6" w:rsidRPr="00DE412C" w:rsidRDefault="00C56EC6" w:rsidP="00FA269B">
      <w:pPr>
        <w:numPr>
          <w:ilvl w:val="0"/>
          <w:numId w:val="24"/>
        </w:numPr>
        <w:suppressAutoHyphens/>
        <w:spacing w:after="0" w:line="240" w:lineRule="auto"/>
        <w:jc w:val="both"/>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формировать умение применять формулу при решении задач, в том числе практико-ориентированных;</w:t>
      </w:r>
    </w:p>
    <w:p w:rsidR="00C56EC6" w:rsidRPr="00DE412C" w:rsidRDefault="00C56EC6" w:rsidP="00FA269B">
      <w:pPr>
        <w:numPr>
          <w:ilvl w:val="0"/>
          <w:numId w:val="24"/>
        </w:numPr>
        <w:suppressAutoHyphens/>
        <w:spacing w:after="0" w:line="240" w:lineRule="auto"/>
        <w:jc w:val="both"/>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формировать умение переводить одни единицы объема в другие;</w:t>
      </w:r>
    </w:p>
    <w:p w:rsidR="00C56EC6" w:rsidRPr="00DE412C" w:rsidRDefault="00C56EC6" w:rsidP="00FA269B">
      <w:pPr>
        <w:numPr>
          <w:ilvl w:val="0"/>
          <w:numId w:val="24"/>
        </w:numPr>
        <w:suppressAutoHyphens/>
        <w:spacing w:after="0" w:line="240" w:lineRule="auto"/>
        <w:jc w:val="both"/>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формировать учебно-познавательную компетентность;</w:t>
      </w:r>
    </w:p>
    <w:p w:rsidR="00C56EC6" w:rsidRPr="00935882" w:rsidRDefault="00C56EC6" w:rsidP="00FA269B">
      <w:pPr>
        <w:numPr>
          <w:ilvl w:val="0"/>
          <w:numId w:val="24"/>
        </w:numPr>
        <w:suppressAutoHyphens/>
        <w:spacing w:after="0" w:line="240" w:lineRule="auto"/>
        <w:jc w:val="both"/>
        <w:rPr>
          <w:rFonts w:ascii="Times New Roman" w:hAnsi="Times New Roman"/>
          <w:sz w:val="24"/>
          <w:szCs w:val="24"/>
        </w:rPr>
      </w:pPr>
      <w:r w:rsidRPr="00DE412C">
        <w:rPr>
          <w:rFonts w:ascii="Times New Roman" w:eastAsia="Times New Roman" w:hAnsi="Times New Roman"/>
          <w:sz w:val="24"/>
          <w:szCs w:val="24"/>
          <w:lang w:eastAsia="ru-RU"/>
        </w:rPr>
        <w:t>формировать навыки групповой коммуникации</w:t>
      </w:r>
      <w:r>
        <w:rPr>
          <w:rFonts w:ascii="Times New Roman" w:eastAsia="Times New Roman" w:hAnsi="Times New Roman"/>
          <w:sz w:val="24"/>
          <w:szCs w:val="24"/>
          <w:lang w:eastAsia="ru-RU"/>
        </w:rPr>
        <w:t>.</w:t>
      </w:r>
    </w:p>
    <w:p w:rsidR="00C56EC6" w:rsidRPr="00935882" w:rsidRDefault="00C56EC6" w:rsidP="00C56EC6">
      <w:pPr>
        <w:spacing w:after="0" w:line="240" w:lineRule="auto"/>
        <w:jc w:val="both"/>
        <w:rPr>
          <w:rFonts w:ascii="Times New Roman" w:hAnsi="Times New Roman"/>
          <w:b/>
          <w:sz w:val="24"/>
          <w:szCs w:val="24"/>
        </w:rPr>
      </w:pPr>
      <w:r w:rsidRPr="00935882">
        <w:rPr>
          <w:rFonts w:ascii="Times New Roman" w:hAnsi="Times New Roman"/>
          <w:b/>
          <w:sz w:val="24"/>
          <w:szCs w:val="24"/>
        </w:rPr>
        <w:t xml:space="preserve">Планируемый результат обучения, в том числе и формирование УУД: </w:t>
      </w:r>
      <w:r w:rsidRPr="00935882">
        <w:rPr>
          <w:rFonts w:ascii="Times New Roman" w:hAnsi="Times New Roman"/>
          <w:sz w:val="24"/>
          <w:szCs w:val="24"/>
          <w:lang w:eastAsia="ru-RU"/>
        </w:rPr>
        <w:t>формирование положительной мотивации, развитие коммуникативных умений, демонстрация значимости математических знаний в практической деятельности; реализация принципа связи теории и практики.</w:t>
      </w:r>
    </w:p>
    <w:p w:rsidR="00C56EC6" w:rsidRPr="00935882" w:rsidRDefault="00C56EC6" w:rsidP="00C56EC6">
      <w:pPr>
        <w:tabs>
          <w:tab w:val="left" w:pos="9180"/>
        </w:tabs>
        <w:autoSpaceDE w:val="0"/>
        <w:spacing w:after="0" w:line="240" w:lineRule="auto"/>
        <w:jc w:val="both"/>
        <w:rPr>
          <w:rFonts w:ascii="Times New Roman" w:hAnsi="Times New Roman"/>
          <w:bCs/>
          <w:sz w:val="24"/>
          <w:szCs w:val="24"/>
        </w:rPr>
      </w:pPr>
      <w:r w:rsidRPr="00935882">
        <w:rPr>
          <w:rFonts w:ascii="Times New Roman" w:hAnsi="Times New Roman"/>
          <w:b/>
          <w:sz w:val="24"/>
          <w:szCs w:val="24"/>
        </w:rPr>
        <w:t>Познавательные УУД:</w:t>
      </w:r>
      <w:r w:rsidRPr="00935882">
        <w:rPr>
          <w:rFonts w:ascii="Times New Roman" w:hAnsi="Times New Roman"/>
          <w:bCs/>
          <w:sz w:val="24"/>
          <w:szCs w:val="24"/>
        </w:rPr>
        <w:t xml:space="preserve"> поиск и выделение необходимой информации, в том числе решение рабочих задач с использованием общедоступных  инструментов ИКТ и источников информации; выбор наиболее эффективных способов решения задач в зависимости от конкретных условий; рефлексия способов и условий действия, контроль и оценка процесса и результатов деятельности;</w:t>
      </w:r>
      <w:r w:rsidRPr="00935882">
        <w:rPr>
          <w:rFonts w:ascii="Times New Roman" w:hAnsi="Times New Roman"/>
          <w:sz w:val="24"/>
          <w:szCs w:val="24"/>
        </w:rPr>
        <w:t xml:space="preserve"> анализ истинности утверждений; доказательство, выдвижение гипотез и их обоснование; </w:t>
      </w:r>
      <w:r w:rsidRPr="00935882">
        <w:rPr>
          <w:rFonts w:ascii="Times New Roman" w:hAnsi="Times New Roman"/>
          <w:bCs/>
          <w:sz w:val="24"/>
          <w:szCs w:val="24"/>
        </w:rPr>
        <w:t>самостоятельное создание способов решения проблем творческого и поискового характера.</w:t>
      </w:r>
    </w:p>
    <w:p w:rsidR="00C56EC6" w:rsidRPr="00935882" w:rsidRDefault="00C56EC6" w:rsidP="00C56EC6">
      <w:pPr>
        <w:tabs>
          <w:tab w:val="left" w:pos="9180"/>
        </w:tabs>
        <w:autoSpaceDE w:val="0"/>
        <w:spacing w:after="0" w:line="240" w:lineRule="auto"/>
        <w:jc w:val="both"/>
        <w:rPr>
          <w:rFonts w:ascii="Times New Roman" w:hAnsi="Times New Roman"/>
          <w:sz w:val="24"/>
          <w:szCs w:val="24"/>
        </w:rPr>
      </w:pPr>
      <w:r w:rsidRPr="00935882">
        <w:rPr>
          <w:rFonts w:ascii="Times New Roman" w:hAnsi="Times New Roman"/>
          <w:b/>
          <w:sz w:val="24"/>
          <w:szCs w:val="24"/>
        </w:rPr>
        <w:t>Коммуникативные УУД:</w:t>
      </w:r>
      <w:r w:rsidRPr="00935882">
        <w:rPr>
          <w:rFonts w:ascii="Times New Roman" w:hAnsi="Times New Roman"/>
          <w:sz w:val="24"/>
          <w:szCs w:val="24"/>
        </w:rPr>
        <w:t xml:space="preserve"> </w:t>
      </w:r>
      <w:r w:rsidRPr="00935882">
        <w:rPr>
          <w:rFonts w:ascii="Times New Roman" w:hAnsi="Times New Roman"/>
          <w:bCs/>
          <w:iCs/>
          <w:sz w:val="24"/>
          <w:szCs w:val="24"/>
        </w:rPr>
        <w:t>инициативное сотрудничество в поиске и сборе информации;</w:t>
      </w:r>
      <w:r w:rsidRPr="00935882">
        <w:rPr>
          <w:rFonts w:ascii="Times New Roman" w:hAnsi="Times New Roman"/>
          <w:sz w:val="24"/>
          <w:szCs w:val="24"/>
        </w:rPr>
        <w:t xml:space="preserve"> выявление, идентификация проблемы, поиск и оценка альтернативных способов разрешения конфликта, принятие решения и его реализация;</w:t>
      </w:r>
      <w:r w:rsidRPr="00935882">
        <w:rPr>
          <w:rFonts w:ascii="Times New Roman" w:hAnsi="Times New Roman"/>
          <w:iCs/>
          <w:sz w:val="24"/>
          <w:szCs w:val="24"/>
        </w:rPr>
        <w:t xml:space="preserve"> умение с достаточной полнотой и точностью выражать свои мысли </w:t>
      </w:r>
      <w:r w:rsidRPr="00935882">
        <w:rPr>
          <w:rFonts w:ascii="Times New Roman" w:hAnsi="Times New Roman"/>
          <w:sz w:val="24"/>
          <w:szCs w:val="24"/>
        </w:rPr>
        <w:t>в соответствии с задачами и условиями коммуникации;</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Регулятивные УУД:</w:t>
      </w:r>
      <w:r w:rsidRPr="00935882">
        <w:rPr>
          <w:rFonts w:ascii="Times New Roman" w:hAnsi="Times New Roman"/>
          <w:sz w:val="24"/>
          <w:szCs w:val="24"/>
        </w:rPr>
        <w:t xml:space="preserve"> </w:t>
      </w:r>
      <w:r w:rsidRPr="00935882">
        <w:rPr>
          <w:rFonts w:ascii="Times New Roman" w:hAnsi="Times New Roman"/>
          <w:bCs/>
          <w:sz w:val="24"/>
          <w:szCs w:val="24"/>
        </w:rPr>
        <w:t>прогнозирование, контроль, коррекция, оценка, саморегуляция.</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Личностные УУД:</w:t>
      </w:r>
      <w:r w:rsidRPr="00935882">
        <w:rPr>
          <w:rFonts w:ascii="Times New Roman" w:hAnsi="Times New Roman"/>
          <w:sz w:val="24"/>
          <w:szCs w:val="24"/>
        </w:rPr>
        <w:t xml:space="preserve"> </w:t>
      </w:r>
      <w:r w:rsidRPr="00935882">
        <w:rPr>
          <w:rFonts w:ascii="Times New Roman" w:hAnsi="Times New Roman"/>
          <w:bCs/>
          <w:sz w:val="24"/>
          <w:szCs w:val="24"/>
        </w:rPr>
        <w:t>установление обучающимися связи между целью учебной деятельности и её мотивом, между результатом учения и тем, что побуждает к деятельности, ради чего она осуществляется.</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lastRenderedPageBreak/>
        <w:t>Основные понятия</w:t>
      </w:r>
      <w:r w:rsidRPr="00935882">
        <w:rPr>
          <w:rFonts w:ascii="Times New Roman" w:hAnsi="Times New Roman"/>
          <w:sz w:val="24"/>
          <w:szCs w:val="24"/>
        </w:rPr>
        <w:t>: объём прямоугольного параллелепипеда, объём куба.</w:t>
      </w:r>
    </w:p>
    <w:p w:rsidR="00C56EC6" w:rsidRPr="00935882" w:rsidRDefault="00C56EC6" w:rsidP="00C56EC6">
      <w:pPr>
        <w:spacing w:after="0" w:line="240" w:lineRule="auto"/>
        <w:jc w:val="both"/>
        <w:rPr>
          <w:rFonts w:ascii="Times New Roman" w:hAnsi="Times New Roman"/>
          <w:sz w:val="24"/>
          <w:szCs w:val="24"/>
        </w:rPr>
      </w:pPr>
      <w:r w:rsidRPr="00935882">
        <w:rPr>
          <w:rFonts w:ascii="Times New Roman" w:hAnsi="Times New Roman"/>
          <w:b/>
          <w:sz w:val="24"/>
          <w:szCs w:val="24"/>
        </w:rPr>
        <w:t>Межпредметные связи:</w:t>
      </w:r>
      <w:r w:rsidRPr="00935882">
        <w:rPr>
          <w:rFonts w:ascii="Times New Roman" w:hAnsi="Times New Roman"/>
          <w:sz w:val="24"/>
          <w:szCs w:val="24"/>
        </w:rPr>
        <w:t xml:space="preserve"> природоведение, биология, геометрия.</w:t>
      </w:r>
    </w:p>
    <w:p w:rsidR="00C56EC6" w:rsidRPr="00935882" w:rsidRDefault="00C56EC6" w:rsidP="00C56EC6">
      <w:pPr>
        <w:spacing w:after="0" w:line="240" w:lineRule="auto"/>
        <w:contextualSpacing/>
        <w:jc w:val="both"/>
        <w:rPr>
          <w:rFonts w:ascii="Times New Roman" w:hAnsi="Times New Roman"/>
          <w:b/>
          <w:sz w:val="24"/>
          <w:szCs w:val="24"/>
        </w:rPr>
      </w:pPr>
      <w:r w:rsidRPr="00935882">
        <w:rPr>
          <w:rFonts w:ascii="Times New Roman" w:hAnsi="Times New Roman"/>
          <w:b/>
          <w:sz w:val="24"/>
          <w:szCs w:val="24"/>
        </w:rPr>
        <w:t>Необходимое техническое оборудование:</w:t>
      </w:r>
    </w:p>
    <w:p w:rsidR="00C56EC6" w:rsidRPr="00935882" w:rsidRDefault="00C56EC6" w:rsidP="00C56EC6">
      <w:pPr>
        <w:spacing w:after="0" w:line="240" w:lineRule="auto"/>
        <w:ind w:left="709"/>
        <w:contextualSpacing/>
        <w:jc w:val="both"/>
        <w:rPr>
          <w:rFonts w:ascii="Times New Roman" w:hAnsi="Times New Roman"/>
          <w:sz w:val="24"/>
          <w:szCs w:val="24"/>
        </w:rPr>
      </w:pPr>
      <w:r w:rsidRPr="00935882">
        <w:rPr>
          <w:rFonts w:ascii="Times New Roman" w:hAnsi="Times New Roman"/>
          <w:sz w:val="24"/>
          <w:szCs w:val="24"/>
        </w:rPr>
        <w:t>- интерактивная доска,</w:t>
      </w:r>
    </w:p>
    <w:p w:rsidR="00C56EC6" w:rsidRPr="00935882" w:rsidRDefault="00C56EC6" w:rsidP="00C56EC6">
      <w:pPr>
        <w:spacing w:after="0" w:line="240" w:lineRule="auto"/>
        <w:ind w:left="709"/>
        <w:contextualSpacing/>
        <w:jc w:val="both"/>
        <w:rPr>
          <w:rFonts w:ascii="Times New Roman" w:hAnsi="Times New Roman"/>
          <w:sz w:val="24"/>
          <w:szCs w:val="24"/>
        </w:rPr>
      </w:pPr>
      <w:r w:rsidRPr="00935882">
        <w:rPr>
          <w:rFonts w:ascii="Times New Roman" w:hAnsi="Times New Roman"/>
          <w:sz w:val="24"/>
          <w:szCs w:val="24"/>
        </w:rPr>
        <w:t>- мультимедиа проектор,</w:t>
      </w:r>
    </w:p>
    <w:p w:rsidR="00C56EC6" w:rsidRDefault="00C56EC6" w:rsidP="00C56EC6">
      <w:pPr>
        <w:spacing w:after="0" w:line="240" w:lineRule="auto"/>
        <w:ind w:left="709"/>
        <w:contextualSpacing/>
        <w:jc w:val="both"/>
        <w:rPr>
          <w:rFonts w:ascii="Times New Roman" w:eastAsia="Times New Roman" w:hAnsi="Times New Roman"/>
          <w:sz w:val="24"/>
          <w:szCs w:val="24"/>
          <w:lang w:eastAsia="ru-RU"/>
        </w:rPr>
      </w:pPr>
      <w:r w:rsidRPr="00935882">
        <w:rPr>
          <w:rFonts w:ascii="Times New Roman" w:hAnsi="Times New Roman"/>
          <w:sz w:val="24"/>
          <w:szCs w:val="24"/>
        </w:rPr>
        <w:t xml:space="preserve">- </w:t>
      </w:r>
      <w:r w:rsidRPr="00935882">
        <w:rPr>
          <w:rFonts w:ascii="Times New Roman" w:eastAsia="Times New Roman" w:hAnsi="Times New Roman"/>
          <w:sz w:val="24"/>
          <w:szCs w:val="24"/>
          <w:lang w:eastAsia="ru-RU"/>
        </w:rPr>
        <w:t>плакат</w:t>
      </w:r>
      <w:r>
        <w:rPr>
          <w:rFonts w:ascii="Times New Roman" w:eastAsia="Times New Roman" w:hAnsi="Times New Roman"/>
          <w:sz w:val="24"/>
          <w:szCs w:val="24"/>
          <w:lang w:eastAsia="ru-RU"/>
        </w:rPr>
        <w:t xml:space="preserve"> </w:t>
      </w:r>
      <w:r w:rsidRPr="00935882">
        <w:rPr>
          <w:rFonts w:ascii="Times New Roman" w:eastAsia="Times New Roman" w:hAnsi="Times New Roman"/>
          <w:sz w:val="24"/>
          <w:szCs w:val="24"/>
          <w:lang w:eastAsia="ru-RU"/>
        </w:rPr>
        <w:t>«Площадь. Единицы площади. Объем. Единицы объема»</w:t>
      </w:r>
      <w:r>
        <w:rPr>
          <w:rFonts w:ascii="Times New Roman" w:eastAsia="Times New Roman" w:hAnsi="Times New Roman"/>
          <w:sz w:val="24"/>
          <w:szCs w:val="24"/>
          <w:lang w:eastAsia="ru-RU"/>
        </w:rPr>
        <w:t>,</w:t>
      </w:r>
    </w:p>
    <w:p w:rsidR="00C56EC6" w:rsidRDefault="00C56EC6" w:rsidP="00C56EC6">
      <w:pPr>
        <w:spacing w:after="0" w:line="240" w:lineRule="auto"/>
        <w:ind w:left="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модели прямоугольного параллелепипеда, изготовленные учащимися из бумаги (домашнее задание предыдущего урока),</w:t>
      </w:r>
    </w:p>
    <w:p w:rsidR="00C56EC6" w:rsidRDefault="00C56EC6" w:rsidP="00C56EC6">
      <w:pPr>
        <w:spacing w:after="0" w:line="240" w:lineRule="auto"/>
        <w:ind w:left="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учебники,</w:t>
      </w:r>
    </w:p>
    <w:p w:rsidR="00C56EC6" w:rsidRPr="004D140E" w:rsidRDefault="00C56EC6" w:rsidP="00C56EC6">
      <w:pPr>
        <w:spacing w:after="0" w:line="240" w:lineRule="auto"/>
        <w:ind w:left="709"/>
        <w:contextualSpacing/>
        <w:jc w:val="both"/>
        <w:rPr>
          <w:rFonts w:ascii="Times New Roman" w:hAnsi="Times New Roman"/>
          <w:sz w:val="24"/>
          <w:szCs w:val="24"/>
        </w:rPr>
      </w:pPr>
      <w:r>
        <w:rPr>
          <w:rFonts w:ascii="Times New Roman" w:eastAsia="Times New Roman" w:hAnsi="Times New Roman"/>
          <w:sz w:val="24"/>
          <w:szCs w:val="24"/>
          <w:lang w:eastAsia="ru-RU"/>
        </w:rPr>
        <w:t xml:space="preserve">- </w:t>
      </w:r>
      <w:r w:rsidRPr="001D442F">
        <w:rPr>
          <w:rFonts w:ascii="Times New Roman" w:hAnsi="Times New Roman"/>
          <w:color w:val="000000"/>
          <w:sz w:val="24"/>
          <w:szCs w:val="24"/>
        </w:rPr>
        <w:t xml:space="preserve">электронная презентация, выполненная в программе </w:t>
      </w:r>
      <w:r w:rsidRPr="001D442F">
        <w:rPr>
          <w:rFonts w:ascii="Times New Roman" w:hAnsi="Times New Roman"/>
          <w:color w:val="000000"/>
          <w:sz w:val="24"/>
          <w:szCs w:val="24"/>
          <w:lang w:val="en-US"/>
        </w:rPr>
        <w:t>Power</w:t>
      </w:r>
      <w:r w:rsidRPr="001D442F">
        <w:rPr>
          <w:rFonts w:ascii="Times New Roman" w:hAnsi="Times New Roman"/>
          <w:color w:val="000000"/>
          <w:sz w:val="24"/>
          <w:szCs w:val="24"/>
        </w:rPr>
        <w:t xml:space="preserve"> </w:t>
      </w:r>
      <w:r w:rsidRPr="001D442F">
        <w:rPr>
          <w:rFonts w:ascii="Times New Roman" w:hAnsi="Times New Roman"/>
          <w:color w:val="000000"/>
          <w:sz w:val="24"/>
          <w:szCs w:val="24"/>
          <w:lang w:val="en-US"/>
        </w:rPr>
        <w:t>Poin</w:t>
      </w:r>
      <w:r>
        <w:rPr>
          <w:rFonts w:ascii="Times New Roman" w:hAnsi="Times New Roman"/>
          <w:color w:val="000000"/>
          <w:sz w:val="24"/>
          <w:szCs w:val="24"/>
        </w:rPr>
        <w:t>,</w:t>
      </w:r>
    </w:p>
    <w:p w:rsidR="00C56EC6" w:rsidRPr="00935882" w:rsidRDefault="00C56EC6" w:rsidP="00C56EC6">
      <w:pPr>
        <w:spacing w:after="0" w:line="240" w:lineRule="auto"/>
        <w:ind w:left="709"/>
        <w:contextualSpacing/>
        <w:jc w:val="both"/>
        <w:rPr>
          <w:rFonts w:ascii="Times New Roman" w:hAnsi="Times New Roman"/>
          <w:sz w:val="24"/>
          <w:szCs w:val="24"/>
        </w:rPr>
      </w:pPr>
      <w:r w:rsidRPr="00935882">
        <w:rPr>
          <w:rFonts w:ascii="Times New Roman" w:hAnsi="Times New Roman"/>
          <w:sz w:val="24"/>
          <w:szCs w:val="24"/>
        </w:rPr>
        <w:t>- чертёжные инструменты.</w:t>
      </w:r>
    </w:p>
    <w:p w:rsidR="00C56EC6" w:rsidRDefault="00C56EC6" w:rsidP="00C56EC6">
      <w:pPr>
        <w:spacing w:after="0" w:line="100" w:lineRule="atLeast"/>
        <w:ind w:firstLine="360"/>
        <w:jc w:val="both"/>
        <w:rPr>
          <w:rFonts w:ascii="Times New Roman" w:eastAsia="Times New Roman" w:hAnsi="Times New Roman"/>
          <w:b/>
          <w:bCs/>
          <w:kern w:val="1"/>
          <w:sz w:val="24"/>
          <w:szCs w:val="24"/>
        </w:rPr>
        <w:sectPr w:rsidR="00C56EC6" w:rsidSect="00C56EC6">
          <w:type w:val="continuous"/>
          <w:pgSz w:w="11906" w:h="16838"/>
          <w:pgMar w:top="1134" w:right="850" w:bottom="1134" w:left="1701" w:header="720" w:footer="720" w:gutter="0"/>
          <w:cols w:space="720"/>
          <w:docGrid w:linePitch="360"/>
        </w:sectPr>
      </w:pPr>
    </w:p>
    <w:p w:rsidR="00C56EC6" w:rsidRPr="00D67751" w:rsidRDefault="00C56EC6" w:rsidP="00C56EC6">
      <w:pPr>
        <w:ind w:left="900" w:hanging="540"/>
        <w:jc w:val="center"/>
        <w:rPr>
          <w:rFonts w:ascii="Times New Roman" w:hAnsi="Times New Roman"/>
          <w:sz w:val="24"/>
          <w:szCs w:val="24"/>
        </w:rPr>
      </w:pPr>
      <w:r w:rsidRPr="007532A0">
        <w:rPr>
          <w:rFonts w:ascii="Times New Roman" w:hAnsi="Times New Roman"/>
          <w:b/>
          <w:sz w:val="24"/>
          <w:szCs w:val="24"/>
        </w:rPr>
        <w:lastRenderedPageBreak/>
        <w:t>Технологическая карта урока</w:t>
      </w:r>
    </w:p>
    <w:tbl>
      <w:tblPr>
        <w:tblW w:w="15859" w:type="dxa"/>
        <w:jc w:val="center"/>
        <w:tblLayout w:type="fixed"/>
        <w:tblLook w:val="0000" w:firstRow="0" w:lastRow="0" w:firstColumn="0" w:lastColumn="0" w:noHBand="0" w:noVBand="0"/>
      </w:tblPr>
      <w:tblGrid>
        <w:gridCol w:w="1728"/>
        <w:gridCol w:w="5762"/>
        <w:gridCol w:w="2699"/>
        <w:gridCol w:w="1330"/>
        <w:gridCol w:w="2340"/>
        <w:gridCol w:w="2000"/>
      </w:tblGrid>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C56EC6" w:rsidRPr="00D67751" w:rsidRDefault="00C56EC6" w:rsidP="00400C01">
            <w:pPr>
              <w:snapToGrid w:val="0"/>
              <w:spacing w:after="0" w:line="240" w:lineRule="auto"/>
              <w:jc w:val="center"/>
              <w:rPr>
                <w:rFonts w:ascii="Times New Roman" w:hAnsi="Times New Roman"/>
                <w:b/>
                <w:sz w:val="24"/>
                <w:szCs w:val="24"/>
              </w:rPr>
            </w:pPr>
            <w:r w:rsidRPr="00D67751">
              <w:rPr>
                <w:rFonts w:ascii="Times New Roman" w:hAnsi="Times New Roman"/>
                <w:b/>
                <w:sz w:val="24"/>
                <w:szCs w:val="24"/>
              </w:rPr>
              <w:t>Этапы урока</w:t>
            </w:r>
          </w:p>
        </w:tc>
        <w:tc>
          <w:tcPr>
            <w:tcW w:w="5762" w:type="dxa"/>
            <w:tcBorders>
              <w:top w:val="single" w:sz="4" w:space="0" w:color="000000"/>
              <w:left w:val="single" w:sz="4" w:space="0" w:color="000000"/>
              <w:bottom w:val="single" w:sz="4" w:space="0" w:color="000000"/>
            </w:tcBorders>
            <w:shd w:val="clear" w:color="auto" w:fill="auto"/>
            <w:vAlign w:val="center"/>
          </w:tcPr>
          <w:p w:rsidR="00C56EC6" w:rsidRPr="00D67751" w:rsidRDefault="00C56EC6" w:rsidP="00400C01">
            <w:pPr>
              <w:snapToGrid w:val="0"/>
              <w:spacing w:after="0" w:line="240" w:lineRule="auto"/>
              <w:jc w:val="center"/>
              <w:rPr>
                <w:rFonts w:ascii="Times New Roman" w:hAnsi="Times New Roman"/>
                <w:b/>
                <w:sz w:val="24"/>
                <w:szCs w:val="24"/>
              </w:rPr>
            </w:pPr>
            <w:r w:rsidRPr="00D67751">
              <w:rPr>
                <w:rStyle w:val="af1"/>
                <w:rFonts w:ascii="Times New Roman" w:hAnsi="Times New Roman"/>
                <w:sz w:val="24"/>
                <w:szCs w:val="24"/>
              </w:rPr>
              <w:t>Содержание учебного материала</w:t>
            </w:r>
            <w:r w:rsidRPr="00D67751">
              <w:rPr>
                <w:rFonts w:ascii="Times New Roman" w:hAnsi="Times New Roman"/>
                <w:b/>
                <w:sz w:val="24"/>
                <w:szCs w:val="24"/>
              </w:rPr>
              <w:t>.</w:t>
            </w:r>
          </w:p>
          <w:p w:rsidR="00C56EC6" w:rsidRPr="00D67751" w:rsidRDefault="00C56EC6" w:rsidP="00400C01">
            <w:pPr>
              <w:spacing w:after="0" w:line="240" w:lineRule="auto"/>
              <w:jc w:val="center"/>
              <w:rPr>
                <w:rFonts w:ascii="Times New Roman" w:hAnsi="Times New Roman"/>
                <w:b/>
                <w:sz w:val="24"/>
                <w:szCs w:val="24"/>
              </w:rPr>
            </w:pPr>
            <w:r w:rsidRPr="00D67751">
              <w:rPr>
                <w:rFonts w:ascii="Times New Roman" w:hAnsi="Times New Roman"/>
                <w:b/>
                <w:sz w:val="24"/>
                <w:szCs w:val="24"/>
              </w:rPr>
              <w:t>Деятельность учителя</w:t>
            </w:r>
          </w:p>
        </w:tc>
        <w:tc>
          <w:tcPr>
            <w:tcW w:w="2699" w:type="dxa"/>
            <w:tcBorders>
              <w:top w:val="single" w:sz="4" w:space="0" w:color="000000"/>
              <w:left w:val="single" w:sz="4" w:space="0" w:color="000000"/>
              <w:bottom w:val="single" w:sz="4" w:space="0" w:color="000000"/>
            </w:tcBorders>
            <w:shd w:val="clear" w:color="auto" w:fill="auto"/>
            <w:vAlign w:val="center"/>
          </w:tcPr>
          <w:p w:rsidR="00C56EC6" w:rsidRPr="00D67751" w:rsidRDefault="00C56EC6" w:rsidP="00400C01">
            <w:pPr>
              <w:snapToGrid w:val="0"/>
              <w:spacing w:after="0" w:line="240" w:lineRule="auto"/>
              <w:jc w:val="center"/>
              <w:rPr>
                <w:rStyle w:val="af1"/>
                <w:rFonts w:ascii="Times New Roman" w:hAnsi="Times New Roman"/>
                <w:sz w:val="24"/>
                <w:szCs w:val="24"/>
              </w:rPr>
            </w:pPr>
            <w:r w:rsidRPr="00D67751">
              <w:rPr>
                <w:rFonts w:ascii="Times New Roman" w:hAnsi="Times New Roman"/>
                <w:b/>
                <w:sz w:val="24"/>
                <w:szCs w:val="24"/>
              </w:rPr>
              <w:t xml:space="preserve">Деятельность </w:t>
            </w:r>
            <w:r w:rsidRPr="00D67751">
              <w:rPr>
                <w:rStyle w:val="af1"/>
                <w:rFonts w:ascii="Times New Roman" w:hAnsi="Times New Roman"/>
                <w:sz w:val="24"/>
                <w:szCs w:val="24"/>
              </w:rPr>
              <w:t>обучающихся</w:t>
            </w:r>
          </w:p>
        </w:tc>
        <w:tc>
          <w:tcPr>
            <w:tcW w:w="1330" w:type="dxa"/>
            <w:tcBorders>
              <w:top w:val="single" w:sz="4" w:space="0" w:color="000000"/>
              <w:left w:val="single" w:sz="4" w:space="0" w:color="000000"/>
              <w:bottom w:val="single" w:sz="4" w:space="0" w:color="000000"/>
            </w:tcBorders>
            <w:shd w:val="clear" w:color="auto" w:fill="auto"/>
            <w:vAlign w:val="center"/>
          </w:tcPr>
          <w:p w:rsidR="00C56EC6" w:rsidRPr="00D67751" w:rsidRDefault="00C56EC6" w:rsidP="00400C01">
            <w:pPr>
              <w:snapToGrid w:val="0"/>
              <w:spacing w:after="0" w:line="240" w:lineRule="auto"/>
              <w:jc w:val="center"/>
              <w:rPr>
                <w:rStyle w:val="af1"/>
                <w:rFonts w:ascii="Times New Roman" w:hAnsi="Times New Roman"/>
                <w:sz w:val="24"/>
                <w:szCs w:val="24"/>
              </w:rPr>
            </w:pPr>
            <w:r w:rsidRPr="00D67751">
              <w:rPr>
                <w:rStyle w:val="af1"/>
                <w:rFonts w:ascii="Times New Roman" w:hAnsi="Times New Roman"/>
                <w:sz w:val="24"/>
                <w:szCs w:val="24"/>
              </w:rPr>
              <w:t>ФОУД</w:t>
            </w:r>
          </w:p>
        </w:tc>
        <w:tc>
          <w:tcPr>
            <w:tcW w:w="2340" w:type="dxa"/>
            <w:tcBorders>
              <w:top w:val="single" w:sz="4" w:space="0" w:color="000000"/>
              <w:left w:val="single" w:sz="4" w:space="0" w:color="000000"/>
              <w:bottom w:val="single" w:sz="4" w:space="0" w:color="000000"/>
            </w:tcBorders>
            <w:shd w:val="clear" w:color="auto" w:fill="auto"/>
            <w:vAlign w:val="center"/>
          </w:tcPr>
          <w:p w:rsidR="00C56EC6" w:rsidRPr="00D67751" w:rsidRDefault="00C56EC6" w:rsidP="00400C01">
            <w:pPr>
              <w:snapToGrid w:val="0"/>
              <w:spacing w:after="0" w:line="240" w:lineRule="auto"/>
              <w:jc w:val="center"/>
              <w:rPr>
                <w:rFonts w:ascii="Times New Roman" w:hAnsi="Times New Roman"/>
                <w:b/>
                <w:sz w:val="24"/>
                <w:szCs w:val="24"/>
              </w:rPr>
            </w:pPr>
            <w:r w:rsidRPr="00D67751">
              <w:rPr>
                <w:rFonts w:ascii="Times New Roman" w:hAnsi="Times New Roman"/>
                <w:b/>
                <w:sz w:val="24"/>
                <w:szCs w:val="24"/>
              </w:rPr>
              <w:t>Формирование УУД</w:t>
            </w:r>
          </w:p>
        </w:tc>
        <w:tc>
          <w:tcPr>
            <w:tcW w:w="20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6EC6" w:rsidRPr="00D67751" w:rsidRDefault="00C56EC6" w:rsidP="00400C01">
            <w:pPr>
              <w:snapToGrid w:val="0"/>
              <w:spacing w:after="0" w:line="240" w:lineRule="auto"/>
              <w:jc w:val="center"/>
              <w:rPr>
                <w:rFonts w:ascii="Times New Roman" w:hAnsi="Times New Roman"/>
                <w:b/>
                <w:sz w:val="24"/>
                <w:szCs w:val="24"/>
              </w:rPr>
            </w:pPr>
            <w:r w:rsidRPr="00D67751">
              <w:rPr>
                <w:rFonts w:ascii="Times New Roman" w:hAnsi="Times New Roman"/>
                <w:b/>
                <w:sz w:val="24"/>
                <w:szCs w:val="24"/>
              </w:rPr>
              <w:t>Комментарий, примечание</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pacing w:after="0" w:line="240" w:lineRule="auto"/>
              <w:rPr>
                <w:rFonts w:ascii="Times New Roman" w:hAnsi="Times New Roman"/>
                <w:sz w:val="24"/>
                <w:szCs w:val="24"/>
              </w:rPr>
            </w:pPr>
            <w:r w:rsidRPr="00D67751">
              <w:rPr>
                <w:rFonts w:ascii="Times New Roman" w:hAnsi="Times New Roman"/>
                <w:sz w:val="24"/>
                <w:szCs w:val="24"/>
              </w:rPr>
              <w:t>Мотивационный.</w:t>
            </w:r>
          </w:p>
        </w:tc>
        <w:tc>
          <w:tcPr>
            <w:tcW w:w="5762" w:type="dxa"/>
            <w:tcBorders>
              <w:top w:val="single" w:sz="4" w:space="0" w:color="000000"/>
              <w:left w:val="single" w:sz="4" w:space="0" w:color="000000"/>
              <w:bottom w:val="single" w:sz="4" w:space="0" w:color="000000"/>
            </w:tcBorders>
            <w:shd w:val="clear" w:color="auto" w:fill="auto"/>
          </w:tcPr>
          <w:p w:rsidR="00C56EC6" w:rsidRDefault="00C56EC6" w:rsidP="00400C01">
            <w:pPr>
              <w:spacing w:after="0" w:line="240" w:lineRule="auto"/>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Знания, полученные вами самостоятельно, запоминаются надолго. Великий русский писатель Л.Н. Толстой писал: «…Ум человеческий только тогда понимает обобщение, когда он сам его сделал или проверил».</w:t>
            </w:r>
            <w:r>
              <w:rPr>
                <w:rFonts w:ascii="Times New Roman" w:eastAsia="Times New Roman" w:hAnsi="Times New Roman"/>
                <w:sz w:val="24"/>
                <w:szCs w:val="24"/>
                <w:lang w:eastAsia="ru-RU"/>
              </w:rPr>
              <w:t xml:space="preserve"> (Эта фраза в течение всего урока в качестве эпиграфа присутствует на доске)</w:t>
            </w:r>
          </w:p>
          <w:p w:rsidR="00C56EC6" w:rsidRPr="00D67751" w:rsidRDefault="00C56EC6" w:rsidP="00400C01">
            <w:pPr>
              <w:spacing w:after="0" w:line="240" w:lineRule="auto"/>
              <w:rPr>
                <w:rFonts w:ascii="Times New Roman" w:hAnsi="Times New Roman"/>
                <w:b/>
                <w:i/>
                <w:color w:val="943634"/>
                <w:sz w:val="24"/>
                <w:szCs w:val="24"/>
              </w:rPr>
            </w:pPr>
            <w:r w:rsidRPr="00DE412C">
              <w:rPr>
                <w:rFonts w:ascii="Times New Roman" w:eastAsia="Times New Roman" w:hAnsi="Times New Roman"/>
                <w:sz w:val="24"/>
                <w:szCs w:val="24"/>
                <w:lang w:eastAsia="ru-RU"/>
              </w:rPr>
              <w:t>Постараемся и мы сегодня на уроке включит</w:t>
            </w:r>
            <w:r>
              <w:rPr>
                <w:rFonts w:ascii="Times New Roman" w:eastAsia="Times New Roman" w:hAnsi="Times New Roman"/>
                <w:sz w:val="24"/>
                <w:szCs w:val="24"/>
                <w:lang w:eastAsia="ru-RU"/>
              </w:rPr>
              <w:t>ь</w:t>
            </w:r>
            <w:r w:rsidRPr="00DE412C">
              <w:rPr>
                <w:rFonts w:ascii="Times New Roman" w:eastAsia="Times New Roman" w:hAnsi="Times New Roman"/>
                <w:sz w:val="24"/>
                <w:szCs w:val="24"/>
                <w:lang w:eastAsia="ru-RU"/>
              </w:rPr>
              <w:t>ся в деятельность по открытию нового знания.</w:t>
            </w:r>
            <w:r>
              <w:rPr>
                <w:rFonts w:ascii="Times New Roman" w:eastAsia="Times New Roman" w:hAnsi="Times New Roman"/>
                <w:sz w:val="24"/>
                <w:szCs w:val="24"/>
                <w:lang w:eastAsia="ru-RU"/>
              </w:rPr>
              <w:t xml:space="preserve"> (СЛАЙД)</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Слушают речь учителя, психолог</w:t>
            </w:r>
            <w:r>
              <w:rPr>
                <w:rFonts w:ascii="Times New Roman" w:hAnsi="Times New Roman"/>
                <w:sz w:val="24"/>
                <w:szCs w:val="24"/>
              </w:rPr>
              <w:t>ический настрой на продук</w:t>
            </w:r>
            <w:r w:rsidRPr="00D67751">
              <w:rPr>
                <w:rFonts w:ascii="Times New Roman" w:hAnsi="Times New Roman"/>
                <w:sz w:val="24"/>
                <w:szCs w:val="24"/>
              </w:rPr>
              <w:t>тивную работу.</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lang w:eastAsia="ru-RU"/>
              </w:rPr>
              <w:t>Формирование положительной мотивации, развитие коммуникативных умений.</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Учитель проверяет готовность класса к уроку</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Актуализация знаний обучающихся</w:t>
            </w:r>
          </w:p>
        </w:tc>
        <w:tc>
          <w:tcPr>
            <w:tcW w:w="5762" w:type="dxa"/>
            <w:tcBorders>
              <w:top w:val="single" w:sz="4" w:space="0" w:color="000000"/>
              <w:left w:val="single" w:sz="4" w:space="0" w:color="000000"/>
              <w:bottom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lang w:eastAsia="ru-RU"/>
              </w:rPr>
            </w:pPr>
            <w:r w:rsidRPr="00D67751">
              <w:rPr>
                <w:rFonts w:ascii="Times New Roman" w:hAnsi="Times New Roman"/>
                <w:sz w:val="24"/>
                <w:szCs w:val="24"/>
              </w:rPr>
              <w:t>К уроку вы дома выполнили творческую работу: изготовили из различных материалов прямоугольный параллелепипед и куб.</w:t>
            </w:r>
            <w:r w:rsidRPr="00D67751">
              <w:rPr>
                <w:rFonts w:ascii="Times New Roman" w:hAnsi="Times New Roman"/>
                <w:sz w:val="24"/>
                <w:szCs w:val="24"/>
                <w:lang w:eastAsia="ru-RU"/>
              </w:rPr>
              <w:t xml:space="preserve"> </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lang w:eastAsia="ru-RU"/>
              </w:rPr>
              <w:t>Предлагаю вам  рассмотреть  эти модели прямоугольного параллелепипеда, куба и ответить друг другу на вопросы.</w:t>
            </w:r>
            <w:r>
              <w:rPr>
                <w:rFonts w:ascii="Times New Roman" w:hAnsi="Times New Roman"/>
                <w:sz w:val="24"/>
                <w:szCs w:val="24"/>
                <w:lang w:eastAsia="ru-RU"/>
              </w:rPr>
              <w:t xml:space="preserve"> (СЛАЙД)</w:t>
            </w:r>
          </w:p>
        </w:tc>
        <w:tc>
          <w:tcPr>
            <w:tcW w:w="2699" w:type="dxa"/>
            <w:tcBorders>
              <w:top w:val="single" w:sz="4" w:space="0" w:color="000000"/>
              <w:left w:val="single" w:sz="4" w:space="0" w:color="000000"/>
              <w:bottom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Обучающиеся задают друг другу вопросы по моделям куба и прямоугольного параллелепипеда:</w:t>
            </w:r>
          </w:p>
          <w:p w:rsidR="00C56EC6" w:rsidRDefault="00C56EC6" w:rsidP="00400C01">
            <w:pPr>
              <w:snapToGrid w:val="0"/>
              <w:spacing w:after="0" w:line="240" w:lineRule="auto"/>
              <w:rPr>
                <w:rFonts w:ascii="Times New Roman" w:hAnsi="Times New Roman"/>
                <w:sz w:val="24"/>
                <w:szCs w:val="24"/>
                <w:lang w:eastAsia="ru-RU"/>
              </w:rPr>
            </w:pPr>
            <w:r>
              <w:rPr>
                <w:rFonts w:ascii="Times New Roman" w:hAnsi="Times New Roman"/>
                <w:sz w:val="24"/>
                <w:szCs w:val="24"/>
                <w:lang w:eastAsia="ru-RU"/>
              </w:rPr>
              <w:t>1)</w:t>
            </w:r>
            <w:r w:rsidRPr="00D67751">
              <w:rPr>
                <w:rFonts w:ascii="Times New Roman" w:hAnsi="Times New Roman"/>
                <w:sz w:val="24"/>
                <w:szCs w:val="24"/>
                <w:lang w:eastAsia="ru-RU"/>
              </w:rPr>
              <w:t>Из каких фигур состоит поверхность прямоугольного параллелепипеда?</w:t>
            </w:r>
          </w:p>
          <w:p w:rsidR="00C56EC6" w:rsidRDefault="00C56EC6" w:rsidP="00400C01">
            <w:pPr>
              <w:snapToGrid w:val="0"/>
              <w:spacing w:after="0" w:line="240" w:lineRule="auto"/>
              <w:rPr>
                <w:rFonts w:ascii="Times New Roman" w:hAnsi="Times New Roman"/>
                <w:sz w:val="24"/>
                <w:szCs w:val="24"/>
                <w:lang w:eastAsia="ru-RU"/>
              </w:rPr>
            </w:pPr>
            <w:r>
              <w:rPr>
                <w:rFonts w:ascii="Times New Roman" w:hAnsi="Times New Roman"/>
                <w:sz w:val="24"/>
                <w:szCs w:val="24"/>
                <w:lang w:eastAsia="ru-RU"/>
              </w:rPr>
              <w:t>2)</w:t>
            </w:r>
            <w:r w:rsidRPr="00D67751">
              <w:rPr>
                <w:rFonts w:ascii="Times New Roman" w:hAnsi="Times New Roman"/>
                <w:sz w:val="24"/>
                <w:szCs w:val="24"/>
                <w:lang w:eastAsia="ru-RU"/>
              </w:rPr>
              <w:t>Почему фигуру назвали прямоугольный параллелепипед?</w:t>
            </w:r>
          </w:p>
          <w:p w:rsidR="00C56EC6" w:rsidRPr="00D67751" w:rsidRDefault="00C56EC6" w:rsidP="00400C01">
            <w:pPr>
              <w:snapToGrid w:val="0"/>
              <w:spacing w:after="0" w:line="240" w:lineRule="auto"/>
              <w:rPr>
                <w:rFonts w:ascii="Times New Roman" w:hAnsi="Times New Roman"/>
                <w:sz w:val="24"/>
                <w:szCs w:val="24"/>
                <w:lang w:eastAsia="ru-RU"/>
              </w:rPr>
            </w:pPr>
            <w:r>
              <w:rPr>
                <w:rFonts w:ascii="Times New Roman" w:hAnsi="Times New Roman"/>
                <w:sz w:val="24"/>
                <w:szCs w:val="24"/>
                <w:lang w:eastAsia="ru-RU"/>
              </w:rPr>
              <w:t>3)</w:t>
            </w:r>
            <w:r w:rsidRPr="00D67751">
              <w:rPr>
                <w:rFonts w:ascii="Times New Roman" w:hAnsi="Times New Roman"/>
                <w:sz w:val="24"/>
                <w:szCs w:val="24"/>
                <w:lang w:eastAsia="ru-RU"/>
              </w:rPr>
              <w:t xml:space="preserve">Что можно сказать о его противоположных гранях? </w:t>
            </w:r>
          </w:p>
          <w:p w:rsidR="00C56EC6" w:rsidRDefault="00C56EC6" w:rsidP="00400C01">
            <w:pPr>
              <w:snapToGrid w:val="0"/>
              <w:spacing w:after="0" w:line="240" w:lineRule="auto"/>
              <w:rPr>
                <w:rFonts w:ascii="Times New Roman" w:hAnsi="Times New Roman"/>
                <w:sz w:val="24"/>
                <w:szCs w:val="24"/>
                <w:lang w:eastAsia="ru-RU"/>
              </w:rPr>
            </w:pPr>
            <w:r>
              <w:rPr>
                <w:rFonts w:ascii="Times New Roman" w:hAnsi="Times New Roman"/>
                <w:sz w:val="24"/>
                <w:szCs w:val="24"/>
                <w:lang w:eastAsia="ru-RU"/>
              </w:rPr>
              <w:t>4)</w:t>
            </w:r>
            <w:r w:rsidRPr="00D67751">
              <w:rPr>
                <w:rFonts w:ascii="Times New Roman" w:hAnsi="Times New Roman"/>
                <w:sz w:val="24"/>
                <w:szCs w:val="24"/>
                <w:lang w:eastAsia="ru-RU"/>
              </w:rPr>
              <w:t>Какие измерения есть у параллелепипеда?                  5)Сколько у фи</w:t>
            </w:r>
            <w:r>
              <w:rPr>
                <w:rFonts w:ascii="Times New Roman" w:hAnsi="Times New Roman"/>
                <w:sz w:val="24"/>
                <w:szCs w:val="24"/>
                <w:lang w:eastAsia="ru-RU"/>
              </w:rPr>
              <w:t xml:space="preserve">гуры граней, ребер, вершин? </w:t>
            </w:r>
            <w:r>
              <w:rPr>
                <w:rFonts w:ascii="Times New Roman" w:hAnsi="Times New Roman"/>
                <w:sz w:val="24"/>
                <w:szCs w:val="24"/>
                <w:lang w:eastAsia="ru-RU"/>
              </w:rPr>
              <w:br/>
              <w:t>6)</w:t>
            </w:r>
            <w:r w:rsidRPr="00D67751">
              <w:rPr>
                <w:rFonts w:ascii="Times New Roman" w:hAnsi="Times New Roman"/>
                <w:sz w:val="24"/>
                <w:szCs w:val="24"/>
                <w:lang w:eastAsia="ru-RU"/>
              </w:rPr>
              <w:t>Из каких фигур состоит поверхность куба?</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lang w:eastAsia="ru-RU"/>
              </w:rPr>
              <w:t>7) Что можно сказать о гранях, ребрах, измерениях куба?</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П</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bCs/>
                <w:iCs/>
                <w:sz w:val="24"/>
                <w:szCs w:val="24"/>
              </w:rPr>
            </w:pPr>
            <w:r w:rsidRPr="00D67751">
              <w:rPr>
                <w:rFonts w:ascii="Times New Roman" w:hAnsi="Times New Roman"/>
                <w:sz w:val="24"/>
                <w:szCs w:val="24"/>
                <w:lang w:eastAsia="ru-RU"/>
              </w:rPr>
              <w:t>формирование умения строить математические модели,</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bCs/>
                <w:iCs/>
                <w:sz w:val="24"/>
                <w:szCs w:val="24"/>
              </w:rPr>
              <w:t>инициативное сотрудничество в поиске и сборе информации;</w:t>
            </w:r>
            <w:r w:rsidRPr="00D67751">
              <w:rPr>
                <w:rFonts w:ascii="Times New Roman" w:hAnsi="Times New Roman"/>
                <w:iCs/>
                <w:sz w:val="24"/>
                <w:szCs w:val="24"/>
              </w:rPr>
              <w:t xml:space="preserve"> умение с достаточной полнотой и точностью выражать свои мысли </w:t>
            </w:r>
            <w:r w:rsidRPr="00D67751">
              <w:rPr>
                <w:rFonts w:ascii="Times New Roman" w:hAnsi="Times New Roman"/>
                <w:sz w:val="24"/>
                <w:szCs w:val="24"/>
              </w:rPr>
              <w:t>в соответствии с задачами и условиями коммуникации;</w:t>
            </w:r>
            <w:r w:rsidRPr="00D67751">
              <w:rPr>
                <w:rFonts w:ascii="Times New Roman" w:hAnsi="Times New Roman"/>
                <w:bCs/>
                <w:i/>
                <w:sz w:val="24"/>
                <w:szCs w:val="24"/>
              </w:rPr>
              <w:t xml:space="preserve"> </w:t>
            </w:r>
            <w:r w:rsidRPr="00D67751">
              <w:rPr>
                <w:rFonts w:ascii="Times New Roman" w:hAnsi="Times New Roman"/>
                <w:bCs/>
                <w:sz w:val="24"/>
                <w:szCs w:val="24"/>
              </w:rPr>
              <w:t>саморегуляция.</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Взаимопроверка</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Самостоятель</w:t>
            </w:r>
            <w:r w:rsidRPr="00D67751">
              <w:rPr>
                <w:rFonts w:ascii="Times New Roman" w:hAnsi="Times New Roman"/>
                <w:sz w:val="24"/>
                <w:szCs w:val="24"/>
              </w:rPr>
              <w:lastRenderedPageBreak/>
              <w:t>ная работа по карточкам</w:t>
            </w:r>
          </w:p>
        </w:tc>
        <w:tc>
          <w:tcPr>
            <w:tcW w:w="5762" w:type="dxa"/>
            <w:tcBorders>
              <w:top w:val="single" w:sz="4" w:space="0" w:color="000000"/>
              <w:left w:val="single" w:sz="4" w:space="0" w:color="000000"/>
              <w:bottom w:val="single" w:sz="4" w:space="0" w:color="000000"/>
            </w:tcBorders>
            <w:shd w:val="clear" w:color="auto" w:fill="auto"/>
          </w:tcPr>
          <w:p w:rsidR="00C56EC6" w:rsidRPr="00B37B7C" w:rsidRDefault="00C56EC6" w:rsidP="00400C01">
            <w:pPr>
              <w:snapToGrid w:val="0"/>
              <w:spacing w:after="0" w:line="240" w:lineRule="auto"/>
              <w:rPr>
                <w:rFonts w:ascii="Times New Roman" w:hAnsi="Times New Roman"/>
                <w:color w:val="000000"/>
                <w:sz w:val="24"/>
                <w:szCs w:val="24"/>
                <w:lang w:eastAsia="ru-RU"/>
                <w14:shadow w14:blurRad="50800" w14:dist="38100" w14:dir="2700000" w14:sx="100000" w14:sy="100000" w14:kx="0" w14:ky="0" w14:algn="tl">
                  <w14:srgbClr w14:val="000000">
                    <w14:alpha w14:val="60000"/>
                  </w14:srgbClr>
                </w14:shadow>
              </w:rPr>
            </w:pPr>
            <w:r w:rsidRPr="00D67751">
              <w:rPr>
                <w:rFonts w:ascii="Times New Roman" w:hAnsi="Times New Roman"/>
                <w:sz w:val="24"/>
                <w:szCs w:val="24"/>
              </w:rPr>
              <w:lastRenderedPageBreak/>
              <w:t xml:space="preserve">Поставь знак «+» перед утверждением, с которым </w:t>
            </w:r>
            <w:r w:rsidRPr="00D67751">
              <w:rPr>
                <w:rFonts w:ascii="Times New Roman" w:hAnsi="Times New Roman"/>
                <w:sz w:val="24"/>
                <w:szCs w:val="24"/>
              </w:rPr>
              <w:lastRenderedPageBreak/>
              <w:t>согласен, и знак «-» перед утверждением, с которым не согласен:</w:t>
            </w:r>
            <w:r w:rsidRPr="00B37B7C">
              <w:rPr>
                <w:rFonts w:ascii="Times New Roman" w:hAnsi="Times New Roman"/>
                <w:color w:val="000000"/>
                <w:sz w:val="24"/>
                <w:szCs w:val="24"/>
                <w:lang w:eastAsia="ru-RU"/>
                <w14:shadow w14:blurRad="50800" w14:dist="38100" w14:dir="2700000" w14:sx="100000" w14:sy="100000" w14:kx="0" w14:ky="0" w14:algn="tl">
                  <w14:srgbClr w14:val="000000">
                    <w14:alpha w14:val="60000"/>
                  </w14:srgbClr>
                </w14:shadow>
              </w:rPr>
              <w:t xml:space="preserve"> </w:t>
            </w:r>
          </w:p>
          <w:p w:rsidR="00C56EC6" w:rsidRPr="00D67751" w:rsidRDefault="00C56EC6" w:rsidP="00400C01">
            <w:pPr>
              <w:snapToGrid w:val="0"/>
              <w:spacing w:after="0" w:line="240" w:lineRule="auto"/>
              <w:rPr>
                <w:rFonts w:ascii="Times New Roman" w:hAnsi="Times New Roman"/>
                <w:b/>
                <w:color w:val="4F6228"/>
                <w:sz w:val="24"/>
                <w:szCs w:val="24"/>
              </w:rPr>
            </w:pPr>
            <w:r w:rsidRPr="00D67751">
              <w:rPr>
                <w:rFonts w:ascii="Times New Roman" w:hAnsi="Times New Roman"/>
                <w:b/>
                <w:color w:val="4F6228"/>
                <w:sz w:val="24"/>
                <w:szCs w:val="24"/>
              </w:rPr>
              <w:t>1. Любой куб является прямоугольным параллелепипедом.</w:t>
            </w:r>
          </w:p>
          <w:p w:rsidR="00C56EC6" w:rsidRPr="00D67751" w:rsidRDefault="00C56EC6" w:rsidP="00400C01">
            <w:pPr>
              <w:snapToGrid w:val="0"/>
              <w:spacing w:after="0" w:line="240" w:lineRule="auto"/>
              <w:rPr>
                <w:rFonts w:ascii="Times New Roman" w:hAnsi="Times New Roman"/>
                <w:b/>
                <w:color w:val="4F6228"/>
                <w:sz w:val="24"/>
                <w:szCs w:val="24"/>
              </w:rPr>
            </w:pPr>
            <w:r w:rsidRPr="00D67751">
              <w:rPr>
                <w:rFonts w:ascii="Times New Roman" w:hAnsi="Times New Roman"/>
                <w:b/>
                <w:color w:val="4F6228"/>
                <w:sz w:val="24"/>
                <w:szCs w:val="24"/>
              </w:rPr>
              <w:t>2. Любой прямоугольный параллелепипед является кубом.</w:t>
            </w:r>
          </w:p>
          <w:p w:rsidR="00C56EC6" w:rsidRPr="00D67751" w:rsidRDefault="00C56EC6" w:rsidP="00400C01">
            <w:pPr>
              <w:snapToGrid w:val="0"/>
              <w:spacing w:after="0" w:line="240" w:lineRule="auto"/>
              <w:rPr>
                <w:rFonts w:ascii="Times New Roman" w:hAnsi="Times New Roman"/>
                <w:b/>
                <w:color w:val="4F6228"/>
                <w:sz w:val="24"/>
                <w:szCs w:val="24"/>
              </w:rPr>
            </w:pPr>
            <w:r w:rsidRPr="00D67751">
              <w:rPr>
                <w:rFonts w:ascii="Times New Roman" w:hAnsi="Times New Roman"/>
                <w:b/>
                <w:color w:val="4F6228"/>
                <w:sz w:val="24"/>
                <w:szCs w:val="24"/>
              </w:rPr>
              <w:t>3. У куба все грани являются квадратами.</w:t>
            </w:r>
          </w:p>
          <w:p w:rsidR="00C56EC6" w:rsidRPr="00D67751" w:rsidRDefault="00C56EC6" w:rsidP="00400C01">
            <w:pPr>
              <w:snapToGrid w:val="0"/>
              <w:spacing w:after="0" w:line="240" w:lineRule="auto"/>
              <w:rPr>
                <w:rFonts w:ascii="Times New Roman" w:hAnsi="Times New Roman"/>
                <w:b/>
                <w:color w:val="4F6228"/>
                <w:sz w:val="24"/>
                <w:szCs w:val="24"/>
              </w:rPr>
            </w:pPr>
            <w:r w:rsidRPr="00D67751">
              <w:rPr>
                <w:rFonts w:ascii="Times New Roman" w:hAnsi="Times New Roman"/>
                <w:b/>
                <w:color w:val="4F6228"/>
                <w:sz w:val="24"/>
                <w:szCs w:val="24"/>
              </w:rPr>
              <w:t>4. У параллелепипеда 8 ребер.</w:t>
            </w:r>
          </w:p>
          <w:p w:rsidR="00C56EC6" w:rsidRPr="00D67751" w:rsidRDefault="00C56EC6" w:rsidP="00400C01">
            <w:pPr>
              <w:snapToGrid w:val="0"/>
              <w:spacing w:after="0" w:line="240" w:lineRule="auto"/>
              <w:rPr>
                <w:rFonts w:ascii="Times New Roman" w:hAnsi="Times New Roman"/>
                <w:b/>
                <w:color w:val="4F6228"/>
                <w:sz w:val="24"/>
                <w:szCs w:val="24"/>
              </w:rPr>
            </w:pPr>
            <w:r w:rsidRPr="00D67751">
              <w:rPr>
                <w:rFonts w:ascii="Times New Roman" w:hAnsi="Times New Roman"/>
                <w:b/>
                <w:color w:val="4F6228"/>
                <w:sz w:val="24"/>
                <w:szCs w:val="24"/>
              </w:rPr>
              <w:t>5. У куба все ребра равны.</w:t>
            </w:r>
          </w:p>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b/>
                <w:color w:val="4F6228"/>
                <w:sz w:val="24"/>
                <w:szCs w:val="24"/>
              </w:rPr>
              <w:t>6. У параллелепипеда все грани являются прямоугольниками.</w:t>
            </w:r>
            <w:r w:rsidRPr="00D67751">
              <w:rPr>
                <w:rFonts w:ascii="Times New Roman" w:hAnsi="Times New Roman"/>
                <w:sz w:val="24"/>
                <w:szCs w:val="24"/>
              </w:rPr>
              <w:t xml:space="preserve"> </w:t>
            </w:r>
            <w:r>
              <w:rPr>
                <w:rFonts w:ascii="Times New Roman" w:hAnsi="Times New Roman"/>
                <w:sz w:val="24"/>
                <w:szCs w:val="24"/>
              </w:rPr>
              <w:t xml:space="preserve"> </w:t>
            </w:r>
          </w:p>
          <w:p w:rsidR="00C56EC6" w:rsidRPr="00D67751"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После выполнения работы  на слайде (СЛАЙД) появляются ответы.</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 xml:space="preserve">Обучающиеся напротив </w:t>
            </w:r>
            <w:r w:rsidRPr="00D67751">
              <w:rPr>
                <w:rFonts w:ascii="Times New Roman" w:hAnsi="Times New Roman"/>
                <w:sz w:val="24"/>
                <w:szCs w:val="24"/>
              </w:rPr>
              <w:lastRenderedPageBreak/>
              <w:t>вопросов ставят + или –</w:t>
            </w:r>
          </w:p>
          <w:p w:rsidR="00C56EC6" w:rsidRPr="00D67751" w:rsidRDefault="00C56EC6" w:rsidP="00400C01">
            <w:pPr>
              <w:snapToGrid w:val="0"/>
              <w:spacing w:after="0" w:line="240" w:lineRule="auto"/>
              <w:rPr>
                <w:rFonts w:ascii="Times New Roman" w:hAnsi="Times New Roman"/>
                <w:b/>
                <w:sz w:val="24"/>
                <w:szCs w:val="24"/>
              </w:rPr>
            </w:pPr>
            <w:r w:rsidRPr="00D67751">
              <w:rPr>
                <w:rFonts w:ascii="Times New Roman" w:hAnsi="Times New Roman"/>
                <w:b/>
                <w:sz w:val="24"/>
                <w:szCs w:val="24"/>
              </w:rPr>
              <w:t>+</w:t>
            </w:r>
          </w:p>
          <w:p w:rsidR="00C56EC6" w:rsidRPr="00D67751" w:rsidRDefault="00C56EC6" w:rsidP="00400C01">
            <w:pPr>
              <w:snapToGrid w:val="0"/>
              <w:spacing w:after="0" w:line="240" w:lineRule="auto"/>
              <w:rPr>
                <w:rFonts w:ascii="Times New Roman" w:hAnsi="Times New Roman"/>
                <w:b/>
                <w:sz w:val="24"/>
                <w:szCs w:val="24"/>
              </w:rPr>
            </w:pPr>
          </w:p>
          <w:p w:rsidR="00C56EC6" w:rsidRPr="00D67751" w:rsidRDefault="00C56EC6" w:rsidP="00400C01">
            <w:pPr>
              <w:snapToGrid w:val="0"/>
              <w:spacing w:after="0" w:line="240" w:lineRule="auto"/>
              <w:rPr>
                <w:rFonts w:ascii="Times New Roman" w:hAnsi="Times New Roman"/>
                <w:b/>
                <w:sz w:val="24"/>
                <w:szCs w:val="24"/>
              </w:rPr>
            </w:pPr>
            <w:r w:rsidRPr="00D67751">
              <w:rPr>
                <w:rFonts w:ascii="Times New Roman" w:hAnsi="Times New Roman"/>
                <w:b/>
                <w:sz w:val="24"/>
                <w:szCs w:val="24"/>
              </w:rPr>
              <w:t>-</w:t>
            </w:r>
          </w:p>
          <w:p w:rsidR="00C56EC6" w:rsidRPr="00D67751" w:rsidRDefault="00C56EC6" w:rsidP="00400C01">
            <w:pPr>
              <w:snapToGrid w:val="0"/>
              <w:spacing w:after="0" w:line="240" w:lineRule="auto"/>
              <w:rPr>
                <w:rFonts w:ascii="Times New Roman" w:hAnsi="Times New Roman"/>
                <w:b/>
                <w:sz w:val="24"/>
                <w:szCs w:val="24"/>
              </w:rPr>
            </w:pPr>
          </w:p>
          <w:p w:rsidR="00C56EC6" w:rsidRPr="00D67751" w:rsidRDefault="00C56EC6" w:rsidP="00400C01">
            <w:pPr>
              <w:snapToGrid w:val="0"/>
              <w:spacing w:after="0" w:line="240" w:lineRule="auto"/>
              <w:rPr>
                <w:rFonts w:ascii="Times New Roman" w:hAnsi="Times New Roman"/>
                <w:b/>
                <w:sz w:val="24"/>
                <w:szCs w:val="24"/>
              </w:rPr>
            </w:pPr>
            <w:r w:rsidRPr="00D67751">
              <w:rPr>
                <w:rFonts w:ascii="Times New Roman" w:hAnsi="Times New Roman"/>
                <w:b/>
                <w:sz w:val="24"/>
                <w:szCs w:val="24"/>
              </w:rPr>
              <w:t>+</w:t>
            </w:r>
          </w:p>
          <w:p w:rsidR="00C56EC6" w:rsidRPr="00D67751" w:rsidRDefault="00C56EC6" w:rsidP="00400C01">
            <w:pPr>
              <w:snapToGrid w:val="0"/>
              <w:spacing w:after="0" w:line="240" w:lineRule="auto"/>
              <w:rPr>
                <w:rFonts w:ascii="Times New Roman" w:hAnsi="Times New Roman"/>
                <w:b/>
                <w:sz w:val="24"/>
                <w:szCs w:val="24"/>
              </w:rPr>
            </w:pPr>
            <w:r w:rsidRPr="00D67751">
              <w:rPr>
                <w:rFonts w:ascii="Times New Roman" w:hAnsi="Times New Roman"/>
                <w:b/>
                <w:sz w:val="24"/>
                <w:szCs w:val="24"/>
              </w:rPr>
              <w:t>-</w:t>
            </w:r>
          </w:p>
          <w:p w:rsidR="00C56EC6" w:rsidRPr="00D67751" w:rsidRDefault="00C56EC6" w:rsidP="00400C01">
            <w:pPr>
              <w:snapToGrid w:val="0"/>
              <w:spacing w:after="0" w:line="240" w:lineRule="auto"/>
              <w:rPr>
                <w:rFonts w:ascii="Times New Roman" w:hAnsi="Times New Roman"/>
                <w:b/>
                <w:sz w:val="24"/>
                <w:szCs w:val="24"/>
              </w:rPr>
            </w:pPr>
            <w:r w:rsidRPr="00D67751">
              <w:rPr>
                <w:rFonts w:ascii="Times New Roman" w:hAnsi="Times New Roman"/>
                <w:b/>
                <w:sz w:val="24"/>
                <w:szCs w:val="24"/>
              </w:rPr>
              <w:t>+</w:t>
            </w:r>
          </w:p>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b/>
                <w:sz w:val="24"/>
                <w:szCs w:val="24"/>
              </w:rPr>
              <w:t>+</w:t>
            </w:r>
          </w:p>
          <w:p w:rsidR="00C56EC6" w:rsidRPr="007532A0" w:rsidRDefault="00C56EC6" w:rsidP="00400C01">
            <w:pPr>
              <w:rPr>
                <w:rFonts w:ascii="Times New Roman" w:hAnsi="Times New Roman"/>
                <w:sz w:val="24"/>
                <w:szCs w:val="24"/>
              </w:rPr>
            </w:pPr>
            <w:r>
              <w:rPr>
                <w:rFonts w:ascii="Times New Roman" w:hAnsi="Times New Roman"/>
                <w:sz w:val="24"/>
                <w:szCs w:val="24"/>
              </w:rPr>
              <w:t>Затем учащиеся обмениваются работами и проверяют правильность выполнения, выставляют оценку.</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И</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Коррекция знаний </w:t>
            </w:r>
            <w:r w:rsidRPr="00D67751">
              <w:rPr>
                <w:rFonts w:ascii="Times New Roman" w:hAnsi="Times New Roman"/>
                <w:sz w:val="24"/>
                <w:szCs w:val="24"/>
              </w:rPr>
              <w:lastRenderedPageBreak/>
              <w:t>обучающихся</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lastRenderedPageBreak/>
              <w:t>Взаимопроверка</w:t>
            </w:r>
            <w:r w:rsidRPr="00D67751">
              <w:rPr>
                <w:rFonts w:ascii="Times New Roman" w:hAnsi="Times New Roman"/>
                <w:sz w:val="24"/>
                <w:szCs w:val="24"/>
              </w:rPr>
              <w:t xml:space="preserve"> </w:t>
            </w:r>
            <w:r w:rsidRPr="00D67751">
              <w:rPr>
                <w:rFonts w:ascii="Times New Roman" w:hAnsi="Times New Roman"/>
                <w:sz w:val="24"/>
                <w:szCs w:val="24"/>
              </w:rPr>
              <w:lastRenderedPageBreak/>
              <w:t>знаний</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Практическая работа №1</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FA269B">
            <w:pPr>
              <w:numPr>
                <w:ilvl w:val="0"/>
                <w:numId w:val="26"/>
              </w:numPr>
              <w:suppressAutoHyphens/>
              <w:snapToGrid w:val="0"/>
              <w:spacing w:after="0" w:line="240" w:lineRule="auto"/>
              <w:rPr>
                <w:rFonts w:ascii="Times New Roman" w:hAnsi="Times New Roman"/>
                <w:sz w:val="24"/>
                <w:szCs w:val="24"/>
              </w:rPr>
            </w:pPr>
            <w:r w:rsidRPr="00D67751">
              <w:rPr>
                <w:rFonts w:ascii="Times New Roman" w:hAnsi="Times New Roman"/>
                <w:sz w:val="24"/>
                <w:szCs w:val="24"/>
              </w:rPr>
              <w:t>1. Измерь длину, ширину, высоту модели и запиши их.</w:t>
            </w:r>
          </w:p>
          <w:p w:rsidR="00C56EC6" w:rsidRPr="00D67751" w:rsidRDefault="00C56EC6" w:rsidP="00FA269B">
            <w:pPr>
              <w:numPr>
                <w:ilvl w:val="0"/>
                <w:numId w:val="26"/>
              </w:numPr>
              <w:suppressAutoHyphens/>
              <w:snapToGrid w:val="0"/>
              <w:spacing w:after="0" w:line="240" w:lineRule="auto"/>
              <w:rPr>
                <w:rFonts w:ascii="Times New Roman" w:hAnsi="Times New Roman"/>
                <w:sz w:val="24"/>
                <w:szCs w:val="24"/>
              </w:rPr>
            </w:pPr>
            <w:r w:rsidRPr="00D67751">
              <w:rPr>
                <w:rFonts w:ascii="Times New Roman" w:hAnsi="Times New Roman"/>
                <w:sz w:val="24"/>
                <w:szCs w:val="24"/>
              </w:rPr>
              <w:t>2. Вычисли площадь каждой грани модели.</w:t>
            </w:r>
          </w:p>
          <w:p w:rsidR="00C56EC6" w:rsidRPr="00D67751" w:rsidRDefault="00C56EC6" w:rsidP="00FA269B">
            <w:pPr>
              <w:numPr>
                <w:ilvl w:val="0"/>
                <w:numId w:val="26"/>
              </w:numPr>
              <w:suppressAutoHyphens/>
              <w:snapToGrid w:val="0"/>
              <w:spacing w:after="0" w:line="240" w:lineRule="auto"/>
              <w:rPr>
                <w:rFonts w:ascii="Times New Roman" w:hAnsi="Times New Roman"/>
                <w:sz w:val="24"/>
                <w:szCs w:val="24"/>
              </w:rPr>
            </w:pPr>
            <w:r w:rsidRPr="00D67751">
              <w:rPr>
                <w:rFonts w:ascii="Times New Roman" w:hAnsi="Times New Roman"/>
                <w:sz w:val="24"/>
                <w:szCs w:val="24"/>
              </w:rPr>
              <w:t>3. Сделайте вывод о площадях противоположных граней и запиши его.</w:t>
            </w:r>
          </w:p>
          <w:p w:rsidR="00C56EC6" w:rsidRPr="00D67751" w:rsidRDefault="00C56EC6" w:rsidP="00FA269B">
            <w:pPr>
              <w:numPr>
                <w:ilvl w:val="0"/>
                <w:numId w:val="26"/>
              </w:numPr>
              <w:suppressAutoHyphens/>
              <w:snapToGrid w:val="0"/>
              <w:spacing w:after="0" w:line="240" w:lineRule="auto"/>
              <w:rPr>
                <w:rFonts w:ascii="Times New Roman" w:hAnsi="Times New Roman"/>
                <w:sz w:val="24"/>
                <w:szCs w:val="24"/>
              </w:rPr>
            </w:pPr>
            <w:r w:rsidRPr="00D67751">
              <w:rPr>
                <w:rFonts w:ascii="Times New Roman" w:hAnsi="Times New Roman"/>
                <w:sz w:val="24"/>
                <w:szCs w:val="24"/>
              </w:rPr>
              <w:t>4. Вычислите площадь всей поверхности вашего прямоугольного параллелепипеда.</w:t>
            </w:r>
          </w:p>
          <w:p w:rsidR="00C56EC6" w:rsidRPr="00D67751" w:rsidRDefault="00C56EC6" w:rsidP="00FA269B">
            <w:pPr>
              <w:numPr>
                <w:ilvl w:val="0"/>
                <w:numId w:val="26"/>
              </w:numPr>
              <w:suppressAutoHyphens/>
              <w:snapToGrid w:val="0"/>
              <w:spacing w:after="0" w:line="240" w:lineRule="auto"/>
              <w:rPr>
                <w:rFonts w:ascii="Times New Roman" w:hAnsi="Times New Roman"/>
                <w:sz w:val="24"/>
                <w:szCs w:val="24"/>
              </w:rPr>
            </w:pPr>
            <w:r w:rsidRPr="00D67751">
              <w:rPr>
                <w:rFonts w:ascii="Times New Roman" w:hAnsi="Times New Roman"/>
                <w:sz w:val="24"/>
                <w:szCs w:val="24"/>
              </w:rPr>
              <w:t>5. Сделайте вывод.</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Обучающиеся меняются моделями прямоугольного параллелепипеда и куба, выполняют практическую работу и делают соответствующие выводы </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П</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bCs/>
                <w:sz w:val="24"/>
                <w:szCs w:val="24"/>
              </w:rPr>
              <w:t>Знаково — символические действия: моделирование и преобразование модели с целью выявления общих законов, определяющих данную предметную область; анализ объектов с целью выделения признаков (существенных, несущественных).</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Вывод прочитывается  по тетрадям при подведении итогов практической работы</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Физкультминутка</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tcBorders>
            <w:shd w:val="clear" w:color="auto" w:fill="auto"/>
          </w:tcPr>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Раз – подняться на носки и улыбнуться.</w:t>
            </w:r>
          </w:p>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Два – согнуться, разогнуться.</w:t>
            </w:r>
          </w:p>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 xml:space="preserve">Три – в ладоши три </w:t>
            </w:r>
            <w:r w:rsidRPr="007532A0">
              <w:rPr>
                <w:rFonts w:ascii="Times New Roman" w:hAnsi="Times New Roman"/>
                <w:bCs/>
                <w:sz w:val="24"/>
                <w:szCs w:val="24"/>
              </w:rPr>
              <w:lastRenderedPageBreak/>
              <w:t>хлопка,</w:t>
            </w:r>
          </w:p>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головою три кивка.</w:t>
            </w:r>
          </w:p>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На четыре – руки шире.</w:t>
            </w:r>
          </w:p>
          <w:p w:rsidR="00C56EC6" w:rsidRPr="007532A0"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Пять – руками помахать.</w:t>
            </w:r>
          </w:p>
          <w:p w:rsidR="00C56EC6" w:rsidRPr="00D67751" w:rsidRDefault="00C56EC6" w:rsidP="00400C01">
            <w:pPr>
              <w:snapToGrid w:val="0"/>
              <w:spacing w:after="0" w:line="240" w:lineRule="auto"/>
              <w:rPr>
                <w:rFonts w:ascii="Times New Roman" w:hAnsi="Times New Roman"/>
                <w:sz w:val="24"/>
                <w:szCs w:val="24"/>
              </w:rPr>
            </w:pPr>
            <w:r w:rsidRPr="007532A0">
              <w:rPr>
                <w:rFonts w:ascii="Times New Roman" w:hAnsi="Times New Roman"/>
                <w:bCs/>
                <w:sz w:val="24"/>
                <w:szCs w:val="24"/>
              </w:rPr>
              <w:t>Шесть – за парту тихо сесть.</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Г</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Владение монологической и диалогической формами речи в соответствии с </w:t>
            </w:r>
            <w:r w:rsidRPr="00D67751">
              <w:rPr>
                <w:rFonts w:ascii="Times New Roman" w:hAnsi="Times New Roman"/>
                <w:sz w:val="24"/>
                <w:szCs w:val="24"/>
              </w:rPr>
              <w:lastRenderedPageBreak/>
              <w:t>грамматическими и синтаксическими нормами родного языка, современных средств коммуникации</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 xml:space="preserve"> Проводит обучающийся</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Постановка проблемы</w:t>
            </w:r>
          </w:p>
        </w:tc>
        <w:tc>
          <w:tcPr>
            <w:tcW w:w="5762" w:type="dxa"/>
            <w:tcBorders>
              <w:top w:val="single" w:sz="4" w:space="0" w:color="000000"/>
              <w:left w:val="single" w:sz="4" w:space="0" w:color="000000"/>
              <w:bottom w:val="single" w:sz="4" w:space="0" w:color="000000"/>
            </w:tcBorders>
            <w:shd w:val="clear" w:color="auto" w:fill="auto"/>
          </w:tcPr>
          <w:p w:rsidR="00C56EC6" w:rsidRPr="00DE412C" w:rsidRDefault="00C56EC6" w:rsidP="00400C01">
            <w:pPr>
              <w:spacing w:after="0" w:line="240" w:lineRule="auto"/>
              <w:ind w:left="142"/>
              <w:contextualSpacing/>
              <w:rPr>
                <w:rFonts w:ascii="Times New Roman" w:eastAsia="Times New Roman" w:hAnsi="Times New Roman"/>
                <w:sz w:val="24"/>
                <w:szCs w:val="24"/>
                <w:lang w:eastAsia="ru-RU"/>
              </w:rPr>
            </w:pPr>
            <w:r w:rsidRPr="00DE412C">
              <w:rPr>
                <w:rFonts w:ascii="Times New Roman" w:eastAsia="Times New Roman" w:hAnsi="Times New Roman"/>
                <w:sz w:val="24"/>
                <w:szCs w:val="24"/>
                <w:lang w:eastAsia="ru-RU"/>
              </w:rPr>
              <w:t>Учитель показывает классу две коробки из картона.</w:t>
            </w:r>
          </w:p>
          <w:p w:rsidR="00C56EC6" w:rsidRDefault="00C56EC6" w:rsidP="00400C01">
            <w:pPr>
              <w:pStyle w:val="1"/>
              <w:spacing w:before="0" w:after="0"/>
              <w:rPr>
                <w:rFonts w:ascii="Times New Roman" w:hAnsi="Times New Roman"/>
                <w:b w:val="0"/>
                <w:sz w:val="24"/>
                <w:szCs w:val="24"/>
              </w:rPr>
            </w:pPr>
            <w:r w:rsidRPr="00DE412C">
              <w:rPr>
                <w:rFonts w:ascii="Times New Roman" w:hAnsi="Times New Roman"/>
                <w:sz w:val="24"/>
                <w:szCs w:val="24"/>
                <w:lang w:eastAsia="ru-RU"/>
              </w:rPr>
              <w:t xml:space="preserve">- </w:t>
            </w:r>
            <w:r w:rsidRPr="00417F34">
              <w:rPr>
                <w:rFonts w:ascii="Times New Roman" w:hAnsi="Times New Roman"/>
                <w:b w:val="0"/>
                <w:sz w:val="24"/>
                <w:szCs w:val="24"/>
                <w:lang w:eastAsia="ru-RU"/>
              </w:rPr>
              <w:t xml:space="preserve">Ребята, как узнать, на изготовление какой из коробок потребовалось  больше бумаги? </w:t>
            </w:r>
          </w:p>
          <w:p w:rsidR="00C56EC6" w:rsidRDefault="00C56EC6" w:rsidP="00400C01">
            <w:pPr>
              <w:pStyle w:val="1"/>
              <w:spacing w:before="0" w:after="0"/>
              <w:rPr>
                <w:rFonts w:ascii="Times New Roman" w:hAnsi="Times New Roman"/>
                <w:sz w:val="24"/>
                <w:szCs w:val="24"/>
                <w:lang w:eastAsia="ru-RU"/>
              </w:rPr>
            </w:pPr>
          </w:p>
          <w:p w:rsidR="00C56EC6" w:rsidRDefault="00C56EC6" w:rsidP="00400C01">
            <w:pPr>
              <w:pStyle w:val="1"/>
              <w:spacing w:before="0" w:after="0"/>
              <w:rPr>
                <w:rFonts w:ascii="Times New Roman" w:hAnsi="Times New Roman"/>
                <w:sz w:val="24"/>
                <w:szCs w:val="24"/>
                <w:lang w:eastAsia="ru-RU"/>
              </w:rPr>
            </w:pPr>
          </w:p>
          <w:p w:rsidR="00C56EC6" w:rsidRDefault="00C56EC6" w:rsidP="00400C01">
            <w:pPr>
              <w:pStyle w:val="1"/>
              <w:spacing w:before="0" w:after="0"/>
              <w:rPr>
                <w:rFonts w:ascii="Times New Roman" w:hAnsi="Times New Roman"/>
                <w:b w:val="0"/>
                <w:sz w:val="24"/>
                <w:szCs w:val="24"/>
              </w:rPr>
            </w:pPr>
            <w:r w:rsidRPr="00DE412C">
              <w:rPr>
                <w:rFonts w:ascii="Times New Roman" w:hAnsi="Times New Roman"/>
                <w:sz w:val="24"/>
                <w:szCs w:val="24"/>
                <w:lang w:eastAsia="ru-RU"/>
              </w:rPr>
              <w:t xml:space="preserve">- </w:t>
            </w:r>
            <w:r w:rsidRPr="00417F34">
              <w:rPr>
                <w:rFonts w:ascii="Times New Roman" w:hAnsi="Times New Roman"/>
                <w:b w:val="0"/>
                <w:sz w:val="24"/>
                <w:szCs w:val="24"/>
                <w:lang w:eastAsia="ru-RU"/>
              </w:rPr>
              <w:t xml:space="preserve">Какая из коробок имеет большую вместимость, то есть в какую из них можно насыпать больше песка, вместить больше соли, налить больше воды? </w:t>
            </w: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lang w:eastAsia="ru-RU"/>
              </w:rPr>
            </w:pPr>
          </w:p>
          <w:p w:rsidR="00C56EC6" w:rsidRPr="00D67751" w:rsidRDefault="00C56EC6" w:rsidP="00400C01">
            <w:pPr>
              <w:pStyle w:val="1"/>
              <w:spacing w:before="0" w:after="0"/>
              <w:rPr>
                <w:rFonts w:ascii="Times New Roman" w:hAnsi="Times New Roman"/>
                <w:b w:val="0"/>
                <w:kern w:val="36"/>
                <w:sz w:val="24"/>
                <w:szCs w:val="24"/>
                <w:lang w:eastAsia="ru-RU"/>
              </w:rPr>
            </w:pPr>
            <w:r w:rsidRPr="00304B77">
              <w:rPr>
                <w:rFonts w:ascii="Times New Roman" w:hAnsi="Times New Roman"/>
                <w:b w:val="0"/>
                <w:sz w:val="24"/>
                <w:szCs w:val="24"/>
                <w:lang w:eastAsia="ru-RU"/>
              </w:rPr>
              <w:t>Теперь представьте, что перед склад. К склад</w:t>
            </w:r>
            <w:r>
              <w:rPr>
                <w:rFonts w:ascii="Times New Roman" w:hAnsi="Times New Roman"/>
                <w:b w:val="0"/>
                <w:sz w:val="24"/>
                <w:szCs w:val="24"/>
                <w:lang w:eastAsia="ru-RU"/>
              </w:rPr>
              <w:t>у</w:t>
            </w:r>
            <w:r w:rsidRPr="00304B77">
              <w:rPr>
                <w:rFonts w:ascii="Times New Roman" w:hAnsi="Times New Roman"/>
                <w:b w:val="0"/>
                <w:sz w:val="24"/>
                <w:szCs w:val="24"/>
                <w:lang w:eastAsia="ru-RU"/>
              </w:rPr>
              <w:t xml:space="preserve"> подошл</w:t>
            </w:r>
            <w:r>
              <w:rPr>
                <w:rFonts w:ascii="Times New Roman" w:hAnsi="Times New Roman"/>
                <w:b w:val="0"/>
                <w:sz w:val="24"/>
                <w:szCs w:val="24"/>
                <w:lang w:eastAsia="ru-RU"/>
              </w:rPr>
              <w:t>а машина с тюками</w:t>
            </w:r>
            <w:r w:rsidRPr="00304B77">
              <w:rPr>
                <w:rFonts w:ascii="Times New Roman" w:hAnsi="Times New Roman"/>
                <w:b w:val="0"/>
                <w:sz w:val="24"/>
                <w:szCs w:val="24"/>
                <w:lang w:eastAsia="ru-RU"/>
              </w:rPr>
              <w:t xml:space="preserve"> прессованного сена, имеющи</w:t>
            </w:r>
            <w:r>
              <w:rPr>
                <w:rFonts w:ascii="Times New Roman" w:hAnsi="Times New Roman"/>
                <w:b w:val="0"/>
                <w:sz w:val="24"/>
                <w:szCs w:val="24"/>
                <w:lang w:eastAsia="ru-RU"/>
              </w:rPr>
              <w:t>ми</w:t>
            </w:r>
            <w:r w:rsidRPr="00304B77">
              <w:rPr>
                <w:rFonts w:ascii="Times New Roman" w:hAnsi="Times New Roman"/>
                <w:b w:val="0"/>
                <w:sz w:val="24"/>
                <w:szCs w:val="24"/>
                <w:lang w:eastAsia="ru-RU"/>
              </w:rPr>
              <w:t xml:space="preserve"> форму кубов с ребром 1м.. </w:t>
            </w:r>
            <w:r>
              <w:rPr>
                <w:rFonts w:ascii="Times New Roman" w:hAnsi="Times New Roman"/>
                <w:b w:val="0"/>
                <w:sz w:val="24"/>
                <w:szCs w:val="24"/>
                <w:lang w:eastAsia="ru-RU"/>
              </w:rPr>
              <w:t>Как определить, вместится ли сено в склад</w:t>
            </w:r>
            <w:r w:rsidRPr="00304B77">
              <w:rPr>
                <w:rFonts w:ascii="Times New Roman" w:hAnsi="Times New Roman"/>
                <w:b w:val="0"/>
                <w:sz w:val="24"/>
                <w:szCs w:val="24"/>
                <w:lang w:eastAsia="ru-RU"/>
              </w:rPr>
              <w:t>? Возможно ли применить те же способы определения вместимости? Перед нами возникла проблема</w:t>
            </w:r>
            <w:r w:rsidRPr="00DE412C">
              <w:rPr>
                <w:rFonts w:ascii="Times New Roman" w:hAnsi="Times New Roman"/>
                <w:sz w:val="24"/>
                <w:szCs w:val="24"/>
                <w:lang w:eastAsia="ru-RU"/>
              </w:rPr>
              <w:t>.</w:t>
            </w:r>
            <w:r>
              <w:rPr>
                <w:rFonts w:ascii="Times New Roman" w:hAnsi="Times New Roman"/>
                <w:sz w:val="24"/>
                <w:szCs w:val="24"/>
                <w:lang w:eastAsia="ru-RU"/>
              </w:rPr>
              <w:t xml:space="preserve"> </w:t>
            </w:r>
          </w:p>
        </w:tc>
        <w:tc>
          <w:tcPr>
            <w:tcW w:w="2699" w:type="dxa"/>
            <w:tcBorders>
              <w:top w:val="single" w:sz="4" w:space="0" w:color="000000"/>
              <w:left w:val="single" w:sz="4" w:space="0" w:color="000000"/>
              <w:bottom w:val="single" w:sz="4" w:space="0" w:color="000000"/>
            </w:tcBorders>
            <w:shd w:val="clear" w:color="auto" w:fill="auto"/>
          </w:tcPr>
          <w:p w:rsidR="00C56EC6" w:rsidRPr="00417F34"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Обучающиеся отвечают, что</w:t>
            </w:r>
            <w:r w:rsidRPr="00417F34">
              <w:rPr>
                <w:rFonts w:ascii="Times New Roman" w:eastAsia="Times New Roman" w:hAnsi="Times New Roman"/>
                <w:sz w:val="24"/>
                <w:szCs w:val="24"/>
                <w:lang w:eastAsia="ru-RU"/>
              </w:rPr>
              <w:t xml:space="preserve"> нужно знать площадь поверхности коробок и сравнить</w:t>
            </w:r>
            <w:r>
              <w:rPr>
                <w:rFonts w:ascii="Times New Roman" w:eastAsia="Times New Roman" w:hAnsi="Times New Roman"/>
                <w:sz w:val="24"/>
                <w:szCs w:val="24"/>
                <w:lang w:eastAsia="ru-RU"/>
              </w:rPr>
              <w:t>.</w:t>
            </w:r>
          </w:p>
          <w:p w:rsidR="00C56EC6"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 xml:space="preserve">Учащиеся обсуждают между собой и дают ответ: </w:t>
            </w:r>
            <w:r w:rsidRPr="00417F34">
              <w:rPr>
                <w:rFonts w:ascii="Times New Roman" w:eastAsia="Times New Roman" w:hAnsi="Times New Roman"/>
                <w:sz w:val="24"/>
                <w:szCs w:val="24"/>
                <w:lang w:eastAsia="ru-RU"/>
              </w:rPr>
              <w:t>наполнить песком каждую и взвесить, пересыпать содержимое из одной коробки в другую, налить воды стаканами и сравнить количество взятых стаканов</w:t>
            </w: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 xml:space="preserve">Учащиеся: </w:t>
            </w:r>
            <w:r w:rsidRPr="00DE412C">
              <w:rPr>
                <w:rFonts w:ascii="Times New Roman" w:eastAsia="Times New Roman" w:hAnsi="Times New Roman"/>
                <w:sz w:val="24"/>
                <w:szCs w:val="24"/>
                <w:lang w:eastAsia="ru-RU"/>
              </w:rPr>
              <w:t>по рядам или «по слоям»</w:t>
            </w:r>
            <w:r>
              <w:rPr>
                <w:rFonts w:ascii="Times New Roman" w:eastAsia="Times New Roman" w:hAnsi="Times New Roman"/>
                <w:sz w:val="24"/>
                <w:szCs w:val="24"/>
                <w:lang w:eastAsia="ru-RU"/>
              </w:rPr>
              <w:t xml:space="preserve"> </w:t>
            </w:r>
            <w:r w:rsidRPr="00DE412C">
              <w:rPr>
                <w:rFonts w:ascii="Times New Roman" w:eastAsia="Times New Roman" w:hAnsi="Times New Roman"/>
                <w:sz w:val="24"/>
                <w:szCs w:val="24"/>
                <w:lang w:eastAsia="ru-RU"/>
              </w:rPr>
              <w:t>заполним весь склад</w:t>
            </w:r>
          </w:p>
          <w:p w:rsidR="00C56EC6" w:rsidRPr="00D67751" w:rsidRDefault="00C56EC6" w:rsidP="00400C01">
            <w:pPr>
              <w:snapToGrid w:val="0"/>
              <w:spacing w:after="0" w:line="240" w:lineRule="auto"/>
              <w:rPr>
                <w:rFonts w:ascii="Times New Roman" w:hAnsi="Times New Roman"/>
                <w:sz w:val="24"/>
                <w:szCs w:val="24"/>
              </w:rPr>
            </w:pP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bCs/>
                <w:sz w:val="24"/>
                <w:szCs w:val="24"/>
              </w:rPr>
              <w:t>Постановка и формулирование проблемы, самостоятельное создание алгоритмов деятельности при решении проблем творческого и поискового характера</w:t>
            </w:r>
          </w:p>
          <w:p w:rsidR="00C56EC6" w:rsidRPr="00D67751" w:rsidRDefault="00C56EC6" w:rsidP="00400C01">
            <w:pPr>
              <w:tabs>
                <w:tab w:val="left" w:pos="9180"/>
              </w:tabs>
              <w:autoSpaceDE w:val="0"/>
              <w:spacing w:after="0" w:line="240" w:lineRule="auto"/>
              <w:rPr>
                <w:rFonts w:ascii="Times New Roman" w:hAnsi="Times New Roman"/>
                <w:sz w:val="24"/>
                <w:szCs w:val="24"/>
              </w:rPr>
            </w:pP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Гипотеза</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Если мы найдём формулу для вычисления объёма прямоугольного параллелепипеда и  научимся  его вычислять, то </w:t>
            </w:r>
            <w:r>
              <w:rPr>
                <w:rFonts w:ascii="Times New Roman" w:hAnsi="Times New Roman"/>
                <w:sz w:val="24"/>
                <w:szCs w:val="24"/>
              </w:rPr>
              <w:t xml:space="preserve">сможем узнать вместимость </w:t>
            </w:r>
            <w:r>
              <w:rPr>
                <w:rFonts w:ascii="Times New Roman" w:hAnsi="Times New Roman"/>
                <w:sz w:val="24"/>
                <w:szCs w:val="24"/>
              </w:rPr>
              <w:lastRenderedPageBreak/>
              <w:t>склада, коробки и т.д.</w:t>
            </w:r>
            <w:r w:rsidRPr="00D67751">
              <w:rPr>
                <w:rFonts w:ascii="Times New Roman" w:hAnsi="Times New Roman"/>
                <w:sz w:val="24"/>
                <w:szCs w:val="24"/>
              </w:rPr>
              <w:t xml:space="preserve"> </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sz w:val="24"/>
                <w:szCs w:val="24"/>
              </w:rPr>
              <w:t>Доказательство, выдвижение гипотез и их обоснование;</w:t>
            </w:r>
            <w:r w:rsidRPr="00D67751">
              <w:rPr>
                <w:rFonts w:ascii="Times New Roman" w:hAnsi="Times New Roman"/>
                <w:bCs/>
                <w:sz w:val="24"/>
                <w:szCs w:val="24"/>
              </w:rPr>
              <w:t xml:space="preserve"> </w:t>
            </w:r>
          </w:p>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bCs/>
                <w:sz w:val="24"/>
                <w:szCs w:val="24"/>
              </w:rPr>
              <w:t xml:space="preserve">поиск и выделение необходимой информации, в том числе решение рабочих задач с </w:t>
            </w:r>
            <w:r w:rsidRPr="00D67751">
              <w:rPr>
                <w:rFonts w:ascii="Times New Roman" w:hAnsi="Times New Roman"/>
                <w:bCs/>
                <w:sz w:val="24"/>
                <w:szCs w:val="24"/>
              </w:rPr>
              <w:lastRenderedPageBreak/>
              <w:t>использованием общедоступных  инструментов ИКТ и источников информации</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Обучающиеся выдвигают её сами и записывают в тетрадь</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tabs>
                <w:tab w:val="left" w:pos="1080"/>
              </w:tabs>
              <w:snapToGrid w:val="0"/>
              <w:spacing w:after="0" w:line="240" w:lineRule="auto"/>
              <w:rPr>
                <w:rFonts w:ascii="Times New Roman" w:hAnsi="Times New Roman"/>
                <w:b/>
                <w:sz w:val="24"/>
                <w:szCs w:val="24"/>
              </w:rPr>
            </w:pPr>
            <w:r w:rsidRPr="00C02FEE">
              <w:rPr>
                <w:rFonts w:ascii="Times New Roman" w:hAnsi="Times New Roman"/>
                <w:b/>
                <w:sz w:val="24"/>
                <w:szCs w:val="24"/>
              </w:rPr>
              <w:lastRenderedPageBreak/>
              <w:t>Тема урока</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Итак, кто сформулирует тему урока?</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Какие должны быть цели урока?</w:t>
            </w: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pStyle w:val="1"/>
              <w:spacing w:before="0" w:after="0"/>
              <w:rPr>
                <w:rFonts w:ascii="Times New Roman" w:hAnsi="Times New Roman"/>
                <w:b w:val="0"/>
                <w:sz w:val="24"/>
                <w:szCs w:val="24"/>
                <w:lang w:eastAsia="ru-RU"/>
              </w:rPr>
            </w:pPr>
          </w:p>
          <w:p w:rsidR="00C56EC6" w:rsidRDefault="00C56EC6" w:rsidP="00400C01">
            <w:pPr>
              <w:pStyle w:val="1"/>
              <w:spacing w:before="0" w:after="0"/>
              <w:rPr>
                <w:rFonts w:ascii="Times New Roman" w:hAnsi="Times New Roman"/>
                <w:b w:val="0"/>
                <w:sz w:val="24"/>
                <w:szCs w:val="24"/>
                <w:lang w:eastAsia="ru-RU"/>
              </w:rPr>
            </w:pPr>
          </w:p>
          <w:p w:rsidR="00C56EC6" w:rsidRDefault="00C56EC6" w:rsidP="00400C01">
            <w:pPr>
              <w:pStyle w:val="1"/>
              <w:spacing w:before="0" w:after="0"/>
              <w:rPr>
                <w:rFonts w:ascii="Times New Roman" w:hAnsi="Times New Roman"/>
                <w:b w:val="0"/>
                <w:sz w:val="24"/>
                <w:szCs w:val="24"/>
                <w:lang w:eastAsia="ru-RU"/>
              </w:rPr>
            </w:pPr>
          </w:p>
          <w:p w:rsidR="00C56EC6" w:rsidRDefault="00C56EC6" w:rsidP="00400C01">
            <w:pPr>
              <w:pStyle w:val="1"/>
              <w:spacing w:before="0" w:after="0"/>
              <w:rPr>
                <w:rFonts w:ascii="Times New Roman" w:hAnsi="Times New Roman"/>
                <w:b w:val="0"/>
                <w:sz w:val="24"/>
                <w:szCs w:val="24"/>
                <w:lang w:eastAsia="ru-RU"/>
              </w:rPr>
            </w:pPr>
          </w:p>
          <w:p w:rsidR="00C56EC6" w:rsidRDefault="00C56EC6" w:rsidP="00400C01">
            <w:pPr>
              <w:pStyle w:val="1"/>
              <w:spacing w:before="0" w:after="0"/>
              <w:rPr>
                <w:rFonts w:ascii="Times New Roman" w:hAnsi="Times New Roman"/>
                <w:b w:val="0"/>
                <w:sz w:val="24"/>
                <w:szCs w:val="24"/>
                <w:lang w:eastAsia="ru-RU"/>
              </w:rPr>
            </w:pPr>
          </w:p>
          <w:p w:rsidR="00C56EC6" w:rsidRPr="003E14F9" w:rsidRDefault="00C56EC6" w:rsidP="00400C01">
            <w:pPr>
              <w:pStyle w:val="1"/>
              <w:spacing w:before="0" w:after="0"/>
              <w:rPr>
                <w:rFonts w:ascii="Times New Roman" w:hAnsi="Times New Roman"/>
                <w:b w:val="0"/>
                <w:sz w:val="24"/>
                <w:szCs w:val="24"/>
              </w:rPr>
            </w:pPr>
            <w:r>
              <w:rPr>
                <w:rFonts w:ascii="Times New Roman" w:hAnsi="Times New Roman"/>
                <w:b w:val="0"/>
                <w:sz w:val="24"/>
                <w:szCs w:val="24"/>
                <w:lang w:eastAsia="ru-RU"/>
              </w:rPr>
              <w:t>Давайте начнем заполнять склад</w:t>
            </w:r>
            <w:r w:rsidRPr="00304B77">
              <w:rPr>
                <w:rFonts w:ascii="Times New Roman" w:hAnsi="Times New Roman"/>
                <w:b w:val="0"/>
                <w:sz w:val="24"/>
                <w:szCs w:val="24"/>
                <w:lang w:eastAsia="ru-RU"/>
              </w:rPr>
              <w:t>. Как мы это сделаем?</w:t>
            </w:r>
            <w:r>
              <w:rPr>
                <w:rFonts w:ascii="Times New Roman" w:hAnsi="Times New Roman"/>
                <w:b w:val="0"/>
                <w:sz w:val="24"/>
                <w:szCs w:val="24"/>
                <w:lang w:eastAsia="ru-RU"/>
              </w:rPr>
              <w:t xml:space="preserve"> (СЛАЙД)</w:t>
            </w:r>
          </w:p>
          <w:p w:rsidR="00C56EC6" w:rsidRPr="007C12A6" w:rsidRDefault="00C56EC6" w:rsidP="00400C01">
            <w:pPr>
              <w:pStyle w:val="1"/>
              <w:spacing w:before="0" w:after="0"/>
              <w:rPr>
                <w:rFonts w:ascii="Times New Roman" w:hAnsi="Times New Roman"/>
                <w:b w:val="0"/>
                <w:sz w:val="24"/>
                <w:szCs w:val="24"/>
              </w:rPr>
            </w:pPr>
            <w:r w:rsidRPr="00DE412C">
              <w:rPr>
                <w:rFonts w:ascii="Times New Roman" w:hAnsi="Times New Roman"/>
                <w:sz w:val="24"/>
                <w:szCs w:val="24"/>
                <w:lang w:eastAsia="ru-RU"/>
              </w:rPr>
              <w:t xml:space="preserve">Вывод: </w:t>
            </w:r>
            <w:r w:rsidRPr="007C12A6">
              <w:rPr>
                <w:rFonts w:ascii="Times New Roman" w:hAnsi="Times New Roman"/>
                <w:b w:val="0"/>
                <w:sz w:val="24"/>
                <w:szCs w:val="24"/>
                <w:lang w:eastAsia="ru-RU"/>
              </w:rPr>
              <w:t>сначала мы нашли площадь склада, а затем умножили на высоту</w:t>
            </w:r>
            <w:r>
              <w:rPr>
                <w:rFonts w:ascii="Times New Roman" w:hAnsi="Times New Roman"/>
                <w:b w:val="0"/>
                <w:sz w:val="24"/>
                <w:szCs w:val="24"/>
                <w:lang w:eastAsia="ru-RU"/>
              </w:rPr>
              <w:t>.(формулируется совместно с учащимися)</w:t>
            </w:r>
          </w:p>
          <w:p w:rsidR="00C56EC6" w:rsidRPr="007C12A6" w:rsidRDefault="00C56EC6" w:rsidP="00400C01">
            <w:pPr>
              <w:pStyle w:val="1"/>
              <w:spacing w:before="0" w:after="0"/>
              <w:rPr>
                <w:rFonts w:ascii="Times New Roman" w:hAnsi="Times New Roman"/>
                <w:b w:val="0"/>
                <w:sz w:val="24"/>
                <w:szCs w:val="24"/>
              </w:rPr>
            </w:pPr>
            <w:r w:rsidRPr="00DE412C">
              <w:rPr>
                <w:rFonts w:ascii="Times New Roman" w:hAnsi="Times New Roman"/>
                <w:sz w:val="24"/>
                <w:szCs w:val="24"/>
                <w:lang w:eastAsia="ru-RU"/>
              </w:rPr>
              <w:t xml:space="preserve">- </w:t>
            </w:r>
            <w:r w:rsidRPr="007C12A6">
              <w:rPr>
                <w:rFonts w:ascii="Times New Roman" w:hAnsi="Times New Roman"/>
                <w:b w:val="0"/>
                <w:sz w:val="24"/>
                <w:szCs w:val="24"/>
                <w:lang w:eastAsia="ru-RU"/>
              </w:rPr>
              <w:t>Как вы понимаете, что такое объем прямоугольного параллелепипеда?</w:t>
            </w:r>
          </w:p>
          <w:p w:rsidR="00C56EC6" w:rsidRDefault="00C56EC6" w:rsidP="00400C01">
            <w:pPr>
              <w:pStyle w:val="1"/>
              <w:spacing w:before="0" w:after="0"/>
              <w:rPr>
                <w:rFonts w:ascii="Times New Roman" w:hAnsi="Times New Roman"/>
                <w:b w:val="0"/>
                <w:sz w:val="24"/>
                <w:szCs w:val="24"/>
              </w:rPr>
            </w:pPr>
          </w:p>
          <w:p w:rsidR="00C56EC6" w:rsidRDefault="00C56EC6" w:rsidP="00400C01">
            <w:pPr>
              <w:pStyle w:val="1"/>
              <w:spacing w:before="0" w:after="0"/>
              <w:rPr>
                <w:rFonts w:ascii="Times New Roman" w:hAnsi="Times New Roman"/>
                <w:b w:val="0"/>
                <w:sz w:val="24"/>
                <w:szCs w:val="24"/>
              </w:rPr>
            </w:pPr>
          </w:p>
          <w:p w:rsidR="00C56EC6" w:rsidRPr="007C12A6" w:rsidRDefault="00C56EC6" w:rsidP="00400C01">
            <w:pPr>
              <w:spacing w:after="0" w:line="240" w:lineRule="auto"/>
              <w:contextualSpacing/>
              <w:rPr>
                <w:rFonts w:ascii="Times New Roman" w:eastAsia="Times New Roman" w:hAnsi="Times New Roman"/>
                <w:sz w:val="24"/>
                <w:szCs w:val="24"/>
                <w:lang w:eastAsia="ru-RU"/>
              </w:rPr>
            </w:pPr>
            <w:r w:rsidRPr="007C12A6">
              <w:rPr>
                <w:rFonts w:ascii="Times New Roman" w:eastAsia="Times New Roman" w:hAnsi="Times New Roman"/>
                <w:sz w:val="24"/>
                <w:szCs w:val="24"/>
                <w:lang w:eastAsia="ru-RU"/>
              </w:rPr>
              <w:t xml:space="preserve">Если мы обозначим длину через а, ширину – через </w:t>
            </w:r>
            <w:r w:rsidRPr="007C12A6">
              <w:rPr>
                <w:rFonts w:ascii="Times New Roman" w:eastAsia="Times New Roman" w:hAnsi="Times New Roman"/>
                <w:sz w:val="24"/>
                <w:szCs w:val="24"/>
                <w:lang w:val="en-US" w:eastAsia="ru-RU"/>
              </w:rPr>
              <w:t>b</w:t>
            </w:r>
            <w:r w:rsidRPr="007C12A6">
              <w:rPr>
                <w:rFonts w:ascii="Times New Roman" w:eastAsia="Times New Roman" w:hAnsi="Times New Roman"/>
                <w:sz w:val="24"/>
                <w:szCs w:val="24"/>
                <w:lang w:eastAsia="ru-RU"/>
              </w:rPr>
              <w:t xml:space="preserve">, высоту – через с, то получим формулу объема прямоугольного параллелепипеда. Обозначим объем через </w:t>
            </w:r>
            <w:r w:rsidRPr="007C12A6">
              <w:rPr>
                <w:rFonts w:ascii="Times New Roman" w:eastAsia="Times New Roman" w:hAnsi="Times New Roman"/>
                <w:sz w:val="24"/>
                <w:szCs w:val="24"/>
                <w:lang w:val="en-US" w:eastAsia="ru-RU"/>
              </w:rPr>
              <w:t>V</w:t>
            </w:r>
            <w:r w:rsidRPr="007C12A6">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(СЛАЙД)</w:t>
            </w:r>
          </w:p>
          <w:p w:rsidR="00C56EC6"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r w:rsidRPr="00DE412C">
              <w:rPr>
                <w:rFonts w:ascii="Times New Roman" w:eastAsia="Times New Roman" w:hAnsi="Times New Roman"/>
                <w:sz w:val="24"/>
                <w:szCs w:val="24"/>
                <w:lang w:eastAsia="ru-RU"/>
              </w:rPr>
              <w:t xml:space="preserve">Объем какого тела вычисляют по формуле </w:t>
            </w:r>
            <w:r w:rsidRPr="00DE412C">
              <w:rPr>
                <w:rFonts w:ascii="Times New Roman" w:eastAsia="Times New Roman" w:hAnsi="Times New Roman"/>
                <w:b/>
                <w:sz w:val="24"/>
                <w:szCs w:val="24"/>
                <w:lang w:val="en-US" w:eastAsia="ru-RU"/>
              </w:rPr>
              <w:t>V</w:t>
            </w:r>
            <w:r w:rsidRPr="00DE412C">
              <w:rPr>
                <w:rFonts w:ascii="Times New Roman" w:eastAsia="Times New Roman" w:hAnsi="Times New Roman"/>
                <w:b/>
                <w:sz w:val="24"/>
                <w:szCs w:val="24"/>
                <w:lang w:eastAsia="ru-RU"/>
              </w:rPr>
              <w:t>=</w:t>
            </w:r>
            <w:r w:rsidRPr="00DE412C">
              <w:rPr>
                <w:rFonts w:ascii="Times New Roman" w:eastAsia="Times New Roman" w:hAnsi="Times New Roman"/>
                <w:b/>
                <w:sz w:val="24"/>
                <w:szCs w:val="24"/>
                <w:lang w:val="en-US" w:eastAsia="ru-RU"/>
              </w:rPr>
              <w:t>a</w:t>
            </w:r>
            <w:r w:rsidRPr="00DE412C">
              <w:rPr>
                <w:rFonts w:ascii="Times New Roman" w:eastAsia="Times New Roman" w:hAnsi="Times New Roman"/>
                <w:b/>
                <w:sz w:val="24"/>
                <w:szCs w:val="24"/>
                <w:vertAlign w:val="superscript"/>
                <w:lang w:eastAsia="ru-RU"/>
              </w:rPr>
              <w:t>3</w:t>
            </w:r>
            <w:r>
              <w:rPr>
                <w:rFonts w:ascii="Times New Roman" w:eastAsia="Times New Roman" w:hAnsi="Times New Roman"/>
                <w:b/>
                <w:sz w:val="24"/>
                <w:szCs w:val="24"/>
                <w:lang w:eastAsia="ru-RU"/>
              </w:rPr>
              <w:t>?</w:t>
            </w:r>
            <w:r w:rsidRPr="00DE412C">
              <w:rPr>
                <w:rFonts w:ascii="Times New Roman" w:eastAsia="Times New Roman" w:hAnsi="Times New Roman"/>
                <w:sz w:val="24"/>
                <w:szCs w:val="24"/>
                <w:lang w:eastAsia="ru-RU"/>
              </w:rPr>
              <w:t xml:space="preserve"> </w:t>
            </w:r>
          </w:p>
        </w:tc>
        <w:tc>
          <w:tcPr>
            <w:tcW w:w="2699" w:type="dxa"/>
            <w:tcBorders>
              <w:top w:val="single" w:sz="4" w:space="0" w:color="000000"/>
              <w:left w:val="single" w:sz="4" w:space="0" w:color="000000"/>
              <w:bottom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Обучающиеся формулируют тему урока «Объём прямоугольного параллелепипеда» и перечисляют цели урока.</w:t>
            </w: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eastAsia="Times New Roman" w:hAnsi="Times New Roman"/>
                <w:sz w:val="24"/>
                <w:szCs w:val="24"/>
                <w:lang w:eastAsia="ru-RU"/>
              </w:rPr>
            </w:pPr>
          </w:p>
          <w:p w:rsidR="00C56EC6" w:rsidRDefault="00C56EC6" w:rsidP="00400C01">
            <w:pPr>
              <w:snapToGrid w:val="0"/>
              <w:spacing w:after="0" w:line="240" w:lineRule="auto"/>
              <w:rPr>
                <w:rFonts w:ascii="Times New Roman" w:eastAsia="Times New Roman" w:hAnsi="Times New Roman"/>
                <w:sz w:val="24"/>
                <w:szCs w:val="24"/>
                <w:lang w:eastAsia="ru-RU"/>
              </w:rPr>
            </w:pPr>
          </w:p>
          <w:p w:rsidR="00C56EC6" w:rsidRDefault="00C56EC6" w:rsidP="00400C01">
            <w:pPr>
              <w:snapToGrid w:val="0"/>
              <w:spacing w:after="0" w:line="240" w:lineRule="auto"/>
              <w:rPr>
                <w:rFonts w:ascii="Times New Roman" w:eastAsia="Times New Roman" w:hAnsi="Times New Roman"/>
                <w:sz w:val="24"/>
                <w:szCs w:val="24"/>
                <w:lang w:eastAsia="ru-RU"/>
              </w:rPr>
            </w:pPr>
          </w:p>
          <w:p w:rsidR="00C56EC6" w:rsidRDefault="00C56EC6" w:rsidP="00400C01">
            <w:pPr>
              <w:snapToGrid w:val="0"/>
              <w:spacing w:after="0" w:line="240" w:lineRule="auto"/>
              <w:rPr>
                <w:rFonts w:ascii="Times New Roman" w:eastAsia="Times New Roman" w:hAnsi="Times New Roman"/>
                <w:sz w:val="24"/>
                <w:szCs w:val="24"/>
                <w:lang w:eastAsia="ru-RU"/>
              </w:rPr>
            </w:pPr>
          </w:p>
          <w:p w:rsidR="00C56EC6" w:rsidRPr="007C12A6" w:rsidRDefault="00C56EC6" w:rsidP="00400C01">
            <w:pPr>
              <w:snapToGrid w:val="0"/>
              <w:spacing w:after="0" w:line="240" w:lineRule="auto"/>
              <w:rPr>
                <w:rFonts w:ascii="Times New Roman" w:hAnsi="Times New Roman"/>
                <w:sz w:val="24"/>
                <w:szCs w:val="24"/>
              </w:rPr>
            </w:pPr>
            <w:r w:rsidRPr="007C12A6">
              <w:rPr>
                <w:rFonts w:ascii="Times New Roman" w:eastAsia="Times New Roman" w:hAnsi="Times New Roman"/>
                <w:sz w:val="24"/>
                <w:szCs w:val="24"/>
                <w:lang w:eastAsia="ru-RU"/>
              </w:rPr>
              <w:t>Это чи</w:t>
            </w:r>
            <w:r>
              <w:rPr>
                <w:rFonts w:ascii="Times New Roman" w:eastAsia="Times New Roman" w:hAnsi="Times New Roman"/>
                <w:sz w:val="24"/>
                <w:szCs w:val="24"/>
                <w:lang w:eastAsia="ru-RU"/>
              </w:rPr>
              <w:t xml:space="preserve">сло кубов с ребром 1, которыми </w:t>
            </w:r>
            <w:r w:rsidRPr="007C12A6">
              <w:rPr>
                <w:rFonts w:ascii="Times New Roman" w:eastAsia="Times New Roman" w:hAnsi="Times New Roman"/>
                <w:sz w:val="24"/>
                <w:szCs w:val="24"/>
                <w:lang w:eastAsia="ru-RU"/>
              </w:rPr>
              <w:t>можно заполнить параллелепипед</w:t>
            </w:r>
            <w:r>
              <w:rPr>
                <w:rFonts w:ascii="Times New Roman" w:eastAsia="Times New Roman" w:hAnsi="Times New Roman"/>
                <w:sz w:val="24"/>
                <w:szCs w:val="24"/>
                <w:lang w:eastAsia="ru-RU"/>
              </w:rPr>
              <w:t>.</w:t>
            </w: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Pr="001561AB" w:rsidRDefault="00C56EC6" w:rsidP="00400C01">
            <w:pPr>
              <w:rPr>
                <w:rFonts w:ascii="Times New Roman" w:hAnsi="Times New Roman"/>
                <w:sz w:val="24"/>
                <w:szCs w:val="24"/>
              </w:rPr>
            </w:pPr>
            <w:r>
              <w:rPr>
                <w:rFonts w:ascii="Times New Roman" w:hAnsi="Times New Roman"/>
                <w:sz w:val="24"/>
                <w:szCs w:val="24"/>
              </w:rPr>
              <w:t>Учащиеся быстро отвечают: объём куба.</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napToGrid w:val="0"/>
              <w:spacing w:after="0" w:line="240" w:lineRule="auto"/>
              <w:rPr>
                <w:rFonts w:ascii="Times New Roman" w:hAnsi="Times New Roman"/>
                <w:bCs/>
                <w:sz w:val="24"/>
                <w:szCs w:val="24"/>
              </w:rPr>
            </w:pPr>
            <w:r w:rsidRPr="00D67751">
              <w:rPr>
                <w:rFonts w:ascii="Times New Roman" w:hAnsi="Times New Roman"/>
                <w:bCs/>
                <w:sz w:val="24"/>
                <w:szCs w:val="24"/>
              </w:rPr>
              <w:t>Самостоятельное выделение и формулирование познавательной цели;</w:t>
            </w:r>
          </w:p>
          <w:p w:rsidR="00C56EC6" w:rsidRPr="00D67751" w:rsidRDefault="00C56EC6" w:rsidP="00400C01">
            <w:pPr>
              <w:tabs>
                <w:tab w:val="left" w:pos="9180"/>
              </w:tabs>
              <w:autoSpaceDE w:val="0"/>
              <w:snapToGrid w:val="0"/>
              <w:spacing w:after="0" w:line="240" w:lineRule="auto"/>
              <w:rPr>
                <w:rFonts w:ascii="Times New Roman" w:hAnsi="Times New Roman"/>
                <w:bCs/>
                <w:sz w:val="24"/>
                <w:szCs w:val="24"/>
              </w:rPr>
            </w:pPr>
            <w:r w:rsidRPr="00D67751">
              <w:rPr>
                <w:rFonts w:ascii="Times New Roman" w:hAnsi="Times New Roman"/>
                <w:bCs/>
                <w:sz w:val="24"/>
                <w:szCs w:val="24"/>
              </w:rPr>
              <w:t xml:space="preserve">постановка учебной задачи на основе соотнесения того, что уже известно и усвоено учащимися, и того, что ещё неизвестно. </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Обучающиеся сами выводят формулу для вычисления объёма прямоугольного параллелепипеда</w:t>
            </w:r>
            <w:r>
              <w:rPr>
                <w:rFonts w:ascii="Times New Roman" w:hAnsi="Times New Roman"/>
                <w:sz w:val="24"/>
                <w:szCs w:val="24"/>
              </w:rPr>
              <w:t xml:space="preserve"> и записывают её в тетрадь.</w:t>
            </w: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Формулу записывают в тетрадь</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Pr>
                <w:rFonts w:ascii="Times New Roman" w:eastAsia="Times New Roman" w:hAnsi="Times New Roman"/>
                <w:b/>
                <w:sz w:val="24"/>
                <w:szCs w:val="24"/>
                <w:lang w:eastAsia="ru-RU"/>
              </w:rPr>
              <w:t>Решение практической задачи</w:t>
            </w:r>
          </w:p>
        </w:tc>
        <w:tc>
          <w:tcPr>
            <w:tcW w:w="5762" w:type="dxa"/>
            <w:tcBorders>
              <w:top w:val="single" w:sz="4" w:space="0" w:color="000000"/>
              <w:left w:val="single" w:sz="4" w:space="0" w:color="000000"/>
              <w:bottom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 xml:space="preserve">Классная комната или учебный кабинет являются основным местом проведения обучающихся в школе, где они проводят большую часть времени, поэтому к гигиеническому состоянию этих помещений </w:t>
            </w:r>
            <w:r w:rsidRPr="00C02FEE">
              <w:rPr>
                <w:rFonts w:ascii="Times New Roman" w:hAnsi="Times New Roman"/>
                <w:sz w:val="24"/>
                <w:szCs w:val="24"/>
              </w:rPr>
              <w:lastRenderedPageBreak/>
              <w:t>предъявляются особо высокие требования. Несоблюдение гигиенических требований к воздушному режиму ухудшает восприятие и усвоение учебного материала. Основные нормы отражены в Санитарных правилах</w:t>
            </w:r>
            <w:r>
              <w:rPr>
                <w:rFonts w:ascii="Times New Roman" w:hAnsi="Times New Roman"/>
                <w:sz w:val="24"/>
                <w:szCs w:val="24"/>
              </w:rPr>
              <w:t xml:space="preserve">, в соответствии с которыми </w:t>
            </w:r>
            <w:r w:rsidRPr="00C02FEE">
              <w:rPr>
                <w:rFonts w:ascii="Times New Roman" w:hAnsi="Times New Roman"/>
                <w:sz w:val="24"/>
                <w:szCs w:val="24"/>
              </w:rPr>
              <w:t>минимальная кубатура воздуха, приходящаяся на одного школьника</w:t>
            </w:r>
            <w:r>
              <w:rPr>
                <w:rFonts w:ascii="Times New Roman" w:hAnsi="Times New Roman"/>
                <w:sz w:val="24"/>
                <w:szCs w:val="24"/>
              </w:rPr>
              <w:t xml:space="preserve"> достигает 4 куб. м. </w:t>
            </w:r>
          </w:p>
          <w:p w:rsidR="00C56EC6"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Соответствуют ли размеры нашего класса и наполняемость его нормам СанПиН? Что для этого необходимо знать?</w:t>
            </w: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Pr="00645C9C" w:rsidRDefault="00C56EC6" w:rsidP="00400C01">
            <w:pPr>
              <w:rPr>
                <w:rFonts w:ascii="Times New Roman" w:hAnsi="Times New Roman"/>
                <w:sz w:val="24"/>
                <w:szCs w:val="24"/>
              </w:rPr>
            </w:pPr>
            <w:r>
              <w:rPr>
                <w:rFonts w:ascii="Times New Roman" w:hAnsi="Times New Roman"/>
                <w:sz w:val="24"/>
                <w:szCs w:val="24"/>
              </w:rPr>
              <w:t>СЛАЙД с планом класса и условием задачи.</w:t>
            </w:r>
          </w:p>
        </w:tc>
        <w:tc>
          <w:tcPr>
            <w:tcW w:w="2699"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snapToGrid w:val="0"/>
              <w:rPr>
                <w:rFonts w:ascii="Times New Roman" w:hAnsi="Times New Roman"/>
                <w:sz w:val="24"/>
                <w:szCs w:val="24"/>
              </w:rPr>
            </w:pPr>
            <w:r w:rsidRPr="00C02FEE">
              <w:rPr>
                <w:rFonts w:ascii="Times New Roman" w:hAnsi="Times New Roman"/>
                <w:sz w:val="24"/>
                <w:szCs w:val="24"/>
              </w:rPr>
              <w:lastRenderedPageBreak/>
              <w:t xml:space="preserve">Обучающиеся слушают учителя, делают выводы и отвечают на </w:t>
            </w:r>
            <w:r w:rsidRPr="00C02FEE">
              <w:rPr>
                <w:rFonts w:ascii="Times New Roman" w:hAnsi="Times New Roman"/>
                <w:sz w:val="24"/>
                <w:szCs w:val="24"/>
              </w:rPr>
              <w:lastRenderedPageBreak/>
              <w:t>вопросы:</w:t>
            </w:r>
          </w:p>
          <w:p w:rsidR="00C56EC6" w:rsidRPr="00C02FEE" w:rsidRDefault="00C56EC6" w:rsidP="00FA269B">
            <w:pPr>
              <w:numPr>
                <w:ilvl w:val="0"/>
                <w:numId w:val="25"/>
              </w:numPr>
              <w:suppressAutoHyphens/>
              <w:snapToGrid w:val="0"/>
              <w:spacing w:after="0" w:line="240" w:lineRule="auto"/>
              <w:ind w:left="40" w:firstLine="0"/>
              <w:rPr>
                <w:rFonts w:ascii="Times New Roman" w:hAnsi="Times New Roman"/>
                <w:sz w:val="24"/>
                <w:szCs w:val="24"/>
              </w:rPr>
            </w:pPr>
            <w:r w:rsidRPr="00C02FEE">
              <w:rPr>
                <w:rFonts w:ascii="Times New Roman" w:hAnsi="Times New Roman"/>
                <w:sz w:val="24"/>
                <w:szCs w:val="24"/>
              </w:rPr>
              <w:t>Надо знать санитарно-гигиенические нормы потребления воздуха в классной комнате на одного обучающегося.</w:t>
            </w:r>
          </w:p>
          <w:p w:rsidR="00C56EC6" w:rsidRPr="00C02FEE" w:rsidRDefault="00C56EC6" w:rsidP="00FA269B">
            <w:pPr>
              <w:numPr>
                <w:ilvl w:val="0"/>
                <w:numId w:val="25"/>
              </w:numPr>
              <w:suppressAutoHyphens/>
              <w:snapToGrid w:val="0"/>
              <w:spacing w:after="0" w:line="240" w:lineRule="auto"/>
              <w:ind w:left="40" w:firstLine="0"/>
              <w:rPr>
                <w:rFonts w:ascii="Times New Roman" w:hAnsi="Times New Roman"/>
                <w:sz w:val="24"/>
                <w:szCs w:val="24"/>
              </w:rPr>
            </w:pPr>
            <w:r w:rsidRPr="00C02FEE">
              <w:rPr>
                <w:rFonts w:ascii="Times New Roman" w:hAnsi="Times New Roman"/>
                <w:sz w:val="24"/>
                <w:szCs w:val="24"/>
              </w:rPr>
              <w:t>Надо знать сколько обучающихся в классе.</w:t>
            </w:r>
          </w:p>
          <w:p w:rsidR="00C56EC6" w:rsidRPr="00C02FEE" w:rsidRDefault="00C56EC6" w:rsidP="00FA269B">
            <w:pPr>
              <w:numPr>
                <w:ilvl w:val="0"/>
                <w:numId w:val="25"/>
              </w:numPr>
              <w:suppressAutoHyphens/>
              <w:snapToGrid w:val="0"/>
              <w:spacing w:after="0" w:line="240" w:lineRule="auto"/>
              <w:ind w:left="40" w:firstLine="0"/>
              <w:rPr>
                <w:rFonts w:ascii="Times New Roman" w:hAnsi="Times New Roman"/>
                <w:sz w:val="24"/>
                <w:szCs w:val="24"/>
              </w:rPr>
            </w:pPr>
            <w:r w:rsidRPr="00C02FEE">
              <w:rPr>
                <w:rFonts w:ascii="Times New Roman" w:hAnsi="Times New Roman"/>
                <w:sz w:val="24"/>
                <w:szCs w:val="24"/>
              </w:rPr>
              <w:t>Сколько воздуха находится в классной комнате?</w:t>
            </w:r>
          </w:p>
          <w:p w:rsidR="00C56EC6" w:rsidRPr="00C02FEE"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 xml:space="preserve">Т.е. необходимо вычислить </w:t>
            </w:r>
            <w:r w:rsidRPr="00C02FEE">
              <w:rPr>
                <w:rFonts w:ascii="Times New Roman" w:hAnsi="Times New Roman"/>
                <w:sz w:val="24"/>
                <w:szCs w:val="24"/>
              </w:rPr>
              <w:t>объём воздуха в классе, учитывая, что учебный кабинет имеет форму прямоугольного параллелепипеда</w:t>
            </w:r>
          </w:p>
        </w:tc>
        <w:tc>
          <w:tcPr>
            <w:tcW w:w="1330"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snapToGrid w:val="0"/>
              <w:jc w:val="center"/>
              <w:rPr>
                <w:rFonts w:ascii="Times New Roman" w:hAnsi="Times New Roman"/>
                <w:sz w:val="24"/>
                <w:szCs w:val="24"/>
              </w:rPr>
            </w:pPr>
            <w:r w:rsidRPr="00C02FEE">
              <w:rPr>
                <w:rFonts w:ascii="Times New Roman" w:hAnsi="Times New Roman"/>
                <w:sz w:val="24"/>
                <w:szCs w:val="24"/>
              </w:rPr>
              <w:lastRenderedPageBreak/>
              <w:t>Ф</w:t>
            </w:r>
          </w:p>
        </w:tc>
        <w:tc>
          <w:tcPr>
            <w:tcW w:w="2340"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tabs>
                <w:tab w:val="left" w:pos="9180"/>
              </w:tabs>
              <w:autoSpaceDE w:val="0"/>
              <w:rPr>
                <w:rFonts w:ascii="Times New Roman" w:hAnsi="Times New Roman"/>
                <w:sz w:val="24"/>
                <w:szCs w:val="24"/>
              </w:rPr>
            </w:pPr>
            <w:r w:rsidRPr="00C02FEE">
              <w:rPr>
                <w:rFonts w:ascii="Times New Roman" w:hAnsi="Times New Roman"/>
                <w:bCs/>
                <w:sz w:val="24"/>
                <w:szCs w:val="24"/>
              </w:rPr>
              <w:t xml:space="preserve">Постановка и формулирование проблемы, самостоятельное </w:t>
            </w:r>
            <w:r w:rsidRPr="00C02FEE">
              <w:rPr>
                <w:rFonts w:ascii="Times New Roman" w:hAnsi="Times New Roman"/>
                <w:bCs/>
                <w:sz w:val="24"/>
                <w:szCs w:val="24"/>
              </w:rPr>
              <w:lastRenderedPageBreak/>
              <w:t>создание алгоритмов деятельности при решении проблем творческого и поискового характера</w:t>
            </w:r>
            <w:r>
              <w:rPr>
                <w:rFonts w:ascii="Times New Roman" w:hAnsi="Times New Roman"/>
                <w:bCs/>
                <w:sz w:val="24"/>
                <w:szCs w:val="24"/>
              </w:rPr>
              <w:t>.</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tabs>
                <w:tab w:val="left" w:pos="1080"/>
              </w:tabs>
              <w:snapToGrid w:val="0"/>
              <w:spacing w:after="0" w:line="240" w:lineRule="auto"/>
              <w:rPr>
                <w:rFonts w:ascii="Times New Roman" w:hAnsi="Times New Roman"/>
                <w:b/>
                <w:sz w:val="24"/>
                <w:szCs w:val="24"/>
              </w:rPr>
            </w:pPr>
            <w:r w:rsidRPr="00C02FEE">
              <w:rPr>
                <w:rFonts w:ascii="Times New Roman" w:hAnsi="Times New Roman"/>
                <w:b/>
                <w:sz w:val="24"/>
                <w:szCs w:val="24"/>
              </w:rPr>
              <w:lastRenderedPageBreak/>
              <w:t>Решение задачи у доски</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tcBorders>
            <w:shd w:val="clear" w:color="auto" w:fill="auto"/>
          </w:tcPr>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Дано: а=5 м, b=</w:t>
            </w:r>
            <w:r>
              <w:rPr>
                <w:rFonts w:ascii="Times New Roman" w:hAnsi="Times New Roman"/>
                <w:sz w:val="24"/>
                <w:szCs w:val="24"/>
              </w:rPr>
              <w:t xml:space="preserve"> 8 </w:t>
            </w:r>
            <w:r w:rsidRPr="00C02FEE">
              <w:rPr>
                <w:rFonts w:ascii="Times New Roman" w:hAnsi="Times New Roman"/>
                <w:sz w:val="24"/>
                <w:szCs w:val="24"/>
              </w:rPr>
              <w:t>м, с=</w:t>
            </w:r>
            <w:r>
              <w:rPr>
                <w:rFonts w:ascii="Times New Roman" w:hAnsi="Times New Roman"/>
                <w:sz w:val="24"/>
                <w:szCs w:val="24"/>
              </w:rPr>
              <w:t xml:space="preserve"> 3 </w:t>
            </w:r>
            <w:r w:rsidRPr="00C02FEE">
              <w:rPr>
                <w:rFonts w:ascii="Times New Roman" w:hAnsi="Times New Roman"/>
                <w:sz w:val="24"/>
                <w:szCs w:val="24"/>
              </w:rPr>
              <w:t xml:space="preserve">м. </w:t>
            </w:r>
          </w:p>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К=</w:t>
            </w:r>
            <w:r>
              <w:rPr>
                <w:rFonts w:ascii="Times New Roman" w:hAnsi="Times New Roman"/>
                <w:sz w:val="24"/>
                <w:szCs w:val="24"/>
              </w:rPr>
              <w:t>20</w:t>
            </w:r>
            <w:r w:rsidRPr="00C02FEE">
              <w:rPr>
                <w:rFonts w:ascii="Times New Roman" w:hAnsi="Times New Roman"/>
                <w:sz w:val="24"/>
                <w:szCs w:val="24"/>
              </w:rPr>
              <w:t>-количество обучающихся</w:t>
            </w:r>
          </w:p>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V=аbс,</w:t>
            </w:r>
          </w:p>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V=</w:t>
            </w:r>
            <w:r>
              <w:rPr>
                <w:rFonts w:ascii="Times New Roman" w:hAnsi="Times New Roman"/>
                <w:sz w:val="24"/>
                <w:szCs w:val="24"/>
              </w:rPr>
              <w:t xml:space="preserve">5 </w:t>
            </w:r>
            <w:r w:rsidRPr="00C02FEE">
              <w:rPr>
                <w:rFonts w:ascii="Times New Roman" w:hAnsi="Times New Roman"/>
                <w:sz w:val="24"/>
                <w:szCs w:val="24"/>
              </w:rPr>
              <w:t>м×</w:t>
            </w:r>
            <w:r>
              <w:rPr>
                <w:rFonts w:ascii="Times New Roman" w:hAnsi="Times New Roman"/>
                <w:sz w:val="24"/>
                <w:szCs w:val="24"/>
              </w:rPr>
              <w:t xml:space="preserve"> 8 </w:t>
            </w:r>
            <w:r w:rsidRPr="00C02FEE">
              <w:rPr>
                <w:rFonts w:ascii="Times New Roman" w:hAnsi="Times New Roman"/>
                <w:sz w:val="24"/>
                <w:szCs w:val="24"/>
              </w:rPr>
              <w:t>м×</w:t>
            </w:r>
            <w:r>
              <w:rPr>
                <w:rFonts w:ascii="Times New Roman" w:hAnsi="Times New Roman"/>
                <w:sz w:val="24"/>
                <w:szCs w:val="24"/>
              </w:rPr>
              <w:t xml:space="preserve"> 3 </w:t>
            </w:r>
            <w:r w:rsidRPr="00C02FEE">
              <w:rPr>
                <w:rFonts w:ascii="Times New Roman" w:hAnsi="Times New Roman"/>
                <w:sz w:val="24"/>
                <w:szCs w:val="24"/>
              </w:rPr>
              <w:t xml:space="preserve">м= </w:t>
            </w:r>
            <w:r>
              <w:rPr>
                <w:rFonts w:ascii="Times New Roman" w:hAnsi="Times New Roman"/>
                <w:sz w:val="24"/>
                <w:szCs w:val="24"/>
              </w:rPr>
              <w:t xml:space="preserve">=120 </w:t>
            </w:r>
            <w:r w:rsidRPr="00C02FEE">
              <w:rPr>
                <w:rFonts w:ascii="Times New Roman" w:hAnsi="Times New Roman"/>
                <w:sz w:val="24"/>
                <w:szCs w:val="24"/>
              </w:rPr>
              <w:t>м</w:t>
            </w:r>
            <w:r w:rsidRPr="00C02FEE">
              <w:rPr>
                <w:rFonts w:ascii="Times New Roman" w:hAnsi="Times New Roman"/>
                <w:sz w:val="24"/>
                <w:szCs w:val="24"/>
                <w:vertAlign w:val="superscript"/>
              </w:rPr>
              <w:t>3</w:t>
            </w:r>
            <w:r w:rsidRPr="00C02FEE">
              <w:rPr>
                <w:rFonts w:ascii="Times New Roman" w:hAnsi="Times New Roman"/>
                <w:sz w:val="24"/>
                <w:szCs w:val="24"/>
              </w:rPr>
              <w:t xml:space="preserve">  </w:t>
            </w:r>
          </w:p>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V</w:t>
            </w:r>
            <w:r w:rsidRPr="00C02FEE">
              <w:rPr>
                <w:rFonts w:ascii="Times New Roman" w:hAnsi="Times New Roman"/>
                <w:sz w:val="24"/>
                <w:szCs w:val="24"/>
                <w:vertAlign w:val="subscript"/>
              </w:rPr>
              <w:t>1</w:t>
            </w:r>
            <w:r w:rsidRPr="00C02FEE">
              <w:rPr>
                <w:rFonts w:ascii="Times New Roman" w:hAnsi="Times New Roman"/>
                <w:sz w:val="24"/>
                <w:szCs w:val="24"/>
              </w:rPr>
              <w:t>= 4 м</w:t>
            </w:r>
            <w:r w:rsidRPr="00C02FEE">
              <w:rPr>
                <w:rFonts w:ascii="Times New Roman" w:hAnsi="Times New Roman"/>
                <w:sz w:val="24"/>
                <w:szCs w:val="24"/>
                <w:vertAlign w:val="superscript"/>
              </w:rPr>
              <w:t>3</w:t>
            </w:r>
            <w:r w:rsidRPr="00C02FEE">
              <w:rPr>
                <w:rFonts w:ascii="Times New Roman" w:hAnsi="Times New Roman"/>
                <w:sz w:val="24"/>
                <w:szCs w:val="24"/>
              </w:rPr>
              <w:t>,  V: К=</w:t>
            </w:r>
            <w:r>
              <w:rPr>
                <w:rFonts w:ascii="Times New Roman" w:hAnsi="Times New Roman"/>
                <w:sz w:val="24"/>
                <w:szCs w:val="24"/>
              </w:rPr>
              <w:t>120</w:t>
            </w:r>
            <w:r w:rsidRPr="00C02FEE">
              <w:rPr>
                <w:rFonts w:ascii="Times New Roman" w:hAnsi="Times New Roman"/>
                <w:sz w:val="24"/>
                <w:szCs w:val="24"/>
              </w:rPr>
              <w:t xml:space="preserve"> м</w:t>
            </w:r>
            <w:r w:rsidRPr="00C02FEE">
              <w:rPr>
                <w:rFonts w:ascii="Times New Roman" w:hAnsi="Times New Roman"/>
                <w:sz w:val="24"/>
                <w:szCs w:val="24"/>
                <w:vertAlign w:val="superscript"/>
              </w:rPr>
              <w:t>3</w:t>
            </w:r>
            <w:r w:rsidRPr="00C02FEE">
              <w:rPr>
                <w:rFonts w:ascii="Times New Roman" w:hAnsi="Times New Roman"/>
                <w:sz w:val="24"/>
                <w:szCs w:val="24"/>
              </w:rPr>
              <w:t>:</w:t>
            </w:r>
            <w:r>
              <w:rPr>
                <w:rFonts w:ascii="Times New Roman" w:hAnsi="Times New Roman"/>
                <w:sz w:val="24"/>
                <w:szCs w:val="24"/>
              </w:rPr>
              <w:t>20</w:t>
            </w:r>
            <w:r w:rsidRPr="00C02FEE">
              <w:rPr>
                <w:rFonts w:ascii="Times New Roman" w:hAnsi="Times New Roman"/>
                <w:sz w:val="24"/>
                <w:szCs w:val="24"/>
              </w:rPr>
              <w:t>=</w:t>
            </w:r>
            <w:r>
              <w:rPr>
                <w:rFonts w:ascii="Times New Roman" w:hAnsi="Times New Roman"/>
                <w:sz w:val="24"/>
                <w:szCs w:val="24"/>
              </w:rPr>
              <w:t>6</w:t>
            </w:r>
            <w:r w:rsidRPr="00C02FEE">
              <w:rPr>
                <w:rFonts w:ascii="Times New Roman" w:hAnsi="Times New Roman"/>
                <w:sz w:val="24"/>
                <w:szCs w:val="24"/>
              </w:rPr>
              <w:t xml:space="preserve"> м</w:t>
            </w:r>
            <w:r w:rsidRPr="00C02FEE">
              <w:rPr>
                <w:rFonts w:ascii="Times New Roman" w:hAnsi="Times New Roman"/>
                <w:sz w:val="24"/>
                <w:szCs w:val="24"/>
                <w:vertAlign w:val="superscript"/>
              </w:rPr>
              <w:t>3</w:t>
            </w:r>
            <w:r w:rsidRPr="00C02FEE">
              <w:rPr>
                <w:rFonts w:ascii="Times New Roman" w:hAnsi="Times New Roman"/>
                <w:sz w:val="24"/>
                <w:szCs w:val="24"/>
              </w:rPr>
              <w:t>.</w:t>
            </w:r>
          </w:p>
          <w:p w:rsidR="00C56EC6" w:rsidRPr="00C02FEE" w:rsidRDefault="00C56EC6" w:rsidP="00400C01">
            <w:pPr>
              <w:snapToGrid w:val="0"/>
              <w:spacing w:after="0" w:line="240" w:lineRule="auto"/>
              <w:rPr>
                <w:rFonts w:ascii="Times New Roman" w:hAnsi="Times New Roman"/>
                <w:sz w:val="24"/>
                <w:szCs w:val="24"/>
              </w:rPr>
            </w:pPr>
            <w:r w:rsidRPr="00C02FEE">
              <w:rPr>
                <w:rFonts w:ascii="Times New Roman" w:hAnsi="Times New Roman"/>
                <w:sz w:val="24"/>
                <w:szCs w:val="24"/>
              </w:rPr>
              <w:t>Вывод: Размеры нашего класса и его наполняемость соответствуют нормам СанПиН.</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bCs/>
                <w:iCs/>
                <w:sz w:val="24"/>
                <w:szCs w:val="24"/>
              </w:rPr>
              <w:t>Выявление, идентификация проблемы, поиск и оценка альтернативных способов разрешения конфликта</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Один обучающийся решает задачу у доски, остальные в тетрадях и делают вывод.</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645C9C" w:rsidRDefault="00C56EC6" w:rsidP="00400C01">
            <w:pPr>
              <w:tabs>
                <w:tab w:val="left" w:pos="1080"/>
              </w:tabs>
              <w:snapToGrid w:val="0"/>
              <w:spacing w:after="0" w:line="240" w:lineRule="auto"/>
              <w:rPr>
                <w:rFonts w:ascii="Times New Roman" w:hAnsi="Times New Roman"/>
                <w:b/>
                <w:sz w:val="24"/>
                <w:szCs w:val="24"/>
              </w:rPr>
            </w:pPr>
            <w:r w:rsidRPr="00645C9C">
              <w:rPr>
                <w:rFonts w:ascii="Times New Roman" w:hAnsi="Times New Roman"/>
                <w:b/>
                <w:sz w:val="24"/>
                <w:szCs w:val="24"/>
              </w:rPr>
              <w:t>Практическая работа №2</w:t>
            </w:r>
            <w:r>
              <w:rPr>
                <w:rFonts w:ascii="Times New Roman" w:hAnsi="Times New Roman"/>
                <w:b/>
                <w:sz w:val="24"/>
                <w:szCs w:val="24"/>
              </w:rPr>
              <w:t xml:space="preserve">. Первичное </w:t>
            </w:r>
            <w:r>
              <w:rPr>
                <w:rFonts w:ascii="Times New Roman" w:hAnsi="Times New Roman"/>
                <w:b/>
                <w:sz w:val="24"/>
                <w:szCs w:val="24"/>
              </w:rPr>
              <w:lastRenderedPageBreak/>
              <w:t>закрепление знаний</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Выполните необходимые измерения и вычислите объёмы кубов, которые вы сделали к уроку.</w:t>
            </w:r>
            <w:r>
              <w:rPr>
                <w:rFonts w:ascii="Times New Roman" w:hAnsi="Times New Roman"/>
                <w:sz w:val="24"/>
                <w:szCs w:val="24"/>
              </w:rPr>
              <w:t xml:space="preserve"> (СЛАЙД)</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Обучающиеся выполняют необходимые </w:t>
            </w:r>
            <w:r w:rsidRPr="00D67751">
              <w:rPr>
                <w:rFonts w:ascii="Times New Roman" w:hAnsi="Times New Roman"/>
                <w:sz w:val="24"/>
                <w:szCs w:val="24"/>
              </w:rPr>
              <w:lastRenderedPageBreak/>
              <w:t>измерения и вычисляют объём куба.</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И</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pacing w:after="0" w:line="240" w:lineRule="auto"/>
              <w:rPr>
                <w:rFonts w:ascii="Times New Roman" w:hAnsi="Times New Roman"/>
                <w:sz w:val="24"/>
                <w:szCs w:val="24"/>
              </w:rPr>
            </w:pPr>
            <w:r w:rsidRPr="00D67751">
              <w:rPr>
                <w:rFonts w:ascii="Times New Roman" w:hAnsi="Times New Roman"/>
                <w:sz w:val="24"/>
                <w:szCs w:val="24"/>
              </w:rPr>
              <w:t>Анализ истинности утверждений;</w:t>
            </w:r>
          </w:p>
          <w:p w:rsidR="00C56EC6" w:rsidRPr="00D67751" w:rsidRDefault="00C56EC6" w:rsidP="00400C01">
            <w:pPr>
              <w:snapToGrid w:val="0"/>
              <w:spacing w:after="0" w:line="240" w:lineRule="auto"/>
              <w:rPr>
                <w:rFonts w:ascii="Times New Roman" w:hAnsi="Times New Roman"/>
                <w:sz w:val="24"/>
                <w:szCs w:val="24"/>
              </w:rPr>
            </w:pP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645C9C" w:rsidRDefault="00C56EC6" w:rsidP="00400C01">
            <w:pPr>
              <w:tabs>
                <w:tab w:val="left" w:pos="1080"/>
              </w:tabs>
              <w:snapToGrid w:val="0"/>
              <w:spacing w:after="0" w:line="240" w:lineRule="auto"/>
              <w:rPr>
                <w:rFonts w:ascii="Times New Roman" w:hAnsi="Times New Roman"/>
                <w:b/>
                <w:sz w:val="24"/>
                <w:szCs w:val="24"/>
              </w:rPr>
            </w:pPr>
            <w:r w:rsidRPr="00645C9C">
              <w:rPr>
                <w:rFonts w:ascii="Times New Roman" w:hAnsi="Times New Roman"/>
                <w:b/>
                <w:sz w:val="24"/>
                <w:szCs w:val="24"/>
              </w:rPr>
              <w:lastRenderedPageBreak/>
              <w:t>БЛИЦ – ОПРОС</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pacing w:after="0" w:line="240" w:lineRule="auto"/>
              <w:ind w:left="-10"/>
              <w:rPr>
                <w:rFonts w:ascii="Times New Roman" w:hAnsi="Times New Roman"/>
                <w:b/>
                <w:sz w:val="24"/>
                <w:szCs w:val="24"/>
              </w:rPr>
            </w:pPr>
            <w:r w:rsidRPr="00D67751">
              <w:rPr>
                <w:rFonts w:ascii="Times New Roman" w:hAnsi="Times New Roman"/>
                <w:b/>
                <w:sz w:val="24"/>
                <w:szCs w:val="24"/>
              </w:rPr>
              <w:t xml:space="preserve">Вставьте пропущенные слова </w:t>
            </w:r>
            <w:r w:rsidRPr="00D67751">
              <w:rPr>
                <w:rFonts w:ascii="Times New Roman" w:hAnsi="Times New Roman"/>
                <w:sz w:val="24"/>
                <w:szCs w:val="24"/>
              </w:rPr>
              <w:t>(учитель, используя 2 слайда, читает предложения с пропущенными словами, а обучающиеся  устно вставляют их).</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1. Для измерения объемов применяются единицы измерения: </w:t>
            </w:r>
          </w:p>
          <w:p w:rsidR="00C56EC6" w:rsidRPr="00D67751" w:rsidRDefault="00C56EC6" w:rsidP="00400C01">
            <w:pPr>
              <w:snapToGrid w:val="0"/>
              <w:spacing w:after="0" w:line="240" w:lineRule="auto"/>
              <w:rPr>
                <w:rFonts w:ascii="Times New Roman" w:hAnsi="Times New Roman"/>
                <w:b/>
                <w:color w:val="FF0000"/>
                <w:sz w:val="24"/>
                <w:szCs w:val="24"/>
              </w:rPr>
            </w:pPr>
            <w:r w:rsidRPr="00D67751">
              <w:rPr>
                <w:rFonts w:ascii="Times New Roman" w:hAnsi="Times New Roman"/>
                <w:b/>
                <w:i/>
                <w:iCs/>
                <w:color w:val="FF0000"/>
                <w:sz w:val="24"/>
                <w:szCs w:val="24"/>
              </w:rPr>
              <w:t>(мм</w:t>
            </w:r>
            <w:r w:rsidRPr="00D67751">
              <w:rPr>
                <w:rFonts w:ascii="Times New Roman" w:hAnsi="Times New Roman"/>
                <w:b/>
                <w:i/>
                <w:iCs/>
                <w:color w:val="FF0000"/>
                <w:sz w:val="24"/>
                <w:szCs w:val="24"/>
                <w:vertAlign w:val="superscript"/>
              </w:rPr>
              <w:t>3</w:t>
            </w:r>
            <w:r w:rsidRPr="00D67751">
              <w:rPr>
                <w:rFonts w:ascii="Times New Roman" w:hAnsi="Times New Roman"/>
                <w:b/>
                <w:i/>
                <w:iCs/>
                <w:color w:val="FF0000"/>
                <w:sz w:val="24"/>
                <w:szCs w:val="24"/>
              </w:rPr>
              <w:t>, см</w:t>
            </w:r>
            <w:r w:rsidRPr="00D67751">
              <w:rPr>
                <w:rFonts w:ascii="Times New Roman" w:hAnsi="Times New Roman"/>
                <w:b/>
                <w:i/>
                <w:iCs/>
                <w:color w:val="FF0000"/>
                <w:sz w:val="24"/>
                <w:szCs w:val="24"/>
                <w:vertAlign w:val="superscript"/>
              </w:rPr>
              <w:t>3</w:t>
            </w:r>
            <w:r w:rsidRPr="00D67751">
              <w:rPr>
                <w:rFonts w:ascii="Times New Roman" w:hAnsi="Times New Roman"/>
                <w:b/>
                <w:i/>
                <w:iCs/>
                <w:color w:val="FF0000"/>
                <w:sz w:val="24"/>
                <w:szCs w:val="24"/>
              </w:rPr>
              <w:t>, дм</w:t>
            </w:r>
            <w:r w:rsidRPr="00D67751">
              <w:rPr>
                <w:rFonts w:ascii="Times New Roman" w:hAnsi="Times New Roman"/>
                <w:b/>
                <w:i/>
                <w:iCs/>
                <w:color w:val="FF0000"/>
                <w:sz w:val="24"/>
                <w:szCs w:val="24"/>
                <w:vertAlign w:val="superscript"/>
              </w:rPr>
              <w:t>3</w:t>
            </w:r>
            <w:r w:rsidRPr="00D67751">
              <w:rPr>
                <w:rFonts w:ascii="Times New Roman" w:hAnsi="Times New Roman"/>
                <w:b/>
                <w:i/>
                <w:iCs/>
                <w:color w:val="FF0000"/>
                <w:sz w:val="24"/>
                <w:szCs w:val="24"/>
              </w:rPr>
              <w:t>, м</w:t>
            </w:r>
            <w:r w:rsidRPr="00D67751">
              <w:rPr>
                <w:rFonts w:ascii="Times New Roman" w:hAnsi="Times New Roman"/>
                <w:b/>
                <w:i/>
                <w:iCs/>
                <w:color w:val="FF0000"/>
                <w:sz w:val="24"/>
                <w:szCs w:val="24"/>
                <w:vertAlign w:val="superscript"/>
              </w:rPr>
              <w:t>3</w:t>
            </w:r>
            <w:r w:rsidRPr="00D67751">
              <w:rPr>
                <w:rFonts w:ascii="Times New Roman" w:hAnsi="Times New Roman"/>
                <w:b/>
                <w:i/>
                <w:iCs/>
                <w:color w:val="FF0000"/>
                <w:sz w:val="24"/>
                <w:szCs w:val="24"/>
              </w:rPr>
              <w:t>, км</w:t>
            </w:r>
            <w:r w:rsidRPr="00D67751">
              <w:rPr>
                <w:rFonts w:ascii="Times New Roman" w:hAnsi="Times New Roman"/>
                <w:b/>
                <w:i/>
                <w:iCs/>
                <w:color w:val="FF0000"/>
                <w:sz w:val="24"/>
                <w:szCs w:val="24"/>
                <w:vertAlign w:val="superscript"/>
              </w:rPr>
              <w:t>3</w:t>
            </w:r>
            <w:r w:rsidRPr="00D67751">
              <w:rPr>
                <w:rFonts w:ascii="Times New Roman" w:hAnsi="Times New Roman"/>
                <w:b/>
                <w:i/>
                <w:iCs/>
                <w:color w:val="FF0000"/>
                <w:sz w:val="24"/>
                <w:szCs w:val="24"/>
              </w:rPr>
              <w:t>, мл, л)</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2. Если фигуру разделить на части, объем её равен </w:t>
            </w:r>
            <w:r w:rsidRPr="00D67751">
              <w:rPr>
                <w:rFonts w:ascii="Times New Roman" w:hAnsi="Times New Roman"/>
                <w:b/>
                <w:color w:val="FF0000"/>
                <w:sz w:val="24"/>
                <w:szCs w:val="24"/>
              </w:rPr>
              <w:t>(</w:t>
            </w:r>
            <w:r w:rsidRPr="00D67751">
              <w:rPr>
                <w:rFonts w:ascii="Times New Roman" w:hAnsi="Times New Roman"/>
                <w:b/>
                <w:i/>
                <w:iCs/>
                <w:color w:val="FF0000"/>
                <w:sz w:val="24"/>
                <w:szCs w:val="24"/>
              </w:rPr>
              <w:t>сумме объемов всех частей этого тела</w:t>
            </w:r>
            <w:r w:rsidRPr="00D67751">
              <w:rPr>
                <w:rFonts w:ascii="Times New Roman" w:hAnsi="Times New Roman"/>
                <w:i/>
                <w:iCs/>
                <w:sz w:val="24"/>
                <w:szCs w:val="24"/>
              </w:rPr>
              <w:t>)</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3. Объем прямоугольного параллелепипеда равен произведению </w:t>
            </w:r>
            <w:r w:rsidRPr="00D67751">
              <w:rPr>
                <w:rFonts w:ascii="Times New Roman" w:hAnsi="Times New Roman"/>
                <w:b/>
                <w:color w:val="FF0000"/>
                <w:sz w:val="24"/>
                <w:szCs w:val="24"/>
              </w:rPr>
              <w:t>(</w:t>
            </w:r>
            <w:r w:rsidRPr="00D67751">
              <w:rPr>
                <w:rFonts w:ascii="Times New Roman" w:hAnsi="Times New Roman"/>
                <w:b/>
                <w:i/>
                <w:iCs/>
                <w:color w:val="FF0000"/>
                <w:sz w:val="24"/>
                <w:szCs w:val="24"/>
              </w:rPr>
              <w:t>длины, ширины и высоты)</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4. Если равные параллелепипеды имеют равные измерения, то их объемы всегда </w:t>
            </w:r>
            <w:r w:rsidRPr="00D67751">
              <w:rPr>
                <w:rFonts w:ascii="Times New Roman" w:hAnsi="Times New Roman"/>
                <w:b/>
                <w:color w:val="FF0000"/>
                <w:sz w:val="24"/>
                <w:szCs w:val="24"/>
              </w:rPr>
              <w:t>(</w:t>
            </w:r>
            <w:r w:rsidRPr="00D67751">
              <w:rPr>
                <w:rFonts w:ascii="Times New Roman" w:hAnsi="Times New Roman"/>
                <w:b/>
                <w:i/>
                <w:iCs/>
                <w:color w:val="FF0000"/>
                <w:sz w:val="24"/>
                <w:szCs w:val="24"/>
              </w:rPr>
              <w:t>равны)</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5. Если у двух параллелепипедов объемы равны, то их измерения </w:t>
            </w:r>
            <w:r w:rsidRPr="00D67751">
              <w:rPr>
                <w:rFonts w:ascii="Times New Roman" w:hAnsi="Times New Roman"/>
                <w:b/>
                <w:color w:val="FF0000"/>
                <w:sz w:val="24"/>
                <w:szCs w:val="24"/>
              </w:rPr>
              <w:t>(</w:t>
            </w:r>
            <w:r w:rsidRPr="00D67751">
              <w:rPr>
                <w:rFonts w:ascii="Times New Roman" w:hAnsi="Times New Roman"/>
                <w:b/>
                <w:i/>
                <w:iCs/>
                <w:color w:val="FF0000"/>
                <w:sz w:val="24"/>
                <w:szCs w:val="24"/>
              </w:rPr>
              <w:t>могут быть разными или равными)</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6. Если два куба имеют одинаковые рёбра, то их объемы </w:t>
            </w:r>
            <w:r w:rsidRPr="00D67751">
              <w:rPr>
                <w:rFonts w:ascii="Times New Roman" w:hAnsi="Times New Roman"/>
                <w:b/>
                <w:color w:val="FF0000"/>
                <w:sz w:val="24"/>
                <w:szCs w:val="24"/>
              </w:rPr>
              <w:t>(</w:t>
            </w:r>
            <w:r w:rsidRPr="00D67751">
              <w:rPr>
                <w:rFonts w:ascii="Times New Roman" w:hAnsi="Times New Roman"/>
                <w:b/>
                <w:i/>
                <w:iCs/>
                <w:color w:val="FF0000"/>
                <w:sz w:val="24"/>
                <w:szCs w:val="24"/>
              </w:rPr>
              <w:t>равны).</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7. В 1 м</w:t>
            </w:r>
            <w:r w:rsidRPr="00D67751">
              <w:rPr>
                <w:rFonts w:ascii="Times New Roman" w:hAnsi="Times New Roman"/>
                <w:sz w:val="24"/>
                <w:szCs w:val="24"/>
                <w:vertAlign w:val="superscript"/>
              </w:rPr>
              <w:t>3</w:t>
            </w:r>
            <w:r w:rsidRPr="00D67751">
              <w:rPr>
                <w:rFonts w:ascii="Times New Roman" w:hAnsi="Times New Roman"/>
                <w:sz w:val="24"/>
                <w:szCs w:val="24"/>
              </w:rPr>
              <w:t xml:space="preserve"> содержится </w:t>
            </w:r>
            <w:r w:rsidRPr="00D67751">
              <w:rPr>
                <w:rFonts w:ascii="Times New Roman" w:hAnsi="Times New Roman"/>
                <w:b/>
                <w:color w:val="FF0000"/>
                <w:sz w:val="24"/>
                <w:szCs w:val="24"/>
              </w:rPr>
              <w:t>(</w:t>
            </w:r>
            <w:r w:rsidRPr="00D67751">
              <w:rPr>
                <w:rFonts w:ascii="Times New Roman" w:hAnsi="Times New Roman"/>
                <w:b/>
                <w:i/>
                <w:iCs/>
                <w:color w:val="FF0000"/>
                <w:sz w:val="24"/>
                <w:szCs w:val="24"/>
              </w:rPr>
              <w:t>1000000)</w:t>
            </w:r>
            <w:r w:rsidRPr="00D67751">
              <w:rPr>
                <w:rFonts w:ascii="Times New Roman" w:hAnsi="Times New Roman"/>
                <w:sz w:val="24"/>
                <w:szCs w:val="24"/>
              </w:rPr>
              <w:t xml:space="preserve"> см</w:t>
            </w:r>
            <w:r w:rsidRPr="00D67751">
              <w:rPr>
                <w:rFonts w:ascii="Times New Roman" w:hAnsi="Times New Roman"/>
                <w:sz w:val="24"/>
                <w:szCs w:val="24"/>
                <w:vertAlign w:val="superscript"/>
              </w:rPr>
              <w:t>3</w:t>
            </w:r>
            <w:r w:rsidRPr="00D67751">
              <w:rPr>
                <w:rFonts w:ascii="Times New Roman" w:hAnsi="Times New Roman"/>
                <w:sz w:val="24"/>
                <w:szCs w:val="24"/>
              </w:rPr>
              <w:t>.</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9. Если длину прямоугольного параллелепипеда               увеличить в два раза, то </w:t>
            </w:r>
            <w:r w:rsidRPr="00D67751">
              <w:rPr>
                <w:rFonts w:ascii="Times New Roman" w:hAnsi="Times New Roman"/>
                <w:sz w:val="24"/>
                <w:szCs w:val="24"/>
              </w:rPr>
              <w:lastRenderedPageBreak/>
              <w:t xml:space="preserve">его объем </w:t>
            </w:r>
            <w:r w:rsidRPr="00D67751">
              <w:rPr>
                <w:rFonts w:ascii="Times New Roman" w:hAnsi="Times New Roman"/>
                <w:b/>
                <w:color w:val="FF0000"/>
                <w:sz w:val="24"/>
                <w:szCs w:val="24"/>
              </w:rPr>
              <w:t>(</w:t>
            </w:r>
            <w:r w:rsidRPr="00D67751">
              <w:rPr>
                <w:rFonts w:ascii="Times New Roman" w:hAnsi="Times New Roman"/>
                <w:b/>
                <w:i/>
                <w:iCs/>
                <w:color w:val="FF0000"/>
                <w:sz w:val="24"/>
                <w:szCs w:val="24"/>
              </w:rPr>
              <w:t>увеличится)</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  в </w:t>
            </w:r>
            <w:r w:rsidRPr="00D67751">
              <w:rPr>
                <w:rFonts w:ascii="Times New Roman" w:hAnsi="Times New Roman"/>
                <w:b/>
                <w:color w:val="FF0000"/>
                <w:sz w:val="24"/>
                <w:szCs w:val="24"/>
              </w:rPr>
              <w:t>2</w:t>
            </w:r>
            <w:r w:rsidRPr="00D67751">
              <w:rPr>
                <w:rFonts w:ascii="Times New Roman" w:hAnsi="Times New Roman"/>
                <w:sz w:val="24"/>
                <w:szCs w:val="24"/>
              </w:rPr>
              <w:t xml:space="preserve"> раз.</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10. Если длину и ширину прямоугольного параллелепипеда увеличить в два раза, то его объем </w:t>
            </w:r>
            <w:r w:rsidRPr="00D67751">
              <w:rPr>
                <w:rFonts w:ascii="Times New Roman" w:hAnsi="Times New Roman"/>
                <w:b/>
                <w:color w:val="FF0000"/>
                <w:sz w:val="24"/>
                <w:szCs w:val="24"/>
              </w:rPr>
              <w:t>(</w:t>
            </w:r>
            <w:r w:rsidRPr="00D67751">
              <w:rPr>
                <w:rFonts w:ascii="Times New Roman" w:hAnsi="Times New Roman"/>
                <w:b/>
                <w:i/>
                <w:iCs/>
                <w:color w:val="FF0000"/>
                <w:sz w:val="24"/>
                <w:szCs w:val="24"/>
              </w:rPr>
              <w:t>увеличится)</w:t>
            </w:r>
            <w:r w:rsidRPr="00D67751">
              <w:rPr>
                <w:rFonts w:ascii="Times New Roman" w:hAnsi="Times New Roman"/>
                <w:sz w:val="24"/>
                <w:szCs w:val="24"/>
              </w:rPr>
              <w:t xml:space="preserve"> в </w:t>
            </w:r>
            <w:r w:rsidRPr="00D67751">
              <w:rPr>
                <w:rFonts w:ascii="Times New Roman" w:hAnsi="Times New Roman"/>
                <w:b/>
                <w:color w:val="FF0000"/>
                <w:sz w:val="24"/>
                <w:szCs w:val="24"/>
              </w:rPr>
              <w:t xml:space="preserve">4 </w:t>
            </w:r>
            <w:r w:rsidRPr="00D67751">
              <w:rPr>
                <w:rFonts w:ascii="Times New Roman" w:hAnsi="Times New Roman"/>
                <w:sz w:val="24"/>
                <w:szCs w:val="24"/>
              </w:rPr>
              <w:t>раз.</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11.Прямоугольный параллелепипед с объемом 24 см3 может иметь такие измерения: </w:t>
            </w:r>
            <w:r w:rsidRPr="00D67751">
              <w:rPr>
                <w:rFonts w:ascii="Times New Roman" w:hAnsi="Times New Roman"/>
                <w:b/>
                <w:color w:val="FF0000"/>
                <w:sz w:val="24"/>
                <w:szCs w:val="24"/>
              </w:rPr>
              <w:t>(</w:t>
            </w:r>
            <w:r w:rsidRPr="00D67751">
              <w:rPr>
                <w:rFonts w:ascii="Times New Roman" w:hAnsi="Times New Roman"/>
                <w:b/>
                <w:color w:val="FF0000"/>
                <w:sz w:val="24"/>
                <w:szCs w:val="24"/>
                <w:lang w:val="en-US"/>
              </w:rPr>
              <w:t>a</w:t>
            </w:r>
            <w:r w:rsidRPr="00D67751">
              <w:rPr>
                <w:rFonts w:ascii="Times New Roman" w:hAnsi="Times New Roman"/>
                <w:b/>
                <w:color w:val="FF0000"/>
                <w:sz w:val="24"/>
                <w:szCs w:val="24"/>
              </w:rPr>
              <w:t>=</w:t>
            </w:r>
            <w:r w:rsidRPr="00D67751">
              <w:rPr>
                <w:rFonts w:ascii="Times New Roman" w:hAnsi="Times New Roman"/>
                <w:b/>
                <w:iCs/>
                <w:color w:val="FF0000"/>
                <w:sz w:val="24"/>
                <w:szCs w:val="24"/>
              </w:rPr>
              <w:t>2</w:t>
            </w:r>
            <w:r w:rsidRPr="00D67751">
              <w:rPr>
                <w:rFonts w:ascii="Times New Roman" w:hAnsi="Times New Roman"/>
                <w:iCs/>
                <w:sz w:val="24"/>
                <w:szCs w:val="24"/>
              </w:rPr>
              <w:t xml:space="preserve"> </w:t>
            </w:r>
            <w:r w:rsidRPr="00D67751">
              <w:rPr>
                <w:rFonts w:ascii="Times New Roman" w:hAnsi="Times New Roman"/>
                <w:b/>
                <w:iCs/>
                <w:color w:val="FF0000"/>
                <w:sz w:val="24"/>
                <w:szCs w:val="24"/>
              </w:rPr>
              <w:t>см,</w:t>
            </w:r>
            <w:r w:rsidRPr="00D67751">
              <w:rPr>
                <w:rFonts w:ascii="Times New Roman" w:hAnsi="Times New Roman"/>
                <w:b/>
                <w:color w:val="FF0000"/>
                <w:sz w:val="24"/>
                <w:szCs w:val="24"/>
              </w:rPr>
              <w:t xml:space="preserve"> </w:t>
            </w:r>
            <w:r w:rsidRPr="00D67751">
              <w:rPr>
                <w:rFonts w:ascii="Times New Roman" w:hAnsi="Times New Roman"/>
                <w:b/>
                <w:color w:val="FF0000"/>
                <w:sz w:val="24"/>
                <w:szCs w:val="24"/>
                <w:lang w:val="en-US"/>
              </w:rPr>
              <w:t>b</w:t>
            </w:r>
            <w:r w:rsidRPr="00D67751">
              <w:rPr>
                <w:rFonts w:ascii="Times New Roman" w:hAnsi="Times New Roman"/>
                <w:b/>
                <w:color w:val="FF0000"/>
                <w:sz w:val="24"/>
                <w:szCs w:val="24"/>
              </w:rPr>
              <w:t xml:space="preserve">=3см , </w:t>
            </w:r>
            <w:r w:rsidRPr="00D67751">
              <w:rPr>
                <w:rFonts w:ascii="Times New Roman" w:hAnsi="Times New Roman"/>
                <w:b/>
                <w:color w:val="FF0000"/>
                <w:sz w:val="24"/>
                <w:szCs w:val="24"/>
                <w:lang w:val="en-US"/>
              </w:rPr>
              <w:t>c</w:t>
            </w:r>
            <w:r w:rsidRPr="00D67751">
              <w:rPr>
                <w:rFonts w:ascii="Times New Roman" w:hAnsi="Times New Roman"/>
                <w:b/>
                <w:color w:val="FF0000"/>
                <w:sz w:val="24"/>
                <w:szCs w:val="24"/>
              </w:rPr>
              <w:t>=4 см)</w:t>
            </w:r>
            <w:r w:rsidRPr="00D67751">
              <w:rPr>
                <w:rFonts w:ascii="Times New Roman" w:hAnsi="Times New Roman"/>
                <w:sz w:val="24"/>
                <w:szCs w:val="24"/>
              </w:rPr>
              <w:t xml:space="preserve"> .</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bCs/>
                <w:sz w:val="24"/>
                <w:szCs w:val="24"/>
              </w:rPr>
              <w:t>Установление обучающимися связи между целью учебной деятельности и её мотивом,  между результатом учения и тем, что побуждает к деятельности, ради чего она осуществляется.</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645C9C">
              <w:rPr>
                <w:rFonts w:ascii="Times New Roman" w:hAnsi="Times New Roman"/>
                <w:b/>
                <w:sz w:val="24"/>
                <w:szCs w:val="24"/>
              </w:rPr>
              <w:lastRenderedPageBreak/>
              <w:t>Решение задачи – исследования</w:t>
            </w:r>
            <w:r>
              <w:rPr>
                <w:rFonts w:ascii="Times New Roman" w:hAnsi="Times New Roman"/>
                <w:sz w:val="24"/>
                <w:szCs w:val="24"/>
              </w:rPr>
              <w:t>.</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На слайде </w:t>
            </w:r>
            <w:r>
              <w:rPr>
                <w:rFonts w:ascii="Times New Roman" w:hAnsi="Times New Roman"/>
                <w:sz w:val="24"/>
                <w:szCs w:val="24"/>
              </w:rPr>
              <w:t>дано условие задачи,</w:t>
            </w:r>
            <w:r w:rsidRPr="00D67751">
              <w:rPr>
                <w:rFonts w:ascii="Times New Roman" w:hAnsi="Times New Roman"/>
                <w:sz w:val="24"/>
                <w:szCs w:val="24"/>
              </w:rPr>
              <w:t xml:space="preserve"> обучающиеся решают самостоятельно в тетрадях</w:t>
            </w: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p w:rsidR="00C56EC6" w:rsidRPr="00D67751" w:rsidRDefault="00C56EC6" w:rsidP="00400C01">
            <w:pPr>
              <w:snapToGrid w:val="0"/>
              <w:spacing w:after="0"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ind w:left="40"/>
              <w:rPr>
                <w:rFonts w:ascii="Times New Roman" w:hAnsi="Times New Roman"/>
                <w:sz w:val="24"/>
                <w:szCs w:val="24"/>
              </w:rPr>
            </w:pPr>
            <w:r>
              <w:rPr>
                <w:rFonts w:ascii="Times New Roman" w:hAnsi="Times New Roman"/>
                <w:bCs/>
                <w:sz w:val="24"/>
                <w:szCs w:val="24"/>
              </w:rPr>
              <w:t xml:space="preserve">1. </w:t>
            </w:r>
            <w:r w:rsidRPr="00D67751">
              <w:rPr>
                <w:rFonts w:ascii="Times New Roman" w:hAnsi="Times New Roman"/>
                <w:bCs/>
                <w:sz w:val="24"/>
                <w:szCs w:val="24"/>
              </w:rPr>
              <w:t>Длина аквариума 80 см, ширина 45 см, а высота 55 см. Сколько литров воды надо влить в этот аквариум, чтобы уровень воды был ниже верхнего края аквариума на 10 см?</w:t>
            </w:r>
          </w:p>
          <w:p w:rsidR="00C56EC6" w:rsidRPr="00D67751" w:rsidRDefault="00C56EC6" w:rsidP="00400C01">
            <w:pPr>
              <w:snapToGrid w:val="0"/>
              <w:spacing w:after="0" w:line="240" w:lineRule="auto"/>
              <w:ind w:left="40"/>
              <w:rPr>
                <w:rFonts w:ascii="Times New Roman" w:hAnsi="Times New Roman"/>
                <w:sz w:val="24"/>
                <w:szCs w:val="24"/>
              </w:rPr>
            </w:pPr>
            <w:r w:rsidRPr="00D67751">
              <w:rPr>
                <w:rFonts w:ascii="Times New Roman" w:hAnsi="Times New Roman"/>
                <w:sz w:val="24"/>
                <w:szCs w:val="24"/>
              </w:rPr>
              <w:t xml:space="preserve"> </w:t>
            </w:r>
            <w:r>
              <w:rPr>
                <w:rFonts w:ascii="Times New Roman" w:hAnsi="Times New Roman"/>
                <w:sz w:val="24"/>
                <w:szCs w:val="24"/>
              </w:rPr>
              <w:t xml:space="preserve">2. </w:t>
            </w:r>
            <w:r w:rsidRPr="00D67751">
              <w:rPr>
                <w:rFonts w:ascii="Times New Roman" w:hAnsi="Times New Roman"/>
                <w:sz w:val="24"/>
                <w:szCs w:val="24"/>
              </w:rPr>
              <w:t>Как определить количество спичечных коробков в упаковке, не распаковывая его, если один из таких коробков имеется?</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И </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bCs/>
                <w:sz w:val="24"/>
                <w:szCs w:val="24"/>
              </w:rPr>
              <w:t>Выбор наиболее эффективных способов решения задач в зависимости от конкретных условий;</w:t>
            </w:r>
          </w:p>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bCs/>
                <w:i/>
                <w:sz w:val="24"/>
                <w:szCs w:val="24"/>
              </w:rPr>
              <w:t>оценка</w:t>
            </w:r>
            <w:r w:rsidRPr="00D67751">
              <w:rPr>
                <w:rFonts w:ascii="Times New Roman" w:hAnsi="Times New Roman"/>
                <w:bCs/>
                <w:sz w:val="24"/>
                <w:szCs w:val="24"/>
              </w:rPr>
              <w:t xml:space="preserve"> — выделение и осознание обучающимся того, что уже усвоено и что ещё нужно усвоить, осознание качества и уровня усвоения; оценка результатов работы</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Учитель проверяет  работы </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Домащнее задание</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Учитель комментирует домашнее задание , записанное на слайде</w:t>
            </w:r>
          </w:p>
          <w:p w:rsidR="00C56EC6" w:rsidRPr="00BC284F" w:rsidRDefault="00C56EC6" w:rsidP="00400C01">
            <w:pPr>
              <w:snapToGrid w:val="0"/>
              <w:spacing w:after="0" w:line="240" w:lineRule="auto"/>
              <w:rPr>
                <w:rFonts w:ascii="Times New Roman" w:hAnsi="Times New Roman"/>
                <w:bCs/>
                <w:iCs/>
                <w:sz w:val="24"/>
                <w:szCs w:val="24"/>
              </w:rPr>
            </w:pPr>
            <w:r w:rsidRPr="00BC284F">
              <w:rPr>
                <w:rFonts w:ascii="Times New Roman" w:hAnsi="Times New Roman"/>
                <w:bCs/>
                <w:iCs/>
                <w:sz w:val="24"/>
                <w:szCs w:val="24"/>
              </w:rPr>
              <w:t xml:space="preserve">Стр125-126, п. 21 ( учить формулы) </w:t>
            </w:r>
          </w:p>
          <w:p w:rsidR="00C56EC6" w:rsidRPr="00BC284F" w:rsidRDefault="00C56EC6" w:rsidP="00400C01">
            <w:pPr>
              <w:snapToGrid w:val="0"/>
              <w:spacing w:after="0" w:line="240" w:lineRule="auto"/>
              <w:rPr>
                <w:rFonts w:ascii="Times New Roman" w:hAnsi="Times New Roman"/>
                <w:sz w:val="24"/>
                <w:szCs w:val="24"/>
              </w:rPr>
            </w:pPr>
            <w:r w:rsidRPr="00BC284F">
              <w:rPr>
                <w:rFonts w:ascii="Times New Roman" w:hAnsi="Times New Roman"/>
                <w:bCs/>
                <w:iCs/>
                <w:sz w:val="24"/>
                <w:szCs w:val="24"/>
              </w:rPr>
              <w:t>Стр.129, №840, 841.</w:t>
            </w:r>
          </w:p>
          <w:p w:rsidR="00C56EC6" w:rsidRPr="00BC284F" w:rsidRDefault="00C56EC6" w:rsidP="00400C01">
            <w:pPr>
              <w:snapToGrid w:val="0"/>
              <w:spacing w:after="0" w:line="240" w:lineRule="auto"/>
              <w:rPr>
                <w:rFonts w:ascii="Times New Roman" w:hAnsi="Times New Roman"/>
                <w:sz w:val="24"/>
                <w:szCs w:val="24"/>
              </w:rPr>
            </w:pPr>
            <w:r w:rsidRPr="00BC284F">
              <w:rPr>
                <w:rFonts w:ascii="Times New Roman" w:hAnsi="Times New Roman"/>
                <w:sz w:val="24"/>
                <w:szCs w:val="24"/>
              </w:rPr>
              <w:t>1)Выполнить измерения и вычислить объём твоей спальной</w:t>
            </w:r>
            <w:r w:rsidRPr="00BC284F">
              <w:rPr>
                <w:rFonts w:ascii="Times New Roman" w:hAnsi="Times New Roman"/>
                <w:bCs/>
                <w:sz w:val="24"/>
                <w:szCs w:val="24"/>
              </w:rPr>
              <w:t xml:space="preserve">  </w:t>
            </w:r>
            <w:r w:rsidRPr="00BC284F">
              <w:rPr>
                <w:rFonts w:ascii="Times New Roman" w:hAnsi="Times New Roman"/>
                <w:sz w:val="24"/>
                <w:szCs w:val="24"/>
              </w:rPr>
              <w:t xml:space="preserve">комнаты  или составить  и решить задачу </w:t>
            </w:r>
            <w:r w:rsidRPr="00BC284F">
              <w:rPr>
                <w:rFonts w:ascii="Times New Roman" w:hAnsi="Times New Roman"/>
                <w:sz w:val="24"/>
                <w:szCs w:val="24"/>
              </w:rPr>
              <w:lastRenderedPageBreak/>
              <w:t xml:space="preserve">на тему « Объём» </w:t>
            </w:r>
          </w:p>
          <w:p w:rsidR="00C56EC6" w:rsidRPr="00BC284F" w:rsidRDefault="00C56EC6" w:rsidP="00400C01">
            <w:pPr>
              <w:snapToGrid w:val="0"/>
              <w:spacing w:after="0" w:line="240" w:lineRule="auto"/>
              <w:rPr>
                <w:rFonts w:ascii="Times New Roman" w:hAnsi="Times New Roman"/>
                <w:sz w:val="24"/>
                <w:szCs w:val="24"/>
              </w:rPr>
            </w:pPr>
            <w:r w:rsidRPr="00BC284F">
              <w:rPr>
                <w:rFonts w:ascii="Times New Roman" w:hAnsi="Times New Roman"/>
                <w:sz w:val="24"/>
                <w:szCs w:val="24"/>
              </w:rPr>
              <w:t>2) узнать ещё какие единицы измерения объёма  существуют  (например - баррель что означает).</w:t>
            </w:r>
          </w:p>
          <w:p w:rsidR="00C56EC6" w:rsidRPr="00D67751" w:rsidRDefault="00C56EC6" w:rsidP="00400C01">
            <w:pPr>
              <w:snapToGrid w:val="0"/>
              <w:spacing w:after="0" w:line="240" w:lineRule="auto"/>
              <w:rPr>
                <w:rFonts w:ascii="Times New Roman" w:hAnsi="Times New Roman"/>
                <w:sz w:val="24"/>
                <w:szCs w:val="24"/>
              </w:rPr>
            </w:pPr>
            <w:r w:rsidRPr="00BC284F">
              <w:rPr>
                <w:rFonts w:ascii="Times New Roman" w:hAnsi="Times New Roman"/>
                <w:sz w:val="24"/>
                <w:szCs w:val="24"/>
              </w:rPr>
              <w:t xml:space="preserve">3)Подумать какие существуют связи между единицами измерения объема </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ind w:left="40"/>
              <w:rPr>
                <w:rFonts w:ascii="Times New Roman" w:hAnsi="Times New Roman"/>
                <w:bCs/>
                <w:sz w:val="24"/>
                <w:szCs w:val="24"/>
              </w:rPr>
            </w:pPr>
            <w:r w:rsidRPr="00D67751">
              <w:rPr>
                <w:rFonts w:ascii="Times New Roman" w:hAnsi="Times New Roman"/>
                <w:bCs/>
                <w:sz w:val="24"/>
                <w:szCs w:val="24"/>
              </w:rPr>
              <w:lastRenderedPageBreak/>
              <w:t>Обучающиеся записыв</w:t>
            </w:r>
            <w:r>
              <w:rPr>
                <w:rFonts w:ascii="Times New Roman" w:hAnsi="Times New Roman"/>
                <w:bCs/>
                <w:sz w:val="24"/>
                <w:szCs w:val="24"/>
              </w:rPr>
              <w:t>ают задание в дневники</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Ф </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 Каждый обучающийся выбирает сам уровень задания</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lastRenderedPageBreak/>
              <w:t>Рефлексия</w:t>
            </w:r>
          </w:p>
        </w:tc>
        <w:tc>
          <w:tcPr>
            <w:tcW w:w="5762"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Прошу вас теперь подвести итоги урока </w:t>
            </w:r>
          </w:p>
          <w:p w:rsidR="00C56EC6" w:rsidRPr="00B30B09" w:rsidRDefault="00C56EC6" w:rsidP="00400C01">
            <w:pPr>
              <w:snapToGrid w:val="0"/>
              <w:spacing w:after="0" w:line="240" w:lineRule="auto"/>
              <w:rPr>
                <w:rFonts w:ascii="Times New Roman" w:hAnsi="Times New Roman"/>
                <w:sz w:val="24"/>
                <w:szCs w:val="24"/>
              </w:rPr>
            </w:pPr>
            <w:r w:rsidRPr="00B30B09">
              <w:rPr>
                <w:rFonts w:ascii="Times New Roman" w:hAnsi="Times New Roman"/>
                <w:b/>
                <w:bCs/>
                <w:sz w:val="24"/>
                <w:szCs w:val="24"/>
              </w:rPr>
              <w:t>НА УРОКЕ</w:t>
            </w:r>
          </w:p>
          <w:p w:rsidR="00C56EC6" w:rsidRPr="00B30B09" w:rsidRDefault="00C56EC6" w:rsidP="00FA269B">
            <w:pPr>
              <w:numPr>
                <w:ilvl w:val="0"/>
                <w:numId w:val="27"/>
              </w:numPr>
              <w:suppressAutoHyphens/>
              <w:snapToGrid w:val="0"/>
              <w:spacing w:after="0" w:line="240" w:lineRule="auto"/>
              <w:rPr>
                <w:rFonts w:ascii="Times New Roman" w:hAnsi="Times New Roman"/>
                <w:sz w:val="24"/>
                <w:szCs w:val="24"/>
              </w:rPr>
            </w:pPr>
            <w:r w:rsidRPr="00B30B09">
              <w:rPr>
                <w:rFonts w:ascii="Times New Roman" w:hAnsi="Times New Roman"/>
                <w:b/>
                <w:bCs/>
                <w:sz w:val="24"/>
                <w:szCs w:val="24"/>
              </w:rPr>
              <w:t xml:space="preserve"> Я узнал…</w:t>
            </w:r>
          </w:p>
          <w:p w:rsidR="00C56EC6" w:rsidRPr="00B30B09" w:rsidRDefault="00C56EC6" w:rsidP="00FA269B">
            <w:pPr>
              <w:numPr>
                <w:ilvl w:val="0"/>
                <w:numId w:val="27"/>
              </w:numPr>
              <w:suppressAutoHyphens/>
              <w:snapToGrid w:val="0"/>
              <w:spacing w:after="0" w:line="240" w:lineRule="auto"/>
              <w:rPr>
                <w:rFonts w:ascii="Times New Roman" w:hAnsi="Times New Roman"/>
                <w:sz w:val="24"/>
                <w:szCs w:val="24"/>
              </w:rPr>
            </w:pPr>
            <w:r w:rsidRPr="00B30B09">
              <w:rPr>
                <w:rFonts w:ascii="Times New Roman" w:hAnsi="Times New Roman"/>
                <w:b/>
                <w:bCs/>
                <w:sz w:val="24"/>
                <w:szCs w:val="24"/>
              </w:rPr>
              <w:t xml:space="preserve"> Я научился…</w:t>
            </w:r>
          </w:p>
          <w:p w:rsidR="00C56EC6" w:rsidRPr="00B30B09" w:rsidRDefault="00C56EC6" w:rsidP="00FA269B">
            <w:pPr>
              <w:numPr>
                <w:ilvl w:val="0"/>
                <w:numId w:val="27"/>
              </w:numPr>
              <w:suppressAutoHyphens/>
              <w:snapToGrid w:val="0"/>
              <w:spacing w:after="0" w:line="240" w:lineRule="auto"/>
              <w:rPr>
                <w:rFonts w:ascii="Times New Roman" w:hAnsi="Times New Roman"/>
                <w:sz w:val="24"/>
                <w:szCs w:val="24"/>
              </w:rPr>
            </w:pPr>
            <w:r w:rsidRPr="00B30B09">
              <w:rPr>
                <w:rFonts w:ascii="Times New Roman" w:hAnsi="Times New Roman"/>
                <w:b/>
                <w:bCs/>
                <w:sz w:val="24"/>
                <w:szCs w:val="24"/>
              </w:rPr>
              <w:t xml:space="preserve"> Мне понравилось…</w:t>
            </w:r>
          </w:p>
          <w:p w:rsidR="00C56EC6" w:rsidRPr="00B30B09" w:rsidRDefault="00C56EC6" w:rsidP="00FA269B">
            <w:pPr>
              <w:numPr>
                <w:ilvl w:val="0"/>
                <w:numId w:val="27"/>
              </w:numPr>
              <w:suppressAutoHyphens/>
              <w:snapToGrid w:val="0"/>
              <w:spacing w:after="0" w:line="240" w:lineRule="auto"/>
              <w:rPr>
                <w:rFonts w:ascii="Times New Roman" w:hAnsi="Times New Roman"/>
                <w:sz w:val="24"/>
                <w:szCs w:val="24"/>
              </w:rPr>
            </w:pPr>
            <w:r w:rsidRPr="00B30B09">
              <w:rPr>
                <w:rFonts w:ascii="Times New Roman" w:hAnsi="Times New Roman"/>
                <w:b/>
                <w:bCs/>
                <w:sz w:val="24"/>
                <w:szCs w:val="24"/>
              </w:rPr>
              <w:t xml:space="preserve"> Я затруднялся…</w:t>
            </w:r>
          </w:p>
          <w:p w:rsidR="00C56EC6" w:rsidRPr="00B30B09" w:rsidRDefault="00C56EC6" w:rsidP="00FA269B">
            <w:pPr>
              <w:numPr>
                <w:ilvl w:val="0"/>
                <w:numId w:val="27"/>
              </w:numPr>
              <w:suppressAutoHyphens/>
              <w:snapToGrid w:val="0"/>
              <w:spacing w:after="0" w:line="240" w:lineRule="auto"/>
              <w:rPr>
                <w:rFonts w:ascii="Times New Roman" w:hAnsi="Times New Roman"/>
                <w:sz w:val="24"/>
                <w:szCs w:val="24"/>
              </w:rPr>
            </w:pPr>
            <w:r w:rsidRPr="00B30B09">
              <w:rPr>
                <w:rFonts w:ascii="Times New Roman" w:hAnsi="Times New Roman"/>
                <w:b/>
                <w:bCs/>
                <w:sz w:val="24"/>
                <w:szCs w:val="24"/>
              </w:rPr>
              <w:t xml:space="preserve"> Моё настроение…</w:t>
            </w: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Default="00C56EC6" w:rsidP="00400C01">
            <w:pPr>
              <w:snapToGrid w:val="0"/>
              <w:spacing w:after="0" w:line="240" w:lineRule="auto"/>
              <w:rPr>
                <w:rFonts w:ascii="Times New Roman" w:hAnsi="Times New Roman"/>
                <w:sz w:val="24"/>
                <w:szCs w:val="24"/>
              </w:rPr>
            </w:pPr>
          </w:p>
          <w:p w:rsidR="00C56EC6" w:rsidRPr="007B282E" w:rsidRDefault="00C56EC6" w:rsidP="00400C01">
            <w:pPr>
              <w:snapToGrid w:val="0"/>
              <w:spacing w:after="0" w:line="240" w:lineRule="auto"/>
              <w:rPr>
                <w:rFonts w:ascii="Times New Roman" w:hAnsi="Times New Roman"/>
                <w:sz w:val="24"/>
                <w:szCs w:val="24"/>
              </w:rPr>
            </w:pPr>
            <w:r>
              <w:rPr>
                <w:rFonts w:ascii="Times New Roman" w:hAnsi="Times New Roman"/>
                <w:sz w:val="24"/>
                <w:szCs w:val="24"/>
              </w:rPr>
              <w:t xml:space="preserve">Из кубиков составьте  </w:t>
            </w:r>
            <w:r w:rsidRPr="007B282E">
              <w:rPr>
                <w:rFonts w:ascii="Times New Roman" w:hAnsi="Times New Roman"/>
                <w:sz w:val="24"/>
                <w:szCs w:val="24"/>
              </w:rPr>
              <w:t>прямоугольный параллелепипед,  объём которого равен  оценке, на какую вы усвоили тему урока</w:t>
            </w:r>
            <w:r>
              <w:rPr>
                <w:rFonts w:ascii="Times New Roman" w:hAnsi="Times New Roman"/>
                <w:sz w:val="24"/>
                <w:szCs w:val="24"/>
              </w:rPr>
              <w:t xml:space="preserve">. Этот параллелепипед можно </w:t>
            </w:r>
            <w:r w:rsidRPr="007B282E">
              <w:rPr>
                <w:rFonts w:ascii="Times New Roman" w:hAnsi="Times New Roman"/>
                <w:sz w:val="24"/>
                <w:szCs w:val="24"/>
              </w:rPr>
              <w:t xml:space="preserve"> нарисовать  в тетрадях. </w:t>
            </w:r>
          </w:p>
          <w:p w:rsidR="00C56EC6" w:rsidRPr="00D67751" w:rsidRDefault="00C56EC6" w:rsidP="00400C01">
            <w:pPr>
              <w:snapToGrid w:val="0"/>
              <w:spacing w:after="0"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tcBorders>
            <w:shd w:val="clear" w:color="auto" w:fill="auto"/>
          </w:tcPr>
          <w:p w:rsidR="00C56EC6" w:rsidRPr="00B30B09" w:rsidRDefault="00C56EC6" w:rsidP="00400C01">
            <w:pPr>
              <w:snapToGrid w:val="0"/>
              <w:spacing w:after="0" w:line="240" w:lineRule="auto"/>
              <w:rPr>
                <w:rFonts w:ascii="Times New Roman" w:hAnsi="Times New Roman"/>
                <w:bCs/>
                <w:sz w:val="24"/>
                <w:szCs w:val="24"/>
              </w:rPr>
            </w:pPr>
            <w:r w:rsidRPr="00B30B09">
              <w:rPr>
                <w:rFonts w:ascii="Times New Roman" w:hAnsi="Times New Roman"/>
                <w:bCs/>
                <w:sz w:val="24"/>
                <w:szCs w:val="24"/>
              </w:rPr>
              <w:t>-  Я работал(а) отлично, в полную силу своих возможностей,</w:t>
            </w:r>
          </w:p>
          <w:p w:rsidR="00C56EC6" w:rsidRPr="00B30B09" w:rsidRDefault="00C56EC6" w:rsidP="00400C01">
            <w:pPr>
              <w:snapToGrid w:val="0"/>
              <w:spacing w:after="0" w:line="240" w:lineRule="auto"/>
              <w:rPr>
                <w:rFonts w:ascii="Times New Roman" w:hAnsi="Times New Roman"/>
                <w:bCs/>
                <w:sz w:val="24"/>
                <w:szCs w:val="24"/>
              </w:rPr>
            </w:pPr>
            <w:r w:rsidRPr="00B30B09">
              <w:rPr>
                <w:rFonts w:ascii="Times New Roman" w:hAnsi="Times New Roman"/>
                <w:bCs/>
                <w:sz w:val="24"/>
                <w:szCs w:val="24"/>
              </w:rPr>
              <w:t>чувствовал(а) себя уверенно.</w:t>
            </w:r>
          </w:p>
          <w:p w:rsidR="00C56EC6" w:rsidRPr="00B30B09" w:rsidRDefault="00C56EC6" w:rsidP="00400C01">
            <w:pPr>
              <w:snapToGrid w:val="0"/>
              <w:spacing w:after="0" w:line="240" w:lineRule="auto"/>
              <w:rPr>
                <w:rFonts w:ascii="Times New Roman" w:hAnsi="Times New Roman"/>
                <w:bCs/>
                <w:sz w:val="24"/>
                <w:szCs w:val="24"/>
              </w:rPr>
            </w:pPr>
            <w:r w:rsidRPr="00B30B09">
              <w:rPr>
                <w:rFonts w:ascii="Times New Roman" w:hAnsi="Times New Roman"/>
                <w:bCs/>
                <w:sz w:val="24"/>
                <w:szCs w:val="24"/>
              </w:rPr>
              <w:t>- Я работал(а) хорошо, но не в полную силу, испытывал(а) чувство неуверенности, боязни, что отвечу неправильно.</w:t>
            </w:r>
          </w:p>
          <w:p w:rsidR="00C56EC6" w:rsidRPr="00D67751" w:rsidRDefault="00C56EC6" w:rsidP="00400C01">
            <w:pPr>
              <w:snapToGrid w:val="0"/>
              <w:spacing w:after="0" w:line="240" w:lineRule="auto"/>
              <w:rPr>
                <w:rFonts w:ascii="Times New Roman" w:hAnsi="Times New Roman"/>
                <w:color w:val="0070C0"/>
                <w:sz w:val="24"/>
                <w:szCs w:val="24"/>
              </w:rPr>
            </w:pPr>
            <w:r w:rsidRPr="00B30B09">
              <w:rPr>
                <w:rFonts w:ascii="Times New Roman" w:hAnsi="Times New Roman"/>
                <w:bCs/>
                <w:sz w:val="24"/>
                <w:szCs w:val="24"/>
              </w:rPr>
              <w:t>- У меня не было желания работать. Сегодня не мой день.</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И </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9180"/>
              </w:tabs>
              <w:autoSpaceDE w:val="0"/>
              <w:spacing w:after="0" w:line="240" w:lineRule="auto"/>
              <w:rPr>
                <w:rFonts w:ascii="Times New Roman" w:hAnsi="Times New Roman"/>
                <w:bCs/>
                <w:sz w:val="24"/>
                <w:szCs w:val="24"/>
              </w:rPr>
            </w:pPr>
            <w:r w:rsidRPr="00D67751">
              <w:rPr>
                <w:rFonts w:ascii="Times New Roman" w:hAnsi="Times New Roman"/>
                <w:bCs/>
                <w:sz w:val="24"/>
                <w:szCs w:val="24"/>
              </w:rPr>
              <w:t>Рефлексия способов и условий действия, контроль и оценка процесса и результатов деятельности.</w:t>
            </w:r>
          </w:p>
          <w:p w:rsidR="00C56EC6" w:rsidRPr="001D442F" w:rsidRDefault="00C56EC6" w:rsidP="00400C01">
            <w:pPr>
              <w:spacing w:after="0" w:line="240" w:lineRule="auto"/>
              <w:rPr>
                <w:rFonts w:ascii="Times New Roman" w:hAnsi="Times New Roman"/>
                <w:sz w:val="24"/>
                <w:szCs w:val="24"/>
              </w:rPr>
            </w:pPr>
            <w:r w:rsidRPr="001D442F">
              <w:rPr>
                <w:rFonts w:ascii="Times New Roman" w:hAnsi="Times New Roman"/>
                <w:sz w:val="24"/>
                <w:szCs w:val="24"/>
              </w:rPr>
              <w:t>Коммуникативные: умение с достаточной полнотой и точностью выражать свои мысли;</w:t>
            </w:r>
          </w:p>
          <w:p w:rsidR="00C56EC6" w:rsidRPr="00D67751" w:rsidRDefault="00C56EC6" w:rsidP="00400C01">
            <w:pPr>
              <w:snapToGrid w:val="0"/>
              <w:spacing w:after="0" w:line="240" w:lineRule="auto"/>
              <w:rPr>
                <w:rFonts w:ascii="Times New Roman" w:hAnsi="Times New Roman"/>
                <w:sz w:val="24"/>
                <w:szCs w:val="24"/>
              </w:rPr>
            </w:pP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 Выставление и комментирование оценок за урок</w:t>
            </w:r>
          </w:p>
          <w:p w:rsidR="00C56EC6" w:rsidRPr="007B282E" w:rsidRDefault="00C56EC6" w:rsidP="00400C01">
            <w:pPr>
              <w:rPr>
                <w:rFonts w:ascii="Times New Roman" w:hAnsi="Times New Roman"/>
                <w:sz w:val="24"/>
                <w:szCs w:val="24"/>
              </w:rPr>
            </w:pPr>
          </w:p>
          <w:p w:rsidR="00C56EC6" w:rsidRPr="007B282E" w:rsidRDefault="00C56EC6" w:rsidP="00400C01">
            <w:pPr>
              <w:rPr>
                <w:rFonts w:ascii="Times New Roman" w:hAnsi="Times New Roman"/>
                <w:sz w:val="24"/>
                <w:szCs w:val="24"/>
              </w:rPr>
            </w:pPr>
          </w:p>
          <w:p w:rsidR="00C56EC6" w:rsidRPr="007B282E" w:rsidRDefault="00C56EC6" w:rsidP="00400C01">
            <w:pPr>
              <w:rPr>
                <w:rFonts w:ascii="Times New Roman" w:hAnsi="Times New Roman"/>
                <w:sz w:val="24"/>
                <w:szCs w:val="24"/>
              </w:rPr>
            </w:pPr>
          </w:p>
          <w:p w:rsidR="00C56EC6" w:rsidRPr="007B282E" w:rsidRDefault="00C56EC6" w:rsidP="00400C01">
            <w:pPr>
              <w:rPr>
                <w:rFonts w:ascii="Times New Roman" w:hAnsi="Times New Roman"/>
                <w:sz w:val="24"/>
                <w:szCs w:val="24"/>
              </w:rPr>
            </w:pPr>
          </w:p>
          <w:p w:rsidR="00C56EC6" w:rsidRPr="007B282E" w:rsidRDefault="00C56EC6" w:rsidP="00400C01">
            <w:pPr>
              <w:rPr>
                <w:rFonts w:ascii="Times New Roman" w:hAnsi="Times New Roman"/>
                <w:sz w:val="24"/>
                <w:szCs w:val="24"/>
              </w:rPr>
            </w:pPr>
          </w:p>
          <w:p w:rsidR="00C56EC6" w:rsidRDefault="00C56EC6" w:rsidP="00400C01">
            <w:pPr>
              <w:rPr>
                <w:rFonts w:ascii="Times New Roman" w:hAnsi="Times New Roman"/>
                <w:sz w:val="24"/>
                <w:szCs w:val="24"/>
              </w:rPr>
            </w:pPr>
          </w:p>
          <w:p w:rsidR="00C56EC6" w:rsidRPr="007B282E" w:rsidRDefault="00C56EC6" w:rsidP="00400C01">
            <w:pPr>
              <w:rPr>
                <w:rFonts w:ascii="Times New Roman" w:hAnsi="Times New Roman"/>
                <w:sz w:val="24"/>
                <w:szCs w:val="24"/>
              </w:rPr>
            </w:pPr>
            <w:r>
              <w:rPr>
                <w:rFonts w:ascii="Times New Roman" w:hAnsi="Times New Roman"/>
                <w:sz w:val="24"/>
                <w:szCs w:val="24"/>
              </w:rPr>
              <w:t>Учащиеся рисуют в тетради параллелепипед из кубиков</w:t>
            </w:r>
          </w:p>
        </w:tc>
      </w:tr>
      <w:tr w:rsidR="00C56EC6" w:rsidRPr="00D67751" w:rsidTr="00D92495">
        <w:trPr>
          <w:jc w:val="center"/>
        </w:trPr>
        <w:tc>
          <w:tcPr>
            <w:tcW w:w="1728"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tabs>
                <w:tab w:val="left" w:pos="1080"/>
              </w:tabs>
              <w:snapToGrid w:val="0"/>
              <w:spacing w:after="0" w:line="240" w:lineRule="auto"/>
              <w:rPr>
                <w:rFonts w:ascii="Times New Roman" w:hAnsi="Times New Roman"/>
                <w:sz w:val="24"/>
                <w:szCs w:val="24"/>
              </w:rPr>
            </w:pPr>
            <w:r w:rsidRPr="00D67751">
              <w:rPr>
                <w:rFonts w:ascii="Times New Roman" w:hAnsi="Times New Roman"/>
                <w:sz w:val="24"/>
                <w:szCs w:val="24"/>
              </w:rPr>
              <w:t>Логическое завершение урока</w:t>
            </w:r>
          </w:p>
        </w:tc>
        <w:tc>
          <w:tcPr>
            <w:tcW w:w="5762" w:type="dxa"/>
            <w:tcBorders>
              <w:top w:val="single" w:sz="4" w:space="0" w:color="000000"/>
              <w:left w:val="single" w:sz="4" w:space="0" w:color="000000"/>
              <w:bottom w:val="single" w:sz="4" w:space="0" w:color="000000"/>
            </w:tcBorders>
            <w:shd w:val="clear" w:color="auto" w:fill="auto"/>
          </w:tcPr>
          <w:p w:rsidR="00C56EC6" w:rsidRDefault="00C56EC6" w:rsidP="00400C01">
            <w:pPr>
              <w:shd w:val="clear" w:color="auto" w:fill="FFFFFF"/>
              <w:tabs>
                <w:tab w:val="left" w:pos="6773"/>
              </w:tabs>
              <w:spacing w:after="0" w:line="240" w:lineRule="auto"/>
              <w:rPr>
                <w:rFonts w:ascii="Times New Roman" w:hAnsi="Times New Roman"/>
                <w:color w:val="00B050"/>
                <w:sz w:val="24"/>
                <w:szCs w:val="24"/>
              </w:rPr>
            </w:pPr>
            <w:r w:rsidRPr="00B30B09">
              <w:rPr>
                <w:rFonts w:ascii="Times New Roman" w:hAnsi="Times New Roman"/>
                <w:color w:val="000000"/>
                <w:sz w:val="24"/>
                <w:szCs w:val="24"/>
              </w:rPr>
              <w:t>Учитель благодарит обучающихся за плодотворную  совместную работу на уроке</w:t>
            </w:r>
            <w:r>
              <w:rPr>
                <w:rFonts w:ascii="Times New Roman" w:hAnsi="Times New Roman"/>
                <w:color w:val="000000"/>
                <w:sz w:val="24"/>
                <w:szCs w:val="24"/>
              </w:rPr>
              <w:t>.</w:t>
            </w:r>
          </w:p>
          <w:p w:rsidR="00C56EC6" w:rsidRPr="00B30B09" w:rsidRDefault="00C56EC6" w:rsidP="00400C01">
            <w:pPr>
              <w:shd w:val="clear" w:color="auto" w:fill="FFFFFF"/>
              <w:tabs>
                <w:tab w:val="left" w:pos="6773"/>
              </w:tabs>
              <w:spacing w:after="0" w:line="240" w:lineRule="auto"/>
              <w:rPr>
                <w:rFonts w:ascii="Times New Roman" w:hAnsi="Times New Roman"/>
                <w:sz w:val="24"/>
                <w:szCs w:val="24"/>
              </w:rPr>
            </w:pPr>
            <w:r w:rsidRPr="00B30B09">
              <w:rPr>
                <w:rFonts w:ascii="Times New Roman" w:hAnsi="Times New Roman"/>
                <w:spacing w:val="-2"/>
                <w:sz w:val="24"/>
                <w:szCs w:val="24"/>
                <w:lang w:eastAsia="ru-RU"/>
              </w:rPr>
              <w:t>Окончен урок. Благодарю за вниманье.</w:t>
            </w:r>
          </w:p>
        </w:tc>
        <w:tc>
          <w:tcPr>
            <w:tcW w:w="2699"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 xml:space="preserve">Психологический настрой на подведение итогов урока </w:t>
            </w:r>
          </w:p>
        </w:tc>
        <w:tc>
          <w:tcPr>
            <w:tcW w:w="133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rPr>
              <w:t>Ф</w:t>
            </w:r>
          </w:p>
        </w:tc>
        <w:tc>
          <w:tcPr>
            <w:tcW w:w="2340" w:type="dxa"/>
            <w:tcBorders>
              <w:top w:val="single" w:sz="4" w:space="0" w:color="000000"/>
              <w:left w:val="single" w:sz="4" w:space="0" w:color="000000"/>
              <w:bottom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r w:rsidRPr="00D67751">
              <w:rPr>
                <w:rFonts w:ascii="Times New Roman" w:hAnsi="Times New Roman"/>
                <w:sz w:val="24"/>
                <w:szCs w:val="24"/>
                <w:lang w:eastAsia="ru-RU"/>
              </w:rPr>
              <w:t>Формирование положительной мотивации</w:t>
            </w:r>
          </w:p>
        </w:tc>
        <w:tc>
          <w:tcPr>
            <w:tcW w:w="2000" w:type="dxa"/>
            <w:tcBorders>
              <w:top w:val="single" w:sz="4" w:space="0" w:color="000000"/>
              <w:left w:val="single" w:sz="4" w:space="0" w:color="000000"/>
              <w:bottom w:val="single" w:sz="4" w:space="0" w:color="000000"/>
              <w:right w:val="single" w:sz="4" w:space="0" w:color="000000"/>
            </w:tcBorders>
            <w:shd w:val="clear" w:color="auto" w:fill="auto"/>
          </w:tcPr>
          <w:p w:rsidR="00C56EC6" w:rsidRPr="00D67751" w:rsidRDefault="00C56EC6" w:rsidP="00400C01">
            <w:pPr>
              <w:snapToGrid w:val="0"/>
              <w:spacing w:after="0" w:line="240" w:lineRule="auto"/>
              <w:rPr>
                <w:rFonts w:ascii="Times New Roman" w:hAnsi="Times New Roman"/>
                <w:sz w:val="24"/>
                <w:szCs w:val="24"/>
              </w:rPr>
            </w:pPr>
          </w:p>
        </w:tc>
      </w:tr>
    </w:tbl>
    <w:p w:rsidR="00C56EC6" w:rsidRPr="00D67751" w:rsidRDefault="00C56EC6" w:rsidP="00C56EC6">
      <w:pPr>
        <w:jc w:val="both"/>
        <w:rPr>
          <w:rFonts w:ascii="Times New Roman" w:hAnsi="Times New Roman"/>
          <w:b/>
          <w:color w:val="000000"/>
          <w:sz w:val="24"/>
          <w:szCs w:val="24"/>
        </w:rPr>
      </w:pPr>
    </w:p>
    <w:p w:rsidR="00C56EC6" w:rsidRDefault="00C56EC6" w:rsidP="00C56EC6">
      <w:pPr>
        <w:spacing w:after="0" w:line="100" w:lineRule="atLeast"/>
        <w:jc w:val="center"/>
        <w:rPr>
          <w:rFonts w:ascii="Times New Roman" w:hAnsi="Times New Roman"/>
          <w:b/>
          <w:sz w:val="24"/>
          <w:szCs w:val="24"/>
        </w:rPr>
      </w:pPr>
      <w:r w:rsidRPr="00935882">
        <w:rPr>
          <w:rFonts w:ascii="Times New Roman" w:hAnsi="Times New Roman"/>
          <w:b/>
          <w:sz w:val="24"/>
          <w:szCs w:val="24"/>
        </w:rPr>
        <w:t>Литература</w:t>
      </w:r>
    </w:p>
    <w:p w:rsidR="00C56EC6" w:rsidRDefault="00C56EC6" w:rsidP="00C56EC6">
      <w:pPr>
        <w:spacing w:after="0" w:line="100" w:lineRule="atLeast"/>
        <w:jc w:val="center"/>
        <w:rPr>
          <w:rFonts w:ascii="Times New Roman" w:hAnsi="Times New Roman"/>
          <w:b/>
          <w:sz w:val="24"/>
          <w:szCs w:val="24"/>
        </w:rPr>
      </w:pPr>
    </w:p>
    <w:p w:rsidR="00C56EC6" w:rsidRPr="00D92495" w:rsidRDefault="00C56EC6" w:rsidP="00FA269B">
      <w:pPr>
        <w:pStyle w:val="a5"/>
        <w:numPr>
          <w:ilvl w:val="0"/>
          <w:numId w:val="23"/>
        </w:numPr>
        <w:jc w:val="both"/>
        <w:textAlignment w:val="baseline"/>
        <w:rPr>
          <w:rFonts w:ascii="Times New Roman" w:hAnsi="Times New Roman"/>
          <w:sz w:val="24"/>
          <w:szCs w:val="24"/>
        </w:rPr>
      </w:pPr>
      <w:r w:rsidRPr="00D92495">
        <w:rPr>
          <w:rFonts w:ascii="Times New Roman" w:hAnsi="Times New Roman"/>
          <w:color w:val="000000"/>
          <w:kern w:val="24"/>
          <w:sz w:val="24"/>
          <w:szCs w:val="24"/>
        </w:rPr>
        <w:t xml:space="preserve">Виленкин Н.Я. и др.Математика. 5 класс: учеб. для общеобразовательных учреждений / М.: Мнемозина, 2012. </w:t>
      </w:r>
    </w:p>
    <w:p w:rsidR="00C56EC6" w:rsidRPr="007B282E" w:rsidRDefault="00C56EC6" w:rsidP="00FA269B">
      <w:pPr>
        <w:numPr>
          <w:ilvl w:val="0"/>
          <w:numId w:val="23"/>
        </w:numPr>
        <w:spacing w:after="0" w:line="240" w:lineRule="auto"/>
        <w:jc w:val="both"/>
        <w:textAlignment w:val="baseline"/>
        <w:rPr>
          <w:rFonts w:ascii="Times New Roman" w:hAnsi="Times New Roman"/>
          <w:color w:val="000000"/>
          <w:kern w:val="24"/>
          <w:sz w:val="24"/>
          <w:szCs w:val="24"/>
          <w:lang w:eastAsia="ru-RU"/>
        </w:rPr>
      </w:pPr>
      <w:r w:rsidRPr="007B282E">
        <w:rPr>
          <w:rFonts w:ascii="Times New Roman" w:hAnsi="Times New Roman"/>
          <w:color w:val="000000"/>
          <w:kern w:val="24"/>
          <w:sz w:val="24"/>
          <w:szCs w:val="24"/>
          <w:lang w:eastAsia="ru-RU"/>
        </w:rPr>
        <w:t>Ерина  Т.М. Рабочая тетрадь по математике: 5 класс: к учебнику Н. Я. Виленкина и др. «Математика: 5 класс», 2012.</w:t>
      </w:r>
    </w:p>
    <w:p w:rsidR="00C56EC6" w:rsidRPr="007B282E" w:rsidRDefault="00C56EC6" w:rsidP="00FA269B">
      <w:pPr>
        <w:numPr>
          <w:ilvl w:val="0"/>
          <w:numId w:val="23"/>
        </w:numPr>
        <w:spacing w:after="0" w:line="240" w:lineRule="auto"/>
        <w:jc w:val="both"/>
        <w:textAlignment w:val="baseline"/>
        <w:rPr>
          <w:rFonts w:ascii="Times New Roman" w:hAnsi="Times New Roman"/>
          <w:sz w:val="24"/>
          <w:szCs w:val="24"/>
          <w:lang w:eastAsia="ru-RU"/>
        </w:rPr>
      </w:pPr>
      <w:r w:rsidRPr="007B282E">
        <w:rPr>
          <w:rFonts w:ascii="Times New Roman" w:hAnsi="Times New Roman"/>
          <w:sz w:val="24"/>
          <w:szCs w:val="24"/>
          <w:lang w:eastAsia="ru-RU"/>
        </w:rPr>
        <w:t>Поурочные разработки по математике к учебному комплекту Н. Я. Виленкина, автор Л.П. Попова, Москва «Вако» 2012.</w:t>
      </w:r>
    </w:p>
    <w:p w:rsidR="00C56EC6" w:rsidRDefault="00C56EC6" w:rsidP="00FA269B">
      <w:pPr>
        <w:numPr>
          <w:ilvl w:val="0"/>
          <w:numId w:val="23"/>
        </w:numPr>
        <w:spacing w:after="0" w:line="240" w:lineRule="auto"/>
        <w:jc w:val="both"/>
        <w:textAlignment w:val="baseline"/>
        <w:rPr>
          <w:rFonts w:ascii="Times New Roman" w:hAnsi="Times New Roman"/>
          <w:sz w:val="24"/>
          <w:szCs w:val="24"/>
          <w:lang w:eastAsia="ru-RU"/>
        </w:rPr>
      </w:pPr>
      <w:r w:rsidRPr="007B282E">
        <w:rPr>
          <w:rFonts w:ascii="Times New Roman" w:hAnsi="Times New Roman"/>
          <w:sz w:val="24"/>
          <w:szCs w:val="24"/>
          <w:lang w:eastAsia="ru-RU"/>
        </w:rPr>
        <w:t>Математика. 5 класс: поурочные планы по учебнику Н.Я. Виленкина и др. Первое полугодие.- 2-е изд., перераб, автор З.С. Стромова, О.В. Пожарская. – Волгоград: Учитель, 2008</w:t>
      </w:r>
    </w:p>
    <w:p w:rsidR="00C56EC6" w:rsidRDefault="00C56EC6">
      <w:pPr>
        <w:rPr>
          <w:rFonts w:ascii="Times New Roman" w:eastAsia="Times New Roman" w:hAnsi="Times New Roman" w:cs="Times New Roman"/>
          <w:bCs/>
          <w:sz w:val="24"/>
          <w:szCs w:val="24"/>
          <w:lang w:eastAsia="ru-RU"/>
        </w:rPr>
        <w:sectPr w:rsidR="00C56EC6" w:rsidSect="00EF5E6B">
          <w:type w:val="continuous"/>
          <w:pgSz w:w="16838" w:h="11906" w:orient="landscape"/>
          <w:pgMar w:top="720" w:right="720" w:bottom="720" w:left="720" w:header="709" w:footer="709" w:gutter="0"/>
          <w:cols w:space="708"/>
          <w:docGrid w:linePitch="360"/>
        </w:sectPr>
      </w:pPr>
    </w:p>
    <w:p w:rsidR="00C56EC6" w:rsidRDefault="00C56EC6">
      <w:pP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p w:rsidR="002D5758" w:rsidRPr="00EF5E6B" w:rsidRDefault="002D5758" w:rsidP="00EF5E6B">
      <w:pPr>
        <w:spacing w:after="0" w:line="360" w:lineRule="auto"/>
        <w:jc w:val="center"/>
        <w:rPr>
          <w:rFonts w:ascii="Times New Roman" w:eastAsia="Times New Roman" w:hAnsi="Times New Roman" w:cs="Times New Roman"/>
          <w:bCs/>
          <w:sz w:val="24"/>
          <w:szCs w:val="24"/>
          <w:lang w:eastAsia="ru-RU"/>
        </w:rPr>
      </w:pPr>
    </w:p>
    <w:sectPr w:rsidR="002D5758" w:rsidRPr="00EF5E6B" w:rsidSect="00C56EC6">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4835" w:rsidRDefault="00EB4835">
      <w:pPr>
        <w:spacing w:after="0" w:line="240" w:lineRule="auto"/>
      </w:pPr>
      <w:r>
        <w:separator/>
      </w:r>
    </w:p>
  </w:endnote>
  <w:endnote w:type="continuationSeparator" w:id="0">
    <w:p w:rsidR="00EB4835" w:rsidRDefault="00EB4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CC"/>
    <w:family w:val="roman"/>
    <w:pitch w:val="variable"/>
    <w:sig w:usb0="E00006FF" w:usb1="420024FF" w:usb2="02000000" w:usb3="00000000" w:csb0="0000019F" w:csb1="00000000"/>
  </w:font>
  <w:font w:name="+mn-ea">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4835" w:rsidRDefault="00EB4835">
      <w:pPr>
        <w:spacing w:after="0" w:line="240" w:lineRule="auto"/>
      </w:pPr>
      <w:r>
        <w:separator/>
      </w:r>
    </w:p>
  </w:footnote>
  <w:footnote w:type="continuationSeparator" w:id="0">
    <w:p w:rsidR="00EB4835" w:rsidRDefault="00EB483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360"/>
        </w:tabs>
        <w:ind w:left="360" w:hanging="360"/>
      </w:pPr>
    </w:lvl>
  </w:abstractNum>
  <w:abstractNum w:abstractNumId="2">
    <w:nsid w:val="00000003"/>
    <w:multiLevelType w:val="singleLevel"/>
    <w:tmpl w:val="8E96BDB2"/>
    <w:name w:val="WW8Num3"/>
    <w:lvl w:ilvl="0">
      <w:start w:val="10"/>
      <w:numFmt w:val="decimal"/>
      <w:lvlText w:val="%1."/>
      <w:lvlJc w:val="left"/>
      <w:pPr>
        <w:tabs>
          <w:tab w:val="num" w:pos="360"/>
        </w:tabs>
        <w:ind w:left="360" w:hanging="360"/>
      </w:pPr>
      <w:rPr>
        <w:b/>
        <w:sz w:val="22"/>
        <w:szCs w:val="22"/>
      </w:rPr>
    </w:lvl>
  </w:abstractNum>
  <w:abstractNum w:abstractNumId="3">
    <w:nsid w:val="0A150876"/>
    <w:multiLevelType w:val="hybridMultilevel"/>
    <w:tmpl w:val="7CE4CAB6"/>
    <w:lvl w:ilvl="0" w:tplc="E95ACE10">
      <w:start w:val="1"/>
      <w:numFmt w:val="bullet"/>
      <w:lvlText w:val="­"/>
      <w:lvlJc w:val="left"/>
      <w:pPr>
        <w:ind w:left="1069" w:hanging="360"/>
      </w:pPr>
      <w:rPr>
        <w:rFonts w:ascii="Courier New" w:hAnsi="Courier New" w:hint="default"/>
      </w:rPr>
    </w:lvl>
    <w:lvl w:ilvl="1" w:tplc="E95ACE10">
      <w:start w:val="1"/>
      <w:numFmt w:val="bullet"/>
      <w:lvlText w:val="­"/>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nsid w:val="0D5066D4"/>
    <w:multiLevelType w:val="hybridMultilevel"/>
    <w:tmpl w:val="3E34C818"/>
    <w:lvl w:ilvl="0" w:tplc="4F5E5B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A0555E8"/>
    <w:multiLevelType w:val="multilevel"/>
    <w:tmpl w:val="DE04E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D2556C4"/>
    <w:multiLevelType w:val="hybridMultilevel"/>
    <w:tmpl w:val="E0C2EFFA"/>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
    <w:nsid w:val="25183E1C"/>
    <w:multiLevelType w:val="multilevel"/>
    <w:tmpl w:val="F79A52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59F0578"/>
    <w:multiLevelType w:val="hybridMultilevel"/>
    <w:tmpl w:val="6BF4E09C"/>
    <w:lvl w:ilvl="0" w:tplc="DDC0939A">
      <w:start w:val="1"/>
      <w:numFmt w:val="decimal"/>
      <w:lvlText w:val="%1."/>
      <w:lvlJc w:val="left"/>
      <w:pPr>
        <w:ind w:left="360" w:hanging="360"/>
      </w:pPr>
      <w:rPr>
        <w:rFonts w:hint="default"/>
        <w:sz w:val="24"/>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6652369"/>
    <w:multiLevelType w:val="hybridMultilevel"/>
    <w:tmpl w:val="6BF4E09C"/>
    <w:lvl w:ilvl="0" w:tplc="DDC0939A">
      <w:start w:val="1"/>
      <w:numFmt w:val="decimal"/>
      <w:lvlText w:val="%1."/>
      <w:lvlJc w:val="left"/>
      <w:pPr>
        <w:ind w:left="360" w:hanging="360"/>
      </w:pPr>
      <w:rPr>
        <w:rFonts w:hint="default"/>
        <w:sz w:val="24"/>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A4C6FCB"/>
    <w:multiLevelType w:val="hybridMultilevel"/>
    <w:tmpl w:val="AC000234"/>
    <w:lvl w:ilvl="0" w:tplc="C1D0C10E">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C4B742F"/>
    <w:multiLevelType w:val="hybridMultilevel"/>
    <w:tmpl w:val="5AA6052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2E41B48"/>
    <w:multiLevelType w:val="hybridMultilevel"/>
    <w:tmpl w:val="B01CA3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47A58C4"/>
    <w:multiLevelType w:val="hybridMultilevel"/>
    <w:tmpl w:val="AA1EAF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E5F7248"/>
    <w:multiLevelType w:val="hybridMultilevel"/>
    <w:tmpl w:val="7C00915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F3352AD"/>
    <w:multiLevelType w:val="hybridMultilevel"/>
    <w:tmpl w:val="04B6F9FC"/>
    <w:lvl w:ilvl="0" w:tplc="2686319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24B038D"/>
    <w:multiLevelType w:val="hybridMultilevel"/>
    <w:tmpl w:val="EE1C3B1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301439C"/>
    <w:multiLevelType w:val="hybridMultilevel"/>
    <w:tmpl w:val="D34CBC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3BB17CD"/>
    <w:multiLevelType w:val="hybridMultilevel"/>
    <w:tmpl w:val="B566BE3A"/>
    <w:lvl w:ilvl="0" w:tplc="E95ACE10">
      <w:start w:val="1"/>
      <w:numFmt w:val="bullet"/>
      <w:lvlText w:val="­"/>
      <w:lvlJc w:val="left"/>
      <w:pPr>
        <w:ind w:left="1069" w:hanging="360"/>
      </w:pPr>
      <w:rPr>
        <w:rFonts w:ascii="Courier New" w:hAnsi="Courier New" w:hint="default"/>
      </w:rPr>
    </w:lvl>
    <w:lvl w:ilvl="1" w:tplc="04190003">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9">
    <w:nsid w:val="464E7173"/>
    <w:multiLevelType w:val="hybridMultilevel"/>
    <w:tmpl w:val="E214C65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80122A9"/>
    <w:multiLevelType w:val="hybridMultilevel"/>
    <w:tmpl w:val="C868DF7A"/>
    <w:lvl w:ilvl="0" w:tplc="0419000F">
      <w:start w:val="1"/>
      <w:numFmt w:val="decimal"/>
      <w:lvlText w:val="%1."/>
      <w:lvlJc w:val="left"/>
      <w:pPr>
        <w:ind w:left="660" w:hanging="360"/>
      </w:p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21">
    <w:nsid w:val="4B152E8B"/>
    <w:multiLevelType w:val="hybridMultilevel"/>
    <w:tmpl w:val="73D668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B6F1C9F"/>
    <w:multiLevelType w:val="multilevel"/>
    <w:tmpl w:val="6CA8DB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C4A02FB"/>
    <w:multiLevelType w:val="hybridMultilevel"/>
    <w:tmpl w:val="EFBECED4"/>
    <w:lvl w:ilvl="0" w:tplc="0419000F">
      <w:start w:val="9"/>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50103D9C"/>
    <w:multiLevelType w:val="hybridMultilevel"/>
    <w:tmpl w:val="865021C6"/>
    <w:lvl w:ilvl="0" w:tplc="4F5E5B58">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25">
    <w:nsid w:val="53967469"/>
    <w:multiLevelType w:val="hybridMultilevel"/>
    <w:tmpl w:val="60E81D6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5BC5808"/>
    <w:multiLevelType w:val="hybridMultilevel"/>
    <w:tmpl w:val="F4CE249A"/>
    <w:lvl w:ilvl="0" w:tplc="4F5E5B58">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27">
    <w:nsid w:val="5933425C"/>
    <w:multiLevelType w:val="hybridMultilevel"/>
    <w:tmpl w:val="09CE6AB8"/>
    <w:lvl w:ilvl="0" w:tplc="72B63542">
      <w:start w:val="1"/>
      <w:numFmt w:val="bullet"/>
      <w:lvlText w:val=""/>
      <w:lvlJc w:val="left"/>
      <w:pPr>
        <w:tabs>
          <w:tab w:val="num" w:pos="720"/>
        </w:tabs>
        <w:ind w:left="720" w:hanging="360"/>
      </w:pPr>
      <w:rPr>
        <w:rFonts w:ascii="Wingdings" w:hAnsi="Wingdings" w:hint="default"/>
      </w:rPr>
    </w:lvl>
    <w:lvl w:ilvl="1" w:tplc="9FA273D0" w:tentative="1">
      <w:start w:val="1"/>
      <w:numFmt w:val="bullet"/>
      <w:lvlText w:val=""/>
      <w:lvlJc w:val="left"/>
      <w:pPr>
        <w:tabs>
          <w:tab w:val="num" w:pos="1440"/>
        </w:tabs>
        <w:ind w:left="1440" w:hanging="360"/>
      </w:pPr>
      <w:rPr>
        <w:rFonts w:ascii="Wingdings" w:hAnsi="Wingdings" w:hint="default"/>
      </w:rPr>
    </w:lvl>
    <w:lvl w:ilvl="2" w:tplc="727C8556" w:tentative="1">
      <w:start w:val="1"/>
      <w:numFmt w:val="bullet"/>
      <w:lvlText w:val=""/>
      <w:lvlJc w:val="left"/>
      <w:pPr>
        <w:tabs>
          <w:tab w:val="num" w:pos="2160"/>
        </w:tabs>
        <w:ind w:left="2160" w:hanging="360"/>
      </w:pPr>
      <w:rPr>
        <w:rFonts w:ascii="Wingdings" w:hAnsi="Wingdings" w:hint="default"/>
      </w:rPr>
    </w:lvl>
    <w:lvl w:ilvl="3" w:tplc="A434CA54" w:tentative="1">
      <w:start w:val="1"/>
      <w:numFmt w:val="bullet"/>
      <w:lvlText w:val=""/>
      <w:lvlJc w:val="left"/>
      <w:pPr>
        <w:tabs>
          <w:tab w:val="num" w:pos="2880"/>
        </w:tabs>
        <w:ind w:left="2880" w:hanging="360"/>
      </w:pPr>
      <w:rPr>
        <w:rFonts w:ascii="Wingdings" w:hAnsi="Wingdings" w:hint="default"/>
      </w:rPr>
    </w:lvl>
    <w:lvl w:ilvl="4" w:tplc="93A0CE80" w:tentative="1">
      <w:start w:val="1"/>
      <w:numFmt w:val="bullet"/>
      <w:lvlText w:val=""/>
      <w:lvlJc w:val="left"/>
      <w:pPr>
        <w:tabs>
          <w:tab w:val="num" w:pos="3600"/>
        </w:tabs>
        <w:ind w:left="3600" w:hanging="360"/>
      </w:pPr>
      <w:rPr>
        <w:rFonts w:ascii="Wingdings" w:hAnsi="Wingdings" w:hint="default"/>
      </w:rPr>
    </w:lvl>
    <w:lvl w:ilvl="5" w:tplc="A23C7696" w:tentative="1">
      <w:start w:val="1"/>
      <w:numFmt w:val="bullet"/>
      <w:lvlText w:val=""/>
      <w:lvlJc w:val="left"/>
      <w:pPr>
        <w:tabs>
          <w:tab w:val="num" w:pos="4320"/>
        </w:tabs>
        <w:ind w:left="4320" w:hanging="360"/>
      </w:pPr>
      <w:rPr>
        <w:rFonts w:ascii="Wingdings" w:hAnsi="Wingdings" w:hint="default"/>
      </w:rPr>
    </w:lvl>
    <w:lvl w:ilvl="6" w:tplc="DF8483DE" w:tentative="1">
      <w:start w:val="1"/>
      <w:numFmt w:val="bullet"/>
      <w:lvlText w:val=""/>
      <w:lvlJc w:val="left"/>
      <w:pPr>
        <w:tabs>
          <w:tab w:val="num" w:pos="5040"/>
        </w:tabs>
        <w:ind w:left="5040" w:hanging="360"/>
      </w:pPr>
      <w:rPr>
        <w:rFonts w:ascii="Wingdings" w:hAnsi="Wingdings" w:hint="default"/>
      </w:rPr>
    </w:lvl>
    <w:lvl w:ilvl="7" w:tplc="465A3CBE" w:tentative="1">
      <w:start w:val="1"/>
      <w:numFmt w:val="bullet"/>
      <w:lvlText w:val=""/>
      <w:lvlJc w:val="left"/>
      <w:pPr>
        <w:tabs>
          <w:tab w:val="num" w:pos="5760"/>
        </w:tabs>
        <w:ind w:left="5760" w:hanging="360"/>
      </w:pPr>
      <w:rPr>
        <w:rFonts w:ascii="Wingdings" w:hAnsi="Wingdings" w:hint="default"/>
      </w:rPr>
    </w:lvl>
    <w:lvl w:ilvl="8" w:tplc="9690A72E" w:tentative="1">
      <w:start w:val="1"/>
      <w:numFmt w:val="bullet"/>
      <w:lvlText w:val=""/>
      <w:lvlJc w:val="left"/>
      <w:pPr>
        <w:tabs>
          <w:tab w:val="num" w:pos="6480"/>
        </w:tabs>
        <w:ind w:left="6480" w:hanging="360"/>
      </w:pPr>
      <w:rPr>
        <w:rFonts w:ascii="Wingdings" w:hAnsi="Wingdings" w:hint="default"/>
      </w:rPr>
    </w:lvl>
  </w:abstractNum>
  <w:abstractNum w:abstractNumId="28">
    <w:nsid w:val="5E7D2CCA"/>
    <w:multiLevelType w:val="hybridMultilevel"/>
    <w:tmpl w:val="62E2E1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EEB2629"/>
    <w:multiLevelType w:val="hybridMultilevel"/>
    <w:tmpl w:val="C698386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21B5F37"/>
    <w:multiLevelType w:val="multilevel"/>
    <w:tmpl w:val="23D63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63AE43B7"/>
    <w:multiLevelType w:val="hybridMultilevel"/>
    <w:tmpl w:val="989045B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1FE7ABE"/>
    <w:multiLevelType w:val="hybridMultilevel"/>
    <w:tmpl w:val="095672B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8E0D6D"/>
    <w:multiLevelType w:val="hybridMultilevel"/>
    <w:tmpl w:val="A26EE322"/>
    <w:lvl w:ilvl="0" w:tplc="3C2CDB3E">
      <w:start w:val="1"/>
      <w:numFmt w:val="bullet"/>
      <w:lvlText w:val="•"/>
      <w:lvlJc w:val="left"/>
      <w:pPr>
        <w:tabs>
          <w:tab w:val="num" w:pos="720"/>
        </w:tabs>
        <w:ind w:left="720" w:hanging="360"/>
      </w:pPr>
      <w:rPr>
        <w:rFonts w:ascii="Times New Roman" w:hAnsi="Times New Roman" w:hint="default"/>
      </w:rPr>
    </w:lvl>
    <w:lvl w:ilvl="1" w:tplc="6994B22A" w:tentative="1">
      <w:start w:val="1"/>
      <w:numFmt w:val="bullet"/>
      <w:lvlText w:val="•"/>
      <w:lvlJc w:val="left"/>
      <w:pPr>
        <w:tabs>
          <w:tab w:val="num" w:pos="1440"/>
        </w:tabs>
        <w:ind w:left="1440" w:hanging="360"/>
      </w:pPr>
      <w:rPr>
        <w:rFonts w:ascii="Times New Roman" w:hAnsi="Times New Roman" w:hint="default"/>
      </w:rPr>
    </w:lvl>
    <w:lvl w:ilvl="2" w:tplc="7424017C" w:tentative="1">
      <w:start w:val="1"/>
      <w:numFmt w:val="bullet"/>
      <w:lvlText w:val="•"/>
      <w:lvlJc w:val="left"/>
      <w:pPr>
        <w:tabs>
          <w:tab w:val="num" w:pos="2160"/>
        </w:tabs>
        <w:ind w:left="2160" w:hanging="360"/>
      </w:pPr>
      <w:rPr>
        <w:rFonts w:ascii="Times New Roman" w:hAnsi="Times New Roman" w:hint="default"/>
      </w:rPr>
    </w:lvl>
    <w:lvl w:ilvl="3" w:tplc="6B308666" w:tentative="1">
      <w:start w:val="1"/>
      <w:numFmt w:val="bullet"/>
      <w:lvlText w:val="•"/>
      <w:lvlJc w:val="left"/>
      <w:pPr>
        <w:tabs>
          <w:tab w:val="num" w:pos="2880"/>
        </w:tabs>
        <w:ind w:left="2880" w:hanging="360"/>
      </w:pPr>
      <w:rPr>
        <w:rFonts w:ascii="Times New Roman" w:hAnsi="Times New Roman" w:hint="default"/>
      </w:rPr>
    </w:lvl>
    <w:lvl w:ilvl="4" w:tplc="8FC4E0CC" w:tentative="1">
      <w:start w:val="1"/>
      <w:numFmt w:val="bullet"/>
      <w:lvlText w:val="•"/>
      <w:lvlJc w:val="left"/>
      <w:pPr>
        <w:tabs>
          <w:tab w:val="num" w:pos="3600"/>
        </w:tabs>
        <w:ind w:left="3600" w:hanging="360"/>
      </w:pPr>
      <w:rPr>
        <w:rFonts w:ascii="Times New Roman" w:hAnsi="Times New Roman" w:hint="default"/>
      </w:rPr>
    </w:lvl>
    <w:lvl w:ilvl="5" w:tplc="A3A815CA" w:tentative="1">
      <w:start w:val="1"/>
      <w:numFmt w:val="bullet"/>
      <w:lvlText w:val="•"/>
      <w:lvlJc w:val="left"/>
      <w:pPr>
        <w:tabs>
          <w:tab w:val="num" w:pos="4320"/>
        </w:tabs>
        <w:ind w:left="4320" w:hanging="360"/>
      </w:pPr>
      <w:rPr>
        <w:rFonts w:ascii="Times New Roman" w:hAnsi="Times New Roman" w:hint="default"/>
      </w:rPr>
    </w:lvl>
    <w:lvl w:ilvl="6" w:tplc="4CC48F1C" w:tentative="1">
      <w:start w:val="1"/>
      <w:numFmt w:val="bullet"/>
      <w:lvlText w:val="•"/>
      <w:lvlJc w:val="left"/>
      <w:pPr>
        <w:tabs>
          <w:tab w:val="num" w:pos="5040"/>
        </w:tabs>
        <w:ind w:left="5040" w:hanging="360"/>
      </w:pPr>
      <w:rPr>
        <w:rFonts w:ascii="Times New Roman" w:hAnsi="Times New Roman" w:hint="default"/>
      </w:rPr>
    </w:lvl>
    <w:lvl w:ilvl="7" w:tplc="B95ECBB0" w:tentative="1">
      <w:start w:val="1"/>
      <w:numFmt w:val="bullet"/>
      <w:lvlText w:val="•"/>
      <w:lvlJc w:val="left"/>
      <w:pPr>
        <w:tabs>
          <w:tab w:val="num" w:pos="5760"/>
        </w:tabs>
        <w:ind w:left="5760" w:hanging="360"/>
      </w:pPr>
      <w:rPr>
        <w:rFonts w:ascii="Times New Roman" w:hAnsi="Times New Roman" w:hint="default"/>
      </w:rPr>
    </w:lvl>
    <w:lvl w:ilvl="8" w:tplc="AF3AF11E" w:tentative="1">
      <w:start w:val="1"/>
      <w:numFmt w:val="bullet"/>
      <w:lvlText w:val="•"/>
      <w:lvlJc w:val="left"/>
      <w:pPr>
        <w:tabs>
          <w:tab w:val="num" w:pos="6480"/>
        </w:tabs>
        <w:ind w:left="6480" w:hanging="360"/>
      </w:pPr>
      <w:rPr>
        <w:rFonts w:ascii="Times New Roman" w:hAnsi="Times New Roman" w:hint="default"/>
      </w:rPr>
    </w:lvl>
  </w:abstractNum>
  <w:abstractNum w:abstractNumId="34">
    <w:nsid w:val="77F71C59"/>
    <w:multiLevelType w:val="hybridMultilevel"/>
    <w:tmpl w:val="B91288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81176D1"/>
    <w:multiLevelType w:val="multilevel"/>
    <w:tmpl w:val="23747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7CD13E8E"/>
    <w:multiLevelType w:val="hybridMultilevel"/>
    <w:tmpl w:val="F29A8DF0"/>
    <w:lvl w:ilvl="0" w:tplc="428EB8DA">
      <w:start w:val="1"/>
      <w:numFmt w:val="decimal"/>
      <w:lvlText w:val="%1."/>
      <w:lvlJc w:val="left"/>
      <w:pPr>
        <w:ind w:left="1080" w:hanging="360"/>
      </w:pPr>
      <w:rPr>
        <w:rFonts w:hint="default"/>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7FA24C00"/>
    <w:multiLevelType w:val="hybridMultilevel"/>
    <w:tmpl w:val="876CA60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31"/>
  </w:num>
  <w:num w:numId="4">
    <w:abstractNumId w:val="25"/>
  </w:num>
  <w:num w:numId="5">
    <w:abstractNumId w:val="29"/>
  </w:num>
  <w:num w:numId="6">
    <w:abstractNumId w:val="17"/>
  </w:num>
  <w:num w:numId="7">
    <w:abstractNumId w:val="14"/>
  </w:num>
  <w:num w:numId="8">
    <w:abstractNumId w:val="19"/>
  </w:num>
  <w:num w:numId="9">
    <w:abstractNumId w:val="32"/>
  </w:num>
  <w:num w:numId="10">
    <w:abstractNumId w:val="10"/>
  </w:num>
  <w:num w:numId="11">
    <w:abstractNumId w:val="37"/>
  </w:num>
  <w:num w:numId="12">
    <w:abstractNumId w:val="16"/>
  </w:num>
  <w:num w:numId="13">
    <w:abstractNumId w:val="28"/>
  </w:num>
  <w:num w:numId="14">
    <w:abstractNumId w:val="11"/>
  </w:num>
  <w:num w:numId="15">
    <w:abstractNumId w:val="12"/>
  </w:num>
  <w:num w:numId="16">
    <w:abstractNumId w:val="3"/>
  </w:num>
  <w:num w:numId="17">
    <w:abstractNumId w:val="30"/>
  </w:num>
  <w:num w:numId="18">
    <w:abstractNumId w:val="35"/>
  </w:num>
  <w:num w:numId="19">
    <w:abstractNumId w:val="22"/>
  </w:num>
  <w:num w:numId="20">
    <w:abstractNumId w:val="5"/>
  </w:num>
  <w:num w:numId="21">
    <w:abstractNumId w:val="7"/>
  </w:num>
  <w:num w:numId="22">
    <w:abstractNumId w:val="13"/>
  </w:num>
  <w:num w:numId="23">
    <w:abstractNumId w:val="36"/>
  </w:num>
  <w:num w:numId="24">
    <w:abstractNumId w:val="15"/>
  </w:num>
  <w:num w:numId="25">
    <w:abstractNumId w:val="21"/>
  </w:num>
  <w:num w:numId="26">
    <w:abstractNumId w:val="27"/>
  </w:num>
  <w:num w:numId="27">
    <w:abstractNumId w:val="33"/>
  </w:num>
  <w:num w:numId="28">
    <w:abstractNumId w:val="34"/>
  </w:num>
  <w:num w:numId="29">
    <w:abstractNumId w:val="20"/>
  </w:num>
  <w:num w:numId="30">
    <w:abstractNumId w:val="0"/>
  </w:num>
  <w:num w:numId="31">
    <w:abstractNumId w:val="1"/>
  </w:num>
  <w:num w:numId="32">
    <w:abstractNumId w:val="2"/>
  </w:num>
  <w:num w:numId="33">
    <w:abstractNumId w:val="23"/>
  </w:num>
  <w:num w:numId="34">
    <w:abstractNumId w:val="9"/>
  </w:num>
  <w:num w:numId="35">
    <w:abstractNumId w:val="8"/>
  </w:num>
  <w:num w:numId="36">
    <w:abstractNumId w:val="24"/>
  </w:num>
  <w:num w:numId="37">
    <w:abstractNumId w:val="4"/>
  </w:num>
  <w:num w:numId="38">
    <w:abstractNumId w:val="2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D23"/>
    <w:rsid w:val="000E5A2F"/>
    <w:rsid w:val="00110488"/>
    <w:rsid w:val="00181F41"/>
    <w:rsid w:val="001A2322"/>
    <w:rsid w:val="001E70FA"/>
    <w:rsid w:val="0022098F"/>
    <w:rsid w:val="00224F0E"/>
    <w:rsid w:val="00247798"/>
    <w:rsid w:val="002570DF"/>
    <w:rsid w:val="002A6D92"/>
    <w:rsid w:val="002C45CE"/>
    <w:rsid w:val="002D2CB3"/>
    <w:rsid w:val="002D5758"/>
    <w:rsid w:val="003C1360"/>
    <w:rsid w:val="003F5EF0"/>
    <w:rsid w:val="00400C01"/>
    <w:rsid w:val="0045768F"/>
    <w:rsid w:val="00475A8E"/>
    <w:rsid w:val="00505D23"/>
    <w:rsid w:val="0051581A"/>
    <w:rsid w:val="00587602"/>
    <w:rsid w:val="006139A2"/>
    <w:rsid w:val="0062594F"/>
    <w:rsid w:val="00626CCE"/>
    <w:rsid w:val="006837C4"/>
    <w:rsid w:val="006C260B"/>
    <w:rsid w:val="006E3B0F"/>
    <w:rsid w:val="00746651"/>
    <w:rsid w:val="007C5194"/>
    <w:rsid w:val="00887E5A"/>
    <w:rsid w:val="008A4F51"/>
    <w:rsid w:val="008F5D1F"/>
    <w:rsid w:val="009041B9"/>
    <w:rsid w:val="00966EF9"/>
    <w:rsid w:val="009D4EBE"/>
    <w:rsid w:val="00A21DDD"/>
    <w:rsid w:val="00AC5671"/>
    <w:rsid w:val="00AF0452"/>
    <w:rsid w:val="00B0250C"/>
    <w:rsid w:val="00B110A3"/>
    <w:rsid w:val="00B37B7C"/>
    <w:rsid w:val="00C10EE6"/>
    <w:rsid w:val="00C56EC6"/>
    <w:rsid w:val="00C95818"/>
    <w:rsid w:val="00CE2F30"/>
    <w:rsid w:val="00CE3B1F"/>
    <w:rsid w:val="00D02490"/>
    <w:rsid w:val="00D448FB"/>
    <w:rsid w:val="00D8794B"/>
    <w:rsid w:val="00D90D2B"/>
    <w:rsid w:val="00D92495"/>
    <w:rsid w:val="00DC2482"/>
    <w:rsid w:val="00E325DC"/>
    <w:rsid w:val="00E53DCF"/>
    <w:rsid w:val="00EA3648"/>
    <w:rsid w:val="00EB4835"/>
    <w:rsid w:val="00EE31B7"/>
    <w:rsid w:val="00EF5E6B"/>
    <w:rsid w:val="00F4427C"/>
    <w:rsid w:val="00F5706A"/>
    <w:rsid w:val="00F664D2"/>
    <w:rsid w:val="00F82296"/>
    <w:rsid w:val="00F93535"/>
    <w:rsid w:val="00FA25BB"/>
    <w:rsid w:val="00FA269B"/>
    <w:rsid w:val="00FB17A2"/>
    <w:rsid w:val="00FE5443"/>
    <w:rsid w:val="00FF72B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7A3977C-CAEE-4482-9DC2-4560355A1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5706A"/>
  </w:style>
  <w:style w:type="paragraph" w:styleId="1">
    <w:name w:val="heading 1"/>
    <w:basedOn w:val="a"/>
    <w:next w:val="a"/>
    <w:link w:val="10"/>
    <w:qFormat/>
    <w:rsid w:val="00C56EC6"/>
    <w:pPr>
      <w:keepNext/>
      <w:suppressAutoHyphens/>
      <w:spacing w:before="240" w:after="60" w:line="240" w:lineRule="auto"/>
      <w:outlineLvl w:val="0"/>
    </w:pPr>
    <w:rPr>
      <w:rFonts w:ascii="Cambria" w:eastAsia="Times New Roman" w:hAnsi="Cambria" w:cs="Times New Roman"/>
      <w:b/>
      <w:bCs/>
      <w:kern w:val="32"/>
      <w:sz w:val="32"/>
      <w:szCs w:val="32"/>
      <w:lang w:eastAsia="ar-SA"/>
    </w:rPr>
  </w:style>
  <w:style w:type="paragraph" w:styleId="2">
    <w:name w:val="heading 2"/>
    <w:basedOn w:val="a"/>
    <w:next w:val="a"/>
    <w:link w:val="20"/>
    <w:uiPriority w:val="9"/>
    <w:semiHidden/>
    <w:unhideWhenUsed/>
    <w:qFormat/>
    <w:rsid w:val="00887E5A"/>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Нет списка1"/>
    <w:next w:val="a2"/>
    <w:uiPriority w:val="99"/>
    <w:semiHidden/>
    <w:unhideWhenUsed/>
    <w:rsid w:val="002D5758"/>
  </w:style>
  <w:style w:type="paragraph" w:styleId="a3">
    <w:name w:val="Balloon Text"/>
    <w:basedOn w:val="a"/>
    <w:link w:val="a4"/>
    <w:uiPriority w:val="99"/>
    <w:semiHidden/>
    <w:rsid w:val="002D5758"/>
    <w:pPr>
      <w:spacing w:after="0" w:line="240" w:lineRule="auto"/>
    </w:pPr>
    <w:rPr>
      <w:rFonts w:ascii="Tahoma" w:eastAsia="Calibri" w:hAnsi="Tahoma" w:cs="Tahoma"/>
      <w:sz w:val="16"/>
      <w:szCs w:val="16"/>
    </w:rPr>
  </w:style>
  <w:style w:type="character" w:customStyle="1" w:styleId="a4">
    <w:name w:val="Текст выноски Знак"/>
    <w:basedOn w:val="a0"/>
    <w:link w:val="a3"/>
    <w:uiPriority w:val="99"/>
    <w:semiHidden/>
    <w:rsid w:val="002D5758"/>
    <w:rPr>
      <w:rFonts w:ascii="Tahoma" w:eastAsia="Calibri" w:hAnsi="Tahoma" w:cs="Tahoma"/>
      <w:sz w:val="16"/>
      <w:szCs w:val="16"/>
    </w:rPr>
  </w:style>
  <w:style w:type="paragraph" w:styleId="a5">
    <w:name w:val="List Paragraph"/>
    <w:basedOn w:val="a"/>
    <w:uiPriority w:val="34"/>
    <w:qFormat/>
    <w:rsid w:val="002D5758"/>
    <w:pPr>
      <w:spacing w:after="0" w:line="240" w:lineRule="auto"/>
      <w:ind w:left="720"/>
      <w:contextualSpacing/>
    </w:pPr>
    <w:rPr>
      <w:rFonts w:ascii="Calibri" w:eastAsia="Calibri" w:hAnsi="Calibri" w:cs="Times New Roman"/>
    </w:rPr>
  </w:style>
  <w:style w:type="paragraph" w:styleId="a6">
    <w:name w:val="header"/>
    <w:basedOn w:val="a"/>
    <w:link w:val="a7"/>
    <w:uiPriority w:val="99"/>
    <w:unhideWhenUsed/>
    <w:rsid w:val="002D5758"/>
    <w:pPr>
      <w:tabs>
        <w:tab w:val="center" w:pos="4677"/>
        <w:tab w:val="right" w:pos="9355"/>
      </w:tabs>
      <w:spacing w:after="0" w:line="240" w:lineRule="auto"/>
    </w:pPr>
    <w:rPr>
      <w:rFonts w:ascii="Calibri" w:eastAsia="Calibri" w:hAnsi="Calibri" w:cs="Times New Roman"/>
    </w:rPr>
  </w:style>
  <w:style w:type="character" w:customStyle="1" w:styleId="a7">
    <w:name w:val="Верхний колонтитул Знак"/>
    <w:basedOn w:val="a0"/>
    <w:link w:val="a6"/>
    <w:uiPriority w:val="99"/>
    <w:rsid w:val="002D5758"/>
    <w:rPr>
      <w:rFonts w:ascii="Calibri" w:eastAsia="Calibri" w:hAnsi="Calibri" w:cs="Times New Roman"/>
    </w:rPr>
  </w:style>
  <w:style w:type="paragraph" w:styleId="a8">
    <w:name w:val="footer"/>
    <w:basedOn w:val="a"/>
    <w:link w:val="a9"/>
    <w:uiPriority w:val="99"/>
    <w:unhideWhenUsed/>
    <w:rsid w:val="002D5758"/>
    <w:pPr>
      <w:tabs>
        <w:tab w:val="center" w:pos="4677"/>
        <w:tab w:val="right" w:pos="9355"/>
      </w:tabs>
      <w:spacing w:after="0" w:line="240" w:lineRule="auto"/>
    </w:pPr>
    <w:rPr>
      <w:rFonts w:ascii="Calibri" w:eastAsia="Calibri" w:hAnsi="Calibri" w:cs="Times New Roman"/>
    </w:rPr>
  </w:style>
  <w:style w:type="character" w:customStyle="1" w:styleId="a9">
    <w:name w:val="Нижний колонтитул Знак"/>
    <w:basedOn w:val="a0"/>
    <w:link w:val="a8"/>
    <w:uiPriority w:val="99"/>
    <w:rsid w:val="002D5758"/>
    <w:rPr>
      <w:rFonts w:ascii="Calibri" w:eastAsia="Calibri" w:hAnsi="Calibri" w:cs="Times New Roman"/>
    </w:rPr>
  </w:style>
  <w:style w:type="table" w:styleId="aa">
    <w:name w:val="Table Grid"/>
    <w:basedOn w:val="a1"/>
    <w:uiPriority w:val="59"/>
    <w:rsid w:val="002D5758"/>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
    <w:name w:val="Сетка таблицы1"/>
    <w:basedOn w:val="a1"/>
    <w:next w:val="aa"/>
    <w:uiPriority w:val="59"/>
    <w:rsid w:val="002D575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b">
    <w:name w:val="footnote text"/>
    <w:basedOn w:val="a"/>
    <w:link w:val="ac"/>
    <w:uiPriority w:val="99"/>
    <w:semiHidden/>
    <w:unhideWhenUsed/>
    <w:rsid w:val="002D5758"/>
    <w:pPr>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0"/>
    <w:link w:val="ab"/>
    <w:uiPriority w:val="99"/>
    <w:semiHidden/>
    <w:rsid w:val="002D5758"/>
    <w:rPr>
      <w:rFonts w:ascii="Times New Roman" w:eastAsia="Times New Roman" w:hAnsi="Times New Roman" w:cs="Times New Roman"/>
      <w:sz w:val="20"/>
      <w:szCs w:val="20"/>
      <w:lang w:eastAsia="ru-RU"/>
    </w:rPr>
  </w:style>
  <w:style w:type="character" w:styleId="ad">
    <w:name w:val="footnote reference"/>
    <w:basedOn w:val="a0"/>
    <w:uiPriority w:val="99"/>
    <w:semiHidden/>
    <w:unhideWhenUsed/>
    <w:rsid w:val="002D5758"/>
    <w:rPr>
      <w:vertAlign w:val="superscript"/>
    </w:rPr>
  </w:style>
  <w:style w:type="table" w:customStyle="1" w:styleId="21">
    <w:name w:val="Сетка таблицы2"/>
    <w:basedOn w:val="a1"/>
    <w:next w:val="aa"/>
    <w:rsid w:val="002D5758"/>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3">
    <w:name w:val="Гиперссылка1"/>
    <w:basedOn w:val="a0"/>
    <w:uiPriority w:val="99"/>
    <w:unhideWhenUsed/>
    <w:rsid w:val="002D5758"/>
    <w:rPr>
      <w:color w:val="0000FF"/>
      <w:u w:val="single"/>
    </w:rPr>
  </w:style>
  <w:style w:type="character" w:customStyle="1" w:styleId="14">
    <w:name w:val="Просмотренная гиперссылка1"/>
    <w:basedOn w:val="a0"/>
    <w:uiPriority w:val="99"/>
    <w:semiHidden/>
    <w:unhideWhenUsed/>
    <w:rsid w:val="002D5758"/>
    <w:rPr>
      <w:color w:val="800080"/>
      <w:u w:val="single"/>
    </w:rPr>
  </w:style>
  <w:style w:type="table" w:customStyle="1" w:styleId="3">
    <w:name w:val="Сетка таблицы3"/>
    <w:basedOn w:val="a1"/>
    <w:next w:val="aa"/>
    <w:rsid w:val="002D5758"/>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basedOn w:val="a1"/>
    <w:next w:val="aa"/>
    <w:rsid w:val="002D5758"/>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
    <w:name w:val="Сетка таблицы5"/>
    <w:basedOn w:val="a1"/>
    <w:next w:val="aa"/>
    <w:uiPriority w:val="39"/>
    <w:rsid w:val="002D575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1"/>
    <w:next w:val="aa"/>
    <w:uiPriority w:val="39"/>
    <w:rsid w:val="002D575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2D5758"/>
  </w:style>
  <w:style w:type="character" w:styleId="ae">
    <w:name w:val="Hyperlink"/>
    <w:basedOn w:val="a0"/>
    <w:uiPriority w:val="99"/>
    <w:unhideWhenUsed/>
    <w:rsid w:val="002D5758"/>
    <w:rPr>
      <w:color w:val="0563C1" w:themeColor="hyperlink"/>
      <w:u w:val="single"/>
    </w:rPr>
  </w:style>
  <w:style w:type="character" w:styleId="af">
    <w:name w:val="FollowedHyperlink"/>
    <w:basedOn w:val="a0"/>
    <w:uiPriority w:val="99"/>
    <w:semiHidden/>
    <w:unhideWhenUsed/>
    <w:rsid w:val="002D5758"/>
    <w:rPr>
      <w:color w:val="954F72" w:themeColor="followedHyperlink"/>
      <w:u w:val="single"/>
    </w:rPr>
  </w:style>
  <w:style w:type="character" w:customStyle="1" w:styleId="10">
    <w:name w:val="Заголовок 1 Знак"/>
    <w:basedOn w:val="a0"/>
    <w:link w:val="1"/>
    <w:rsid w:val="00C56EC6"/>
    <w:rPr>
      <w:rFonts w:ascii="Cambria" w:eastAsia="Times New Roman" w:hAnsi="Cambria" w:cs="Times New Roman"/>
      <w:b/>
      <w:bCs/>
      <w:kern w:val="32"/>
      <w:sz w:val="32"/>
      <w:szCs w:val="32"/>
      <w:lang w:eastAsia="ar-SA"/>
    </w:rPr>
  </w:style>
  <w:style w:type="paragraph" w:styleId="af0">
    <w:name w:val="Normal (Web)"/>
    <w:basedOn w:val="a"/>
    <w:rsid w:val="00C56EC6"/>
    <w:pPr>
      <w:suppressAutoHyphens/>
      <w:spacing w:before="280" w:after="280" w:line="100" w:lineRule="atLeast"/>
    </w:pPr>
    <w:rPr>
      <w:rFonts w:ascii="Times New Roman" w:eastAsia="Times New Roman" w:hAnsi="Times New Roman" w:cs="Times New Roman"/>
      <w:sz w:val="24"/>
      <w:szCs w:val="24"/>
      <w:lang w:eastAsia="ar-SA"/>
    </w:rPr>
  </w:style>
  <w:style w:type="character" w:styleId="af1">
    <w:name w:val="Strong"/>
    <w:uiPriority w:val="22"/>
    <w:qFormat/>
    <w:rsid w:val="00C56EC6"/>
    <w:rPr>
      <w:b/>
      <w:bCs/>
    </w:rPr>
  </w:style>
  <w:style w:type="paragraph" w:customStyle="1" w:styleId="Style2">
    <w:name w:val="Style2"/>
    <w:basedOn w:val="a"/>
    <w:uiPriority w:val="99"/>
    <w:rsid w:val="00CE2F3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
    <w:name w:val="Style6"/>
    <w:basedOn w:val="a"/>
    <w:uiPriority w:val="99"/>
    <w:rsid w:val="00CE2F3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3">
    <w:name w:val="Font Style13"/>
    <w:uiPriority w:val="99"/>
    <w:rsid w:val="00CE2F30"/>
    <w:rPr>
      <w:rFonts w:ascii="Times New Roman" w:hAnsi="Times New Roman" w:cs="Times New Roman"/>
      <w:b/>
      <w:bCs/>
      <w:sz w:val="22"/>
      <w:szCs w:val="22"/>
    </w:rPr>
  </w:style>
  <w:style w:type="character" w:customStyle="1" w:styleId="FontStyle14">
    <w:name w:val="Font Style14"/>
    <w:uiPriority w:val="99"/>
    <w:rsid w:val="00CE2F30"/>
    <w:rPr>
      <w:rFonts w:ascii="Times New Roman" w:hAnsi="Times New Roman" w:cs="Times New Roman"/>
      <w:sz w:val="22"/>
      <w:szCs w:val="22"/>
    </w:rPr>
  </w:style>
  <w:style w:type="character" w:customStyle="1" w:styleId="20">
    <w:name w:val="Заголовок 2 Знак"/>
    <w:basedOn w:val="a0"/>
    <w:link w:val="2"/>
    <w:uiPriority w:val="9"/>
    <w:semiHidden/>
    <w:rsid w:val="00887E5A"/>
    <w:rPr>
      <w:rFonts w:asciiTheme="majorHAnsi" w:eastAsiaTheme="majorEastAsia" w:hAnsiTheme="majorHAnsi" w:cstheme="majorBidi"/>
      <w:b/>
      <w:bCs/>
      <w:color w:val="5B9BD5" w:themeColor="accent1"/>
      <w:sz w:val="26"/>
      <w:szCs w:val="26"/>
    </w:rPr>
  </w:style>
  <w:style w:type="paragraph" w:customStyle="1" w:styleId="text">
    <w:name w:val="text"/>
    <w:basedOn w:val="a"/>
    <w:rsid w:val="00887E5A"/>
    <w:pPr>
      <w:suppressAutoHyphens/>
      <w:spacing w:before="300" w:after="280" w:line="240" w:lineRule="auto"/>
      <w:ind w:left="300" w:right="450"/>
      <w:jc w:val="both"/>
    </w:pPr>
    <w:rPr>
      <w:rFonts w:ascii="Arial" w:eastAsia="Times New Roman" w:hAnsi="Arial" w:cs="Arial"/>
      <w:color w:val="000000"/>
      <w:kern w:val="1"/>
      <w:sz w:val="20"/>
      <w:szCs w:val="20"/>
      <w:lang w:eastAsia="ar-SA"/>
    </w:rPr>
  </w:style>
  <w:style w:type="paragraph" w:customStyle="1" w:styleId="Standard">
    <w:name w:val="Standard"/>
    <w:rsid w:val="00887E5A"/>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5.wmf"/><Relationship Id="rId26" Type="http://schemas.openxmlformats.org/officeDocument/2006/relationships/oleObject" Target="embeddings/oleObject13.bin"/><Relationship Id="rId39" Type="http://schemas.openxmlformats.org/officeDocument/2006/relationships/image" Target="media/image13.wmf"/><Relationship Id="rId21" Type="http://schemas.openxmlformats.org/officeDocument/2006/relationships/oleObject" Target="embeddings/oleObject9.bin"/><Relationship Id="rId34" Type="http://schemas.openxmlformats.org/officeDocument/2006/relationships/oleObject" Target="embeddings/oleObject17.bin"/><Relationship Id="rId42" Type="http://schemas.openxmlformats.org/officeDocument/2006/relationships/hyperlink" Target="http://school-collection.edu.ru/" TargetMode="External"/><Relationship Id="rId47" Type="http://schemas.openxmlformats.org/officeDocument/2006/relationships/hyperlink" Target="http://files.school-collection.edu.ru/dlrstore/256e24ef-6f53-414c-aac9-52bb6fc7a75a/NG_3-02_fp.html" TargetMode="External"/><Relationship Id="rId50" Type="http://schemas.openxmlformats.org/officeDocument/2006/relationships/hyperlink" Target="http://school-collection.edu.ru/catalog/res/0e6e8422-f7be-4922-9df1-18fa3fffeba3/?fullView=1" TargetMode="External"/><Relationship Id="rId55" Type="http://schemas.openxmlformats.org/officeDocument/2006/relationships/oleObject" Target="embeddings/oleObject23.bin"/><Relationship Id="rId63" Type="http://schemas.openxmlformats.org/officeDocument/2006/relationships/image" Target="media/image18.png"/><Relationship Id="rId68" Type="http://schemas.openxmlformats.org/officeDocument/2006/relationships/image" Target="media/image23.png"/><Relationship Id="rId76" Type="http://schemas.openxmlformats.org/officeDocument/2006/relationships/hyperlink" Target="http://www.ankolpakov.ru/wp-content/uploads/2010/11/&#1056;&#1077;&#1087;&#1077;&#1090;&#1080;&#1090;&#1086;&#1088;-&#1087;&#1086;-&#1084;&#1072;&#1090;&#1077;&#1084;&#1072;&#1090;&#1080;&#1082;&#1077;.-&#1045;&#1076;&#1080;&#1085;&#1080;&#1094;&#1099;-&#1080;&#1079;&#1084;&#1077;&#1088;&#1077;&#1085;&#1080;&#1103;-&#1087;&#1083;&#1086;&#1097;&#1072;&#1076;&#1077;&#1081;.jpg" TargetMode="External"/><Relationship Id="rId7" Type="http://schemas.openxmlformats.org/officeDocument/2006/relationships/endnotes" Target="endnotes.xml"/><Relationship Id="rId71"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4.wmf"/><Relationship Id="rId29" Type="http://schemas.openxmlformats.org/officeDocument/2006/relationships/image" Target="media/image8.wmf"/><Relationship Id="rId11" Type="http://schemas.openxmlformats.org/officeDocument/2006/relationships/oleObject" Target="embeddings/oleObject2.bin"/><Relationship Id="rId24" Type="http://schemas.openxmlformats.org/officeDocument/2006/relationships/oleObject" Target="embeddings/oleObject12.bin"/><Relationship Id="rId32" Type="http://schemas.openxmlformats.org/officeDocument/2006/relationships/oleObject" Target="embeddings/oleObject16.bin"/><Relationship Id="rId37" Type="http://schemas.openxmlformats.org/officeDocument/2006/relationships/image" Target="media/image12.wmf"/><Relationship Id="rId40" Type="http://schemas.openxmlformats.org/officeDocument/2006/relationships/oleObject" Target="embeddings/oleObject20.bin"/><Relationship Id="rId45" Type="http://schemas.openxmlformats.org/officeDocument/2006/relationships/hyperlink" Target="http://school-collection.edu.ru/" TargetMode="External"/><Relationship Id="rId53" Type="http://schemas.openxmlformats.org/officeDocument/2006/relationships/oleObject" Target="embeddings/oleObject21.bin"/><Relationship Id="rId58" Type="http://schemas.openxmlformats.org/officeDocument/2006/relationships/hyperlink" Target="http://school-collection.edu.ru/catalog/search/?text=%D1%F0%E0%E2%ED%E5%ED%E8%E5+%EE%E1%FB%EA%ED%EE%E2%E5%ED%ED%FB%F5+%E4%F0%EE%E1%E5%E9&amp;tg=" TargetMode="External"/><Relationship Id="rId66" Type="http://schemas.openxmlformats.org/officeDocument/2006/relationships/image" Target="media/image21.png"/><Relationship Id="rId74" Type="http://schemas.openxmlformats.org/officeDocument/2006/relationships/hyperlink" Target="http://www.clubfei.ru/files/pictures/picture_2199.jpg" TargetMode="External"/><Relationship Id="rId79" Type="http://schemas.openxmlformats.org/officeDocument/2006/relationships/hyperlink" Target="http://900igr.net/datai/biologija/Agrotsenoz/0003-006-Agrotsenoz-eto-ekosistemy-strukturu-i-funktsiju-kotorykh-sozdajot.jpg" TargetMode="External"/><Relationship Id="rId5" Type="http://schemas.openxmlformats.org/officeDocument/2006/relationships/webSettings" Target="webSettings.xml"/><Relationship Id="rId61" Type="http://schemas.openxmlformats.org/officeDocument/2006/relationships/image" Target="media/image16.png"/><Relationship Id="rId82"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oleObject" Target="embeddings/oleObject7.bin"/><Relationship Id="rId31" Type="http://schemas.openxmlformats.org/officeDocument/2006/relationships/image" Target="media/image9.wmf"/><Relationship Id="rId44" Type="http://schemas.openxmlformats.org/officeDocument/2006/relationships/hyperlink" Target="http://www.openclass.ru/node/163011" TargetMode="External"/><Relationship Id="rId52" Type="http://schemas.openxmlformats.org/officeDocument/2006/relationships/hyperlink" Target="https://sites.google.com/site/sajtucitelastesenko/konkurs-pedagog-goda---2017/konkursnoe-zadanie-pedagogiceskaa-nahodka" TargetMode="External"/><Relationship Id="rId60" Type="http://schemas.openxmlformats.org/officeDocument/2006/relationships/image" Target="media/image15.png"/><Relationship Id="rId65" Type="http://schemas.openxmlformats.org/officeDocument/2006/relationships/image" Target="media/image20.png"/><Relationship Id="rId73" Type="http://schemas.openxmlformats.org/officeDocument/2006/relationships/hyperlink" Target="http://yusstudio.nichost.ru/cache/com_zoo/images/310813_45cefc1414b49bf7a0c46291f36761d2.png" TargetMode="External"/><Relationship Id="rId78" Type="http://schemas.openxmlformats.org/officeDocument/2006/relationships/hyperlink" Target="http://global-news.com.ua/inf_images/13997_1.jpeg" TargetMode="External"/><Relationship Id="rId81" Type="http://schemas.openxmlformats.org/officeDocument/2006/relationships/hyperlink" Target="http://www.metod-kopilka.ru/tehnologicheskaya_karta_po_teme_quotedinicy_izmereniya_ploschadiquot._urok_2._fgos._5_klass-51606.htm"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wmf"/><Relationship Id="rId22" Type="http://schemas.openxmlformats.org/officeDocument/2006/relationships/oleObject" Target="embeddings/oleObject10.bin"/><Relationship Id="rId27" Type="http://schemas.openxmlformats.org/officeDocument/2006/relationships/image" Target="media/image7.wmf"/><Relationship Id="rId30" Type="http://schemas.openxmlformats.org/officeDocument/2006/relationships/oleObject" Target="embeddings/oleObject15.bin"/><Relationship Id="rId35" Type="http://schemas.openxmlformats.org/officeDocument/2006/relationships/image" Target="media/image11.wmf"/><Relationship Id="rId43" Type="http://schemas.openxmlformats.org/officeDocument/2006/relationships/hyperlink" Target="http://www.openclass.ru/" TargetMode="External"/><Relationship Id="rId48" Type="http://schemas.openxmlformats.org/officeDocument/2006/relationships/hyperlink" Target="http://files.school-collection.edu.ru/dlrstore/2c0bf858-8899-4d5d-89dd-b3b5a9f3449c/NG_3-07_fp.html" TargetMode="External"/><Relationship Id="rId56" Type="http://schemas.openxmlformats.org/officeDocument/2006/relationships/oleObject" Target="embeddings/oleObject24.bin"/><Relationship Id="rId64" Type="http://schemas.openxmlformats.org/officeDocument/2006/relationships/image" Target="media/image19.png"/><Relationship Id="rId69" Type="http://schemas.openxmlformats.org/officeDocument/2006/relationships/image" Target="media/image24.png"/><Relationship Id="rId77" Type="http://schemas.openxmlformats.org/officeDocument/2006/relationships/hyperlink" Target="http://artnow.ru/img/170000/170583.jpg" TargetMode="External"/><Relationship Id="rId8" Type="http://schemas.openxmlformats.org/officeDocument/2006/relationships/image" Target="media/image1.wmf"/><Relationship Id="rId51" Type="http://schemas.openxmlformats.org/officeDocument/2006/relationships/hyperlink" Target="http://school-collection.edu.ru/catalog/res/09222600-20e7-11dd-bd0b-0800200c9a66/?interface=themcol" TargetMode="External"/><Relationship Id="rId72" Type="http://schemas.openxmlformats.org/officeDocument/2006/relationships/hyperlink" Target="http://cs967.vk.com/u15946340/-14/x_6995eb08.jpg" TargetMode="External"/><Relationship Id="rId80" Type="http://schemas.openxmlformats.org/officeDocument/2006/relationships/hyperlink" Target="http://www.ruatlas.ru/assets/images/zametki/(11).jpg" TargetMode="External"/><Relationship Id="rId3" Type="http://schemas.openxmlformats.org/officeDocument/2006/relationships/styles" Target="styles.xml"/><Relationship Id="rId12" Type="http://schemas.openxmlformats.org/officeDocument/2006/relationships/oleObject" Target="embeddings/oleObject3.bin"/><Relationship Id="rId17" Type="http://schemas.openxmlformats.org/officeDocument/2006/relationships/oleObject" Target="embeddings/oleObject6.bin"/><Relationship Id="rId25" Type="http://schemas.openxmlformats.org/officeDocument/2006/relationships/image" Target="media/image6.wmf"/><Relationship Id="rId33" Type="http://schemas.openxmlformats.org/officeDocument/2006/relationships/image" Target="media/image10.wmf"/><Relationship Id="rId38" Type="http://schemas.openxmlformats.org/officeDocument/2006/relationships/oleObject" Target="embeddings/oleObject19.bin"/><Relationship Id="rId46" Type="http://schemas.openxmlformats.org/officeDocument/2006/relationships/hyperlink" Target="http://school-collection.edu.ru/catalog/rubr/3298222e-279f-475d-85f6-36115554a9cb/" TargetMode="External"/><Relationship Id="rId59" Type="http://schemas.openxmlformats.org/officeDocument/2006/relationships/image" Target="media/image14.png"/><Relationship Id="rId67" Type="http://schemas.openxmlformats.org/officeDocument/2006/relationships/image" Target="media/image22.png"/><Relationship Id="rId20" Type="http://schemas.openxmlformats.org/officeDocument/2006/relationships/oleObject" Target="embeddings/oleObject8.bin"/><Relationship Id="rId41" Type="http://schemas.openxmlformats.org/officeDocument/2006/relationships/hyperlink" Target="http://fcior.edu.ru/" TargetMode="External"/><Relationship Id="rId54" Type="http://schemas.openxmlformats.org/officeDocument/2006/relationships/oleObject" Target="embeddings/oleObject22.bin"/><Relationship Id="rId62" Type="http://schemas.openxmlformats.org/officeDocument/2006/relationships/image" Target="media/image17.jpeg"/><Relationship Id="rId70" Type="http://schemas.openxmlformats.org/officeDocument/2006/relationships/image" Target="media/image25.png"/><Relationship Id="rId75" Type="http://schemas.openxmlformats.org/officeDocument/2006/relationships/hyperlink" Target="http://festival.1september.ru/articles/619052/img4.jpg"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5.bin"/><Relationship Id="rId23" Type="http://schemas.openxmlformats.org/officeDocument/2006/relationships/oleObject" Target="embeddings/oleObject11.bin"/><Relationship Id="rId28" Type="http://schemas.openxmlformats.org/officeDocument/2006/relationships/oleObject" Target="embeddings/oleObject14.bin"/><Relationship Id="rId36" Type="http://schemas.openxmlformats.org/officeDocument/2006/relationships/oleObject" Target="embeddings/oleObject18.bin"/><Relationship Id="rId49" Type="http://schemas.openxmlformats.org/officeDocument/2006/relationships/hyperlink" Target="http://school-collection.edu.ru/catalog/res/7dcd2f07-6ca6-4c2e-ba30-b5ffa15b5bdb/?from=608887c4-68f4-410f-bbd4-618ad7929e22&amp;interface=teacher&amp;class=47&amp;subject=16" TargetMode="External"/><Relationship Id="rId57" Type="http://schemas.openxmlformats.org/officeDocument/2006/relationships/oleObject" Target="embeddings/oleObject2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E6F012-A0E8-4BD7-B742-1B40BE92A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67</Pages>
  <Words>15802</Words>
  <Characters>90075</Characters>
  <Application>Microsoft Office Word</Application>
  <DocSecurity>0</DocSecurity>
  <Lines>750</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105666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ADMIN</cp:lastModifiedBy>
  <cp:revision>2</cp:revision>
  <cp:lastPrinted>2017-10-13T10:55:00Z</cp:lastPrinted>
  <dcterms:created xsi:type="dcterms:W3CDTF">2023-09-23T15:02:00Z</dcterms:created>
  <dcterms:modified xsi:type="dcterms:W3CDTF">2023-09-23T15:02:00Z</dcterms:modified>
</cp:coreProperties>
</file>