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0F57" w:rsidRDefault="00C10F57">
      <w:r>
        <w:t>Методическая разработка</w:t>
      </w:r>
    </w:p>
    <w:p w:rsidR="001B5ED9" w:rsidRDefault="00C10F57">
      <w:r w:rsidRPr="00C10F57">
        <w:t>"История ГТО кратко для дет</w:t>
      </w:r>
      <w:r>
        <w:t>ей (как изменился комплекс ГТО)»</w:t>
      </w:r>
    </w:p>
    <w:p w:rsidR="00C10F57" w:rsidRDefault="00C10F57">
      <w:r>
        <w:t xml:space="preserve">Автор: </w:t>
      </w:r>
      <w:proofErr w:type="spellStart"/>
      <w:r>
        <w:t>Рипич</w:t>
      </w:r>
      <w:proofErr w:type="spellEnd"/>
      <w:r>
        <w:t xml:space="preserve"> Надежда Васильевна</w:t>
      </w:r>
    </w:p>
    <w:p w:rsidR="00C10F57" w:rsidRDefault="00C10F57" w:rsidP="00C10F57">
      <w:r>
        <w:t>Современная история норм ГТО началась в 2014 году, а уже спустя год ею заинтересовались многие выпускники. С 2015 года вузы дают дополнительные баллы к ЕГЭ за золотые и серебряные значки «Готов к труду и обороне». Но изначально, в 1930-х, приучать советских людей к физкультуре решили в военных целях. Рассказываем об истории значка ГТО и о том, как менялись спортивные нормативы.</w:t>
      </w:r>
    </w:p>
    <w:p w:rsidR="00C10F57" w:rsidRDefault="00C10F57" w:rsidP="00C10F57"/>
    <w:p w:rsidR="00C10F57" w:rsidRDefault="00C10F57" w:rsidP="00C10F57">
      <w:r>
        <w:t>Обязательное обучение военному искусству</w:t>
      </w:r>
    </w:p>
    <w:p w:rsidR="00C10F57" w:rsidRDefault="00C10F57" w:rsidP="00C10F57">
      <w:r>
        <w:t>После революции 1917 года правительство недавно образовавшегося СССР запустило множество процессов по «перековке» граждан в различных сферах — культуре, науке, труде. В том числе большое внимание стали уделять физической подготовке советского человека.</w:t>
      </w:r>
    </w:p>
    <w:p w:rsidR="00C10F57" w:rsidRDefault="00C10F57" w:rsidP="00C10F57"/>
    <w:p w:rsidR="00C10F57" w:rsidRDefault="00C10F57" w:rsidP="00C10F57">
      <w:r>
        <w:t>В апреле 1918 года был принят декрет «Об обязательном обучении военному искусству». Лица от 16 до 40 лет должны были пройти военное обучение по месту работы, которое длилось восемь недель. Декрет распространялся и на мужчин, и на женщин. В случае уклонения советских граждан привлекали к ответственности.</w:t>
      </w:r>
    </w:p>
    <w:p w:rsidR="00C10F57" w:rsidRDefault="00C10F57" w:rsidP="00C10F57"/>
    <w:p w:rsidR="00C10F57" w:rsidRDefault="00C10F57" w:rsidP="00C10F57"/>
    <w:p w:rsidR="00C10F57" w:rsidRDefault="00C10F57" w:rsidP="00C10F57"/>
    <w:p w:rsidR="00C10F57" w:rsidRDefault="00C10F57" w:rsidP="00C10F57">
      <w:r>
        <w:t>Комиссар и один из военачальников Красной армии Михаил Фрунзе писал: «Нам нужно покрепче внедрить в сознание всего населения нашего Союза представление о том, что современные войны ведутся не одной армией, а всей страной в целом, что война потребует напряжения всех народных сил и средств, что война будет смертельной, войной не на жизнь, а на смерть, и что поэтому к ней нужна всесторонняя тщательная подготовка ещё в мирное время».</w:t>
      </w:r>
    </w:p>
    <w:p w:rsidR="00C10F57" w:rsidRDefault="00C10F57" w:rsidP="00C10F57"/>
    <w:p w:rsidR="00C10F57" w:rsidRDefault="00C10F57" w:rsidP="00C10F57">
      <w:r>
        <w:t>Появление норм ГТО и ожидание войны</w:t>
      </w:r>
    </w:p>
    <w:p w:rsidR="00C10F57" w:rsidRDefault="00C10F57" w:rsidP="00C10F57">
      <w:r>
        <w:t>24 мая 1930 года в газете «Комсомольская правда» появляется обращение с предложением провести всесоюзные спортивные испытания «Готов к труду и обороне». Инициатором послания выступил комсомол, который предлагал создать стандарты для оценивания физического состояния всех советских граждан.</w:t>
      </w:r>
    </w:p>
    <w:p w:rsidR="00C10F57" w:rsidRDefault="00C10F57" w:rsidP="00C10F57"/>
    <w:p w:rsidR="00C10F57" w:rsidRDefault="00C10F57" w:rsidP="00C10F57"/>
    <w:p w:rsidR="00C10F57" w:rsidRDefault="00C10F57" w:rsidP="00C10F57">
      <w:r>
        <w:t>Советский агитационный плакат</w:t>
      </w:r>
    </w:p>
    <w:p w:rsidR="00C10F57" w:rsidRDefault="00C10F57" w:rsidP="00C10F57">
      <w:r>
        <w:t>В марте 1931 года обращение вступило в силу. Проект значка, которым награждали за хорошие результаты, кстати, разработал 15-летний школьник. В зависимости от спортивных достижений он мог быть золотым, серебряным или бронзовым. Первый значок получил знаменитый конькобежец Яков Мельников.</w:t>
      </w:r>
    </w:p>
    <w:p w:rsidR="00C10F57" w:rsidRDefault="00C10F57" w:rsidP="00C10F57"/>
    <w:p w:rsidR="00C10F57" w:rsidRDefault="00C10F57" w:rsidP="00C10F57">
      <w:r>
        <w:t>Первые нормативы, которые разработал московский физкультурник Иван Осипов, сильно отличались от тех, которые есть сейчас. Во-первых, сдать нормативы могли только мужчины старше 18 и женщины старше 17 лет. Во-вторых, допуск давал врач, который проверял, не навредит ли человеку спортивная нагрузка. Всего физкультурников ждало 21 испытание: бег, лазанье по канату, прыжки в длину, метание гранаты и другое.</w:t>
      </w:r>
    </w:p>
    <w:p w:rsidR="00C10F57" w:rsidRDefault="00C10F57" w:rsidP="00C10F57"/>
    <w:p w:rsidR="00C10F57" w:rsidRDefault="00C10F57" w:rsidP="00C10F57">
      <w:r>
        <w:t>Со временем в спортивный союз захотели включить и молодое поколение. C 1934 года по рекомендации ЦК ВЛКСМ появился комплекс нормативов для детей. Он назывался «Будь готов к труду и обороне» и включал в себя 13 испытаний — бег, ходьбу в противогазе, подтягивание, лазанье, упражнения на равновесие.</w:t>
      </w:r>
    </w:p>
    <w:p w:rsidR="00C10F57" w:rsidRDefault="00C10F57" w:rsidP="00C10F57"/>
    <w:p w:rsidR="00C10F57" w:rsidRDefault="00C10F57" w:rsidP="00C10F57">
      <w:r>
        <w:t>Получение значка ГТО было значимым событием. В параде физкультурников 1934 года принять участие мог только тот, кто успешно сдал нормативы. Весной 1935 года количество значкистов ГТО составляло более одного миллиона человек, а уже через четыре года достигло 2,5 миллиона.</w:t>
      </w:r>
    </w:p>
    <w:p w:rsidR="00C10F57" w:rsidRDefault="00C10F57" w:rsidP="00C10F57"/>
    <w:p w:rsidR="00C10F57" w:rsidRDefault="00C10F57" w:rsidP="00C10F57">
      <w:r>
        <w:t>Тогда же участники нормативов, сдавая упражнения на конкретный значок, стали получать результаты «сдано» или «не сдано».</w:t>
      </w:r>
    </w:p>
    <w:p w:rsidR="00C10F57" w:rsidRDefault="00C10F57" w:rsidP="00C10F57"/>
    <w:p w:rsidR="00C10F57" w:rsidRDefault="00C10F57" w:rsidP="00C10F57">
      <w:r>
        <w:t>Подробнее на «Меле»: https://mel.fm/ucheba/fakultativ/7203864-gto_history</w:t>
      </w:r>
      <w:bookmarkStart w:id="0" w:name="_GoBack"/>
      <w:bookmarkEnd w:id="0"/>
    </w:p>
    <w:sectPr w:rsidR="00C10F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0F57"/>
    <w:rsid w:val="001B5ED9"/>
    <w:rsid w:val="00C10F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43C61"/>
  <w15:chartTrackingRefBased/>
  <w15:docId w15:val="{74CF02C0-9EEC-4ED9-8B8E-E1722D680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501</Words>
  <Characters>2857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nati200606@mail.ru</dc:creator>
  <cp:keywords/>
  <dc:description/>
  <cp:lastModifiedBy>nati200606@mail.ru</cp:lastModifiedBy>
  <cp:revision>1</cp:revision>
  <dcterms:created xsi:type="dcterms:W3CDTF">2023-09-25T17:11:00Z</dcterms:created>
  <dcterms:modified xsi:type="dcterms:W3CDTF">2023-09-25T17:14:00Z</dcterms:modified>
</cp:coreProperties>
</file>