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586C" w:rsidRDefault="00EE586C"/>
    <w:p w:rsidR="00EE586C" w:rsidRDefault="00EE586C"/>
    <w:p w:rsidR="00EE586C" w:rsidRDefault="00EE586C"/>
    <w:p w:rsidR="00EE586C" w:rsidRDefault="00EE586C"/>
    <w:p w:rsidR="00EE586C" w:rsidRDefault="00EE586C"/>
    <w:p w:rsidR="00EE586C" w:rsidRDefault="00EE586C"/>
    <w:p w:rsidR="00EE586C" w:rsidRDefault="00EE586C"/>
    <w:p w:rsidR="00EE586C" w:rsidRDefault="007D0A28" w:rsidP="00EE586C">
      <w:pPr>
        <w:pStyle w:val="ae"/>
      </w:pPr>
      <w:r>
        <w:t>Методическое пособие</w:t>
      </w:r>
    </w:p>
    <w:p w:rsidR="00BE7B51" w:rsidRPr="00010757" w:rsidRDefault="00C34994" w:rsidP="00EE586C">
      <w:pPr>
        <w:pStyle w:val="af0"/>
        <w:rPr>
          <w:rStyle w:val="a4"/>
          <w:sz w:val="56"/>
          <w:szCs w:val="56"/>
          <w:lang w:val="ru-RU"/>
        </w:rPr>
      </w:pPr>
      <w:r w:rsidRPr="00010757">
        <w:rPr>
          <w:rStyle w:val="a4"/>
          <w:sz w:val="56"/>
          <w:szCs w:val="56"/>
          <w:lang w:val="ru-RU"/>
        </w:rPr>
        <w:t>«Играем с пальчиками – развиваем все стороны речи</w:t>
      </w:r>
    </w:p>
    <w:p w:rsidR="00B3242E" w:rsidRDefault="00925D58" w:rsidP="00B3242E">
      <w:pPr>
        <w:jc w:val="center"/>
        <w:rPr>
          <w:rStyle w:val="a4"/>
          <w:sz w:val="28"/>
          <w:szCs w:val="28"/>
          <w:lang w:val="ru-RU"/>
        </w:rPr>
      </w:pPr>
      <w:r w:rsidRPr="00010757">
        <w:rPr>
          <w:rStyle w:val="a4"/>
          <w:sz w:val="28"/>
          <w:szCs w:val="28"/>
          <w:lang w:val="ru-RU"/>
        </w:rPr>
        <w:t>Авторы:</w:t>
      </w:r>
      <w:r w:rsidR="00B3242E" w:rsidRPr="00B3242E">
        <w:rPr>
          <w:rStyle w:val="a4"/>
          <w:sz w:val="28"/>
          <w:szCs w:val="28"/>
          <w:lang w:val="ru-RU"/>
        </w:rPr>
        <w:t xml:space="preserve"> </w:t>
      </w:r>
    </w:p>
    <w:p w:rsidR="00B3242E" w:rsidRDefault="00B3242E" w:rsidP="00B3242E">
      <w:pPr>
        <w:jc w:val="center"/>
        <w:rPr>
          <w:rStyle w:val="a4"/>
          <w:sz w:val="28"/>
          <w:szCs w:val="28"/>
          <w:lang w:val="ru-RU"/>
        </w:rPr>
      </w:pPr>
      <w:r w:rsidRPr="00010757">
        <w:rPr>
          <w:rStyle w:val="a4"/>
          <w:sz w:val="28"/>
          <w:szCs w:val="28"/>
          <w:lang w:val="ru-RU"/>
        </w:rPr>
        <w:t>Гиматутдинова Альмира Шайхлисламовна,</w:t>
      </w:r>
    </w:p>
    <w:p w:rsidR="00B3242E" w:rsidRPr="00010757" w:rsidRDefault="00B3242E" w:rsidP="00B3242E">
      <w:pPr>
        <w:jc w:val="center"/>
        <w:rPr>
          <w:rStyle w:val="a4"/>
          <w:sz w:val="28"/>
          <w:szCs w:val="28"/>
          <w:lang w:val="ru-RU"/>
        </w:rPr>
      </w:pPr>
      <w:r w:rsidRPr="00010757">
        <w:rPr>
          <w:rStyle w:val="a4"/>
          <w:sz w:val="28"/>
          <w:szCs w:val="28"/>
          <w:lang w:val="ru-RU"/>
        </w:rPr>
        <w:t xml:space="preserve"> учитель-логопед</w:t>
      </w:r>
      <w:r>
        <w:rPr>
          <w:rStyle w:val="a4"/>
          <w:sz w:val="28"/>
          <w:szCs w:val="28"/>
          <w:lang w:val="ru-RU"/>
        </w:rPr>
        <w:t xml:space="preserve"> </w:t>
      </w:r>
      <w:r w:rsidRPr="00010757">
        <w:rPr>
          <w:rStyle w:val="a4"/>
          <w:sz w:val="28"/>
          <w:szCs w:val="28"/>
          <w:lang w:val="ru-RU"/>
        </w:rPr>
        <w:t xml:space="preserve"> 1 квалификационной категории </w:t>
      </w:r>
      <w:r>
        <w:rPr>
          <w:rStyle w:val="a4"/>
          <w:sz w:val="28"/>
          <w:szCs w:val="28"/>
          <w:lang w:val="ru-RU"/>
        </w:rPr>
        <w:t xml:space="preserve"> </w:t>
      </w:r>
    </w:p>
    <w:p w:rsidR="00C34994" w:rsidRPr="00010757" w:rsidRDefault="00C34994" w:rsidP="00EE586C">
      <w:pPr>
        <w:jc w:val="center"/>
        <w:rPr>
          <w:rStyle w:val="a4"/>
          <w:sz w:val="28"/>
          <w:szCs w:val="28"/>
          <w:lang w:val="ru-RU"/>
        </w:rPr>
      </w:pPr>
    </w:p>
    <w:p w:rsidR="00B3242E" w:rsidRDefault="00C34994" w:rsidP="00EE586C">
      <w:pPr>
        <w:jc w:val="center"/>
        <w:rPr>
          <w:rStyle w:val="a4"/>
          <w:sz w:val="28"/>
          <w:szCs w:val="28"/>
          <w:lang w:val="ru-RU"/>
        </w:rPr>
      </w:pPr>
      <w:r w:rsidRPr="00010757">
        <w:rPr>
          <w:rStyle w:val="a4"/>
          <w:sz w:val="28"/>
          <w:szCs w:val="28"/>
          <w:lang w:val="ru-RU"/>
        </w:rPr>
        <w:t xml:space="preserve">Гарипова Фания Гильмутдиновна, </w:t>
      </w:r>
    </w:p>
    <w:p w:rsidR="00925D58" w:rsidRPr="00010757" w:rsidRDefault="00C34994" w:rsidP="00EE586C">
      <w:pPr>
        <w:jc w:val="center"/>
        <w:rPr>
          <w:rStyle w:val="a4"/>
          <w:sz w:val="28"/>
          <w:szCs w:val="28"/>
          <w:lang w:val="ru-RU"/>
        </w:rPr>
      </w:pPr>
      <w:r w:rsidRPr="00010757">
        <w:rPr>
          <w:rStyle w:val="a4"/>
          <w:sz w:val="28"/>
          <w:szCs w:val="28"/>
          <w:lang w:val="ru-RU"/>
        </w:rPr>
        <w:t xml:space="preserve">учитель-логопед 1 квалификационной категории </w:t>
      </w:r>
    </w:p>
    <w:p w:rsidR="00925D58" w:rsidRPr="00B3242E" w:rsidRDefault="00925D58">
      <w:pPr>
        <w:rPr>
          <w:lang w:val="ru-RU"/>
        </w:rPr>
      </w:pPr>
    </w:p>
    <w:p w:rsidR="00925D58" w:rsidRPr="00B3242E" w:rsidRDefault="00925D58">
      <w:pPr>
        <w:rPr>
          <w:lang w:val="ru-RU"/>
        </w:rPr>
      </w:pPr>
    </w:p>
    <w:p w:rsidR="00810064" w:rsidRPr="00B3242E" w:rsidRDefault="00810064">
      <w:pPr>
        <w:rPr>
          <w:lang w:val="ru-RU"/>
        </w:rPr>
      </w:pPr>
    </w:p>
    <w:p w:rsidR="00810064" w:rsidRPr="00B3242E" w:rsidRDefault="00810064">
      <w:pPr>
        <w:rPr>
          <w:lang w:val="ru-RU"/>
        </w:rPr>
      </w:pPr>
    </w:p>
    <w:p w:rsidR="00810064" w:rsidRPr="00B3242E" w:rsidRDefault="00810064">
      <w:pPr>
        <w:rPr>
          <w:lang w:val="ru-RU"/>
        </w:rPr>
      </w:pPr>
    </w:p>
    <w:p w:rsidR="00810064" w:rsidRPr="00B3242E" w:rsidRDefault="00810064">
      <w:pPr>
        <w:rPr>
          <w:lang w:val="ru-RU"/>
        </w:rPr>
      </w:pPr>
    </w:p>
    <w:p w:rsidR="00C34994" w:rsidRPr="00EE586C" w:rsidRDefault="00C34994" w:rsidP="00EE586C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C34994" w:rsidRPr="00B3242E" w:rsidRDefault="00083ADE" w:rsidP="00C3499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3242E">
        <w:rPr>
          <w:rFonts w:ascii="Times New Roman" w:hAnsi="Times New Roman" w:cs="Times New Roman"/>
          <w:sz w:val="28"/>
          <w:szCs w:val="28"/>
          <w:lang w:val="ru-RU"/>
        </w:rPr>
        <w:t>Казань, 2020</w:t>
      </w:r>
    </w:p>
    <w:p w:rsidR="00083ADE" w:rsidRPr="00B3242E" w:rsidRDefault="00C34994" w:rsidP="00C34994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B3242E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lastRenderedPageBreak/>
        <w:t>С</w:t>
      </w:r>
      <w:r w:rsidR="00083ADE" w:rsidRPr="00B3242E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одержание</w:t>
      </w:r>
    </w:p>
    <w:p w:rsidR="008658BE" w:rsidRPr="00B3242E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039"/>
        <w:gridCol w:w="531"/>
      </w:tblGrid>
      <w:tr w:rsidR="00083ADE" w:rsidRPr="00EE586C" w:rsidTr="00083ADE">
        <w:tc>
          <w:tcPr>
            <w:tcW w:w="9039" w:type="dxa"/>
          </w:tcPr>
          <w:p w:rsidR="00083ADE" w:rsidRPr="00010757" w:rsidRDefault="00083ADE" w:rsidP="00083ADE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010757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Пояснительная записка………………………………………………………..</w:t>
            </w:r>
          </w:p>
          <w:p w:rsidR="00083ADE" w:rsidRPr="00010757" w:rsidRDefault="00083ADE" w:rsidP="00083ADE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010757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Характеристика детей с нарушениями речевой деятельности……………..</w:t>
            </w:r>
          </w:p>
          <w:p w:rsidR="00083ADE" w:rsidRPr="00010757" w:rsidRDefault="00083ADE" w:rsidP="00083ADE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010757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Целевой раздел………………………………………………………………...</w:t>
            </w:r>
          </w:p>
          <w:p w:rsidR="00EE586C" w:rsidRPr="00EE586C" w:rsidRDefault="00EE586C" w:rsidP="00EE586C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EE586C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Рекомендации по проведению игр…………………………………………...</w:t>
            </w:r>
          </w:p>
          <w:p w:rsidR="00083ADE" w:rsidRPr="00EE586C" w:rsidRDefault="00083ADE" w:rsidP="00083ADE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EE586C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Методика работы……………………………………………………………...</w:t>
            </w:r>
          </w:p>
          <w:p w:rsidR="00820536" w:rsidRPr="00010757" w:rsidRDefault="00820536" w:rsidP="00083ADE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010757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Список использованных источников………………………………………...</w:t>
            </w:r>
          </w:p>
          <w:p w:rsidR="00820536" w:rsidRPr="00EE586C" w:rsidRDefault="006167D2" w:rsidP="00083ADE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.</w:t>
            </w:r>
            <w:r w:rsidR="00083ADE" w:rsidRPr="00EE586C">
              <w:rPr>
                <w:rFonts w:ascii="Times New Roman" w:hAnsi="Times New Roman" w:cs="Times New Roman"/>
                <w:i w:val="0"/>
                <w:sz w:val="28"/>
                <w:szCs w:val="28"/>
              </w:rPr>
              <w:t>………………………………………………………………….</w:t>
            </w:r>
          </w:p>
        </w:tc>
        <w:tc>
          <w:tcPr>
            <w:tcW w:w="531" w:type="dxa"/>
          </w:tcPr>
          <w:p w:rsidR="00083ADE" w:rsidRDefault="00224750" w:rsidP="00083ADE">
            <w:pPr>
              <w:spacing w:line="360" w:lineRule="auto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3</w:t>
            </w:r>
          </w:p>
          <w:p w:rsidR="00224750" w:rsidRDefault="00224750" w:rsidP="00083ADE">
            <w:pPr>
              <w:spacing w:line="360" w:lineRule="auto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4</w:t>
            </w:r>
          </w:p>
          <w:p w:rsidR="00224750" w:rsidRDefault="00224750" w:rsidP="00083ADE">
            <w:pPr>
              <w:spacing w:line="360" w:lineRule="auto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5</w:t>
            </w:r>
          </w:p>
          <w:p w:rsidR="00224750" w:rsidRDefault="00224750" w:rsidP="00083ADE">
            <w:pPr>
              <w:spacing w:line="360" w:lineRule="auto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5</w:t>
            </w:r>
          </w:p>
          <w:p w:rsidR="00224750" w:rsidRDefault="00224750" w:rsidP="00083ADE">
            <w:pPr>
              <w:spacing w:line="360" w:lineRule="auto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6</w:t>
            </w:r>
          </w:p>
          <w:p w:rsidR="00224750" w:rsidRDefault="00224750" w:rsidP="00083ADE">
            <w:pPr>
              <w:spacing w:line="360" w:lineRule="auto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9</w:t>
            </w:r>
          </w:p>
          <w:p w:rsidR="00224750" w:rsidRPr="00224750" w:rsidRDefault="00224750" w:rsidP="00083ADE">
            <w:pPr>
              <w:spacing w:line="360" w:lineRule="auto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10</w:t>
            </w:r>
          </w:p>
        </w:tc>
      </w:tr>
    </w:tbl>
    <w:p w:rsidR="00083ADE" w:rsidRPr="00EE586C" w:rsidRDefault="00083AD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Pr="00EE586C" w:rsidRDefault="008658BE" w:rsidP="00083ADE">
      <w:pPr>
        <w:spacing w:after="0" w:line="360" w:lineRule="auto"/>
        <w:jc w:val="center"/>
        <w:rPr>
          <w:rFonts w:ascii="Times New Roman" w:hAnsi="Times New Roman" w:cs="Times New Roman"/>
          <w:i w:val="0"/>
          <w:sz w:val="28"/>
          <w:szCs w:val="28"/>
        </w:rPr>
      </w:pPr>
    </w:p>
    <w:p w:rsidR="008658BE" w:rsidRDefault="008658BE" w:rsidP="00C34994">
      <w:pPr>
        <w:spacing w:after="0" w:line="36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EE586C" w:rsidRDefault="00EE586C" w:rsidP="00C34994">
      <w:pPr>
        <w:spacing w:after="0" w:line="36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EE586C" w:rsidRPr="00EE586C" w:rsidRDefault="00EE586C" w:rsidP="00C34994">
      <w:pPr>
        <w:spacing w:after="0" w:line="36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25D58" w:rsidRPr="00EE586C" w:rsidRDefault="00925D58" w:rsidP="00810064">
      <w:pPr>
        <w:spacing w:after="0" w:line="360" w:lineRule="auto"/>
        <w:jc w:val="center"/>
        <w:rPr>
          <w:rFonts w:ascii="Times New Roman" w:hAnsi="Times New Roman" w:cs="Times New Roman"/>
          <w:b/>
          <w:i w:val="0"/>
          <w:sz w:val="28"/>
          <w:szCs w:val="28"/>
        </w:rPr>
      </w:pPr>
      <w:r w:rsidRPr="00EE586C">
        <w:rPr>
          <w:rFonts w:ascii="Times New Roman" w:hAnsi="Times New Roman" w:cs="Times New Roman"/>
          <w:b/>
          <w:i w:val="0"/>
          <w:sz w:val="28"/>
          <w:szCs w:val="28"/>
        </w:rPr>
        <w:lastRenderedPageBreak/>
        <w:t>Пояснительная записка</w:t>
      </w:r>
    </w:p>
    <w:p w:rsidR="00810064" w:rsidRPr="00EE586C" w:rsidRDefault="00810064" w:rsidP="0081006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 w:val="0"/>
          <w:sz w:val="28"/>
          <w:szCs w:val="28"/>
        </w:rPr>
      </w:pPr>
    </w:p>
    <w:p w:rsidR="00DC587F" w:rsidRPr="00010757" w:rsidRDefault="00C95906" w:rsidP="00810064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Речевая функция – это психическая функция, которая свойственна только человеку</w:t>
      </w:r>
      <w:r w:rsidR="00FA5C94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. С помощью речевого общения происходит отражение действительности в сознании человека, которое обогащается и пополняется благодаря культурной, общественно-производственной деятельности человечества, в дошкольном возрасте это происходит благодаря игровой и практической деятельности.</w:t>
      </w:r>
    </w:p>
    <w:p w:rsidR="00925D58" w:rsidRPr="00010757" w:rsidRDefault="00925D58" w:rsidP="00810064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В настоящее время существует тенденция к увеличению числа детей с нарушениями речевой деятельности, к которым относятся дошкольники с дислалией, дизар</w:t>
      </w:r>
      <w:r w:rsidR="00FA5C94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трией, алалией, ринолалией и др. Нарушения речевой деятельности представляют собой такой вид дизонтогенеза, который представляет отклонение от языковой нормы в речи говорящего, обусловленное недостаточным функционированием </w:t>
      </w:r>
      <w:r w:rsidR="00DC587F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психофизиологических механизмов речи.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У </w:t>
      </w:r>
      <w:r w:rsidR="00FA5C94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детей с нарушениями речевой деятельности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оказываются несформированными различные стороны речевой функции: нарушение звукопроизношения, фонематического слуха и звукового анализа, бедный словарный запас, трудности в составлении рассказов, неумение оформлять речь грамматически правильно и другие особенности.</w:t>
      </w:r>
    </w:p>
    <w:p w:rsidR="00D72884" w:rsidRPr="00010757" w:rsidRDefault="00925D58" w:rsidP="00D72884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Исследования Н.С. Жуковой, Т.Б. Филичевой, М.М. Кольцовой, Т.А. Ткаченко и др. показали, что взаимосвязь речи и мелкой моторики дает хорошие результаты в коррекции нарушений речевой деятельности. Благодаря различным пальчиковым играм, выполнению различных упражнений пальцами у детей повышается речевая активность, обогащается словарный запас</w:t>
      </w:r>
      <w:r w:rsidR="00BF281C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, устраняются те или иные нарушения речи. Поэтому у нас возникла мысль о разработке методического пособия, которое включает различные универсальные пальчиковые игры, позволяющие развивать речь дошкольников.</w:t>
      </w:r>
    </w:p>
    <w:p w:rsidR="00810064" w:rsidRPr="00010757" w:rsidRDefault="00810064" w:rsidP="00810064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810064" w:rsidRPr="00010757" w:rsidRDefault="00810064" w:rsidP="00810064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BF281C" w:rsidRPr="00010757" w:rsidRDefault="00ED3CB3" w:rsidP="00810064">
      <w:pPr>
        <w:spacing w:after="0" w:line="360" w:lineRule="auto"/>
        <w:jc w:val="center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lastRenderedPageBreak/>
        <w:t>Характеристика детей с нарушениями речевой деятельности</w:t>
      </w:r>
    </w:p>
    <w:p w:rsidR="00810064" w:rsidRPr="00010757" w:rsidRDefault="00810064" w:rsidP="00810064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ED3CB3" w:rsidRPr="00010757" w:rsidRDefault="00FA5C94" w:rsidP="00810064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Дошкольники в возрасте 5-7 лет с нарушениями речевой деятельности характеризуются как дети с сохранным интеллектом и без нарушений слуха. Нарушений речевой деятельности достаточно много, и они образуют основу для выделения двух классификаций: клинико-</w:t>
      </w:r>
      <w:r w:rsidR="00784EA0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педагогической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и психолого-педагогической</w:t>
      </w:r>
      <w:r w:rsidR="00784EA0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. По клинико-педагогической классификации выделяются такие группы, как нарушения письменной речи и нарушения устной речи. </w:t>
      </w:r>
      <w:r w:rsidR="00746446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В свою очередь нарушения письменной речи включают дисграфию и дислексию, а нарушения устной речи – алалию, афазию; дислалию, дизартрию, дисфонию, брадилалию, ринолалию, заикание, тахилалию. По психолого-педагогической классификации выделяются такие нарушения, как фонетико-фонематическое недоразвитие и общее недоразвитие речи.</w:t>
      </w:r>
    </w:p>
    <w:p w:rsidR="00746446" w:rsidRPr="00010757" w:rsidRDefault="00746446" w:rsidP="00810064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Недоразвитие речи у дошкольников с различными видами нарушений речевой деятельности проявляются в виде скудности лексического запаса, проблем в грамматическом оформлении высказывания, недостаточности развития связной речи, дефектов звукопроизношения, фонематического слуха и звукового анализа, а также в виде расстройств голоса и интонации.</w:t>
      </w:r>
      <w:r w:rsidR="00D079EE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Данные особенности в речевом развитии приводят к негативизму, неумению ориентироваться в ситуации общения, незаинтересованности в контакте, несформированности форм коммуникации, к снижению потребности в общении.</w:t>
      </w:r>
    </w:p>
    <w:p w:rsidR="00064589" w:rsidRPr="00010757" w:rsidRDefault="00064589" w:rsidP="00810064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У дошкольников с нарушениями речевой деятельности отмечаются такие особенности, как нестойкость памяти, медленное образование дифференцировок, ослабленность условно-рефлекторной деятельности, снижение мотивации к обучению, нарушение самоконтроля. У детей повышена утомляемость, как в играх, так и в образовательной деятельности, слабость переключения внимания, наблюдается недостаточное развитие тактильно-моторных ощущений, особенности развития речевой, общей и мелкой моторики (особенно это касается детей с дизартрией).</w:t>
      </w:r>
    </w:p>
    <w:p w:rsidR="00810064" w:rsidRPr="00010757" w:rsidRDefault="00810064" w:rsidP="00810064">
      <w:pPr>
        <w:spacing w:after="0" w:line="360" w:lineRule="auto"/>
        <w:jc w:val="center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lastRenderedPageBreak/>
        <w:t>Целевой раздел</w:t>
      </w:r>
    </w:p>
    <w:p w:rsidR="00810064" w:rsidRPr="00010757" w:rsidRDefault="00810064" w:rsidP="00810064">
      <w:pPr>
        <w:spacing w:after="0" w:line="360" w:lineRule="auto"/>
        <w:jc w:val="center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</w:p>
    <w:p w:rsidR="00810064" w:rsidRPr="00010757" w:rsidRDefault="00810064" w:rsidP="004E68D4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развитие речи и мелкой моторики детей с нарушениями речевой деятельности</w:t>
      </w:r>
    </w:p>
    <w:p w:rsidR="00810064" w:rsidRPr="00EE586C" w:rsidRDefault="00810064" w:rsidP="0081006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 w:val="0"/>
          <w:sz w:val="28"/>
          <w:szCs w:val="28"/>
        </w:rPr>
      </w:pPr>
      <w:r w:rsidRPr="00EE586C">
        <w:rPr>
          <w:rFonts w:ascii="Times New Roman" w:hAnsi="Times New Roman" w:cs="Times New Roman"/>
          <w:b/>
          <w:i w:val="0"/>
          <w:sz w:val="28"/>
          <w:szCs w:val="28"/>
        </w:rPr>
        <w:t xml:space="preserve">Задачи: </w:t>
      </w:r>
    </w:p>
    <w:p w:rsidR="00810064" w:rsidRPr="00EE586C" w:rsidRDefault="00810064" w:rsidP="00810064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 w:val="0"/>
          <w:sz w:val="28"/>
          <w:szCs w:val="28"/>
        </w:rPr>
      </w:pPr>
      <w:r w:rsidRPr="00EE586C">
        <w:rPr>
          <w:rFonts w:ascii="Times New Roman" w:hAnsi="Times New Roman" w:cs="Times New Roman"/>
          <w:i w:val="0"/>
          <w:sz w:val="28"/>
          <w:szCs w:val="28"/>
        </w:rPr>
        <w:t>Обогащение словарного запаса</w:t>
      </w:r>
    </w:p>
    <w:p w:rsidR="00810064" w:rsidRPr="00EE586C" w:rsidRDefault="00810064" w:rsidP="00810064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 w:val="0"/>
          <w:sz w:val="28"/>
          <w:szCs w:val="28"/>
        </w:rPr>
      </w:pPr>
      <w:r w:rsidRPr="00EE586C">
        <w:rPr>
          <w:rFonts w:ascii="Times New Roman" w:hAnsi="Times New Roman" w:cs="Times New Roman"/>
          <w:i w:val="0"/>
          <w:sz w:val="28"/>
          <w:szCs w:val="28"/>
        </w:rPr>
        <w:t>Развитие звукопроизношения и фонематического слуха</w:t>
      </w:r>
    </w:p>
    <w:p w:rsidR="00810064" w:rsidRPr="00EE586C" w:rsidRDefault="00810064" w:rsidP="00810064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 w:val="0"/>
          <w:sz w:val="28"/>
          <w:szCs w:val="28"/>
        </w:rPr>
      </w:pPr>
      <w:r w:rsidRPr="00EE586C">
        <w:rPr>
          <w:rFonts w:ascii="Times New Roman" w:hAnsi="Times New Roman" w:cs="Times New Roman"/>
          <w:i w:val="0"/>
          <w:sz w:val="28"/>
          <w:szCs w:val="28"/>
        </w:rPr>
        <w:t>Развитие ручной умелости</w:t>
      </w:r>
    </w:p>
    <w:p w:rsidR="00810064" w:rsidRPr="00EE586C" w:rsidRDefault="00810064" w:rsidP="00810064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 w:val="0"/>
          <w:sz w:val="28"/>
          <w:szCs w:val="28"/>
        </w:rPr>
      </w:pPr>
      <w:r w:rsidRPr="00EE586C">
        <w:rPr>
          <w:rFonts w:ascii="Times New Roman" w:hAnsi="Times New Roman" w:cs="Times New Roman"/>
          <w:i w:val="0"/>
          <w:sz w:val="28"/>
          <w:szCs w:val="28"/>
        </w:rPr>
        <w:t>Развитие связной речи</w:t>
      </w:r>
    </w:p>
    <w:p w:rsidR="00810064" w:rsidRPr="00EE586C" w:rsidRDefault="00810064" w:rsidP="00810064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 w:val="0"/>
          <w:sz w:val="28"/>
          <w:szCs w:val="28"/>
        </w:rPr>
      </w:pPr>
      <w:r w:rsidRPr="00EE586C">
        <w:rPr>
          <w:rFonts w:ascii="Times New Roman" w:hAnsi="Times New Roman" w:cs="Times New Roman"/>
          <w:i w:val="0"/>
          <w:sz w:val="28"/>
          <w:szCs w:val="28"/>
        </w:rPr>
        <w:t>Формирование навыков словообразования и словоизменения</w:t>
      </w:r>
    </w:p>
    <w:p w:rsidR="00810064" w:rsidRPr="00EE586C" w:rsidRDefault="00810064" w:rsidP="00810064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 w:val="0"/>
          <w:sz w:val="28"/>
          <w:szCs w:val="28"/>
        </w:rPr>
      </w:pPr>
      <w:r w:rsidRPr="00EE586C">
        <w:rPr>
          <w:rFonts w:ascii="Times New Roman" w:hAnsi="Times New Roman" w:cs="Times New Roman"/>
          <w:i w:val="0"/>
          <w:sz w:val="28"/>
          <w:szCs w:val="28"/>
        </w:rPr>
        <w:t>Развитие пространственной ориентировки</w:t>
      </w:r>
    </w:p>
    <w:p w:rsidR="00810064" w:rsidRPr="00010757" w:rsidRDefault="00810064" w:rsidP="00810064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Развитие эмоциональной сферы и психических процессов</w:t>
      </w:r>
    </w:p>
    <w:p w:rsidR="00810064" w:rsidRPr="00EE586C" w:rsidRDefault="00810064" w:rsidP="004E68D4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 w:val="0"/>
          <w:sz w:val="28"/>
          <w:szCs w:val="28"/>
        </w:rPr>
      </w:pPr>
      <w:r w:rsidRPr="00EE586C">
        <w:rPr>
          <w:rFonts w:ascii="Times New Roman" w:hAnsi="Times New Roman" w:cs="Times New Roman"/>
          <w:i w:val="0"/>
          <w:sz w:val="28"/>
          <w:szCs w:val="28"/>
        </w:rPr>
        <w:t>Формирование мотивации к логопедическим занятиям</w:t>
      </w:r>
    </w:p>
    <w:p w:rsidR="003B5233" w:rsidRPr="00010757" w:rsidRDefault="00810064" w:rsidP="004E68D4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Целевая аудитория:</w:t>
      </w:r>
      <w:bookmarkStart w:id="0" w:name="_GoBack"/>
      <w:bookmarkEnd w:id="0"/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дошкольники 5-7летнего возраста с нарушениями речевой деятельности</w:t>
      </w:r>
    </w:p>
    <w:p w:rsidR="003B5233" w:rsidRPr="00010757" w:rsidRDefault="00810064" w:rsidP="004E68D4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Форма проведения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: индивидуальная</w:t>
      </w:r>
    </w:p>
    <w:p w:rsidR="007D0A28" w:rsidRPr="00010757" w:rsidRDefault="00D72884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Практическая значимость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: данное пособие может быть использовано на логопедических занятиях с учителем-логопедом, а также может применяться воспитателями и родителями.</w:t>
      </w:r>
    </w:p>
    <w:p w:rsidR="004E68D4" w:rsidRPr="00010757" w:rsidRDefault="004E68D4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4E68D4" w:rsidRPr="00010757" w:rsidRDefault="004E68D4" w:rsidP="004E68D4">
      <w:pPr>
        <w:spacing w:after="0" w:line="360" w:lineRule="auto"/>
        <w:jc w:val="center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Рекомендации по проведению игр</w:t>
      </w:r>
    </w:p>
    <w:p w:rsidR="004E68D4" w:rsidRPr="00010757" w:rsidRDefault="004E68D4" w:rsidP="004E68D4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Форма работы с дошкольниками – индивидуальная, в логопедическом кабинете. Возможен вариант подгрупповой работы при играх 2-го блока, где разыгрываются сказки с несколькими героями. Но только в том случае, если сказка разыгрывается не впервые.</w:t>
      </w:r>
    </w:p>
    <w:p w:rsidR="004E68D4" w:rsidRPr="00010757" w:rsidRDefault="004E68D4" w:rsidP="004E68D4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Для занятий по данному пособию педагог заранее готовит дидактический наглядный материал, точно отбирает картинки (для игр 1-го блока), героев и оборудование (для 2-го блока).</w:t>
      </w:r>
    </w:p>
    <w:p w:rsidR="002C1517" w:rsidRPr="00010757" w:rsidRDefault="004E68D4" w:rsidP="004E68D4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Игры, разработанные в данном пособии, не заменяют все логопедическое занятие, а являются лишь его частью.</w:t>
      </w:r>
    </w:p>
    <w:p w:rsidR="00384550" w:rsidRDefault="00384550" w:rsidP="00D64C61">
      <w:pPr>
        <w:spacing w:after="0" w:line="360" w:lineRule="auto"/>
        <w:jc w:val="center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lastRenderedPageBreak/>
        <w:t>Методика работы</w:t>
      </w:r>
    </w:p>
    <w:p w:rsidR="002A46D9" w:rsidRPr="002A46D9" w:rsidRDefault="002A46D9" w:rsidP="00D64C61">
      <w:pPr>
        <w:spacing w:after="0" w:line="360" w:lineRule="auto"/>
        <w:jc w:val="center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</w:p>
    <w:p w:rsidR="002C1517" w:rsidRPr="00010757" w:rsidRDefault="002C1517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Коррекционно-развивающая работа с дошкольниками с помощью разработанных игр включает несколько блоков. </w:t>
      </w:r>
    </w:p>
    <w:p w:rsidR="002C1517" w:rsidRPr="00010757" w:rsidRDefault="002C1517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Первый блок включает универсальные игры, которые направлены на развитие звукопроизношения, фонематического слуха, отдельных грамматических категорий. Параллельно развиваются и психические процессы: внимание, память, мышление. </w:t>
      </w:r>
    </w:p>
    <w:p w:rsidR="002C1517" w:rsidRPr="00EE586C" w:rsidRDefault="002C1517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Так, детям предлагается поиграть в универсальную игру «Забавные паутинки» (См. </w:t>
      </w:r>
      <w:r w:rsidRPr="00EE586C">
        <w:rPr>
          <w:rFonts w:ascii="Times New Roman" w:hAnsi="Times New Roman" w:cs="Times New Roman"/>
          <w:i w:val="0"/>
          <w:sz w:val="28"/>
          <w:szCs w:val="28"/>
        </w:rPr>
        <w:t xml:space="preserve">Приложение </w:t>
      </w:r>
      <w:r w:rsidR="009D7BA5" w:rsidRPr="00EE586C">
        <w:rPr>
          <w:rFonts w:ascii="Times New Roman" w:hAnsi="Times New Roman" w:cs="Times New Roman"/>
          <w:i w:val="0"/>
          <w:sz w:val="28"/>
          <w:szCs w:val="28"/>
        </w:rPr>
        <w:t>1</w:t>
      </w:r>
      <w:r w:rsidRPr="00EE586C">
        <w:rPr>
          <w:rFonts w:ascii="Times New Roman" w:hAnsi="Times New Roman" w:cs="Times New Roman"/>
          <w:i w:val="0"/>
          <w:sz w:val="28"/>
          <w:szCs w:val="28"/>
        </w:rPr>
        <w:t xml:space="preserve">), где необходимо резинками соединить картинки: например, </w:t>
      </w:r>
    </w:p>
    <w:p w:rsidR="002C1517" w:rsidRPr="00010757" w:rsidRDefault="002C1517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- в игре «Кто что ест» - кошку и рыбку, собаку и кость, медведя и мёд и т.д.</w:t>
      </w:r>
    </w:p>
    <w:p w:rsidR="002C1517" w:rsidRPr="00010757" w:rsidRDefault="002C1517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- в игре «Поймай первый звук» - соединить картинку и букву, которая обозначает первый звук слова (картинки).</w:t>
      </w:r>
    </w:p>
    <w:p w:rsidR="007D0A28" w:rsidRPr="00010757" w:rsidRDefault="002C1517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Другая универсальная игра данного блока – «Матрешки»</w:t>
      </w:r>
      <w:r w:rsidR="00455EFE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(См. Приложение </w:t>
      </w:r>
      <w:r w:rsidR="009D7BA5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1</w:t>
      </w:r>
      <w:r w:rsidR="00455EFE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)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, где необходимо на шнурок большой матрешки нанизывать слова, которые обозначают предмет обычного размера (вишня), а на шнурок маленькой матрешки – маленький предмет (вишенка). При этом проговариваются все слова. Универсальность этой игры в том, что помимо закрепления суффиксов с уменьшительно-ласкательным значением можно закреплять суффиксы увеличительности, нанизывая на шнурок большой матрешки и проговаривая слова, которые обозначают огромный пре</w:t>
      </w:r>
      <w:r w:rsidR="00455EFE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дмет (ножищи, ручищи, сапожищи).</w:t>
      </w:r>
    </w:p>
    <w:p w:rsidR="002C1517" w:rsidRPr="00010757" w:rsidRDefault="002C1517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По такому же принципу устроена игра «Определи, какой звук есть в слове». Для этого используют пары частосмешиваемых звуков (например, с-ш, р-л, з-ж), и как вы универсальной игре «Матрешки» производят нанизывание картинок</w:t>
      </w:r>
      <w:r w:rsidR="00455EFE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: на шнурок с буквой Ш – картинки со звуком Ш, на шнурок буквы С – картинки со звуком С.</w:t>
      </w:r>
    </w:p>
    <w:p w:rsidR="00455EFE" w:rsidRPr="00010757" w:rsidRDefault="00455EFE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lastRenderedPageBreak/>
        <w:t>Следующая универсальная игра «Прятки с картинками». Данная игра проводится по принципу: раскрути крышку, заданн</w:t>
      </w:r>
      <w:r w:rsidR="00FB2FE0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ую педагогом, и назови картинку:</w:t>
      </w:r>
    </w:p>
    <w:p w:rsidR="00FB2FE0" w:rsidRPr="00010757" w:rsidRDefault="00FB2FE0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- картинки могут быть на определенный звук (для автоматизации конкретного звука в словах),</w:t>
      </w:r>
    </w:p>
    <w:p w:rsidR="00FB2FE0" w:rsidRPr="00010757" w:rsidRDefault="00FB2FE0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-картинки могут быть с разными звуками (на дифференциацию смешиваемых звуков)</w:t>
      </w:r>
    </w:p>
    <w:p w:rsidR="00FB2FE0" w:rsidRPr="00010757" w:rsidRDefault="00FB2FE0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-картинки могут быть для закрепления определенной грамматической категории, при этом имеет место быть усложнение инструкции («Открой картинку и назови, как будет много»)</w:t>
      </w:r>
    </w:p>
    <w:p w:rsidR="006108B8" w:rsidRPr="00010757" w:rsidRDefault="006108B8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В игре «Рассели картинки в домики» предлагается определить положение звука в слове (начало или конец), соотнести слово со схемой.</w:t>
      </w:r>
    </w:p>
    <w:p w:rsidR="00FB2FE0" w:rsidRPr="00010757" w:rsidRDefault="006108B8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Универсальная игра «Назови слово и развяжи узелок» интересна тем, что дети не просто повторяют за логопедом слова для автоматизации определенного звука, но и развивают свои пальцы, моторику, развязывая узелки. Также данную игру можно использовать и при завязывании узелков. Главное условие этой игры – динамичность, иначе она затягивается, и у детей пропадает интерес.</w:t>
      </w:r>
    </w:p>
    <w:p w:rsidR="006108B8" w:rsidRPr="00010757" w:rsidRDefault="006108B8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В игре «Волшебная ленточка» дошкольники автоматизируют звуки в предложениях и скороговорках: проговаривая задание, детям необходимо намотать ленточку на палец.</w:t>
      </w:r>
    </w:p>
    <w:p w:rsidR="00FB2FE0" w:rsidRPr="00010757" w:rsidRDefault="006108B8" w:rsidP="006108B8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Следующая игра «</w:t>
      </w:r>
      <w:r w:rsidR="000B6F7C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Звуковые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 бусы». Универсальность это игры состоит в том, что на веревочку можно нанизывать картинки для автоматизации звуков в словах или для дифференциации звуков, а также для развития звукового анализа, когда следующая картинка начинается на последний звук предшествующей картинки.</w:t>
      </w:r>
    </w:p>
    <w:p w:rsidR="00FB2FE0" w:rsidRPr="00010757" w:rsidRDefault="00A20265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Второй блок включает разнообразные пальчиковые игры, которые позволяют развивать различные стороны речи, автоматизировать звуки в связном высказывании</w:t>
      </w:r>
      <w:r w:rsidR="009D7BA5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, а также формируют умения связного повествования. Для разработки данных игр используется различный материала: фетр, </w:t>
      </w:r>
      <w:r w:rsidR="009D7BA5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lastRenderedPageBreak/>
        <w:t xml:space="preserve">шерсть, бумага и пр. Педагог разыгрывает перед детьми </w:t>
      </w:r>
      <w:r w:rsidR="004645E6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сказку</w:t>
      </w:r>
      <w:r w:rsidR="009D7BA5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, в которой используются игрушки, одевающиеся на палец. Например, </w:t>
      </w:r>
      <w:r w:rsidR="004645E6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сказка</w:t>
      </w:r>
      <w:r w:rsidR="009D7BA5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«В гости». Педагог надевает на указательный палец игрушку-собачку, а ребенку – петушка, и между ними разыгрывается диалог (См. </w:t>
      </w:r>
      <w:r w:rsidR="009D7BA5" w:rsidRPr="00EE586C">
        <w:rPr>
          <w:rFonts w:ascii="Times New Roman" w:hAnsi="Times New Roman" w:cs="Times New Roman"/>
          <w:i w:val="0"/>
          <w:sz w:val="28"/>
          <w:szCs w:val="28"/>
        </w:rPr>
        <w:t xml:space="preserve">Приложение 1 – игры второго блока). </w:t>
      </w:r>
      <w:r w:rsidR="009D7BA5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Важным условием перед игрой должна быть установка на четкую и правильную речь. По окончании диалога в зависимости от уровня речевого развития герои-игрушки меняются, диалог повторяется.</w:t>
      </w:r>
    </w:p>
    <w:p w:rsidR="00601784" w:rsidRPr="00010757" w:rsidRDefault="00601784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В процессе разыгрывания сказки «Белочка-припевочка» педагог просит показать, как родители белочки-припевочки помогали ей вытаскивать орешки из шишек (орешки – это круглый пенопласт). Затем педагог просит ребенка придумать новый способ доставания орешек, выкладывая перед ним пинцет. После разыгрывания сказки на пальцах педагогом, дается вторая инструкция: «А теперь расскажем эту сказку вместе». Педагог надевает на свои пальцы игрушки белочек, а ребенок – белочки-припевочки и рассказывает сказку.</w:t>
      </w:r>
    </w:p>
    <w:p w:rsidR="007B135F" w:rsidRPr="00010757" w:rsidRDefault="00BA3EC5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В сказке про мальчика Вову можно менять имя ребенку и имя кота в соответствии с речевыми возможностями детей, а также учитывая, какой звук необходимо автоматизировать у ребенка. Также в данной сказке присутствует торт, на котором находятся свечи. Эти свечи выполнены из бумаги, а сам торт из картона. При  дутье свечи должны отклониться – эффект задувания.</w:t>
      </w:r>
    </w:p>
    <w:p w:rsidR="00601784" w:rsidRPr="00010757" w:rsidRDefault="00EE7EAF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В сказке «Холодно» также меняется имя главного героя в соответствии с речевыми возможностями детей, а также учитывая, какой звук необходимо автоматизировать у ребенка.</w:t>
      </w:r>
      <w:r w:rsidR="007B135F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Когда ребенок будет рассказывать сказку самостоятельно, необходимо героев рассказа предварительно раздеть, проговаривая «Я снимаю шапку, шарф с Кузи и пр.»</w:t>
      </w:r>
    </w:p>
    <w:p w:rsidR="00910E5A" w:rsidRPr="00010757" w:rsidRDefault="00910E5A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Сказка «Праздничный торт» достаточно короткая, но изучается с детьми не на первых занятиях, так как помимо главной цели – развития связной речи и мелкой моторики, в этой сказке есть задания на развитие артикуляционной моторики. После фразы «умылись» ребенок совместно с 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lastRenderedPageBreak/>
        <w:t>логопедом выполняют имитирующие движения языком – будто вылизывают лапки), а после фразы «стали делать зарядку» педагог предлагает артикуляционные упражнения, которые необходимы для данного ребенка, либо на повторение. После фразы «раскатали его скалкой» педагог предлагает ребенку скалку и тесто для лепки с целью его раскатывания.</w:t>
      </w:r>
    </w:p>
    <w:p w:rsidR="007B4C49" w:rsidRPr="00010757" w:rsidRDefault="007B4C49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В сказке «Мышка и каша» ребенок собирает со стола различную крупу (гречку, рис, горох, пшено) в корзину. А когда начинает «варить кашу», ребенок отбирает только нужную крупу: для гречневой каши – гречневую.</w:t>
      </w:r>
    </w:p>
    <w:p w:rsidR="00636FCB" w:rsidRPr="00EE586C" w:rsidRDefault="00636FCB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</w:rPr>
      </w:pPr>
      <w:r w:rsidRPr="00EE586C">
        <w:rPr>
          <w:rFonts w:ascii="Times New Roman" w:hAnsi="Times New Roman" w:cs="Times New Roman"/>
          <w:i w:val="0"/>
          <w:sz w:val="28"/>
          <w:szCs w:val="28"/>
        </w:rPr>
        <w:t xml:space="preserve">Особенностью </w:t>
      </w:r>
      <w:r w:rsidR="004645E6" w:rsidRPr="00EE586C">
        <w:rPr>
          <w:rFonts w:ascii="Times New Roman" w:hAnsi="Times New Roman" w:cs="Times New Roman"/>
          <w:i w:val="0"/>
          <w:sz w:val="28"/>
          <w:szCs w:val="28"/>
        </w:rPr>
        <w:t>составленных</w:t>
      </w:r>
      <w:r w:rsidRPr="00EE586C">
        <w:rPr>
          <w:rFonts w:ascii="Times New Roman" w:hAnsi="Times New Roman" w:cs="Times New Roman"/>
          <w:i w:val="0"/>
          <w:sz w:val="28"/>
          <w:szCs w:val="28"/>
        </w:rPr>
        <w:t xml:space="preserve"> сказок является:</w:t>
      </w:r>
    </w:p>
    <w:p w:rsidR="00636FCB" w:rsidRPr="00010757" w:rsidRDefault="00636FCB" w:rsidP="00636FCB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Время рассказывания сказок не более 10 минут</w:t>
      </w:r>
    </w:p>
    <w:p w:rsidR="00636FCB" w:rsidRPr="00010757" w:rsidRDefault="00636FCB" w:rsidP="00636FCB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Сказки предварительно подстраиваются под речевые возможности детей: меняются герои, упрощаются или заменяются слова</w:t>
      </w:r>
    </w:p>
    <w:p w:rsidR="00636FCB" w:rsidRPr="00010757" w:rsidRDefault="00636FCB" w:rsidP="00636FCB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Сказки составлены про людей и про животных</w:t>
      </w:r>
    </w:p>
    <w:p w:rsidR="00636FCB" w:rsidRPr="00EE586C" w:rsidRDefault="00636FCB" w:rsidP="00636FCB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</w:rPr>
      </w:pPr>
      <w:r w:rsidRPr="00EE586C">
        <w:rPr>
          <w:rFonts w:ascii="Times New Roman" w:hAnsi="Times New Roman" w:cs="Times New Roman"/>
          <w:i w:val="0"/>
          <w:sz w:val="28"/>
          <w:szCs w:val="28"/>
        </w:rPr>
        <w:t>Терапевтический эффект сказок</w:t>
      </w:r>
    </w:p>
    <w:p w:rsidR="00636FCB" w:rsidRPr="00EE586C" w:rsidRDefault="00636FCB" w:rsidP="00636FCB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</w:rPr>
      </w:pPr>
      <w:r w:rsidRPr="00EE586C">
        <w:rPr>
          <w:rFonts w:ascii="Times New Roman" w:hAnsi="Times New Roman" w:cs="Times New Roman"/>
          <w:i w:val="0"/>
          <w:sz w:val="28"/>
          <w:szCs w:val="28"/>
        </w:rPr>
        <w:t>Сказки рассказываются в действии</w:t>
      </w:r>
    </w:p>
    <w:p w:rsidR="004645E6" w:rsidRPr="00EE586C" w:rsidRDefault="004645E6" w:rsidP="004645E6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</w:rPr>
      </w:pPr>
    </w:p>
    <w:p w:rsidR="00D46537" w:rsidRPr="00EE586C" w:rsidRDefault="00ED7913" w:rsidP="00D37C4A">
      <w:pPr>
        <w:spacing w:after="0" w:line="360" w:lineRule="auto"/>
        <w:jc w:val="center"/>
        <w:rPr>
          <w:rFonts w:ascii="Times New Roman" w:hAnsi="Times New Roman" w:cs="Times New Roman"/>
          <w:b/>
          <w:i w:val="0"/>
          <w:sz w:val="28"/>
          <w:szCs w:val="28"/>
        </w:rPr>
      </w:pPr>
      <w:r w:rsidRPr="00EE586C">
        <w:rPr>
          <w:rFonts w:ascii="Times New Roman" w:hAnsi="Times New Roman" w:cs="Times New Roman"/>
          <w:b/>
          <w:i w:val="0"/>
          <w:sz w:val="28"/>
          <w:szCs w:val="28"/>
        </w:rPr>
        <w:t>Список использованных источников:</w:t>
      </w:r>
    </w:p>
    <w:p w:rsidR="004E68D4" w:rsidRPr="00EE586C" w:rsidRDefault="004E68D4" w:rsidP="00D37C4A">
      <w:pPr>
        <w:spacing w:after="0" w:line="360" w:lineRule="auto"/>
        <w:jc w:val="center"/>
        <w:rPr>
          <w:rFonts w:ascii="Times New Roman" w:hAnsi="Times New Roman" w:cs="Times New Roman"/>
          <w:b/>
          <w:i w:val="0"/>
          <w:sz w:val="28"/>
          <w:szCs w:val="28"/>
        </w:rPr>
      </w:pPr>
    </w:p>
    <w:p w:rsidR="00ED7913" w:rsidRPr="00010757" w:rsidRDefault="00D37C4A" w:rsidP="00D37C4A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Использование картинного материала для игр 2-го блока с сайта </w:t>
      </w:r>
      <w:r w:rsidRPr="00EE586C">
        <w:rPr>
          <w:rFonts w:ascii="Times New Roman" w:hAnsi="Times New Roman" w:cs="Times New Roman"/>
          <w:i w:val="0"/>
          <w:sz w:val="28"/>
          <w:szCs w:val="28"/>
        </w:rPr>
        <w:t>https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://</w:t>
      </w:r>
      <w:r w:rsidRPr="00EE586C">
        <w:rPr>
          <w:rFonts w:ascii="Times New Roman" w:hAnsi="Times New Roman" w:cs="Times New Roman"/>
          <w:i w:val="0"/>
          <w:sz w:val="28"/>
          <w:szCs w:val="28"/>
        </w:rPr>
        <w:t>yandex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.</w:t>
      </w:r>
      <w:r w:rsidRPr="00EE586C">
        <w:rPr>
          <w:rFonts w:ascii="Times New Roman" w:hAnsi="Times New Roman" w:cs="Times New Roman"/>
          <w:i w:val="0"/>
          <w:sz w:val="28"/>
          <w:szCs w:val="28"/>
        </w:rPr>
        <w:t>ru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/</w:t>
      </w:r>
      <w:r w:rsidRPr="00EE586C">
        <w:rPr>
          <w:rFonts w:ascii="Times New Roman" w:hAnsi="Times New Roman" w:cs="Times New Roman"/>
          <w:i w:val="0"/>
          <w:sz w:val="28"/>
          <w:szCs w:val="28"/>
        </w:rPr>
        <w:t>images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/</w:t>
      </w:r>
    </w:p>
    <w:p w:rsidR="00CF2015" w:rsidRPr="00010757" w:rsidRDefault="00CF2015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F2015" w:rsidRPr="00010757" w:rsidRDefault="00CF2015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F2015" w:rsidRPr="00010757" w:rsidRDefault="00CF2015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F2015" w:rsidRPr="00010757" w:rsidRDefault="00CF2015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F2015" w:rsidRPr="00010757" w:rsidRDefault="00CF2015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F2015" w:rsidRPr="00010757" w:rsidRDefault="00CF2015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F2015" w:rsidRPr="00010757" w:rsidRDefault="00CF2015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F2015" w:rsidRPr="00010757" w:rsidRDefault="00CF2015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4338B3" w:rsidRPr="00010757" w:rsidRDefault="004338B3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4E68D4" w:rsidRPr="00010757" w:rsidRDefault="004E68D4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D46537" w:rsidRPr="006167D2" w:rsidRDefault="006167D2" w:rsidP="00CF2015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lastRenderedPageBreak/>
        <w:t xml:space="preserve">Приложение </w:t>
      </w:r>
    </w:p>
    <w:p w:rsidR="00D46537" w:rsidRPr="00010757" w:rsidRDefault="00D46537" w:rsidP="00CF2015">
      <w:pPr>
        <w:spacing w:after="0" w:line="360" w:lineRule="auto"/>
        <w:jc w:val="center"/>
        <w:rPr>
          <w:rFonts w:ascii="Times New Roman" w:hAnsi="Times New Roman" w:cs="Times New Roman"/>
          <w:b/>
          <w:i w:val="0"/>
          <w:sz w:val="28"/>
          <w:szCs w:val="28"/>
          <w:u w:val="single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u w:val="single"/>
          <w:lang w:val="ru-RU"/>
        </w:rPr>
        <w:t xml:space="preserve">Игры </w:t>
      </w:r>
      <w:r w:rsidRPr="00EE586C">
        <w:rPr>
          <w:rFonts w:ascii="Times New Roman" w:hAnsi="Times New Roman" w:cs="Times New Roman"/>
          <w:b/>
          <w:i w:val="0"/>
          <w:sz w:val="28"/>
          <w:szCs w:val="28"/>
          <w:u w:val="single"/>
        </w:rPr>
        <w:t>I</w:t>
      </w:r>
      <w:r w:rsidRPr="00010757">
        <w:rPr>
          <w:rFonts w:ascii="Times New Roman" w:hAnsi="Times New Roman" w:cs="Times New Roman"/>
          <w:b/>
          <w:i w:val="0"/>
          <w:sz w:val="28"/>
          <w:szCs w:val="28"/>
          <w:u w:val="single"/>
          <w:lang w:val="ru-RU"/>
        </w:rPr>
        <w:t xml:space="preserve"> блока</w:t>
      </w:r>
    </w:p>
    <w:p w:rsidR="00D46537" w:rsidRPr="00010757" w:rsidRDefault="00D46537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Универсальная игра «Матрешки»</w:t>
      </w:r>
    </w:p>
    <w:p w:rsidR="00D46537" w:rsidRPr="00010757" w:rsidRDefault="00D46537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тренировка и образование существительных с суффиксами уменьшительно-ласкательного значения, развитие тонкой моторики пальцев рук.</w:t>
      </w:r>
    </w:p>
    <w:p w:rsidR="00D46537" w:rsidRPr="00010757" w:rsidRDefault="00D46537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Оборудование: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две картинки с большой и маленькой матрешкой, каждая из которых имеет прикрепленный к ней шнурок.</w:t>
      </w:r>
    </w:p>
    <w:p w:rsidR="00D46537" w:rsidRPr="00010757" w:rsidRDefault="004338B3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EE586C">
        <w:rPr>
          <w:rFonts w:ascii="Times New Roman" w:hAnsi="Times New Roman" w:cs="Times New Roman"/>
          <w:i w:val="0"/>
          <w:noProof/>
          <w:sz w:val="28"/>
          <w:szCs w:val="28"/>
          <w:u w:val="single"/>
          <w:lang w:val="ru-RU" w:eastAsia="ru-RU" w:bidi="ar-SA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1890395</wp:posOffset>
            </wp:positionH>
            <wp:positionV relativeFrom="paragraph">
              <wp:posOffset>1277620</wp:posOffset>
            </wp:positionV>
            <wp:extent cx="2042160" cy="1908810"/>
            <wp:effectExtent l="19050" t="0" r="0" b="0"/>
            <wp:wrapNone/>
            <wp:docPr id="1" name="Рисунок 1" descr="C:\Users\Иван\AppData\Local\Microsoft\Windows\Temporary Internet Files\Content.Word\IMG-20200204-WA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ван\AppData\Local\Microsoft\Windows\Temporary Internet Files\Content.Word\IMG-20200204-WA0045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160" cy="1908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6537"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Инструкция:</w:t>
      </w:r>
      <w:r w:rsidR="00D46537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«Сейчас мы с тобой поиграем в игру «Матрешки». Тебе нужно на шнурок большой матрешки нанизывать и называть картинки обычного размера (большого размера), а на шнурок маленькой матрешки – маленькие картинки и проговаривать слова. Например: вишня-вишенка, собака-собачка.</w:t>
      </w:r>
    </w:p>
    <w:p w:rsidR="003A46F0" w:rsidRPr="00010757" w:rsidRDefault="003A46F0" w:rsidP="002C151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DF7B70" w:rsidRPr="00010757" w:rsidRDefault="00DF7B70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DF7B70" w:rsidRPr="00010757" w:rsidRDefault="00DF7B70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DF7B70" w:rsidRPr="00010757" w:rsidRDefault="00DF7B70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DF7B70" w:rsidRPr="00010757" w:rsidRDefault="00DF7B70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DF7B70" w:rsidRPr="00010757" w:rsidRDefault="00DF7B70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Универсальная игра «Забавные паутинки»</w:t>
      </w: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развитие мелкой моторики, словарного запаса, звукового анализа.</w:t>
      </w: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i w:val="0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Оборудование: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резинки, планшет с пробками и картинками.</w:t>
      </w:r>
    </w:p>
    <w:p w:rsidR="004338B3" w:rsidRPr="00010757" w:rsidRDefault="00A20A67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EE586C">
        <w:rPr>
          <w:rFonts w:ascii="Times New Roman" w:hAnsi="Times New Roman" w:cs="Times New Roman"/>
          <w:i w:val="0"/>
          <w:noProof/>
          <w:sz w:val="28"/>
          <w:szCs w:val="28"/>
          <w:u w:val="single"/>
          <w:lang w:val="ru-RU" w:eastAsia="ru-RU" w:bidi="ar-S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4346943</wp:posOffset>
            </wp:positionH>
            <wp:positionV relativeFrom="paragraph">
              <wp:posOffset>447909</wp:posOffset>
            </wp:positionV>
            <wp:extent cx="1552207" cy="1836821"/>
            <wp:effectExtent l="19050" t="0" r="0" b="0"/>
            <wp:wrapNone/>
            <wp:docPr id="3" name="Рисунок 1" descr="C:\Users\Иван\AppData\Local\Microsoft\Windows\Temporary Internet Files\Content.Word\IMG-20200204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ван\AppData\Local\Microsoft\Windows\Temporary Internet Files\Content.Word\IMG-20200204-WA00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207" cy="1836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38B3"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Инструкция:</w:t>
      </w:r>
      <w:r w:rsidR="004338B3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«Сейчас мы с тобой поиграем в игру «Забавные паутинки». Соедини картинки, отгадай, кто что ест».</w:t>
      </w: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19149E" w:rsidRPr="00010757" w:rsidRDefault="0019149E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lastRenderedPageBreak/>
        <w:t>Универсальная игра «Определи, какой звук есть в слове»</w:t>
      </w: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развитие мелкой моторики, фонематического слуха, звукопроизношения</w:t>
      </w: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Оборудование: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две картинки с большими буква, каждая из которых имеет прикрепленный к ней шнурок.</w:t>
      </w: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 xml:space="preserve">Инструкция: 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«Сейчас мы с тобой поиграем в игру «Определи, какой звук есть в слове». Тебе нужно на шнурок каждой буквы нанизывать и называть картинки с соответствующим звуком в слове. На шнурок с буквой Ш – картинки со звуком Ш, на шнурок буквы С – картинки со звуком С.</w:t>
      </w:r>
    </w:p>
    <w:p w:rsidR="004338B3" w:rsidRPr="00010757" w:rsidRDefault="00357C0F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EE586C"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2596515</wp:posOffset>
            </wp:positionH>
            <wp:positionV relativeFrom="paragraph">
              <wp:posOffset>152400</wp:posOffset>
            </wp:positionV>
            <wp:extent cx="1749425" cy="1684020"/>
            <wp:effectExtent l="19050" t="0" r="3175" b="0"/>
            <wp:wrapNone/>
            <wp:docPr id="4" name="Рисунок 4" descr="C:\Users\Иван\AppData\Local\Microsoft\Windows\Temporary Internet Files\Content.Word\IMG-20200204-WA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ван\AppData\Local\Microsoft\Windows\Temporary Internet Files\Content.Word\IMG-20200204-WA00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425" cy="168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4338B3" w:rsidRPr="00010757" w:rsidRDefault="004338B3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1720F8" w:rsidRPr="00010757" w:rsidRDefault="001720F8" w:rsidP="001720F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Универсальная игра «Прятки с картинками»</w:t>
      </w:r>
    </w:p>
    <w:p w:rsidR="001720F8" w:rsidRPr="00010757" w:rsidRDefault="001720F8" w:rsidP="001720F8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развитие мелкой моторики, фонематического слуха, звукопроизношения, грамматического строя речи</w:t>
      </w:r>
      <w:r w:rsidR="00A20A67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, развитие пространственного гнозиса.</w:t>
      </w:r>
    </w:p>
    <w:p w:rsidR="001720F8" w:rsidRPr="00010757" w:rsidRDefault="001720F8" w:rsidP="001720F8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Оборудование:</w:t>
      </w:r>
      <w:r w:rsidR="00A20A67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планшет с крышками, картинки на крышках.</w:t>
      </w:r>
    </w:p>
    <w:p w:rsidR="001720F8" w:rsidRPr="00010757" w:rsidRDefault="001720F8" w:rsidP="001720F8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 xml:space="preserve">Инструкция: 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Поиграем в игру </w:t>
      </w:r>
      <w:r w:rsidR="004338B3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«Прятки с картинками». </w:t>
      </w:r>
      <w:r w:rsidR="00A20A67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Раскрути крышку в правом верхнем углу и назови картинку» и т.д.</w:t>
      </w:r>
    </w:p>
    <w:p w:rsidR="001720F8" w:rsidRPr="00010757" w:rsidRDefault="00A20A67" w:rsidP="001720F8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EE586C"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1569820</wp:posOffset>
            </wp:positionH>
            <wp:positionV relativeFrom="paragraph">
              <wp:posOffset>135088</wp:posOffset>
            </wp:positionV>
            <wp:extent cx="2371224" cy="2030249"/>
            <wp:effectExtent l="19050" t="0" r="0" b="0"/>
            <wp:wrapNone/>
            <wp:docPr id="5" name="Рисунок 4" descr="C:\Users\Иван\AppData\Local\Microsoft\Windows\Temporary Internet Files\Content.Word\IMG-20200204-WA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ван\AppData\Local\Microsoft\Windows\Temporary Internet Files\Content.Word\IMG-20200204-WA003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128" cy="2030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20F8" w:rsidRPr="00010757" w:rsidRDefault="001720F8" w:rsidP="001720F8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1720F8" w:rsidRPr="00010757" w:rsidRDefault="001720F8" w:rsidP="001720F8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A20A67" w:rsidRPr="00010757" w:rsidRDefault="00A20A67" w:rsidP="001720F8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A20A67" w:rsidRPr="00010757" w:rsidRDefault="00A20A67" w:rsidP="001720F8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A20A67" w:rsidRPr="00010757" w:rsidRDefault="00A20A67" w:rsidP="001720F8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1720F8" w:rsidRPr="00010757" w:rsidRDefault="001720F8" w:rsidP="001720F8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A20A67" w:rsidRPr="00010757" w:rsidRDefault="00A20A67" w:rsidP="00A20A6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lastRenderedPageBreak/>
        <w:t>Универсальная игра «Рассели картинки в домики»</w:t>
      </w:r>
    </w:p>
    <w:p w:rsidR="00A20A67" w:rsidRPr="00010757" w:rsidRDefault="00A20A67" w:rsidP="00A20A6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развитие мелкой моторики, фонематического слуха, звукопроизношения, звукового анализа</w:t>
      </w:r>
    </w:p>
    <w:p w:rsidR="00A20A67" w:rsidRPr="00010757" w:rsidRDefault="00A20A67" w:rsidP="00A20A6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Оборудование: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лист с домиками, которые обозначают схему слов и картинки к этим схемам</w:t>
      </w:r>
    </w:p>
    <w:p w:rsidR="00A20A67" w:rsidRPr="00010757" w:rsidRDefault="00C751E1" w:rsidP="00A20A6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EE586C">
        <w:rPr>
          <w:rFonts w:ascii="Times New Roman" w:hAnsi="Times New Roman" w:cs="Times New Roman"/>
          <w:i w:val="0"/>
          <w:noProof/>
          <w:sz w:val="28"/>
          <w:szCs w:val="28"/>
          <w:u w:val="single"/>
          <w:lang w:val="ru-RU" w:eastAsia="ru-RU" w:bidi="ar-SA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1850557</wp:posOffset>
            </wp:positionH>
            <wp:positionV relativeFrom="paragraph">
              <wp:posOffset>529690</wp:posOffset>
            </wp:positionV>
            <wp:extent cx="2371224" cy="2021306"/>
            <wp:effectExtent l="19050" t="0" r="0" b="0"/>
            <wp:wrapNone/>
            <wp:docPr id="6" name="Рисунок 7" descr="C:\Users\Иван\AppData\Local\Microsoft\Windows\Temporary Internet Files\Content.Word\IMG-20200204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ван\AppData\Local\Microsoft\Windows\Temporary Internet Files\Content.Word\IMG-20200204-WA003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224" cy="2021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0A67"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Инструкция:</w:t>
      </w:r>
      <w:r w:rsidR="00A20A67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«Определи, где находится звук в слове и покажи нужный домик».</w:t>
      </w:r>
    </w:p>
    <w:p w:rsidR="00C751E1" w:rsidRPr="00010757" w:rsidRDefault="00C751E1" w:rsidP="00A20A67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A20A67" w:rsidRPr="00010757" w:rsidRDefault="00A20A67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A20A67" w:rsidRPr="00010757" w:rsidRDefault="00A20A67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A20A67" w:rsidRPr="00010757" w:rsidRDefault="00A20A67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A20A67" w:rsidRPr="00010757" w:rsidRDefault="00A20A67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751E1" w:rsidRPr="00010757" w:rsidRDefault="00C751E1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751E1" w:rsidRPr="00010757" w:rsidRDefault="00C751E1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751E1" w:rsidRPr="00010757" w:rsidRDefault="00C751E1" w:rsidP="00C751E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Универсальная игра «Назови слово и развяжи узелок»</w:t>
      </w:r>
    </w:p>
    <w:p w:rsidR="00C751E1" w:rsidRPr="00010757" w:rsidRDefault="00C751E1" w:rsidP="00C751E1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развитие мелкой моторики, автоматизация и дифференциация звукопроизношения</w:t>
      </w:r>
    </w:p>
    <w:p w:rsidR="00C751E1" w:rsidRPr="00010757" w:rsidRDefault="00C751E1" w:rsidP="00C751E1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Оборудование: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разноцветные шнурки</w:t>
      </w:r>
    </w:p>
    <w:p w:rsidR="00C751E1" w:rsidRPr="00010757" w:rsidRDefault="00C751E1" w:rsidP="00C751E1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Инструкция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: Сейчас мы поиграем с тобой в игру «Назови слово и развяжи узелок». Повторяй за мной слова и развязывай узелки»</w:t>
      </w:r>
    </w:p>
    <w:p w:rsidR="00C751E1" w:rsidRPr="00010757" w:rsidRDefault="00D63C2A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EE586C"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1850557</wp:posOffset>
            </wp:positionH>
            <wp:positionV relativeFrom="paragraph">
              <wp:posOffset>60592</wp:posOffset>
            </wp:positionV>
            <wp:extent cx="2371224" cy="2256385"/>
            <wp:effectExtent l="19050" t="0" r="0" b="0"/>
            <wp:wrapNone/>
            <wp:docPr id="9" name="Рисунок 10" descr="C:\Users\Иван\AppData\Local\Microsoft\Windows\Temporary Internet Files\Content.Word\IMG-20200204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Иван\AppData\Local\Microsoft\Windows\Temporary Internet Files\Content.Word\IMG-20200204-WA0036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587" cy="225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51E1" w:rsidRPr="00010757" w:rsidRDefault="00C751E1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751E1" w:rsidRPr="00010757" w:rsidRDefault="00C751E1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751E1" w:rsidRPr="00010757" w:rsidRDefault="00C751E1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751E1" w:rsidRPr="00010757" w:rsidRDefault="00C751E1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751E1" w:rsidRPr="00010757" w:rsidRDefault="00C751E1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751E1" w:rsidRPr="00010757" w:rsidRDefault="00C751E1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751E1" w:rsidRPr="00010757" w:rsidRDefault="00C751E1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751E1" w:rsidRPr="00010757" w:rsidRDefault="00C751E1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751E1" w:rsidRPr="00010757" w:rsidRDefault="00C751E1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751E1" w:rsidRPr="00010757" w:rsidRDefault="00C751E1" w:rsidP="00C751E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lastRenderedPageBreak/>
        <w:t>Универсальная игра «Волшебная ленточка»</w:t>
      </w:r>
    </w:p>
    <w:p w:rsidR="00C751E1" w:rsidRPr="00010757" w:rsidRDefault="00C751E1" w:rsidP="00C751E1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развитие мелкой моторики, автоматизация и дифференциация звукопроизношения</w:t>
      </w:r>
    </w:p>
    <w:p w:rsidR="00C751E1" w:rsidRPr="00010757" w:rsidRDefault="00C751E1" w:rsidP="00C751E1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Оборудование: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разноцветные </w:t>
      </w:r>
      <w:r w:rsidR="005477EB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ленточки</w:t>
      </w:r>
    </w:p>
    <w:p w:rsidR="00C751E1" w:rsidRPr="00010757" w:rsidRDefault="00C751E1" w:rsidP="00C751E1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Инструкция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: </w:t>
      </w:r>
      <w:r w:rsidR="005477EB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«Сейчас мы с тобой поиграем в игру «Волшебная ленточка». Повторяй за мной скороговорку и накручивай на палец ленточку»</w:t>
      </w:r>
    </w:p>
    <w:p w:rsidR="005477EB" w:rsidRPr="00010757" w:rsidRDefault="00573BEC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EE586C"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1746283</wp:posOffset>
            </wp:positionH>
            <wp:positionV relativeFrom="paragraph">
              <wp:posOffset>14438</wp:posOffset>
            </wp:positionV>
            <wp:extent cx="1951433" cy="1981200"/>
            <wp:effectExtent l="19050" t="0" r="0" b="0"/>
            <wp:wrapNone/>
            <wp:docPr id="13" name="Рисунок 13" descr="C:\Users\Иван\AppData\Local\Microsoft\Windows\Temporary Internet Files\Content.Word\IMG-20200204-WA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Иван\AppData\Local\Microsoft\Windows\Temporary Internet Files\Content.Word\IMG-20200204-WA0038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337" cy="1982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77EB" w:rsidRPr="00010757" w:rsidRDefault="005477EB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5477EB" w:rsidRPr="00010757" w:rsidRDefault="005477EB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573BEC" w:rsidRPr="00010757" w:rsidRDefault="00573BEC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573BEC" w:rsidRPr="00010757" w:rsidRDefault="00573BEC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5477EB" w:rsidRPr="00010757" w:rsidRDefault="005477EB" w:rsidP="004338B3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573BEC" w:rsidRPr="00010757" w:rsidRDefault="00573BEC" w:rsidP="005477E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</w:p>
    <w:p w:rsidR="005477EB" w:rsidRPr="00010757" w:rsidRDefault="005477EB" w:rsidP="005477E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Универсальная игра «</w:t>
      </w:r>
      <w:r w:rsidR="00E1031D"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Звуковые</w:t>
      </w: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 xml:space="preserve"> бусы»</w:t>
      </w:r>
    </w:p>
    <w:p w:rsidR="005477EB" w:rsidRPr="00010757" w:rsidRDefault="005477EB" w:rsidP="005477EB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развитие мелкой моторики, автоматизация и дифференциация звукопроизношения</w:t>
      </w:r>
    </w:p>
    <w:p w:rsidR="005477EB" w:rsidRPr="00010757" w:rsidRDefault="005477EB" w:rsidP="005477EB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Оборудование:</w:t>
      </w:r>
      <w:r w:rsidR="00F14CBA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веревка или леска, картинки</w:t>
      </w:r>
    </w:p>
    <w:p w:rsidR="005477EB" w:rsidRPr="00010757" w:rsidRDefault="005477EB" w:rsidP="005477EB">
      <w:pPr>
        <w:spacing w:after="0" w:line="360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Инструкция</w:t>
      </w:r>
      <w:r w:rsidR="00F14CBA"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:</w:t>
      </w:r>
      <w:r w:rsidR="00F14CBA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«Сейчас мы поиграем с тобой в игру«</w:t>
      </w:r>
      <w:r w:rsidR="00021F4E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Звуковые</w:t>
      </w:r>
      <w:r w:rsidR="00F14CBA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 бусы». Я нанизываю картинку </w:t>
      </w:r>
      <w:r w:rsidR="00021F4E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«</w:t>
      </w:r>
      <w:r w:rsidR="00F14CBA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дом</w:t>
      </w:r>
      <w:r w:rsidR="00021F4E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»</w:t>
      </w:r>
      <w:r w:rsidR="00F14CBA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, тебе нужно выбрать следующую на последний звук – </w:t>
      </w:r>
      <w:r w:rsidR="00021F4E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«</w:t>
      </w:r>
      <w:r w:rsidR="00F14CBA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мак</w:t>
      </w:r>
      <w:r w:rsidR="00021F4E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»</w:t>
      </w:r>
      <w:r w:rsidR="00F14CBA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и т.д.»</w:t>
      </w:r>
    </w:p>
    <w:p w:rsidR="00DF7B70" w:rsidRPr="00010757" w:rsidRDefault="00E1031D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EE586C"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1305125</wp:posOffset>
            </wp:positionH>
            <wp:positionV relativeFrom="paragraph">
              <wp:posOffset>221012</wp:posOffset>
            </wp:positionV>
            <wp:extent cx="2732171" cy="2046957"/>
            <wp:effectExtent l="19050" t="0" r="0" b="0"/>
            <wp:wrapNone/>
            <wp:docPr id="16" name="Рисунок 16" descr="G:\Люда\методич.пособие\04-02-2020_18-10-32\IMG-20200204-WA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Люда\методич.пособие\04-02-2020_18-10-32\IMG-20200204-WA004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713" cy="2046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7B70" w:rsidRPr="00010757" w:rsidRDefault="00DF7B70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DF7B70" w:rsidRPr="00010757" w:rsidRDefault="00DF7B70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DF7B70" w:rsidRPr="00010757" w:rsidRDefault="00DF7B70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DF7B70" w:rsidRPr="00010757" w:rsidRDefault="00DF7B70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DF7B70" w:rsidRPr="00010757" w:rsidRDefault="00DF7B70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DF7B70" w:rsidRPr="00010757" w:rsidRDefault="00DF7B70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DF7B70" w:rsidRPr="00010757" w:rsidRDefault="00DF7B70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DF7B70" w:rsidRPr="00010757" w:rsidRDefault="00DF7B70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DF7B70" w:rsidRPr="00010757" w:rsidRDefault="00DF7B70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C67107" w:rsidRPr="00010757" w:rsidRDefault="00C67107" w:rsidP="00DF7B70">
      <w:pPr>
        <w:spacing w:after="0" w:line="360" w:lineRule="auto"/>
        <w:jc w:val="center"/>
        <w:rPr>
          <w:rFonts w:ascii="Times New Roman" w:hAnsi="Times New Roman" w:cs="Times New Roman"/>
          <w:b/>
          <w:i w:val="0"/>
          <w:sz w:val="28"/>
          <w:szCs w:val="28"/>
          <w:u w:val="single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u w:val="single"/>
          <w:lang w:val="ru-RU"/>
        </w:rPr>
        <w:lastRenderedPageBreak/>
        <w:t xml:space="preserve">Игры </w:t>
      </w:r>
      <w:r w:rsidR="00DF7B70" w:rsidRPr="00EE586C">
        <w:rPr>
          <w:rFonts w:ascii="Times New Roman" w:hAnsi="Times New Roman" w:cs="Times New Roman"/>
          <w:b/>
          <w:i w:val="0"/>
          <w:sz w:val="28"/>
          <w:szCs w:val="28"/>
          <w:u w:val="single"/>
        </w:rPr>
        <w:t>II</w:t>
      </w:r>
      <w:r w:rsidRPr="00010757">
        <w:rPr>
          <w:rFonts w:ascii="Times New Roman" w:hAnsi="Times New Roman" w:cs="Times New Roman"/>
          <w:b/>
          <w:i w:val="0"/>
          <w:sz w:val="28"/>
          <w:szCs w:val="28"/>
          <w:u w:val="single"/>
          <w:lang w:val="ru-RU"/>
        </w:rPr>
        <w:t xml:space="preserve"> блока</w:t>
      </w:r>
      <w:r w:rsidR="00D64C61" w:rsidRPr="00010757">
        <w:rPr>
          <w:rFonts w:ascii="Times New Roman" w:hAnsi="Times New Roman" w:cs="Times New Roman"/>
          <w:b/>
          <w:i w:val="0"/>
          <w:sz w:val="28"/>
          <w:szCs w:val="28"/>
          <w:u w:val="single"/>
          <w:lang w:val="ru-RU"/>
        </w:rPr>
        <w:t xml:space="preserve"> «Пальчиковые сказки»</w:t>
      </w:r>
    </w:p>
    <w:p w:rsidR="009D7BA5" w:rsidRPr="00010757" w:rsidRDefault="009D7BA5" w:rsidP="00C67107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«В гости»</w:t>
      </w:r>
    </w:p>
    <w:p w:rsidR="009D7BA5" w:rsidRPr="00010757" w:rsidRDefault="009D7BA5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развитие диалогической формы речи, автоматизация звуков в связном высказывании</w:t>
      </w:r>
      <w:r w:rsidR="00D64C61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, развитие мелкой моторики</w:t>
      </w:r>
    </w:p>
    <w:p w:rsidR="009D7BA5" w:rsidRPr="00010757" w:rsidRDefault="009D7BA5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Оборудование</w:t>
      </w: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: игрушки собаки и петушка, надевающиеся на палец.</w:t>
      </w:r>
    </w:p>
    <w:p w:rsidR="009D7BA5" w:rsidRPr="00010757" w:rsidRDefault="001E3B40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EE586C">
        <w:rPr>
          <w:rFonts w:ascii="Times New Roman" w:hAnsi="Times New Roman" w:cs="Times New Roman"/>
          <w:i w:val="0"/>
          <w:noProof/>
          <w:sz w:val="28"/>
          <w:szCs w:val="28"/>
          <w:u w:val="single"/>
          <w:lang w:val="ru-RU" w:eastAsia="ru-RU" w:bidi="ar-S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3935730</wp:posOffset>
            </wp:positionH>
            <wp:positionV relativeFrom="paragraph">
              <wp:posOffset>633730</wp:posOffset>
            </wp:positionV>
            <wp:extent cx="1899920" cy="2004695"/>
            <wp:effectExtent l="19050" t="0" r="5080" b="0"/>
            <wp:wrapNone/>
            <wp:docPr id="8" name="Рисунок 8" descr="https://e-libra.ru/files/books/2011/07/17/248222/pic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e-libra.ru/files/books/2011/07/17/248222/pic2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2004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7BA5" w:rsidRPr="00010757">
        <w:rPr>
          <w:rFonts w:ascii="Times New Roman" w:hAnsi="Times New Roman" w:cs="Times New Roman"/>
          <w:i w:val="0"/>
          <w:sz w:val="28"/>
          <w:szCs w:val="28"/>
          <w:u w:val="single"/>
          <w:lang w:val="ru-RU"/>
        </w:rPr>
        <w:t>Инструкция:</w:t>
      </w:r>
      <w:r w:rsidR="009D7BA5"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посмотри, кто пришел к нам в гости. Это петушок и собачка. Давай мы с тобой с ними поиграем, надевай на пальчик петушка, а я буду собачкой.</w:t>
      </w:r>
    </w:p>
    <w:p w:rsidR="009D7BA5" w:rsidRPr="00010757" w:rsidRDefault="009D7BA5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Диалог:</w:t>
      </w:r>
    </w:p>
    <w:p w:rsidR="009D7BA5" w:rsidRPr="00010757" w:rsidRDefault="009D7BA5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- Привет.</w:t>
      </w:r>
    </w:p>
    <w:p w:rsidR="009D7BA5" w:rsidRPr="00010757" w:rsidRDefault="009D7BA5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- Привет.</w:t>
      </w:r>
    </w:p>
    <w:p w:rsidR="009D7BA5" w:rsidRPr="00010757" w:rsidRDefault="009D7BA5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- Я собачка Шарик. А ты кто?</w:t>
      </w:r>
    </w:p>
    <w:p w:rsidR="009D7BA5" w:rsidRPr="00010757" w:rsidRDefault="009D7BA5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- А я Петушок.</w:t>
      </w:r>
    </w:p>
    <w:p w:rsidR="009D7BA5" w:rsidRPr="00010757" w:rsidRDefault="009D7BA5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- Мне 5 лет, а тебе?</w:t>
      </w:r>
    </w:p>
    <w:p w:rsidR="009D7BA5" w:rsidRPr="00010757" w:rsidRDefault="009D7BA5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- Мне тоже.</w:t>
      </w:r>
    </w:p>
    <w:p w:rsidR="009D7BA5" w:rsidRPr="00010757" w:rsidRDefault="009D7BA5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- Я хочу пригласить тебя к себе в гости, приходи.</w:t>
      </w:r>
    </w:p>
    <w:p w:rsidR="009D7BA5" w:rsidRPr="00010757" w:rsidRDefault="009D7BA5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- Хорошо, приду.</w:t>
      </w:r>
    </w:p>
    <w:p w:rsidR="00DF7B70" w:rsidRPr="00010757" w:rsidRDefault="009D7BA5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sz w:val="28"/>
          <w:szCs w:val="28"/>
          <w:lang w:val="ru-RU"/>
        </w:rPr>
        <w:t>Затем герои меняются.</w:t>
      </w:r>
    </w:p>
    <w:p w:rsidR="0057687A" w:rsidRPr="00010757" w:rsidRDefault="0057687A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601784" w:rsidRPr="00010757" w:rsidRDefault="00601784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  <w:t>«Заяц, ёж и лиса»</w:t>
      </w:r>
    </w:p>
    <w:p w:rsidR="00601784" w:rsidRPr="00010757" w:rsidRDefault="00601784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развитие диалогической стороны речи, мелкой моторики</w:t>
      </w:r>
    </w:p>
    <w:p w:rsidR="00601784" w:rsidRPr="00010757" w:rsidRDefault="00601784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 xml:space="preserve">Оборудование: 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игрушки на пальцы - лиса, ежик и заяц.</w:t>
      </w:r>
    </w:p>
    <w:p w:rsidR="00601784" w:rsidRPr="00010757" w:rsidRDefault="00601784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Инструкция: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Послушай и посмотри сказку про лису, зайца и ежа (педагог демонстрирует). А теперь покажем её вместе.</w:t>
      </w:r>
    </w:p>
    <w:p w:rsidR="00601784" w:rsidRPr="00010757" w:rsidRDefault="00601784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Привет, зайчик.</w:t>
      </w:r>
    </w:p>
    <w:p w:rsidR="00601784" w:rsidRPr="00010757" w:rsidRDefault="00601784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Привет, Ёжик.</w:t>
      </w:r>
    </w:p>
    <w:p w:rsidR="00601784" w:rsidRPr="00010757" w:rsidRDefault="00601784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Почему ты грустный?</w:t>
      </w:r>
    </w:p>
    <w:p w:rsidR="00601784" w:rsidRPr="00010757" w:rsidRDefault="00601784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За мной Лиса гонится, вот спрятался, жду, когда она уйдёт.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br/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Не бойся, я её сейчас прогоню.</w:t>
      </w:r>
    </w:p>
    <w:p w:rsidR="00601784" w:rsidRPr="00010757" w:rsidRDefault="00601784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Лиса говорит:</w:t>
      </w:r>
    </w:p>
    <w:p w:rsidR="00601784" w:rsidRPr="00010757" w:rsidRDefault="0057687A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EE586C">
        <w:rPr>
          <w:rFonts w:ascii="Times New Roman" w:hAnsi="Times New Roman" w:cs="Times New Roman"/>
          <w:i w:val="0"/>
          <w:noProof/>
          <w:color w:val="000000"/>
          <w:sz w:val="28"/>
          <w:szCs w:val="28"/>
          <w:lang w:val="ru-RU" w:eastAsia="ru-RU" w:bidi="ar-SA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3884897</wp:posOffset>
            </wp:positionH>
            <wp:positionV relativeFrom="paragraph">
              <wp:posOffset>-246848</wp:posOffset>
            </wp:positionV>
            <wp:extent cx="2141621" cy="1668379"/>
            <wp:effectExtent l="0" t="0" r="0" b="0"/>
            <wp:wrapNone/>
            <wp:docPr id="11" name="Рисунок 11" descr="https://iknigi.net/books_files/online_html/94125/i_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knigi.net/books_files/online_html/94125/i_02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621" cy="1668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1784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Ёжик, отойди, Я за зайцем пришла.</w:t>
      </w:r>
    </w:p>
    <w:p w:rsidR="00601784" w:rsidRPr="00010757" w:rsidRDefault="00601784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Не уйду, сама уходи.</w:t>
      </w:r>
    </w:p>
    <w:p w:rsidR="00601784" w:rsidRPr="00010757" w:rsidRDefault="00601784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Ах так, тогда я тебя самого поймаю.</w:t>
      </w:r>
    </w:p>
    <w:p w:rsidR="00601784" w:rsidRPr="00010757" w:rsidRDefault="00601784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А ты попробуй.</w:t>
      </w:r>
    </w:p>
    <w:p w:rsidR="00601784" w:rsidRPr="00010757" w:rsidRDefault="00601784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Ежик свернулся клубочком и покатился. А лиса за ним.</w:t>
      </w:r>
    </w:p>
    <w:p w:rsidR="00601784" w:rsidRPr="00010757" w:rsidRDefault="00601784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Спасибо, ёжик, - крикнул Заяц вдогонку и выбежал из-за куста.</w:t>
      </w:r>
    </w:p>
    <w:p w:rsidR="0057687A" w:rsidRPr="00010757" w:rsidRDefault="0057687A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951871" w:rsidRPr="00010757" w:rsidRDefault="00951871" w:rsidP="00951871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  <w:t>«Ёжик ищет друзей»</w:t>
      </w:r>
    </w:p>
    <w:p w:rsidR="00951871" w:rsidRPr="00010757" w:rsidRDefault="00951871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развитие связной речи, умение пересказывать, развитие мелкой моторики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br/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Оборудование: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игрушки на пальцы - заяц, ежик, белка и мышонок.</w:t>
      </w:r>
      <w:r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br/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Инструкция: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Послушай и посмотри сказку, которую я тебе разыграют. Потом расскажем её вместе.</w:t>
      </w:r>
      <w:r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951871" w:rsidRPr="00010757" w:rsidRDefault="00951871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Однажды маленький ёжик проснулся в своей норке и почувствовал себя очень-очень одиноким. И решил он во что бы то ни стало найти себе друзей. Идет ежик по лесу, а навстречу ему заяц.</w:t>
      </w:r>
    </w:p>
    <w:p w:rsidR="00951871" w:rsidRPr="00010757" w:rsidRDefault="00951871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Заяц, заяц, давай дружить</w:t>
      </w:r>
    </w:p>
    <w:p w:rsidR="00951871" w:rsidRPr="00010757" w:rsidRDefault="00951871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Нет ежик, мне некогда, я от лисы прячусь, - и убежал.</w:t>
      </w:r>
    </w:p>
    <w:p w:rsidR="00951871" w:rsidRPr="00010757" w:rsidRDefault="00951871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Идёт ежик дальше. А навстречу ему белка.</w:t>
      </w:r>
    </w:p>
    <w:p w:rsidR="00951871" w:rsidRPr="00010757" w:rsidRDefault="00951871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Белочка, давай дружить.</w:t>
      </w:r>
    </w:p>
    <w:p w:rsidR="00951871" w:rsidRPr="00010757" w:rsidRDefault="00951871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Нет, ёжик, я запасы на зиму делаю, мне некогда.</w:t>
      </w:r>
    </w:p>
    <w:p w:rsidR="00951871" w:rsidRPr="00010757" w:rsidRDefault="00951871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Идёт ежик дальше, грустно ему. И тут навстречу ему мышка. Обрадовался ёжик, думает: «Ага, сейчас полакомлюсь». А мышка ему:</w:t>
      </w:r>
      <w:r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951871" w:rsidRPr="00010757" w:rsidRDefault="00951871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Давай дружить.</w:t>
      </w:r>
      <w:r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951871" w:rsidRPr="00010757" w:rsidRDefault="00704332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Вытаращил</w:t>
      </w:r>
      <w:r w:rsidR="0095187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ёжик глаза, не ожидал он такого вопроса от мышонка. Передумал его есть и говорит:</w:t>
      </w:r>
    </w:p>
    <w:p w:rsidR="00951871" w:rsidRPr="00010757" w:rsidRDefault="00951871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А давай. Пойдем вместе к реке – там удивительные цветы растут. Будем их нюхать и букет собирать.</w:t>
      </w:r>
      <w:r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951871" w:rsidRPr="00010757" w:rsidRDefault="00951871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Пойдём, - обрадовался мышонок. Он ведь не знал, что ёжик друзей ищет, а свой вопрос от страха задал.</w:t>
      </w:r>
      <w:r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951871" w:rsidRPr="00010757" w:rsidRDefault="00704332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EE586C">
        <w:rPr>
          <w:rFonts w:ascii="Times New Roman" w:hAnsi="Times New Roman" w:cs="Times New Roman"/>
          <w:i w:val="0"/>
          <w:noProof/>
          <w:color w:val="000000"/>
          <w:sz w:val="28"/>
          <w:szCs w:val="28"/>
          <w:lang w:val="ru-RU" w:eastAsia="ru-RU" w:bidi="ar-SA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1834515</wp:posOffset>
            </wp:positionH>
            <wp:positionV relativeFrom="paragraph">
              <wp:posOffset>490855</wp:posOffset>
            </wp:positionV>
            <wp:extent cx="1921510" cy="1403350"/>
            <wp:effectExtent l="19050" t="0" r="2540" b="0"/>
            <wp:wrapNone/>
            <wp:docPr id="14" name="Рисунок 14" descr="https://i.pinimg.com/originals/ab/66/e0/ab66e077a393871f8f242727793a57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i.pinimg.com/originals/ab/66/e0/ab66e077a393871f8f242727793a571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1510" cy="140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87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С тех пор они стали неразлучными друзьями, и много времени проводили вместе.</w:t>
      </w:r>
      <w:r w:rsidR="00951871"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704332" w:rsidRPr="00010757" w:rsidRDefault="00704332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704332" w:rsidRPr="00010757" w:rsidRDefault="00704332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704332" w:rsidRPr="00010757" w:rsidRDefault="00704332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704332" w:rsidRPr="00010757" w:rsidRDefault="00704332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704332" w:rsidRPr="00010757" w:rsidRDefault="00704332" w:rsidP="0095187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</w:p>
    <w:p w:rsidR="00BA3EC5" w:rsidRPr="00010757" w:rsidRDefault="00BA3EC5" w:rsidP="00BA3EC5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  <w:t>«Мальчик Вова»</w:t>
      </w:r>
    </w:p>
    <w:p w:rsidR="00BA3EC5" w:rsidRPr="00010757" w:rsidRDefault="00BA3EC5" w:rsidP="00BA3EC5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развитие связной речи, развитие целенаправленной воздушной струи, развитие мелкой моторики</w:t>
      </w:r>
    </w:p>
    <w:p w:rsidR="00BA3EC5" w:rsidRPr="00010757" w:rsidRDefault="00BA3EC5" w:rsidP="00BA3EC5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Оборудование: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игрушки на пальцы - Вовы, котёнка, мамы и папы; фигура торта с нарисованными свечами.</w:t>
      </w:r>
    </w:p>
    <w:p w:rsidR="00BA3EC5" w:rsidRPr="00010757" w:rsidRDefault="00BA3EC5" w:rsidP="00BA3EC5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Инструкция: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Сейчас я тебе расскажу сказку, а ты мне помогай. Потом расскажем её вместе.</w:t>
      </w:r>
    </w:p>
    <w:p w:rsidR="00BA3EC5" w:rsidRPr="00010757" w:rsidRDefault="00BA3EC5" w:rsidP="00BA3EC5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Жил-был мальчик по имени Вова. Однажды Вове приснился сон - ему снился маленький пушистый котёнок. Проснулся утром Вова, а мама с папой его поздравляют.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br/>
        <w:t>- С днем рождения, Вова. Вот тебе подарок, - и подарили родители Вове торт и котёнка.</w:t>
      </w:r>
    </w:p>
    <w:p w:rsidR="00BA3EC5" w:rsidRPr="00010757" w:rsidRDefault="00BA3EC5" w:rsidP="00BA3EC5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Спасибо, мама и папа, я очень рад. Я назову котёнка Кузей. Он мне сегодня приснился.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br/>
        <w:t>- Как здорово, - сказала мама, - а теперь задувай свечи.</w:t>
      </w:r>
    </w:p>
    <w:p w:rsidR="00BA3EC5" w:rsidRPr="002A46D9" w:rsidRDefault="002A46D9" w:rsidP="00BA3EC5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>
        <w:rPr>
          <w:rFonts w:ascii="Times New Roman" w:hAnsi="Times New Roman" w:cs="Times New Roman"/>
          <w:i w:val="0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3362960</wp:posOffset>
            </wp:positionH>
            <wp:positionV relativeFrom="paragraph">
              <wp:posOffset>113030</wp:posOffset>
            </wp:positionV>
            <wp:extent cx="1531620" cy="1868805"/>
            <wp:effectExtent l="0" t="0" r="0" b="0"/>
            <wp:wrapNone/>
            <wp:docPr id="17" name="Рисунок 17" descr="https://i.pinimg.com/originals/f7/49/5f/f7495f49a53f3b7b65daebfeaadbeb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.pinimg.com/originals/f7/49/5f/f7495f49a53f3b7b65daebfeaadbeb08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868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3EC5" w:rsidRPr="002A46D9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И Вова сильно подул – все свечи потухли.</w:t>
      </w:r>
    </w:p>
    <w:p w:rsidR="00704332" w:rsidRPr="002A46D9" w:rsidRDefault="00704332" w:rsidP="007B135F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704332" w:rsidRPr="002A46D9" w:rsidRDefault="00704332" w:rsidP="007B135F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704332" w:rsidRPr="002A46D9" w:rsidRDefault="00704332" w:rsidP="007B135F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704332" w:rsidRPr="002A46D9" w:rsidRDefault="00704332" w:rsidP="007B135F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704332" w:rsidRPr="002A46D9" w:rsidRDefault="00704332" w:rsidP="007B135F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704332" w:rsidRPr="002A46D9" w:rsidRDefault="00704332" w:rsidP="007B135F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7B135F" w:rsidRPr="00010757" w:rsidRDefault="007B135F" w:rsidP="007B135F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  <w:lastRenderedPageBreak/>
        <w:t>«Ворона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»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br/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развитие умения пересказывать, развитие мелкой моторики.</w:t>
      </w:r>
    </w:p>
    <w:p w:rsidR="007B135F" w:rsidRPr="00010757" w:rsidRDefault="007B135F" w:rsidP="007B135F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Оборудование: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игрушки на пальцы кота Компота и вороны.</w:t>
      </w:r>
    </w:p>
    <w:p w:rsidR="007B135F" w:rsidRPr="00010757" w:rsidRDefault="007B135F" w:rsidP="007B135F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Инструкция: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Послушай и посмотри сказку, а потом расскажи её сам.</w:t>
      </w:r>
    </w:p>
    <w:p w:rsidR="007B135F" w:rsidRPr="00010757" w:rsidRDefault="00A50DFF" w:rsidP="00AA032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EE586C">
        <w:rPr>
          <w:rFonts w:ascii="Times New Roman" w:hAnsi="Times New Roman" w:cs="Times New Roman"/>
          <w:i w:val="0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2259330</wp:posOffset>
            </wp:positionH>
            <wp:positionV relativeFrom="paragraph">
              <wp:posOffset>1670050</wp:posOffset>
            </wp:positionV>
            <wp:extent cx="1344930" cy="1339215"/>
            <wp:effectExtent l="19050" t="0" r="7620" b="0"/>
            <wp:wrapNone/>
            <wp:docPr id="24" name="Рисунок 24" descr="https://avatars.mds.yandex.net/get-pdb/2038916/7ca58a04-551e-4fef-a827-01a60bb2afd8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avatars.mds.yandex.net/get-pdb/2038916/7ca58a04-551e-4fef-a827-01a60bb2afd8/s1200?webp=false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930" cy="1339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B135F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Как-то раз котёнок Компот гулял около своего дома и увидел дерево. На дереве сидела ворона. И решил Компот поймать ворону. Вот, думает, поймаю, домой принесу, пусть с нами живёт, Коржику и Карамельке понравится. Стал Компот залезать на дерево. Только залез – а ворона, раз, улетела. Не удержался Компот и упал с дерева: ни вороны не поймал, да сам сильно ударился.</w:t>
      </w:r>
    </w:p>
    <w:p w:rsidR="00824984" w:rsidRPr="00010757" w:rsidRDefault="00824984" w:rsidP="00AA0321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824984" w:rsidRPr="00010757" w:rsidRDefault="00824984" w:rsidP="00AA0321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824984" w:rsidRPr="00010757" w:rsidRDefault="00824984" w:rsidP="00AA0321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824984" w:rsidRPr="00010757" w:rsidRDefault="00824984" w:rsidP="00AA0321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A32D03" w:rsidRPr="00010757" w:rsidRDefault="00AA0321" w:rsidP="00AA032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  <w:t>«Холодно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»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br/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развитие умения рассказывать, развитие мелкой моторики, закрепление понятий одену и надену, пополнение словарного запаса по теме одежда.</w:t>
      </w:r>
    </w:p>
    <w:p w:rsidR="00AA0321" w:rsidRPr="00010757" w:rsidRDefault="00AA0321" w:rsidP="00AA032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Инструкция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: Сейчас я расскажу историю, а ты мне помогай. Потом ты мне её сам расскажешь.</w:t>
      </w:r>
    </w:p>
    <w:p w:rsidR="00AA0321" w:rsidRPr="00010757" w:rsidRDefault="00AA0321" w:rsidP="00AA032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Оборудование: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фигурки кота и мальчика, одежда на липучках.</w:t>
      </w:r>
    </w:p>
    <w:p w:rsidR="00AA0321" w:rsidRPr="00010757" w:rsidRDefault="00AA0321" w:rsidP="00AA032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Наступила зима. И все люди стали тепло одеваться на улицу. Кто-то надевал тёплые варежки, а кто-то перчатки. Одни люди надевали шапки-ушанки, другие – шапки с завязками. Одни надевали теплые пуховики, другие – шубы. Вот и Петя решил пойти на улицу:</w:t>
      </w:r>
    </w:p>
    <w:p w:rsidR="00AA0321" w:rsidRPr="00010757" w:rsidRDefault="00AA0321" w:rsidP="00AA032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Я надену тёплые штаны, куртку, шапку, варежки, шарф и валенки.</w:t>
      </w:r>
    </w:p>
    <w:p w:rsidR="00AA0321" w:rsidRPr="00010757" w:rsidRDefault="00AA0321" w:rsidP="00AA032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Мяу, - послышалось откуда-то. И Петя увидел своего котёнка, который смотрел на него так, как будто тоже хотел на улицу.</w:t>
      </w:r>
    </w:p>
    <w:p w:rsidR="00AA0321" w:rsidRPr="00010757" w:rsidRDefault="00AA0321" w:rsidP="00AA032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Ну, хорошо, тебя тоже оденем.</w:t>
      </w:r>
    </w:p>
    <w:p w:rsidR="00AA0321" w:rsidRPr="00010757" w:rsidRDefault="00AA0321" w:rsidP="00AA032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- Я на тебя </w:t>
      </w:r>
      <w:r w:rsidR="00A32D03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на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дену шапку, шарф и комбинезон. Идём гулять.</w:t>
      </w:r>
    </w:p>
    <w:p w:rsidR="00AA0321" w:rsidRPr="00010757" w:rsidRDefault="00AA0321" w:rsidP="00AA0321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Мяу, - согласился кот.</w:t>
      </w:r>
    </w:p>
    <w:p w:rsidR="009A749A" w:rsidRPr="00010757" w:rsidRDefault="009A749A" w:rsidP="009A749A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  <w:lastRenderedPageBreak/>
        <w:t>«Мышка и каша»</w:t>
      </w:r>
    </w:p>
    <w:p w:rsidR="009A749A" w:rsidRPr="00010757" w:rsidRDefault="009A749A" w:rsidP="009A749A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развитие умения пересказывать, развитие мелкой моторики.</w:t>
      </w:r>
    </w:p>
    <w:p w:rsidR="009A749A" w:rsidRPr="00010757" w:rsidRDefault="009A749A" w:rsidP="009A749A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Оборудование: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крупа, мышка на палец, корзинка и кастрюля.</w:t>
      </w:r>
    </w:p>
    <w:p w:rsidR="009A749A" w:rsidRPr="00010757" w:rsidRDefault="009A749A" w:rsidP="009A749A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Инструкция: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Сейчас я расскажу тебе сказку, а ты мне помогай. Потом ты её расскажешь.</w:t>
      </w:r>
    </w:p>
    <w:p w:rsidR="00D64C61" w:rsidRPr="00010757" w:rsidRDefault="002771CC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EE586C">
        <w:rPr>
          <w:rFonts w:ascii="Times New Roman" w:hAnsi="Times New Roman" w:cs="Times New Roman"/>
          <w:i w:val="0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2492241</wp:posOffset>
            </wp:positionH>
            <wp:positionV relativeFrom="paragraph">
              <wp:posOffset>2454743</wp:posOffset>
            </wp:positionV>
            <wp:extent cx="1569119" cy="1475873"/>
            <wp:effectExtent l="19050" t="0" r="0" b="0"/>
            <wp:wrapNone/>
            <wp:docPr id="27" name="Рисунок 27" descr="https://www.hsn-ltd.ru/upload/information_system_1/3/3/4/item_33477/28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www.hsn-ltd.ru/upload/information_system_1/3/3/4/item_33477/2872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119" cy="1475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749A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Жила-была в норке маленькая мышка. У неё была серая шубка, чёрные глазки, чёрный носик, как будто кнопочка, тонкие усы и длинный предлинный хвост. Мышка очень любила кашку, но для этого нужны зернышки. Поэтому она пошла за ними в поле. Пришла, стала зёрнышки собирать корзинку. Как только корзинка наполнилась, мышка повернула в сторону дома. Дома она решила сварить гречневую кашку: выбрала нужные зёрна, положила в кастрюлю, налила воды, посолила и стала ждать. Каша сварилась ароматная, аппетитная и вкусная. Съела мышка всю кашу, ни капли не оставила.</w:t>
      </w:r>
    </w:p>
    <w:p w:rsidR="002771CC" w:rsidRPr="00010757" w:rsidRDefault="002771CC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2771CC" w:rsidRPr="00010757" w:rsidRDefault="002771CC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2771CC" w:rsidRPr="00010757" w:rsidRDefault="002771CC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2771CC" w:rsidRPr="00010757" w:rsidRDefault="002771CC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2771CC" w:rsidRPr="00010757" w:rsidRDefault="002771CC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D64C61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  <w:t>«Белочка-припевочка»</w:t>
      </w:r>
    </w:p>
    <w:p w:rsidR="00D64C61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 xml:space="preserve"> Развитие умения пересказывать, развитие мелкой моторики</w:t>
      </w:r>
    </w:p>
    <w:p w:rsidR="00D64C61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lang w:val="ru-RU"/>
        </w:rPr>
        <w:t>Оборудование: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 xml:space="preserve"> несколько игрушек-белочек на пальцы, игрушка – белочка-припевочка, шишки, круглый пенопласт, пинцет.</w:t>
      </w:r>
    </w:p>
    <w:p w:rsidR="00D64C61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lang w:val="ru-RU"/>
        </w:rPr>
        <w:t>Инструкция: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 xml:space="preserve"> Послушай и посмотри. Я разыграю тебе сказку про белочку, потом ты мне ее расскажешь.</w:t>
      </w:r>
    </w:p>
    <w:p w:rsidR="00601784" w:rsidRPr="00010757" w:rsidRDefault="00D64C61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Жила-была в лесу белочка-припевочка. Ничего она не хотела делать сама. Всё за неё делали родители. Даже орешки из шишек тоже они доставали и кормили белочку. Все друзья стали дразнить белочку неумехой. Обижалась белочка. Но всё равно продолжала лениться. Однажды в лесу случился пожар. И все сосны, на которых жили белки, сгорели. Собрались все белочки 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lastRenderedPageBreak/>
        <w:t>на совет: нужно искать новые места обитания. Решили белки посмотреть местные ельники, поискать место для жилья. И белки по одной</w:t>
      </w:r>
      <w:r w:rsidR="00601784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отправились искать новый дом, д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оговорились встретиться вечером. Белочка-припевочка скакала с ветки на ветку, пока не поняла, что голодна. Посмотрела вокруг, нашла шишку. А орешки вытаскивать она не умеет, </w:t>
      </w:r>
      <w:r w:rsidR="00601784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и 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родителей рядом нет. Что же делать? Мучилась, мучилась белочка, пока новый способ доставания орешек не нашла. Посмотрела вокруг </w:t>
      </w:r>
      <w:r w:rsidR="00601784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–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а кругом ели, полные шишек. Обрадовалась белочка, вернулась к своим друзьям и родственникам, рассказала о</w:t>
      </w:r>
      <w:r w:rsidR="00601784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б этом месте. Все стали белочку-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припевочк</w:t>
      </w:r>
      <w:r w:rsidR="00601784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у хвалить. И с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тех пор перестали её неумехой называть. А жить стали в том месте, которое она нашла.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br/>
      </w:r>
    </w:p>
    <w:p w:rsidR="002771CC" w:rsidRPr="00010757" w:rsidRDefault="002771CC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EE586C">
        <w:rPr>
          <w:rFonts w:ascii="Times New Roman" w:hAnsi="Times New Roman" w:cs="Times New Roman"/>
          <w:i w:val="0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1798577</wp:posOffset>
            </wp:positionH>
            <wp:positionV relativeFrom="paragraph">
              <wp:posOffset>-710866</wp:posOffset>
            </wp:positionV>
            <wp:extent cx="2135169" cy="1652337"/>
            <wp:effectExtent l="19050" t="0" r="0" b="0"/>
            <wp:wrapNone/>
            <wp:docPr id="30" name="Рисунок 30" descr="http://clipart-library.com/new_gallery/168-1684657_pine-cone-png-pine-cone-clipart-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clipart-library.com/new_gallery/168-1684657_pine-cone-png-pine-cone-clipart-png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581" cy="1651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71CC" w:rsidRPr="00010757" w:rsidRDefault="002771CC" w:rsidP="00601784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2771CC" w:rsidRPr="00010757" w:rsidRDefault="002771CC" w:rsidP="008A3772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8A3772" w:rsidRPr="00010757" w:rsidRDefault="00951871" w:rsidP="008A3772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  <w:t>«</w:t>
      </w:r>
      <w:r w:rsidR="00D64C61" w:rsidRPr="00010757"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  <w:t>Пенёк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>»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br/>
      </w:r>
      <w:r w:rsidR="008A3772"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Цель</w:t>
      </w:r>
      <w:r w:rsidR="008A3772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: развитие умения пересказывать, развитие мелкой моторики</w:t>
      </w:r>
    </w:p>
    <w:p w:rsidR="008A3772" w:rsidRPr="00010757" w:rsidRDefault="008A3772" w:rsidP="008A3772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Оборудование: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игрушки на пальцы - медведь, пчела, ящерица, мышь, лягушка, заяц; пенёк вырезанный из картона.</w:t>
      </w:r>
      <w:r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8A3772" w:rsidRPr="00010757" w:rsidRDefault="008A3772" w:rsidP="008A3772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Инструкция: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Я расскажу тебе сказку. Ты ее посмотри и послушай. Потом её вместе расскажем.</w:t>
      </w:r>
    </w:p>
    <w:p w:rsidR="00951871" w:rsidRPr="00010757" w:rsidRDefault="0095187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Б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ежит мышонок по лесу, от лисы убегает. Видит пенёк на тропинке. Залез под него, 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лиса мимо 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пробежала. Сидит, сидит мышонок, видит заяц бежит, а за ним волк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:</w:t>
      </w:r>
    </w:p>
    <w:p w:rsidR="00951871" w:rsidRPr="00010757" w:rsidRDefault="0095187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>- З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аяц, заяц, 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з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алезай скорее 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под 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мой пенёк, прячься от волка.</w:t>
      </w:r>
      <w:r w:rsidR="00D64C61"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951871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Заяц спрятался, волк мимо пробежал. Сидят они вдвоём, как вдруг видят</w:t>
      </w:r>
      <w:r w:rsidR="005935E8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,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скачет по полянке лягушка, а за ней змея ползёт, шипит, </w:t>
      </w:r>
      <w:r w:rsidR="0095187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д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огнать хочет.</w:t>
      </w:r>
      <w:r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951871" w:rsidRPr="00010757" w:rsidRDefault="0095187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Л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ягушка, маленькое ушко, давай к нам под пенёк, 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п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рячься, здесь тебя змея не достанет.</w:t>
      </w:r>
      <w:r w:rsidR="00D64C61"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951871" w:rsidRPr="00010757" w:rsidRDefault="00F5452C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EE586C">
        <w:rPr>
          <w:rFonts w:ascii="Times New Roman" w:hAnsi="Times New Roman" w:cs="Times New Roman"/>
          <w:i w:val="0"/>
          <w:noProof/>
          <w:color w:val="000000"/>
          <w:sz w:val="28"/>
          <w:szCs w:val="28"/>
          <w:lang w:val="ru-RU" w:eastAsia="ru-RU" w:bidi="ar-SA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4497504</wp:posOffset>
            </wp:positionH>
            <wp:positionV relativeFrom="paragraph">
              <wp:posOffset>491089</wp:posOffset>
            </wp:positionV>
            <wp:extent cx="1095008" cy="786063"/>
            <wp:effectExtent l="19050" t="0" r="0" b="0"/>
            <wp:wrapNone/>
            <wp:docPr id="36" name="Рисунок 36" descr="http://agappi.info/wp/wp-content/uploads/2017/04/16634430527_1f1a2ffbee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agappi.info/wp/wp-content/uploads/2017/04/16634430527_1f1a2ffbee_b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008" cy="786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Спасибо, ребята, - и лягушонок спрятался под пенёк.</w:t>
      </w:r>
      <w:r w:rsidR="00D64C61"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Сидят они втроём, вдруг видят</w:t>
      </w:r>
      <w:r w:rsidR="005935E8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,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ящерица ползёт, а за ней сова летит, поймать её хочет.</w:t>
      </w:r>
      <w:r w:rsidR="00D64C61"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951871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- Давай скорее к нам, </w:t>
      </w:r>
      <w:r w:rsidR="0095187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она 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тебя здесь не найдёт.</w:t>
      </w:r>
      <w:r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951871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Спасибо, - и ящерица к ним залезла.</w:t>
      </w:r>
      <w:r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951871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Сидят они вчетвером, вдруг видят </w:t>
      </w:r>
      <w:r w:rsidR="0095187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–м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едведь бежит, а за ним целый </w:t>
      </w:r>
      <w:r w:rsidR="0095187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р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ой пчёл.</w:t>
      </w:r>
      <w:r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8A3772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- </w:t>
      </w:r>
      <w:r w:rsidR="0095187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А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-а-а, - ревет Медведь, </w:t>
      </w:r>
      <w:r w:rsidR="008A3772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до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гоняют его пчёлы.</w:t>
      </w:r>
      <w:r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8A3772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- </w:t>
      </w:r>
      <w:r w:rsidR="008A3772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Д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авай к нам, дядя Миша, - позвали </w:t>
      </w:r>
      <w:r w:rsidR="008A3772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к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осолапо</w:t>
      </w:r>
      <w:r w:rsidR="008A3772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го друзья из-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под пенька.</w:t>
      </w:r>
      <w:r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8A3772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Стал Медведь пытаться залезть под пенёк, никак не получается. Попробовал еще раз, </w:t>
      </w:r>
      <w:r w:rsidR="008A3772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д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а и сломал пенёк. Остальные зверушки еле успели выскочить. Тут и пчёлы подлетели. </w:t>
      </w:r>
      <w:r w:rsidR="008A3772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З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вери вместе с медведем разбежались в разные стороны </w:t>
      </w:r>
      <w:r w:rsidR="008A3772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–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и пчёлам ничего не оставалось, </w:t>
      </w:r>
      <w:r w:rsidR="008A3772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к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ак вернуться в свой улей.</w:t>
      </w:r>
      <w:r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 </w:t>
      </w:r>
    </w:p>
    <w:p w:rsidR="008A3772" w:rsidRPr="00010757" w:rsidRDefault="008A3772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C35A0B" w:rsidRPr="00010757" w:rsidRDefault="00C35A0B" w:rsidP="00C67107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  <w:t>«Собачка Д</w:t>
      </w:r>
      <w:r w:rsidR="00D64C61" w:rsidRPr="00010757"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  <w:t>ружок</w:t>
      </w:r>
      <w:r w:rsidRPr="00010757">
        <w:rPr>
          <w:rFonts w:ascii="Times New Roman" w:hAnsi="Times New Roman" w:cs="Times New Roman"/>
          <w:b/>
          <w:i w:val="0"/>
          <w:color w:val="000000"/>
          <w:sz w:val="28"/>
          <w:szCs w:val="28"/>
          <w:lang w:val="ru-RU"/>
        </w:rPr>
        <w:t>»</w:t>
      </w:r>
    </w:p>
    <w:p w:rsidR="00BA3EC5" w:rsidRPr="00010757" w:rsidRDefault="00BA3EC5" w:rsidP="00BA3EC5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пополнение словарного запаса названиями животных и их детёнышей, развитие умения пересказывать, развитие мелкой моторики</w:t>
      </w:r>
    </w:p>
    <w:p w:rsidR="00BA3EC5" w:rsidRPr="00010757" w:rsidRDefault="00BA3EC5" w:rsidP="00BA3EC5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Оборудование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: игрушки на пальцы - герои сказки.</w:t>
      </w:r>
    </w:p>
    <w:p w:rsidR="00BA3EC5" w:rsidRPr="00010757" w:rsidRDefault="00BA3EC5" w:rsidP="00BA3EC5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Инструкция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: Послушай и посмотри сказку, потом мы её разыграем вместе.</w:t>
      </w:r>
    </w:p>
    <w:p w:rsidR="00C35A0B" w:rsidRPr="00010757" w:rsidRDefault="00C35A0B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>Ж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ил-был на свете маленький щенок. Звали его дружок. Жил он один и ждал свою маму, но никак не мог её дождаться. Жил он в небольшой деревушке и очень люби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л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гулять по ок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рестностям. Как-то раз заглянул он к уточке, она утят 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на речку собирала:</w:t>
      </w:r>
    </w:p>
    <w:p w:rsidR="00C35A0B" w:rsidRPr="00010757" w:rsidRDefault="00AD0B12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EE586C">
        <w:rPr>
          <w:rFonts w:ascii="Times New Roman" w:hAnsi="Times New Roman" w:cs="Times New Roman"/>
          <w:i w:val="0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4441357</wp:posOffset>
            </wp:positionH>
            <wp:positionV relativeFrom="paragraph">
              <wp:posOffset>2540</wp:posOffset>
            </wp:positionV>
            <wp:extent cx="1529013" cy="1532021"/>
            <wp:effectExtent l="19050" t="0" r="0" b="0"/>
            <wp:wrapNone/>
            <wp:docPr id="10" name="Рисунок 10" descr="https://xn-----6kckiwadblcgjxwwirci4z.xn--p1ai/image/cache/catalog/vse-kartinki/sobaka/sobaka-082-800x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xn-----6kckiwadblcgjxwwirci4z.xn--p1ai/image/cache/catalog/vse-kartinki/sobaka/sobaka-082-800x80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013" cy="1532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- Мои маленькие </w:t>
      </w:r>
      <w:r w:rsidR="00C35A0B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д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еточки, идёмте купаться, нырять, кувыркаться</w:t>
      </w:r>
      <w:r w:rsidR="00C35A0B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.</w:t>
      </w:r>
    </w:p>
    <w:p w:rsidR="00C35A0B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- </w:t>
      </w:r>
      <w:r w:rsidR="00C35A0B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И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дём, мамочка, идём.</w:t>
      </w:r>
    </w:p>
    <w:p w:rsidR="00C35A0B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Заглянул он к коровке, а та теленка молоком поила:</w:t>
      </w:r>
    </w:p>
    <w:p w:rsidR="00C35A0B" w:rsidRPr="00010757" w:rsidRDefault="00C35A0B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П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ей, мой маленький ребёночек, мой маленький теленочек.</w:t>
      </w:r>
    </w:p>
    <w:p w:rsidR="00C35A0B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Заглянул он к курице с петухом:</w:t>
      </w:r>
    </w:p>
    <w:p w:rsidR="00C35A0B" w:rsidRPr="00010757" w:rsidRDefault="00C35A0B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К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о-ко-ко, мои цыплятки, пейте водичку из кадки, - говорила курочка.</w:t>
      </w:r>
    </w:p>
    <w:p w:rsidR="00C35A0B" w:rsidRPr="00010757" w:rsidRDefault="00C35A0B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К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укареку, 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в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озьмите пшена наверху, - говорил петух.</w:t>
      </w:r>
    </w:p>
    <w:p w:rsidR="00C35A0B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Заглянул щенок лошадке. А её там нет, только маленький жеребёнок стоит, сено жуёт.</w:t>
      </w:r>
    </w:p>
    <w:p w:rsidR="00C35A0B" w:rsidRPr="00010757" w:rsidRDefault="00C35A0B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lastRenderedPageBreak/>
        <w:t>- А где твоя мама-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лошадь, - спрашивает щенок жеребёнка.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br/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М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ама ушла за свежей травкой, сейчас придёт.</w:t>
      </w:r>
    </w:p>
    <w:p w:rsidR="00C35A0B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Развернулся щенок, чтобы дальше идти, увидел лошадь. А она ему говорит:</w:t>
      </w:r>
    </w:p>
    <w:p w:rsidR="00C35A0B" w:rsidRPr="00010757" w:rsidRDefault="00C35A0B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- Д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ружок, к тебе мама приехала, Беги скорее её встречать.</w:t>
      </w:r>
    </w:p>
    <w:p w:rsidR="00C35A0B" w:rsidRPr="00010757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- Спасибо, - </w:t>
      </w:r>
      <w:r w:rsidR="00C35A0B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на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бегу крикнул Дружок и убежал к маме.</w:t>
      </w:r>
    </w:p>
    <w:p w:rsidR="00BA3EC5" w:rsidRPr="00010757" w:rsidRDefault="00BA3EC5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910E5A" w:rsidRPr="00010757" w:rsidRDefault="00910E5A" w:rsidP="00C67107">
      <w:pPr>
        <w:spacing w:after="0" w:line="360" w:lineRule="auto"/>
        <w:jc w:val="both"/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  <w:t>«</w:t>
      </w:r>
      <w:r w:rsidR="00D64C61" w:rsidRPr="00010757"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  <w:t>Праздничный торт</w:t>
      </w:r>
      <w:r w:rsidRPr="00010757">
        <w:rPr>
          <w:rFonts w:ascii="Times New Roman" w:hAnsi="Times New Roman" w:cs="Times New Roman"/>
          <w:b/>
          <w:i w:val="0"/>
          <w:color w:val="000000"/>
          <w:sz w:val="28"/>
          <w:szCs w:val="28"/>
          <w:shd w:val="clear" w:color="auto" w:fill="FFFFFF"/>
          <w:lang w:val="ru-RU"/>
        </w:rPr>
        <w:t>»</w:t>
      </w:r>
    </w:p>
    <w:p w:rsidR="00910E5A" w:rsidRPr="00010757" w:rsidRDefault="00910E5A" w:rsidP="00910E5A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Цель: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развитие артикуляционной моторики, развитие мелкой моторики, развитие умения связано рассказывать.</w:t>
      </w:r>
    </w:p>
    <w:p w:rsidR="00910E5A" w:rsidRPr="00010757" w:rsidRDefault="00910E5A" w:rsidP="00910E5A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Оборудование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: тесто для лепки, скалка, фигурки кота и котёнка.</w:t>
      </w:r>
    </w:p>
    <w:p w:rsidR="00910E5A" w:rsidRPr="00010757" w:rsidRDefault="00910E5A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shd w:val="clear" w:color="auto" w:fill="FFFFFF"/>
          <w:lang w:val="ru-RU"/>
        </w:rPr>
        <w:t>Инструкция: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Сегодня мы с тобой расскажем необычную сказку. Я буду рассказывать, а ты мне помогай. Потом поменяемся.</w:t>
      </w:r>
    </w:p>
    <w:p w:rsidR="00910E5A" w:rsidRPr="00010757" w:rsidRDefault="00AD0B12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r w:rsidRPr="00EE586C">
        <w:rPr>
          <w:rFonts w:ascii="Times New Roman" w:hAnsi="Times New Roman" w:cs="Times New Roman"/>
          <w:i w:val="0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4256405</wp:posOffset>
            </wp:positionH>
            <wp:positionV relativeFrom="paragraph">
              <wp:posOffset>1165860</wp:posOffset>
            </wp:positionV>
            <wp:extent cx="1459230" cy="1467485"/>
            <wp:effectExtent l="19050" t="0" r="7620" b="0"/>
            <wp:wrapNone/>
            <wp:docPr id="15" name="Рисунок 15" descr="https://i.pinimg.com/736x/cc/71/0f/cc710f160966f620f6d33085e658f3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i.pinimg.com/736x/cc/71/0f/cc710f160966f620f6d33085e658f30b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230" cy="1467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10E5A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С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коро праздник, 8 марта </w:t>
      </w:r>
      <w:r w:rsidR="00910E5A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–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женский</w:t>
      </w:r>
      <w:r w:rsidR="00910E5A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день. И папа-кот с сыном-котёнком решили поздравить маму-кошку необычным способом. Вс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тали они утром, умылись, стали делать зарядку. Пошли на кухню, сделали тесто, раскатали его скалкой и сделали праздничный торт. Поставили в духовку и стали </w:t>
      </w:r>
      <w:r w:rsidR="00910E5A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ждать: 1,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2,3,4,5,5,4,3,2,1 - </w:t>
      </w:r>
      <w:r w:rsidR="00910E5A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т</w:t>
      </w:r>
      <w:r w:rsidR="00D64C61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орт готов:</w:t>
      </w:r>
    </w:p>
    <w:p w:rsidR="00D64C61" w:rsidRPr="00EE586C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</w:pP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- </w:t>
      </w:r>
      <w:r w:rsidR="00910E5A"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М</w:t>
      </w:r>
      <w:r w:rsidRPr="00010757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ммм, какой ароматный. </w:t>
      </w:r>
      <w:r w:rsidRPr="00EE586C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  <w:t>Мама будет рада.</w:t>
      </w:r>
    </w:p>
    <w:p w:rsidR="00D64C61" w:rsidRPr="00EE586C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</w:pPr>
    </w:p>
    <w:p w:rsidR="00D64C61" w:rsidRPr="00EE586C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</w:pPr>
    </w:p>
    <w:p w:rsidR="00D64C61" w:rsidRPr="00EE586C" w:rsidRDefault="00D64C61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</w:pPr>
    </w:p>
    <w:p w:rsidR="009D7BA5" w:rsidRPr="00EE586C" w:rsidRDefault="009D7BA5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</w:pPr>
    </w:p>
    <w:p w:rsidR="00AD0B12" w:rsidRPr="00EE586C" w:rsidRDefault="00AD0B12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</w:pPr>
    </w:p>
    <w:p w:rsidR="00AD0B12" w:rsidRPr="00EE586C" w:rsidRDefault="00AD0B12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</w:pPr>
    </w:p>
    <w:p w:rsidR="00AD0B12" w:rsidRPr="00EE586C" w:rsidRDefault="00AD0B12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</w:pPr>
    </w:p>
    <w:p w:rsidR="00AD0B12" w:rsidRPr="00EE586C" w:rsidRDefault="00AD0B12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</w:pPr>
    </w:p>
    <w:p w:rsidR="00AD0B12" w:rsidRPr="00EE586C" w:rsidRDefault="00AD0B12" w:rsidP="00C67107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</w:pPr>
    </w:p>
    <w:p w:rsidR="007D0A28" w:rsidRPr="00EE586C" w:rsidRDefault="007D0A28" w:rsidP="00BA3EC5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</w:p>
    <w:p w:rsidR="007D0A28" w:rsidRPr="00EE586C" w:rsidRDefault="007D0A28" w:rsidP="00BA3EC5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</w:pPr>
    </w:p>
    <w:p w:rsidR="007D0A28" w:rsidRPr="00EE586C" w:rsidRDefault="007D0A28" w:rsidP="00BA3EC5">
      <w:pPr>
        <w:spacing w:after="0" w:line="360" w:lineRule="auto"/>
        <w:jc w:val="both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</w:rPr>
      </w:pPr>
    </w:p>
    <w:sectPr w:rsidR="007D0A28" w:rsidRPr="00EE586C" w:rsidSect="00EE586C">
      <w:headerReference w:type="default" r:id="rId25"/>
      <w:footerReference w:type="default" r:id="rId26"/>
      <w:pgSz w:w="11906" w:h="16838" w:code="9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A4F82" w:rsidRDefault="00BA4F82" w:rsidP="00EE586C">
      <w:pPr>
        <w:spacing w:after="0" w:line="240" w:lineRule="auto"/>
      </w:pPr>
      <w:r>
        <w:separator/>
      </w:r>
    </w:p>
  </w:endnote>
  <w:endnote w:type="continuationSeparator" w:id="1">
    <w:p w:rsidR="00BA4F82" w:rsidRDefault="00BA4F82" w:rsidP="00EE58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87727"/>
      <w:docPartObj>
        <w:docPartGallery w:val="Page Numbers (Bottom of Page)"/>
        <w:docPartUnique/>
      </w:docPartObj>
    </w:sdtPr>
    <w:sdtContent>
      <w:p w:rsidR="00EE586C" w:rsidRDefault="00501400">
        <w:pPr>
          <w:pStyle w:val="ab"/>
          <w:jc w:val="center"/>
        </w:pPr>
        <w:r>
          <w:fldChar w:fldCharType="begin"/>
        </w:r>
        <w:r w:rsidR="004F733F">
          <w:instrText xml:space="preserve"> PAGE   \* MERGEFORMAT </w:instrText>
        </w:r>
        <w:r>
          <w:fldChar w:fldCharType="separate"/>
        </w:r>
        <w:r w:rsidR="00B3242E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:rsidR="00EE586C" w:rsidRDefault="00EE586C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A4F82" w:rsidRDefault="00BA4F82" w:rsidP="00EE586C">
      <w:pPr>
        <w:spacing w:after="0" w:line="240" w:lineRule="auto"/>
      </w:pPr>
      <w:r>
        <w:separator/>
      </w:r>
    </w:p>
  </w:footnote>
  <w:footnote w:type="continuationSeparator" w:id="1">
    <w:p w:rsidR="00BA4F82" w:rsidRDefault="00BA4F82" w:rsidP="00EE58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586C" w:rsidRDefault="00EE586C">
    <w:pPr>
      <w:pStyle w:val="a9"/>
      <w:jc w:val="center"/>
    </w:pPr>
  </w:p>
  <w:p w:rsidR="00EE586C" w:rsidRDefault="00EE586C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1A01E8"/>
    <w:multiLevelType w:val="hybridMultilevel"/>
    <w:tmpl w:val="25CA1BBA"/>
    <w:lvl w:ilvl="0" w:tplc="469C2C8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43BD71D3"/>
    <w:multiLevelType w:val="hybridMultilevel"/>
    <w:tmpl w:val="96C214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8D9633B"/>
    <w:multiLevelType w:val="hybridMultilevel"/>
    <w:tmpl w:val="14B48F4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bookFoldPrintingSheets w:val="4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D0A28"/>
    <w:rsid w:val="00010757"/>
    <w:rsid w:val="00014D2B"/>
    <w:rsid w:val="00021F4E"/>
    <w:rsid w:val="00064589"/>
    <w:rsid w:val="00083ADE"/>
    <w:rsid w:val="000B6F7C"/>
    <w:rsid w:val="00140AE2"/>
    <w:rsid w:val="001720F8"/>
    <w:rsid w:val="0019149E"/>
    <w:rsid w:val="001A74D2"/>
    <w:rsid w:val="001E3B40"/>
    <w:rsid w:val="00224750"/>
    <w:rsid w:val="002736DF"/>
    <w:rsid w:val="002771CC"/>
    <w:rsid w:val="002A46D9"/>
    <w:rsid w:val="002C1517"/>
    <w:rsid w:val="0031264A"/>
    <w:rsid w:val="00345F97"/>
    <w:rsid w:val="00357C0F"/>
    <w:rsid w:val="00384550"/>
    <w:rsid w:val="003A46F0"/>
    <w:rsid w:val="003B5233"/>
    <w:rsid w:val="004338B3"/>
    <w:rsid w:val="00455EFE"/>
    <w:rsid w:val="004645E6"/>
    <w:rsid w:val="004E68D4"/>
    <w:rsid w:val="004F733F"/>
    <w:rsid w:val="00501400"/>
    <w:rsid w:val="00537ED1"/>
    <w:rsid w:val="005477EB"/>
    <w:rsid w:val="00573BEC"/>
    <w:rsid w:val="0057687A"/>
    <w:rsid w:val="005935E8"/>
    <w:rsid w:val="00601784"/>
    <w:rsid w:val="006108B8"/>
    <w:rsid w:val="006167D2"/>
    <w:rsid w:val="00636FCB"/>
    <w:rsid w:val="006400A1"/>
    <w:rsid w:val="0069234E"/>
    <w:rsid w:val="00704332"/>
    <w:rsid w:val="00730EF7"/>
    <w:rsid w:val="00746446"/>
    <w:rsid w:val="00784EA0"/>
    <w:rsid w:val="007B135F"/>
    <w:rsid w:val="007B4C49"/>
    <w:rsid w:val="007D0A28"/>
    <w:rsid w:val="007D70DC"/>
    <w:rsid w:val="00810064"/>
    <w:rsid w:val="00820536"/>
    <w:rsid w:val="00824984"/>
    <w:rsid w:val="008658BE"/>
    <w:rsid w:val="008A3772"/>
    <w:rsid w:val="00910E5A"/>
    <w:rsid w:val="00925D58"/>
    <w:rsid w:val="00931B10"/>
    <w:rsid w:val="00951871"/>
    <w:rsid w:val="009978BE"/>
    <w:rsid w:val="009A749A"/>
    <w:rsid w:val="009C52C7"/>
    <w:rsid w:val="009D7BA5"/>
    <w:rsid w:val="00A20265"/>
    <w:rsid w:val="00A20A67"/>
    <w:rsid w:val="00A32D03"/>
    <w:rsid w:val="00A50DFF"/>
    <w:rsid w:val="00AA0321"/>
    <w:rsid w:val="00AD0B12"/>
    <w:rsid w:val="00B3242E"/>
    <w:rsid w:val="00BA3EC5"/>
    <w:rsid w:val="00BA4F82"/>
    <w:rsid w:val="00BE7B51"/>
    <w:rsid w:val="00BF281C"/>
    <w:rsid w:val="00C1474E"/>
    <w:rsid w:val="00C34994"/>
    <w:rsid w:val="00C35A0B"/>
    <w:rsid w:val="00C67107"/>
    <w:rsid w:val="00C751E1"/>
    <w:rsid w:val="00C900B8"/>
    <w:rsid w:val="00C93AEA"/>
    <w:rsid w:val="00C95906"/>
    <w:rsid w:val="00CA03F9"/>
    <w:rsid w:val="00CA4117"/>
    <w:rsid w:val="00CD7563"/>
    <w:rsid w:val="00CF2015"/>
    <w:rsid w:val="00D079EE"/>
    <w:rsid w:val="00D254EE"/>
    <w:rsid w:val="00D37C4A"/>
    <w:rsid w:val="00D46537"/>
    <w:rsid w:val="00D63C2A"/>
    <w:rsid w:val="00D64C61"/>
    <w:rsid w:val="00D72884"/>
    <w:rsid w:val="00DC587F"/>
    <w:rsid w:val="00DF7B70"/>
    <w:rsid w:val="00E1031D"/>
    <w:rsid w:val="00E123A4"/>
    <w:rsid w:val="00E35262"/>
    <w:rsid w:val="00EA084F"/>
    <w:rsid w:val="00ED3CB3"/>
    <w:rsid w:val="00ED7913"/>
    <w:rsid w:val="00EE586C"/>
    <w:rsid w:val="00EE7EAF"/>
    <w:rsid w:val="00F14CBA"/>
    <w:rsid w:val="00F5452C"/>
    <w:rsid w:val="00F55A2E"/>
    <w:rsid w:val="00FA5C94"/>
    <w:rsid w:val="00FB2F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586C"/>
    <w:rPr>
      <w:i/>
      <w:iCs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rsid w:val="00EE586C"/>
    <w:pPr>
      <w:pBdr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pBdr>
      <w:shd w:val="clear" w:color="auto" w:fill="F2DBDB" w:themeFill="accent2" w:themeFillTint="33"/>
      <w:spacing w:before="480" w:after="100" w:line="269" w:lineRule="auto"/>
      <w:contextualSpacing/>
      <w:outlineLvl w:val="0"/>
    </w:pPr>
    <w:rPr>
      <w:rFonts w:asciiTheme="majorHAnsi" w:eastAsiaTheme="majorEastAsia" w:hAnsiTheme="majorHAnsi" w:cstheme="majorBidi"/>
      <w:b/>
      <w:bCs/>
      <w:color w:val="622423" w:themeColor="accent2" w:themeShade="7F"/>
      <w:sz w:val="22"/>
      <w:szCs w:val="2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E586C"/>
    <w:pPr>
      <w:pBdr>
        <w:top w:val="single" w:sz="4" w:space="0" w:color="C0504D" w:themeColor="accent2"/>
        <w:left w:val="single" w:sz="48" w:space="2" w:color="C0504D" w:themeColor="accent2"/>
        <w:bottom w:val="single" w:sz="4" w:space="0" w:color="C0504D" w:themeColor="accent2"/>
        <w:right w:val="single" w:sz="4" w:space="4" w:color="C0504D" w:themeColor="accent2"/>
      </w:pBdr>
      <w:spacing w:before="200" w:after="100" w:line="269" w:lineRule="auto"/>
      <w:ind w:left="144"/>
      <w:contextualSpacing/>
      <w:outlineLvl w:val="1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E586C"/>
    <w:pPr>
      <w:pBdr>
        <w:left w:val="single" w:sz="48" w:space="2" w:color="C0504D" w:themeColor="accent2"/>
        <w:bottom w:val="single" w:sz="4" w:space="0" w:color="C0504D" w:themeColor="accent2"/>
      </w:pBdr>
      <w:spacing w:before="200" w:after="100" w:line="240" w:lineRule="auto"/>
      <w:ind w:left="144"/>
      <w:contextualSpacing/>
      <w:outlineLvl w:val="2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E586C"/>
    <w:pPr>
      <w:pBdr>
        <w:left w:val="single" w:sz="4" w:space="2" w:color="C0504D" w:themeColor="accent2"/>
        <w:bottom w:val="single" w:sz="4" w:space="2" w:color="C0504D" w:themeColor="accent2"/>
      </w:pBdr>
      <w:spacing w:before="200" w:after="100" w:line="240" w:lineRule="auto"/>
      <w:ind w:left="86"/>
      <w:contextualSpacing/>
      <w:outlineLvl w:val="3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E586C"/>
    <w:pPr>
      <w:pBdr>
        <w:left w:val="dotted" w:sz="4" w:space="2" w:color="C0504D" w:themeColor="accent2"/>
        <w:bottom w:val="dotted" w:sz="4" w:space="2" w:color="C0504D" w:themeColor="accent2"/>
      </w:pBdr>
      <w:spacing w:before="200" w:after="100" w:line="240" w:lineRule="auto"/>
      <w:ind w:left="86"/>
      <w:contextualSpacing/>
      <w:outlineLvl w:val="4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E586C"/>
    <w:pPr>
      <w:pBdr>
        <w:bottom w:val="single" w:sz="4" w:space="2" w:color="E5B8B7" w:themeColor="accent2" w:themeTint="66"/>
      </w:pBdr>
      <w:spacing w:before="200" w:after="100" w:line="240" w:lineRule="auto"/>
      <w:contextualSpacing/>
      <w:outlineLvl w:val="5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E586C"/>
    <w:pPr>
      <w:pBdr>
        <w:bottom w:val="dotted" w:sz="4" w:space="2" w:color="D99594" w:themeColor="accent2" w:themeTint="99"/>
      </w:pBdr>
      <w:spacing w:before="200" w:after="100" w:line="240" w:lineRule="auto"/>
      <w:contextualSpacing/>
      <w:outlineLvl w:val="6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E586C"/>
    <w:pPr>
      <w:spacing w:before="200" w:after="100" w:line="240" w:lineRule="auto"/>
      <w:contextualSpacing/>
      <w:outlineLvl w:val="7"/>
    </w:pPr>
    <w:rPr>
      <w:rFonts w:asciiTheme="majorHAnsi" w:eastAsiaTheme="majorEastAsia" w:hAnsiTheme="majorHAnsi" w:cstheme="majorBidi"/>
      <w:color w:val="C0504D" w:themeColor="accent2"/>
      <w:sz w:val="22"/>
      <w:szCs w:val="2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E586C"/>
    <w:pPr>
      <w:spacing w:before="200" w:after="100" w:line="240" w:lineRule="auto"/>
      <w:contextualSpacing/>
      <w:outlineLvl w:val="8"/>
    </w:pPr>
    <w:rPr>
      <w:rFonts w:asciiTheme="majorHAnsi" w:eastAsiaTheme="majorEastAsia" w:hAnsiTheme="majorHAnsi" w:cstheme="majorBidi"/>
      <w:color w:val="C0504D" w:themeColor="accent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E586C"/>
    <w:pPr>
      <w:ind w:left="720"/>
      <w:contextualSpacing/>
    </w:pPr>
  </w:style>
  <w:style w:type="character" w:styleId="a4">
    <w:name w:val="Strong"/>
    <w:uiPriority w:val="22"/>
    <w:qFormat/>
    <w:rsid w:val="00EE586C"/>
    <w:rPr>
      <w:b/>
      <w:bCs/>
      <w:spacing w:val="0"/>
    </w:rPr>
  </w:style>
  <w:style w:type="paragraph" w:styleId="a5">
    <w:name w:val="Normal (Web)"/>
    <w:basedOn w:val="a"/>
    <w:uiPriority w:val="99"/>
    <w:semiHidden/>
    <w:unhideWhenUsed/>
    <w:rsid w:val="00014D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table" w:styleId="a6">
    <w:name w:val="Table Grid"/>
    <w:basedOn w:val="a1"/>
    <w:uiPriority w:val="59"/>
    <w:rsid w:val="00083AD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DF7B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F7B70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EE58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EE586C"/>
  </w:style>
  <w:style w:type="paragraph" w:styleId="ab">
    <w:name w:val="footer"/>
    <w:basedOn w:val="a"/>
    <w:link w:val="ac"/>
    <w:uiPriority w:val="99"/>
    <w:unhideWhenUsed/>
    <w:rsid w:val="00EE58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EE586C"/>
  </w:style>
  <w:style w:type="character" w:customStyle="1" w:styleId="10">
    <w:name w:val="Заголовок 1 Знак"/>
    <w:basedOn w:val="a0"/>
    <w:link w:val="1"/>
    <w:uiPriority w:val="9"/>
    <w:rsid w:val="00EE586C"/>
    <w:rPr>
      <w:rFonts w:asciiTheme="majorHAnsi" w:eastAsiaTheme="majorEastAsia" w:hAnsiTheme="majorHAnsi" w:cstheme="majorBidi"/>
      <w:b/>
      <w:bCs/>
      <w:i/>
      <w:iCs/>
      <w:color w:val="622423" w:themeColor="accent2" w:themeShade="7F"/>
      <w:shd w:val="clear" w:color="auto" w:fill="F2DBDB" w:themeFill="accent2" w:themeFillTint="33"/>
    </w:rPr>
  </w:style>
  <w:style w:type="character" w:customStyle="1" w:styleId="20">
    <w:name w:val="Заголовок 2 Знак"/>
    <w:basedOn w:val="a0"/>
    <w:link w:val="2"/>
    <w:uiPriority w:val="9"/>
    <w:semiHidden/>
    <w:rsid w:val="00EE586C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30">
    <w:name w:val="Заголовок 3 Знак"/>
    <w:basedOn w:val="a0"/>
    <w:link w:val="3"/>
    <w:uiPriority w:val="9"/>
    <w:semiHidden/>
    <w:rsid w:val="00EE586C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40">
    <w:name w:val="Заголовок 4 Знак"/>
    <w:basedOn w:val="a0"/>
    <w:link w:val="4"/>
    <w:uiPriority w:val="9"/>
    <w:semiHidden/>
    <w:rsid w:val="00EE586C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E586C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E586C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70">
    <w:name w:val="Заголовок 7 Знак"/>
    <w:basedOn w:val="a0"/>
    <w:link w:val="7"/>
    <w:uiPriority w:val="9"/>
    <w:semiHidden/>
    <w:rsid w:val="00EE586C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80">
    <w:name w:val="Заголовок 8 Знак"/>
    <w:basedOn w:val="a0"/>
    <w:link w:val="8"/>
    <w:uiPriority w:val="9"/>
    <w:semiHidden/>
    <w:rsid w:val="00EE586C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customStyle="1" w:styleId="90">
    <w:name w:val="Заголовок 9 Знак"/>
    <w:basedOn w:val="a0"/>
    <w:link w:val="9"/>
    <w:uiPriority w:val="9"/>
    <w:semiHidden/>
    <w:rsid w:val="00EE586C"/>
    <w:rPr>
      <w:rFonts w:asciiTheme="majorHAnsi" w:eastAsiaTheme="majorEastAsia" w:hAnsiTheme="majorHAnsi" w:cstheme="majorBidi"/>
      <w:i/>
      <w:iCs/>
      <w:color w:val="C0504D" w:themeColor="accent2"/>
      <w:sz w:val="20"/>
      <w:szCs w:val="20"/>
    </w:rPr>
  </w:style>
  <w:style w:type="paragraph" w:styleId="ad">
    <w:name w:val="caption"/>
    <w:basedOn w:val="a"/>
    <w:next w:val="a"/>
    <w:uiPriority w:val="35"/>
    <w:semiHidden/>
    <w:unhideWhenUsed/>
    <w:qFormat/>
    <w:rsid w:val="00EE586C"/>
    <w:rPr>
      <w:b/>
      <w:bCs/>
      <w:color w:val="943634" w:themeColor="accent2" w:themeShade="BF"/>
      <w:sz w:val="18"/>
      <w:szCs w:val="18"/>
    </w:rPr>
  </w:style>
  <w:style w:type="paragraph" w:styleId="ae">
    <w:name w:val="Title"/>
    <w:basedOn w:val="a"/>
    <w:next w:val="a"/>
    <w:link w:val="af"/>
    <w:uiPriority w:val="10"/>
    <w:qFormat/>
    <w:rsid w:val="00EE586C"/>
    <w:pPr>
      <w:pBdr>
        <w:top w:val="single" w:sz="48" w:space="0" w:color="C0504D" w:themeColor="accent2"/>
        <w:bottom w:val="single" w:sz="48" w:space="0" w:color="C0504D" w:themeColor="accent2"/>
      </w:pBdr>
      <w:shd w:val="clear" w:color="auto" w:fill="C0504D" w:themeFill="accent2"/>
      <w:spacing w:after="0" w:line="240" w:lineRule="auto"/>
      <w:jc w:val="center"/>
    </w:pPr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</w:rPr>
  </w:style>
  <w:style w:type="character" w:customStyle="1" w:styleId="af">
    <w:name w:val="Название Знак"/>
    <w:basedOn w:val="a0"/>
    <w:link w:val="ae"/>
    <w:uiPriority w:val="10"/>
    <w:rsid w:val="00EE586C"/>
    <w:rPr>
      <w:rFonts w:asciiTheme="majorHAnsi" w:eastAsiaTheme="majorEastAsia" w:hAnsiTheme="majorHAnsi" w:cstheme="majorBidi"/>
      <w:i/>
      <w:iCs/>
      <w:color w:val="FFFFFF" w:themeColor="background1"/>
      <w:spacing w:val="10"/>
      <w:sz w:val="48"/>
      <w:szCs w:val="48"/>
      <w:shd w:val="clear" w:color="auto" w:fill="C0504D" w:themeFill="accent2"/>
    </w:rPr>
  </w:style>
  <w:style w:type="paragraph" w:styleId="af0">
    <w:name w:val="Subtitle"/>
    <w:basedOn w:val="a"/>
    <w:next w:val="a"/>
    <w:link w:val="af1"/>
    <w:uiPriority w:val="11"/>
    <w:qFormat/>
    <w:rsid w:val="00EE586C"/>
    <w:pPr>
      <w:pBdr>
        <w:bottom w:val="dotted" w:sz="8" w:space="10" w:color="C0504D" w:themeColor="accent2"/>
      </w:pBdr>
      <w:spacing w:before="200" w:after="900" w:line="240" w:lineRule="auto"/>
      <w:jc w:val="center"/>
    </w:pPr>
    <w:rPr>
      <w:rFonts w:asciiTheme="majorHAnsi" w:eastAsiaTheme="majorEastAsia" w:hAnsiTheme="majorHAnsi" w:cstheme="majorBidi"/>
      <w:color w:val="622423" w:themeColor="accent2" w:themeShade="7F"/>
      <w:sz w:val="24"/>
      <w:szCs w:val="24"/>
    </w:rPr>
  </w:style>
  <w:style w:type="character" w:customStyle="1" w:styleId="af1">
    <w:name w:val="Подзаголовок Знак"/>
    <w:basedOn w:val="a0"/>
    <w:link w:val="af0"/>
    <w:uiPriority w:val="11"/>
    <w:rsid w:val="00EE586C"/>
    <w:rPr>
      <w:rFonts w:asciiTheme="majorHAnsi" w:eastAsiaTheme="majorEastAsia" w:hAnsiTheme="majorHAnsi" w:cstheme="majorBidi"/>
      <w:i/>
      <w:iCs/>
      <w:color w:val="622423" w:themeColor="accent2" w:themeShade="7F"/>
      <w:sz w:val="24"/>
      <w:szCs w:val="24"/>
    </w:rPr>
  </w:style>
  <w:style w:type="character" w:styleId="af2">
    <w:name w:val="Emphasis"/>
    <w:uiPriority w:val="20"/>
    <w:qFormat/>
    <w:rsid w:val="00EE586C"/>
    <w:rPr>
      <w:rFonts w:asciiTheme="majorHAnsi" w:eastAsiaTheme="majorEastAsia" w:hAnsiTheme="majorHAnsi" w:cstheme="majorBidi"/>
      <w:b/>
      <w:bCs/>
      <w:i/>
      <w:iCs/>
      <w:color w:val="C0504D" w:themeColor="accent2"/>
      <w:bdr w:val="single" w:sz="18" w:space="0" w:color="F2DBDB" w:themeColor="accent2" w:themeTint="33"/>
      <w:shd w:val="clear" w:color="auto" w:fill="F2DBDB" w:themeFill="accent2" w:themeFillTint="33"/>
    </w:rPr>
  </w:style>
  <w:style w:type="paragraph" w:styleId="af3">
    <w:name w:val="No Spacing"/>
    <w:basedOn w:val="a"/>
    <w:uiPriority w:val="1"/>
    <w:qFormat/>
    <w:rsid w:val="00EE586C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EE586C"/>
    <w:rPr>
      <w:i w:val="0"/>
      <w:iCs w:val="0"/>
      <w:color w:val="943634" w:themeColor="accent2" w:themeShade="BF"/>
    </w:rPr>
  </w:style>
  <w:style w:type="character" w:customStyle="1" w:styleId="22">
    <w:name w:val="Цитата 2 Знак"/>
    <w:basedOn w:val="a0"/>
    <w:link w:val="21"/>
    <w:uiPriority w:val="29"/>
    <w:rsid w:val="00EE586C"/>
    <w:rPr>
      <w:color w:val="943634" w:themeColor="accent2" w:themeShade="BF"/>
      <w:sz w:val="20"/>
      <w:szCs w:val="20"/>
    </w:rPr>
  </w:style>
  <w:style w:type="paragraph" w:styleId="af4">
    <w:name w:val="Intense Quote"/>
    <w:basedOn w:val="a"/>
    <w:next w:val="a"/>
    <w:link w:val="af5"/>
    <w:uiPriority w:val="30"/>
    <w:qFormat/>
    <w:rsid w:val="00EE586C"/>
    <w:pPr>
      <w:pBdr>
        <w:top w:val="dotted" w:sz="8" w:space="10" w:color="C0504D" w:themeColor="accent2"/>
        <w:bottom w:val="dotted" w:sz="8" w:space="10" w:color="C0504D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color w:val="C0504D" w:themeColor="accent2"/>
    </w:rPr>
  </w:style>
  <w:style w:type="character" w:customStyle="1" w:styleId="af5">
    <w:name w:val="Выделенная цитата Знак"/>
    <w:basedOn w:val="a0"/>
    <w:link w:val="af4"/>
    <w:uiPriority w:val="30"/>
    <w:rsid w:val="00EE586C"/>
    <w:rPr>
      <w:rFonts w:asciiTheme="majorHAnsi" w:eastAsiaTheme="majorEastAsia" w:hAnsiTheme="majorHAnsi" w:cstheme="majorBidi"/>
      <w:b/>
      <w:bCs/>
      <w:i/>
      <w:iCs/>
      <w:color w:val="C0504D" w:themeColor="accent2"/>
      <w:sz w:val="20"/>
      <w:szCs w:val="20"/>
    </w:rPr>
  </w:style>
  <w:style w:type="character" w:styleId="af6">
    <w:name w:val="Subtle Emphasis"/>
    <w:uiPriority w:val="19"/>
    <w:qFormat/>
    <w:rsid w:val="00EE586C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styleId="af7">
    <w:name w:val="Intense Emphasis"/>
    <w:uiPriority w:val="21"/>
    <w:qFormat/>
    <w:rsid w:val="00EE586C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af8">
    <w:name w:val="Subtle Reference"/>
    <w:uiPriority w:val="31"/>
    <w:qFormat/>
    <w:rsid w:val="00EE586C"/>
    <w:rPr>
      <w:i/>
      <w:iCs/>
      <w:smallCaps/>
      <w:color w:val="C0504D" w:themeColor="accent2"/>
      <w:u w:color="C0504D" w:themeColor="accent2"/>
    </w:rPr>
  </w:style>
  <w:style w:type="character" w:styleId="af9">
    <w:name w:val="Intense Reference"/>
    <w:uiPriority w:val="32"/>
    <w:qFormat/>
    <w:rsid w:val="00EE586C"/>
    <w:rPr>
      <w:b/>
      <w:bCs/>
      <w:i/>
      <w:iCs/>
      <w:smallCaps/>
      <w:color w:val="C0504D" w:themeColor="accent2"/>
      <w:u w:color="C0504D" w:themeColor="accent2"/>
    </w:rPr>
  </w:style>
  <w:style w:type="character" w:styleId="afa">
    <w:name w:val="Book Title"/>
    <w:uiPriority w:val="33"/>
    <w:qFormat/>
    <w:rsid w:val="00EE586C"/>
    <w:rPr>
      <w:rFonts w:asciiTheme="majorHAnsi" w:eastAsiaTheme="majorEastAsia" w:hAnsiTheme="majorHAnsi" w:cstheme="majorBidi"/>
      <w:b/>
      <w:bCs/>
      <w:i/>
      <w:iCs/>
      <w:smallCaps/>
      <w:color w:val="943634" w:themeColor="accent2" w:themeShade="BF"/>
      <w:u w:val="single"/>
    </w:rPr>
  </w:style>
  <w:style w:type="paragraph" w:styleId="afb">
    <w:name w:val="TOC Heading"/>
    <w:basedOn w:val="1"/>
    <w:next w:val="a"/>
    <w:uiPriority w:val="39"/>
    <w:semiHidden/>
    <w:unhideWhenUsed/>
    <w:qFormat/>
    <w:rsid w:val="00EE586C"/>
    <w:pPr>
      <w:outlineLvl w:val="9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489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21</Pages>
  <Words>3665</Words>
  <Characters>20897</Characters>
  <Application>Microsoft Office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24513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Альмира</dc:creator>
  <cp:lastModifiedBy>Admin</cp:lastModifiedBy>
  <cp:revision>2</cp:revision>
  <dcterms:created xsi:type="dcterms:W3CDTF">2023-10-16T17:20:00Z</dcterms:created>
  <dcterms:modified xsi:type="dcterms:W3CDTF">2023-10-16T17:20:00Z</dcterms:modified>
</cp:coreProperties>
</file>