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F6B" w:rsidRPr="00264EE8" w:rsidRDefault="00655F6B" w:rsidP="00655F6B">
      <w:pPr>
        <w:pStyle w:val="Default"/>
        <w:rPr>
          <w:b/>
          <w:sz w:val="40"/>
          <w:szCs w:val="40"/>
        </w:rPr>
      </w:pPr>
      <w:r w:rsidRPr="00264EE8">
        <w:rPr>
          <w:b/>
          <w:sz w:val="40"/>
          <w:szCs w:val="40"/>
        </w:rPr>
        <w:t>Статья на тему:</w:t>
      </w:r>
    </w:p>
    <w:p w:rsidR="00655F6B" w:rsidRPr="00264EE8" w:rsidRDefault="00655F6B" w:rsidP="00655F6B">
      <w:pPr>
        <w:pStyle w:val="Default"/>
        <w:rPr>
          <w:b/>
          <w:sz w:val="40"/>
          <w:szCs w:val="40"/>
        </w:rPr>
      </w:pPr>
      <w:r w:rsidRPr="00264EE8">
        <w:rPr>
          <w:b/>
          <w:sz w:val="40"/>
          <w:szCs w:val="40"/>
        </w:rPr>
        <w:t>«Детская йога</w:t>
      </w:r>
      <w:r w:rsidR="0078083A">
        <w:rPr>
          <w:b/>
          <w:sz w:val="40"/>
          <w:szCs w:val="40"/>
        </w:rPr>
        <w:t>, или что-то не известное</w:t>
      </w:r>
      <w:r w:rsidRPr="00264EE8">
        <w:rPr>
          <w:b/>
          <w:sz w:val="40"/>
          <w:szCs w:val="40"/>
        </w:rPr>
        <w:t>».</w:t>
      </w:r>
    </w:p>
    <w:p w:rsidR="00264EE8" w:rsidRDefault="00264EE8" w:rsidP="00264EE8">
      <w:pPr>
        <w:pStyle w:val="a3"/>
        <w:shd w:val="clear" w:color="auto" w:fill="FFFFFF"/>
        <w:spacing w:before="0" w:beforeAutospacing="0" w:after="0" w:afterAutospacing="0" w:line="315" w:lineRule="atLeast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rStyle w:val="a4"/>
          <w:rFonts w:ascii="Arial" w:hAnsi="Arial" w:cs="Arial"/>
          <w:color w:val="181818"/>
          <w:sz w:val="32"/>
          <w:szCs w:val="32"/>
        </w:rPr>
        <w:t>История детской йоги</w:t>
      </w:r>
    </w:p>
    <w:p w:rsidR="00264EE8" w:rsidRDefault="00264EE8" w:rsidP="00264E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8"/>
          <w:szCs w:val="28"/>
        </w:rPr>
        <w:t>История детской йоги намного моложе, чем история классической. Сами занятия появились еще 6 тысяч лет назад. Они представляют собой упражнения одновременно для тела и для духа.</w:t>
      </w:r>
    </w:p>
    <w:p w:rsidR="00264EE8" w:rsidRDefault="00264EE8" w:rsidP="00264EE8">
      <w:pPr>
        <w:pStyle w:val="a3"/>
        <w:shd w:val="clear" w:color="auto" w:fill="FFFFFF"/>
        <w:spacing w:before="0" w:beforeAutospacing="0" w:after="200" w:afterAutospacing="0"/>
        <w:ind w:firstLine="709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8"/>
          <w:szCs w:val="28"/>
        </w:rPr>
        <w:t>Основная особенность этого увлечения в том, что идет комплексное воздействие на всего человека, а не только на физический аспект. Взрослая йога постепенно становилась все популярнее, с востока она распространилась по всему миру и теперь каждый желающий может найти специалиста в своем городе. Специальные занятия в этой сфере для детей тоже появились не просто так. Именно в самом маленьком возрасте, максимум в школе, закладывает иммунитет, идет активное развитие человека. Дети с годами становятся все болезненнее. Плохая экология, гены, а также многие другие факторы оказываются на состоянии здоровья и самочувствии. Потребность в детской йоге была просто огромна, поэтому многие преподаватели стали переделывать упражнения и упрощать их, чтобы с</w:t>
      </w:r>
      <w:r w:rsidR="0078083A">
        <w:rPr>
          <w:rFonts w:ascii="Arial" w:hAnsi="Arial" w:cs="Arial"/>
          <w:color w:val="181818"/>
          <w:sz w:val="28"/>
          <w:szCs w:val="28"/>
        </w:rPr>
        <w:t>могли справиться даже малыши</w:t>
      </w:r>
      <w:r>
        <w:rPr>
          <w:rFonts w:ascii="Arial" w:hAnsi="Arial" w:cs="Arial"/>
          <w:color w:val="181818"/>
          <w:sz w:val="28"/>
          <w:szCs w:val="28"/>
        </w:rPr>
        <w:t>.</w:t>
      </w:r>
    </w:p>
    <w:p w:rsidR="00264EE8" w:rsidRDefault="00264EE8" w:rsidP="00655F6B">
      <w:pPr>
        <w:pStyle w:val="Default"/>
      </w:pPr>
    </w:p>
    <w:p w:rsidR="00264EE8" w:rsidRDefault="0078083A" w:rsidP="0078083A">
      <w:pPr>
        <w:pStyle w:val="a3"/>
        <w:shd w:val="clear" w:color="auto" w:fill="FFFFFF"/>
        <w:spacing w:before="0" w:beforeAutospacing="0" w:after="0" w:afterAutospacing="0" w:line="315" w:lineRule="atLeast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b/>
          <w:bCs/>
          <w:color w:val="181818"/>
          <w:sz w:val="32"/>
          <w:szCs w:val="32"/>
        </w:rPr>
        <w:t xml:space="preserve">                            </w:t>
      </w:r>
      <w:r w:rsidR="00264EE8">
        <w:rPr>
          <w:rFonts w:ascii="Arial" w:hAnsi="Arial" w:cs="Arial"/>
          <w:b/>
          <w:bCs/>
          <w:color w:val="181818"/>
          <w:sz w:val="32"/>
          <w:szCs w:val="32"/>
        </w:rPr>
        <w:t>Что такое детская йога?</w:t>
      </w:r>
    </w:p>
    <w:p w:rsidR="00264EE8" w:rsidRDefault="00264EE8" w:rsidP="00264E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181818"/>
          <w:sz w:val="28"/>
          <w:szCs w:val="28"/>
        </w:rPr>
        <w:t xml:space="preserve">Детская йога – это комплекс занятий на основе </w:t>
      </w:r>
      <w:proofErr w:type="spellStart"/>
      <w:r>
        <w:rPr>
          <w:rFonts w:ascii="Arial" w:hAnsi="Arial" w:cs="Arial"/>
          <w:color w:val="181818"/>
          <w:sz w:val="28"/>
          <w:szCs w:val="28"/>
        </w:rPr>
        <w:t>хатха</w:t>
      </w:r>
      <w:proofErr w:type="spellEnd"/>
      <w:r>
        <w:rPr>
          <w:rFonts w:ascii="Arial" w:hAnsi="Arial" w:cs="Arial"/>
          <w:color w:val="181818"/>
          <w:sz w:val="28"/>
          <w:szCs w:val="28"/>
        </w:rPr>
        <w:t>-йоги, которая создает все условия для гармоничного и грамотного роста и развития детей. Занятия йогой необходимы с самого раннего возраста.</w:t>
      </w:r>
    </w:p>
    <w:p w:rsidR="00264EE8" w:rsidRDefault="00264EE8" w:rsidP="00264EE8">
      <w:pPr>
        <w:pStyle w:val="a3"/>
        <w:shd w:val="clear" w:color="auto" w:fill="FFFFFF"/>
        <w:spacing w:before="0" w:beforeAutospacing="0" w:after="200" w:afterAutospacing="0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rFonts w:ascii="Arial" w:hAnsi="Arial" w:cs="Arial"/>
          <w:b/>
          <w:bCs/>
          <w:color w:val="181818"/>
          <w:sz w:val="28"/>
          <w:szCs w:val="28"/>
        </w:rPr>
        <w:t>         </w:t>
      </w:r>
      <w:r>
        <w:rPr>
          <w:rFonts w:ascii="Arial" w:hAnsi="Arial" w:cs="Arial"/>
          <w:color w:val="181818"/>
          <w:sz w:val="28"/>
          <w:szCs w:val="28"/>
        </w:rPr>
        <w:t xml:space="preserve">Наилучшим способом общения с детьми является игра. Игра, а точнее сам факт наличия в любой игре правил, учит ребенка понимать, что в жизни есть тоже определенные законы. При этом, когда ребенок играет, он не испытывает страха, что может сделать что-то неправильно. Йога для детей очень похожа на игру, в которой они изучают своё тело, превращаясь в животных, растения и предметы. Названия </w:t>
      </w:r>
      <w:proofErr w:type="spellStart"/>
      <w:r>
        <w:rPr>
          <w:rFonts w:ascii="Arial" w:hAnsi="Arial" w:cs="Arial"/>
          <w:color w:val="181818"/>
          <w:sz w:val="28"/>
          <w:szCs w:val="28"/>
        </w:rPr>
        <w:t>асан</w:t>
      </w:r>
      <w:proofErr w:type="spellEnd"/>
      <w:r>
        <w:rPr>
          <w:rFonts w:ascii="Arial" w:hAnsi="Arial" w:cs="Arial"/>
          <w:color w:val="181818"/>
          <w:sz w:val="28"/>
          <w:szCs w:val="28"/>
        </w:rPr>
        <w:t xml:space="preserve">, изображающих позы зверей, птиц, растений, даются в доступной и понятной детям форме. </w:t>
      </w:r>
      <w:proofErr w:type="gramStart"/>
      <w:r>
        <w:rPr>
          <w:rFonts w:ascii="Arial" w:hAnsi="Arial" w:cs="Arial"/>
          <w:color w:val="181818"/>
          <w:sz w:val="28"/>
          <w:szCs w:val="28"/>
        </w:rPr>
        <w:t>Например</w:t>
      </w:r>
      <w:proofErr w:type="gramEnd"/>
      <w:r>
        <w:rPr>
          <w:rFonts w:ascii="Arial" w:hAnsi="Arial" w:cs="Arial"/>
          <w:color w:val="181818"/>
          <w:sz w:val="28"/>
          <w:szCs w:val="28"/>
        </w:rPr>
        <w:t>: «цапля», «лягушка», «кошечка» и т.д.</w:t>
      </w:r>
      <w:r w:rsidR="0078083A">
        <w:rPr>
          <w:rFonts w:ascii="Arial" w:hAnsi="Arial" w:cs="Arial"/>
          <w:color w:val="181818"/>
          <w:sz w:val="28"/>
          <w:szCs w:val="28"/>
        </w:rPr>
        <w:t xml:space="preserve"> </w:t>
      </w:r>
      <w:r>
        <w:rPr>
          <w:rFonts w:ascii="Arial" w:hAnsi="Arial" w:cs="Arial"/>
          <w:color w:val="181818"/>
          <w:sz w:val="28"/>
          <w:szCs w:val="28"/>
        </w:rPr>
        <w:t xml:space="preserve">Это повышает их интерес к окружающему миру, развивает внимание и </w:t>
      </w:r>
      <w:r>
        <w:rPr>
          <w:rFonts w:ascii="Arial" w:hAnsi="Arial" w:cs="Arial"/>
          <w:color w:val="181818"/>
          <w:sz w:val="28"/>
          <w:szCs w:val="28"/>
        </w:rPr>
        <w:t>наблюдательность.</w:t>
      </w:r>
    </w:p>
    <w:p w:rsidR="00264EE8" w:rsidRDefault="00264EE8" w:rsidP="00264EE8">
      <w:pPr>
        <w:pStyle w:val="a3"/>
        <w:shd w:val="clear" w:color="auto" w:fill="FFFFFF"/>
        <w:spacing w:before="0" w:beforeAutospacing="0" w:after="200" w:afterAutospacing="0"/>
        <w:jc w:val="both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Детская йога — это полезные для здоровья физические упражнения, позволяющие молодому организму развиваться гармонично. Многие эксперты уверены, что такие занятия должны проходить в форме игры, а главной целью выполнения </w:t>
      </w:r>
      <w:proofErr w:type="spell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асан</w:t>
      </w:r>
      <w:proofErr w:type="spell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(положение тела) является выработка у детей привычки к здоровому образу жизни.</w:t>
      </w:r>
    </w:p>
    <w:p w:rsidR="0078083A" w:rsidRDefault="0078083A" w:rsidP="00264EE8">
      <w:pPr>
        <w:pStyle w:val="a3"/>
        <w:shd w:val="clear" w:color="auto" w:fill="FFFFFF"/>
        <w:spacing w:before="0" w:beforeAutospacing="0" w:after="0" w:afterAutospacing="0" w:line="315" w:lineRule="atLeast"/>
        <w:ind w:firstLine="709"/>
        <w:jc w:val="center"/>
        <w:rPr>
          <w:rFonts w:ascii="Arial" w:hAnsi="Arial" w:cs="Arial"/>
          <w:b/>
          <w:bCs/>
          <w:color w:val="181818"/>
          <w:sz w:val="32"/>
          <w:szCs w:val="32"/>
        </w:rPr>
      </w:pPr>
    </w:p>
    <w:p w:rsidR="0078083A" w:rsidRDefault="0078083A" w:rsidP="00264EE8">
      <w:pPr>
        <w:pStyle w:val="a3"/>
        <w:shd w:val="clear" w:color="auto" w:fill="FFFFFF"/>
        <w:spacing w:before="0" w:beforeAutospacing="0" w:after="0" w:afterAutospacing="0" w:line="315" w:lineRule="atLeast"/>
        <w:ind w:firstLine="709"/>
        <w:jc w:val="center"/>
        <w:rPr>
          <w:rFonts w:ascii="Arial" w:hAnsi="Arial" w:cs="Arial"/>
          <w:b/>
          <w:bCs/>
          <w:color w:val="181818"/>
          <w:sz w:val="32"/>
          <w:szCs w:val="32"/>
        </w:rPr>
      </w:pPr>
    </w:p>
    <w:p w:rsidR="00264EE8" w:rsidRDefault="00264EE8" w:rsidP="00264EE8">
      <w:pPr>
        <w:pStyle w:val="a3"/>
        <w:shd w:val="clear" w:color="auto" w:fill="FFFFFF"/>
        <w:spacing w:before="0" w:beforeAutospacing="0" w:after="0" w:afterAutospacing="0" w:line="315" w:lineRule="atLeast"/>
        <w:ind w:firstLine="709"/>
        <w:jc w:val="center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b/>
          <w:bCs/>
          <w:color w:val="181818"/>
          <w:sz w:val="32"/>
          <w:szCs w:val="32"/>
        </w:rPr>
        <w:lastRenderedPageBreak/>
        <w:t>О пользе детской йоги</w:t>
      </w:r>
    </w:p>
    <w:p w:rsidR="00264EE8" w:rsidRDefault="00264EE8" w:rsidP="00264EE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rFonts w:ascii="Arial" w:hAnsi="Arial" w:cs="Arial"/>
          <w:color w:val="000000"/>
          <w:sz w:val="28"/>
          <w:szCs w:val="28"/>
        </w:rPr>
        <w:t xml:space="preserve">Польза детской йоги огромна. Занимаясь йогой, дети становятся сильнее, выносливее, гибче, начинают чувствовать свое тело и управлять им. Благодаря этим занятиям каждый </w:t>
      </w:r>
      <w:proofErr w:type="gramStart"/>
      <w:r>
        <w:rPr>
          <w:rFonts w:ascii="Arial" w:hAnsi="Arial" w:cs="Arial"/>
          <w:color w:val="000000"/>
          <w:sz w:val="28"/>
          <w:szCs w:val="28"/>
        </w:rPr>
        <w:t>будет выглядеть красиво</w:t>
      </w:r>
      <w:proofErr w:type="gramEnd"/>
      <w:r>
        <w:rPr>
          <w:rFonts w:ascii="Arial" w:hAnsi="Arial" w:cs="Arial"/>
          <w:color w:val="000000"/>
          <w:sz w:val="28"/>
          <w:szCs w:val="28"/>
        </w:rPr>
        <w:t xml:space="preserve"> и любая физическая нагрузка не составит никаких сложностей. Это касается тяжелых портфелей, физкультуры в школе и просто активного образа жизни с разнообразными спортивными хобби в ви</w:t>
      </w:r>
      <w:r w:rsidR="0078083A">
        <w:rPr>
          <w:rFonts w:ascii="Arial" w:hAnsi="Arial" w:cs="Arial"/>
          <w:color w:val="000000"/>
          <w:sz w:val="28"/>
          <w:szCs w:val="28"/>
        </w:rPr>
        <w:t>де роликов, велосипеда и прочего</w:t>
      </w:r>
      <w:r>
        <w:rPr>
          <w:rFonts w:ascii="Arial" w:hAnsi="Arial" w:cs="Arial"/>
          <w:color w:val="000000"/>
          <w:sz w:val="28"/>
          <w:szCs w:val="28"/>
        </w:rPr>
        <w:t>.</w:t>
      </w:r>
    </w:p>
    <w:p w:rsidR="00264EE8" w:rsidRDefault="00264EE8" w:rsidP="00264EE8">
      <w:pPr>
        <w:pStyle w:val="a3"/>
        <w:shd w:val="clear" w:color="auto" w:fill="FFFFFF"/>
        <w:spacing w:before="0" w:beforeAutospacing="0" w:after="200" w:afterAutospacing="0"/>
        <w:ind w:firstLine="709"/>
        <w:jc w:val="both"/>
        <w:rPr>
          <w:rFonts w:ascii="Arial" w:hAnsi="Arial" w:cs="Arial"/>
          <w:color w:val="181818"/>
          <w:sz w:val="28"/>
          <w:szCs w:val="28"/>
        </w:rPr>
      </w:pPr>
      <w:r>
        <w:rPr>
          <w:rFonts w:ascii="Arial" w:hAnsi="Arial" w:cs="Arial"/>
          <w:color w:val="181818"/>
          <w:sz w:val="28"/>
          <w:szCs w:val="28"/>
        </w:rPr>
        <w:t>Особенно полезна йога детям дошкольного возраста,</w:t>
      </w:r>
      <w:r>
        <w:rPr>
          <w:rFonts w:ascii="Arial" w:hAnsi="Arial" w:cs="Arial"/>
          <w:color w:val="181818"/>
          <w:sz w:val="28"/>
          <w:szCs w:val="28"/>
        </w:rPr>
        <w:t xml:space="preserve"> ведь именно в этом возрасте закладываются основы здоровья детей. Йога помогает развить гибкость, хорошую осанку и координацию движений и впоследствии избежать таких распространенных заболеваний позвоночника как сколиоз. Кроме того, йога повышает сопротивляемость различным заболеваниям и укрепляет организм. Йога также является отличным средством расслабления. Упражнения учат концентрироваться на определенной задаче, вовремя успокаиваться и терпеть при </w:t>
      </w:r>
      <w:r w:rsidR="00CC2FC6">
        <w:rPr>
          <w:rFonts w:ascii="Arial" w:hAnsi="Arial" w:cs="Arial"/>
          <w:color w:val="181818"/>
          <w:sz w:val="28"/>
          <w:szCs w:val="28"/>
        </w:rPr>
        <w:t>необходимости сложности.</w:t>
      </w:r>
    </w:p>
    <w:p w:rsidR="00CC2FC6" w:rsidRPr="00CC2FC6" w:rsidRDefault="00CC2FC6" w:rsidP="00CC2FC6">
      <w:pPr>
        <w:spacing w:after="1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 Влия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йоги на ребёнка многогранно. Детская йога </w:t>
      </w: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улучшает состояние здоровья ребёнка, укрепляет вестибулярный аппарат, развивает координацию и гибкость.</w:t>
      </w:r>
    </w:p>
    <w:p w:rsidR="00CC2FC6" w:rsidRPr="00CC2FC6" w:rsidRDefault="00CC2FC6" w:rsidP="00CC2FC6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тому, что занятия проходят в игровой форме, у детей школьного возраста развивается концентрация, внимательность и аккуратность к движениям и позам.</w:t>
      </w:r>
    </w:p>
    <w:p w:rsidR="00CC2FC6" w:rsidRPr="00CC2FC6" w:rsidRDefault="00CC2FC6" w:rsidP="00CC2FC6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Наполняет организм ребёнка энергией, позволяет поддерживать хорошую физическую форму.</w:t>
      </w:r>
    </w:p>
    <w:p w:rsidR="00CC2FC6" w:rsidRPr="00CC2FC6" w:rsidRDefault="00CC2FC6" w:rsidP="00CC2FC6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Вырабатывает у ребёнка эмоциональную устойчивость, терпение, спокойствие и душевное равновесие.</w:t>
      </w:r>
    </w:p>
    <w:p w:rsidR="00CC2FC6" w:rsidRPr="00CC2FC6" w:rsidRDefault="00CC2FC6" w:rsidP="00CC2FC6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положительное отношение к окружающему миру, учит его вести правильный образ жизни без формирования вредных привычек.</w:t>
      </w:r>
    </w:p>
    <w:p w:rsidR="00CC2FC6" w:rsidRPr="00CC2FC6" w:rsidRDefault="00CC2FC6" w:rsidP="00CC2FC6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отличие от большого спорта, тело и дух ребёнка не перегружены, у него всегда есть возможность рассчитать свои силы и отдохнуть.</w:t>
      </w:r>
    </w:p>
    <w:p w:rsidR="00CC2FC6" w:rsidRPr="00CC2FC6" w:rsidRDefault="00CC2FC6" w:rsidP="00CC2FC6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Заниматься йогой могут даже часто болеющие дети. Йога восстанавливает </w:t>
      </w:r>
      <w:hyperlink r:id="rId5" w:history="1">
        <w:r w:rsidRPr="00CC2FC6">
          <w:rPr>
            <w:rFonts w:ascii="Times New Roman" w:eastAsia="Times New Roman" w:hAnsi="Times New Roman" w:cs="Times New Roman"/>
            <w:color w:val="4462FC"/>
            <w:sz w:val="28"/>
            <w:szCs w:val="28"/>
            <w:u w:val="single"/>
            <w:lang w:eastAsia="ru-RU"/>
          </w:rPr>
          <w:t>иммунитет</w:t>
        </w:r>
      </w:hyperlink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помогает ребёнку переключить внимание с болезни на более позитивные вещи: общение, положительные эмоции, самопознание.</w:t>
      </w:r>
    </w:p>
    <w:p w:rsidR="00CC2FC6" w:rsidRPr="00CC2FC6" w:rsidRDefault="00CC2FC6" w:rsidP="00CC2FC6">
      <w:pPr>
        <w:numPr>
          <w:ilvl w:val="0"/>
          <w:numId w:val="1"/>
        </w:numPr>
        <w:spacing w:before="100" w:beforeAutospacing="1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занятий йогой не нужны дорогостоящие тренажеры или снаряды. Необходим коврик и желание ребёнка.</w:t>
      </w:r>
    </w:p>
    <w:p w:rsidR="00CC2FC6" w:rsidRPr="00CC2FC6" w:rsidRDefault="00CC2FC6" w:rsidP="00CC2FC6">
      <w:pPr>
        <w:spacing w:after="19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 полезна йога для </w:t>
      </w:r>
      <w:proofErr w:type="spellStart"/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гиперактивных</w:t>
      </w:r>
      <w:proofErr w:type="spellEnd"/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детей. Занятия позволяют направить неуемную энергию ребёнка в правильное русло. Детям-флегматикам йога поможет раскрепоститься, придаст решительности, научит </w:t>
      </w:r>
      <w:r w:rsidRPr="00CC2F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проявлять инициативу. Кроме того, ребёнок менее подвержен стрессам, депрессии и его самооценка значительно повышается.</w:t>
      </w:r>
    </w:p>
    <w:p w:rsidR="00CC2FC6" w:rsidRPr="00CC2FC6" w:rsidRDefault="00CC2FC6" w:rsidP="00CC2FC6">
      <w:pPr>
        <w:shd w:val="clear" w:color="auto" w:fill="FFFFFF"/>
        <w:spacing w:after="0" w:line="240" w:lineRule="auto"/>
        <w:rPr>
          <w:rFonts w:ascii="Arial" w:eastAsia="Times New Roman" w:hAnsi="Arial" w:cs="Arial"/>
          <w:sz w:val="27"/>
          <w:szCs w:val="27"/>
          <w:lang w:eastAsia="ru-RU"/>
        </w:rPr>
      </w:pPr>
    </w:p>
    <w:p w:rsidR="00CC2FC6" w:rsidRDefault="00CC2FC6" w:rsidP="00CC2FC6">
      <w:pPr>
        <w:pStyle w:val="Default"/>
      </w:pPr>
    </w:p>
    <w:p w:rsidR="00CC2FC6" w:rsidRDefault="00CC2FC6" w:rsidP="00CC2FC6">
      <w:pPr>
        <w:pStyle w:val="Default"/>
      </w:pPr>
      <w:bookmarkStart w:id="0" w:name="_GoBack"/>
      <w:bookmarkEnd w:id="0"/>
    </w:p>
    <w:p w:rsidR="00CC2FC6" w:rsidRDefault="00CC2FC6" w:rsidP="00CC2FC6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450"/>
      </w:tblGrid>
      <w:tr w:rsidR="00CC2FC6" w:rsidTr="001631A4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5450" w:type="dxa"/>
          </w:tcPr>
          <w:p w:rsidR="00CC2FC6" w:rsidRPr="00264EE8" w:rsidRDefault="00CC2FC6" w:rsidP="001631A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264EE8">
              <w:rPr>
                <w:sz w:val="28"/>
                <w:szCs w:val="28"/>
              </w:rPr>
              <w:t>.Иванова Т.А. Йога для детей М.: «Детство-пресс», 2015</w:t>
            </w:r>
          </w:p>
          <w:p w:rsidR="00CC2FC6" w:rsidRPr="00264EE8" w:rsidRDefault="00CC2FC6" w:rsidP="001631A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264EE8">
              <w:rPr>
                <w:sz w:val="28"/>
                <w:szCs w:val="28"/>
              </w:rPr>
              <w:t xml:space="preserve">.Болсунова </w:t>
            </w:r>
            <w:proofErr w:type="spellStart"/>
            <w:r w:rsidRPr="00264EE8">
              <w:rPr>
                <w:sz w:val="28"/>
                <w:szCs w:val="28"/>
              </w:rPr>
              <w:t>Е.Б.Сказочная</w:t>
            </w:r>
            <w:proofErr w:type="spellEnd"/>
            <w:r w:rsidRPr="00264EE8">
              <w:rPr>
                <w:sz w:val="28"/>
                <w:szCs w:val="28"/>
              </w:rPr>
              <w:t xml:space="preserve"> гимнастика с элементами йоги М.: «</w:t>
            </w:r>
            <w:proofErr w:type="spellStart"/>
            <w:r w:rsidRPr="00264EE8">
              <w:rPr>
                <w:sz w:val="28"/>
                <w:szCs w:val="28"/>
              </w:rPr>
              <w:t>Вако</w:t>
            </w:r>
            <w:proofErr w:type="spellEnd"/>
            <w:r w:rsidRPr="00264EE8">
              <w:rPr>
                <w:sz w:val="28"/>
                <w:szCs w:val="28"/>
              </w:rPr>
              <w:t>», 2016</w:t>
            </w:r>
          </w:p>
          <w:p w:rsidR="00CC2FC6" w:rsidRPr="00264EE8" w:rsidRDefault="00CC2FC6" w:rsidP="001631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proofErr w:type="spellStart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Бокатов</w:t>
            </w:r>
            <w:proofErr w:type="spell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А., Сергеев С. </w:t>
            </w:r>
            <w:proofErr w:type="gramStart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« Детская</w:t>
            </w:r>
            <w:proofErr w:type="gram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йога(2-е изд.) ».- Киев, «Ника-центр»,2009.</w:t>
            </w:r>
          </w:p>
          <w:p w:rsidR="00CC2FC6" w:rsidRPr="00264EE8" w:rsidRDefault="00CC2FC6" w:rsidP="001631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3</w:t>
            </w:r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. Иванова Т.А. «Йога для детей</w:t>
            </w:r>
            <w:proofErr w:type="gramStart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».</w:t>
            </w:r>
            <w:proofErr w:type="spellStart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Изд</w:t>
            </w:r>
            <w:proofErr w:type="spell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.</w:t>
            </w:r>
            <w:proofErr w:type="gram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«Детство-</w:t>
            </w:r>
            <w:proofErr w:type="spellStart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пресс»,С</w:t>
            </w:r>
            <w:proofErr w:type="spell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-Петербург, 2015</w:t>
            </w:r>
          </w:p>
          <w:p w:rsidR="00CC2FC6" w:rsidRPr="00264EE8" w:rsidRDefault="00CC2FC6" w:rsidP="001631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4</w:t>
            </w:r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Палатник</w:t>
            </w:r>
            <w:proofErr w:type="spell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М. </w:t>
            </w:r>
            <w:proofErr w:type="gramStart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« Простая</w:t>
            </w:r>
            <w:proofErr w:type="gram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йога для детей».- М.: « Вадим Левин,», 2006</w:t>
            </w:r>
          </w:p>
          <w:p w:rsidR="00CC2FC6" w:rsidRPr="00264EE8" w:rsidRDefault="00CC2FC6" w:rsidP="001631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5</w:t>
            </w:r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Сайт«</w:t>
            </w:r>
            <w:proofErr w:type="gram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Йога</w:t>
            </w:r>
            <w:proofErr w:type="spell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» Калягин Павел http://pavelkalaginyoga.com/izvestnye-i-znamenitye-lyudi-zanimayushheesya-jogoj/</w:t>
            </w:r>
          </w:p>
          <w:p w:rsidR="00CC2FC6" w:rsidRPr="00264EE8" w:rsidRDefault="00CC2FC6" w:rsidP="001631A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6</w:t>
            </w:r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Сайт«</w:t>
            </w:r>
            <w:proofErr w:type="gram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Йога</w:t>
            </w:r>
            <w:proofErr w:type="spellEnd"/>
            <w:r w:rsidRPr="00264EE8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 xml:space="preserve"> для всех» http://yogarossia.ru/yoga/vidy/yoga-dlya-samyx-malenkix-detej.html</w:t>
            </w:r>
          </w:p>
          <w:p w:rsidR="00CC2FC6" w:rsidRDefault="00CC2FC6" w:rsidP="001631A4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CC2FC6" w:rsidRPr="00CC2FC6" w:rsidRDefault="00CC2FC6" w:rsidP="00CC2F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CC2FC6">
        <w:rPr>
          <w:rFonts w:ascii="Arial" w:eastAsia="Times New Roman" w:hAnsi="Arial" w:cs="Arial"/>
          <w:sz w:val="27"/>
          <w:szCs w:val="27"/>
          <w:lang w:eastAsia="ru-RU"/>
        </w:rPr>
        <w:fldChar w:fldCharType="begin"/>
      </w:r>
      <w:r w:rsidRPr="00CC2FC6">
        <w:rPr>
          <w:rFonts w:ascii="Arial" w:eastAsia="Times New Roman" w:hAnsi="Arial" w:cs="Arial"/>
          <w:sz w:val="27"/>
          <w:szCs w:val="27"/>
          <w:lang w:eastAsia="ru-RU"/>
        </w:rPr>
        <w:instrText xml:space="preserve"> HYPERLINK "https://yandex.ru/an/count/WrWejI_zOoVX2Lcj0rKQ0BEljIOQbKgbKga4mGHzFfSxUxRVkVE6Er-_u_M6EzmGTzGPlQTHF7S-dr1xwfnAeJn1I4avd3n5HpboIEsdT2fzvj9y2hMbKXiwnQDG9ovrtb2d7Stl_3bLiXRz0DqWIlfHee54XFI3_mGX7HNzt52oLd-EgZz8rklLwEU8w4PHYESIqWWhaTAI4H2rQYKgGOHaLShjwIsrxH9BD99Ct55R-ioTkTGcGQsjDRM64OqYgj1HJQrhrDGQHaTBCgnrZRgefXO9LOs6Z6hKIjQX6bhZjP1LoLgjPz2uKLHaHQ9MZMggq52r5X9IeWeLKN7KCsW8pGYQaRGaHAqXL0C75QbEGbgYKGiPrJ2g6iceQwMWfQeHqb6L7J1bSy8L03J9HKgVWKAPgoI6GSVHwuozaqGjgxUp-Qc8pjOpXT7zNQtHdSCwMXFZ2wmyUVYsqDcHnQG0hJJhhm2jj0cg0AsqwQa0hRJ9gG2jjAcf0Aqqwo_dQq8iESK01-8qoEaACRa2AIMwheXI8uW-UL8aFJ23WsqXQVKbp0icvEjcXxAZ5GUMSZxVCDbuBso9wA9YKtCgG-lIQjYRPMXTMWrRcfpLTRr6tv1aZP3Aa29PF6YuEdW8wLCno7IKPlq5iCNmnQHJfSYLAObbU5yCMgzBYPNjAC8bvyQ4mE6Ynu8fK-3I5BQqhj_jq6QtOiGKe6386634pJQOhmSTOBeqlmXm0KnNrz33Wcs8A6vDlGjRJUw5hUREj6BonHPqW_mmBSS5oGVBYB_-LqRyzRqoug_FdUdo-FSwIlbh5LWIv6VhA6McsKFM04H18NIZBuloHOFfjabwbu3E-Zf2DITlVlgotnhZulLaJqGB5Z4_fZtOW2DuJS3yLuIeB9CfpwLrNSyIbMKovNVc8HOdipsoxfRN-h8eNpxhow9yUTsJ3G625nd7PA-hHWfWhbGgbLOBEeXYCz6KVu8g4t2f3Y4f42Nyp1a9e6KifugTuDYopF3d-qaYdYozGFG-09PuYJst30wunsdKkgl32w6Yrc0AL3xAfSDWkgXvUO2980faItgJxn_jgR-lZwgacNwoB-9v--XkV8gSdNIzCPtw-15I04RSkMUw2Pyb5HcJw5KAqFGU~2?test-tag=29&amp;banner-test-tags=eyIxNzE5NDM5MDE5NDM2MjIyMjEiOiIyNTc2OTgyODM3MCJ9&amp;pcode-active-testids=900545%2C0%2C32&amp;actual-format=23" \t "__blank" </w:instrText>
      </w:r>
      <w:r w:rsidRPr="00CC2FC6">
        <w:rPr>
          <w:rFonts w:ascii="Arial" w:eastAsia="Times New Roman" w:hAnsi="Arial" w:cs="Arial"/>
          <w:sz w:val="27"/>
          <w:szCs w:val="27"/>
          <w:lang w:eastAsia="ru-RU"/>
        </w:rPr>
        <w:fldChar w:fldCharType="separate"/>
      </w:r>
    </w:p>
    <w:p w:rsidR="00CC2FC6" w:rsidRPr="00CC2FC6" w:rsidRDefault="00CC2FC6" w:rsidP="00CC2FC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EE"/>
          <w:sz w:val="24"/>
          <w:szCs w:val="24"/>
          <w:lang w:eastAsia="ru-RU"/>
        </w:rPr>
      </w:pPr>
      <w:r w:rsidRPr="00CC2FC6">
        <w:rPr>
          <w:rFonts w:ascii="Arial" w:eastAsia="Times New Roman" w:hAnsi="Arial" w:cs="Arial"/>
          <w:color w:val="0000EE"/>
          <w:sz w:val="27"/>
          <w:szCs w:val="27"/>
          <w:lang w:eastAsia="ru-RU"/>
        </w:rPr>
        <w:br/>
      </w:r>
    </w:p>
    <w:p w:rsidR="00CC2FC6" w:rsidRDefault="00CC2FC6" w:rsidP="00CC2FC6">
      <w:pPr>
        <w:pStyle w:val="a3"/>
        <w:shd w:val="clear" w:color="auto" w:fill="FFFFFF"/>
        <w:spacing w:before="0" w:beforeAutospacing="0" w:after="200" w:afterAutospacing="0"/>
        <w:ind w:firstLine="709"/>
        <w:jc w:val="both"/>
        <w:rPr>
          <w:rFonts w:ascii="Arial" w:hAnsi="Arial" w:cs="Arial"/>
          <w:color w:val="181818"/>
          <w:sz w:val="21"/>
          <w:szCs w:val="21"/>
        </w:rPr>
      </w:pPr>
      <w:r w:rsidRPr="00CC2FC6">
        <w:rPr>
          <w:rFonts w:ascii="Arial" w:hAnsi="Arial" w:cs="Arial"/>
          <w:sz w:val="27"/>
          <w:szCs w:val="27"/>
        </w:rPr>
        <w:fldChar w:fldCharType="end"/>
      </w:r>
    </w:p>
    <w:p w:rsidR="00655F6B" w:rsidRDefault="00655F6B" w:rsidP="00655F6B">
      <w:pPr>
        <w:pStyle w:val="Default"/>
      </w:pPr>
    </w:p>
    <w:p w:rsidR="006540BD" w:rsidRDefault="006540BD"/>
    <w:sectPr w:rsidR="00654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12483"/>
    <w:multiLevelType w:val="multilevel"/>
    <w:tmpl w:val="DE506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300"/>
    <w:rsid w:val="00264EE8"/>
    <w:rsid w:val="006540BD"/>
    <w:rsid w:val="00655F6B"/>
    <w:rsid w:val="0078083A"/>
    <w:rsid w:val="00987300"/>
    <w:rsid w:val="00CC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EC386"/>
  <w15:chartTrackingRefBased/>
  <w15:docId w15:val="{31D99E64-AD81-4590-9003-635D58908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55F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64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64EE8"/>
    <w:rPr>
      <w:b/>
      <w:bCs/>
    </w:rPr>
  </w:style>
  <w:style w:type="character" w:styleId="a5">
    <w:name w:val="Hyperlink"/>
    <w:basedOn w:val="a0"/>
    <w:uiPriority w:val="99"/>
    <w:semiHidden/>
    <w:unhideWhenUsed/>
    <w:rsid w:val="00CC2F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965">
          <w:marLeft w:val="0"/>
          <w:marRight w:val="0"/>
          <w:marTop w:val="825"/>
          <w:marBottom w:val="8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79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98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02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796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505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429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18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8017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4888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918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7221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0199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9337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5844895">
                                                                      <w:marLeft w:val="0"/>
                                                                      <w:marRight w:val="0"/>
                                                                      <w:marTop w:val="18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55938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5679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7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5577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28050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6174907">
                                                  <w:marLeft w:val="1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0708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164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45979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574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5948424">
                                                                      <w:marLeft w:val="0"/>
                                                                      <w:marRight w:val="0"/>
                                                                      <w:marTop w:val="18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52075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5023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7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4361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4984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5756104">
                                                  <w:marLeft w:val="1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8168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012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5261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83573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30305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1581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0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daboutme.ru/zdorove/spravochnik/slovar-medicinskih-terminov/immunit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testovdele@gmail.com</dc:creator>
  <cp:keywords/>
  <dc:description/>
  <cp:lastModifiedBy>testovdele@gmail.com</cp:lastModifiedBy>
  <cp:revision>2</cp:revision>
  <dcterms:created xsi:type="dcterms:W3CDTF">2023-11-12T04:33:00Z</dcterms:created>
  <dcterms:modified xsi:type="dcterms:W3CDTF">2023-11-12T05:08:00Z</dcterms:modified>
</cp:coreProperties>
</file>