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4B62" w:rsidRPr="0044032F" w:rsidRDefault="009E4B62" w:rsidP="003E4C73">
      <w:pPr>
        <w:spacing w:line="360" w:lineRule="auto"/>
        <w:ind w:firstLine="709"/>
        <w:jc w:val="center"/>
        <w:rPr>
          <w:rFonts w:ascii="Times New Roman" w:hAnsi="Times New Roman" w:cs="Times New Roman"/>
          <w:b/>
          <w:sz w:val="32"/>
          <w:szCs w:val="32"/>
        </w:rPr>
      </w:pPr>
      <w:r w:rsidRPr="0044032F">
        <w:rPr>
          <w:rFonts w:ascii="Times New Roman" w:hAnsi="Times New Roman" w:cs="Times New Roman"/>
          <w:b/>
          <w:sz w:val="32"/>
          <w:szCs w:val="32"/>
        </w:rPr>
        <w:t>Содержание</w:t>
      </w:r>
    </w:p>
    <w:p w:rsidR="009E4B62" w:rsidRPr="0098121D" w:rsidRDefault="009E4B62" w:rsidP="00E8173B">
      <w:pPr>
        <w:spacing w:line="360" w:lineRule="auto"/>
        <w:ind w:firstLine="709"/>
        <w:jc w:val="both"/>
        <w:rPr>
          <w:rFonts w:ascii="Times New Roman" w:hAnsi="Times New Roman" w:cs="Times New Roman"/>
          <w:sz w:val="28"/>
          <w:szCs w:val="28"/>
        </w:rPr>
      </w:pPr>
    </w:p>
    <w:p w:rsidR="009E4B62" w:rsidRPr="0098121D" w:rsidRDefault="009E4B62" w:rsidP="00CD4791">
      <w:pPr>
        <w:spacing w:line="360" w:lineRule="auto"/>
        <w:jc w:val="both"/>
        <w:rPr>
          <w:rFonts w:ascii="Times New Roman" w:hAnsi="Times New Roman" w:cs="Times New Roman"/>
          <w:sz w:val="28"/>
          <w:szCs w:val="28"/>
        </w:rPr>
      </w:pPr>
      <w:r w:rsidRPr="0098121D">
        <w:rPr>
          <w:rFonts w:ascii="Times New Roman" w:hAnsi="Times New Roman" w:cs="Times New Roman"/>
          <w:sz w:val="28"/>
          <w:szCs w:val="28"/>
        </w:rPr>
        <w:t>Введение…………………………………………………………………...3</w:t>
      </w:r>
    </w:p>
    <w:p w:rsidR="009E4B62" w:rsidRPr="00CD4791" w:rsidRDefault="00D32A20" w:rsidP="00CD479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1 </w:t>
      </w:r>
      <w:r w:rsidR="009E4B62" w:rsidRPr="00CD4791">
        <w:rPr>
          <w:rFonts w:ascii="Times New Roman" w:hAnsi="Times New Roman" w:cs="Times New Roman"/>
          <w:sz w:val="28"/>
          <w:szCs w:val="28"/>
        </w:rPr>
        <w:t>Характеристика детей дошкольного возраста с речевыми нарушениями………………………………………………………………6</w:t>
      </w:r>
    </w:p>
    <w:p w:rsidR="009E4B62" w:rsidRPr="00CD4791" w:rsidRDefault="00E5547C" w:rsidP="00CD4791">
      <w:pPr>
        <w:pStyle w:val="ab"/>
        <w:numPr>
          <w:ilvl w:val="1"/>
          <w:numId w:val="2"/>
        </w:numPr>
        <w:spacing w:line="360" w:lineRule="auto"/>
        <w:jc w:val="both"/>
        <w:rPr>
          <w:rFonts w:ascii="Times New Roman" w:hAnsi="Times New Roman" w:cs="Times New Roman"/>
          <w:sz w:val="28"/>
          <w:szCs w:val="28"/>
        </w:rPr>
      </w:pPr>
      <w:r w:rsidRPr="00CD4791">
        <w:rPr>
          <w:rFonts w:ascii="Times New Roman" w:hAnsi="Times New Roman" w:cs="Times New Roman"/>
          <w:sz w:val="28"/>
          <w:szCs w:val="28"/>
        </w:rPr>
        <w:t>Психологические особенности развития детей дошкольного возраста с ОНР………………………………………………</w:t>
      </w:r>
      <w:r w:rsidR="008960A8">
        <w:rPr>
          <w:rFonts w:ascii="Times New Roman" w:hAnsi="Times New Roman" w:cs="Times New Roman"/>
          <w:sz w:val="28"/>
          <w:szCs w:val="28"/>
        </w:rPr>
        <w:t>……………….</w:t>
      </w:r>
      <w:r w:rsidRPr="00CD4791">
        <w:rPr>
          <w:rFonts w:ascii="Times New Roman" w:hAnsi="Times New Roman" w:cs="Times New Roman"/>
          <w:sz w:val="28"/>
          <w:szCs w:val="28"/>
        </w:rPr>
        <w:t>6</w:t>
      </w:r>
    </w:p>
    <w:p w:rsidR="00E5547C" w:rsidRPr="00CD4791" w:rsidRDefault="00E5547C" w:rsidP="00CD4791">
      <w:pPr>
        <w:pStyle w:val="ab"/>
        <w:numPr>
          <w:ilvl w:val="1"/>
          <w:numId w:val="2"/>
        </w:numPr>
        <w:spacing w:line="360" w:lineRule="auto"/>
        <w:jc w:val="both"/>
        <w:rPr>
          <w:rFonts w:ascii="Times New Roman" w:hAnsi="Times New Roman" w:cs="Times New Roman"/>
          <w:sz w:val="28"/>
          <w:szCs w:val="28"/>
        </w:rPr>
      </w:pPr>
      <w:r w:rsidRPr="00CD4791">
        <w:rPr>
          <w:rFonts w:ascii="Times New Roman" w:hAnsi="Times New Roman" w:cs="Times New Roman"/>
          <w:sz w:val="28"/>
          <w:szCs w:val="28"/>
        </w:rPr>
        <w:t>Использование логоритмики в системе коррекционно-педагогического воздействия на детей с ОНР……………</w:t>
      </w:r>
      <w:r w:rsidR="008960A8">
        <w:rPr>
          <w:rFonts w:ascii="Times New Roman" w:hAnsi="Times New Roman" w:cs="Times New Roman"/>
          <w:sz w:val="28"/>
          <w:szCs w:val="28"/>
        </w:rPr>
        <w:t>………………………</w:t>
      </w:r>
      <w:r w:rsidRPr="00CD4791">
        <w:rPr>
          <w:rFonts w:ascii="Times New Roman" w:hAnsi="Times New Roman" w:cs="Times New Roman"/>
          <w:sz w:val="28"/>
          <w:szCs w:val="28"/>
        </w:rPr>
        <w:t>11</w:t>
      </w:r>
    </w:p>
    <w:p w:rsidR="009E4B62" w:rsidRPr="0098121D" w:rsidRDefault="009E4B62" w:rsidP="00E8173B">
      <w:pPr>
        <w:spacing w:line="360" w:lineRule="auto"/>
        <w:ind w:firstLine="709"/>
        <w:jc w:val="both"/>
        <w:rPr>
          <w:rFonts w:ascii="Times New Roman" w:hAnsi="Times New Roman" w:cs="Times New Roman"/>
          <w:sz w:val="28"/>
          <w:szCs w:val="28"/>
        </w:rPr>
      </w:pPr>
      <w:r w:rsidRPr="0098121D">
        <w:rPr>
          <w:rFonts w:ascii="Times New Roman" w:hAnsi="Times New Roman" w:cs="Times New Roman"/>
          <w:sz w:val="28"/>
          <w:szCs w:val="28"/>
        </w:rPr>
        <w:t xml:space="preserve">1.3 Обзор методик проведения логоритмических занятий с детьми </w:t>
      </w:r>
    </w:p>
    <w:p w:rsidR="009E4B62" w:rsidRPr="0098121D" w:rsidRDefault="009E4B62" w:rsidP="00E8173B">
      <w:pPr>
        <w:spacing w:line="360" w:lineRule="auto"/>
        <w:ind w:firstLine="709"/>
        <w:jc w:val="both"/>
        <w:rPr>
          <w:rFonts w:ascii="Times New Roman" w:hAnsi="Times New Roman" w:cs="Times New Roman"/>
          <w:sz w:val="28"/>
          <w:szCs w:val="28"/>
        </w:rPr>
      </w:pPr>
      <w:r w:rsidRPr="0098121D">
        <w:rPr>
          <w:rFonts w:ascii="Times New Roman" w:hAnsi="Times New Roman" w:cs="Times New Roman"/>
          <w:sz w:val="28"/>
          <w:szCs w:val="28"/>
        </w:rPr>
        <w:t>с О</w:t>
      </w:r>
      <w:r w:rsidR="008960A8">
        <w:rPr>
          <w:rFonts w:ascii="Times New Roman" w:hAnsi="Times New Roman" w:cs="Times New Roman"/>
          <w:sz w:val="28"/>
          <w:szCs w:val="28"/>
        </w:rPr>
        <w:t>НР………………………………………………………………</w:t>
      </w:r>
      <w:r w:rsidRPr="0098121D">
        <w:rPr>
          <w:rFonts w:ascii="Times New Roman" w:hAnsi="Times New Roman" w:cs="Times New Roman"/>
          <w:sz w:val="28"/>
          <w:szCs w:val="28"/>
        </w:rPr>
        <w:t>.</w:t>
      </w:r>
      <w:r w:rsidR="00374E5A">
        <w:rPr>
          <w:rFonts w:ascii="Times New Roman" w:hAnsi="Times New Roman" w:cs="Times New Roman"/>
          <w:sz w:val="28"/>
          <w:szCs w:val="28"/>
        </w:rPr>
        <w:t>25</w:t>
      </w:r>
    </w:p>
    <w:p w:rsidR="009E4B62" w:rsidRPr="0098121D" w:rsidRDefault="009E4B62" w:rsidP="00CD4791">
      <w:pPr>
        <w:spacing w:line="360" w:lineRule="auto"/>
        <w:jc w:val="both"/>
        <w:rPr>
          <w:rFonts w:ascii="Times New Roman" w:hAnsi="Times New Roman" w:cs="Times New Roman"/>
          <w:sz w:val="28"/>
          <w:szCs w:val="28"/>
        </w:rPr>
      </w:pPr>
      <w:r w:rsidRPr="0098121D">
        <w:rPr>
          <w:rFonts w:ascii="Times New Roman" w:hAnsi="Times New Roman" w:cs="Times New Roman"/>
          <w:sz w:val="28"/>
          <w:szCs w:val="28"/>
        </w:rPr>
        <w:t>2Организация и проведение занятий по музыкальному развитию детей дошкольного возраста с ОН</w:t>
      </w:r>
      <w:r w:rsidR="008960A8">
        <w:rPr>
          <w:rFonts w:ascii="Times New Roman" w:hAnsi="Times New Roman" w:cs="Times New Roman"/>
          <w:sz w:val="28"/>
          <w:szCs w:val="28"/>
        </w:rPr>
        <w:t>Р средствами логоритмики………………</w:t>
      </w:r>
      <w:r w:rsidRPr="0098121D">
        <w:rPr>
          <w:rFonts w:ascii="Times New Roman" w:hAnsi="Times New Roman" w:cs="Times New Roman"/>
          <w:sz w:val="28"/>
          <w:szCs w:val="28"/>
        </w:rPr>
        <w:t>33</w:t>
      </w:r>
    </w:p>
    <w:p w:rsidR="009E4B62" w:rsidRPr="0098121D" w:rsidRDefault="009E4B62" w:rsidP="00E8173B">
      <w:pPr>
        <w:spacing w:line="360" w:lineRule="auto"/>
        <w:ind w:firstLine="709"/>
        <w:jc w:val="both"/>
        <w:rPr>
          <w:rFonts w:ascii="Times New Roman" w:hAnsi="Times New Roman" w:cs="Times New Roman"/>
          <w:sz w:val="28"/>
          <w:szCs w:val="28"/>
        </w:rPr>
      </w:pPr>
      <w:r w:rsidRPr="0098121D">
        <w:rPr>
          <w:rFonts w:ascii="Times New Roman" w:hAnsi="Times New Roman" w:cs="Times New Roman"/>
          <w:sz w:val="28"/>
          <w:szCs w:val="28"/>
        </w:rPr>
        <w:t>2.1 Разработка и проведение методики по музыкальному развитию детей дошкольного возраста с ОН</w:t>
      </w:r>
      <w:r w:rsidR="008960A8">
        <w:rPr>
          <w:rFonts w:ascii="Times New Roman" w:hAnsi="Times New Roman" w:cs="Times New Roman"/>
          <w:sz w:val="28"/>
          <w:szCs w:val="28"/>
        </w:rPr>
        <w:t>Р средствами логоритмики……………….</w:t>
      </w:r>
      <w:r w:rsidRPr="0098121D">
        <w:rPr>
          <w:rFonts w:ascii="Times New Roman" w:hAnsi="Times New Roman" w:cs="Times New Roman"/>
          <w:sz w:val="28"/>
          <w:szCs w:val="28"/>
        </w:rPr>
        <w:t>33</w:t>
      </w:r>
    </w:p>
    <w:p w:rsidR="009E4B62" w:rsidRPr="0098121D" w:rsidRDefault="00E5547C" w:rsidP="00E8173B">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2.2 </w:t>
      </w:r>
      <w:r w:rsidR="009E4B62" w:rsidRPr="0098121D">
        <w:rPr>
          <w:rFonts w:ascii="Times New Roman" w:hAnsi="Times New Roman" w:cs="Times New Roman"/>
          <w:sz w:val="28"/>
          <w:szCs w:val="28"/>
        </w:rPr>
        <w:t>Подведение итогов</w:t>
      </w:r>
      <w:r w:rsidR="008960A8">
        <w:rPr>
          <w:rFonts w:ascii="Times New Roman" w:hAnsi="Times New Roman" w:cs="Times New Roman"/>
          <w:sz w:val="28"/>
          <w:szCs w:val="28"/>
        </w:rPr>
        <w:t xml:space="preserve">  эксперимента …………………………  </w:t>
      </w:r>
      <w:r w:rsidR="001F57FB">
        <w:rPr>
          <w:rFonts w:ascii="Times New Roman" w:hAnsi="Times New Roman" w:cs="Times New Roman"/>
          <w:sz w:val="28"/>
          <w:szCs w:val="28"/>
        </w:rPr>
        <w:t>38</w:t>
      </w:r>
    </w:p>
    <w:p w:rsidR="009E4B62" w:rsidRPr="0098121D" w:rsidRDefault="009E4B62" w:rsidP="00CD4791">
      <w:pPr>
        <w:spacing w:line="360" w:lineRule="auto"/>
        <w:jc w:val="both"/>
        <w:rPr>
          <w:rFonts w:ascii="Times New Roman" w:hAnsi="Times New Roman" w:cs="Times New Roman"/>
          <w:sz w:val="28"/>
          <w:szCs w:val="28"/>
        </w:rPr>
      </w:pPr>
      <w:r w:rsidRPr="0098121D">
        <w:rPr>
          <w:rFonts w:ascii="Times New Roman" w:hAnsi="Times New Roman" w:cs="Times New Roman"/>
          <w:sz w:val="28"/>
          <w:szCs w:val="28"/>
        </w:rPr>
        <w:t>Заключение………..…………………………………………………</w:t>
      </w:r>
      <w:r w:rsidR="008960A8">
        <w:rPr>
          <w:rFonts w:ascii="Times New Roman" w:hAnsi="Times New Roman" w:cs="Times New Roman"/>
          <w:sz w:val="28"/>
          <w:szCs w:val="28"/>
        </w:rPr>
        <w:t>…….</w:t>
      </w:r>
      <w:r w:rsidR="00FA1EB1">
        <w:rPr>
          <w:rFonts w:ascii="Times New Roman" w:hAnsi="Times New Roman" w:cs="Times New Roman"/>
          <w:sz w:val="28"/>
          <w:szCs w:val="28"/>
        </w:rPr>
        <w:t>62</w:t>
      </w:r>
    </w:p>
    <w:p w:rsidR="009E4B62" w:rsidRPr="0098121D" w:rsidRDefault="00D32A20" w:rsidP="00CD4791">
      <w:pPr>
        <w:spacing w:line="360" w:lineRule="auto"/>
        <w:jc w:val="both"/>
        <w:rPr>
          <w:rFonts w:ascii="Times New Roman" w:hAnsi="Times New Roman" w:cs="Times New Roman"/>
          <w:sz w:val="28"/>
          <w:szCs w:val="28"/>
        </w:rPr>
      </w:pPr>
      <w:r>
        <w:rPr>
          <w:rFonts w:ascii="Times New Roman" w:hAnsi="Times New Roman" w:cs="Times New Roman"/>
          <w:sz w:val="28"/>
          <w:szCs w:val="28"/>
        </w:rPr>
        <w:t>Список</w:t>
      </w:r>
      <w:r w:rsidR="009E4B62" w:rsidRPr="0098121D">
        <w:rPr>
          <w:rFonts w:ascii="Times New Roman" w:hAnsi="Times New Roman" w:cs="Times New Roman"/>
          <w:sz w:val="28"/>
          <w:szCs w:val="28"/>
        </w:rPr>
        <w:t xml:space="preserve">  л</w:t>
      </w:r>
      <w:r w:rsidR="008960A8">
        <w:rPr>
          <w:rFonts w:ascii="Times New Roman" w:hAnsi="Times New Roman" w:cs="Times New Roman"/>
          <w:sz w:val="28"/>
          <w:szCs w:val="28"/>
        </w:rPr>
        <w:t>итературы………………………..…………</w:t>
      </w:r>
      <w:r>
        <w:rPr>
          <w:rFonts w:ascii="Times New Roman" w:hAnsi="Times New Roman" w:cs="Times New Roman"/>
          <w:sz w:val="28"/>
          <w:szCs w:val="28"/>
        </w:rPr>
        <w:t>……………………</w:t>
      </w:r>
      <w:r w:rsidR="00FA1EB1">
        <w:rPr>
          <w:rFonts w:ascii="Times New Roman" w:hAnsi="Times New Roman" w:cs="Times New Roman"/>
          <w:sz w:val="28"/>
          <w:szCs w:val="28"/>
        </w:rPr>
        <w:t>65</w:t>
      </w:r>
    </w:p>
    <w:p w:rsidR="009E4B62" w:rsidRDefault="008960A8" w:rsidP="008960A8">
      <w:pPr>
        <w:spacing w:line="360" w:lineRule="auto"/>
        <w:jc w:val="both"/>
        <w:rPr>
          <w:rFonts w:ascii="Times New Roman" w:hAnsi="Times New Roman" w:cs="Times New Roman"/>
          <w:sz w:val="28"/>
          <w:szCs w:val="28"/>
        </w:rPr>
      </w:pPr>
      <w:r>
        <w:rPr>
          <w:rFonts w:ascii="Times New Roman" w:hAnsi="Times New Roman" w:cs="Times New Roman"/>
          <w:sz w:val="28"/>
          <w:szCs w:val="28"/>
        </w:rPr>
        <w:t>Приложение 1</w:t>
      </w:r>
      <w:r w:rsidR="009E4B62" w:rsidRPr="0098121D">
        <w:rPr>
          <w:rFonts w:ascii="Times New Roman" w:hAnsi="Times New Roman" w:cs="Times New Roman"/>
          <w:sz w:val="28"/>
          <w:szCs w:val="28"/>
        </w:rPr>
        <w:t>………………………………………………………</w:t>
      </w:r>
      <w:r w:rsidR="00FA1EB1">
        <w:rPr>
          <w:rFonts w:ascii="Times New Roman" w:hAnsi="Times New Roman" w:cs="Times New Roman"/>
          <w:sz w:val="28"/>
          <w:szCs w:val="28"/>
        </w:rPr>
        <w:t>……...72</w:t>
      </w:r>
    </w:p>
    <w:p w:rsidR="008960A8" w:rsidRPr="0098121D" w:rsidRDefault="008960A8" w:rsidP="008960A8">
      <w:pPr>
        <w:spacing w:line="360" w:lineRule="auto"/>
        <w:jc w:val="both"/>
        <w:rPr>
          <w:rFonts w:ascii="Times New Roman" w:hAnsi="Times New Roman" w:cs="Times New Roman"/>
          <w:sz w:val="28"/>
          <w:szCs w:val="28"/>
        </w:rPr>
      </w:pPr>
      <w:r>
        <w:rPr>
          <w:rFonts w:ascii="Times New Roman" w:hAnsi="Times New Roman" w:cs="Times New Roman"/>
          <w:sz w:val="28"/>
          <w:szCs w:val="28"/>
        </w:rPr>
        <w:t>Приложение 2…………………………………………………………</w:t>
      </w:r>
      <w:r w:rsidR="00FA1EB1">
        <w:rPr>
          <w:rFonts w:ascii="Times New Roman" w:hAnsi="Times New Roman" w:cs="Times New Roman"/>
          <w:sz w:val="28"/>
          <w:szCs w:val="28"/>
        </w:rPr>
        <w:t>……78</w:t>
      </w:r>
    </w:p>
    <w:p w:rsidR="009E4B62" w:rsidRPr="0098121D" w:rsidRDefault="009E4B62" w:rsidP="00E5547C">
      <w:pPr>
        <w:spacing w:line="360" w:lineRule="auto"/>
        <w:jc w:val="both"/>
        <w:rPr>
          <w:rFonts w:ascii="Times New Roman" w:hAnsi="Times New Roman" w:cs="Times New Roman"/>
          <w:b/>
          <w:bCs/>
          <w:sz w:val="28"/>
          <w:szCs w:val="28"/>
        </w:rPr>
      </w:pPr>
    </w:p>
    <w:p w:rsidR="009E4B62" w:rsidRPr="0098121D" w:rsidRDefault="009E4B62" w:rsidP="00E8173B">
      <w:pPr>
        <w:spacing w:line="360" w:lineRule="auto"/>
        <w:ind w:firstLine="709"/>
        <w:jc w:val="both"/>
        <w:rPr>
          <w:rFonts w:ascii="Times New Roman" w:hAnsi="Times New Roman" w:cs="Times New Roman"/>
          <w:b/>
          <w:bCs/>
          <w:sz w:val="28"/>
          <w:szCs w:val="28"/>
        </w:rPr>
      </w:pPr>
    </w:p>
    <w:p w:rsidR="008960A8" w:rsidRDefault="008960A8" w:rsidP="00E8173B">
      <w:pPr>
        <w:spacing w:line="360" w:lineRule="auto"/>
        <w:ind w:firstLine="709"/>
        <w:jc w:val="both"/>
        <w:rPr>
          <w:rFonts w:ascii="Times New Roman" w:hAnsi="Times New Roman" w:cs="Times New Roman"/>
          <w:b/>
          <w:sz w:val="32"/>
          <w:szCs w:val="32"/>
        </w:rPr>
      </w:pPr>
    </w:p>
    <w:p w:rsidR="009E4B62" w:rsidRPr="00D32A20" w:rsidRDefault="009E4B62" w:rsidP="008960A8">
      <w:pPr>
        <w:spacing w:line="360" w:lineRule="auto"/>
        <w:ind w:firstLine="709"/>
        <w:jc w:val="center"/>
        <w:rPr>
          <w:rFonts w:ascii="Times New Roman" w:hAnsi="Times New Roman" w:cs="Times New Roman"/>
          <w:b/>
          <w:sz w:val="32"/>
          <w:szCs w:val="32"/>
        </w:rPr>
      </w:pPr>
      <w:r w:rsidRPr="00D32A20">
        <w:rPr>
          <w:rFonts w:ascii="Times New Roman" w:hAnsi="Times New Roman" w:cs="Times New Roman"/>
          <w:b/>
          <w:sz w:val="32"/>
          <w:szCs w:val="32"/>
        </w:rPr>
        <w:lastRenderedPageBreak/>
        <w:t>Введение</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С начала изучения детей с речевыми нарушениями возникла идея использования музыкальной ритмики в системе коррекционно-педагогического процесса. В результате возникла проблема включения музыкальной ритмики в этот процесс и ее адаптации в зависимости от речевого нарушения.</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Авторы книг и научных работ говорили о большой значимости музыкальной ритмики для всестороннего развития ребенка, для формирования и коррекции нарушенных функций, речевых нарушений. Благодаря занятиям музыкальной ритмики дети развиваются как психически, так и физически, эмоционально, эстетически. Однако</w:t>
      </w:r>
      <w:proofErr w:type="gramStart"/>
      <w:r w:rsidRPr="0000687D">
        <w:rPr>
          <w:rFonts w:ascii="Times New Roman" w:hAnsi="Times New Roman" w:cs="Times New Roman"/>
          <w:sz w:val="28"/>
          <w:szCs w:val="28"/>
        </w:rPr>
        <w:t>,</w:t>
      </w:r>
      <w:proofErr w:type="gramEnd"/>
      <w:r w:rsidRPr="0000687D">
        <w:rPr>
          <w:rFonts w:ascii="Times New Roman" w:hAnsi="Times New Roman" w:cs="Times New Roman"/>
          <w:sz w:val="28"/>
          <w:szCs w:val="28"/>
        </w:rPr>
        <w:t xml:space="preserve"> сегодня не существует методики включения логоритмических занятий с детьми дошкольного возраста с ОНР в систему образования.</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b/>
          <w:sz w:val="28"/>
          <w:szCs w:val="28"/>
        </w:rPr>
        <w:t>Актуальность</w:t>
      </w:r>
      <w:r w:rsidRPr="0000687D">
        <w:rPr>
          <w:rFonts w:ascii="Times New Roman" w:hAnsi="Times New Roman" w:cs="Times New Roman"/>
          <w:sz w:val="28"/>
          <w:szCs w:val="28"/>
        </w:rPr>
        <w:t xml:space="preserve"> обусловлена тем, что в настоящее время, в результате вмешательства факторов среды и образа жизни, происходит увеличение количества детей с нарушениями развития и речи. По мнению специалистов это результат плохой экологии, большого количества общих заболеваний детей, значительного увеличения количества неблагополучных семей и т.д. Поэтому одной из главных линий сегодняшней реформы образования является использование здоровьесберегающих технологий, касающихся и развития речи. Логоритмика является одной из таких технологий, недооцененной в нашем обществе.</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Дети с ОНР имеют недостатки психомоторного развития, устранение которых недостаточно отражено в программе обучения и воспитания детей с ОНР.</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b/>
          <w:sz w:val="28"/>
          <w:szCs w:val="28"/>
        </w:rPr>
        <w:t>Объект</w:t>
      </w:r>
      <w:r w:rsidRPr="0000687D">
        <w:rPr>
          <w:rFonts w:ascii="Times New Roman" w:hAnsi="Times New Roman" w:cs="Times New Roman"/>
          <w:sz w:val="28"/>
          <w:szCs w:val="28"/>
        </w:rPr>
        <w:t xml:space="preserve"> - Процесс музыкального развития дошкольников с ОНР.</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b/>
          <w:sz w:val="28"/>
          <w:szCs w:val="28"/>
        </w:rPr>
        <w:t xml:space="preserve">Предмет </w:t>
      </w:r>
      <w:r w:rsidRPr="0000687D">
        <w:rPr>
          <w:rFonts w:ascii="Times New Roman" w:hAnsi="Times New Roman" w:cs="Times New Roman"/>
          <w:sz w:val="28"/>
          <w:szCs w:val="28"/>
        </w:rPr>
        <w:t>– логоритмика как средство музыкального развития детей дошкольного возраста с ОНР.</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b/>
          <w:sz w:val="28"/>
          <w:szCs w:val="28"/>
        </w:rPr>
        <w:lastRenderedPageBreak/>
        <w:t>Цель исследования</w:t>
      </w:r>
      <w:r w:rsidRPr="0000687D">
        <w:rPr>
          <w:rFonts w:ascii="Times New Roman" w:hAnsi="Times New Roman" w:cs="Times New Roman"/>
          <w:sz w:val="28"/>
          <w:szCs w:val="28"/>
        </w:rPr>
        <w:t>: Разработать и апробировать программу музыкального развития дошкольников с ОНР средствами логоритмики.</w:t>
      </w:r>
    </w:p>
    <w:p w:rsidR="009E4B62" w:rsidRPr="0000687D" w:rsidRDefault="009E4B62" w:rsidP="0000687D">
      <w:pPr>
        <w:spacing w:line="360" w:lineRule="auto"/>
        <w:ind w:firstLine="709"/>
        <w:jc w:val="both"/>
        <w:rPr>
          <w:rFonts w:ascii="Times New Roman" w:hAnsi="Times New Roman" w:cs="Times New Roman"/>
          <w:b/>
          <w:sz w:val="28"/>
          <w:szCs w:val="28"/>
        </w:rPr>
      </w:pPr>
      <w:r w:rsidRPr="0000687D">
        <w:rPr>
          <w:rFonts w:ascii="Times New Roman" w:hAnsi="Times New Roman" w:cs="Times New Roman"/>
          <w:sz w:val="28"/>
          <w:szCs w:val="28"/>
        </w:rPr>
        <w:t xml:space="preserve">В соответствии с поставленной целью были поставлены следующие </w:t>
      </w:r>
      <w:r w:rsidRPr="0000687D">
        <w:rPr>
          <w:rFonts w:ascii="Times New Roman" w:hAnsi="Times New Roman" w:cs="Times New Roman"/>
          <w:b/>
          <w:sz w:val="28"/>
          <w:szCs w:val="28"/>
        </w:rPr>
        <w:t>задачи:</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1)</w:t>
      </w:r>
      <w:r w:rsidRPr="0000687D">
        <w:rPr>
          <w:rFonts w:ascii="Times New Roman" w:hAnsi="Times New Roman" w:cs="Times New Roman"/>
          <w:sz w:val="28"/>
          <w:szCs w:val="28"/>
        </w:rPr>
        <w:tab/>
        <w:t>проанализировать литературу по проблеме;</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2)</w:t>
      </w:r>
      <w:r w:rsidRPr="0000687D">
        <w:rPr>
          <w:rFonts w:ascii="Times New Roman" w:hAnsi="Times New Roman" w:cs="Times New Roman"/>
          <w:sz w:val="28"/>
          <w:szCs w:val="28"/>
        </w:rPr>
        <w:tab/>
        <w:t>выявить особенности развития психомоторики дошкольников с ОНР и нормальным речевым развитием;</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3)</w:t>
      </w:r>
      <w:r w:rsidRPr="0000687D">
        <w:rPr>
          <w:rFonts w:ascii="Times New Roman" w:hAnsi="Times New Roman" w:cs="Times New Roman"/>
          <w:sz w:val="28"/>
          <w:szCs w:val="28"/>
        </w:rPr>
        <w:tab/>
        <w:t>провести сравнительный анализ состояний психомоторики детей с ОНР и нормальным речевым развитием;</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В основу работы положены психолого-педагогические теории и методики. </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b/>
          <w:sz w:val="28"/>
          <w:szCs w:val="28"/>
        </w:rPr>
        <w:t>Методы исследования</w:t>
      </w:r>
      <w:r w:rsidRPr="0000687D">
        <w:rPr>
          <w:rFonts w:ascii="Times New Roman" w:hAnsi="Times New Roman" w:cs="Times New Roman"/>
          <w:sz w:val="28"/>
          <w:szCs w:val="28"/>
        </w:rPr>
        <w:t>:</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1) Теоретический: метод анализа научной и методической литературы по проблеме исследования, </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2) </w:t>
      </w:r>
      <w:proofErr w:type="gramStart"/>
      <w:r w:rsidRPr="0000687D">
        <w:rPr>
          <w:rFonts w:ascii="Times New Roman" w:hAnsi="Times New Roman" w:cs="Times New Roman"/>
          <w:sz w:val="28"/>
          <w:szCs w:val="28"/>
        </w:rPr>
        <w:t>Практический</w:t>
      </w:r>
      <w:proofErr w:type="gramEnd"/>
      <w:r w:rsidRPr="0000687D">
        <w:rPr>
          <w:rFonts w:ascii="Times New Roman" w:hAnsi="Times New Roman" w:cs="Times New Roman"/>
          <w:sz w:val="28"/>
          <w:szCs w:val="28"/>
        </w:rPr>
        <w:t>: проведение педагогического исследования по данной проблеме.</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Практическая значимость работы состоит в том, что она дает возможность педагогам использовать методы и приемы логопедической ритмики в системе комплексного воздействия на детей с тяжелыми нарушениями речи.</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Средства логопедической ритмики представлены, как система постепенно усложняющихся ритмических, логоритмических и музыкально-</w:t>
      </w:r>
      <w:proofErr w:type="gramStart"/>
      <w:r w:rsidRPr="0000687D">
        <w:rPr>
          <w:rFonts w:ascii="Times New Roman" w:hAnsi="Times New Roman" w:cs="Times New Roman"/>
          <w:sz w:val="28"/>
          <w:szCs w:val="28"/>
        </w:rPr>
        <w:t>ритмических упражнений</w:t>
      </w:r>
      <w:proofErr w:type="gramEnd"/>
      <w:r w:rsidRPr="0000687D">
        <w:rPr>
          <w:rFonts w:ascii="Times New Roman" w:hAnsi="Times New Roman" w:cs="Times New Roman"/>
          <w:sz w:val="28"/>
          <w:szCs w:val="28"/>
        </w:rPr>
        <w:t xml:space="preserve"> и заданий, которые лежат в основе самостоятельной двигательной, музыкальной и речевой деятельности детей с речевой патологией.</w:t>
      </w:r>
    </w:p>
    <w:p w:rsidR="009E4B62" w:rsidRPr="0000687D" w:rsidRDefault="009E4B62" w:rsidP="0000687D">
      <w:pPr>
        <w:spacing w:line="360" w:lineRule="auto"/>
        <w:ind w:firstLine="709"/>
        <w:jc w:val="both"/>
        <w:rPr>
          <w:rFonts w:ascii="Times New Roman" w:hAnsi="Times New Roman" w:cs="Times New Roman"/>
          <w:sz w:val="28"/>
          <w:szCs w:val="28"/>
        </w:rPr>
      </w:pPr>
      <w:proofErr w:type="gramStart"/>
      <w:r w:rsidRPr="0000687D">
        <w:rPr>
          <w:rFonts w:ascii="Times New Roman" w:hAnsi="Times New Roman" w:cs="Times New Roman"/>
          <w:sz w:val="28"/>
          <w:szCs w:val="28"/>
        </w:rPr>
        <w:lastRenderedPageBreak/>
        <w:t>Во всех формах организации логоритмических занятий внимание направляется на всестороннее развитие ребенка, на его перевоспитание, устранение неречевых нарушений в двигательной и сенсорной сферах, на развитие или коррекцию речи, что, в свою очередь, воздействует на речевую активность детей.</w:t>
      </w:r>
      <w:proofErr w:type="gramEnd"/>
      <w:r w:rsidRPr="0000687D">
        <w:rPr>
          <w:rFonts w:ascii="Times New Roman" w:hAnsi="Times New Roman" w:cs="Times New Roman"/>
          <w:sz w:val="28"/>
          <w:szCs w:val="28"/>
        </w:rPr>
        <w:t xml:space="preserve"> Отмечено, что логоритмические занятия влияют на весь организм в целом. Ребенок учится управлять движениями тела, нормализуется деятельность периферических отделов речевого аппарата, одновременно происходит работа над голосом в сочетании с артикуляционной гимнастикой, развитием общей и мелкой моторики, развитие музыкального слуха.</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В приложении представлен практический материал по пр</w:t>
      </w:r>
      <w:r w:rsidR="00550607">
        <w:rPr>
          <w:rFonts w:ascii="Times New Roman" w:hAnsi="Times New Roman" w:cs="Times New Roman"/>
          <w:sz w:val="28"/>
          <w:szCs w:val="28"/>
        </w:rPr>
        <w:t>оведению музыкального занятия с элементами логоритмики, а так же комплексы логоритмических упражнений.</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Ведь чем богаче и разнообразнее речь ребенка, тем легче ему общаться со сверстниками и взрослыми, высказывать свои мысли, что придает ребенку уверенность в себе, в своих действиях и поступках, что дает предпосылки для воспитания всесторонне развитой личности.</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Таким образом, в данной работе попытаемся проследить,  как разработанные и организованные логоритмические занятия способствует развитию речевой активности детей дошкольного возраста и помогает ли овладению ими самостоятельной связной, грамматически правильной речью, фонетической системой родного языка, а также элементарной грамоты, что формирует готовность к обучению детей в общеобразовательной школе.</w:t>
      </w:r>
    </w:p>
    <w:p w:rsidR="009E4B62" w:rsidRPr="00CA6518" w:rsidRDefault="00CA6518" w:rsidP="0000687D">
      <w:pPr>
        <w:spacing w:line="360" w:lineRule="auto"/>
        <w:ind w:firstLine="709"/>
        <w:jc w:val="both"/>
        <w:rPr>
          <w:rFonts w:ascii="Times New Roman" w:hAnsi="Times New Roman" w:cs="Times New Roman"/>
          <w:color w:val="FF0000"/>
          <w:sz w:val="28"/>
          <w:szCs w:val="28"/>
        </w:rPr>
      </w:pPr>
      <w:r>
        <w:rPr>
          <w:rFonts w:ascii="Times New Roman" w:hAnsi="Times New Roman" w:cs="Times New Roman"/>
          <w:sz w:val="28"/>
          <w:szCs w:val="28"/>
        </w:rPr>
        <w:t>В работе использовано 68 источников литературы.</w:t>
      </w:r>
    </w:p>
    <w:p w:rsidR="009E4B62" w:rsidRPr="0000687D" w:rsidRDefault="009E4B62" w:rsidP="0000687D">
      <w:pPr>
        <w:spacing w:line="360" w:lineRule="auto"/>
        <w:ind w:firstLine="709"/>
        <w:jc w:val="both"/>
        <w:rPr>
          <w:rFonts w:ascii="Times New Roman" w:hAnsi="Times New Roman" w:cs="Times New Roman"/>
          <w:b/>
          <w:sz w:val="28"/>
          <w:szCs w:val="28"/>
        </w:rPr>
      </w:pPr>
    </w:p>
    <w:p w:rsidR="009E4B62" w:rsidRPr="0000687D" w:rsidRDefault="009E4B62" w:rsidP="0000687D">
      <w:pPr>
        <w:spacing w:line="360" w:lineRule="auto"/>
        <w:ind w:firstLine="709"/>
        <w:jc w:val="both"/>
        <w:rPr>
          <w:rFonts w:ascii="Times New Roman" w:hAnsi="Times New Roman" w:cs="Times New Roman"/>
          <w:b/>
          <w:sz w:val="28"/>
          <w:szCs w:val="28"/>
        </w:rPr>
      </w:pPr>
    </w:p>
    <w:p w:rsidR="00CA6518" w:rsidRDefault="00CA6518" w:rsidP="00550607">
      <w:pPr>
        <w:spacing w:line="360" w:lineRule="auto"/>
        <w:jc w:val="both"/>
        <w:rPr>
          <w:rFonts w:ascii="Times New Roman" w:hAnsi="Times New Roman" w:cs="Times New Roman"/>
          <w:sz w:val="28"/>
          <w:szCs w:val="28"/>
        </w:rPr>
      </w:pPr>
    </w:p>
    <w:p w:rsidR="009E4B62" w:rsidRPr="00D32A20" w:rsidRDefault="009E4B62" w:rsidP="00A11842">
      <w:pPr>
        <w:spacing w:line="360" w:lineRule="auto"/>
        <w:ind w:firstLine="709"/>
        <w:rPr>
          <w:rFonts w:ascii="Times New Roman" w:hAnsi="Times New Roman" w:cs="Times New Roman"/>
          <w:b/>
          <w:sz w:val="32"/>
          <w:szCs w:val="32"/>
        </w:rPr>
      </w:pPr>
      <w:r w:rsidRPr="00D32A20">
        <w:rPr>
          <w:rFonts w:ascii="Times New Roman" w:hAnsi="Times New Roman" w:cs="Times New Roman"/>
          <w:b/>
          <w:sz w:val="32"/>
          <w:szCs w:val="32"/>
        </w:rPr>
        <w:lastRenderedPageBreak/>
        <w:t xml:space="preserve">1. Характеристика детей дошкольного </w:t>
      </w:r>
      <w:r w:rsidR="00CA6518" w:rsidRPr="00D32A20">
        <w:rPr>
          <w:rFonts w:ascii="Times New Roman" w:hAnsi="Times New Roman" w:cs="Times New Roman"/>
          <w:b/>
          <w:sz w:val="32"/>
          <w:szCs w:val="32"/>
        </w:rPr>
        <w:t>возраста с речевыми нарушениями</w:t>
      </w:r>
    </w:p>
    <w:p w:rsidR="009E4B62" w:rsidRPr="00D32A20" w:rsidRDefault="009E4B62" w:rsidP="00A11842">
      <w:pPr>
        <w:spacing w:line="360" w:lineRule="auto"/>
        <w:ind w:firstLine="709"/>
        <w:rPr>
          <w:rFonts w:ascii="Times New Roman" w:hAnsi="Times New Roman" w:cs="Times New Roman"/>
          <w:b/>
          <w:sz w:val="28"/>
          <w:szCs w:val="28"/>
        </w:rPr>
      </w:pPr>
      <w:r w:rsidRPr="00D32A20">
        <w:rPr>
          <w:rFonts w:ascii="Times New Roman" w:hAnsi="Times New Roman" w:cs="Times New Roman"/>
          <w:b/>
          <w:sz w:val="28"/>
          <w:szCs w:val="28"/>
        </w:rPr>
        <w:t>1.1</w:t>
      </w:r>
      <w:r w:rsidRPr="00D32A20">
        <w:rPr>
          <w:rFonts w:ascii="Times New Roman" w:hAnsi="Times New Roman" w:cs="Times New Roman"/>
          <w:b/>
          <w:sz w:val="28"/>
          <w:szCs w:val="28"/>
        </w:rPr>
        <w:tab/>
        <w:t>Психологические особенности  развития д</w:t>
      </w:r>
      <w:r w:rsidR="00CA6518" w:rsidRPr="00D32A20">
        <w:rPr>
          <w:rFonts w:ascii="Times New Roman" w:hAnsi="Times New Roman" w:cs="Times New Roman"/>
          <w:b/>
          <w:sz w:val="28"/>
          <w:szCs w:val="28"/>
        </w:rPr>
        <w:t>етей дошкольного возраста с ОНР</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Впервые понятие «Общее недоразвитие речи» было внедрено в 50-60 годах XX века основателем дошкольной логопедии в Российской Федерации Р.Е. Левиной. </w:t>
      </w:r>
      <w:proofErr w:type="gramStart"/>
      <w:r w:rsidRPr="0000687D">
        <w:rPr>
          <w:rFonts w:ascii="Times New Roman" w:hAnsi="Times New Roman" w:cs="Times New Roman"/>
          <w:sz w:val="28"/>
          <w:szCs w:val="28"/>
        </w:rPr>
        <w:t>По установлению автора «под общим недоразвитием речи у детей с нормальным слухом и первично сохранными интеллектуальными способностями необходимо понимать такую форму речевой патологии, при которой нарушено формирование всех компонентов речевой системы, причисляющихся как к звуковой, так и к смысло</w:t>
      </w:r>
      <w:r w:rsidR="00422E9A">
        <w:rPr>
          <w:rFonts w:ascii="Times New Roman" w:hAnsi="Times New Roman" w:cs="Times New Roman"/>
          <w:sz w:val="28"/>
          <w:szCs w:val="28"/>
        </w:rPr>
        <w:t>вой сторонам речи» [30</w:t>
      </w:r>
      <w:r w:rsidR="007F4FD4" w:rsidRPr="0000687D">
        <w:rPr>
          <w:rFonts w:ascii="Times New Roman" w:hAnsi="Times New Roman" w:cs="Times New Roman"/>
          <w:sz w:val="28"/>
          <w:szCs w:val="28"/>
        </w:rPr>
        <w:t>,</w:t>
      </w:r>
      <w:r w:rsidRPr="0000687D">
        <w:rPr>
          <w:rFonts w:ascii="Times New Roman" w:hAnsi="Times New Roman" w:cs="Times New Roman"/>
          <w:sz w:val="28"/>
          <w:szCs w:val="28"/>
        </w:rPr>
        <w:t xml:space="preserve"> 67].</w:t>
      </w:r>
      <w:proofErr w:type="gramEnd"/>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Т.И. Дубровина в своих исследованиях свидетельствует об отставании в формировании неречевой системы, что непосредственно выражает отрицательное воздействие в вырабатывании речевой деятельности в общем</w:t>
      </w:r>
      <w:r w:rsidR="00422E9A">
        <w:rPr>
          <w:rFonts w:ascii="Times New Roman" w:hAnsi="Times New Roman" w:cs="Times New Roman"/>
          <w:sz w:val="28"/>
          <w:szCs w:val="28"/>
        </w:rPr>
        <w:t>[65</w:t>
      </w:r>
      <w:r w:rsidR="00343839" w:rsidRPr="0000687D">
        <w:rPr>
          <w:rFonts w:ascii="Times New Roman" w:hAnsi="Times New Roman" w:cs="Times New Roman"/>
          <w:sz w:val="28"/>
          <w:szCs w:val="28"/>
        </w:rPr>
        <w:t>]</w:t>
      </w:r>
      <w:r w:rsidRPr="0000687D">
        <w:rPr>
          <w:rFonts w:ascii="Times New Roman" w:hAnsi="Times New Roman" w:cs="Times New Roman"/>
          <w:sz w:val="28"/>
          <w:szCs w:val="28"/>
        </w:rPr>
        <w:t>. Автор обозначает, что неполноценность формирования слухоречевой памяти у дошкольников, страдающих ОНР, которая проявляется напрямую взаимосвязанной с неполноценностью их речевых и языковых способностей. Для дошкольников с ОНР свойственна быстрая усталость, непостоянство внимания, неуравновешенность, что воздействует на их работоспособность, дети скоро утрачивают заинтересованность к заданиям, абстрагируются от ее реализации. Вспыльчивость и непостоянство уменьшают результативность приемов запоминания.</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Современный ребенок уже к 5 годам должен постигнуть всю систему родного языка: говорить связно, полноценно излагать свои мысли, грамотно строить развернутые сложные предложения, выговаривать все звуки, легко повторять многосложные слова. К сожалению, с каждым годом увеличивается количество дошкольников с нарушениями речи и ОНР. У детей с нормальным </w:t>
      </w:r>
      <w:r w:rsidRPr="0000687D">
        <w:rPr>
          <w:rFonts w:ascii="Times New Roman" w:hAnsi="Times New Roman" w:cs="Times New Roman"/>
          <w:sz w:val="28"/>
          <w:szCs w:val="28"/>
        </w:rPr>
        <w:lastRenderedPageBreak/>
        <w:t>слухом и первично сохранным интеллектом оказываются неразвиты все компоненты языковой системы: фонетика, лексика, грамматика.</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Л.В. Лопатина считает, что основания порождения данных нарушений и их виды весьма разнообразны. Наиболее сложными из них являются органические нарушения, в частности, общее недоразвитие речи, осложненное стертой ф</w:t>
      </w:r>
      <w:r w:rsidR="00343839" w:rsidRPr="0000687D">
        <w:rPr>
          <w:rFonts w:ascii="Times New Roman" w:hAnsi="Times New Roman" w:cs="Times New Roman"/>
          <w:sz w:val="28"/>
          <w:szCs w:val="28"/>
        </w:rPr>
        <w:t>ормой дизартрии [</w:t>
      </w:r>
      <w:r w:rsidR="00422E9A">
        <w:rPr>
          <w:rFonts w:ascii="Times New Roman" w:hAnsi="Times New Roman" w:cs="Times New Roman"/>
          <w:sz w:val="28"/>
          <w:szCs w:val="28"/>
        </w:rPr>
        <w:t>66</w:t>
      </w:r>
      <w:r w:rsidRPr="0000687D">
        <w:rPr>
          <w:rFonts w:ascii="Times New Roman" w:hAnsi="Times New Roman" w:cs="Times New Roman"/>
          <w:sz w:val="28"/>
          <w:szCs w:val="28"/>
        </w:rPr>
        <w:t>]. У таких детей присутствуют не только в той или иной степени нарушения звукопроизношения, лексики, грамматики, фонематических процессов, но и мелодико-интонационные расстройства, определенные парезами мышц языка, губ, мягкого неба, голосовых связок, мышц гортани, нарушением их мышечного тонуса и ограничением их подвижности. В результате у ребенка страдает просодическая сторона речи, т.е. сила голоса, его тембр и выразительность.</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Причинами такого общего недоразвития речи могут быть:</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1. Ошибочные условия развития речи ребенка в семейном воспитании (недостаток общения </w:t>
      </w:r>
      <w:proofErr w:type="gramStart"/>
      <w:r w:rsidRPr="0000687D">
        <w:rPr>
          <w:rFonts w:ascii="Times New Roman" w:hAnsi="Times New Roman" w:cs="Times New Roman"/>
          <w:sz w:val="28"/>
          <w:szCs w:val="28"/>
        </w:rPr>
        <w:t>со</w:t>
      </w:r>
      <w:proofErr w:type="gramEnd"/>
      <w:r w:rsidRPr="0000687D">
        <w:rPr>
          <w:rFonts w:ascii="Times New Roman" w:hAnsi="Times New Roman" w:cs="Times New Roman"/>
          <w:sz w:val="28"/>
          <w:szCs w:val="28"/>
        </w:rPr>
        <w:t xml:space="preserve"> взрослыми и с прочими детьми, присутствие няни, говорящей на ином языке, проживание с глухонемыми родителями и т. д.).</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2. Неполнота речевого общения дошкольников, воспитывающихся в детских домах, приютах.</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3. Двуязычие, например, в детском саду с дошкольником разговаривают на русском языке, а в семье – на другом.</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4. Неблагополучные социальные условия, в которых воспитывается ребенок.</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В этиологии общего недоразвития речи выделяют разнообразные факторы как биологического, так и социального характера. По данным Е.М. </w:t>
      </w:r>
      <w:proofErr w:type="spellStart"/>
      <w:r w:rsidRPr="0000687D">
        <w:rPr>
          <w:rFonts w:ascii="Times New Roman" w:hAnsi="Times New Roman" w:cs="Times New Roman"/>
          <w:sz w:val="28"/>
          <w:szCs w:val="28"/>
        </w:rPr>
        <w:t>Мастюковой</w:t>
      </w:r>
      <w:proofErr w:type="spellEnd"/>
      <w:r w:rsidRPr="0000687D">
        <w:rPr>
          <w:rFonts w:ascii="Times New Roman" w:hAnsi="Times New Roman" w:cs="Times New Roman"/>
          <w:sz w:val="28"/>
          <w:szCs w:val="28"/>
        </w:rPr>
        <w:t xml:space="preserve">, причинами возникновения ОНР, могут служить различные неблагоприятные факторы воздействия на нервную систему и организм ребенка в целом в различные </w:t>
      </w:r>
      <w:r w:rsidR="00422E9A">
        <w:rPr>
          <w:rFonts w:ascii="Times New Roman" w:hAnsi="Times New Roman" w:cs="Times New Roman"/>
          <w:sz w:val="28"/>
          <w:szCs w:val="28"/>
        </w:rPr>
        <w:t>периоды его развития [67</w:t>
      </w:r>
      <w:r w:rsidRPr="0000687D">
        <w:rPr>
          <w:rFonts w:ascii="Times New Roman" w:hAnsi="Times New Roman" w:cs="Times New Roman"/>
          <w:sz w:val="28"/>
          <w:szCs w:val="28"/>
        </w:rPr>
        <w:t>]:</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lastRenderedPageBreak/>
        <w:t>1.</w:t>
      </w:r>
      <w:r w:rsidRPr="0000687D">
        <w:rPr>
          <w:rFonts w:ascii="Times New Roman" w:hAnsi="Times New Roman" w:cs="Times New Roman"/>
          <w:sz w:val="28"/>
          <w:szCs w:val="28"/>
        </w:rPr>
        <w:tab/>
        <w:t>Внутриутробная патология в результате инфекций и интоксикаций матери во время беременности; (особенно в период раннего эмбрионального периода), токсикозы, несовместимость крови матери и плода по резус-фактору и группе крови;</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2.</w:t>
      </w:r>
      <w:r w:rsidRPr="0000687D">
        <w:rPr>
          <w:rFonts w:ascii="Times New Roman" w:hAnsi="Times New Roman" w:cs="Times New Roman"/>
          <w:sz w:val="28"/>
          <w:szCs w:val="28"/>
        </w:rPr>
        <w:tab/>
        <w:t>Патология во время родов – асфиксия, родовая травма, связанная с акушерской патологией матери (затяжные роды, стремительные роды, узкий таз, преждевременное излитие околоплодных вод и др.), а также вследствие неправильных манипуляций медицинского персонала;</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3.</w:t>
      </w:r>
      <w:r w:rsidRPr="0000687D">
        <w:rPr>
          <w:rFonts w:ascii="Times New Roman" w:hAnsi="Times New Roman" w:cs="Times New Roman"/>
          <w:sz w:val="28"/>
          <w:szCs w:val="28"/>
        </w:rPr>
        <w:tab/>
        <w:t xml:space="preserve">Постнатальная патология – </w:t>
      </w:r>
      <w:proofErr w:type="spellStart"/>
      <w:r w:rsidRPr="0000687D">
        <w:rPr>
          <w:rFonts w:ascii="Times New Roman" w:hAnsi="Times New Roman" w:cs="Times New Roman"/>
          <w:sz w:val="28"/>
          <w:szCs w:val="28"/>
        </w:rPr>
        <w:t>нейроинфекции</w:t>
      </w:r>
      <w:proofErr w:type="spellEnd"/>
      <w:r w:rsidRPr="0000687D">
        <w:rPr>
          <w:rFonts w:ascii="Times New Roman" w:hAnsi="Times New Roman" w:cs="Times New Roman"/>
          <w:sz w:val="28"/>
          <w:szCs w:val="28"/>
        </w:rPr>
        <w:t>, травмы головы и др.</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Особое значение в этиологии ОНР Е.М. </w:t>
      </w:r>
      <w:proofErr w:type="spellStart"/>
      <w:r w:rsidRPr="0000687D">
        <w:rPr>
          <w:rFonts w:ascii="Times New Roman" w:hAnsi="Times New Roman" w:cs="Times New Roman"/>
          <w:sz w:val="28"/>
          <w:szCs w:val="28"/>
        </w:rPr>
        <w:t>Мастюкова</w:t>
      </w:r>
      <w:proofErr w:type="spellEnd"/>
      <w:r w:rsidRPr="0000687D">
        <w:rPr>
          <w:rFonts w:ascii="Times New Roman" w:hAnsi="Times New Roman" w:cs="Times New Roman"/>
          <w:sz w:val="28"/>
          <w:szCs w:val="28"/>
        </w:rPr>
        <w:t xml:space="preserve"> придаёт перинатальной энцефалопатии, т.е. поражению головного </w:t>
      </w:r>
      <w:proofErr w:type="gramStart"/>
      <w:r w:rsidRPr="0000687D">
        <w:rPr>
          <w:rFonts w:ascii="Times New Roman" w:hAnsi="Times New Roman" w:cs="Times New Roman"/>
          <w:sz w:val="28"/>
          <w:szCs w:val="28"/>
        </w:rPr>
        <w:t>мозга</w:t>
      </w:r>
      <w:proofErr w:type="gramEnd"/>
      <w:r w:rsidRPr="0000687D">
        <w:rPr>
          <w:rFonts w:ascii="Times New Roman" w:hAnsi="Times New Roman" w:cs="Times New Roman"/>
          <w:sz w:val="28"/>
          <w:szCs w:val="28"/>
        </w:rPr>
        <w:t xml:space="preserve"> возникшему в результате воздействия неблагоприятных факторов во время эмбрионального периода, во время родов, в первые дни жизни ребенка</w:t>
      </w:r>
      <w:r w:rsidR="00422E9A">
        <w:rPr>
          <w:rFonts w:ascii="Times New Roman" w:hAnsi="Times New Roman" w:cs="Times New Roman"/>
          <w:sz w:val="28"/>
          <w:szCs w:val="28"/>
        </w:rPr>
        <w:t>[67</w:t>
      </w:r>
      <w:r w:rsidR="00343839" w:rsidRPr="0000687D">
        <w:rPr>
          <w:rFonts w:ascii="Times New Roman" w:hAnsi="Times New Roman" w:cs="Times New Roman"/>
          <w:sz w:val="28"/>
          <w:szCs w:val="28"/>
        </w:rPr>
        <w:t>]</w:t>
      </w:r>
      <w:r w:rsidRPr="0000687D">
        <w:rPr>
          <w:rFonts w:ascii="Times New Roman" w:hAnsi="Times New Roman" w:cs="Times New Roman"/>
          <w:sz w:val="28"/>
          <w:szCs w:val="28"/>
        </w:rPr>
        <w:t xml:space="preserve">. Перинатальная энцефалопатия может быть гипоксической (внутриутробная гипоксия и асфиксия в родах), травматической (механическая родовая травма), </w:t>
      </w:r>
      <w:proofErr w:type="spellStart"/>
      <w:r w:rsidRPr="0000687D">
        <w:rPr>
          <w:rFonts w:ascii="Times New Roman" w:hAnsi="Times New Roman" w:cs="Times New Roman"/>
          <w:sz w:val="28"/>
          <w:szCs w:val="28"/>
        </w:rPr>
        <w:t>билирубиновой</w:t>
      </w:r>
      <w:proofErr w:type="spellEnd"/>
      <w:r w:rsidRPr="0000687D">
        <w:rPr>
          <w:rFonts w:ascii="Times New Roman" w:hAnsi="Times New Roman" w:cs="Times New Roman"/>
          <w:sz w:val="28"/>
          <w:szCs w:val="28"/>
        </w:rPr>
        <w:t xml:space="preserve"> (несовместимость крови матери и плода по резус-фактору или групповой принадлежности), а также сочетанной.</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Вместе с тем ОНР может быть обусловлено неблагоприятными условиями воспитания и обучения, может быть связано с психической </w:t>
      </w:r>
      <w:proofErr w:type="spellStart"/>
      <w:r w:rsidRPr="0000687D">
        <w:rPr>
          <w:rFonts w:ascii="Times New Roman" w:hAnsi="Times New Roman" w:cs="Times New Roman"/>
          <w:sz w:val="28"/>
          <w:szCs w:val="28"/>
        </w:rPr>
        <w:t>депривацией</w:t>
      </w:r>
      <w:proofErr w:type="spellEnd"/>
      <w:r w:rsidRPr="0000687D">
        <w:rPr>
          <w:rFonts w:ascii="Times New Roman" w:hAnsi="Times New Roman" w:cs="Times New Roman"/>
          <w:sz w:val="28"/>
          <w:szCs w:val="28"/>
        </w:rPr>
        <w:t xml:space="preserve"> в </w:t>
      </w:r>
      <w:proofErr w:type="spellStart"/>
      <w:r w:rsidRPr="0000687D">
        <w:rPr>
          <w:rFonts w:ascii="Times New Roman" w:hAnsi="Times New Roman" w:cs="Times New Roman"/>
          <w:sz w:val="28"/>
          <w:szCs w:val="28"/>
        </w:rPr>
        <w:t>сензитивные</w:t>
      </w:r>
      <w:proofErr w:type="spellEnd"/>
      <w:r w:rsidRPr="0000687D">
        <w:rPr>
          <w:rFonts w:ascii="Times New Roman" w:hAnsi="Times New Roman" w:cs="Times New Roman"/>
          <w:sz w:val="28"/>
          <w:szCs w:val="28"/>
        </w:rPr>
        <w:t xml:space="preserve"> периоды развития речи. Во многих случаях ОНР является следствием комплексного воздействия различных факторов, например, наследственной предрасположенности, органической недостаточности ЦНС (иногда легко выраженной), неблагоприятного социального окружения.</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Н.В. </w:t>
      </w:r>
      <w:proofErr w:type="spellStart"/>
      <w:r w:rsidRPr="0000687D">
        <w:rPr>
          <w:rFonts w:ascii="Times New Roman" w:hAnsi="Times New Roman" w:cs="Times New Roman"/>
          <w:sz w:val="28"/>
          <w:szCs w:val="28"/>
        </w:rPr>
        <w:t>Микляева</w:t>
      </w:r>
      <w:proofErr w:type="spellEnd"/>
      <w:r w:rsidRPr="0000687D">
        <w:rPr>
          <w:rFonts w:ascii="Times New Roman" w:hAnsi="Times New Roman" w:cs="Times New Roman"/>
          <w:sz w:val="28"/>
          <w:szCs w:val="28"/>
        </w:rPr>
        <w:t xml:space="preserve"> выделяет, что у дошкольников с ОНР присутствуют нарушения самих задатков к формированию языковой способности</w:t>
      </w:r>
      <w:r w:rsidR="00422E9A">
        <w:rPr>
          <w:rFonts w:ascii="Times New Roman" w:hAnsi="Times New Roman" w:cs="Times New Roman"/>
          <w:sz w:val="28"/>
          <w:szCs w:val="28"/>
        </w:rPr>
        <w:t>[37</w:t>
      </w:r>
      <w:r w:rsidR="00343839" w:rsidRPr="0000687D">
        <w:rPr>
          <w:rFonts w:ascii="Times New Roman" w:hAnsi="Times New Roman" w:cs="Times New Roman"/>
          <w:sz w:val="28"/>
          <w:szCs w:val="28"/>
        </w:rPr>
        <w:t>]</w:t>
      </w:r>
      <w:r w:rsidRPr="0000687D">
        <w:rPr>
          <w:rFonts w:ascii="Times New Roman" w:hAnsi="Times New Roman" w:cs="Times New Roman"/>
          <w:sz w:val="28"/>
          <w:szCs w:val="28"/>
        </w:rPr>
        <w:t>. В качестве таковых являются:</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lastRenderedPageBreak/>
        <w:t>– специфика структуры и функциональных способностей коры головного мозга (особенно отделов префронтальной, нижнетеменной и височной областей);</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пластичность соответствующих областей мозга, определяемая генотипом, обеспечивает избирательную активацию областей ДНК, отвечающих за способность изменения;</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 увеличение количества РНК, белков мембранных и </w:t>
      </w:r>
      <w:proofErr w:type="spellStart"/>
      <w:r w:rsidRPr="0000687D">
        <w:rPr>
          <w:rFonts w:ascii="Times New Roman" w:hAnsi="Times New Roman" w:cs="Times New Roman"/>
          <w:sz w:val="28"/>
          <w:szCs w:val="28"/>
        </w:rPr>
        <w:t>синаптических</w:t>
      </w:r>
      <w:proofErr w:type="spellEnd"/>
      <w:r w:rsidRPr="0000687D">
        <w:rPr>
          <w:rFonts w:ascii="Times New Roman" w:hAnsi="Times New Roman" w:cs="Times New Roman"/>
          <w:sz w:val="28"/>
          <w:szCs w:val="28"/>
        </w:rPr>
        <w:t xml:space="preserve"> комплексов под влиянием сенсорной стимуляции и облучения;</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взаимодействие работы правого и левого полушарий.</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На основании обозначенных причин вырабатываются функциональные системы </w:t>
      </w:r>
      <w:proofErr w:type="spellStart"/>
      <w:r w:rsidRPr="0000687D">
        <w:rPr>
          <w:rFonts w:ascii="Times New Roman" w:hAnsi="Times New Roman" w:cs="Times New Roman"/>
          <w:sz w:val="28"/>
          <w:szCs w:val="28"/>
        </w:rPr>
        <w:t>речедвигательного</w:t>
      </w:r>
      <w:proofErr w:type="spellEnd"/>
      <w:r w:rsidRPr="0000687D">
        <w:rPr>
          <w:rFonts w:ascii="Times New Roman" w:hAnsi="Times New Roman" w:cs="Times New Roman"/>
          <w:sz w:val="28"/>
          <w:szCs w:val="28"/>
        </w:rPr>
        <w:t xml:space="preserve"> и </w:t>
      </w:r>
      <w:proofErr w:type="gramStart"/>
      <w:r w:rsidRPr="0000687D">
        <w:rPr>
          <w:rFonts w:ascii="Times New Roman" w:hAnsi="Times New Roman" w:cs="Times New Roman"/>
          <w:sz w:val="28"/>
          <w:szCs w:val="28"/>
        </w:rPr>
        <w:t>речеслухового</w:t>
      </w:r>
      <w:proofErr w:type="gramEnd"/>
      <w:r w:rsidRPr="0000687D">
        <w:rPr>
          <w:rFonts w:ascii="Times New Roman" w:hAnsi="Times New Roman" w:cs="Times New Roman"/>
          <w:sz w:val="28"/>
          <w:szCs w:val="28"/>
        </w:rPr>
        <w:t xml:space="preserve"> анализаторов. Среди различных центров коры – на базе безусловных рефлексов (ориентировочного, двигательно-сочетательного, подражательного и др.) – формируются условные связи. Для речевой деятельности организуется соответствующий «динамический стереотип» (И.П.Павлов) как временная связь нескольких анализаторов, участвующих в данной деятельности (М.Е. </w:t>
      </w:r>
      <w:proofErr w:type="spellStart"/>
      <w:r w:rsidRPr="0000687D">
        <w:rPr>
          <w:rFonts w:ascii="Times New Roman" w:hAnsi="Times New Roman" w:cs="Times New Roman"/>
          <w:sz w:val="28"/>
          <w:szCs w:val="28"/>
        </w:rPr>
        <w:t>Хватцев</w:t>
      </w:r>
      <w:proofErr w:type="spellEnd"/>
      <w:r w:rsidRPr="0000687D">
        <w:rPr>
          <w:rFonts w:ascii="Times New Roman" w:hAnsi="Times New Roman" w:cs="Times New Roman"/>
          <w:sz w:val="28"/>
          <w:szCs w:val="28"/>
        </w:rPr>
        <w:t>). Действием динамического стереотипа поясняется постижение системы языка при условии развития ориентировочной схемы оперирования с речевым материалом. Создается интуитивное «предчувствие всей системы в целом» (В. фон Гумбольдт), характеризующее «чутье языка» ребенком (К.Д.Ушинский).</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Неправильное функционирование языковой способности у детей с ОНР выражается в виде:</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w:t>
      </w:r>
      <w:r w:rsidRPr="0000687D">
        <w:rPr>
          <w:rFonts w:ascii="Times New Roman" w:hAnsi="Times New Roman" w:cs="Times New Roman"/>
          <w:sz w:val="28"/>
          <w:szCs w:val="28"/>
        </w:rPr>
        <w:tab/>
        <w:t xml:space="preserve">уменьшения речевой активности </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w:t>
      </w:r>
      <w:r w:rsidRPr="0000687D">
        <w:rPr>
          <w:rFonts w:ascii="Times New Roman" w:hAnsi="Times New Roman" w:cs="Times New Roman"/>
          <w:sz w:val="28"/>
          <w:szCs w:val="28"/>
        </w:rPr>
        <w:tab/>
        <w:t>пониженного внимания к речевому окружению и неполной мере активной наблюдательности);</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lastRenderedPageBreak/>
        <w:t>•</w:t>
      </w:r>
      <w:r w:rsidRPr="0000687D">
        <w:rPr>
          <w:rFonts w:ascii="Times New Roman" w:hAnsi="Times New Roman" w:cs="Times New Roman"/>
          <w:sz w:val="28"/>
          <w:szCs w:val="28"/>
        </w:rPr>
        <w:tab/>
        <w:t xml:space="preserve">уменьшенной выработки и патологической инертности речевых стереотипов, слабой переключаемости или, наоборот, ускоренном угасании возникших следов в памяти </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w:t>
      </w:r>
      <w:r w:rsidRPr="0000687D">
        <w:rPr>
          <w:rFonts w:ascii="Times New Roman" w:hAnsi="Times New Roman" w:cs="Times New Roman"/>
          <w:sz w:val="28"/>
          <w:szCs w:val="28"/>
        </w:rPr>
        <w:tab/>
        <w:t>как следствие, зарождаются трудности актуализации даже хорошо знакомых слов, не осуществляется перенос усвоенной грамматической формы на другие слова;</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w:t>
      </w:r>
      <w:r w:rsidRPr="0000687D">
        <w:rPr>
          <w:rFonts w:ascii="Times New Roman" w:hAnsi="Times New Roman" w:cs="Times New Roman"/>
          <w:sz w:val="28"/>
          <w:szCs w:val="28"/>
        </w:rPr>
        <w:tab/>
        <w:t xml:space="preserve">в речевой беспомощности в новых ситуациях и хаотичных действиях при решении вербальных задач </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w:t>
      </w:r>
      <w:r w:rsidRPr="0000687D">
        <w:rPr>
          <w:rFonts w:ascii="Times New Roman" w:hAnsi="Times New Roman" w:cs="Times New Roman"/>
          <w:sz w:val="28"/>
          <w:szCs w:val="28"/>
        </w:rPr>
        <w:tab/>
        <w:t xml:space="preserve">в нарушении программирования высказывания, </w:t>
      </w:r>
      <w:proofErr w:type="spellStart"/>
      <w:r w:rsidRPr="0000687D">
        <w:rPr>
          <w:rFonts w:ascii="Times New Roman" w:hAnsi="Times New Roman" w:cs="Times New Roman"/>
          <w:sz w:val="28"/>
          <w:szCs w:val="28"/>
        </w:rPr>
        <w:t>несформированности</w:t>
      </w:r>
      <w:proofErr w:type="spellEnd"/>
      <w:r w:rsidRPr="0000687D">
        <w:rPr>
          <w:rFonts w:ascii="Times New Roman" w:hAnsi="Times New Roman" w:cs="Times New Roman"/>
          <w:sz w:val="28"/>
          <w:szCs w:val="28"/>
        </w:rPr>
        <w:t xml:space="preserve"> динамического стереотипа. Недоразвитие динамического стереотипа при моторной алалии является причиной появления нарушения в применении усвоенных средств общения – заикания;</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w:t>
      </w:r>
      <w:r w:rsidRPr="0000687D">
        <w:rPr>
          <w:rFonts w:ascii="Times New Roman" w:hAnsi="Times New Roman" w:cs="Times New Roman"/>
          <w:sz w:val="28"/>
          <w:szCs w:val="28"/>
        </w:rPr>
        <w:tab/>
        <w:t>уменьшение языковой способности отражается на недостаточности способности к моделированию, замещению и символизации.</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Н.А. Никашина, Л.Ф. Спирова и </w:t>
      </w:r>
      <w:proofErr w:type="spellStart"/>
      <w:r w:rsidRPr="0000687D">
        <w:rPr>
          <w:rFonts w:ascii="Times New Roman" w:hAnsi="Times New Roman" w:cs="Times New Roman"/>
          <w:sz w:val="28"/>
          <w:szCs w:val="28"/>
        </w:rPr>
        <w:t>д</w:t>
      </w:r>
      <w:proofErr w:type="gramStart"/>
      <w:r w:rsidRPr="0000687D">
        <w:rPr>
          <w:rFonts w:ascii="Times New Roman" w:hAnsi="Times New Roman" w:cs="Times New Roman"/>
          <w:sz w:val="28"/>
          <w:szCs w:val="28"/>
        </w:rPr>
        <w:t>.р</w:t>
      </w:r>
      <w:proofErr w:type="spellEnd"/>
      <w:proofErr w:type="gramEnd"/>
      <w:r w:rsidRPr="0000687D">
        <w:rPr>
          <w:rFonts w:ascii="Times New Roman" w:hAnsi="Times New Roman" w:cs="Times New Roman"/>
          <w:sz w:val="28"/>
          <w:szCs w:val="28"/>
        </w:rPr>
        <w:t>, изучая контингент детей младших классов не успевающих в школе по русскому языку, пришли к выводу, что существует прямая зависимость между речевым развитием и овладением грамотой</w:t>
      </w:r>
      <w:r w:rsidR="00422E9A">
        <w:rPr>
          <w:rFonts w:ascii="Times New Roman" w:hAnsi="Times New Roman" w:cs="Times New Roman"/>
          <w:sz w:val="28"/>
          <w:szCs w:val="28"/>
        </w:rPr>
        <w:t>[40</w:t>
      </w:r>
      <w:r w:rsidR="000776ED" w:rsidRPr="0000687D">
        <w:rPr>
          <w:rFonts w:ascii="Times New Roman" w:hAnsi="Times New Roman" w:cs="Times New Roman"/>
          <w:sz w:val="28"/>
          <w:szCs w:val="28"/>
        </w:rPr>
        <w:t>]</w:t>
      </w:r>
      <w:r w:rsidRPr="0000687D">
        <w:rPr>
          <w:rFonts w:ascii="Times New Roman" w:hAnsi="Times New Roman" w:cs="Times New Roman"/>
          <w:sz w:val="28"/>
          <w:szCs w:val="28"/>
        </w:rPr>
        <w:t>.</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Исходя из вышесказанного, у дошкольников с ОНР возникают </w:t>
      </w:r>
      <w:proofErr w:type="gramStart"/>
      <w:r w:rsidRPr="0000687D">
        <w:rPr>
          <w:rFonts w:ascii="Times New Roman" w:hAnsi="Times New Roman" w:cs="Times New Roman"/>
          <w:sz w:val="28"/>
          <w:szCs w:val="28"/>
        </w:rPr>
        <w:t>трудности</w:t>
      </w:r>
      <w:proofErr w:type="gramEnd"/>
      <w:r w:rsidRPr="0000687D">
        <w:rPr>
          <w:rFonts w:ascii="Times New Roman" w:hAnsi="Times New Roman" w:cs="Times New Roman"/>
          <w:sz w:val="28"/>
          <w:szCs w:val="28"/>
        </w:rPr>
        <w:t xml:space="preserve"> как при восприятии речи, так и на этапах внутреннего программирования и моторной реализации речевой программы, что снижает их возможности овладевать различными операциями с ними. Несомненно, такие нарушения и отставания в развитии речи сверстников без речевых трудностей, тормозят у дошкольников с ОНР развитие всей системы языка.</w:t>
      </w:r>
    </w:p>
    <w:p w:rsidR="009E4B62" w:rsidRDefault="009E4B62" w:rsidP="004D3B55">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Итак, у дошкольников с ОНР уровня в той или иной степени </w:t>
      </w:r>
      <w:proofErr w:type="spellStart"/>
      <w:r w:rsidRPr="0000687D">
        <w:rPr>
          <w:rFonts w:ascii="Times New Roman" w:hAnsi="Times New Roman" w:cs="Times New Roman"/>
          <w:sz w:val="28"/>
          <w:szCs w:val="28"/>
        </w:rPr>
        <w:t>несформирована</w:t>
      </w:r>
      <w:proofErr w:type="spellEnd"/>
      <w:r w:rsidRPr="0000687D">
        <w:rPr>
          <w:rFonts w:ascii="Times New Roman" w:hAnsi="Times New Roman" w:cs="Times New Roman"/>
          <w:sz w:val="28"/>
          <w:szCs w:val="28"/>
        </w:rPr>
        <w:t xml:space="preserve"> речевая система, нарушено оперирование элементами речи на практическом уровне. Это ограничивает возможности перехода к более </w:t>
      </w:r>
      <w:r w:rsidRPr="0000687D">
        <w:rPr>
          <w:rFonts w:ascii="Times New Roman" w:hAnsi="Times New Roman" w:cs="Times New Roman"/>
          <w:sz w:val="28"/>
          <w:szCs w:val="28"/>
        </w:rPr>
        <w:lastRenderedPageBreak/>
        <w:t>высокому, теоретическому уровню овладения речью, осознанию элементов структуры слова, предложения, закономерностей их сочетания и оперирования ими. В результате возникает значительное недоразвитие лексической и грамматической сторон языка. Все эти трудности у дошкольников необходимо учитывать в коррекционно-педагогической деятельности по преодолению общего недоразвития речи.</w:t>
      </w:r>
    </w:p>
    <w:p w:rsidR="004D3B55" w:rsidRPr="0000687D" w:rsidRDefault="004D3B55" w:rsidP="004D3B55">
      <w:pPr>
        <w:spacing w:line="360" w:lineRule="auto"/>
        <w:ind w:firstLine="709"/>
        <w:jc w:val="both"/>
        <w:rPr>
          <w:rFonts w:ascii="Times New Roman" w:hAnsi="Times New Roman" w:cs="Times New Roman"/>
          <w:sz w:val="28"/>
          <w:szCs w:val="28"/>
        </w:rPr>
      </w:pPr>
    </w:p>
    <w:p w:rsidR="009E4B62" w:rsidRPr="0000687D" w:rsidRDefault="009E4B62" w:rsidP="0000687D">
      <w:pPr>
        <w:spacing w:line="360" w:lineRule="auto"/>
        <w:ind w:firstLine="709"/>
        <w:jc w:val="both"/>
        <w:rPr>
          <w:rFonts w:ascii="Times New Roman" w:hAnsi="Times New Roman" w:cs="Times New Roman"/>
          <w:sz w:val="28"/>
          <w:szCs w:val="28"/>
        </w:rPr>
      </w:pPr>
    </w:p>
    <w:p w:rsidR="009E4B62" w:rsidRPr="00D32A20" w:rsidRDefault="009E4B62" w:rsidP="00A11842">
      <w:pPr>
        <w:spacing w:line="360" w:lineRule="auto"/>
        <w:ind w:firstLine="709"/>
        <w:rPr>
          <w:rFonts w:ascii="Times New Roman" w:hAnsi="Times New Roman" w:cs="Times New Roman"/>
          <w:b/>
          <w:sz w:val="28"/>
          <w:szCs w:val="28"/>
        </w:rPr>
      </w:pPr>
      <w:r w:rsidRPr="00D32A20">
        <w:rPr>
          <w:rFonts w:ascii="Times New Roman" w:hAnsi="Times New Roman" w:cs="Times New Roman"/>
          <w:b/>
          <w:sz w:val="28"/>
          <w:szCs w:val="28"/>
        </w:rPr>
        <w:t>1.2 Использование логоритмики в системе коррекционно-педагогического воздействия на детей с ОНР</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У дошкольников, имеющих ОНР, присутствует недоразвитие и ряда психомоторных функций, не сформировано внимание, память, нарушена общая моторика, следовательно, появляется неловкость в движениях, недостаточная подвижность пальцев рук, отстает познавательное развитие, создаются проблемы с ориентировкой в пространстве.</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В научной литературе существует множество решений данной проблемы. В частности, к одному из таких относится включение в коррекционно-логопедическую работу логоритмики. Что же такое «логоритмика»?</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b/>
          <w:sz w:val="28"/>
          <w:szCs w:val="28"/>
        </w:rPr>
        <w:t>Логоритмика</w:t>
      </w:r>
      <w:r w:rsidRPr="0000687D">
        <w:rPr>
          <w:rFonts w:ascii="Times New Roman" w:hAnsi="Times New Roman" w:cs="Times New Roman"/>
          <w:sz w:val="28"/>
          <w:szCs w:val="28"/>
        </w:rPr>
        <w:t xml:space="preserve"> - это система двигательных упражнений, в которых различные движения сопровождаются с произнесением специального речевого материала</w:t>
      </w:r>
      <w:r w:rsidR="00422E9A">
        <w:rPr>
          <w:rFonts w:ascii="Times New Roman" w:hAnsi="Times New Roman" w:cs="Times New Roman"/>
          <w:sz w:val="28"/>
          <w:szCs w:val="28"/>
        </w:rPr>
        <w:t>[2, 3</w:t>
      </w:r>
      <w:r w:rsidR="007650F1" w:rsidRPr="0000687D">
        <w:rPr>
          <w:rFonts w:ascii="Times New Roman" w:hAnsi="Times New Roman" w:cs="Times New Roman"/>
          <w:sz w:val="28"/>
          <w:szCs w:val="28"/>
        </w:rPr>
        <w:t>]</w:t>
      </w:r>
      <w:r w:rsidRPr="0000687D">
        <w:rPr>
          <w:rFonts w:ascii="Times New Roman" w:hAnsi="Times New Roman" w:cs="Times New Roman"/>
          <w:sz w:val="28"/>
          <w:szCs w:val="28"/>
        </w:rPr>
        <w:t xml:space="preserve">. Это форма активной терапии, преодоление речевого и сопутствующих нарушений путем развития и коррекции неречевых и речевых психических функций, и в конечном результате приспособление человека к обстоятельствам внешней и внутренней среды. Укрепляется опорно-двигательный аппарат человека, улучшается дыхание, моторные функции, сенсорные способности, совершенствуется равновесие, правильная осанка, походка. Чем больше и активнее ребенок двигается, тем эффективнее </w:t>
      </w:r>
      <w:r w:rsidRPr="0000687D">
        <w:rPr>
          <w:rFonts w:ascii="Times New Roman" w:hAnsi="Times New Roman" w:cs="Times New Roman"/>
          <w:sz w:val="28"/>
          <w:szCs w:val="28"/>
        </w:rPr>
        <w:lastRenderedPageBreak/>
        <w:t>развивается его речь. С иной точки зрения, вырабатывание двигательных способностей совершается с помощью речи. Темп речи, в большей степени темп стихотворений, поговорок, пословиц, содействует развитию координации, общей и мелкой моторики. При помощи стихотворной ритмической речи вырабатывается грамматически правильная, согласованная речь, ритм дыхания, формируется ре</w:t>
      </w:r>
      <w:r w:rsidR="007650F1" w:rsidRPr="0000687D">
        <w:rPr>
          <w:rFonts w:ascii="Times New Roman" w:hAnsi="Times New Roman" w:cs="Times New Roman"/>
          <w:sz w:val="28"/>
          <w:szCs w:val="28"/>
        </w:rPr>
        <w:t xml:space="preserve">чевой </w:t>
      </w:r>
      <w:r w:rsidR="00422E9A">
        <w:rPr>
          <w:rFonts w:ascii="Times New Roman" w:hAnsi="Times New Roman" w:cs="Times New Roman"/>
          <w:sz w:val="28"/>
          <w:szCs w:val="28"/>
        </w:rPr>
        <w:t>слух, речевая память [42</w:t>
      </w:r>
      <w:r w:rsidRPr="0000687D">
        <w:rPr>
          <w:rFonts w:ascii="Times New Roman" w:hAnsi="Times New Roman" w:cs="Times New Roman"/>
          <w:sz w:val="28"/>
          <w:szCs w:val="28"/>
        </w:rPr>
        <w:t>].</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Разными авторами даются всевозможные приемы использования логоритмики в коррекционно-логопедическом процессе.</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Л.С. Выготский впервые выдвинул предположение о том, что ведущая роль в психическом развитии ребенка отводится процессу воспитания и обучения</w:t>
      </w:r>
      <w:r w:rsidR="00422E9A">
        <w:rPr>
          <w:rFonts w:ascii="Times New Roman" w:hAnsi="Times New Roman" w:cs="Times New Roman"/>
          <w:sz w:val="28"/>
          <w:szCs w:val="28"/>
        </w:rPr>
        <w:t>[12</w:t>
      </w:r>
      <w:r w:rsidR="007650F1" w:rsidRPr="0000687D">
        <w:rPr>
          <w:rFonts w:ascii="Times New Roman" w:hAnsi="Times New Roman" w:cs="Times New Roman"/>
          <w:sz w:val="28"/>
          <w:szCs w:val="28"/>
        </w:rPr>
        <w:t>]</w:t>
      </w:r>
      <w:r w:rsidRPr="0000687D">
        <w:rPr>
          <w:rFonts w:ascii="Times New Roman" w:hAnsi="Times New Roman" w:cs="Times New Roman"/>
          <w:sz w:val="28"/>
          <w:szCs w:val="28"/>
        </w:rPr>
        <w:t xml:space="preserve">. В данное время это положение нашло свое дальнейшее развитие и подтверждение в физиологических экспериментах. Установлен тот факт, что чем интенсивнее и разнообразнее поток информации, </w:t>
      </w:r>
      <w:proofErr w:type="spellStart"/>
      <w:r w:rsidRPr="0000687D">
        <w:rPr>
          <w:rFonts w:ascii="Times New Roman" w:hAnsi="Times New Roman" w:cs="Times New Roman"/>
          <w:sz w:val="28"/>
          <w:szCs w:val="28"/>
        </w:rPr>
        <w:t>поступаемый</w:t>
      </w:r>
      <w:proofErr w:type="spellEnd"/>
      <w:r w:rsidRPr="0000687D">
        <w:rPr>
          <w:rFonts w:ascii="Times New Roman" w:hAnsi="Times New Roman" w:cs="Times New Roman"/>
          <w:sz w:val="28"/>
          <w:szCs w:val="28"/>
        </w:rPr>
        <w:t xml:space="preserve"> в головной мозг ребенка, тем стремительнее совершается функциональное и физиологическое созревание ЦНС.</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О существенности логопедической ритмики для преодоления ОНР у дошкольников на</w:t>
      </w:r>
      <w:r w:rsidR="007650F1" w:rsidRPr="0000687D">
        <w:rPr>
          <w:rFonts w:ascii="Times New Roman" w:hAnsi="Times New Roman" w:cs="Times New Roman"/>
          <w:sz w:val="28"/>
          <w:szCs w:val="28"/>
        </w:rPr>
        <w:t xml:space="preserve">писаны работы следующих ученых - </w:t>
      </w:r>
      <w:r w:rsidRPr="0000687D">
        <w:rPr>
          <w:rFonts w:ascii="Times New Roman" w:hAnsi="Times New Roman" w:cs="Times New Roman"/>
          <w:sz w:val="28"/>
          <w:szCs w:val="28"/>
        </w:rPr>
        <w:t xml:space="preserve">исследователей: Шашкина Г.Р., Бабушкина Р.Л., Кислякова О.М., </w:t>
      </w:r>
      <w:proofErr w:type="spellStart"/>
      <w:r w:rsidRPr="0000687D">
        <w:rPr>
          <w:rFonts w:ascii="Times New Roman" w:hAnsi="Times New Roman" w:cs="Times New Roman"/>
          <w:sz w:val="28"/>
          <w:szCs w:val="28"/>
        </w:rPr>
        <w:t>Картушина</w:t>
      </w:r>
      <w:proofErr w:type="spellEnd"/>
      <w:r w:rsidRPr="0000687D">
        <w:rPr>
          <w:rFonts w:ascii="Times New Roman" w:hAnsi="Times New Roman" w:cs="Times New Roman"/>
          <w:sz w:val="28"/>
          <w:szCs w:val="28"/>
        </w:rPr>
        <w:t xml:space="preserve"> М.Ю., Макарова Н.Ш., Волкова Г.А. Все эти авторы выделяли влияние ритма на психические процессы речи.</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По определению профессора Р.Е. Левиной: "При изучении наиболее тяжелые речевые расстройства, выделяется такая категория детей, у которых наблюдается недостаточная </w:t>
      </w:r>
      <w:proofErr w:type="spellStart"/>
      <w:r w:rsidRPr="0000687D">
        <w:rPr>
          <w:rFonts w:ascii="Times New Roman" w:hAnsi="Times New Roman" w:cs="Times New Roman"/>
          <w:sz w:val="28"/>
          <w:szCs w:val="28"/>
        </w:rPr>
        <w:t>сформированность</w:t>
      </w:r>
      <w:proofErr w:type="spellEnd"/>
      <w:r w:rsidRPr="0000687D">
        <w:rPr>
          <w:rFonts w:ascii="Times New Roman" w:hAnsi="Times New Roman" w:cs="Times New Roman"/>
          <w:sz w:val="28"/>
          <w:szCs w:val="28"/>
        </w:rPr>
        <w:t xml:space="preserve"> всех языковых структур. У детей данной группы в большей или меньшей степени оказываются нарушенными произношение и различение звуков, недостаточно полноценно происходит овладение системой морфем, а, следовательно, плохо усваиваются навыки словоизменения и словообразования, словарный запас отстает от нормы, как по количественным, так и по качественным показателям; страдает </w:t>
      </w:r>
      <w:r w:rsidRPr="0000687D">
        <w:rPr>
          <w:rFonts w:ascii="Times New Roman" w:hAnsi="Times New Roman" w:cs="Times New Roman"/>
          <w:sz w:val="28"/>
          <w:szCs w:val="28"/>
        </w:rPr>
        <w:lastRenderedPageBreak/>
        <w:t>связная речь. Такое системное нарушение получило название "обще</w:t>
      </w:r>
      <w:r w:rsidR="007650F1" w:rsidRPr="0000687D">
        <w:rPr>
          <w:rFonts w:ascii="Times New Roman" w:hAnsi="Times New Roman" w:cs="Times New Roman"/>
          <w:sz w:val="28"/>
          <w:szCs w:val="28"/>
        </w:rPr>
        <w:t>е не</w:t>
      </w:r>
      <w:r w:rsidR="00422E9A">
        <w:rPr>
          <w:rFonts w:ascii="Times New Roman" w:hAnsi="Times New Roman" w:cs="Times New Roman"/>
          <w:sz w:val="28"/>
          <w:szCs w:val="28"/>
        </w:rPr>
        <w:t>доразвитие речи" (ОНР)"[30, 3</w:t>
      </w:r>
      <w:r w:rsidRPr="0000687D">
        <w:rPr>
          <w:rFonts w:ascii="Times New Roman" w:hAnsi="Times New Roman" w:cs="Times New Roman"/>
          <w:sz w:val="28"/>
          <w:szCs w:val="28"/>
        </w:rPr>
        <w:t>]</w:t>
      </w:r>
      <w:r w:rsidR="00422E9A">
        <w:rPr>
          <w:rFonts w:ascii="Times New Roman" w:hAnsi="Times New Roman" w:cs="Times New Roman"/>
          <w:sz w:val="28"/>
          <w:szCs w:val="28"/>
        </w:rPr>
        <w:t>.</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По своему клиническому составу эта категория объединяет разных детей.</w:t>
      </w:r>
      <w:r w:rsidR="00422E9A">
        <w:rPr>
          <w:rFonts w:ascii="Times New Roman" w:hAnsi="Times New Roman" w:cs="Times New Roman"/>
          <w:sz w:val="28"/>
          <w:szCs w:val="28"/>
        </w:rPr>
        <w:t xml:space="preserve"> Так, по данным Е.М. </w:t>
      </w:r>
      <w:proofErr w:type="spellStart"/>
      <w:r w:rsidR="00422E9A">
        <w:rPr>
          <w:rFonts w:ascii="Times New Roman" w:hAnsi="Times New Roman" w:cs="Times New Roman"/>
          <w:sz w:val="28"/>
          <w:szCs w:val="28"/>
        </w:rPr>
        <w:t>Мастюковой</w:t>
      </w:r>
      <w:proofErr w:type="spellEnd"/>
      <w:r w:rsidR="00422E9A">
        <w:rPr>
          <w:rFonts w:ascii="Times New Roman" w:hAnsi="Times New Roman" w:cs="Times New Roman"/>
          <w:sz w:val="28"/>
          <w:szCs w:val="28"/>
        </w:rPr>
        <w:t>[67</w:t>
      </w:r>
      <w:r w:rsidR="00A41A7B" w:rsidRPr="0000687D">
        <w:rPr>
          <w:rFonts w:ascii="Times New Roman" w:hAnsi="Times New Roman" w:cs="Times New Roman"/>
          <w:sz w:val="28"/>
          <w:szCs w:val="28"/>
        </w:rPr>
        <w:t>]</w:t>
      </w:r>
      <w:r w:rsidR="00422E9A">
        <w:rPr>
          <w:rFonts w:ascii="Times New Roman" w:hAnsi="Times New Roman" w:cs="Times New Roman"/>
          <w:sz w:val="28"/>
          <w:szCs w:val="28"/>
        </w:rPr>
        <w:t>,</w:t>
      </w:r>
      <w:r w:rsidRPr="0000687D">
        <w:rPr>
          <w:rFonts w:ascii="Times New Roman" w:hAnsi="Times New Roman" w:cs="Times New Roman"/>
          <w:sz w:val="28"/>
          <w:szCs w:val="28"/>
        </w:rPr>
        <w:t>средних можно выделить три основных группы:</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так называемый неосложненный вариант общего недоразвития речи, когда отсутствуют явно выраженные указания на поражение центральной нервной системы. Недоразвитие всех компонентов речи у детей сопровождается "малыми неврологическими дисфункциями", такими, как недостаточная регуляция мышечного тонуса, неточность двигательных дифференцировок и пр.; у детей наблюдается некоторая эмоционально-волевая незрелость, слабая регуляция произвольной деятельности и т.д.;</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 осложненный вариант общего недоразвития речи, когда собственно речевой дефект сочетается с рядом неврологических и психопатологических синдромов, как синдром повышенного черепного давления, </w:t>
      </w:r>
      <w:proofErr w:type="spellStart"/>
      <w:r w:rsidRPr="0000687D">
        <w:rPr>
          <w:rFonts w:ascii="Times New Roman" w:hAnsi="Times New Roman" w:cs="Times New Roman"/>
          <w:sz w:val="28"/>
          <w:szCs w:val="28"/>
        </w:rPr>
        <w:t>цереброастенический</w:t>
      </w:r>
      <w:proofErr w:type="spellEnd"/>
      <w:r w:rsidRPr="0000687D">
        <w:rPr>
          <w:rFonts w:ascii="Times New Roman" w:hAnsi="Times New Roman" w:cs="Times New Roman"/>
          <w:sz w:val="28"/>
          <w:szCs w:val="28"/>
        </w:rPr>
        <w:t xml:space="preserve"> и </w:t>
      </w:r>
      <w:proofErr w:type="spellStart"/>
      <w:r w:rsidRPr="0000687D">
        <w:rPr>
          <w:rFonts w:ascii="Times New Roman" w:hAnsi="Times New Roman" w:cs="Times New Roman"/>
          <w:sz w:val="28"/>
          <w:szCs w:val="28"/>
        </w:rPr>
        <w:t>неврозоподобный</w:t>
      </w:r>
      <w:proofErr w:type="spellEnd"/>
      <w:r w:rsidRPr="0000687D">
        <w:rPr>
          <w:rFonts w:ascii="Times New Roman" w:hAnsi="Times New Roman" w:cs="Times New Roman"/>
          <w:sz w:val="28"/>
          <w:szCs w:val="28"/>
        </w:rPr>
        <w:t xml:space="preserve"> синдромы, синдромы двигательных расстройств и пр. У детей этой группы отмечается крайне низкая работоспособность, нарушение отдельных видов </w:t>
      </w:r>
      <w:proofErr w:type="spellStart"/>
      <w:r w:rsidRPr="0000687D">
        <w:rPr>
          <w:rFonts w:ascii="Times New Roman" w:hAnsi="Times New Roman" w:cs="Times New Roman"/>
          <w:sz w:val="28"/>
          <w:szCs w:val="28"/>
        </w:rPr>
        <w:t>гнозиса</w:t>
      </w:r>
      <w:proofErr w:type="spellEnd"/>
      <w:r w:rsidRPr="0000687D">
        <w:rPr>
          <w:rFonts w:ascii="Times New Roman" w:hAnsi="Times New Roman" w:cs="Times New Roman"/>
          <w:sz w:val="28"/>
          <w:szCs w:val="28"/>
        </w:rPr>
        <w:t xml:space="preserve"> и </w:t>
      </w:r>
      <w:proofErr w:type="spellStart"/>
      <w:r w:rsidRPr="0000687D">
        <w:rPr>
          <w:rFonts w:ascii="Times New Roman" w:hAnsi="Times New Roman" w:cs="Times New Roman"/>
          <w:sz w:val="28"/>
          <w:szCs w:val="28"/>
        </w:rPr>
        <w:t>праксиса</w:t>
      </w:r>
      <w:proofErr w:type="spellEnd"/>
      <w:r w:rsidRPr="0000687D">
        <w:rPr>
          <w:rFonts w:ascii="Times New Roman" w:hAnsi="Times New Roman" w:cs="Times New Roman"/>
          <w:sz w:val="28"/>
          <w:szCs w:val="28"/>
        </w:rPr>
        <w:t>, выраженная моторная неловкость и т.д.;</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грубое и стойкое недоразвитие речи, обусловленное органическим поражением речевых зон коры головного мозга. Как правило, эту группу составляют дети с моторной алалией.</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Таким образом, подробное изучение детей с ОНР выявило крайнюю неоднородность описываемой группы по степени проявления речевого дефекта, что позволило Р.Е. Левиной определить три уровня речево</w:t>
      </w:r>
      <w:r w:rsidR="00422E9A">
        <w:rPr>
          <w:rFonts w:ascii="Times New Roman" w:hAnsi="Times New Roman" w:cs="Times New Roman"/>
          <w:sz w:val="28"/>
          <w:szCs w:val="28"/>
        </w:rPr>
        <w:t xml:space="preserve">го развития этих детей [30, </w:t>
      </w:r>
      <w:r w:rsidRPr="0000687D">
        <w:rPr>
          <w:rFonts w:ascii="Times New Roman" w:hAnsi="Times New Roman" w:cs="Times New Roman"/>
          <w:sz w:val="28"/>
          <w:szCs w:val="28"/>
        </w:rPr>
        <w:t xml:space="preserve"> 4].</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lastRenderedPageBreak/>
        <w:t>1-ый уровень речевого развития, характеризуемый в литературе как "отсутствие общеупотребительной речи". Как показывает практика, достаточно часто при описании речевых возможностей детей на этом уровне встречается название "</w:t>
      </w:r>
      <w:proofErr w:type="spellStart"/>
      <w:r w:rsidRPr="0000687D">
        <w:rPr>
          <w:rFonts w:ascii="Times New Roman" w:hAnsi="Times New Roman" w:cs="Times New Roman"/>
          <w:sz w:val="28"/>
          <w:szCs w:val="28"/>
        </w:rPr>
        <w:t>безречевые</w:t>
      </w:r>
      <w:proofErr w:type="spellEnd"/>
      <w:r w:rsidRPr="0000687D">
        <w:rPr>
          <w:rFonts w:ascii="Times New Roman" w:hAnsi="Times New Roman" w:cs="Times New Roman"/>
          <w:sz w:val="28"/>
          <w:szCs w:val="28"/>
        </w:rPr>
        <w:t xml:space="preserve"> дети", что не может пониматься буквально, поскольку такой ребенок в самостоятельном общении использует целый ряд вербальных средств. Это могут быть отдельные звуки и некоторые их сочетания – </w:t>
      </w:r>
      <w:proofErr w:type="spellStart"/>
      <w:r w:rsidRPr="0000687D">
        <w:rPr>
          <w:rFonts w:ascii="Times New Roman" w:hAnsi="Times New Roman" w:cs="Times New Roman"/>
          <w:sz w:val="28"/>
          <w:szCs w:val="28"/>
        </w:rPr>
        <w:t>звукокомплексы</w:t>
      </w:r>
      <w:proofErr w:type="spellEnd"/>
      <w:r w:rsidRPr="0000687D">
        <w:rPr>
          <w:rFonts w:ascii="Times New Roman" w:hAnsi="Times New Roman" w:cs="Times New Roman"/>
          <w:sz w:val="28"/>
          <w:szCs w:val="28"/>
        </w:rPr>
        <w:t xml:space="preserve"> и звукоподражания, обрывки </w:t>
      </w:r>
      <w:proofErr w:type="spellStart"/>
      <w:r w:rsidRPr="0000687D">
        <w:rPr>
          <w:rFonts w:ascii="Times New Roman" w:hAnsi="Times New Roman" w:cs="Times New Roman"/>
          <w:sz w:val="28"/>
          <w:szCs w:val="28"/>
        </w:rPr>
        <w:t>лепетных</w:t>
      </w:r>
      <w:proofErr w:type="spellEnd"/>
      <w:r w:rsidRPr="0000687D">
        <w:rPr>
          <w:rFonts w:ascii="Times New Roman" w:hAnsi="Times New Roman" w:cs="Times New Roman"/>
          <w:sz w:val="28"/>
          <w:szCs w:val="28"/>
        </w:rPr>
        <w:t xml:space="preserve"> слов ("тина", "</w:t>
      </w:r>
      <w:proofErr w:type="spellStart"/>
      <w:r w:rsidRPr="0000687D">
        <w:rPr>
          <w:rFonts w:ascii="Times New Roman" w:hAnsi="Times New Roman" w:cs="Times New Roman"/>
          <w:sz w:val="28"/>
          <w:szCs w:val="28"/>
        </w:rPr>
        <w:t>сина</w:t>
      </w:r>
      <w:proofErr w:type="spellEnd"/>
      <w:r w:rsidRPr="0000687D">
        <w:rPr>
          <w:rFonts w:ascii="Times New Roman" w:hAnsi="Times New Roman" w:cs="Times New Roman"/>
          <w:sz w:val="28"/>
          <w:szCs w:val="28"/>
        </w:rPr>
        <w:t xml:space="preserve">" - "машина"). При их воспроизведении ребенок сохраняет преимущественно корневую часть, грубо нарушая </w:t>
      </w:r>
      <w:proofErr w:type="spellStart"/>
      <w:r w:rsidRPr="0000687D">
        <w:rPr>
          <w:rFonts w:ascii="Times New Roman" w:hAnsi="Times New Roman" w:cs="Times New Roman"/>
          <w:sz w:val="28"/>
          <w:szCs w:val="28"/>
        </w:rPr>
        <w:t>звуко-слоговую</w:t>
      </w:r>
      <w:proofErr w:type="spellEnd"/>
      <w:r w:rsidRPr="0000687D">
        <w:rPr>
          <w:rFonts w:ascii="Times New Roman" w:hAnsi="Times New Roman" w:cs="Times New Roman"/>
          <w:sz w:val="28"/>
          <w:szCs w:val="28"/>
        </w:rPr>
        <w:t xml:space="preserve"> структуру слова. Иногда </w:t>
      </w:r>
      <w:proofErr w:type="spellStart"/>
      <w:r w:rsidRPr="0000687D">
        <w:rPr>
          <w:rFonts w:ascii="Times New Roman" w:hAnsi="Times New Roman" w:cs="Times New Roman"/>
          <w:sz w:val="28"/>
          <w:szCs w:val="28"/>
        </w:rPr>
        <w:t>лепетное</w:t>
      </w:r>
      <w:proofErr w:type="spellEnd"/>
      <w:r w:rsidRPr="0000687D">
        <w:rPr>
          <w:rFonts w:ascii="Times New Roman" w:hAnsi="Times New Roman" w:cs="Times New Roman"/>
          <w:sz w:val="28"/>
          <w:szCs w:val="28"/>
        </w:rPr>
        <w:t xml:space="preserve"> слово совершенно не похоже на свой оригинал, поскольку ребенок в состоянии правильно передать лишь просодические особенности его произношения – ударение, количество слогов, интонацию и т.д. ("</w:t>
      </w:r>
      <w:proofErr w:type="spellStart"/>
      <w:r w:rsidRPr="0000687D">
        <w:rPr>
          <w:rFonts w:ascii="Times New Roman" w:hAnsi="Times New Roman" w:cs="Times New Roman"/>
          <w:sz w:val="28"/>
          <w:szCs w:val="28"/>
        </w:rPr>
        <w:t>тутя</w:t>
      </w:r>
      <w:proofErr w:type="spellEnd"/>
      <w:r w:rsidRPr="0000687D">
        <w:rPr>
          <w:rFonts w:ascii="Times New Roman" w:hAnsi="Times New Roman" w:cs="Times New Roman"/>
          <w:sz w:val="28"/>
          <w:szCs w:val="28"/>
        </w:rPr>
        <w:t>" - "рука"). Речь детей на этом уровне может изобиловать так называемыми диффузными словами, не имеющими аналогов в родном языке ("</w:t>
      </w:r>
      <w:proofErr w:type="spellStart"/>
      <w:r w:rsidRPr="0000687D">
        <w:rPr>
          <w:rFonts w:ascii="Times New Roman" w:hAnsi="Times New Roman" w:cs="Times New Roman"/>
          <w:sz w:val="28"/>
          <w:szCs w:val="28"/>
        </w:rPr>
        <w:t>киа</w:t>
      </w:r>
      <w:proofErr w:type="spellEnd"/>
      <w:r w:rsidRPr="0000687D">
        <w:rPr>
          <w:rFonts w:ascii="Times New Roman" w:hAnsi="Times New Roman" w:cs="Times New Roman"/>
          <w:sz w:val="28"/>
          <w:szCs w:val="28"/>
        </w:rPr>
        <w:t>" - "кофта", "свитер" и т.д.) Характерной особенностью детей с 1-ым уровнем речевого развития является возможность многоцелевого использования имеющихся у них средств языка: указанные звукоподражания и слова могут обозначать как названия предметов, так и некоторые их признаки и действия, совершаемые с ними (например, слово "</w:t>
      </w:r>
      <w:proofErr w:type="spellStart"/>
      <w:r w:rsidRPr="0000687D">
        <w:rPr>
          <w:rFonts w:ascii="Times New Roman" w:hAnsi="Times New Roman" w:cs="Times New Roman"/>
          <w:sz w:val="28"/>
          <w:szCs w:val="28"/>
        </w:rPr>
        <w:t>бика</w:t>
      </w:r>
      <w:proofErr w:type="spellEnd"/>
      <w:r w:rsidRPr="0000687D">
        <w:rPr>
          <w:rFonts w:ascii="Times New Roman" w:hAnsi="Times New Roman" w:cs="Times New Roman"/>
          <w:sz w:val="28"/>
          <w:szCs w:val="28"/>
        </w:rPr>
        <w:t>", произносимое с разной интонацией, обозначает "машина", "едет", "</w:t>
      </w:r>
      <w:proofErr w:type="gramStart"/>
      <w:r w:rsidRPr="0000687D">
        <w:rPr>
          <w:rFonts w:ascii="Times New Roman" w:hAnsi="Times New Roman" w:cs="Times New Roman"/>
          <w:sz w:val="28"/>
          <w:szCs w:val="28"/>
        </w:rPr>
        <w:t>бибикает</w:t>
      </w:r>
      <w:proofErr w:type="gramEnd"/>
      <w:r w:rsidRPr="0000687D">
        <w:rPr>
          <w:rFonts w:ascii="Times New Roman" w:hAnsi="Times New Roman" w:cs="Times New Roman"/>
          <w:sz w:val="28"/>
          <w:szCs w:val="28"/>
        </w:rPr>
        <w:t xml:space="preserve">"). </w:t>
      </w:r>
      <w:proofErr w:type="gramStart"/>
      <w:r w:rsidRPr="0000687D">
        <w:rPr>
          <w:rFonts w:ascii="Times New Roman" w:hAnsi="Times New Roman" w:cs="Times New Roman"/>
          <w:sz w:val="28"/>
          <w:szCs w:val="28"/>
        </w:rPr>
        <w:t xml:space="preserve">Эти факты указывают на крайнюю бедность словарного запаса, в результате чего ребенок вынужден прибегать к активному использованию паралингвистических (т.е. неязыковых) средств – жестов, мимики, интонации: вместо "дай куклу" ребенок говорит "да" и сопровождает </w:t>
      </w:r>
      <w:proofErr w:type="spellStart"/>
      <w:r w:rsidRPr="0000687D">
        <w:rPr>
          <w:rFonts w:ascii="Times New Roman" w:hAnsi="Times New Roman" w:cs="Times New Roman"/>
          <w:sz w:val="28"/>
          <w:szCs w:val="28"/>
        </w:rPr>
        <w:t>лепетное</w:t>
      </w:r>
      <w:proofErr w:type="spellEnd"/>
      <w:r w:rsidRPr="0000687D">
        <w:rPr>
          <w:rFonts w:ascii="Times New Roman" w:hAnsi="Times New Roman" w:cs="Times New Roman"/>
          <w:sz w:val="28"/>
          <w:szCs w:val="28"/>
        </w:rPr>
        <w:t xml:space="preserve"> слово жестом руки - указывающим на требуемую игрушку вместо "не буду спать" произносит "ни </w:t>
      </w:r>
      <w:proofErr w:type="spellStart"/>
      <w:r w:rsidRPr="0000687D">
        <w:rPr>
          <w:rFonts w:ascii="Times New Roman" w:hAnsi="Times New Roman" w:cs="Times New Roman"/>
          <w:sz w:val="28"/>
          <w:szCs w:val="28"/>
        </w:rPr>
        <w:t>тя</w:t>
      </w:r>
      <w:proofErr w:type="spellEnd"/>
      <w:r w:rsidRPr="0000687D">
        <w:rPr>
          <w:rFonts w:ascii="Times New Roman" w:hAnsi="Times New Roman" w:cs="Times New Roman"/>
          <w:sz w:val="28"/>
          <w:szCs w:val="28"/>
        </w:rPr>
        <w:t>", отрицательно крутя головой и хмуря лицо и т.д.</w:t>
      </w:r>
      <w:proofErr w:type="gramEnd"/>
      <w:r w:rsidRPr="0000687D">
        <w:rPr>
          <w:rFonts w:ascii="Times New Roman" w:hAnsi="Times New Roman" w:cs="Times New Roman"/>
          <w:sz w:val="28"/>
          <w:szCs w:val="28"/>
        </w:rPr>
        <w:t xml:space="preserve"> Однако даже эти аморфные </w:t>
      </w:r>
      <w:proofErr w:type="spellStart"/>
      <w:r w:rsidRPr="0000687D">
        <w:rPr>
          <w:rFonts w:ascii="Times New Roman" w:hAnsi="Times New Roman" w:cs="Times New Roman"/>
          <w:sz w:val="28"/>
          <w:szCs w:val="28"/>
        </w:rPr>
        <w:t>звукокомплексы</w:t>
      </w:r>
      <w:proofErr w:type="spellEnd"/>
      <w:r w:rsidRPr="0000687D">
        <w:rPr>
          <w:rFonts w:ascii="Times New Roman" w:hAnsi="Times New Roman" w:cs="Times New Roman"/>
          <w:sz w:val="28"/>
          <w:szCs w:val="28"/>
        </w:rPr>
        <w:t xml:space="preserve"> и слова с трудом объединяются в некоторое подобие </w:t>
      </w:r>
      <w:proofErr w:type="spellStart"/>
      <w:r w:rsidRPr="0000687D">
        <w:rPr>
          <w:rFonts w:ascii="Times New Roman" w:hAnsi="Times New Roman" w:cs="Times New Roman"/>
          <w:sz w:val="28"/>
          <w:szCs w:val="28"/>
        </w:rPr>
        <w:t>лепетной</w:t>
      </w:r>
      <w:proofErr w:type="spellEnd"/>
      <w:r w:rsidRPr="0000687D">
        <w:rPr>
          <w:rFonts w:ascii="Times New Roman" w:hAnsi="Times New Roman" w:cs="Times New Roman"/>
          <w:sz w:val="28"/>
          <w:szCs w:val="28"/>
        </w:rPr>
        <w:t xml:space="preserve"> фразы. Проиллюстрируем это положение образцом описания игрушки (машины), составленное по наводящим вопросам логопеда: "Маня, </w:t>
      </w:r>
      <w:proofErr w:type="spellStart"/>
      <w:r w:rsidRPr="0000687D">
        <w:rPr>
          <w:rFonts w:ascii="Times New Roman" w:hAnsi="Times New Roman" w:cs="Times New Roman"/>
          <w:sz w:val="28"/>
          <w:szCs w:val="28"/>
        </w:rPr>
        <w:t>Бика</w:t>
      </w:r>
      <w:proofErr w:type="spellEnd"/>
      <w:r w:rsidRPr="0000687D">
        <w:rPr>
          <w:rFonts w:ascii="Times New Roman" w:hAnsi="Times New Roman" w:cs="Times New Roman"/>
          <w:sz w:val="28"/>
          <w:szCs w:val="28"/>
        </w:rPr>
        <w:t xml:space="preserve">, </w:t>
      </w:r>
      <w:proofErr w:type="spellStart"/>
      <w:r w:rsidRPr="0000687D">
        <w:rPr>
          <w:rFonts w:ascii="Times New Roman" w:hAnsi="Times New Roman" w:cs="Times New Roman"/>
          <w:sz w:val="28"/>
          <w:szCs w:val="28"/>
        </w:rPr>
        <w:t>Бика</w:t>
      </w:r>
      <w:proofErr w:type="spellEnd"/>
      <w:r w:rsidRPr="0000687D">
        <w:rPr>
          <w:rFonts w:ascii="Times New Roman" w:hAnsi="Times New Roman" w:cs="Times New Roman"/>
          <w:sz w:val="28"/>
          <w:szCs w:val="28"/>
        </w:rPr>
        <w:t xml:space="preserve">. Сены. Сены, </w:t>
      </w:r>
      <w:proofErr w:type="spellStart"/>
      <w:r w:rsidRPr="0000687D">
        <w:rPr>
          <w:rFonts w:ascii="Times New Roman" w:hAnsi="Times New Roman" w:cs="Times New Roman"/>
          <w:sz w:val="28"/>
          <w:szCs w:val="28"/>
        </w:rPr>
        <w:t>Бика</w:t>
      </w:r>
      <w:proofErr w:type="spellEnd"/>
      <w:r w:rsidRPr="0000687D">
        <w:rPr>
          <w:rFonts w:ascii="Times New Roman" w:hAnsi="Times New Roman" w:cs="Times New Roman"/>
          <w:sz w:val="28"/>
          <w:szCs w:val="28"/>
        </w:rPr>
        <w:t xml:space="preserve">". </w:t>
      </w:r>
      <w:proofErr w:type="gramStart"/>
      <w:r w:rsidRPr="0000687D">
        <w:rPr>
          <w:rFonts w:ascii="Times New Roman" w:hAnsi="Times New Roman" w:cs="Times New Roman"/>
          <w:sz w:val="28"/>
          <w:szCs w:val="28"/>
        </w:rPr>
        <w:t>("Маленькая.</w:t>
      </w:r>
      <w:proofErr w:type="gramEnd"/>
      <w:r w:rsidRPr="0000687D">
        <w:rPr>
          <w:rFonts w:ascii="Times New Roman" w:hAnsi="Times New Roman" w:cs="Times New Roman"/>
          <w:sz w:val="28"/>
          <w:szCs w:val="28"/>
        </w:rPr>
        <w:t xml:space="preserve"> Машина. Едет. Колесо черное. </w:t>
      </w:r>
      <w:proofErr w:type="gramStart"/>
      <w:r w:rsidRPr="0000687D">
        <w:rPr>
          <w:rFonts w:ascii="Times New Roman" w:hAnsi="Times New Roman" w:cs="Times New Roman"/>
          <w:sz w:val="28"/>
          <w:szCs w:val="28"/>
        </w:rPr>
        <w:t>Бибикает").</w:t>
      </w:r>
      <w:proofErr w:type="gramEnd"/>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lastRenderedPageBreak/>
        <w:t xml:space="preserve">Наряду с этим у детей отмечается явно выраженная недостаточность в </w:t>
      </w:r>
      <w:proofErr w:type="spellStart"/>
      <w:r w:rsidRPr="0000687D">
        <w:rPr>
          <w:rFonts w:ascii="Times New Roman" w:hAnsi="Times New Roman" w:cs="Times New Roman"/>
          <w:sz w:val="28"/>
          <w:szCs w:val="28"/>
        </w:rPr>
        <w:t>формированииимпрессивной</w:t>
      </w:r>
      <w:proofErr w:type="spellEnd"/>
      <w:r w:rsidRPr="0000687D">
        <w:rPr>
          <w:rFonts w:ascii="Times New Roman" w:hAnsi="Times New Roman" w:cs="Times New Roman"/>
          <w:sz w:val="28"/>
          <w:szCs w:val="28"/>
        </w:rPr>
        <w:t xml:space="preserve"> стороны речи. </w:t>
      </w:r>
      <w:proofErr w:type="gramStart"/>
      <w:r w:rsidRPr="0000687D">
        <w:rPr>
          <w:rFonts w:ascii="Times New Roman" w:hAnsi="Times New Roman" w:cs="Times New Roman"/>
          <w:sz w:val="28"/>
          <w:szCs w:val="28"/>
        </w:rPr>
        <w:t>Затруднительным является понимание даже некоторых простых предлогов ("в", "на", "под" и др.), мужского и женского рода, прошедшего и настоящего времени глаголов и т.д.</w:t>
      </w:r>
      <w:proofErr w:type="gramEnd"/>
      <w:r w:rsidRPr="0000687D">
        <w:rPr>
          <w:rFonts w:ascii="Times New Roman" w:hAnsi="Times New Roman" w:cs="Times New Roman"/>
          <w:sz w:val="28"/>
          <w:szCs w:val="28"/>
        </w:rPr>
        <w:t xml:space="preserve"> Обобщая все выше сказанное, можно сделать вывод, что речь детей на 1-ом уровне малопонятна для окружающих и имеет жесткую ситуативную привязанность.</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Дети с 1-ым уровнем речевого развития получают логопедическую помощь с 2,5–3 –летнего возраста в специализированных ясельных группах или яслях-садах для детей с общим недоразвитием речи.</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Родители могут обратиться за помощью к логопеду поликлиники и заниматься с ним в течение нескольких лет.</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2-й уровень речевого развития определяется в литературе как "Начат</w:t>
      </w:r>
      <w:r w:rsidR="00A41A7B" w:rsidRPr="0000687D">
        <w:rPr>
          <w:rFonts w:ascii="Times New Roman" w:hAnsi="Times New Roman" w:cs="Times New Roman"/>
          <w:sz w:val="28"/>
          <w:szCs w:val="28"/>
        </w:rPr>
        <w:t>ки о</w:t>
      </w:r>
      <w:r w:rsidR="00422E9A">
        <w:rPr>
          <w:rFonts w:ascii="Times New Roman" w:hAnsi="Times New Roman" w:cs="Times New Roman"/>
          <w:sz w:val="28"/>
          <w:szCs w:val="28"/>
        </w:rPr>
        <w:t xml:space="preserve">бщеупотребительной речи" [30, </w:t>
      </w:r>
      <w:r w:rsidRPr="0000687D">
        <w:rPr>
          <w:rFonts w:ascii="Times New Roman" w:hAnsi="Times New Roman" w:cs="Times New Roman"/>
          <w:sz w:val="28"/>
          <w:szCs w:val="28"/>
        </w:rPr>
        <w:t xml:space="preserve">6]. Отличительной чертой является появление в речи детей двух – трех, а иногда даже четырехсловной фразы. ("Да </w:t>
      </w:r>
      <w:proofErr w:type="spellStart"/>
      <w:r w:rsidRPr="0000687D">
        <w:rPr>
          <w:rFonts w:ascii="Times New Roman" w:hAnsi="Times New Roman" w:cs="Times New Roman"/>
          <w:sz w:val="28"/>
          <w:szCs w:val="28"/>
        </w:rPr>
        <w:t>тенаника</w:t>
      </w:r>
      <w:proofErr w:type="spellEnd"/>
      <w:r w:rsidRPr="0000687D">
        <w:rPr>
          <w:rFonts w:ascii="Times New Roman" w:hAnsi="Times New Roman" w:cs="Times New Roman"/>
          <w:sz w:val="28"/>
          <w:szCs w:val="28"/>
        </w:rPr>
        <w:t xml:space="preserve">" - "Дай желтую книгу", "Де </w:t>
      </w:r>
      <w:proofErr w:type="spellStart"/>
      <w:r w:rsidRPr="0000687D">
        <w:rPr>
          <w:rFonts w:ascii="Times New Roman" w:hAnsi="Times New Roman" w:cs="Times New Roman"/>
          <w:sz w:val="28"/>
          <w:szCs w:val="28"/>
        </w:rPr>
        <w:t>касяися</w:t>
      </w:r>
      <w:proofErr w:type="spellEnd"/>
      <w:r w:rsidRPr="0000687D">
        <w:rPr>
          <w:rFonts w:ascii="Times New Roman" w:hAnsi="Times New Roman" w:cs="Times New Roman"/>
          <w:sz w:val="28"/>
          <w:szCs w:val="28"/>
        </w:rPr>
        <w:t xml:space="preserve"> асом" - "Дети красят листья карандашом" и т.д.) На первый взгляд подобные фразы могут показаться совершенно непонятными, однако детальный анализ образцов речи указывает на использование, наряду с аморфными словами, слов с явно выраженными категориальными признаками рода, лица, числа и даже падежа. Объединяя слова в словосочетания и фразу, один и тот же ребенок может, как правильно использовать способы согласования и управления, так и нарушать их: "пять </w:t>
      </w:r>
      <w:proofErr w:type="spellStart"/>
      <w:r w:rsidRPr="0000687D">
        <w:rPr>
          <w:rFonts w:ascii="Times New Roman" w:hAnsi="Times New Roman" w:cs="Times New Roman"/>
          <w:sz w:val="28"/>
          <w:szCs w:val="28"/>
        </w:rPr>
        <w:t>куких</w:t>
      </w:r>
      <w:proofErr w:type="spellEnd"/>
      <w:r w:rsidRPr="0000687D">
        <w:rPr>
          <w:rFonts w:ascii="Times New Roman" w:hAnsi="Times New Roman" w:cs="Times New Roman"/>
          <w:sz w:val="28"/>
          <w:szCs w:val="28"/>
        </w:rPr>
        <w:t xml:space="preserve">" (пять кукол), "синя </w:t>
      </w:r>
      <w:proofErr w:type="spellStart"/>
      <w:r w:rsidRPr="0000687D">
        <w:rPr>
          <w:rFonts w:ascii="Times New Roman" w:hAnsi="Times New Roman" w:cs="Times New Roman"/>
          <w:sz w:val="28"/>
          <w:szCs w:val="28"/>
        </w:rPr>
        <w:t>каландас</w:t>
      </w:r>
      <w:proofErr w:type="spellEnd"/>
      <w:r w:rsidRPr="0000687D">
        <w:rPr>
          <w:rFonts w:ascii="Times New Roman" w:hAnsi="Times New Roman" w:cs="Times New Roman"/>
          <w:sz w:val="28"/>
          <w:szCs w:val="28"/>
        </w:rPr>
        <w:t>" (синий карандаш), "де юкка" (две руки) и т.д.</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Такие ошибки, наряду с попытками использования уменьшительно-ласкательных форм, свидетельствуют о начальном этапе усвоения морфемной системы языка.</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lastRenderedPageBreak/>
        <w:t xml:space="preserve">В самостоятельной речи детей иногда появляются простые предлоги и их </w:t>
      </w:r>
      <w:proofErr w:type="spellStart"/>
      <w:r w:rsidRPr="0000687D">
        <w:rPr>
          <w:rFonts w:ascii="Times New Roman" w:hAnsi="Times New Roman" w:cs="Times New Roman"/>
          <w:sz w:val="28"/>
          <w:szCs w:val="28"/>
        </w:rPr>
        <w:t>лепетные</w:t>
      </w:r>
      <w:proofErr w:type="spellEnd"/>
      <w:r w:rsidRPr="0000687D">
        <w:rPr>
          <w:rFonts w:ascii="Times New Roman" w:hAnsi="Times New Roman" w:cs="Times New Roman"/>
          <w:sz w:val="28"/>
          <w:szCs w:val="28"/>
        </w:rPr>
        <w:t xml:space="preserve"> варианты. </w:t>
      </w:r>
      <w:proofErr w:type="gramStart"/>
      <w:r w:rsidRPr="0000687D">
        <w:rPr>
          <w:rFonts w:ascii="Times New Roman" w:hAnsi="Times New Roman" w:cs="Times New Roman"/>
          <w:sz w:val="28"/>
          <w:szCs w:val="28"/>
        </w:rPr>
        <w:t>В ряде случаев, пропуская во фразе предлог, ребенок со 2-ым уровнем речевого развития неправильно изменяет члена предложения по грамматических категориям:</w:t>
      </w:r>
      <w:proofErr w:type="gramEnd"/>
      <w:r w:rsidRPr="0000687D">
        <w:rPr>
          <w:rFonts w:ascii="Times New Roman" w:hAnsi="Times New Roman" w:cs="Times New Roman"/>
          <w:sz w:val="28"/>
          <w:szCs w:val="28"/>
        </w:rPr>
        <w:t xml:space="preserve"> "</w:t>
      </w:r>
      <w:proofErr w:type="spellStart"/>
      <w:proofErr w:type="gramStart"/>
      <w:r w:rsidRPr="0000687D">
        <w:rPr>
          <w:rFonts w:ascii="Times New Roman" w:hAnsi="Times New Roman" w:cs="Times New Roman"/>
          <w:sz w:val="28"/>
          <w:szCs w:val="28"/>
        </w:rPr>
        <w:t>Утяези</w:t>
      </w:r>
      <w:proofErr w:type="spellEnd"/>
      <w:proofErr w:type="gramEnd"/>
      <w:r w:rsidRPr="0000687D">
        <w:rPr>
          <w:rFonts w:ascii="Times New Roman" w:hAnsi="Times New Roman" w:cs="Times New Roman"/>
          <w:sz w:val="28"/>
          <w:szCs w:val="28"/>
        </w:rPr>
        <w:t xml:space="preserve"> а туи" - "Утка лежит под стулом"; "</w:t>
      </w:r>
      <w:proofErr w:type="spellStart"/>
      <w:r w:rsidRPr="0000687D">
        <w:rPr>
          <w:rFonts w:ascii="Times New Roman" w:hAnsi="Times New Roman" w:cs="Times New Roman"/>
          <w:sz w:val="28"/>
          <w:szCs w:val="28"/>
        </w:rPr>
        <w:t>Асикези</w:t>
      </w:r>
      <w:proofErr w:type="spellEnd"/>
      <w:r w:rsidRPr="0000687D">
        <w:rPr>
          <w:rFonts w:ascii="Times New Roman" w:hAnsi="Times New Roman" w:cs="Times New Roman"/>
          <w:sz w:val="28"/>
          <w:szCs w:val="28"/>
        </w:rPr>
        <w:t xml:space="preserve"> таи" - "Мячик лежит на столе" и т.д. </w:t>
      </w:r>
      <w:proofErr w:type="gramStart"/>
      <w:r w:rsidRPr="0000687D">
        <w:rPr>
          <w:rFonts w:ascii="Times New Roman" w:hAnsi="Times New Roman" w:cs="Times New Roman"/>
          <w:sz w:val="28"/>
          <w:szCs w:val="28"/>
        </w:rPr>
        <w:t>Однако по-прежнему часть простых предлогов ("на", "над", "за", и т.д.) и сложные ("из-за", "из-под", "через", "между", "около") вызывают затруднения в понимании, дифференциации и, естественно, употреблении.</w:t>
      </w:r>
      <w:proofErr w:type="gramEnd"/>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Изучение педагогического уровня говорит о том, что по сравнению с предыдущим уровнем наблюдается заметное улучшение состояния словарного запаса не только по количественным, но и по качественным параметрам: расширяется объём употребляемых существительных, глаголов и прилагательных; появляются некоторые числительные и наречия и т.д.</w:t>
      </w:r>
    </w:p>
    <w:p w:rsidR="009E4B62" w:rsidRPr="0000687D" w:rsidRDefault="009E4B62" w:rsidP="0000687D">
      <w:pPr>
        <w:spacing w:line="360" w:lineRule="auto"/>
        <w:ind w:firstLine="709"/>
        <w:jc w:val="both"/>
        <w:rPr>
          <w:rFonts w:ascii="Times New Roman" w:hAnsi="Times New Roman" w:cs="Times New Roman"/>
          <w:sz w:val="28"/>
          <w:szCs w:val="28"/>
        </w:rPr>
      </w:pPr>
      <w:proofErr w:type="gramStart"/>
      <w:r w:rsidRPr="0000687D">
        <w:rPr>
          <w:rFonts w:ascii="Times New Roman" w:hAnsi="Times New Roman" w:cs="Times New Roman"/>
          <w:sz w:val="28"/>
          <w:szCs w:val="28"/>
        </w:rPr>
        <w:t>Однако из практического опыта следует отметить, что недостаточность морфологической системы языка, в частности, словообразовательных операций разной степени сложности, значительно обедняет возможности детей, приводя к ошибкам в употреблении и понимании приставочных глаголов (вместо "вылил" - "не налил"), относительных и притяжательных прилагательных (вместо "грибной" - "грибы", вместо "лисий" - "</w:t>
      </w:r>
      <w:proofErr w:type="spellStart"/>
      <w:r w:rsidRPr="0000687D">
        <w:rPr>
          <w:rFonts w:ascii="Times New Roman" w:hAnsi="Times New Roman" w:cs="Times New Roman"/>
          <w:sz w:val="28"/>
          <w:szCs w:val="28"/>
        </w:rPr>
        <w:t>лиска</w:t>
      </w:r>
      <w:proofErr w:type="spellEnd"/>
      <w:r w:rsidRPr="0000687D">
        <w:rPr>
          <w:rFonts w:ascii="Times New Roman" w:hAnsi="Times New Roman" w:cs="Times New Roman"/>
          <w:sz w:val="28"/>
          <w:szCs w:val="28"/>
        </w:rPr>
        <w:t>" и пр.), существительных со значением действующего лица ("молочница" - "где пьют молоко") и т.д.</w:t>
      </w:r>
      <w:proofErr w:type="gramEnd"/>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Практический опыт показывает, что наряду с ошибками словообразовательного характера наблюдаются трудности в формировании обобщающих и отвлеченных понятий, системы синонимов и антонимов. По-прежнему встречается многозначное употребление слов в их семантические (смысловые) замены.</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Речь детей со 2-ым уровнем речевого развития часто кажется малопонятной из-за грубого нарушения звукопроизношения и слоговой структуры слов. Так, может страдать произношение и различение большого </w:t>
      </w:r>
      <w:r w:rsidRPr="0000687D">
        <w:rPr>
          <w:rFonts w:ascii="Times New Roman" w:hAnsi="Times New Roman" w:cs="Times New Roman"/>
          <w:sz w:val="28"/>
          <w:szCs w:val="28"/>
        </w:rPr>
        <w:lastRenderedPageBreak/>
        <w:t>количества фонем – до 16–20. При воспроизведении слов из двух-трех и более слогов дети нарушают их последовательность, переставляют местами, опускают или, наоборот, добавляют слоги, искажают их звучание ("</w:t>
      </w:r>
      <w:proofErr w:type="spellStart"/>
      <w:r w:rsidRPr="0000687D">
        <w:rPr>
          <w:rFonts w:ascii="Times New Roman" w:hAnsi="Times New Roman" w:cs="Times New Roman"/>
          <w:sz w:val="28"/>
          <w:szCs w:val="28"/>
        </w:rPr>
        <w:t>сипед</w:t>
      </w:r>
      <w:proofErr w:type="spellEnd"/>
      <w:r w:rsidRPr="0000687D">
        <w:rPr>
          <w:rFonts w:ascii="Times New Roman" w:hAnsi="Times New Roman" w:cs="Times New Roman"/>
          <w:sz w:val="28"/>
          <w:szCs w:val="28"/>
        </w:rPr>
        <w:t>" - "велосипед", "</w:t>
      </w:r>
      <w:proofErr w:type="spellStart"/>
      <w:r w:rsidRPr="0000687D">
        <w:rPr>
          <w:rFonts w:ascii="Times New Roman" w:hAnsi="Times New Roman" w:cs="Times New Roman"/>
          <w:sz w:val="28"/>
          <w:szCs w:val="28"/>
        </w:rPr>
        <w:t>китити</w:t>
      </w:r>
      <w:proofErr w:type="spellEnd"/>
      <w:r w:rsidRPr="0000687D">
        <w:rPr>
          <w:rFonts w:ascii="Times New Roman" w:hAnsi="Times New Roman" w:cs="Times New Roman"/>
          <w:sz w:val="28"/>
          <w:szCs w:val="28"/>
        </w:rPr>
        <w:t>" - "кирпичи").</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Связная речь характеризуется недостаточной передачей некоторых смысловых отношений и может сводиться к простому перечислению увиденных событий и предметов. Например, составляя рассказ по серии сюжетных картинок "Мишка и мед", Паша В. Испытывал трудности при передаче их последовательности и содержания: "</w:t>
      </w:r>
      <w:proofErr w:type="gramStart"/>
      <w:r w:rsidRPr="0000687D">
        <w:rPr>
          <w:rFonts w:ascii="Times New Roman" w:hAnsi="Times New Roman" w:cs="Times New Roman"/>
          <w:sz w:val="28"/>
          <w:szCs w:val="28"/>
        </w:rPr>
        <w:t>Митя</w:t>
      </w:r>
      <w:proofErr w:type="gramEnd"/>
      <w:r w:rsidRPr="0000687D">
        <w:rPr>
          <w:rFonts w:ascii="Times New Roman" w:hAnsi="Times New Roman" w:cs="Times New Roman"/>
          <w:sz w:val="28"/>
          <w:szCs w:val="28"/>
        </w:rPr>
        <w:t xml:space="preserve"> идя </w:t>
      </w:r>
      <w:proofErr w:type="spellStart"/>
      <w:r w:rsidRPr="0000687D">
        <w:rPr>
          <w:rFonts w:ascii="Times New Roman" w:hAnsi="Times New Roman" w:cs="Times New Roman"/>
          <w:sz w:val="28"/>
          <w:szCs w:val="28"/>
        </w:rPr>
        <w:t>гыка</w:t>
      </w:r>
      <w:proofErr w:type="spellEnd"/>
      <w:r w:rsidRPr="0000687D">
        <w:rPr>
          <w:rFonts w:ascii="Times New Roman" w:hAnsi="Times New Roman" w:cs="Times New Roman"/>
          <w:sz w:val="28"/>
          <w:szCs w:val="28"/>
        </w:rPr>
        <w:t xml:space="preserve">. Идя по </w:t>
      </w:r>
      <w:proofErr w:type="spellStart"/>
      <w:r w:rsidRPr="0000687D">
        <w:rPr>
          <w:rFonts w:ascii="Times New Roman" w:hAnsi="Times New Roman" w:cs="Times New Roman"/>
          <w:sz w:val="28"/>
          <w:szCs w:val="28"/>
        </w:rPr>
        <w:t>есу</w:t>
      </w:r>
      <w:proofErr w:type="spellEnd"/>
      <w:r w:rsidRPr="0000687D">
        <w:rPr>
          <w:rFonts w:ascii="Times New Roman" w:hAnsi="Times New Roman" w:cs="Times New Roman"/>
          <w:sz w:val="28"/>
          <w:szCs w:val="28"/>
        </w:rPr>
        <w:t xml:space="preserve">. </w:t>
      </w:r>
      <w:proofErr w:type="spellStart"/>
      <w:r w:rsidRPr="0000687D">
        <w:rPr>
          <w:rFonts w:ascii="Times New Roman" w:hAnsi="Times New Roman" w:cs="Times New Roman"/>
          <w:sz w:val="28"/>
          <w:szCs w:val="28"/>
        </w:rPr>
        <w:t>Ези</w:t>
      </w:r>
      <w:proofErr w:type="spellEnd"/>
      <w:r w:rsidRPr="0000687D">
        <w:rPr>
          <w:rFonts w:ascii="Times New Roman" w:hAnsi="Times New Roman" w:cs="Times New Roman"/>
          <w:sz w:val="28"/>
          <w:szCs w:val="28"/>
        </w:rPr>
        <w:t xml:space="preserve"> мед. Митя лез </w:t>
      </w:r>
      <w:proofErr w:type="spellStart"/>
      <w:r w:rsidRPr="0000687D">
        <w:rPr>
          <w:rFonts w:ascii="Times New Roman" w:hAnsi="Times New Roman" w:cs="Times New Roman"/>
          <w:sz w:val="28"/>
          <w:szCs w:val="28"/>
        </w:rPr>
        <w:t>гыка</w:t>
      </w:r>
      <w:proofErr w:type="spellEnd"/>
      <w:r w:rsidRPr="0000687D">
        <w:rPr>
          <w:rFonts w:ascii="Times New Roman" w:hAnsi="Times New Roman" w:cs="Times New Roman"/>
          <w:sz w:val="28"/>
          <w:szCs w:val="28"/>
        </w:rPr>
        <w:t xml:space="preserve">. </w:t>
      </w:r>
      <w:proofErr w:type="spellStart"/>
      <w:r w:rsidRPr="0000687D">
        <w:rPr>
          <w:rFonts w:ascii="Times New Roman" w:hAnsi="Times New Roman" w:cs="Times New Roman"/>
          <w:sz w:val="28"/>
          <w:szCs w:val="28"/>
        </w:rPr>
        <w:t>Итытьптеиы</w:t>
      </w:r>
      <w:proofErr w:type="spellEnd"/>
      <w:r w:rsidRPr="0000687D">
        <w:rPr>
          <w:rFonts w:ascii="Times New Roman" w:hAnsi="Times New Roman" w:cs="Times New Roman"/>
          <w:sz w:val="28"/>
          <w:szCs w:val="28"/>
        </w:rPr>
        <w:t xml:space="preserve">. Потом </w:t>
      </w:r>
      <w:proofErr w:type="spellStart"/>
      <w:r w:rsidRPr="0000687D">
        <w:rPr>
          <w:rFonts w:ascii="Times New Roman" w:hAnsi="Times New Roman" w:cs="Times New Roman"/>
          <w:sz w:val="28"/>
          <w:szCs w:val="28"/>
        </w:rPr>
        <w:t>зяиа</w:t>
      </w:r>
      <w:proofErr w:type="spellEnd"/>
      <w:r w:rsidRPr="0000687D">
        <w:rPr>
          <w:rFonts w:ascii="Times New Roman" w:hAnsi="Times New Roman" w:cs="Times New Roman"/>
          <w:sz w:val="28"/>
          <w:szCs w:val="28"/>
        </w:rPr>
        <w:t xml:space="preserve">. Митя </w:t>
      </w:r>
      <w:proofErr w:type="spellStart"/>
      <w:r w:rsidRPr="0000687D">
        <w:rPr>
          <w:rFonts w:ascii="Times New Roman" w:hAnsi="Times New Roman" w:cs="Times New Roman"/>
          <w:sz w:val="28"/>
          <w:szCs w:val="28"/>
        </w:rPr>
        <w:t>бези</w:t>
      </w:r>
      <w:proofErr w:type="spellEnd"/>
      <w:r w:rsidRPr="0000687D">
        <w:rPr>
          <w:rFonts w:ascii="Times New Roman" w:hAnsi="Times New Roman" w:cs="Times New Roman"/>
          <w:sz w:val="28"/>
          <w:szCs w:val="28"/>
        </w:rPr>
        <w:t xml:space="preserve">. </w:t>
      </w:r>
      <w:proofErr w:type="spellStart"/>
      <w:r w:rsidRPr="0000687D">
        <w:rPr>
          <w:rFonts w:ascii="Times New Roman" w:hAnsi="Times New Roman" w:cs="Times New Roman"/>
          <w:sz w:val="28"/>
          <w:szCs w:val="28"/>
        </w:rPr>
        <w:t>Птеиыитыт</w:t>
      </w:r>
      <w:proofErr w:type="spellEnd"/>
      <w:r w:rsidRPr="0000687D">
        <w:rPr>
          <w:rFonts w:ascii="Times New Roman" w:hAnsi="Times New Roman" w:cs="Times New Roman"/>
          <w:sz w:val="28"/>
          <w:szCs w:val="28"/>
        </w:rPr>
        <w:t xml:space="preserve">". </w:t>
      </w:r>
      <w:proofErr w:type="gramStart"/>
      <w:r w:rsidRPr="0000687D">
        <w:rPr>
          <w:rFonts w:ascii="Times New Roman" w:hAnsi="Times New Roman" w:cs="Times New Roman"/>
          <w:sz w:val="28"/>
          <w:szCs w:val="28"/>
        </w:rPr>
        <w:t>("Мишка увидел дырку (дупло).</w:t>
      </w:r>
      <w:proofErr w:type="gramEnd"/>
      <w:r w:rsidRPr="0000687D">
        <w:rPr>
          <w:rFonts w:ascii="Times New Roman" w:hAnsi="Times New Roman" w:cs="Times New Roman"/>
          <w:sz w:val="28"/>
          <w:szCs w:val="28"/>
        </w:rPr>
        <w:t xml:space="preserve"> Идет по лесу. Лежит мед. Мишка залез к дырке. Летят пчелы. Потом жалят. Мишка бежит. </w:t>
      </w:r>
      <w:proofErr w:type="gramStart"/>
      <w:r w:rsidRPr="0000687D">
        <w:rPr>
          <w:rFonts w:ascii="Times New Roman" w:hAnsi="Times New Roman" w:cs="Times New Roman"/>
          <w:sz w:val="28"/>
          <w:szCs w:val="28"/>
        </w:rPr>
        <w:t>Пчелы летят").</w:t>
      </w:r>
      <w:proofErr w:type="gramEnd"/>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Дети со 2-ым уровнем речевого развития получают логопедическую помощь с 3-4 –летнего возраста в специальных группах со сроком обучения 3 года.</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3-ий уровень речевого развития характеризуется развернутой фразовой речью с элементами недоразвития лексики, грамматики и фонетики. Следует отметить, что типичным для данного уровня является использование детьми простых распространенных, а также некоторых</w:t>
      </w:r>
      <w:r w:rsidR="00A41A7B" w:rsidRPr="0000687D">
        <w:rPr>
          <w:rFonts w:ascii="Times New Roman" w:hAnsi="Times New Roman" w:cs="Times New Roman"/>
          <w:sz w:val="28"/>
          <w:szCs w:val="28"/>
        </w:rPr>
        <w:t xml:space="preserve"> в</w:t>
      </w:r>
      <w:r w:rsidR="00422E9A">
        <w:rPr>
          <w:rFonts w:ascii="Times New Roman" w:hAnsi="Times New Roman" w:cs="Times New Roman"/>
          <w:sz w:val="28"/>
          <w:szCs w:val="28"/>
        </w:rPr>
        <w:t xml:space="preserve">идов сложных предложений [30, </w:t>
      </w:r>
      <w:r w:rsidRPr="0000687D">
        <w:rPr>
          <w:rFonts w:ascii="Times New Roman" w:hAnsi="Times New Roman" w:cs="Times New Roman"/>
          <w:sz w:val="28"/>
          <w:szCs w:val="28"/>
        </w:rPr>
        <w:t xml:space="preserve">9]. При этом их структура может нарушаться, например, за счет отсутствия главных или второстепенных членов предложения. Возросли возможности детей в использовании предложных конструкций с включением в отдельных случаях простых предлогов ("в", "на", "под", и т.д.). В самостоятельной речи уменьшается число ошибок, связанных с изменением слов по грамматическим категориям рода, числа, падежа, лица, времени и т.д. Однако специально направленные задания позволяют выявить трудности в употреблении существительных среднего рода, глаголов будущего времени, в согласовании существительных с прилагательными и числительными в косвенных падежах. По-прежнему явно недостаточным будет понимание и употребление сложных </w:t>
      </w:r>
      <w:r w:rsidRPr="0000687D">
        <w:rPr>
          <w:rFonts w:ascii="Times New Roman" w:hAnsi="Times New Roman" w:cs="Times New Roman"/>
          <w:sz w:val="28"/>
          <w:szCs w:val="28"/>
        </w:rPr>
        <w:lastRenderedPageBreak/>
        <w:t xml:space="preserve">предлогов, которые или совсем опускаются, или заменяются </w:t>
      </w:r>
      <w:proofErr w:type="gramStart"/>
      <w:r w:rsidRPr="0000687D">
        <w:rPr>
          <w:rFonts w:ascii="Times New Roman" w:hAnsi="Times New Roman" w:cs="Times New Roman"/>
          <w:sz w:val="28"/>
          <w:szCs w:val="28"/>
        </w:rPr>
        <w:t>на</w:t>
      </w:r>
      <w:proofErr w:type="gramEnd"/>
      <w:r w:rsidRPr="0000687D">
        <w:rPr>
          <w:rFonts w:ascii="Times New Roman" w:hAnsi="Times New Roman" w:cs="Times New Roman"/>
          <w:sz w:val="28"/>
          <w:szCs w:val="28"/>
        </w:rPr>
        <w:t xml:space="preserve"> простые (вместо "встал из-за стола" - "встал из стола" и т.д.). На данном уровне детям становятся доступны словообразовательные операции. Изучение данной категории детей показывает, что действительно имеет место положительная динамика в овладении системой морфем и </w:t>
      </w:r>
      <w:r w:rsidR="00A41A7B" w:rsidRPr="0000687D">
        <w:rPr>
          <w:rFonts w:ascii="Times New Roman" w:hAnsi="Times New Roman" w:cs="Times New Roman"/>
          <w:sz w:val="28"/>
          <w:szCs w:val="28"/>
        </w:rPr>
        <w:t>спос</w:t>
      </w:r>
      <w:r w:rsidR="00422E9A">
        <w:rPr>
          <w:rFonts w:ascii="Times New Roman" w:hAnsi="Times New Roman" w:cs="Times New Roman"/>
          <w:sz w:val="28"/>
          <w:szCs w:val="28"/>
        </w:rPr>
        <w:t xml:space="preserve">обов манипулирования ими [30, </w:t>
      </w:r>
      <w:r w:rsidRPr="0000687D">
        <w:rPr>
          <w:rFonts w:ascii="Times New Roman" w:hAnsi="Times New Roman" w:cs="Times New Roman"/>
          <w:sz w:val="28"/>
          <w:szCs w:val="28"/>
        </w:rPr>
        <w:t xml:space="preserve">10]. Ребенок с общим недоразвитием речи 3-го уровня понимает и может самостоятельно образовать новые слова по некоторым наиболее распространенным словообразовательным моделям. </w:t>
      </w:r>
      <w:proofErr w:type="gramStart"/>
      <w:r w:rsidRPr="0000687D">
        <w:rPr>
          <w:rFonts w:ascii="Times New Roman" w:hAnsi="Times New Roman" w:cs="Times New Roman"/>
          <w:sz w:val="28"/>
          <w:szCs w:val="28"/>
        </w:rPr>
        <w:t>Наряду с этим, ребенок затрудняется в правильном выборе производящей основы ("горшок для цветка" - "горшочный", "человек, который дома строит" - "</w:t>
      </w:r>
      <w:proofErr w:type="spellStart"/>
      <w:r w:rsidRPr="0000687D">
        <w:rPr>
          <w:rFonts w:ascii="Times New Roman" w:hAnsi="Times New Roman" w:cs="Times New Roman"/>
          <w:sz w:val="28"/>
          <w:szCs w:val="28"/>
        </w:rPr>
        <w:t>доматель</w:t>
      </w:r>
      <w:proofErr w:type="spellEnd"/>
      <w:r w:rsidRPr="0000687D">
        <w:rPr>
          <w:rFonts w:ascii="Times New Roman" w:hAnsi="Times New Roman" w:cs="Times New Roman"/>
          <w:sz w:val="28"/>
          <w:szCs w:val="28"/>
        </w:rPr>
        <w:t>" и пр.), использует неадекватные аффиксальные элементы (вместо "мойщик" - "</w:t>
      </w:r>
      <w:proofErr w:type="spellStart"/>
      <w:r w:rsidRPr="0000687D">
        <w:rPr>
          <w:rFonts w:ascii="Times New Roman" w:hAnsi="Times New Roman" w:cs="Times New Roman"/>
          <w:sz w:val="28"/>
          <w:szCs w:val="28"/>
        </w:rPr>
        <w:t>мойчик</w:t>
      </w:r>
      <w:proofErr w:type="spellEnd"/>
      <w:r w:rsidRPr="0000687D">
        <w:rPr>
          <w:rFonts w:ascii="Times New Roman" w:hAnsi="Times New Roman" w:cs="Times New Roman"/>
          <w:sz w:val="28"/>
          <w:szCs w:val="28"/>
        </w:rPr>
        <w:t>"; вместо "лисья" - "</w:t>
      </w:r>
      <w:proofErr w:type="spellStart"/>
      <w:r w:rsidRPr="0000687D">
        <w:rPr>
          <w:rFonts w:ascii="Times New Roman" w:hAnsi="Times New Roman" w:cs="Times New Roman"/>
          <w:sz w:val="28"/>
          <w:szCs w:val="28"/>
        </w:rPr>
        <w:t>лисник</w:t>
      </w:r>
      <w:proofErr w:type="spellEnd"/>
      <w:r w:rsidRPr="0000687D">
        <w:rPr>
          <w:rFonts w:ascii="Times New Roman" w:hAnsi="Times New Roman" w:cs="Times New Roman"/>
          <w:sz w:val="28"/>
          <w:szCs w:val="28"/>
        </w:rPr>
        <w:t>" и пр.).</w:t>
      </w:r>
      <w:proofErr w:type="gramEnd"/>
      <w:r w:rsidRPr="0000687D">
        <w:rPr>
          <w:rFonts w:ascii="Times New Roman" w:hAnsi="Times New Roman" w:cs="Times New Roman"/>
          <w:sz w:val="28"/>
          <w:szCs w:val="28"/>
        </w:rPr>
        <w:t xml:space="preserve"> Очень часто попытки ребенка провести словообразовательные преобразования приводят к </w:t>
      </w:r>
      <w:proofErr w:type="spellStart"/>
      <w:proofErr w:type="gramStart"/>
      <w:r w:rsidRPr="0000687D">
        <w:rPr>
          <w:rFonts w:ascii="Times New Roman" w:hAnsi="Times New Roman" w:cs="Times New Roman"/>
          <w:sz w:val="28"/>
          <w:szCs w:val="28"/>
        </w:rPr>
        <w:t>к</w:t>
      </w:r>
      <w:proofErr w:type="spellEnd"/>
      <w:proofErr w:type="gramEnd"/>
      <w:r w:rsidRPr="0000687D">
        <w:rPr>
          <w:rFonts w:ascii="Times New Roman" w:hAnsi="Times New Roman" w:cs="Times New Roman"/>
          <w:sz w:val="28"/>
          <w:szCs w:val="28"/>
        </w:rPr>
        <w:t xml:space="preserve"> нарушению </w:t>
      </w:r>
      <w:proofErr w:type="spellStart"/>
      <w:r w:rsidRPr="0000687D">
        <w:rPr>
          <w:rFonts w:ascii="Times New Roman" w:hAnsi="Times New Roman" w:cs="Times New Roman"/>
          <w:sz w:val="28"/>
          <w:szCs w:val="28"/>
        </w:rPr>
        <w:t>звуко-слоговой</w:t>
      </w:r>
      <w:proofErr w:type="spellEnd"/>
      <w:r w:rsidRPr="0000687D">
        <w:rPr>
          <w:rFonts w:ascii="Times New Roman" w:hAnsi="Times New Roman" w:cs="Times New Roman"/>
          <w:sz w:val="28"/>
          <w:szCs w:val="28"/>
        </w:rPr>
        <w:t xml:space="preserve"> организации производного (т.е. вновь образованного) слова, вместо "нарисовал" - "</w:t>
      </w:r>
      <w:proofErr w:type="spellStart"/>
      <w:r w:rsidRPr="0000687D">
        <w:rPr>
          <w:rFonts w:ascii="Times New Roman" w:hAnsi="Times New Roman" w:cs="Times New Roman"/>
          <w:sz w:val="28"/>
          <w:szCs w:val="28"/>
        </w:rPr>
        <w:t>саявал</w:t>
      </w:r>
      <w:proofErr w:type="spellEnd"/>
      <w:r w:rsidRPr="0000687D">
        <w:rPr>
          <w:rFonts w:ascii="Times New Roman" w:hAnsi="Times New Roman" w:cs="Times New Roman"/>
          <w:sz w:val="28"/>
          <w:szCs w:val="28"/>
        </w:rPr>
        <w:t>", вместо "мойщик" - "</w:t>
      </w:r>
      <w:proofErr w:type="spellStart"/>
      <w:r w:rsidRPr="0000687D">
        <w:rPr>
          <w:rFonts w:ascii="Times New Roman" w:hAnsi="Times New Roman" w:cs="Times New Roman"/>
          <w:sz w:val="28"/>
          <w:szCs w:val="28"/>
        </w:rPr>
        <w:t>мынчик</w:t>
      </w:r>
      <w:proofErr w:type="spellEnd"/>
      <w:r w:rsidRPr="0000687D">
        <w:rPr>
          <w:rFonts w:ascii="Times New Roman" w:hAnsi="Times New Roman" w:cs="Times New Roman"/>
          <w:sz w:val="28"/>
          <w:szCs w:val="28"/>
        </w:rPr>
        <w:t xml:space="preserve">" и т.д. Типичным для данного уровня является неточное понимание и употребление обобщающих понятий, слов с абстрактным и отвлеченным значением, а также слов с переносным значением. Словарный запас может показаться достаточным в рамках бытовой повседневной ситуации, однако, при подробном обследовании может выясниться незнание детьми таких частей тела, как локоть, переносица, ноздри, веки. </w:t>
      </w:r>
      <w:proofErr w:type="gramStart"/>
      <w:r w:rsidRPr="0000687D">
        <w:rPr>
          <w:rFonts w:ascii="Times New Roman" w:hAnsi="Times New Roman" w:cs="Times New Roman"/>
          <w:sz w:val="28"/>
          <w:szCs w:val="28"/>
        </w:rPr>
        <w:t>Тенденция к множественным семантическим заменам по-прежнему сохраняется (вместо "корзина" - "сумка", вместо "перчатки" - "эти, на руки которые" и т.д.)</w:t>
      </w:r>
      <w:proofErr w:type="gramEnd"/>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Практический опыт работы с детьми с общим недоразвитием речи позволяет определить трудности в воспроизведении слов и фраз сложной слоговой структуры, например "водопроводчик чинит водопровод" - "</w:t>
      </w:r>
      <w:proofErr w:type="spellStart"/>
      <w:r w:rsidRPr="0000687D">
        <w:rPr>
          <w:rFonts w:ascii="Times New Roman" w:hAnsi="Times New Roman" w:cs="Times New Roman"/>
          <w:sz w:val="28"/>
          <w:szCs w:val="28"/>
        </w:rPr>
        <w:t>водопавотятинитводовот</w:t>
      </w:r>
      <w:proofErr w:type="spellEnd"/>
      <w:r w:rsidRPr="0000687D">
        <w:rPr>
          <w:rFonts w:ascii="Times New Roman" w:hAnsi="Times New Roman" w:cs="Times New Roman"/>
          <w:sz w:val="28"/>
          <w:szCs w:val="28"/>
        </w:rPr>
        <w:t>", "экскурсовод проводит экскурсию" - "</w:t>
      </w:r>
      <w:proofErr w:type="spellStart"/>
      <w:r w:rsidRPr="0000687D">
        <w:rPr>
          <w:rFonts w:ascii="Times New Roman" w:hAnsi="Times New Roman" w:cs="Times New Roman"/>
          <w:sz w:val="28"/>
          <w:szCs w:val="28"/>
        </w:rPr>
        <w:t>икусаводпаводитикуси</w:t>
      </w:r>
      <w:proofErr w:type="spellEnd"/>
      <w:r w:rsidRPr="0000687D">
        <w:rPr>
          <w:rFonts w:ascii="Times New Roman" w:hAnsi="Times New Roman" w:cs="Times New Roman"/>
          <w:sz w:val="28"/>
          <w:szCs w:val="28"/>
        </w:rPr>
        <w:t>" и т.д.</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lastRenderedPageBreak/>
        <w:t xml:space="preserve">Наряду с заметным улучшением звукопроизношения наблюдается недостаточная дифференциация звуков на слух: дети с трудом выполняют задания на выделение первого и последнего звука в слове, подбирают картинки, в названии которых есть заданный звук и т.д. Таким образом, у ребенка с 3-м уровнем речевого развития операции </w:t>
      </w:r>
      <w:proofErr w:type="spellStart"/>
      <w:r w:rsidRPr="0000687D">
        <w:rPr>
          <w:rFonts w:ascii="Times New Roman" w:hAnsi="Times New Roman" w:cs="Times New Roman"/>
          <w:sz w:val="28"/>
          <w:szCs w:val="28"/>
        </w:rPr>
        <w:t>звуко-слогового</w:t>
      </w:r>
      <w:proofErr w:type="spellEnd"/>
      <w:r w:rsidRPr="0000687D">
        <w:rPr>
          <w:rFonts w:ascii="Times New Roman" w:hAnsi="Times New Roman" w:cs="Times New Roman"/>
          <w:sz w:val="28"/>
          <w:szCs w:val="28"/>
        </w:rPr>
        <w:t xml:space="preserve"> анализа и синтеза оказываются недостаточно сформированными, а это, в свою очередь, будет служить препятствием для овладения чтением и письмом.</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Образцы связной речи свидетельствуют о нарушении логико-временных связей в повествовании: дети могут переставлять местами части рассказа, пропускать важные элементы сюжета и обеднять его содержательную сторону. Например, Дима К. составил следующий рассказ по серии картин "Зимние развлечения": "Дети гуляли во дворе. А там снег. Взяли пальто, шапки, взяли эти, на руки которые. Мальчик катал, и этот тоже катал. Сделали </w:t>
      </w:r>
      <w:proofErr w:type="spellStart"/>
      <w:r w:rsidRPr="0000687D">
        <w:rPr>
          <w:rFonts w:ascii="Times New Roman" w:hAnsi="Times New Roman" w:cs="Times New Roman"/>
          <w:sz w:val="28"/>
          <w:szCs w:val="28"/>
        </w:rPr>
        <w:t>неневики</w:t>
      </w:r>
      <w:proofErr w:type="spellEnd"/>
      <w:r w:rsidRPr="0000687D">
        <w:rPr>
          <w:rFonts w:ascii="Times New Roman" w:hAnsi="Times New Roman" w:cs="Times New Roman"/>
          <w:sz w:val="28"/>
          <w:szCs w:val="28"/>
        </w:rPr>
        <w:t xml:space="preserve"> (снеговиков). Потом он на </w:t>
      </w:r>
      <w:proofErr w:type="spellStart"/>
      <w:r w:rsidRPr="0000687D">
        <w:rPr>
          <w:rFonts w:ascii="Times New Roman" w:hAnsi="Times New Roman" w:cs="Times New Roman"/>
          <w:sz w:val="28"/>
          <w:szCs w:val="28"/>
        </w:rPr>
        <w:t>санков</w:t>
      </w:r>
      <w:proofErr w:type="spellEnd"/>
      <w:r w:rsidRPr="0000687D">
        <w:rPr>
          <w:rFonts w:ascii="Times New Roman" w:hAnsi="Times New Roman" w:cs="Times New Roman"/>
          <w:sz w:val="28"/>
          <w:szCs w:val="28"/>
        </w:rPr>
        <w:t xml:space="preserve"> катал собаку. Нет, это не он, это другой. А другой на горке сидел, а потом здесь бегал (показывает рукой на картинку "каток")".</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Дети с 3-м уровнем речевого развития направляются в логопедические группы с 5-летнего возраста на 2 года. И если коррекционная программа пройдена в полном объеме, есть большая вероятность того, что они смогут обучаться в общеобразовательной школе.</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В 2000 году Т.Б. Филичева выделила еще один уровень речевого развития - ОНР 4 уровня</w:t>
      </w:r>
      <w:r w:rsidR="00422E9A">
        <w:rPr>
          <w:rFonts w:ascii="Times New Roman" w:hAnsi="Times New Roman" w:cs="Times New Roman"/>
          <w:sz w:val="28"/>
          <w:szCs w:val="28"/>
        </w:rPr>
        <w:t xml:space="preserve"> [58</w:t>
      </w:r>
      <w:r w:rsidR="00A41A7B" w:rsidRPr="0000687D">
        <w:rPr>
          <w:rFonts w:ascii="Times New Roman" w:hAnsi="Times New Roman" w:cs="Times New Roman"/>
          <w:sz w:val="28"/>
          <w:szCs w:val="28"/>
        </w:rPr>
        <w:t>]</w:t>
      </w:r>
      <w:r w:rsidRPr="0000687D">
        <w:rPr>
          <w:rFonts w:ascii="Times New Roman" w:hAnsi="Times New Roman" w:cs="Times New Roman"/>
          <w:sz w:val="28"/>
          <w:szCs w:val="28"/>
        </w:rPr>
        <w:t>.</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У данной категории детей обиходная фразовая речь не сильно отличается выраженными остаточными проявлениями лексико-грамматического и фонетико-фонематического речевого недоразвития. У детей с данным уровнем речевого развития нет грубых нарушений звукопроизношения, присутствует лишь неполнота четкой дифференциации отдельных звуков: [</w:t>
      </w:r>
      <w:proofErr w:type="gramStart"/>
      <w:r w:rsidRPr="0000687D">
        <w:rPr>
          <w:rFonts w:ascii="Times New Roman" w:hAnsi="Times New Roman" w:cs="Times New Roman"/>
          <w:sz w:val="28"/>
          <w:szCs w:val="28"/>
        </w:rPr>
        <w:t>р</w:t>
      </w:r>
      <w:proofErr w:type="gramEnd"/>
      <w:r w:rsidRPr="0000687D">
        <w:rPr>
          <w:rFonts w:ascii="Times New Roman" w:hAnsi="Times New Roman" w:cs="Times New Roman"/>
          <w:sz w:val="28"/>
          <w:szCs w:val="28"/>
        </w:rPr>
        <w:t xml:space="preserve"> – р'], [л – л'], [j], [щ – ч – ш], [т' – ц – с – с'] и др. Среди недостатков фонетико-фонематической </w:t>
      </w:r>
      <w:r w:rsidRPr="0000687D">
        <w:rPr>
          <w:rFonts w:ascii="Times New Roman" w:hAnsi="Times New Roman" w:cs="Times New Roman"/>
          <w:sz w:val="28"/>
          <w:szCs w:val="28"/>
        </w:rPr>
        <w:lastRenderedPageBreak/>
        <w:t xml:space="preserve">структуры наряду с недостаточной </w:t>
      </w:r>
      <w:proofErr w:type="spellStart"/>
      <w:r w:rsidRPr="0000687D">
        <w:rPr>
          <w:rFonts w:ascii="Times New Roman" w:hAnsi="Times New Roman" w:cs="Times New Roman"/>
          <w:sz w:val="28"/>
          <w:szCs w:val="28"/>
        </w:rPr>
        <w:t>сформированностьюзвукослоговой</w:t>
      </w:r>
      <w:proofErr w:type="spellEnd"/>
      <w:r w:rsidRPr="0000687D">
        <w:rPr>
          <w:rFonts w:ascii="Times New Roman" w:hAnsi="Times New Roman" w:cs="Times New Roman"/>
          <w:sz w:val="28"/>
          <w:szCs w:val="28"/>
        </w:rPr>
        <w:t xml:space="preserve"> области слова присутствует недостаточная внятность, выразительность речи, нечеткая дикция, создающие впечатление общей </w:t>
      </w:r>
      <w:proofErr w:type="spellStart"/>
      <w:r w:rsidRPr="0000687D">
        <w:rPr>
          <w:rFonts w:ascii="Times New Roman" w:hAnsi="Times New Roman" w:cs="Times New Roman"/>
          <w:sz w:val="28"/>
          <w:szCs w:val="28"/>
        </w:rPr>
        <w:t>смазанности</w:t>
      </w:r>
      <w:proofErr w:type="spellEnd"/>
      <w:r w:rsidRPr="0000687D">
        <w:rPr>
          <w:rFonts w:ascii="Times New Roman" w:hAnsi="Times New Roman" w:cs="Times New Roman"/>
          <w:sz w:val="28"/>
          <w:szCs w:val="28"/>
        </w:rPr>
        <w:t xml:space="preserve"> речи, смешение звуков, свидетельствующее о низком уровне </w:t>
      </w:r>
      <w:proofErr w:type="spellStart"/>
      <w:r w:rsidRPr="0000687D">
        <w:rPr>
          <w:rFonts w:ascii="Times New Roman" w:hAnsi="Times New Roman" w:cs="Times New Roman"/>
          <w:sz w:val="28"/>
          <w:szCs w:val="28"/>
        </w:rPr>
        <w:t>сформированности</w:t>
      </w:r>
      <w:proofErr w:type="spellEnd"/>
      <w:r w:rsidRPr="0000687D">
        <w:rPr>
          <w:rFonts w:ascii="Times New Roman" w:hAnsi="Times New Roman" w:cs="Times New Roman"/>
          <w:sz w:val="28"/>
          <w:szCs w:val="28"/>
        </w:rPr>
        <w:t xml:space="preserve"> дифференцированного восприятия фонем и </w:t>
      </w:r>
      <w:proofErr w:type="gramStart"/>
      <w:r w:rsidRPr="0000687D">
        <w:rPr>
          <w:rFonts w:ascii="Times New Roman" w:hAnsi="Times New Roman" w:cs="Times New Roman"/>
          <w:sz w:val="28"/>
          <w:szCs w:val="28"/>
        </w:rPr>
        <w:t>являющееся</w:t>
      </w:r>
      <w:proofErr w:type="gramEnd"/>
      <w:r w:rsidRPr="0000687D">
        <w:rPr>
          <w:rFonts w:ascii="Times New Roman" w:hAnsi="Times New Roman" w:cs="Times New Roman"/>
          <w:sz w:val="28"/>
          <w:szCs w:val="28"/>
        </w:rPr>
        <w:t xml:space="preserve"> важным показателем не закончившегося процесса </w:t>
      </w:r>
      <w:proofErr w:type="spellStart"/>
      <w:r w:rsidRPr="0000687D">
        <w:rPr>
          <w:rFonts w:ascii="Times New Roman" w:hAnsi="Times New Roman" w:cs="Times New Roman"/>
          <w:sz w:val="28"/>
          <w:szCs w:val="28"/>
        </w:rPr>
        <w:t>фонемообразования</w:t>
      </w:r>
      <w:proofErr w:type="spellEnd"/>
      <w:r w:rsidRPr="0000687D">
        <w:rPr>
          <w:rFonts w:ascii="Times New Roman" w:hAnsi="Times New Roman" w:cs="Times New Roman"/>
          <w:sz w:val="28"/>
          <w:szCs w:val="28"/>
        </w:rPr>
        <w:t>. На данном уровне является возможным непосредственное обучение чтению и письму.</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Коррекционные задачи на логоритмических занятиях решаются в тесной связи с коррекцией поведения и личности ребенка с речевой патологией. Без знания психологии ребенка определенного возраста, тех отклонений, которые возникли вследствие речевого расстройства или до него, нельзя правильно воздействовать на ребенка. Следует учитывать также, что в любой коррекции должно быть развивающее начало. Это важно потому, что речевое расстройство появляется и развивается у формирующейся личности. Речевое нарушение (необязательно, но) может сказаться на формировании многих психических процессов: мышления, памяти, восприятия, внимания, способности </w:t>
      </w:r>
      <w:proofErr w:type="spellStart"/>
      <w:r w:rsidRPr="0000687D">
        <w:rPr>
          <w:rFonts w:ascii="Times New Roman" w:hAnsi="Times New Roman" w:cs="Times New Roman"/>
          <w:sz w:val="28"/>
          <w:szCs w:val="28"/>
        </w:rPr>
        <w:t>саморегуляции</w:t>
      </w:r>
      <w:proofErr w:type="spellEnd"/>
      <w:r w:rsidRPr="0000687D">
        <w:rPr>
          <w:rFonts w:ascii="Times New Roman" w:hAnsi="Times New Roman" w:cs="Times New Roman"/>
          <w:sz w:val="28"/>
          <w:szCs w:val="28"/>
        </w:rPr>
        <w:t xml:space="preserve"> психической </w:t>
      </w:r>
      <w:proofErr w:type="spellStart"/>
      <w:r w:rsidRPr="0000687D">
        <w:rPr>
          <w:rFonts w:ascii="Times New Roman" w:hAnsi="Times New Roman" w:cs="Times New Roman"/>
          <w:sz w:val="28"/>
          <w:szCs w:val="28"/>
        </w:rPr>
        <w:t>деятельности</w:t>
      </w:r>
      <w:proofErr w:type="gramStart"/>
      <w:r w:rsidRPr="0000687D">
        <w:rPr>
          <w:rFonts w:ascii="Times New Roman" w:hAnsi="Times New Roman" w:cs="Times New Roman"/>
          <w:sz w:val="28"/>
          <w:szCs w:val="28"/>
        </w:rPr>
        <w:t>.К</w:t>
      </w:r>
      <w:proofErr w:type="gramEnd"/>
      <w:r w:rsidRPr="0000687D">
        <w:rPr>
          <w:rFonts w:ascii="Times New Roman" w:hAnsi="Times New Roman" w:cs="Times New Roman"/>
          <w:sz w:val="28"/>
          <w:szCs w:val="28"/>
        </w:rPr>
        <w:t>оррекционные</w:t>
      </w:r>
      <w:proofErr w:type="spellEnd"/>
      <w:r w:rsidRPr="0000687D">
        <w:rPr>
          <w:rFonts w:ascii="Times New Roman" w:hAnsi="Times New Roman" w:cs="Times New Roman"/>
          <w:sz w:val="28"/>
          <w:szCs w:val="28"/>
        </w:rPr>
        <w:t xml:space="preserve"> </w:t>
      </w:r>
      <w:proofErr w:type="spellStart"/>
      <w:r w:rsidRPr="0000687D">
        <w:rPr>
          <w:rFonts w:ascii="Times New Roman" w:hAnsi="Times New Roman" w:cs="Times New Roman"/>
          <w:sz w:val="28"/>
          <w:szCs w:val="28"/>
        </w:rPr>
        <w:t>логоритмические</w:t>
      </w:r>
      <w:proofErr w:type="spellEnd"/>
      <w:r w:rsidRPr="0000687D">
        <w:rPr>
          <w:rFonts w:ascii="Times New Roman" w:hAnsi="Times New Roman" w:cs="Times New Roman"/>
          <w:sz w:val="28"/>
          <w:szCs w:val="28"/>
        </w:rPr>
        <w:t xml:space="preserve"> упражнения должны, с одной стороны, исправлять нарушенные функции, а с другой – развивать функциональные системы ребенка: дыхание, голосовую функцию, артикуляционный аппарат, слуховое и зрительное внимание, слуховую и зрительную память, произвольное внимание в целом, процессы запоминания и воспроизведения речевого и двигательного материала, т.е. развивать речевую функциональную систему и неречевые психические процессы.</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Использование логоритмики в коррекционной работе по преодолению ОНР у дошкольников предполагает также сознательное определение последовательности устранения нескольких речевых нарушений. </w:t>
      </w:r>
      <w:proofErr w:type="gramStart"/>
      <w:r w:rsidRPr="0000687D">
        <w:rPr>
          <w:rFonts w:ascii="Times New Roman" w:hAnsi="Times New Roman" w:cs="Times New Roman"/>
          <w:sz w:val="28"/>
          <w:szCs w:val="28"/>
        </w:rPr>
        <w:t xml:space="preserve">Например, если в дошкольном возрасте у заикающихся детей нарушения звукопроизношения устраняются параллельно с нормализацией темпа и ритма </w:t>
      </w:r>
      <w:r w:rsidRPr="0000687D">
        <w:rPr>
          <w:rFonts w:ascii="Times New Roman" w:hAnsi="Times New Roman" w:cs="Times New Roman"/>
          <w:sz w:val="28"/>
          <w:szCs w:val="28"/>
        </w:rPr>
        <w:lastRenderedPageBreak/>
        <w:t>речи, а в некоторых случаях и раньше, до начала работы над плавностью самостоятельной речи, то заикающимся старших возрастов приходится выбирать, что в первую очередь устранить из речевых расстройств: заикание или звукопроизношение – в зависимости от болезне</w:t>
      </w:r>
      <w:r w:rsidR="000947CB" w:rsidRPr="0000687D">
        <w:rPr>
          <w:rFonts w:ascii="Times New Roman" w:hAnsi="Times New Roman" w:cs="Times New Roman"/>
          <w:sz w:val="28"/>
          <w:szCs w:val="28"/>
        </w:rPr>
        <w:t xml:space="preserve">нного </w:t>
      </w:r>
      <w:r w:rsidR="00422E9A">
        <w:rPr>
          <w:rFonts w:ascii="Times New Roman" w:hAnsi="Times New Roman" w:cs="Times New Roman"/>
          <w:sz w:val="28"/>
          <w:szCs w:val="28"/>
        </w:rPr>
        <w:t xml:space="preserve">отношения к нарушениям. [6, </w:t>
      </w:r>
      <w:r w:rsidRPr="0000687D">
        <w:rPr>
          <w:rFonts w:ascii="Times New Roman" w:hAnsi="Times New Roman" w:cs="Times New Roman"/>
          <w:sz w:val="28"/>
          <w:szCs w:val="28"/>
        </w:rPr>
        <w:t>7].</w:t>
      </w:r>
      <w:proofErr w:type="gramEnd"/>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Поскольку, логопедические занятия являются основной формой коррекционного обучения и предназначаются для систематического развития всех компонентов речи, следует оснащать их большим количеством логоритмических игр и упражнений для преодоления ОНР у детей дошкольного возраста.</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Коррекция речевых нарушения осуществляется как с учетом двигательных и акустических возможностей детей с речевой патологией, так и при целенаправленном подборе речевого материала для логоритмических или музыкально-ритмических занятий. Например, для автоматизации звука используются следующие упражнения:</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1. Слушание и запоминание любого ритма в четверть такта;</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2.</w:t>
      </w:r>
      <w:r w:rsidRPr="0000687D">
        <w:rPr>
          <w:rFonts w:ascii="Times New Roman" w:hAnsi="Times New Roman" w:cs="Times New Roman"/>
          <w:sz w:val="28"/>
          <w:szCs w:val="28"/>
        </w:rPr>
        <w:tab/>
        <w:t>Представление каждого из тактов по-разному: в маленьких кружках, топая ногами и щелкая пальцами; пением; произношением звука;</w:t>
      </w:r>
    </w:p>
    <w:p w:rsidR="009E4B62" w:rsidRPr="0000687D" w:rsidRDefault="009E4B62" w:rsidP="0000687D">
      <w:pPr>
        <w:spacing w:line="360" w:lineRule="auto"/>
        <w:ind w:firstLine="709"/>
        <w:jc w:val="both"/>
        <w:rPr>
          <w:rFonts w:ascii="Times New Roman" w:hAnsi="Times New Roman" w:cs="Times New Roman"/>
          <w:sz w:val="28"/>
          <w:szCs w:val="28"/>
        </w:rPr>
      </w:pPr>
      <w:proofErr w:type="gramStart"/>
      <w:r w:rsidRPr="0000687D">
        <w:rPr>
          <w:rFonts w:ascii="Times New Roman" w:hAnsi="Times New Roman" w:cs="Times New Roman"/>
          <w:sz w:val="28"/>
          <w:szCs w:val="28"/>
        </w:rPr>
        <w:t>(Танец "Канон".</w:t>
      </w:r>
      <w:proofErr w:type="gramEnd"/>
      <w:r w:rsidRPr="0000687D">
        <w:rPr>
          <w:rFonts w:ascii="Times New Roman" w:hAnsi="Times New Roman" w:cs="Times New Roman"/>
          <w:sz w:val="28"/>
          <w:szCs w:val="28"/>
        </w:rPr>
        <w:t xml:space="preserve"> Детей делят на четыре группы. </w:t>
      </w:r>
      <w:proofErr w:type="gramStart"/>
      <w:r w:rsidRPr="0000687D">
        <w:rPr>
          <w:rFonts w:ascii="Times New Roman" w:hAnsi="Times New Roman" w:cs="Times New Roman"/>
          <w:sz w:val="28"/>
          <w:szCs w:val="28"/>
        </w:rPr>
        <w:t>Каждая группа начинает свое движение на такт позже.)</w:t>
      </w:r>
      <w:proofErr w:type="gramEnd"/>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На логоритмических занятиях артикуляционные упражнения полезно сочетать с движениями рук. Например, руки развести в стороны и пропеть звук [и], соединить их перед собой в форме обруча – звук [о], из положения руки в стороны медленно сблизить их перед собой – звук [у]. Упражнения вначале сопровождаются музыкой, а затем выполняются только под счет и, наконец, самостоятельно в усвоенном темпе без музыки и счета.</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lastRenderedPageBreak/>
        <w:t>Логопедическая ритмика способствует развитию фонематического восприятия. Восприятие музыки различной тональности, громкости, темпа и ритма создает основу для совершенствова</w:t>
      </w:r>
      <w:r w:rsidR="000947CB" w:rsidRPr="0000687D">
        <w:rPr>
          <w:rFonts w:ascii="Times New Roman" w:hAnsi="Times New Roman" w:cs="Times New Roman"/>
          <w:sz w:val="28"/>
          <w:szCs w:val="28"/>
        </w:rPr>
        <w:t>ния фонематических процес</w:t>
      </w:r>
      <w:r w:rsidR="00422E9A">
        <w:rPr>
          <w:rFonts w:ascii="Times New Roman" w:hAnsi="Times New Roman" w:cs="Times New Roman"/>
          <w:sz w:val="28"/>
          <w:szCs w:val="28"/>
        </w:rPr>
        <w:t xml:space="preserve">сов. [6, </w:t>
      </w:r>
      <w:r w:rsidRPr="0000687D">
        <w:rPr>
          <w:rFonts w:ascii="Times New Roman" w:hAnsi="Times New Roman" w:cs="Times New Roman"/>
          <w:sz w:val="28"/>
          <w:szCs w:val="28"/>
        </w:rPr>
        <w:t xml:space="preserve"> 10]</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Произношение под музыку текстов, насыщенных звуками, способствует развитию </w:t>
      </w:r>
      <w:proofErr w:type="spellStart"/>
      <w:r w:rsidRPr="0000687D">
        <w:rPr>
          <w:rFonts w:ascii="Times New Roman" w:hAnsi="Times New Roman" w:cs="Times New Roman"/>
          <w:sz w:val="28"/>
          <w:szCs w:val="28"/>
        </w:rPr>
        <w:t>слухо-произносительной</w:t>
      </w:r>
      <w:proofErr w:type="spellEnd"/>
      <w:r w:rsidRPr="0000687D">
        <w:rPr>
          <w:rFonts w:ascii="Times New Roman" w:hAnsi="Times New Roman" w:cs="Times New Roman"/>
          <w:sz w:val="28"/>
          <w:szCs w:val="28"/>
        </w:rPr>
        <w:t xml:space="preserve"> дифференциации фонем. А воспитание ассоциацией, </w:t>
      </w:r>
      <w:proofErr w:type="gramStart"/>
      <w:r w:rsidRPr="0000687D">
        <w:rPr>
          <w:rFonts w:ascii="Times New Roman" w:hAnsi="Times New Roman" w:cs="Times New Roman"/>
          <w:sz w:val="28"/>
          <w:szCs w:val="28"/>
        </w:rPr>
        <w:t>связанных</w:t>
      </w:r>
      <w:proofErr w:type="gramEnd"/>
      <w:r w:rsidRPr="0000687D">
        <w:rPr>
          <w:rFonts w:ascii="Times New Roman" w:hAnsi="Times New Roman" w:cs="Times New Roman"/>
          <w:sz w:val="28"/>
          <w:szCs w:val="28"/>
        </w:rPr>
        <w:t xml:space="preserve"> со звуками [с] – мелодия журчащего ручейка, [ж] – полет шмеля, [ц] – стрекотание кузнечика, [</w:t>
      </w:r>
      <w:proofErr w:type="spellStart"/>
      <w:r w:rsidRPr="0000687D">
        <w:rPr>
          <w:rFonts w:ascii="Times New Roman" w:hAnsi="Times New Roman" w:cs="Times New Roman"/>
          <w:sz w:val="28"/>
          <w:szCs w:val="28"/>
        </w:rPr>
        <w:t>з</w:t>
      </w:r>
      <w:proofErr w:type="spellEnd"/>
      <w:r w:rsidRPr="0000687D">
        <w:rPr>
          <w:rFonts w:ascii="Times New Roman" w:hAnsi="Times New Roman" w:cs="Times New Roman"/>
          <w:sz w:val="28"/>
          <w:szCs w:val="28"/>
        </w:rPr>
        <w:t xml:space="preserve">] – </w:t>
      </w:r>
      <w:proofErr w:type="spellStart"/>
      <w:r w:rsidRPr="0000687D">
        <w:rPr>
          <w:rFonts w:ascii="Times New Roman" w:hAnsi="Times New Roman" w:cs="Times New Roman"/>
          <w:sz w:val="28"/>
          <w:szCs w:val="28"/>
        </w:rPr>
        <w:t>зудение</w:t>
      </w:r>
      <w:proofErr w:type="spellEnd"/>
      <w:r w:rsidRPr="0000687D">
        <w:rPr>
          <w:rFonts w:ascii="Times New Roman" w:hAnsi="Times New Roman" w:cs="Times New Roman"/>
          <w:sz w:val="28"/>
          <w:szCs w:val="28"/>
        </w:rPr>
        <w:t xml:space="preserve"> комара, [</w:t>
      </w:r>
      <w:proofErr w:type="spellStart"/>
      <w:r w:rsidRPr="0000687D">
        <w:rPr>
          <w:rFonts w:ascii="Times New Roman" w:hAnsi="Times New Roman" w:cs="Times New Roman"/>
          <w:sz w:val="28"/>
          <w:szCs w:val="28"/>
        </w:rPr>
        <w:t>ш</w:t>
      </w:r>
      <w:proofErr w:type="spellEnd"/>
      <w:r w:rsidRPr="0000687D">
        <w:rPr>
          <w:rFonts w:ascii="Times New Roman" w:hAnsi="Times New Roman" w:cs="Times New Roman"/>
          <w:sz w:val="28"/>
          <w:szCs w:val="28"/>
        </w:rPr>
        <w:t>] – шумящая по ветру листва, позволяет детям лучше усвоить звуки на слух.</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Использование логоритмики в коррекционной работе способствует развитию темпа и ритма дыхания. Например, сначала спокойно походить на полных ступнях по кругу, затем по сигналу поднять руки вверх (вдох), опустить вниз (выдох), Развести руки в стороны (вдох), соединить перед собой (выдох). </w:t>
      </w:r>
      <w:proofErr w:type="gramStart"/>
      <w:r w:rsidRPr="0000687D">
        <w:rPr>
          <w:rFonts w:ascii="Times New Roman" w:hAnsi="Times New Roman" w:cs="Times New Roman"/>
          <w:sz w:val="28"/>
          <w:szCs w:val="28"/>
        </w:rPr>
        <w:t>Это же упражнение можно провести с речью, начиная с произношения отдельных гласных и их сочетаний, с использованием ритмической речи, перечисления счета – "один, два, три, четыре, пять", спряжения – "я иду, ты идешь, он идет".</w:t>
      </w:r>
      <w:proofErr w:type="gramEnd"/>
    </w:p>
    <w:p w:rsidR="009E4B62" w:rsidRPr="0000687D" w:rsidRDefault="009E4B62" w:rsidP="0000687D">
      <w:pPr>
        <w:spacing w:line="360" w:lineRule="auto"/>
        <w:ind w:firstLine="709"/>
        <w:jc w:val="both"/>
        <w:rPr>
          <w:rFonts w:ascii="Times New Roman" w:hAnsi="Times New Roman" w:cs="Times New Roman"/>
          <w:sz w:val="28"/>
          <w:szCs w:val="28"/>
        </w:rPr>
      </w:pPr>
      <w:proofErr w:type="gramStart"/>
      <w:r w:rsidRPr="0000687D">
        <w:rPr>
          <w:rFonts w:ascii="Times New Roman" w:hAnsi="Times New Roman" w:cs="Times New Roman"/>
          <w:sz w:val="28"/>
          <w:szCs w:val="28"/>
        </w:rPr>
        <w:t>Логоритмические занятия способствуют воспитанию таких личностных качеств детей с речевым расстройством, как подражательность, активность, инициативность, самостоятельность, коллективизм, воспитанию волевых качеств – смелости, настойчиво</w:t>
      </w:r>
      <w:r w:rsidR="000947CB" w:rsidRPr="0000687D">
        <w:rPr>
          <w:rFonts w:ascii="Times New Roman" w:hAnsi="Times New Roman" w:cs="Times New Roman"/>
          <w:sz w:val="28"/>
          <w:szCs w:val="28"/>
        </w:rPr>
        <w:t>сти, выдержки, решительности. [</w:t>
      </w:r>
      <w:r w:rsidR="00422E9A">
        <w:rPr>
          <w:rFonts w:ascii="Times New Roman" w:hAnsi="Times New Roman" w:cs="Times New Roman"/>
          <w:sz w:val="28"/>
          <w:szCs w:val="28"/>
        </w:rPr>
        <w:t>7,</w:t>
      </w:r>
      <w:r w:rsidRPr="0000687D">
        <w:rPr>
          <w:rFonts w:ascii="Times New Roman" w:hAnsi="Times New Roman" w:cs="Times New Roman"/>
          <w:sz w:val="28"/>
          <w:szCs w:val="28"/>
        </w:rPr>
        <w:t xml:space="preserve"> 18]</w:t>
      </w:r>
      <w:proofErr w:type="gramEnd"/>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Под предложенную музыку, на основе своих собственных представлений дети сочиняют фантастические рассказы, песенки с танцевальными композициями, с плясками. Нарушение творческих способностей устраняется с помощью упражнений, развивающих эту способность. К таким упражнениям относятся свободные двигательные импровизации под музыку, двигательные инсценировки песен, а также разнообразные игры, в которых на первый план выдвигается импровизация и творчество. Эти упражнения больше подходят </w:t>
      </w:r>
      <w:r w:rsidRPr="0000687D">
        <w:rPr>
          <w:rFonts w:ascii="Times New Roman" w:hAnsi="Times New Roman" w:cs="Times New Roman"/>
          <w:sz w:val="28"/>
          <w:szCs w:val="28"/>
        </w:rPr>
        <w:lastRenderedPageBreak/>
        <w:t>детям заторможенным, стеснительным, робким. Например, игры на музыкальных инструментах, где нужно выстучать ритм, заданный педагогом.</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Развитие движений, в сочетании со словом и музыкой, представляет собой целостный воспитательно-коррекционный процесс. Основу логоритмических занятий составляет синтез слова, музыки и движения.</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Движения сочетаются с ритмической речью, пением, игрой на музыкальных инструментах. Игра на музыкальных инструментах, игрушках способствует развитию движения кисти руки. Например, молоточком на металлофоне, ксилофоне, развитию дыхания во время игры на дудочке, кларнете; развитию голоса, артикуляции при исполнении песен, </w:t>
      </w:r>
      <w:proofErr w:type="spellStart"/>
      <w:r w:rsidRPr="0000687D">
        <w:rPr>
          <w:rFonts w:ascii="Times New Roman" w:hAnsi="Times New Roman" w:cs="Times New Roman"/>
          <w:sz w:val="28"/>
          <w:szCs w:val="28"/>
        </w:rPr>
        <w:t>попевок</w:t>
      </w:r>
      <w:proofErr w:type="spellEnd"/>
      <w:r w:rsidRPr="0000687D">
        <w:rPr>
          <w:rFonts w:ascii="Times New Roman" w:hAnsi="Times New Roman" w:cs="Times New Roman"/>
          <w:sz w:val="28"/>
          <w:szCs w:val="28"/>
        </w:rPr>
        <w:t xml:space="preserve">; развитию слуха при подборе знакомых песен, прибауток, считалок для исполнения на музыкальных инструментах, для нормализации просодической стороны речи, при импровизации ритмических и мелодических </w:t>
      </w:r>
      <w:proofErr w:type="spellStart"/>
      <w:r w:rsidRPr="0000687D">
        <w:rPr>
          <w:rFonts w:ascii="Times New Roman" w:hAnsi="Times New Roman" w:cs="Times New Roman"/>
          <w:sz w:val="28"/>
          <w:szCs w:val="28"/>
        </w:rPr>
        <w:t>попевок</w:t>
      </w:r>
      <w:proofErr w:type="spellEnd"/>
      <w:r w:rsidRPr="0000687D">
        <w:rPr>
          <w:rFonts w:ascii="Times New Roman" w:hAnsi="Times New Roman" w:cs="Times New Roman"/>
          <w:sz w:val="28"/>
          <w:szCs w:val="28"/>
        </w:rPr>
        <w:t>, при игре в ансамбле, соблюдая общую динамику, темп, своевременное вступл</w:t>
      </w:r>
      <w:r w:rsidR="000947CB" w:rsidRPr="0000687D">
        <w:rPr>
          <w:rFonts w:ascii="Times New Roman" w:hAnsi="Times New Roman" w:cs="Times New Roman"/>
          <w:sz w:val="28"/>
          <w:szCs w:val="28"/>
        </w:rPr>
        <w:t>ение в и</w:t>
      </w:r>
      <w:r w:rsidR="00422E9A">
        <w:rPr>
          <w:rFonts w:ascii="Times New Roman" w:hAnsi="Times New Roman" w:cs="Times New Roman"/>
          <w:sz w:val="28"/>
          <w:szCs w:val="28"/>
        </w:rPr>
        <w:t xml:space="preserve">гру и окончание игры. [7, </w:t>
      </w:r>
      <w:r w:rsidRPr="0000687D">
        <w:rPr>
          <w:rFonts w:ascii="Times New Roman" w:hAnsi="Times New Roman" w:cs="Times New Roman"/>
          <w:sz w:val="28"/>
          <w:szCs w:val="28"/>
        </w:rPr>
        <w:t>35]</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Мультфильмы с музыкальным сопровождением, с занимательными персонажами вызывают у детей желание повторять полюбившиеся песни.</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При осуществлении коррекционно-логоритмического воздействия необходимо учитывать источники музыкальной деятельности детей и руководить развитием этой деятельности таким образом, чтобы использовать ее для нормализации двигательной, сенсорной, речевой функций. На занятиях дети импровизируют однотипные действия. Например, дровосеки рубят дрова, портнихи шьют иглой, затем эти действия усложняются за счет ввода в игру нескольких персонажей, например, дровосеки нарубили дров, сложили их, погрузили в машину. И, наконец, дети сами строят композицию действия.</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Использование логоритмики в коррекционной работе находит свое отражение и в сюжетно-ролевой игре. Например, девочки под песню М. </w:t>
      </w:r>
      <w:proofErr w:type="spellStart"/>
      <w:r w:rsidRPr="0000687D">
        <w:rPr>
          <w:rFonts w:ascii="Times New Roman" w:hAnsi="Times New Roman" w:cs="Times New Roman"/>
          <w:sz w:val="28"/>
          <w:szCs w:val="28"/>
        </w:rPr>
        <w:t>Красева</w:t>
      </w:r>
      <w:proofErr w:type="spellEnd"/>
      <w:r w:rsidRPr="0000687D">
        <w:rPr>
          <w:rFonts w:ascii="Times New Roman" w:hAnsi="Times New Roman" w:cs="Times New Roman"/>
          <w:sz w:val="28"/>
          <w:szCs w:val="28"/>
        </w:rPr>
        <w:t xml:space="preserve"> "Баю-баю" укачивают кукол. Детские утренники являются </w:t>
      </w:r>
      <w:r w:rsidRPr="0000687D">
        <w:rPr>
          <w:rFonts w:ascii="Times New Roman" w:hAnsi="Times New Roman" w:cs="Times New Roman"/>
          <w:sz w:val="28"/>
          <w:szCs w:val="28"/>
        </w:rPr>
        <w:lastRenderedPageBreak/>
        <w:t xml:space="preserve">своеобразным отчетом по проведению лечебно-коррекционной и </w:t>
      </w:r>
      <w:proofErr w:type="spellStart"/>
      <w:r w:rsidRPr="0000687D">
        <w:rPr>
          <w:rFonts w:ascii="Times New Roman" w:hAnsi="Times New Roman" w:cs="Times New Roman"/>
          <w:sz w:val="28"/>
          <w:szCs w:val="28"/>
        </w:rPr>
        <w:t>логопедическо-воспитательной</w:t>
      </w:r>
      <w:proofErr w:type="spellEnd"/>
      <w:r w:rsidRPr="0000687D">
        <w:rPr>
          <w:rFonts w:ascii="Times New Roman" w:hAnsi="Times New Roman" w:cs="Times New Roman"/>
          <w:sz w:val="28"/>
          <w:szCs w:val="28"/>
        </w:rPr>
        <w:t xml:space="preserve"> работы за весь курс занятий. Выбор речевого материала проводится с учетом речевых возможностей ребенка. Подвижные игры оказывают огромное корригирующее воздействие на детей с речевыми расстройствами. Они характеризуются большой эмоциональностью, в них включаются различные формы передвижения – бег, пряжки, подскоки, ходьба, которые требуют силы, ловкости, быстроты, координации движений, выносливости, оказывают сильное и всестороннее воздействие на организм, вызывая значительные изменения функций мышечной, дыхательной и </w:t>
      </w:r>
      <w:proofErr w:type="spellStart"/>
      <w:r w:rsidRPr="0000687D">
        <w:rPr>
          <w:rFonts w:ascii="Times New Roman" w:hAnsi="Times New Roman" w:cs="Times New Roman"/>
          <w:sz w:val="28"/>
          <w:szCs w:val="28"/>
        </w:rPr>
        <w:t>сердечно-сосудистой</w:t>
      </w:r>
      <w:proofErr w:type="spellEnd"/>
      <w:r w:rsidRPr="0000687D">
        <w:rPr>
          <w:rFonts w:ascii="Times New Roman" w:hAnsi="Times New Roman" w:cs="Times New Roman"/>
          <w:sz w:val="28"/>
          <w:szCs w:val="28"/>
        </w:rPr>
        <w:t xml:space="preserve"> </w:t>
      </w:r>
      <w:proofErr w:type="spellStart"/>
      <w:r w:rsidRPr="0000687D">
        <w:rPr>
          <w:rFonts w:ascii="Times New Roman" w:hAnsi="Times New Roman" w:cs="Times New Roman"/>
          <w:sz w:val="28"/>
          <w:szCs w:val="28"/>
        </w:rPr>
        <w:t>систем</w:t>
      </w:r>
      <w:proofErr w:type="gramStart"/>
      <w:r w:rsidRPr="0000687D">
        <w:rPr>
          <w:rFonts w:ascii="Times New Roman" w:hAnsi="Times New Roman" w:cs="Times New Roman"/>
          <w:sz w:val="28"/>
          <w:szCs w:val="28"/>
        </w:rPr>
        <w:t>.Н</w:t>
      </w:r>
      <w:proofErr w:type="gramEnd"/>
      <w:r w:rsidRPr="0000687D">
        <w:rPr>
          <w:rFonts w:ascii="Times New Roman" w:hAnsi="Times New Roman" w:cs="Times New Roman"/>
          <w:sz w:val="28"/>
          <w:szCs w:val="28"/>
        </w:rPr>
        <w:t>апример</w:t>
      </w:r>
      <w:proofErr w:type="spellEnd"/>
      <w:r w:rsidRPr="0000687D">
        <w:rPr>
          <w:rFonts w:ascii="Times New Roman" w:hAnsi="Times New Roman" w:cs="Times New Roman"/>
          <w:sz w:val="28"/>
          <w:szCs w:val="28"/>
        </w:rPr>
        <w:t>, подвижные игры "У медведя во бору", "Мышеловка", "Лохматый пес".</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На логоритмических занятиях полезно использовать игры-драматизации стихотворного или прозаического текстов на различные темы и сюжеты. Эти игры представляют для детей большой интерес и усложняются в зависимости от возраста и этапа коррекционной работы. Например, "На кого я похож", где один ребенок изображает животное в движении (медведя, зайца, и т.д.), а остальные дети должны отгадать и назвать это животное.</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Все виды игр подбираются с четкими правилами, с текстами, отвечающими требованиям логопедической работы, с учетом речевого нарушения и отклонений в двигательной сфере лиц с речевой патологией.</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Важно отметить, что логоритмика способствует пр</w:t>
      </w:r>
      <w:r w:rsidR="000947CB" w:rsidRPr="0000687D">
        <w:rPr>
          <w:rFonts w:ascii="Times New Roman" w:hAnsi="Times New Roman" w:cs="Times New Roman"/>
          <w:sz w:val="28"/>
          <w:szCs w:val="28"/>
        </w:rPr>
        <w:t>еодолени</w:t>
      </w:r>
      <w:r w:rsidR="00422E9A">
        <w:rPr>
          <w:rFonts w:ascii="Times New Roman" w:hAnsi="Times New Roman" w:cs="Times New Roman"/>
          <w:sz w:val="28"/>
          <w:szCs w:val="28"/>
        </w:rPr>
        <w:t xml:space="preserve">ю ОНР у дошкольников. [8, </w:t>
      </w:r>
      <w:r w:rsidRPr="0000687D">
        <w:rPr>
          <w:rFonts w:ascii="Times New Roman" w:hAnsi="Times New Roman" w:cs="Times New Roman"/>
          <w:sz w:val="28"/>
          <w:szCs w:val="28"/>
        </w:rPr>
        <w:t>50]</w:t>
      </w:r>
    </w:p>
    <w:p w:rsidR="009E4B62" w:rsidRPr="0000687D" w:rsidRDefault="009E4B62" w:rsidP="0000687D">
      <w:pPr>
        <w:spacing w:line="360" w:lineRule="auto"/>
        <w:ind w:firstLine="709"/>
        <w:jc w:val="both"/>
        <w:rPr>
          <w:rFonts w:ascii="Times New Roman" w:hAnsi="Times New Roman" w:cs="Times New Roman"/>
          <w:sz w:val="28"/>
          <w:szCs w:val="28"/>
        </w:rPr>
      </w:pPr>
      <w:proofErr w:type="gramStart"/>
      <w:r w:rsidRPr="0000687D">
        <w:rPr>
          <w:rFonts w:ascii="Times New Roman" w:hAnsi="Times New Roman" w:cs="Times New Roman"/>
          <w:sz w:val="28"/>
          <w:szCs w:val="28"/>
        </w:rPr>
        <w:t>Начиная с младшего дошкольного возраста, дети учатся распевать слоги ("</w:t>
      </w:r>
      <w:proofErr w:type="spellStart"/>
      <w:r w:rsidRPr="0000687D">
        <w:rPr>
          <w:rFonts w:ascii="Times New Roman" w:hAnsi="Times New Roman" w:cs="Times New Roman"/>
          <w:sz w:val="28"/>
          <w:szCs w:val="28"/>
        </w:rPr>
        <w:t>ма-мо-му-мы</w:t>
      </w:r>
      <w:proofErr w:type="spellEnd"/>
      <w:r w:rsidRPr="0000687D">
        <w:rPr>
          <w:rFonts w:ascii="Times New Roman" w:hAnsi="Times New Roman" w:cs="Times New Roman"/>
          <w:sz w:val="28"/>
          <w:szCs w:val="28"/>
        </w:rPr>
        <w:t>"), распевают по картинкам ("</w:t>
      </w:r>
      <w:proofErr w:type="spellStart"/>
      <w:r w:rsidRPr="0000687D">
        <w:rPr>
          <w:rFonts w:ascii="Times New Roman" w:hAnsi="Times New Roman" w:cs="Times New Roman"/>
          <w:sz w:val="28"/>
          <w:szCs w:val="28"/>
        </w:rPr>
        <w:t>де-типля-шут</w:t>
      </w:r>
      <w:proofErr w:type="spellEnd"/>
      <w:r w:rsidRPr="0000687D">
        <w:rPr>
          <w:rFonts w:ascii="Times New Roman" w:hAnsi="Times New Roman" w:cs="Times New Roman"/>
          <w:sz w:val="28"/>
          <w:szCs w:val="28"/>
        </w:rPr>
        <w:t xml:space="preserve">"), отстукивают, отплясывают заданный ритм, проговаривают считалки с музыкой и без ("раз, два, три, четыре, пять, вышел зайчик погулять"), </w:t>
      </w:r>
      <w:proofErr w:type="spellStart"/>
      <w:r w:rsidRPr="0000687D">
        <w:rPr>
          <w:rFonts w:ascii="Times New Roman" w:hAnsi="Times New Roman" w:cs="Times New Roman"/>
          <w:sz w:val="28"/>
          <w:szCs w:val="28"/>
        </w:rPr>
        <w:t>пропеваютпотешки</w:t>
      </w:r>
      <w:proofErr w:type="spellEnd"/>
      <w:r w:rsidRPr="0000687D">
        <w:rPr>
          <w:rFonts w:ascii="Times New Roman" w:hAnsi="Times New Roman" w:cs="Times New Roman"/>
          <w:sz w:val="28"/>
          <w:szCs w:val="28"/>
        </w:rPr>
        <w:t xml:space="preserve"> ("ай, </w:t>
      </w:r>
      <w:proofErr w:type="spellStart"/>
      <w:r w:rsidRPr="0000687D">
        <w:rPr>
          <w:rFonts w:ascii="Times New Roman" w:hAnsi="Times New Roman" w:cs="Times New Roman"/>
          <w:sz w:val="28"/>
          <w:szCs w:val="28"/>
        </w:rPr>
        <w:t>лю-ли</w:t>
      </w:r>
      <w:proofErr w:type="spellEnd"/>
      <w:r w:rsidRPr="0000687D">
        <w:rPr>
          <w:rFonts w:ascii="Times New Roman" w:hAnsi="Times New Roman" w:cs="Times New Roman"/>
          <w:sz w:val="28"/>
          <w:szCs w:val="28"/>
        </w:rPr>
        <w:t xml:space="preserve">, ай, </w:t>
      </w:r>
      <w:proofErr w:type="spellStart"/>
      <w:r w:rsidRPr="0000687D">
        <w:rPr>
          <w:rFonts w:ascii="Times New Roman" w:hAnsi="Times New Roman" w:cs="Times New Roman"/>
          <w:sz w:val="28"/>
          <w:szCs w:val="28"/>
        </w:rPr>
        <w:t>лю-ли</w:t>
      </w:r>
      <w:proofErr w:type="spellEnd"/>
      <w:r w:rsidRPr="0000687D">
        <w:rPr>
          <w:rFonts w:ascii="Times New Roman" w:hAnsi="Times New Roman" w:cs="Times New Roman"/>
          <w:sz w:val="28"/>
          <w:szCs w:val="28"/>
        </w:rPr>
        <w:t xml:space="preserve">, </w:t>
      </w:r>
      <w:proofErr w:type="spellStart"/>
      <w:r w:rsidRPr="0000687D">
        <w:rPr>
          <w:rFonts w:ascii="Times New Roman" w:hAnsi="Times New Roman" w:cs="Times New Roman"/>
          <w:sz w:val="28"/>
          <w:szCs w:val="28"/>
        </w:rPr>
        <w:t>по-ле-те-ли</w:t>
      </w:r>
      <w:proofErr w:type="spellEnd"/>
      <w:r w:rsidRPr="0000687D">
        <w:rPr>
          <w:rFonts w:ascii="Times New Roman" w:hAnsi="Times New Roman" w:cs="Times New Roman"/>
          <w:sz w:val="28"/>
          <w:szCs w:val="28"/>
        </w:rPr>
        <w:t xml:space="preserve"> </w:t>
      </w:r>
      <w:proofErr w:type="spellStart"/>
      <w:r w:rsidRPr="0000687D">
        <w:rPr>
          <w:rFonts w:ascii="Times New Roman" w:hAnsi="Times New Roman" w:cs="Times New Roman"/>
          <w:sz w:val="28"/>
          <w:szCs w:val="28"/>
        </w:rPr>
        <w:t>ко-ма-ры</w:t>
      </w:r>
      <w:proofErr w:type="spellEnd"/>
      <w:r w:rsidRPr="0000687D">
        <w:rPr>
          <w:rFonts w:ascii="Times New Roman" w:hAnsi="Times New Roman" w:cs="Times New Roman"/>
          <w:sz w:val="28"/>
          <w:szCs w:val="28"/>
        </w:rPr>
        <w:t xml:space="preserve">"), проговаривают поговорки ("на дворе трава, на траве дрова"), заучивают небольшие стихотворения (например, из </w:t>
      </w:r>
      <w:r w:rsidRPr="0000687D">
        <w:rPr>
          <w:rFonts w:ascii="Times New Roman" w:hAnsi="Times New Roman" w:cs="Times New Roman"/>
          <w:sz w:val="28"/>
          <w:szCs w:val="28"/>
        </w:rPr>
        <w:lastRenderedPageBreak/>
        <w:t xml:space="preserve">серии </w:t>
      </w:r>
      <w:proofErr w:type="spellStart"/>
      <w:r w:rsidRPr="0000687D">
        <w:rPr>
          <w:rFonts w:ascii="Times New Roman" w:hAnsi="Times New Roman" w:cs="Times New Roman"/>
          <w:sz w:val="28"/>
          <w:szCs w:val="28"/>
        </w:rPr>
        <w:t>А.Барто</w:t>
      </w:r>
      <w:proofErr w:type="spellEnd"/>
      <w:r w:rsidRPr="0000687D">
        <w:rPr>
          <w:rFonts w:ascii="Times New Roman" w:hAnsi="Times New Roman" w:cs="Times New Roman"/>
          <w:sz w:val="28"/>
          <w:szCs w:val="28"/>
        </w:rPr>
        <w:t xml:space="preserve"> "Наша Таня громко плачет"), что</w:t>
      </w:r>
      <w:proofErr w:type="gramEnd"/>
      <w:r w:rsidRPr="0000687D">
        <w:rPr>
          <w:rFonts w:ascii="Times New Roman" w:hAnsi="Times New Roman" w:cs="Times New Roman"/>
          <w:sz w:val="28"/>
          <w:szCs w:val="28"/>
        </w:rPr>
        <w:t xml:space="preserve"> способствует воспитанию правильной речи, активизируют деятельность детей в общении, в игре, в двигательных импровизациях.</w:t>
      </w:r>
    </w:p>
    <w:p w:rsidR="009E4B62" w:rsidRPr="0000687D" w:rsidRDefault="009E4B62" w:rsidP="0000687D">
      <w:pPr>
        <w:spacing w:line="360" w:lineRule="auto"/>
        <w:ind w:firstLine="709"/>
        <w:jc w:val="both"/>
        <w:rPr>
          <w:rFonts w:ascii="Times New Roman" w:hAnsi="Times New Roman" w:cs="Times New Roman"/>
          <w:sz w:val="28"/>
          <w:szCs w:val="28"/>
        </w:rPr>
      </w:pPr>
    </w:p>
    <w:p w:rsidR="009E4B62" w:rsidRPr="00D32A20" w:rsidRDefault="009E4B62" w:rsidP="00CA6518">
      <w:pPr>
        <w:spacing w:line="360" w:lineRule="auto"/>
        <w:ind w:firstLine="709"/>
        <w:jc w:val="center"/>
        <w:rPr>
          <w:rFonts w:ascii="Times New Roman" w:hAnsi="Times New Roman" w:cs="Times New Roman"/>
          <w:b/>
          <w:sz w:val="28"/>
          <w:szCs w:val="28"/>
        </w:rPr>
      </w:pPr>
      <w:r w:rsidRPr="00D32A20">
        <w:rPr>
          <w:rFonts w:ascii="Times New Roman" w:hAnsi="Times New Roman" w:cs="Times New Roman"/>
          <w:b/>
          <w:sz w:val="28"/>
          <w:szCs w:val="28"/>
        </w:rPr>
        <w:t>1.3 Обзор методик проведения логоритмических занятий с детьми с ОНР</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Существуют несколько методик проведения логоритмических занятий с детьми с речевыми нарушениями.</w:t>
      </w:r>
    </w:p>
    <w:p w:rsidR="009E4B62" w:rsidRPr="0000687D" w:rsidRDefault="009E4B62" w:rsidP="0000687D">
      <w:pPr>
        <w:spacing w:line="360" w:lineRule="auto"/>
        <w:ind w:firstLine="709"/>
        <w:jc w:val="both"/>
        <w:rPr>
          <w:rFonts w:ascii="Times New Roman" w:hAnsi="Times New Roman" w:cs="Times New Roman"/>
          <w:sz w:val="28"/>
          <w:szCs w:val="28"/>
        </w:rPr>
      </w:pPr>
      <w:proofErr w:type="spellStart"/>
      <w:r w:rsidRPr="0000687D">
        <w:rPr>
          <w:rFonts w:ascii="Times New Roman" w:hAnsi="Times New Roman" w:cs="Times New Roman"/>
          <w:sz w:val="28"/>
          <w:szCs w:val="28"/>
        </w:rPr>
        <w:t>Гринер</w:t>
      </w:r>
      <w:proofErr w:type="spellEnd"/>
      <w:r w:rsidRPr="0000687D">
        <w:rPr>
          <w:rFonts w:ascii="Times New Roman" w:hAnsi="Times New Roman" w:cs="Times New Roman"/>
          <w:sz w:val="28"/>
          <w:szCs w:val="28"/>
        </w:rPr>
        <w:t xml:space="preserve"> В. А. в своей работе "Логопедическая ритмика для дошкольников" (1957 г.) говорит о необходимости применения логоритмических занятий в логопедических группах, что является важнейшей основой для выправки не только моторики ребенка, но и его речевых недостатков. "Увязать задачи этой гимнастики с задачами исправления речи – такова цель логопедической ритмики" - пишет Вера Александровна</w:t>
      </w:r>
      <w:r w:rsidR="00FA1EB1">
        <w:rPr>
          <w:rFonts w:ascii="Times New Roman" w:hAnsi="Times New Roman" w:cs="Times New Roman"/>
          <w:sz w:val="28"/>
          <w:szCs w:val="28"/>
        </w:rPr>
        <w:t xml:space="preserve"> [15</w:t>
      </w:r>
      <w:r w:rsidR="00267F33" w:rsidRPr="0000687D">
        <w:rPr>
          <w:rFonts w:ascii="Times New Roman" w:hAnsi="Times New Roman" w:cs="Times New Roman"/>
          <w:sz w:val="28"/>
          <w:szCs w:val="28"/>
        </w:rPr>
        <w:t>, 34]</w:t>
      </w:r>
      <w:r w:rsidRPr="0000687D">
        <w:rPr>
          <w:rFonts w:ascii="Times New Roman" w:hAnsi="Times New Roman" w:cs="Times New Roman"/>
          <w:sz w:val="28"/>
          <w:szCs w:val="28"/>
        </w:rPr>
        <w:t>.</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Автором предлагается следующая структура занятия:</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1.</w:t>
      </w:r>
      <w:r w:rsidRPr="0000687D">
        <w:rPr>
          <w:rFonts w:ascii="Times New Roman" w:hAnsi="Times New Roman" w:cs="Times New Roman"/>
          <w:sz w:val="28"/>
          <w:szCs w:val="28"/>
        </w:rPr>
        <w:tab/>
        <w:t>Пение.</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2.</w:t>
      </w:r>
      <w:r w:rsidRPr="0000687D">
        <w:rPr>
          <w:rFonts w:ascii="Times New Roman" w:hAnsi="Times New Roman" w:cs="Times New Roman"/>
          <w:sz w:val="28"/>
          <w:szCs w:val="28"/>
        </w:rPr>
        <w:tab/>
        <w:t>Вводное упражнение.</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3.</w:t>
      </w:r>
      <w:r w:rsidRPr="0000687D">
        <w:rPr>
          <w:rFonts w:ascii="Times New Roman" w:hAnsi="Times New Roman" w:cs="Times New Roman"/>
          <w:sz w:val="28"/>
          <w:szCs w:val="28"/>
        </w:rPr>
        <w:tab/>
        <w:t>Упражнения, регулирующие мышечный тонус.</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4.</w:t>
      </w:r>
      <w:r w:rsidRPr="0000687D">
        <w:rPr>
          <w:rFonts w:ascii="Times New Roman" w:hAnsi="Times New Roman" w:cs="Times New Roman"/>
          <w:sz w:val="28"/>
          <w:szCs w:val="28"/>
        </w:rPr>
        <w:tab/>
        <w:t>Речевое упражнение без музыкального сопровождения.</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5.</w:t>
      </w:r>
      <w:r w:rsidRPr="0000687D">
        <w:rPr>
          <w:rFonts w:ascii="Times New Roman" w:hAnsi="Times New Roman" w:cs="Times New Roman"/>
          <w:sz w:val="28"/>
          <w:szCs w:val="28"/>
        </w:rPr>
        <w:tab/>
        <w:t>Упражнения, активизирующие внимание.</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6.</w:t>
      </w:r>
      <w:r w:rsidRPr="0000687D">
        <w:rPr>
          <w:rFonts w:ascii="Times New Roman" w:hAnsi="Times New Roman" w:cs="Times New Roman"/>
          <w:sz w:val="28"/>
          <w:szCs w:val="28"/>
        </w:rPr>
        <w:tab/>
        <w:t>Упражнения, воспитывающие чувство ритма.</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7.</w:t>
      </w:r>
      <w:r w:rsidRPr="0000687D">
        <w:rPr>
          <w:rFonts w:ascii="Times New Roman" w:hAnsi="Times New Roman" w:cs="Times New Roman"/>
          <w:sz w:val="28"/>
          <w:szCs w:val="28"/>
        </w:rPr>
        <w:tab/>
        <w:t>Игра.</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8.</w:t>
      </w:r>
      <w:r w:rsidRPr="0000687D">
        <w:rPr>
          <w:rFonts w:ascii="Times New Roman" w:hAnsi="Times New Roman" w:cs="Times New Roman"/>
          <w:sz w:val="28"/>
          <w:szCs w:val="28"/>
        </w:rPr>
        <w:tab/>
        <w:t>Заключительные упражнения.</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lastRenderedPageBreak/>
        <w:t xml:space="preserve">Ознакомившись с данной методикой одним из положительных моментов можно считать то, что в занятиях </w:t>
      </w:r>
      <w:proofErr w:type="spellStart"/>
      <w:r w:rsidRPr="0000687D">
        <w:rPr>
          <w:rFonts w:ascii="Times New Roman" w:hAnsi="Times New Roman" w:cs="Times New Roman"/>
          <w:sz w:val="28"/>
          <w:szCs w:val="28"/>
        </w:rPr>
        <w:t>Гринер</w:t>
      </w:r>
      <w:proofErr w:type="spellEnd"/>
      <w:r w:rsidRPr="0000687D">
        <w:rPr>
          <w:rFonts w:ascii="Times New Roman" w:hAnsi="Times New Roman" w:cs="Times New Roman"/>
          <w:sz w:val="28"/>
          <w:szCs w:val="28"/>
        </w:rPr>
        <w:t xml:space="preserve"> В. А. особое значение придает упражнениям с включением речевого материала. Слово вводится:</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в форме пения, которое может быть использовано для выработки протяжности и плавности звука и для упорядочения дыхания;</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в форме заданий, связывающих разговорную речь с некоторыми элементами музыкальной речи;</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на особом месте стоят речевые упражнения без музыкального сопровождения (начиная с вопросно-ответной беседой и заканчивая пересказом, нормальной спонтанной речью);</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также в двигательные задания включается речевой материал.</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Также очень важно то, что в основе всего метода лежит музыкальный ритм, как организующий момент.</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На занятиях </w:t>
      </w:r>
      <w:proofErr w:type="spellStart"/>
      <w:r w:rsidRPr="0000687D">
        <w:rPr>
          <w:rFonts w:ascii="Times New Roman" w:hAnsi="Times New Roman" w:cs="Times New Roman"/>
          <w:sz w:val="28"/>
          <w:szCs w:val="28"/>
        </w:rPr>
        <w:t>Гринер</w:t>
      </w:r>
      <w:proofErr w:type="spellEnd"/>
      <w:r w:rsidRPr="0000687D">
        <w:rPr>
          <w:rFonts w:ascii="Times New Roman" w:hAnsi="Times New Roman" w:cs="Times New Roman"/>
          <w:sz w:val="28"/>
          <w:szCs w:val="28"/>
        </w:rPr>
        <w:t xml:space="preserve"> В. А. уделяет большое внимание и развитию высших психических функций, что, несомненно, является очень значимым в процессе развития детей с ОНР.</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Однако следует сказать о том, что данная методика больше подходит в плане работы с детьми заикающимися. О чем свидетельствует большой упор в работе на растормаживание мышечного тонуса детей, на пение, которое в структуре занятия выступает на первое место.</w:t>
      </w:r>
      <w:r w:rsidRPr="0000687D">
        <w:rPr>
          <w:rFonts w:ascii="Times New Roman" w:hAnsi="Times New Roman" w:cs="Times New Roman"/>
          <w:sz w:val="28"/>
          <w:szCs w:val="28"/>
        </w:rPr>
        <w:cr/>
        <w:t>Также одним из недостатков этой методики можно отметить то, что очень мало внимания отводится четкому проговариванию отдельных звуков (фонетической ритмике), развитию речевых, мимических движений. И совсем не уделяется внимание развитию тонких движений пальцев рук, что, как мы считаем, играет одну из важнейших ролей в преодолении ОНР у дошкольников.</w:t>
      </w:r>
    </w:p>
    <w:p w:rsidR="009E4B62" w:rsidRPr="00FA1EB1"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lastRenderedPageBreak/>
        <w:t>Г. Р. Шашкина, в соответствии с результатами своего исследования предлагает следующую стр</w:t>
      </w:r>
      <w:r w:rsidR="00FA1EB1">
        <w:rPr>
          <w:rFonts w:ascii="Times New Roman" w:hAnsi="Times New Roman" w:cs="Times New Roman"/>
          <w:sz w:val="28"/>
          <w:szCs w:val="28"/>
        </w:rPr>
        <w:t>уктуру логоритмического занятия:</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I.</w:t>
      </w:r>
      <w:r w:rsidRPr="0000687D">
        <w:rPr>
          <w:rFonts w:ascii="Times New Roman" w:hAnsi="Times New Roman" w:cs="Times New Roman"/>
          <w:sz w:val="28"/>
          <w:szCs w:val="28"/>
        </w:rPr>
        <w:tab/>
        <w:t>Подготовительная часть: включает в себя ходьбу спокойного характера под маршевую музыку, упражнения на различные виды ходьбы и бега, с движениями рук, с изменением направления, со сменой движений, с перестроением.</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II.</w:t>
      </w:r>
      <w:r w:rsidRPr="0000687D">
        <w:rPr>
          <w:rFonts w:ascii="Times New Roman" w:hAnsi="Times New Roman" w:cs="Times New Roman"/>
          <w:sz w:val="28"/>
          <w:szCs w:val="28"/>
        </w:rPr>
        <w:tab/>
        <w:t xml:space="preserve">Основная часть: включает в себя упражнения следующих направлений: </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1) упражнения на развитие дыхания;</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ab/>
        <w:t>2) упражнения для четкого проговаривания гласных звуков (фонетическая ритмика гласных звуков без музыкального сопровождения);</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3) голосовые упражнения;</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4) упражнения для четкого проговаривания слогов;</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5) речевые игры;</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6) речевые игры на внимание, переключаемость, синхронность;</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7) общие развивающие упражнения из положения стоя; </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8) упражнения для развития речевых, мимических и тонких движений пальцев рук;</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9) общие развивающие упражнения из положений сидя и лежа.</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III.</w:t>
      </w:r>
      <w:r w:rsidRPr="0000687D">
        <w:rPr>
          <w:rFonts w:ascii="Times New Roman" w:hAnsi="Times New Roman" w:cs="Times New Roman"/>
          <w:sz w:val="28"/>
          <w:szCs w:val="28"/>
        </w:rPr>
        <w:tab/>
        <w:t>Заключительная часть: упражнения на восстановление дыхания и релаксацию, различные виды спокойной ходьбы.</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Анализируя предложенную Шашкиной Г. Р. схему занятия, можно отметить, что очень большое внимание уделяется развитию орального </w:t>
      </w:r>
      <w:proofErr w:type="spellStart"/>
      <w:r w:rsidRPr="0000687D">
        <w:rPr>
          <w:rFonts w:ascii="Times New Roman" w:hAnsi="Times New Roman" w:cs="Times New Roman"/>
          <w:sz w:val="28"/>
          <w:szCs w:val="28"/>
        </w:rPr>
        <w:t>праксиса</w:t>
      </w:r>
      <w:proofErr w:type="spellEnd"/>
      <w:r w:rsidRPr="0000687D">
        <w:rPr>
          <w:rFonts w:ascii="Times New Roman" w:hAnsi="Times New Roman" w:cs="Times New Roman"/>
          <w:sz w:val="28"/>
          <w:szCs w:val="28"/>
        </w:rPr>
        <w:t xml:space="preserve">, мимики, что, несомненно, является одним из главных положительных </w:t>
      </w:r>
      <w:r w:rsidRPr="0000687D">
        <w:rPr>
          <w:rFonts w:ascii="Times New Roman" w:hAnsi="Times New Roman" w:cs="Times New Roman"/>
          <w:sz w:val="28"/>
          <w:szCs w:val="28"/>
        </w:rPr>
        <w:lastRenderedPageBreak/>
        <w:t>моментов в этой методике</w:t>
      </w:r>
      <w:r w:rsidR="00FA1EB1">
        <w:rPr>
          <w:rFonts w:ascii="Times New Roman" w:hAnsi="Times New Roman" w:cs="Times New Roman"/>
          <w:sz w:val="28"/>
          <w:szCs w:val="28"/>
        </w:rPr>
        <w:t xml:space="preserve"> [61</w:t>
      </w:r>
      <w:r w:rsidR="00267F33" w:rsidRPr="0000687D">
        <w:rPr>
          <w:rFonts w:ascii="Times New Roman" w:hAnsi="Times New Roman" w:cs="Times New Roman"/>
          <w:sz w:val="28"/>
          <w:szCs w:val="28"/>
        </w:rPr>
        <w:t>]</w:t>
      </w:r>
      <w:r w:rsidRPr="0000687D">
        <w:rPr>
          <w:rFonts w:ascii="Times New Roman" w:hAnsi="Times New Roman" w:cs="Times New Roman"/>
          <w:sz w:val="28"/>
          <w:szCs w:val="28"/>
        </w:rPr>
        <w:t xml:space="preserve">. Так как у детей с ОНР наблюдается </w:t>
      </w:r>
      <w:proofErr w:type="spellStart"/>
      <w:r w:rsidRPr="0000687D">
        <w:rPr>
          <w:rFonts w:ascii="Times New Roman" w:hAnsi="Times New Roman" w:cs="Times New Roman"/>
          <w:sz w:val="28"/>
          <w:szCs w:val="28"/>
        </w:rPr>
        <w:t>несформированность</w:t>
      </w:r>
      <w:proofErr w:type="spellEnd"/>
      <w:r w:rsidRPr="0000687D">
        <w:rPr>
          <w:rFonts w:ascii="Times New Roman" w:hAnsi="Times New Roman" w:cs="Times New Roman"/>
          <w:sz w:val="28"/>
          <w:szCs w:val="28"/>
        </w:rPr>
        <w:t xml:space="preserve"> двигательной сферы, в том числе и мелкой моторики, артикуляционной.</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Уделяется должное внимание и развитию высших психических функций, именно в момент речевой, игровой деятельности.</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Таким образом, наблюдается комплексность, взаимосвязь воспитательных, коррекционных задач, что очень важно вообще для любого занятия.</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Но следует отметить одним из недостатков этой методики то, что очень мало внимания уделяется развитию ориентировки в пространстве, развитию чувства ритма и темпа (ведь именно это и выделяет логоритмические занятия из других).</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Также очень мало внимания уделяется развитию творческой деятельности, воображения, просодии речи, что является необходимым условием для развития личности дошкольника, эмоционально-волевой сферы.</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Волкова Г. А. предлагает поэтапное использование логоритмических средств</w:t>
      </w:r>
      <w:r w:rsidR="00FA1EB1">
        <w:rPr>
          <w:rFonts w:ascii="Times New Roman" w:hAnsi="Times New Roman" w:cs="Times New Roman"/>
          <w:sz w:val="28"/>
          <w:szCs w:val="28"/>
        </w:rPr>
        <w:t xml:space="preserve"> [8</w:t>
      </w:r>
      <w:r w:rsidR="00267F33" w:rsidRPr="0000687D">
        <w:rPr>
          <w:rFonts w:ascii="Times New Roman" w:hAnsi="Times New Roman" w:cs="Times New Roman"/>
          <w:sz w:val="28"/>
          <w:szCs w:val="28"/>
        </w:rPr>
        <w:t>]</w:t>
      </w:r>
      <w:r w:rsidRPr="0000687D">
        <w:rPr>
          <w:rFonts w:ascii="Times New Roman" w:hAnsi="Times New Roman" w:cs="Times New Roman"/>
          <w:sz w:val="28"/>
          <w:szCs w:val="28"/>
        </w:rPr>
        <w:t>.</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1. Этап: Подготовительный.</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Цели: - создание условий для установления контакта;</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 формирование и </w:t>
      </w:r>
      <w:proofErr w:type="spellStart"/>
      <w:r w:rsidRPr="0000687D">
        <w:rPr>
          <w:rFonts w:ascii="Times New Roman" w:hAnsi="Times New Roman" w:cs="Times New Roman"/>
          <w:sz w:val="28"/>
          <w:szCs w:val="28"/>
        </w:rPr>
        <w:t>корригирование</w:t>
      </w:r>
      <w:proofErr w:type="spellEnd"/>
      <w:r w:rsidRPr="0000687D">
        <w:rPr>
          <w:rFonts w:ascii="Times New Roman" w:hAnsi="Times New Roman" w:cs="Times New Roman"/>
          <w:sz w:val="28"/>
          <w:szCs w:val="28"/>
        </w:rPr>
        <w:t xml:space="preserve"> основных движений (</w:t>
      </w:r>
      <w:proofErr w:type="spellStart"/>
      <w:r w:rsidRPr="0000687D">
        <w:rPr>
          <w:rFonts w:ascii="Times New Roman" w:hAnsi="Times New Roman" w:cs="Times New Roman"/>
          <w:sz w:val="28"/>
          <w:szCs w:val="28"/>
        </w:rPr>
        <w:t>общеразвивающие</w:t>
      </w:r>
      <w:proofErr w:type="spellEnd"/>
      <w:r w:rsidRPr="0000687D">
        <w:rPr>
          <w:rFonts w:ascii="Times New Roman" w:hAnsi="Times New Roman" w:cs="Times New Roman"/>
          <w:sz w:val="28"/>
          <w:szCs w:val="28"/>
        </w:rPr>
        <w:t xml:space="preserve"> и двигательные комплексы в подвижных играх);</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воспитание сенсорных и сенсомоторных компонентов чувства ритма детей, с использованием способности рисования.</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2. Этап: Формирование основных двигательных умений ребенка.</w:t>
      </w:r>
    </w:p>
    <w:p w:rsidR="009E4B62" w:rsidRPr="0000687D" w:rsidRDefault="009E4B62" w:rsidP="0000687D">
      <w:pPr>
        <w:spacing w:line="360" w:lineRule="auto"/>
        <w:ind w:firstLine="709"/>
        <w:jc w:val="both"/>
        <w:rPr>
          <w:rFonts w:ascii="Times New Roman" w:hAnsi="Times New Roman" w:cs="Times New Roman"/>
          <w:sz w:val="28"/>
          <w:szCs w:val="28"/>
        </w:rPr>
      </w:pPr>
      <w:proofErr w:type="gramStart"/>
      <w:r w:rsidRPr="0000687D">
        <w:rPr>
          <w:rFonts w:ascii="Times New Roman" w:hAnsi="Times New Roman" w:cs="Times New Roman"/>
          <w:sz w:val="28"/>
          <w:szCs w:val="28"/>
        </w:rPr>
        <w:lastRenderedPageBreak/>
        <w:t>Цель: - тренировка основных движений (бег, ходьба, лазание, прыжки, метание мячей и т. п.).</w:t>
      </w:r>
      <w:proofErr w:type="gramEnd"/>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В упражнения и игры вводятся различные предметы, отличающиеся по величине, форме и цвету. Называя их во время движений, дети активизируют словарь. Проводятся упражнения и игры по воспитанию выразительности, ритма и темпа движений.</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3. Этап: Развитие высших психических функций.</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Цели: - развитие памяти;</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развитие тактильно-кинестетических ощущений;</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коррекция речи.</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На занятиях активно используется драматизация. Развиваются навыки узнавания свой</w:t>
      </w:r>
      <w:proofErr w:type="gramStart"/>
      <w:r w:rsidRPr="0000687D">
        <w:rPr>
          <w:rFonts w:ascii="Times New Roman" w:hAnsi="Times New Roman" w:cs="Times New Roman"/>
          <w:sz w:val="28"/>
          <w:szCs w:val="28"/>
        </w:rPr>
        <w:t>ств пр</w:t>
      </w:r>
      <w:proofErr w:type="gramEnd"/>
      <w:r w:rsidRPr="0000687D">
        <w:rPr>
          <w:rFonts w:ascii="Times New Roman" w:hAnsi="Times New Roman" w:cs="Times New Roman"/>
          <w:sz w:val="28"/>
          <w:szCs w:val="28"/>
        </w:rPr>
        <w:t>едмета: веса, термических свойств и т. д. Параллельно идет обучение детей составлению групп из однородных предметов для усвоения понятий "много", "мало", "одинаково", и т. п.</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4. Этап: Совершенствование речевой деятельности. </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Цели: - развитие анализа слов в предложении;</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обогащение словаря;</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стимуляция музыкальной деятельности детей.</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Анализируя предложенную Волковой Г. А. методику, следует отметить то, что здесь работа идет системно, по всем направлениям: развивается моторика, речь, чувство ритма, высшие психические функции, продуктивные виды деятельности. Что придает наибольший положительный момент этой методике, поскольку перечисленные направления очень важны для всестороннего развития ребенка и</w:t>
      </w:r>
      <w:r w:rsidR="00267F33" w:rsidRPr="0000687D">
        <w:rPr>
          <w:rFonts w:ascii="Times New Roman" w:hAnsi="Times New Roman" w:cs="Times New Roman"/>
          <w:sz w:val="28"/>
          <w:szCs w:val="28"/>
        </w:rPr>
        <w:t xml:space="preserve"> коррекци</w:t>
      </w:r>
      <w:r w:rsidR="00FA1EB1">
        <w:rPr>
          <w:rFonts w:ascii="Times New Roman" w:hAnsi="Times New Roman" w:cs="Times New Roman"/>
          <w:sz w:val="28"/>
          <w:szCs w:val="28"/>
        </w:rPr>
        <w:t>и его речевых нарушений [8</w:t>
      </w:r>
      <w:r w:rsidR="00267F33" w:rsidRPr="0000687D">
        <w:rPr>
          <w:rFonts w:ascii="Times New Roman" w:hAnsi="Times New Roman" w:cs="Times New Roman"/>
          <w:sz w:val="28"/>
          <w:szCs w:val="28"/>
        </w:rPr>
        <w:t>]</w:t>
      </w:r>
      <w:r w:rsidRPr="0000687D">
        <w:rPr>
          <w:rFonts w:ascii="Times New Roman" w:hAnsi="Times New Roman" w:cs="Times New Roman"/>
          <w:sz w:val="28"/>
          <w:szCs w:val="28"/>
        </w:rPr>
        <w:t>.</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lastRenderedPageBreak/>
        <w:t>Однако</w:t>
      </w:r>
      <w:proofErr w:type="gramStart"/>
      <w:r w:rsidRPr="0000687D">
        <w:rPr>
          <w:rFonts w:ascii="Times New Roman" w:hAnsi="Times New Roman" w:cs="Times New Roman"/>
          <w:sz w:val="28"/>
          <w:szCs w:val="28"/>
        </w:rPr>
        <w:t>,</w:t>
      </w:r>
      <w:proofErr w:type="gramEnd"/>
      <w:r w:rsidRPr="0000687D">
        <w:rPr>
          <w:rFonts w:ascii="Times New Roman" w:hAnsi="Times New Roman" w:cs="Times New Roman"/>
          <w:sz w:val="28"/>
          <w:szCs w:val="28"/>
        </w:rPr>
        <w:t xml:space="preserve"> одной из специфик коррекционной работы с детьми с ОНР является развитие орального </w:t>
      </w:r>
      <w:proofErr w:type="spellStart"/>
      <w:r w:rsidRPr="0000687D">
        <w:rPr>
          <w:rFonts w:ascii="Times New Roman" w:hAnsi="Times New Roman" w:cs="Times New Roman"/>
          <w:sz w:val="28"/>
          <w:szCs w:val="28"/>
        </w:rPr>
        <w:t>праксиса</w:t>
      </w:r>
      <w:proofErr w:type="spellEnd"/>
      <w:r w:rsidRPr="0000687D">
        <w:rPr>
          <w:rFonts w:ascii="Times New Roman" w:hAnsi="Times New Roman" w:cs="Times New Roman"/>
          <w:sz w:val="28"/>
          <w:szCs w:val="28"/>
        </w:rPr>
        <w:t>, тонкой моторики, фонетическая ритмика; а в данной методике таких направлений не наблюдается и можно говорить о том, что она не подходит для коррекции ОНР, так как не учитывает особенности психомоторики детей с ОНР. Также еще одним недостатком мы считаем отсутствие работы над дыханием, голосом.</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Таким образом, можно говорить о том, что на сегодняшний день не существует готовой, полноценной методики логоритмического воздействия на детей с ОНР, которая бы учитывала возрастные и индивидуальные особенности детей данной категории. Но, анализируя данные методики можно выделить для себя необходимые направления, учитывать их в дальнейшем при составлении логоритмического комплекса упражнений. Выделенные направления:</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 развитие дыхания и орального </w:t>
      </w:r>
      <w:proofErr w:type="spellStart"/>
      <w:r w:rsidRPr="0000687D">
        <w:rPr>
          <w:rFonts w:ascii="Times New Roman" w:hAnsi="Times New Roman" w:cs="Times New Roman"/>
          <w:sz w:val="28"/>
          <w:szCs w:val="28"/>
        </w:rPr>
        <w:t>праксиса</w:t>
      </w:r>
      <w:proofErr w:type="spellEnd"/>
      <w:r w:rsidRPr="0000687D">
        <w:rPr>
          <w:rFonts w:ascii="Times New Roman" w:hAnsi="Times New Roman" w:cs="Times New Roman"/>
          <w:sz w:val="28"/>
          <w:szCs w:val="28"/>
        </w:rPr>
        <w:t>, мимики;</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развитие четкого произношения (фонетическая ритмика);</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развитие голоса, просодии;</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развитие двигательных умений и тонких движений пальцев рук;</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развитие, коррекция речи;</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развитие высших психических функций;</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развитие чувства ритма и темпа;</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развитие творчества и инициативы.</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В целом, следует сделать вывод о том, что логоритмика еще сравнительно недостаточно изученная и развитая область. Неоспорим тот факт, что логоритмические занятия имеют очень большое влияние на развитие детей и коррекцию их речевых нарушений. Но, поскольку единые методы не разработаны, то нет и целостного ритмического комплекса упражнений для детей с ОНР, для всестороннего развития и коррекции нарушений которых </w:t>
      </w:r>
      <w:r w:rsidRPr="0000687D">
        <w:rPr>
          <w:rFonts w:ascii="Times New Roman" w:hAnsi="Times New Roman" w:cs="Times New Roman"/>
          <w:sz w:val="28"/>
          <w:szCs w:val="28"/>
        </w:rPr>
        <w:lastRenderedPageBreak/>
        <w:t>необходимы такие занятия (как показали исследования их психомоторики). Поэтому мы видим прямую необходимость в продолжени</w:t>
      </w:r>
      <w:proofErr w:type="gramStart"/>
      <w:r w:rsidRPr="0000687D">
        <w:rPr>
          <w:rFonts w:ascii="Times New Roman" w:hAnsi="Times New Roman" w:cs="Times New Roman"/>
          <w:sz w:val="28"/>
          <w:szCs w:val="28"/>
        </w:rPr>
        <w:t>и</w:t>
      </w:r>
      <w:proofErr w:type="gramEnd"/>
      <w:r w:rsidRPr="0000687D">
        <w:rPr>
          <w:rFonts w:ascii="Times New Roman" w:hAnsi="Times New Roman" w:cs="Times New Roman"/>
          <w:sz w:val="28"/>
          <w:szCs w:val="28"/>
        </w:rPr>
        <w:t xml:space="preserve"> изучения данной науки и создании направлений логоритмического воздействия на детей с ОНР. </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Занятия по логопедической ритмике проводятся регулярно, на протяжении всего года, 2 раза в неделю в утренние часы. Новая тема прорабатывается на протяжении 3 занятий с постепенной подачей изучаемого материала. Например, на 1-ом занятии дети знакомятся с новыми движениями по подражанию взрослому, вслушиваются в текст песни или стихотворения, знакомятся с сюжетом новой игры. На 2-ом занятии внимание детей привлекается к качеству выполнения основных движений или упражнений; </w:t>
      </w:r>
      <w:proofErr w:type="spellStart"/>
      <w:r w:rsidRPr="0000687D">
        <w:rPr>
          <w:rFonts w:ascii="Times New Roman" w:hAnsi="Times New Roman" w:cs="Times New Roman"/>
          <w:sz w:val="28"/>
          <w:szCs w:val="28"/>
        </w:rPr>
        <w:t>вместесо</w:t>
      </w:r>
      <w:proofErr w:type="spellEnd"/>
      <w:r w:rsidRPr="0000687D">
        <w:rPr>
          <w:rFonts w:ascii="Times New Roman" w:hAnsi="Times New Roman" w:cs="Times New Roman"/>
          <w:sz w:val="28"/>
          <w:szCs w:val="28"/>
        </w:rPr>
        <w:t xml:space="preserve"> взрослым дети учатся воспроизводить разучиваемый текст песни или стихотворения, сопровождать речь движениями; отвечать на короткие вопросы по содержанию игры. На 3-ем занятии дети самостоятельно учатся воспроизводить движения или танцевальные элементы, руководствуясь только речевой инструкцией или соответствующей движению музыкой; свободно ориентироваться по тексту песни или стихотворения, передавать их настроение; уметь соблюдать основные правила игры. Под влиянием регулярных </w:t>
      </w:r>
      <w:proofErr w:type="spellStart"/>
      <w:r w:rsidRPr="0000687D">
        <w:rPr>
          <w:rFonts w:ascii="Times New Roman" w:hAnsi="Times New Roman" w:cs="Times New Roman"/>
          <w:sz w:val="28"/>
          <w:szCs w:val="28"/>
        </w:rPr>
        <w:t>логоритмических</w:t>
      </w:r>
      <w:proofErr w:type="spellEnd"/>
      <w:r w:rsidRPr="0000687D">
        <w:rPr>
          <w:rFonts w:ascii="Times New Roman" w:hAnsi="Times New Roman" w:cs="Times New Roman"/>
          <w:sz w:val="28"/>
          <w:szCs w:val="28"/>
        </w:rPr>
        <w:t xml:space="preserve"> </w:t>
      </w:r>
      <w:proofErr w:type="spellStart"/>
      <w:r w:rsidRPr="0000687D">
        <w:rPr>
          <w:rFonts w:ascii="Times New Roman" w:hAnsi="Times New Roman" w:cs="Times New Roman"/>
          <w:sz w:val="28"/>
          <w:szCs w:val="28"/>
        </w:rPr>
        <w:t>занятийу</w:t>
      </w:r>
      <w:proofErr w:type="spellEnd"/>
      <w:r w:rsidRPr="0000687D">
        <w:rPr>
          <w:rFonts w:ascii="Times New Roman" w:hAnsi="Times New Roman" w:cs="Times New Roman"/>
          <w:sz w:val="28"/>
          <w:szCs w:val="28"/>
        </w:rPr>
        <w:t xml:space="preserve"> детей происходит положительная перестройка </w:t>
      </w:r>
      <w:proofErr w:type="gramStart"/>
      <w:r w:rsidRPr="0000687D">
        <w:rPr>
          <w:rFonts w:ascii="Times New Roman" w:hAnsi="Times New Roman" w:cs="Times New Roman"/>
          <w:sz w:val="28"/>
          <w:szCs w:val="28"/>
        </w:rPr>
        <w:t>сердечно-сосудистой</w:t>
      </w:r>
      <w:proofErr w:type="gramEnd"/>
      <w:r w:rsidRPr="0000687D">
        <w:rPr>
          <w:rFonts w:ascii="Times New Roman" w:hAnsi="Times New Roman" w:cs="Times New Roman"/>
          <w:sz w:val="28"/>
          <w:szCs w:val="28"/>
        </w:rPr>
        <w:t xml:space="preserve">, дыхательной, двигательной, сенсорной, </w:t>
      </w:r>
      <w:proofErr w:type="spellStart"/>
      <w:r w:rsidRPr="0000687D">
        <w:rPr>
          <w:rFonts w:ascii="Times New Roman" w:hAnsi="Times New Roman" w:cs="Times New Roman"/>
          <w:sz w:val="28"/>
          <w:szCs w:val="28"/>
        </w:rPr>
        <w:t>речедвигательной</w:t>
      </w:r>
      <w:proofErr w:type="spellEnd"/>
      <w:r w:rsidRPr="0000687D">
        <w:rPr>
          <w:rFonts w:ascii="Times New Roman" w:hAnsi="Times New Roman" w:cs="Times New Roman"/>
          <w:sz w:val="28"/>
          <w:szCs w:val="28"/>
        </w:rPr>
        <w:t xml:space="preserve"> и других систем, а также воспитание эмоционально-волевых качеств личности.</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Необходимым условием в выработке двигательных, слуховых и речевых навыков является многократное повторение изучаемого материала с целью создания здоровых динамических стереотипов.</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Необходимым условием работы на логоритмических занятиях является создание доброжелательной, эмоционально насыщенной атмосферы совместного творчества детей и взрослых. Желание каждого ребёнка подражать взрослому и активно участвовать в процессе занятия осуществляется благодаря музыкальному сопровождению игр-инсценировок, танцев, а также пению </w:t>
      </w:r>
      <w:r w:rsidRPr="0000687D">
        <w:rPr>
          <w:rFonts w:ascii="Times New Roman" w:hAnsi="Times New Roman" w:cs="Times New Roman"/>
          <w:sz w:val="28"/>
          <w:szCs w:val="28"/>
        </w:rPr>
        <w:lastRenderedPageBreak/>
        <w:t>песен. Использование сказочных персонажей, атрибутов сюжетно-ролевых игр стимулирует активность детей к речевой и другим формам деятельности.</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Наглядность изучаемого материала обеспечивается использованием на занятиях масок, костюмов зверей и птиц, детских игрушек, а также таблицами со складами и текстом коротеньких песенок с иллюстрациями из детских книг, созданием художественных образов посредством музыки. Важным требованием при разучивании новых движений (в целях той или иной коррекции нарушенных функций) является практический показ движений взрослым с тем, чтобы ребёнок конкретно представил движения, пережил правильные двигательные ощущения и почувствовал желание воспроизвести эти движения.</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Главным принципом достижения эффективности в работе на логоритмических занятиях является индивидуальный подход к каждому ребёнку с учётом его возрастных, речевых и психофизиологических возможностей. Необходимо учитывать быструю психическую и физическую истощаемость этих детей.</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Объединяя детей на логоритмических занятиях, надо дифференцировать не сами приёмы, а скорее требования к выполнению задания каждым ребёнком из группы.</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Игры и упражнения необходимо подбирать таким образом, чтобы они были по сложности доступны для выполнения. Усложнение двигательных, речевых и музыкальных заданий должно происходить постепенно.</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Таким образом, использование логоритмики в коррекционной работе по преодолению ОНР у детей, способствует реализации основной задачи: развитию всех сторон речевой деятельности, совершенствованию всех функций речи, памяти, внимания, мышления и других сторон психической деятельности детей.</w:t>
      </w:r>
    </w:p>
    <w:p w:rsidR="009E4B62" w:rsidRPr="00D32A20" w:rsidRDefault="009E4B62" w:rsidP="00374E5A">
      <w:pPr>
        <w:spacing w:line="360" w:lineRule="auto"/>
        <w:jc w:val="center"/>
        <w:rPr>
          <w:rFonts w:ascii="Times New Roman" w:hAnsi="Times New Roman" w:cs="Times New Roman"/>
          <w:b/>
          <w:sz w:val="32"/>
          <w:szCs w:val="32"/>
        </w:rPr>
      </w:pPr>
      <w:r w:rsidRPr="00D32A20">
        <w:rPr>
          <w:rFonts w:ascii="Times New Roman" w:hAnsi="Times New Roman" w:cs="Times New Roman"/>
          <w:b/>
          <w:sz w:val="32"/>
          <w:szCs w:val="32"/>
        </w:rPr>
        <w:lastRenderedPageBreak/>
        <w:t>2. Организация и проведение занятий по музыкальному развитию детей дошкольного возрас</w:t>
      </w:r>
      <w:r w:rsidR="001F57FB" w:rsidRPr="00D32A20">
        <w:rPr>
          <w:rFonts w:ascii="Times New Roman" w:hAnsi="Times New Roman" w:cs="Times New Roman"/>
          <w:b/>
          <w:sz w:val="32"/>
          <w:szCs w:val="32"/>
        </w:rPr>
        <w:t>та с ОНР средствами логоритмики</w:t>
      </w:r>
    </w:p>
    <w:p w:rsidR="009E4B62" w:rsidRPr="00D32A20" w:rsidRDefault="009E4B62" w:rsidP="00374E5A">
      <w:pPr>
        <w:spacing w:line="360" w:lineRule="auto"/>
        <w:ind w:firstLine="709"/>
        <w:jc w:val="center"/>
        <w:rPr>
          <w:rFonts w:ascii="Times New Roman" w:hAnsi="Times New Roman" w:cs="Times New Roman"/>
          <w:b/>
          <w:sz w:val="28"/>
          <w:szCs w:val="28"/>
        </w:rPr>
      </w:pPr>
      <w:r w:rsidRPr="00D32A20">
        <w:rPr>
          <w:rFonts w:ascii="Times New Roman" w:hAnsi="Times New Roman" w:cs="Times New Roman"/>
          <w:b/>
          <w:sz w:val="28"/>
          <w:szCs w:val="28"/>
        </w:rPr>
        <w:t>2.1 Разработка и проведение методики по музыкальному развитию детей дошкольного возрас</w:t>
      </w:r>
      <w:r w:rsidR="001F57FB" w:rsidRPr="00D32A20">
        <w:rPr>
          <w:rFonts w:ascii="Times New Roman" w:hAnsi="Times New Roman" w:cs="Times New Roman"/>
          <w:b/>
          <w:sz w:val="28"/>
          <w:szCs w:val="28"/>
        </w:rPr>
        <w:t>та с ОНР средствами логоритмики</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Анализ психолого-педагогических исследований по проблеме развития общей и мелкой моторики у детей с общим недоразвитием речи позволил нам сформулировать цель и задачи констатирующего эксперимента. Цель эксперимента: выявление специфических особенностей состояния общей и мелкой моторики у детей с общим недоразвитием речи. База эксперимента: практическое исследование проводилось в МБДОУ детский сад комбинированного вида №17. Участники: дети средней группы, 26 человек, из которых 16 детей с общим недоразвитием речи 2 уровня (Дети с ОНР) и 10 детей с нормальным речевым развитием (Дети без нарушения речи). Дети отобраны в возрасте 4-5 лет, слух, зрение, интеллект у детей были нормальными. Заключение об ОНР 2 уровня было зафиксировано в медико-педагогической документации и подтверждено нашими наблюдениями. Изучение проводилось в течение одного месяца, а коррекционные занятия велись нами целый учебный год. Гипотезой является предположение о том, что у дошкольников с общим недоразвитием речи наблюдается снижение уровня </w:t>
      </w:r>
      <w:proofErr w:type="spellStart"/>
      <w:r w:rsidRPr="0000687D">
        <w:rPr>
          <w:rFonts w:ascii="Times New Roman" w:hAnsi="Times New Roman" w:cs="Times New Roman"/>
          <w:sz w:val="28"/>
          <w:szCs w:val="28"/>
        </w:rPr>
        <w:t>сформированности</w:t>
      </w:r>
      <w:proofErr w:type="spellEnd"/>
      <w:r w:rsidRPr="0000687D">
        <w:rPr>
          <w:rFonts w:ascii="Times New Roman" w:hAnsi="Times New Roman" w:cs="Times New Roman"/>
          <w:sz w:val="28"/>
          <w:szCs w:val="28"/>
        </w:rPr>
        <w:t xml:space="preserve"> моторных показателей по сравнению с возрастной нормой. Обследование проводилось с учетом принципов комплексности, возрастного, индивидуального подхода, состояния моторики обследуемого, психических качеств личности, речевого нарушения. </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Этапы проведения эксперимента: </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1. Ориентировочный этап. Подборка методики и практического материала для проведения сравнительного экспериментального изучения. </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lastRenderedPageBreak/>
        <w:t xml:space="preserve">2. Диагностический этап. Процедура исследования моторной сферы детей с ОНР и с нормальным речевым развитием. </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3. Аналитический этап. Обобщение результатов эксперимента. </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Мы проводили логопедическую диагностику от общего к частному: от выявления комплексов речевых симптомов к уточнению механизмов речевой патологии, взаимодействию между речевой и неречевой симптоматикой, определению структуры речевого дефекта. В логопедии разработаны различные методы диагностирования. Как правило, эти методы предусматривают качественный анализ данных. Однако в некоторых случаях может быть полезна унифицированная система интерпретации полученного при обследовании материала, результаты которой могут быть выражены в количественной форме. За основу исследования взята разработанная и апробированная Л.И. </w:t>
      </w:r>
      <w:proofErr w:type="spellStart"/>
      <w:r w:rsidRPr="0000687D">
        <w:rPr>
          <w:rFonts w:ascii="Times New Roman" w:hAnsi="Times New Roman" w:cs="Times New Roman"/>
          <w:sz w:val="28"/>
          <w:szCs w:val="28"/>
        </w:rPr>
        <w:t>Переслени</w:t>
      </w:r>
      <w:proofErr w:type="spellEnd"/>
      <w:r w:rsidRPr="0000687D">
        <w:rPr>
          <w:rFonts w:ascii="Times New Roman" w:hAnsi="Times New Roman" w:cs="Times New Roman"/>
          <w:sz w:val="28"/>
          <w:szCs w:val="28"/>
        </w:rPr>
        <w:t xml:space="preserve"> и Т.Д. </w:t>
      </w:r>
      <w:proofErr w:type="spellStart"/>
      <w:r w:rsidRPr="0000687D">
        <w:rPr>
          <w:rFonts w:ascii="Times New Roman" w:hAnsi="Times New Roman" w:cs="Times New Roman"/>
          <w:sz w:val="28"/>
          <w:szCs w:val="28"/>
        </w:rPr>
        <w:t>Фотековой</w:t>
      </w:r>
      <w:proofErr w:type="spellEnd"/>
      <w:r w:rsidRPr="0000687D">
        <w:rPr>
          <w:rFonts w:ascii="Times New Roman" w:hAnsi="Times New Roman" w:cs="Times New Roman"/>
          <w:sz w:val="28"/>
          <w:szCs w:val="28"/>
        </w:rPr>
        <w:t xml:space="preserve"> стандартизированная методика обследования общей и мелкой моторики детей 3-6 лет с тяжелыми нарушениями, уточненная Кабановой Т.В., Домниной О.В. с балльной системой</w:t>
      </w:r>
      <w:r w:rsidR="00FA1EB1">
        <w:rPr>
          <w:rFonts w:ascii="Times New Roman" w:hAnsi="Times New Roman" w:cs="Times New Roman"/>
          <w:sz w:val="28"/>
          <w:szCs w:val="28"/>
        </w:rPr>
        <w:t xml:space="preserve"> оценки, с нашими модификациями[19</w:t>
      </w:r>
      <w:r w:rsidR="00F56D2F" w:rsidRPr="0000687D">
        <w:rPr>
          <w:rFonts w:ascii="Times New Roman" w:hAnsi="Times New Roman" w:cs="Times New Roman"/>
          <w:sz w:val="28"/>
          <w:szCs w:val="28"/>
        </w:rPr>
        <w:t>]</w:t>
      </w:r>
      <w:r w:rsidR="00FA1EB1">
        <w:rPr>
          <w:rFonts w:ascii="Times New Roman" w:hAnsi="Times New Roman" w:cs="Times New Roman"/>
          <w:sz w:val="28"/>
          <w:szCs w:val="28"/>
        </w:rPr>
        <w:t>.</w:t>
      </w:r>
      <w:r w:rsidRPr="0000687D">
        <w:rPr>
          <w:rFonts w:ascii="Times New Roman" w:hAnsi="Times New Roman" w:cs="Times New Roman"/>
          <w:sz w:val="28"/>
          <w:szCs w:val="28"/>
        </w:rPr>
        <w:t xml:space="preserve"> Исследование проводилось индивидуально в свободное от занятий время. </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Оценка состояния общей моторики: 3- балла выполняет движения в полном объеме в нормальном темпе, 2 балла — заторможенность и </w:t>
      </w:r>
      <w:proofErr w:type="spellStart"/>
      <w:r w:rsidRPr="0000687D">
        <w:rPr>
          <w:rFonts w:ascii="Times New Roman" w:hAnsi="Times New Roman" w:cs="Times New Roman"/>
          <w:sz w:val="28"/>
          <w:szCs w:val="28"/>
        </w:rPr>
        <w:t>нескоординированность</w:t>
      </w:r>
      <w:proofErr w:type="spellEnd"/>
      <w:r w:rsidRPr="0000687D">
        <w:rPr>
          <w:rFonts w:ascii="Times New Roman" w:hAnsi="Times New Roman" w:cs="Times New Roman"/>
          <w:sz w:val="28"/>
          <w:szCs w:val="28"/>
        </w:rPr>
        <w:t xml:space="preserve"> движений при 1 балл — наличие </w:t>
      </w:r>
      <w:proofErr w:type="spellStart"/>
      <w:r w:rsidRPr="0000687D">
        <w:rPr>
          <w:rFonts w:ascii="Times New Roman" w:hAnsi="Times New Roman" w:cs="Times New Roman"/>
          <w:sz w:val="28"/>
          <w:szCs w:val="28"/>
        </w:rPr>
        <w:t>синкинезий</w:t>
      </w:r>
      <w:proofErr w:type="spellEnd"/>
      <w:r w:rsidRPr="0000687D">
        <w:rPr>
          <w:rFonts w:ascii="Times New Roman" w:hAnsi="Times New Roman" w:cs="Times New Roman"/>
          <w:sz w:val="28"/>
          <w:szCs w:val="28"/>
        </w:rPr>
        <w:t xml:space="preserve"> в </w:t>
      </w:r>
      <w:proofErr w:type="spellStart"/>
      <w:r w:rsidRPr="0000687D">
        <w:rPr>
          <w:rFonts w:ascii="Times New Roman" w:hAnsi="Times New Roman" w:cs="Times New Roman"/>
          <w:sz w:val="28"/>
          <w:szCs w:val="28"/>
        </w:rPr>
        <w:t>общескелетной</w:t>
      </w:r>
      <w:proofErr w:type="spellEnd"/>
      <w:r w:rsidRPr="0000687D">
        <w:rPr>
          <w:rFonts w:ascii="Times New Roman" w:hAnsi="Times New Roman" w:cs="Times New Roman"/>
          <w:sz w:val="28"/>
          <w:szCs w:val="28"/>
        </w:rPr>
        <w:t xml:space="preserve"> и мимической мускулатуре и трудность в переключении движений. </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Оценка состояния мелкой моторики: 3балл</w:t>
      </w:r>
      <w:proofErr w:type="gramStart"/>
      <w:r w:rsidRPr="0000687D">
        <w:rPr>
          <w:rFonts w:ascii="Times New Roman" w:hAnsi="Times New Roman" w:cs="Times New Roman"/>
          <w:sz w:val="28"/>
          <w:szCs w:val="28"/>
        </w:rPr>
        <w:t>а-</w:t>
      </w:r>
      <w:proofErr w:type="gramEnd"/>
      <w:r w:rsidRPr="0000687D">
        <w:rPr>
          <w:rFonts w:ascii="Times New Roman" w:hAnsi="Times New Roman" w:cs="Times New Roman"/>
          <w:sz w:val="28"/>
          <w:szCs w:val="28"/>
        </w:rPr>
        <w:t xml:space="preserve"> правильно, точно и полно выполняет все движения в нормальном темпе с первого раза, 2 балла- выполняет правильно, но с повторением инструкции или повторением показа, в замедленном темпе,1 балл- неполный объем движений, </w:t>
      </w:r>
      <w:proofErr w:type="spellStart"/>
      <w:r w:rsidRPr="0000687D">
        <w:rPr>
          <w:rFonts w:ascii="Times New Roman" w:hAnsi="Times New Roman" w:cs="Times New Roman"/>
          <w:sz w:val="28"/>
          <w:szCs w:val="28"/>
        </w:rPr>
        <w:t>нескоординированность</w:t>
      </w:r>
      <w:proofErr w:type="spellEnd"/>
      <w:r w:rsidRPr="0000687D">
        <w:rPr>
          <w:rFonts w:ascii="Times New Roman" w:hAnsi="Times New Roman" w:cs="Times New Roman"/>
          <w:sz w:val="28"/>
          <w:szCs w:val="28"/>
        </w:rPr>
        <w:t xml:space="preserve"> движений, двигательное беспокойство, не все задания выполняются.</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 Оценка состояния темпо-ритмической сферы:  3балла — задание выполнено без ошибок с сохранением заданного темпа и ритма, 2балла — </w:t>
      </w:r>
      <w:r w:rsidRPr="0000687D">
        <w:rPr>
          <w:rFonts w:ascii="Times New Roman" w:hAnsi="Times New Roman" w:cs="Times New Roman"/>
          <w:sz w:val="28"/>
          <w:szCs w:val="28"/>
        </w:rPr>
        <w:lastRenderedPageBreak/>
        <w:t>неточное выполнение задания с отклонениями заданного темпа и элементов ритмического рисунка, 1 балл — ритм и темп при выполнении задания не сохранены.</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 Для реализации поставленной цели в констатирующем эксперименте была проведена диагностика моторного развития, включающая несколько блоков — «Исследование общей моторики», «Исследование мелкой моторики» и «Исследование темпо-ритмической сферы».</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№1 Исследование общей моторики. Исследование движений рук и плечевого пояса. </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Инструкция: </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 Подними руки вверх (покажи, какой ты большой). </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 Покажи, как летают птицы, машут крыльями. </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№2 Исследование движений туловища.</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 Инструкция: </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 Покачайся, как маятник часов (тик-так). </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 Наклонись и возьми предмет с пола (колени не сгибать). </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 №3 Исследование движений ног и сохранение равновесия. </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Инструкция:</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 Покажи, каким ты был маленьким (приседание) </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 Покажи, как петушок стоит на одной ноге. </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 Прыгай на одной ноге (до указанного ориентира). </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 Перешагивай через «лужи» или «камни» (ходьба с высоким подниманием колен). </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lastRenderedPageBreak/>
        <w:t>№4 Исследование статической координации движений.</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 Инструкция: </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Вытяни руки вперед и закрой глаза. Стой так в течение 5 секунд.</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№5 Исследование динамической координации движений.</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 Инструкция: </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 Шагай, как солдат (маршировка). </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 Выполни подряд 3 приседания. </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№6 Исследование пространственной </w:t>
      </w:r>
      <w:proofErr w:type="spellStart"/>
      <w:proofErr w:type="gramStart"/>
      <w:r w:rsidRPr="0000687D">
        <w:rPr>
          <w:rFonts w:ascii="Times New Roman" w:hAnsi="Times New Roman" w:cs="Times New Roman"/>
          <w:sz w:val="28"/>
          <w:szCs w:val="28"/>
        </w:rPr>
        <w:t>ориентаци</w:t>
      </w:r>
      <w:proofErr w:type="spellEnd"/>
      <w:r w:rsidRPr="0000687D">
        <w:rPr>
          <w:rFonts w:ascii="Times New Roman" w:hAnsi="Times New Roman" w:cs="Times New Roman"/>
          <w:sz w:val="28"/>
          <w:szCs w:val="28"/>
        </w:rPr>
        <w:t xml:space="preserve"> и</w:t>
      </w:r>
      <w:proofErr w:type="gramEnd"/>
      <w:r w:rsidRPr="0000687D">
        <w:rPr>
          <w:rFonts w:ascii="Times New Roman" w:hAnsi="Times New Roman" w:cs="Times New Roman"/>
          <w:sz w:val="28"/>
          <w:szCs w:val="28"/>
        </w:rPr>
        <w:t xml:space="preserve"> подражанию. </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Инструкция: </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 Пройди по кругу сначала по часовой стрелке. Потом против часовой стрелки. </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 Пройди по кругу и встань в центр. </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 Обойди весь кабинет и встань в заданном месте. </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Исследование мелкой моторики.</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 №1 Исследование кинестетической основы движений. </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Инструкция: </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 Покажи «козу рогатую» (указательный палец и мизинец вытянуты вперед, остальные сжаты) поочередно каждой рукой, а затем обеими руками вместе. </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 Покажи «ушки зайчика» (указательный и средний палец вытянуты вверх, остальные сжаты в кулак) поочередно каждой рукой, а затем обеими руками вместе. </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lastRenderedPageBreak/>
        <w:t xml:space="preserve">* Покажи колечко (поочередно каждым пальцем соприкасаемся с большим пальцем на одной руке, а затем на другой). </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 Покажи «очки» (одновременно двумя руками). </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№2 Исследование кинетической основы движений. </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Инструкция: </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 Поочередно сгибай пальцы правой и левой руки (возможно чтение </w:t>
      </w:r>
      <w:proofErr w:type="spellStart"/>
      <w:r w:rsidRPr="0000687D">
        <w:rPr>
          <w:rFonts w:ascii="Times New Roman" w:hAnsi="Times New Roman" w:cs="Times New Roman"/>
          <w:sz w:val="28"/>
          <w:szCs w:val="28"/>
        </w:rPr>
        <w:t>потешки</w:t>
      </w:r>
      <w:proofErr w:type="spellEnd"/>
      <w:r w:rsidRPr="0000687D">
        <w:rPr>
          <w:rFonts w:ascii="Times New Roman" w:hAnsi="Times New Roman" w:cs="Times New Roman"/>
          <w:sz w:val="28"/>
          <w:szCs w:val="28"/>
        </w:rPr>
        <w:t xml:space="preserve"> «Сорока-сорока»). </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 Пальчики «здороваются» (поочередное касание подушечками пальцев руки, а затем одноименных пальцев обеих рук). </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 «Игра на пианино». </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 Изменение положения кистей рук (1 — кулак, 2 — выпрямленная ладонь и наоборот). </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 Кулак — ребро — ладонь.    </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Исследование темпо-ритмической сферы.</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 №1 Обследование темпа движений </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Инструкция: </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*Маршируй под музыку. 1) Медленная музыка 2) Быстрая музыка </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№2 Обследование ритма речи </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Инструкция: </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*Послушай, как я похлопаю, и после того, как я закончу, похлопай точно так же. Ритмический рисунок: // /, / //, / ///, /// / </w:t>
      </w:r>
    </w:p>
    <w:p w:rsidR="009E4B62" w:rsidRPr="0000687D" w:rsidRDefault="009E4B62" w:rsidP="0000687D">
      <w:pPr>
        <w:spacing w:line="360" w:lineRule="auto"/>
        <w:ind w:firstLine="709"/>
        <w:jc w:val="both"/>
        <w:rPr>
          <w:rFonts w:ascii="Times New Roman" w:hAnsi="Times New Roman" w:cs="Times New Roman"/>
          <w:sz w:val="28"/>
          <w:szCs w:val="28"/>
        </w:rPr>
      </w:pPr>
    </w:p>
    <w:p w:rsidR="00FA1EB1" w:rsidRDefault="00FA1EB1" w:rsidP="00CA6518">
      <w:pPr>
        <w:spacing w:line="360" w:lineRule="auto"/>
        <w:jc w:val="center"/>
        <w:rPr>
          <w:rFonts w:ascii="Times New Roman" w:hAnsi="Times New Roman" w:cs="Times New Roman"/>
          <w:sz w:val="28"/>
          <w:szCs w:val="28"/>
        </w:rPr>
      </w:pPr>
    </w:p>
    <w:p w:rsidR="009E4B62" w:rsidRPr="00D32A20" w:rsidRDefault="009E4B62" w:rsidP="00CA6518">
      <w:pPr>
        <w:spacing w:line="360" w:lineRule="auto"/>
        <w:jc w:val="center"/>
        <w:rPr>
          <w:rFonts w:ascii="Times New Roman" w:hAnsi="Times New Roman" w:cs="Times New Roman"/>
          <w:b/>
          <w:sz w:val="28"/>
          <w:szCs w:val="28"/>
        </w:rPr>
      </w:pPr>
      <w:r w:rsidRPr="00D32A20">
        <w:rPr>
          <w:rFonts w:ascii="Times New Roman" w:hAnsi="Times New Roman" w:cs="Times New Roman"/>
          <w:b/>
          <w:sz w:val="28"/>
          <w:szCs w:val="28"/>
        </w:rPr>
        <w:lastRenderedPageBreak/>
        <w:t>2.2 Подведение итогов  эксперимента</w:t>
      </w:r>
    </w:p>
    <w:p w:rsidR="009E4B62" w:rsidRPr="0000687D" w:rsidRDefault="009E4B62" w:rsidP="0000687D">
      <w:pPr>
        <w:spacing w:line="360" w:lineRule="auto"/>
        <w:ind w:firstLine="709"/>
        <w:jc w:val="both"/>
        <w:rPr>
          <w:rFonts w:ascii="Times New Roman" w:eastAsia="Calibri" w:hAnsi="Times New Roman" w:cs="Times New Roman"/>
          <w:sz w:val="28"/>
          <w:szCs w:val="28"/>
        </w:rPr>
      </w:pPr>
    </w:p>
    <w:p w:rsidR="009E4B62" w:rsidRPr="0000687D" w:rsidRDefault="009E4B62" w:rsidP="0000687D">
      <w:pPr>
        <w:spacing w:line="360" w:lineRule="auto"/>
        <w:ind w:firstLine="709"/>
        <w:jc w:val="both"/>
        <w:rPr>
          <w:rFonts w:ascii="Times New Roman" w:eastAsia="Calibri" w:hAnsi="Times New Roman" w:cs="Times New Roman"/>
          <w:sz w:val="28"/>
          <w:szCs w:val="28"/>
        </w:rPr>
      </w:pPr>
      <w:r w:rsidRPr="0000687D">
        <w:rPr>
          <w:rFonts w:ascii="Times New Roman" w:eastAsia="Calibri" w:hAnsi="Times New Roman" w:cs="Times New Roman"/>
          <w:sz w:val="28"/>
          <w:szCs w:val="28"/>
        </w:rPr>
        <w:t>Результаты исследования общей моторики.</w:t>
      </w:r>
    </w:p>
    <w:p w:rsidR="009E4B62" w:rsidRPr="0000687D" w:rsidRDefault="009E4B62" w:rsidP="0000687D">
      <w:pPr>
        <w:spacing w:line="360" w:lineRule="auto"/>
        <w:ind w:firstLine="709"/>
        <w:jc w:val="both"/>
        <w:rPr>
          <w:rFonts w:ascii="Times New Roman" w:eastAsia="Calibri" w:hAnsi="Times New Roman" w:cs="Times New Roman"/>
          <w:sz w:val="28"/>
          <w:szCs w:val="28"/>
        </w:rPr>
      </w:pPr>
      <w:r w:rsidRPr="0000687D">
        <w:rPr>
          <w:rFonts w:ascii="Times New Roman" w:eastAsia="Calibri" w:hAnsi="Times New Roman" w:cs="Times New Roman"/>
          <w:sz w:val="28"/>
          <w:szCs w:val="28"/>
        </w:rPr>
        <w:t>№1 Исследование движений рук и плечевого пояса.</w:t>
      </w:r>
    </w:p>
    <w:tbl>
      <w:tblPr>
        <w:tblStyle w:val="a3"/>
        <w:tblW w:w="0" w:type="auto"/>
        <w:tblLook w:val="04A0"/>
      </w:tblPr>
      <w:tblGrid>
        <w:gridCol w:w="3190"/>
        <w:gridCol w:w="3190"/>
        <w:gridCol w:w="3191"/>
      </w:tblGrid>
      <w:tr w:rsidR="009E4B62" w:rsidRPr="0000687D" w:rsidTr="00B10685">
        <w:tc>
          <w:tcPr>
            <w:tcW w:w="3190" w:type="dxa"/>
          </w:tcPr>
          <w:p w:rsidR="009E4B62" w:rsidRPr="0000687D" w:rsidRDefault="009E4B62" w:rsidP="0000687D">
            <w:pPr>
              <w:spacing w:after="200" w:line="360" w:lineRule="auto"/>
              <w:ind w:firstLine="709"/>
              <w:jc w:val="both"/>
              <w:rPr>
                <w:rFonts w:ascii="Times New Roman" w:eastAsia="Calibri" w:hAnsi="Times New Roman" w:cs="Times New Roman"/>
                <w:sz w:val="28"/>
                <w:szCs w:val="28"/>
              </w:rPr>
            </w:pPr>
          </w:p>
        </w:tc>
        <w:tc>
          <w:tcPr>
            <w:tcW w:w="3190" w:type="dxa"/>
          </w:tcPr>
          <w:p w:rsidR="009E4B62" w:rsidRPr="0000687D" w:rsidRDefault="009E4B62" w:rsidP="0000687D">
            <w:pPr>
              <w:spacing w:after="200" w:line="360" w:lineRule="auto"/>
              <w:ind w:firstLine="709"/>
              <w:jc w:val="both"/>
              <w:rPr>
                <w:rFonts w:ascii="Times New Roman" w:eastAsia="Calibri" w:hAnsi="Times New Roman" w:cs="Times New Roman"/>
                <w:sz w:val="28"/>
                <w:szCs w:val="28"/>
              </w:rPr>
            </w:pPr>
            <w:r w:rsidRPr="0000687D">
              <w:rPr>
                <w:rFonts w:ascii="Times New Roman" w:eastAsia="Calibri" w:hAnsi="Times New Roman" w:cs="Times New Roman"/>
                <w:sz w:val="28"/>
                <w:szCs w:val="28"/>
              </w:rPr>
              <w:t>Дети с ОНР</w:t>
            </w:r>
          </w:p>
        </w:tc>
        <w:tc>
          <w:tcPr>
            <w:tcW w:w="3191" w:type="dxa"/>
          </w:tcPr>
          <w:p w:rsidR="009E4B62" w:rsidRPr="0000687D" w:rsidRDefault="009E4B62" w:rsidP="0000687D">
            <w:pPr>
              <w:spacing w:after="200" w:line="360" w:lineRule="auto"/>
              <w:ind w:firstLine="709"/>
              <w:jc w:val="both"/>
              <w:rPr>
                <w:rFonts w:ascii="Times New Roman" w:hAnsi="Times New Roman" w:cs="Times New Roman"/>
                <w:color w:val="000000"/>
                <w:sz w:val="28"/>
                <w:szCs w:val="28"/>
              </w:rPr>
            </w:pPr>
            <w:r w:rsidRPr="0000687D">
              <w:rPr>
                <w:rFonts w:ascii="Times New Roman" w:hAnsi="Times New Roman" w:cs="Times New Roman"/>
                <w:color w:val="000000"/>
                <w:sz w:val="28"/>
                <w:szCs w:val="28"/>
              </w:rPr>
              <w:t>Дети без нарушений речи</w:t>
            </w:r>
          </w:p>
          <w:p w:rsidR="009E4B62" w:rsidRPr="0000687D" w:rsidRDefault="009E4B62" w:rsidP="0000687D">
            <w:pPr>
              <w:spacing w:after="200" w:line="360" w:lineRule="auto"/>
              <w:ind w:firstLine="709"/>
              <w:jc w:val="both"/>
              <w:rPr>
                <w:rFonts w:ascii="Times New Roman" w:eastAsia="Calibri" w:hAnsi="Times New Roman" w:cs="Times New Roman"/>
                <w:sz w:val="28"/>
                <w:szCs w:val="28"/>
              </w:rPr>
            </w:pPr>
          </w:p>
        </w:tc>
      </w:tr>
      <w:tr w:rsidR="009E4B62" w:rsidRPr="0000687D" w:rsidTr="00B10685">
        <w:tc>
          <w:tcPr>
            <w:tcW w:w="3190" w:type="dxa"/>
          </w:tcPr>
          <w:p w:rsidR="009E4B62" w:rsidRPr="0000687D" w:rsidRDefault="009E4B62" w:rsidP="0000687D">
            <w:pPr>
              <w:spacing w:after="200" w:line="360" w:lineRule="auto"/>
              <w:ind w:firstLine="709"/>
              <w:jc w:val="both"/>
              <w:rPr>
                <w:rFonts w:ascii="Times New Roman" w:eastAsia="Calibri" w:hAnsi="Times New Roman" w:cs="Times New Roman"/>
                <w:sz w:val="28"/>
                <w:szCs w:val="28"/>
              </w:rPr>
            </w:pPr>
            <w:r w:rsidRPr="0000687D">
              <w:rPr>
                <w:rFonts w:ascii="Times New Roman" w:eastAsia="Calibri" w:hAnsi="Times New Roman" w:cs="Times New Roman"/>
                <w:sz w:val="28"/>
                <w:szCs w:val="28"/>
              </w:rPr>
              <w:t>Средний показатель</w:t>
            </w:r>
          </w:p>
        </w:tc>
        <w:tc>
          <w:tcPr>
            <w:tcW w:w="3190" w:type="dxa"/>
          </w:tcPr>
          <w:p w:rsidR="009E4B62" w:rsidRPr="0000687D" w:rsidRDefault="009E4B62" w:rsidP="0000687D">
            <w:pPr>
              <w:spacing w:after="200" w:line="360" w:lineRule="auto"/>
              <w:ind w:firstLine="709"/>
              <w:jc w:val="both"/>
              <w:rPr>
                <w:rFonts w:ascii="Times New Roman" w:eastAsia="Calibri" w:hAnsi="Times New Roman" w:cs="Times New Roman"/>
                <w:sz w:val="28"/>
                <w:szCs w:val="28"/>
              </w:rPr>
            </w:pPr>
            <w:r w:rsidRPr="0000687D">
              <w:rPr>
                <w:rFonts w:ascii="Times New Roman" w:eastAsia="Calibri" w:hAnsi="Times New Roman" w:cs="Times New Roman"/>
                <w:sz w:val="28"/>
                <w:szCs w:val="28"/>
              </w:rPr>
              <w:t>2,6</w:t>
            </w:r>
          </w:p>
        </w:tc>
        <w:tc>
          <w:tcPr>
            <w:tcW w:w="3191" w:type="dxa"/>
          </w:tcPr>
          <w:p w:rsidR="009E4B62" w:rsidRPr="0000687D" w:rsidRDefault="009E4B62" w:rsidP="0000687D">
            <w:pPr>
              <w:spacing w:after="200" w:line="360" w:lineRule="auto"/>
              <w:ind w:firstLine="709"/>
              <w:jc w:val="both"/>
              <w:rPr>
                <w:rFonts w:ascii="Times New Roman" w:eastAsia="Calibri" w:hAnsi="Times New Roman" w:cs="Times New Roman"/>
                <w:sz w:val="28"/>
                <w:szCs w:val="28"/>
              </w:rPr>
            </w:pPr>
            <w:r w:rsidRPr="0000687D">
              <w:rPr>
                <w:rFonts w:ascii="Times New Roman" w:eastAsia="Calibri" w:hAnsi="Times New Roman" w:cs="Times New Roman"/>
                <w:sz w:val="28"/>
                <w:szCs w:val="28"/>
              </w:rPr>
              <w:t>5,8</w:t>
            </w:r>
          </w:p>
        </w:tc>
      </w:tr>
    </w:tbl>
    <w:p w:rsidR="009E4B62" w:rsidRPr="0000687D" w:rsidRDefault="009E4B62" w:rsidP="0000687D">
      <w:pPr>
        <w:spacing w:line="360" w:lineRule="auto"/>
        <w:ind w:firstLine="709"/>
        <w:jc w:val="both"/>
        <w:rPr>
          <w:rFonts w:ascii="Times New Roman" w:eastAsia="Calibri" w:hAnsi="Times New Roman" w:cs="Times New Roman"/>
          <w:sz w:val="28"/>
          <w:szCs w:val="28"/>
        </w:rPr>
      </w:pPr>
    </w:p>
    <w:p w:rsidR="009E4B62" w:rsidRPr="0000687D" w:rsidRDefault="009E4B62" w:rsidP="0000687D">
      <w:pPr>
        <w:spacing w:line="360" w:lineRule="auto"/>
        <w:ind w:firstLine="709"/>
        <w:jc w:val="both"/>
        <w:rPr>
          <w:rFonts w:ascii="Times New Roman" w:eastAsia="Calibri" w:hAnsi="Times New Roman" w:cs="Times New Roman"/>
          <w:sz w:val="28"/>
          <w:szCs w:val="28"/>
        </w:rPr>
      </w:pPr>
      <w:r w:rsidRPr="0000687D">
        <w:rPr>
          <w:rFonts w:ascii="Times New Roman" w:eastAsia="Calibri" w:hAnsi="Times New Roman" w:cs="Times New Roman"/>
          <w:sz w:val="28"/>
          <w:szCs w:val="28"/>
        </w:rPr>
        <w:t>№2 Исследование движений туловища.</w:t>
      </w:r>
    </w:p>
    <w:tbl>
      <w:tblPr>
        <w:tblStyle w:val="a3"/>
        <w:tblW w:w="0" w:type="auto"/>
        <w:tblLook w:val="04A0"/>
      </w:tblPr>
      <w:tblGrid>
        <w:gridCol w:w="3190"/>
        <w:gridCol w:w="3190"/>
        <w:gridCol w:w="3191"/>
      </w:tblGrid>
      <w:tr w:rsidR="009E4B62" w:rsidRPr="0000687D" w:rsidTr="00B10685">
        <w:tc>
          <w:tcPr>
            <w:tcW w:w="3190" w:type="dxa"/>
          </w:tcPr>
          <w:p w:rsidR="009E4B62" w:rsidRPr="0000687D" w:rsidRDefault="009E4B62" w:rsidP="0000687D">
            <w:pPr>
              <w:spacing w:after="200" w:line="360" w:lineRule="auto"/>
              <w:ind w:firstLine="709"/>
              <w:jc w:val="both"/>
              <w:rPr>
                <w:rFonts w:ascii="Times New Roman" w:eastAsia="Calibri" w:hAnsi="Times New Roman" w:cs="Times New Roman"/>
                <w:sz w:val="28"/>
                <w:szCs w:val="28"/>
              </w:rPr>
            </w:pPr>
          </w:p>
        </w:tc>
        <w:tc>
          <w:tcPr>
            <w:tcW w:w="3190" w:type="dxa"/>
          </w:tcPr>
          <w:p w:rsidR="009E4B62" w:rsidRPr="0000687D" w:rsidRDefault="009E4B62" w:rsidP="0000687D">
            <w:pPr>
              <w:spacing w:after="200" w:line="360" w:lineRule="auto"/>
              <w:ind w:firstLine="709"/>
              <w:jc w:val="both"/>
              <w:rPr>
                <w:rFonts w:ascii="Times New Roman" w:eastAsia="Calibri" w:hAnsi="Times New Roman" w:cs="Times New Roman"/>
                <w:sz w:val="28"/>
                <w:szCs w:val="28"/>
              </w:rPr>
            </w:pPr>
            <w:r w:rsidRPr="0000687D">
              <w:rPr>
                <w:rFonts w:ascii="Times New Roman" w:eastAsia="Calibri" w:hAnsi="Times New Roman" w:cs="Times New Roman"/>
                <w:sz w:val="28"/>
                <w:szCs w:val="28"/>
              </w:rPr>
              <w:t>Дети с ОНР</w:t>
            </w:r>
          </w:p>
        </w:tc>
        <w:tc>
          <w:tcPr>
            <w:tcW w:w="3191" w:type="dxa"/>
          </w:tcPr>
          <w:p w:rsidR="009E4B62" w:rsidRPr="0000687D" w:rsidRDefault="009E4B62" w:rsidP="0000687D">
            <w:pPr>
              <w:spacing w:after="200" w:line="360" w:lineRule="auto"/>
              <w:ind w:firstLine="709"/>
              <w:jc w:val="both"/>
              <w:rPr>
                <w:rFonts w:ascii="Times New Roman" w:hAnsi="Times New Roman" w:cs="Times New Roman"/>
                <w:color w:val="000000"/>
                <w:sz w:val="28"/>
                <w:szCs w:val="28"/>
              </w:rPr>
            </w:pPr>
            <w:r w:rsidRPr="0000687D">
              <w:rPr>
                <w:rFonts w:ascii="Times New Roman" w:hAnsi="Times New Roman" w:cs="Times New Roman"/>
                <w:color w:val="000000"/>
                <w:sz w:val="28"/>
                <w:szCs w:val="28"/>
              </w:rPr>
              <w:t>Дети без нарушений речи</w:t>
            </w:r>
          </w:p>
          <w:p w:rsidR="009E4B62" w:rsidRPr="0000687D" w:rsidRDefault="009E4B62" w:rsidP="0000687D">
            <w:pPr>
              <w:spacing w:after="200" w:line="360" w:lineRule="auto"/>
              <w:ind w:firstLine="709"/>
              <w:jc w:val="both"/>
              <w:rPr>
                <w:rFonts w:ascii="Times New Roman" w:eastAsia="Calibri" w:hAnsi="Times New Roman" w:cs="Times New Roman"/>
                <w:sz w:val="28"/>
                <w:szCs w:val="28"/>
              </w:rPr>
            </w:pPr>
          </w:p>
        </w:tc>
      </w:tr>
      <w:tr w:rsidR="009E4B62" w:rsidRPr="0000687D" w:rsidTr="00B10685">
        <w:tc>
          <w:tcPr>
            <w:tcW w:w="3190" w:type="dxa"/>
          </w:tcPr>
          <w:p w:rsidR="009E4B62" w:rsidRPr="0000687D" w:rsidRDefault="009E4B62" w:rsidP="0000687D">
            <w:pPr>
              <w:spacing w:after="200" w:line="360" w:lineRule="auto"/>
              <w:ind w:firstLine="709"/>
              <w:jc w:val="both"/>
              <w:rPr>
                <w:rFonts w:ascii="Times New Roman" w:eastAsia="Calibri" w:hAnsi="Times New Roman" w:cs="Times New Roman"/>
                <w:sz w:val="28"/>
                <w:szCs w:val="28"/>
              </w:rPr>
            </w:pPr>
            <w:r w:rsidRPr="0000687D">
              <w:rPr>
                <w:rFonts w:ascii="Times New Roman" w:eastAsia="Calibri" w:hAnsi="Times New Roman" w:cs="Times New Roman"/>
                <w:sz w:val="28"/>
                <w:szCs w:val="28"/>
              </w:rPr>
              <w:t>Средний показатель</w:t>
            </w:r>
          </w:p>
        </w:tc>
        <w:tc>
          <w:tcPr>
            <w:tcW w:w="3190" w:type="dxa"/>
          </w:tcPr>
          <w:p w:rsidR="009E4B62" w:rsidRPr="0000687D" w:rsidRDefault="009E4B62" w:rsidP="0000687D">
            <w:pPr>
              <w:spacing w:after="200" w:line="360" w:lineRule="auto"/>
              <w:ind w:firstLine="709"/>
              <w:jc w:val="both"/>
              <w:rPr>
                <w:rFonts w:ascii="Times New Roman" w:eastAsia="Calibri" w:hAnsi="Times New Roman" w:cs="Times New Roman"/>
                <w:sz w:val="28"/>
                <w:szCs w:val="28"/>
              </w:rPr>
            </w:pPr>
            <w:r w:rsidRPr="0000687D">
              <w:rPr>
                <w:rFonts w:ascii="Times New Roman" w:eastAsia="Calibri" w:hAnsi="Times New Roman" w:cs="Times New Roman"/>
                <w:sz w:val="28"/>
                <w:szCs w:val="28"/>
              </w:rPr>
              <w:t>2,8</w:t>
            </w:r>
          </w:p>
        </w:tc>
        <w:tc>
          <w:tcPr>
            <w:tcW w:w="3191" w:type="dxa"/>
          </w:tcPr>
          <w:p w:rsidR="009E4B62" w:rsidRPr="0000687D" w:rsidRDefault="009E4B62" w:rsidP="0000687D">
            <w:pPr>
              <w:spacing w:after="200" w:line="360" w:lineRule="auto"/>
              <w:ind w:firstLine="709"/>
              <w:jc w:val="both"/>
              <w:rPr>
                <w:rFonts w:ascii="Times New Roman" w:eastAsia="Calibri" w:hAnsi="Times New Roman" w:cs="Times New Roman"/>
                <w:sz w:val="28"/>
                <w:szCs w:val="28"/>
              </w:rPr>
            </w:pPr>
            <w:r w:rsidRPr="0000687D">
              <w:rPr>
                <w:rFonts w:ascii="Times New Roman" w:eastAsia="Calibri" w:hAnsi="Times New Roman" w:cs="Times New Roman"/>
                <w:sz w:val="28"/>
                <w:szCs w:val="28"/>
              </w:rPr>
              <w:t xml:space="preserve">5,4 </w:t>
            </w:r>
            <w:r w:rsidRPr="0000687D">
              <w:rPr>
                <w:rFonts w:ascii="Times New Roman" w:eastAsia="Calibri" w:hAnsi="Times New Roman" w:cs="Times New Roman"/>
                <w:sz w:val="28"/>
                <w:szCs w:val="28"/>
              </w:rPr>
              <w:br/>
            </w:r>
          </w:p>
        </w:tc>
      </w:tr>
    </w:tbl>
    <w:p w:rsidR="009E4B62" w:rsidRPr="0000687D" w:rsidRDefault="009E4B62" w:rsidP="0000687D">
      <w:pPr>
        <w:spacing w:line="360" w:lineRule="auto"/>
        <w:ind w:firstLine="709"/>
        <w:jc w:val="both"/>
        <w:rPr>
          <w:rFonts w:ascii="Times New Roman" w:eastAsia="Calibri" w:hAnsi="Times New Roman" w:cs="Times New Roman"/>
          <w:sz w:val="28"/>
          <w:szCs w:val="28"/>
        </w:rPr>
      </w:pPr>
    </w:p>
    <w:p w:rsidR="009E4B62" w:rsidRPr="0000687D" w:rsidRDefault="009E4B62" w:rsidP="0000687D">
      <w:pPr>
        <w:spacing w:line="360" w:lineRule="auto"/>
        <w:ind w:firstLine="709"/>
        <w:jc w:val="both"/>
        <w:rPr>
          <w:rFonts w:ascii="Times New Roman" w:eastAsia="Calibri" w:hAnsi="Times New Roman" w:cs="Times New Roman"/>
          <w:sz w:val="28"/>
          <w:szCs w:val="28"/>
        </w:rPr>
      </w:pPr>
      <w:r w:rsidRPr="0000687D">
        <w:rPr>
          <w:rFonts w:ascii="Times New Roman" w:eastAsia="Calibri" w:hAnsi="Times New Roman" w:cs="Times New Roman"/>
          <w:sz w:val="28"/>
          <w:szCs w:val="28"/>
        </w:rPr>
        <w:t>№3 Исследование движений ног и сохранение равновесия.</w:t>
      </w:r>
    </w:p>
    <w:tbl>
      <w:tblPr>
        <w:tblStyle w:val="a3"/>
        <w:tblW w:w="0" w:type="auto"/>
        <w:tblLook w:val="04A0"/>
      </w:tblPr>
      <w:tblGrid>
        <w:gridCol w:w="3190"/>
        <w:gridCol w:w="3190"/>
        <w:gridCol w:w="3191"/>
      </w:tblGrid>
      <w:tr w:rsidR="009E4B62" w:rsidRPr="0000687D" w:rsidTr="00B10685">
        <w:tc>
          <w:tcPr>
            <w:tcW w:w="3190" w:type="dxa"/>
          </w:tcPr>
          <w:p w:rsidR="009E4B62" w:rsidRPr="0000687D" w:rsidRDefault="009E4B62" w:rsidP="0000687D">
            <w:pPr>
              <w:spacing w:after="200" w:line="360" w:lineRule="auto"/>
              <w:ind w:firstLine="709"/>
              <w:jc w:val="both"/>
              <w:rPr>
                <w:rFonts w:ascii="Times New Roman" w:eastAsia="Calibri" w:hAnsi="Times New Roman" w:cs="Times New Roman"/>
                <w:sz w:val="28"/>
                <w:szCs w:val="28"/>
              </w:rPr>
            </w:pPr>
          </w:p>
        </w:tc>
        <w:tc>
          <w:tcPr>
            <w:tcW w:w="3190" w:type="dxa"/>
          </w:tcPr>
          <w:p w:rsidR="009E4B62" w:rsidRPr="0000687D" w:rsidRDefault="009E4B62" w:rsidP="0000687D">
            <w:pPr>
              <w:spacing w:after="200" w:line="360" w:lineRule="auto"/>
              <w:ind w:firstLine="709"/>
              <w:jc w:val="both"/>
              <w:rPr>
                <w:rFonts w:ascii="Times New Roman" w:eastAsia="Calibri" w:hAnsi="Times New Roman" w:cs="Times New Roman"/>
                <w:sz w:val="28"/>
                <w:szCs w:val="28"/>
              </w:rPr>
            </w:pPr>
            <w:r w:rsidRPr="0000687D">
              <w:rPr>
                <w:rFonts w:ascii="Times New Roman" w:eastAsia="Calibri" w:hAnsi="Times New Roman" w:cs="Times New Roman"/>
                <w:sz w:val="28"/>
                <w:szCs w:val="28"/>
              </w:rPr>
              <w:t>Дети с ОНР</w:t>
            </w:r>
          </w:p>
        </w:tc>
        <w:tc>
          <w:tcPr>
            <w:tcW w:w="3191" w:type="dxa"/>
          </w:tcPr>
          <w:p w:rsidR="009E4B62" w:rsidRPr="0000687D" w:rsidRDefault="009E4B62" w:rsidP="0000687D">
            <w:pPr>
              <w:spacing w:after="200" w:line="360" w:lineRule="auto"/>
              <w:ind w:firstLine="709"/>
              <w:jc w:val="both"/>
              <w:rPr>
                <w:rFonts w:ascii="Times New Roman" w:hAnsi="Times New Roman" w:cs="Times New Roman"/>
                <w:color w:val="000000"/>
                <w:sz w:val="28"/>
                <w:szCs w:val="28"/>
              </w:rPr>
            </w:pPr>
            <w:r w:rsidRPr="0000687D">
              <w:rPr>
                <w:rFonts w:ascii="Times New Roman" w:hAnsi="Times New Roman" w:cs="Times New Roman"/>
                <w:color w:val="000000"/>
                <w:sz w:val="28"/>
                <w:szCs w:val="28"/>
              </w:rPr>
              <w:t>Дети без нарушений речи</w:t>
            </w:r>
          </w:p>
          <w:p w:rsidR="009E4B62" w:rsidRPr="0000687D" w:rsidRDefault="009E4B62" w:rsidP="0000687D">
            <w:pPr>
              <w:spacing w:after="200" w:line="360" w:lineRule="auto"/>
              <w:ind w:firstLine="709"/>
              <w:jc w:val="both"/>
              <w:rPr>
                <w:rFonts w:ascii="Times New Roman" w:eastAsia="Calibri" w:hAnsi="Times New Roman" w:cs="Times New Roman"/>
                <w:sz w:val="28"/>
                <w:szCs w:val="28"/>
              </w:rPr>
            </w:pPr>
          </w:p>
        </w:tc>
      </w:tr>
      <w:tr w:rsidR="009E4B62" w:rsidRPr="0000687D" w:rsidTr="00B10685">
        <w:tc>
          <w:tcPr>
            <w:tcW w:w="3190" w:type="dxa"/>
          </w:tcPr>
          <w:p w:rsidR="009E4B62" w:rsidRPr="0000687D" w:rsidRDefault="009E4B62" w:rsidP="0000687D">
            <w:pPr>
              <w:spacing w:after="200" w:line="360" w:lineRule="auto"/>
              <w:ind w:firstLine="709"/>
              <w:jc w:val="both"/>
              <w:rPr>
                <w:rFonts w:ascii="Times New Roman" w:eastAsia="Calibri" w:hAnsi="Times New Roman" w:cs="Times New Roman"/>
                <w:sz w:val="28"/>
                <w:szCs w:val="28"/>
              </w:rPr>
            </w:pPr>
            <w:r w:rsidRPr="0000687D">
              <w:rPr>
                <w:rFonts w:ascii="Times New Roman" w:eastAsia="Calibri" w:hAnsi="Times New Roman" w:cs="Times New Roman"/>
                <w:sz w:val="28"/>
                <w:szCs w:val="28"/>
              </w:rPr>
              <w:t xml:space="preserve">Средний </w:t>
            </w:r>
            <w:r w:rsidRPr="0000687D">
              <w:rPr>
                <w:rFonts w:ascii="Times New Roman" w:eastAsia="Calibri" w:hAnsi="Times New Roman" w:cs="Times New Roman"/>
                <w:sz w:val="28"/>
                <w:szCs w:val="28"/>
              </w:rPr>
              <w:lastRenderedPageBreak/>
              <w:t>показатель</w:t>
            </w:r>
          </w:p>
        </w:tc>
        <w:tc>
          <w:tcPr>
            <w:tcW w:w="3190" w:type="dxa"/>
          </w:tcPr>
          <w:p w:rsidR="009E4B62" w:rsidRPr="0000687D" w:rsidRDefault="009E4B62" w:rsidP="0000687D">
            <w:pPr>
              <w:spacing w:after="200" w:line="360" w:lineRule="auto"/>
              <w:ind w:firstLine="709"/>
              <w:jc w:val="both"/>
              <w:rPr>
                <w:rFonts w:ascii="Times New Roman" w:eastAsia="Calibri" w:hAnsi="Times New Roman" w:cs="Times New Roman"/>
                <w:sz w:val="28"/>
                <w:szCs w:val="28"/>
              </w:rPr>
            </w:pPr>
            <w:r w:rsidRPr="0000687D">
              <w:rPr>
                <w:rFonts w:ascii="Times New Roman" w:eastAsia="Calibri" w:hAnsi="Times New Roman" w:cs="Times New Roman"/>
                <w:sz w:val="28"/>
                <w:szCs w:val="28"/>
              </w:rPr>
              <w:lastRenderedPageBreak/>
              <w:t>5,4</w:t>
            </w:r>
          </w:p>
        </w:tc>
        <w:tc>
          <w:tcPr>
            <w:tcW w:w="3191" w:type="dxa"/>
          </w:tcPr>
          <w:p w:rsidR="009E4B62" w:rsidRPr="0000687D" w:rsidRDefault="009E4B62" w:rsidP="0000687D">
            <w:pPr>
              <w:spacing w:after="200" w:line="360" w:lineRule="auto"/>
              <w:ind w:firstLine="709"/>
              <w:jc w:val="both"/>
              <w:rPr>
                <w:rFonts w:ascii="Times New Roman" w:eastAsia="Calibri" w:hAnsi="Times New Roman" w:cs="Times New Roman"/>
                <w:sz w:val="28"/>
                <w:szCs w:val="28"/>
              </w:rPr>
            </w:pPr>
            <w:r w:rsidRPr="0000687D">
              <w:rPr>
                <w:rFonts w:ascii="Times New Roman" w:eastAsia="Calibri" w:hAnsi="Times New Roman" w:cs="Times New Roman"/>
                <w:sz w:val="28"/>
                <w:szCs w:val="28"/>
              </w:rPr>
              <w:t xml:space="preserve">12 </w:t>
            </w:r>
            <w:r w:rsidRPr="0000687D">
              <w:rPr>
                <w:rFonts w:ascii="Times New Roman" w:eastAsia="Calibri" w:hAnsi="Times New Roman" w:cs="Times New Roman"/>
                <w:sz w:val="28"/>
                <w:szCs w:val="28"/>
              </w:rPr>
              <w:br/>
            </w:r>
          </w:p>
        </w:tc>
      </w:tr>
    </w:tbl>
    <w:p w:rsidR="009E4B62" w:rsidRPr="0000687D" w:rsidRDefault="009E4B62" w:rsidP="0000687D">
      <w:pPr>
        <w:spacing w:line="360" w:lineRule="auto"/>
        <w:ind w:firstLine="709"/>
        <w:jc w:val="both"/>
        <w:rPr>
          <w:rFonts w:ascii="Times New Roman" w:eastAsia="Calibri" w:hAnsi="Times New Roman" w:cs="Times New Roman"/>
          <w:sz w:val="28"/>
          <w:szCs w:val="28"/>
        </w:rPr>
      </w:pPr>
    </w:p>
    <w:p w:rsidR="009E4B62" w:rsidRPr="0000687D" w:rsidRDefault="009E4B62" w:rsidP="0000687D">
      <w:pPr>
        <w:spacing w:line="360" w:lineRule="auto"/>
        <w:ind w:firstLine="709"/>
        <w:jc w:val="both"/>
        <w:rPr>
          <w:rFonts w:ascii="Times New Roman" w:eastAsia="Calibri" w:hAnsi="Times New Roman" w:cs="Times New Roman"/>
          <w:sz w:val="28"/>
          <w:szCs w:val="28"/>
        </w:rPr>
      </w:pPr>
    </w:p>
    <w:p w:rsidR="009E4B62" w:rsidRPr="0000687D" w:rsidRDefault="009E4B62" w:rsidP="0000687D">
      <w:pPr>
        <w:spacing w:line="360" w:lineRule="auto"/>
        <w:ind w:firstLine="709"/>
        <w:jc w:val="both"/>
        <w:rPr>
          <w:rFonts w:ascii="Times New Roman" w:eastAsia="Calibri" w:hAnsi="Times New Roman" w:cs="Times New Roman"/>
          <w:sz w:val="28"/>
          <w:szCs w:val="28"/>
        </w:rPr>
      </w:pPr>
      <w:r w:rsidRPr="0000687D">
        <w:rPr>
          <w:rFonts w:ascii="Times New Roman" w:eastAsia="Calibri" w:hAnsi="Times New Roman" w:cs="Times New Roman"/>
          <w:sz w:val="28"/>
          <w:szCs w:val="28"/>
        </w:rPr>
        <w:t>№4 Исследование статической координации движений.</w:t>
      </w:r>
    </w:p>
    <w:tbl>
      <w:tblPr>
        <w:tblStyle w:val="a3"/>
        <w:tblW w:w="0" w:type="auto"/>
        <w:tblLook w:val="04A0"/>
      </w:tblPr>
      <w:tblGrid>
        <w:gridCol w:w="3190"/>
        <w:gridCol w:w="3190"/>
        <w:gridCol w:w="3191"/>
      </w:tblGrid>
      <w:tr w:rsidR="009E4B62" w:rsidRPr="0000687D" w:rsidTr="00B10685">
        <w:tc>
          <w:tcPr>
            <w:tcW w:w="3190" w:type="dxa"/>
          </w:tcPr>
          <w:p w:rsidR="009E4B62" w:rsidRPr="0000687D" w:rsidRDefault="009E4B62" w:rsidP="0000687D">
            <w:pPr>
              <w:spacing w:after="200" w:line="360" w:lineRule="auto"/>
              <w:ind w:firstLine="709"/>
              <w:jc w:val="both"/>
              <w:rPr>
                <w:rFonts w:ascii="Times New Roman" w:eastAsia="Calibri" w:hAnsi="Times New Roman" w:cs="Times New Roman"/>
                <w:sz w:val="28"/>
                <w:szCs w:val="28"/>
              </w:rPr>
            </w:pPr>
          </w:p>
        </w:tc>
        <w:tc>
          <w:tcPr>
            <w:tcW w:w="3190" w:type="dxa"/>
          </w:tcPr>
          <w:p w:rsidR="009E4B62" w:rsidRPr="0000687D" w:rsidRDefault="009E4B62" w:rsidP="0000687D">
            <w:pPr>
              <w:spacing w:after="200" w:line="360" w:lineRule="auto"/>
              <w:ind w:firstLine="709"/>
              <w:jc w:val="both"/>
              <w:rPr>
                <w:rFonts w:ascii="Times New Roman" w:eastAsia="Calibri" w:hAnsi="Times New Roman" w:cs="Times New Roman"/>
                <w:sz w:val="28"/>
                <w:szCs w:val="28"/>
              </w:rPr>
            </w:pPr>
            <w:r w:rsidRPr="0000687D">
              <w:rPr>
                <w:rFonts w:ascii="Times New Roman" w:eastAsia="Calibri" w:hAnsi="Times New Roman" w:cs="Times New Roman"/>
                <w:sz w:val="28"/>
                <w:szCs w:val="28"/>
              </w:rPr>
              <w:t>Дети с ОНР</w:t>
            </w:r>
          </w:p>
        </w:tc>
        <w:tc>
          <w:tcPr>
            <w:tcW w:w="3191" w:type="dxa"/>
          </w:tcPr>
          <w:p w:rsidR="009E4B62" w:rsidRPr="0000687D" w:rsidRDefault="009E4B62" w:rsidP="0000687D">
            <w:pPr>
              <w:spacing w:after="200" w:line="360" w:lineRule="auto"/>
              <w:ind w:firstLine="709"/>
              <w:jc w:val="both"/>
              <w:rPr>
                <w:rFonts w:ascii="Times New Roman" w:eastAsia="Calibri" w:hAnsi="Times New Roman" w:cs="Times New Roman"/>
                <w:sz w:val="28"/>
                <w:szCs w:val="28"/>
              </w:rPr>
            </w:pPr>
            <w:r w:rsidRPr="0000687D">
              <w:rPr>
                <w:rFonts w:ascii="Times New Roman" w:eastAsia="Calibri" w:hAnsi="Times New Roman" w:cs="Times New Roman"/>
                <w:sz w:val="28"/>
                <w:szCs w:val="28"/>
              </w:rPr>
              <w:t>Дети без нарушений речи</w:t>
            </w:r>
          </w:p>
          <w:p w:rsidR="009E4B62" w:rsidRPr="0000687D" w:rsidRDefault="009E4B62" w:rsidP="0000687D">
            <w:pPr>
              <w:spacing w:after="200" w:line="360" w:lineRule="auto"/>
              <w:ind w:firstLine="709"/>
              <w:jc w:val="both"/>
              <w:rPr>
                <w:rFonts w:ascii="Times New Roman" w:eastAsia="Calibri" w:hAnsi="Times New Roman" w:cs="Times New Roman"/>
                <w:sz w:val="28"/>
                <w:szCs w:val="28"/>
              </w:rPr>
            </w:pPr>
          </w:p>
        </w:tc>
      </w:tr>
      <w:tr w:rsidR="009E4B62" w:rsidRPr="0000687D" w:rsidTr="00B10685">
        <w:tc>
          <w:tcPr>
            <w:tcW w:w="3190" w:type="dxa"/>
          </w:tcPr>
          <w:p w:rsidR="009E4B62" w:rsidRPr="0000687D" w:rsidRDefault="009E4B62" w:rsidP="0000687D">
            <w:pPr>
              <w:spacing w:after="200" w:line="360" w:lineRule="auto"/>
              <w:ind w:firstLine="709"/>
              <w:jc w:val="both"/>
              <w:rPr>
                <w:rFonts w:ascii="Times New Roman" w:eastAsia="Calibri" w:hAnsi="Times New Roman" w:cs="Times New Roman"/>
                <w:sz w:val="28"/>
                <w:szCs w:val="28"/>
              </w:rPr>
            </w:pPr>
            <w:r w:rsidRPr="0000687D">
              <w:rPr>
                <w:rFonts w:ascii="Times New Roman" w:eastAsia="Calibri" w:hAnsi="Times New Roman" w:cs="Times New Roman"/>
                <w:sz w:val="28"/>
                <w:szCs w:val="28"/>
              </w:rPr>
              <w:t>Средний показатель</w:t>
            </w:r>
          </w:p>
        </w:tc>
        <w:tc>
          <w:tcPr>
            <w:tcW w:w="3190" w:type="dxa"/>
          </w:tcPr>
          <w:p w:rsidR="009E4B62" w:rsidRPr="0000687D" w:rsidRDefault="009E4B62" w:rsidP="0000687D">
            <w:pPr>
              <w:spacing w:after="200" w:line="360" w:lineRule="auto"/>
              <w:ind w:firstLine="709"/>
              <w:jc w:val="both"/>
              <w:rPr>
                <w:rFonts w:ascii="Times New Roman" w:eastAsia="Calibri" w:hAnsi="Times New Roman" w:cs="Times New Roman"/>
                <w:sz w:val="28"/>
                <w:szCs w:val="28"/>
              </w:rPr>
            </w:pPr>
            <w:r w:rsidRPr="0000687D">
              <w:rPr>
                <w:rFonts w:ascii="Times New Roman" w:eastAsia="Calibri" w:hAnsi="Times New Roman" w:cs="Times New Roman"/>
                <w:sz w:val="28"/>
                <w:szCs w:val="28"/>
              </w:rPr>
              <w:t>1,3</w:t>
            </w:r>
          </w:p>
        </w:tc>
        <w:tc>
          <w:tcPr>
            <w:tcW w:w="3191" w:type="dxa"/>
          </w:tcPr>
          <w:p w:rsidR="009E4B62" w:rsidRPr="0000687D" w:rsidRDefault="009E4B62" w:rsidP="0000687D">
            <w:pPr>
              <w:spacing w:after="200" w:line="360" w:lineRule="auto"/>
              <w:ind w:firstLine="709"/>
              <w:jc w:val="both"/>
              <w:rPr>
                <w:rFonts w:ascii="Times New Roman" w:eastAsia="Calibri" w:hAnsi="Times New Roman" w:cs="Times New Roman"/>
                <w:sz w:val="28"/>
                <w:szCs w:val="28"/>
              </w:rPr>
            </w:pPr>
            <w:r w:rsidRPr="0000687D">
              <w:rPr>
                <w:rFonts w:ascii="Times New Roman" w:eastAsia="Calibri" w:hAnsi="Times New Roman" w:cs="Times New Roman"/>
                <w:sz w:val="28"/>
                <w:szCs w:val="28"/>
              </w:rPr>
              <w:t>2,6</w:t>
            </w:r>
          </w:p>
        </w:tc>
      </w:tr>
    </w:tbl>
    <w:p w:rsidR="009E4B62" w:rsidRPr="0000687D" w:rsidRDefault="009E4B62" w:rsidP="0000687D">
      <w:pPr>
        <w:spacing w:line="360" w:lineRule="auto"/>
        <w:ind w:firstLine="709"/>
        <w:jc w:val="both"/>
        <w:rPr>
          <w:rFonts w:ascii="Times New Roman" w:eastAsia="Calibri" w:hAnsi="Times New Roman" w:cs="Times New Roman"/>
          <w:sz w:val="28"/>
          <w:szCs w:val="28"/>
        </w:rPr>
      </w:pPr>
    </w:p>
    <w:p w:rsidR="009E4B62" w:rsidRPr="0000687D" w:rsidRDefault="009E4B62" w:rsidP="0000687D">
      <w:pPr>
        <w:spacing w:line="360" w:lineRule="auto"/>
        <w:ind w:firstLine="709"/>
        <w:jc w:val="both"/>
        <w:rPr>
          <w:rFonts w:ascii="Times New Roman" w:eastAsia="Calibri" w:hAnsi="Times New Roman" w:cs="Times New Roman"/>
          <w:sz w:val="28"/>
          <w:szCs w:val="28"/>
        </w:rPr>
      </w:pPr>
    </w:p>
    <w:p w:rsidR="009E4B62" w:rsidRPr="0000687D" w:rsidRDefault="009E4B62" w:rsidP="0000687D">
      <w:pPr>
        <w:spacing w:line="360" w:lineRule="auto"/>
        <w:ind w:firstLine="709"/>
        <w:jc w:val="both"/>
        <w:rPr>
          <w:rFonts w:ascii="Times New Roman" w:eastAsia="Calibri" w:hAnsi="Times New Roman" w:cs="Times New Roman"/>
          <w:sz w:val="28"/>
          <w:szCs w:val="28"/>
        </w:rPr>
      </w:pPr>
      <w:r w:rsidRPr="0000687D">
        <w:rPr>
          <w:rFonts w:ascii="Times New Roman" w:eastAsia="Calibri" w:hAnsi="Times New Roman" w:cs="Times New Roman"/>
          <w:sz w:val="28"/>
          <w:szCs w:val="28"/>
        </w:rPr>
        <w:t>№5 Исследование динамической координации движений</w:t>
      </w:r>
    </w:p>
    <w:tbl>
      <w:tblPr>
        <w:tblStyle w:val="a3"/>
        <w:tblW w:w="0" w:type="auto"/>
        <w:tblLook w:val="04A0"/>
      </w:tblPr>
      <w:tblGrid>
        <w:gridCol w:w="3190"/>
        <w:gridCol w:w="3190"/>
        <w:gridCol w:w="3191"/>
      </w:tblGrid>
      <w:tr w:rsidR="009E4B62" w:rsidRPr="0000687D" w:rsidTr="00B10685">
        <w:tc>
          <w:tcPr>
            <w:tcW w:w="3190" w:type="dxa"/>
          </w:tcPr>
          <w:p w:rsidR="009E4B62" w:rsidRPr="0000687D" w:rsidRDefault="009E4B62" w:rsidP="0000687D">
            <w:pPr>
              <w:spacing w:after="200" w:line="360" w:lineRule="auto"/>
              <w:ind w:firstLine="709"/>
              <w:jc w:val="both"/>
              <w:rPr>
                <w:rFonts w:ascii="Times New Roman" w:eastAsia="Calibri" w:hAnsi="Times New Roman" w:cs="Times New Roman"/>
                <w:sz w:val="28"/>
                <w:szCs w:val="28"/>
              </w:rPr>
            </w:pPr>
          </w:p>
        </w:tc>
        <w:tc>
          <w:tcPr>
            <w:tcW w:w="3190" w:type="dxa"/>
          </w:tcPr>
          <w:p w:rsidR="009E4B62" w:rsidRPr="0000687D" w:rsidRDefault="009E4B62" w:rsidP="0000687D">
            <w:pPr>
              <w:spacing w:after="200" w:line="360" w:lineRule="auto"/>
              <w:ind w:firstLine="709"/>
              <w:jc w:val="both"/>
              <w:rPr>
                <w:rFonts w:ascii="Times New Roman" w:eastAsia="Calibri" w:hAnsi="Times New Roman" w:cs="Times New Roman"/>
                <w:sz w:val="28"/>
                <w:szCs w:val="28"/>
              </w:rPr>
            </w:pPr>
            <w:r w:rsidRPr="0000687D">
              <w:rPr>
                <w:rFonts w:ascii="Times New Roman" w:eastAsia="Calibri" w:hAnsi="Times New Roman" w:cs="Times New Roman"/>
                <w:sz w:val="28"/>
                <w:szCs w:val="28"/>
              </w:rPr>
              <w:t>Дети с ОНР</w:t>
            </w:r>
          </w:p>
        </w:tc>
        <w:tc>
          <w:tcPr>
            <w:tcW w:w="3191" w:type="dxa"/>
          </w:tcPr>
          <w:p w:rsidR="009E4B62" w:rsidRPr="0000687D" w:rsidRDefault="009E4B62" w:rsidP="0000687D">
            <w:pPr>
              <w:spacing w:after="200" w:line="360" w:lineRule="auto"/>
              <w:ind w:firstLine="709"/>
              <w:jc w:val="both"/>
              <w:rPr>
                <w:rFonts w:ascii="Times New Roman" w:eastAsia="Calibri" w:hAnsi="Times New Roman" w:cs="Times New Roman"/>
                <w:sz w:val="28"/>
                <w:szCs w:val="28"/>
              </w:rPr>
            </w:pPr>
            <w:r w:rsidRPr="0000687D">
              <w:rPr>
                <w:rFonts w:ascii="Times New Roman" w:eastAsia="Calibri" w:hAnsi="Times New Roman" w:cs="Times New Roman"/>
                <w:sz w:val="28"/>
                <w:szCs w:val="28"/>
              </w:rPr>
              <w:t>Дети без нарушений речи</w:t>
            </w:r>
          </w:p>
        </w:tc>
      </w:tr>
      <w:tr w:rsidR="009E4B62" w:rsidRPr="0000687D" w:rsidTr="00B10685">
        <w:tc>
          <w:tcPr>
            <w:tcW w:w="3190" w:type="dxa"/>
          </w:tcPr>
          <w:p w:rsidR="009E4B62" w:rsidRPr="0000687D" w:rsidRDefault="009E4B62" w:rsidP="0000687D">
            <w:pPr>
              <w:spacing w:after="200" w:line="360" w:lineRule="auto"/>
              <w:ind w:firstLine="709"/>
              <w:jc w:val="both"/>
              <w:rPr>
                <w:rFonts w:ascii="Times New Roman" w:eastAsia="Calibri" w:hAnsi="Times New Roman" w:cs="Times New Roman"/>
                <w:sz w:val="28"/>
                <w:szCs w:val="28"/>
              </w:rPr>
            </w:pPr>
            <w:r w:rsidRPr="0000687D">
              <w:rPr>
                <w:rFonts w:ascii="Times New Roman" w:eastAsia="Calibri" w:hAnsi="Times New Roman" w:cs="Times New Roman"/>
                <w:sz w:val="28"/>
                <w:szCs w:val="28"/>
              </w:rPr>
              <w:t>Средний показатель</w:t>
            </w:r>
          </w:p>
        </w:tc>
        <w:tc>
          <w:tcPr>
            <w:tcW w:w="3190" w:type="dxa"/>
          </w:tcPr>
          <w:p w:rsidR="009E4B62" w:rsidRPr="0000687D" w:rsidRDefault="009E4B62" w:rsidP="0000687D">
            <w:pPr>
              <w:spacing w:after="200" w:line="360" w:lineRule="auto"/>
              <w:ind w:firstLine="709"/>
              <w:jc w:val="both"/>
              <w:rPr>
                <w:rFonts w:ascii="Times New Roman" w:eastAsia="Calibri" w:hAnsi="Times New Roman" w:cs="Times New Roman"/>
                <w:sz w:val="28"/>
                <w:szCs w:val="28"/>
              </w:rPr>
            </w:pPr>
            <w:r w:rsidRPr="0000687D">
              <w:rPr>
                <w:rFonts w:ascii="Times New Roman" w:eastAsia="Calibri" w:hAnsi="Times New Roman" w:cs="Times New Roman"/>
                <w:sz w:val="28"/>
                <w:szCs w:val="28"/>
              </w:rPr>
              <w:t>3,3</w:t>
            </w:r>
          </w:p>
        </w:tc>
        <w:tc>
          <w:tcPr>
            <w:tcW w:w="3191" w:type="dxa"/>
          </w:tcPr>
          <w:p w:rsidR="009E4B62" w:rsidRPr="0000687D" w:rsidRDefault="009E4B62" w:rsidP="0000687D">
            <w:pPr>
              <w:spacing w:after="200" w:line="360" w:lineRule="auto"/>
              <w:ind w:firstLine="709"/>
              <w:jc w:val="both"/>
              <w:rPr>
                <w:rFonts w:ascii="Times New Roman" w:eastAsia="Calibri" w:hAnsi="Times New Roman" w:cs="Times New Roman"/>
                <w:sz w:val="28"/>
                <w:szCs w:val="28"/>
              </w:rPr>
            </w:pPr>
            <w:r w:rsidRPr="0000687D">
              <w:rPr>
                <w:rFonts w:ascii="Times New Roman" w:eastAsia="Calibri" w:hAnsi="Times New Roman" w:cs="Times New Roman"/>
                <w:sz w:val="28"/>
                <w:szCs w:val="28"/>
              </w:rPr>
              <w:t>5,2</w:t>
            </w:r>
          </w:p>
        </w:tc>
      </w:tr>
    </w:tbl>
    <w:p w:rsidR="009E4B62" w:rsidRPr="0000687D" w:rsidRDefault="009E4B62" w:rsidP="0000687D">
      <w:pPr>
        <w:spacing w:line="360" w:lineRule="auto"/>
        <w:ind w:firstLine="709"/>
        <w:jc w:val="both"/>
        <w:rPr>
          <w:rFonts w:ascii="Times New Roman" w:eastAsia="Calibri" w:hAnsi="Times New Roman" w:cs="Times New Roman"/>
          <w:sz w:val="28"/>
          <w:szCs w:val="28"/>
        </w:rPr>
      </w:pPr>
    </w:p>
    <w:p w:rsidR="009E4B62" w:rsidRPr="0000687D" w:rsidRDefault="009E4B62" w:rsidP="0000687D">
      <w:pPr>
        <w:spacing w:line="360" w:lineRule="auto"/>
        <w:ind w:firstLine="709"/>
        <w:jc w:val="both"/>
        <w:rPr>
          <w:rFonts w:ascii="Times New Roman" w:eastAsia="Calibri" w:hAnsi="Times New Roman" w:cs="Times New Roman"/>
          <w:sz w:val="28"/>
          <w:szCs w:val="28"/>
        </w:rPr>
      </w:pPr>
      <w:r w:rsidRPr="0000687D">
        <w:rPr>
          <w:rFonts w:ascii="Times New Roman" w:eastAsia="Calibri" w:hAnsi="Times New Roman" w:cs="Times New Roman"/>
          <w:sz w:val="28"/>
          <w:szCs w:val="28"/>
        </w:rPr>
        <w:br/>
        <w:t>№6 Исследование пространственной ориентации по подражанию</w:t>
      </w:r>
    </w:p>
    <w:tbl>
      <w:tblPr>
        <w:tblStyle w:val="a3"/>
        <w:tblW w:w="0" w:type="auto"/>
        <w:tblLook w:val="04A0"/>
      </w:tblPr>
      <w:tblGrid>
        <w:gridCol w:w="3190"/>
        <w:gridCol w:w="3190"/>
        <w:gridCol w:w="3191"/>
      </w:tblGrid>
      <w:tr w:rsidR="009E4B62" w:rsidRPr="0000687D" w:rsidTr="00B10685">
        <w:tc>
          <w:tcPr>
            <w:tcW w:w="3190" w:type="dxa"/>
          </w:tcPr>
          <w:p w:rsidR="009E4B62" w:rsidRPr="0000687D" w:rsidRDefault="009E4B62" w:rsidP="0000687D">
            <w:pPr>
              <w:spacing w:after="200" w:line="360" w:lineRule="auto"/>
              <w:ind w:firstLine="709"/>
              <w:jc w:val="both"/>
              <w:rPr>
                <w:rFonts w:ascii="Times New Roman" w:eastAsia="Calibri" w:hAnsi="Times New Roman" w:cs="Times New Roman"/>
                <w:sz w:val="28"/>
                <w:szCs w:val="28"/>
              </w:rPr>
            </w:pPr>
          </w:p>
        </w:tc>
        <w:tc>
          <w:tcPr>
            <w:tcW w:w="3190" w:type="dxa"/>
          </w:tcPr>
          <w:p w:rsidR="009E4B62" w:rsidRPr="0000687D" w:rsidRDefault="009E4B62" w:rsidP="0000687D">
            <w:pPr>
              <w:spacing w:after="200" w:line="360" w:lineRule="auto"/>
              <w:ind w:firstLine="709"/>
              <w:jc w:val="both"/>
              <w:rPr>
                <w:rFonts w:ascii="Times New Roman" w:eastAsia="Calibri" w:hAnsi="Times New Roman" w:cs="Times New Roman"/>
                <w:sz w:val="28"/>
                <w:szCs w:val="28"/>
              </w:rPr>
            </w:pPr>
            <w:r w:rsidRPr="0000687D">
              <w:rPr>
                <w:rFonts w:ascii="Times New Roman" w:eastAsia="Calibri" w:hAnsi="Times New Roman" w:cs="Times New Roman"/>
                <w:sz w:val="28"/>
                <w:szCs w:val="28"/>
              </w:rPr>
              <w:t>Дети с ОНР</w:t>
            </w:r>
          </w:p>
        </w:tc>
        <w:tc>
          <w:tcPr>
            <w:tcW w:w="3191" w:type="dxa"/>
          </w:tcPr>
          <w:p w:rsidR="009E4B62" w:rsidRPr="0000687D" w:rsidRDefault="009E4B62" w:rsidP="0000687D">
            <w:pPr>
              <w:spacing w:after="200" w:line="360" w:lineRule="auto"/>
              <w:ind w:firstLine="709"/>
              <w:jc w:val="both"/>
              <w:rPr>
                <w:rFonts w:ascii="Times New Roman" w:eastAsia="Calibri" w:hAnsi="Times New Roman" w:cs="Times New Roman"/>
                <w:sz w:val="28"/>
                <w:szCs w:val="28"/>
              </w:rPr>
            </w:pPr>
            <w:r w:rsidRPr="0000687D">
              <w:rPr>
                <w:rFonts w:ascii="Times New Roman" w:eastAsia="Calibri" w:hAnsi="Times New Roman" w:cs="Times New Roman"/>
                <w:sz w:val="28"/>
                <w:szCs w:val="28"/>
              </w:rPr>
              <w:t>Дети без нарушений речи</w:t>
            </w:r>
          </w:p>
        </w:tc>
      </w:tr>
      <w:tr w:rsidR="009E4B62" w:rsidRPr="0000687D" w:rsidTr="00B10685">
        <w:tc>
          <w:tcPr>
            <w:tcW w:w="3190" w:type="dxa"/>
          </w:tcPr>
          <w:p w:rsidR="009E4B62" w:rsidRPr="0000687D" w:rsidRDefault="009E4B62" w:rsidP="0000687D">
            <w:pPr>
              <w:spacing w:after="200" w:line="360" w:lineRule="auto"/>
              <w:ind w:firstLine="709"/>
              <w:jc w:val="both"/>
              <w:rPr>
                <w:rFonts w:ascii="Times New Roman" w:eastAsia="Calibri" w:hAnsi="Times New Roman" w:cs="Times New Roman"/>
                <w:sz w:val="28"/>
                <w:szCs w:val="28"/>
              </w:rPr>
            </w:pPr>
            <w:r w:rsidRPr="0000687D">
              <w:rPr>
                <w:rFonts w:ascii="Times New Roman" w:eastAsia="Calibri" w:hAnsi="Times New Roman" w:cs="Times New Roman"/>
                <w:sz w:val="28"/>
                <w:szCs w:val="28"/>
              </w:rPr>
              <w:t>Средний показатель</w:t>
            </w:r>
          </w:p>
        </w:tc>
        <w:tc>
          <w:tcPr>
            <w:tcW w:w="3190" w:type="dxa"/>
          </w:tcPr>
          <w:p w:rsidR="009E4B62" w:rsidRPr="0000687D" w:rsidRDefault="009E4B62" w:rsidP="0000687D">
            <w:pPr>
              <w:spacing w:after="200" w:line="360" w:lineRule="auto"/>
              <w:ind w:firstLine="709"/>
              <w:jc w:val="both"/>
              <w:rPr>
                <w:rFonts w:ascii="Times New Roman" w:eastAsia="Calibri" w:hAnsi="Times New Roman" w:cs="Times New Roman"/>
                <w:sz w:val="28"/>
                <w:szCs w:val="28"/>
              </w:rPr>
            </w:pPr>
            <w:r w:rsidRPr="0000687D">
              <w:rPr>
                <w:rFonts w:ascii="Times New Roman" w:eastAsia="Calibri" w:hAnsi="Times New Roman" w:cs="Times New Roman"/>
                <w:sz w:val="28"/>
                <w:szCs w:val="28"/>
              </w:rPr>
              <w:t>4,3</w:t>
            </w:r>
          </w:p>
        </w:tc>
        <w:tc>
          <w:tcPr>
            <w:tcW w:w="3191" w:type="dxa"/>
          </w:tcPr>
          <w:p w:rsidR="009E4B62" w:rsidRPr="0000687D" w:rsidRDefault="009E4B62" w:rsidP="0000687D">
            <w:pPr>
              <w:spacing w:after="200" w:line="360" w:lineRule="auto"/>
              <w:ind w:firstLine="709"/>
              <w:jc w:val="both"/>
              <w:rPr>
                <w:rFonts w:ascii="Times New Roman" w:eastAsia="Calibri" w:hAnsi="Times New Roman" w:cs="Times New Roman"/>
                <w:sz w:val="28"/>
                <w:szCs w:val="28"/>
              </w:rPr>
            </w:pPr>
            <w:r w:rsidRPr="0000687D">
              <w:rPr>
                <w:rFonts w:ascii="Times New Roman" w:eastAsia="Calibri" w:hAnsi="Times New Roman" w:cs="Times New Roman"/>
                <w:sz w:val="28"/>
                <w:szCs w:val="28"/>
              </w:rPr>
              <w:t xml:space="preserve">8,7 </w:t>
            </w:r>
            <w:r w:rsidRPr="0000687D">
              <w:rPr>
                <w:rFonts w:ascii="Times New Roman" w:eastAsia="Calibri" w:hAnsi="Times New Roman" w:cs="Times New Roman"/>
                <w:sz w:val="28"/>
                <w:szCs w:val="28"/>
              </w:rPr>
              <w:br/>
            </w:r>
          </w:p>
        </w:tc>
      </w:tr>
    </w:tbl>
    <w:p w:rsidR="009E4B62" w:rsidRPr="0000687D" w:rsidRDefault="009E4B62" w:rsidP="0000687D">
      <w:pPr>
        <w:spacing w:line="360" w:lineRule="auto"/>
        <w:ind w:firstLine="709"/>
        <w:jc w:val="both"/>
        <w:rPr>
          <w:rFonts w:ascii="Times New Roman" w:eastAsia="Calibri" w:hAnsi="Times New Roman" w:cs="Times New Roman"/>
          <w:sz w:val="28"/>
          <w:szCs w:val="28"/>
        </w:rPr>
      </w:pP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При обследовании общей моторики были предложены разнотипные задания. Исследование проводилось индивидуально, упражнения давались по одному сначала словесно, затем, если ребенок не понимал, повторно с разъяснениями. Обследование общей моторики показало следующие результаты: средний бал, набранный в сравнительной группе (39,7) за выполнение всех заданий существенно выше среднего балла в экспериментальной группе (19,6). Анализ проведенного исследования общей моторики показал, что у детей с ОНР состояние общей моторики развито недостаточно. Дети в сравнительной группе охотнее шли на контакт, быстрее, активнее выполняли упражнения. Дети из экспериментальной группы часто не понимали словесную инструкцию, некоторые отказывались выполнить задание, движения были неловкими, замедленными. Особую сложность у всех детей вызвали задания, направленные на исследование статической координации движения. Многие дети из экспериментальной группы отказывались от выполнения задания, не понимали словесной инструкции, не могли выполнить задание даже после нескольких попыток. Самая большая разница в результате была в серии заданий на исследование движений ног и сохранения равновесия. Средний балл в экспериментальной группе 5,4, а у детей в сравнительной группе 12. При выполнении двигательных проб на исследование двигательной памяти, переключаемости движений и самоконтроля у детей экспериментальной группы отмечалось неточное выполнение проб, нарушенная последовательность, при переключении с одного движения на другое возникали трудности, большое количество лишних движений при выполнении произвольных и непроизвольных двигательных актов. </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Таким образом, выявленные нами особенности состояния общей моторики у детей дошкольного возраста с ОНР, сравнение средних показателей (БОНР 39,7 &gt;ОНР 19,7) подтверждает нашу гипотезу и позволяет нам </w:t>
      </w:r>
      <w:r w:rsidRPr="0000687D">
        <w:rPr>
          <w:rFonts w:ascii="Times New Roman" w:hAnsi="Times New Roman" w:cs="Times New Roman"/>
          <w:sz w:val="28"/>
          <w:szCs w:val="28"/>
        </w:rPr>
        <w:lastRenderedPageBreak/>
        <w:t xml:space="preserve">определить соответствующее содержание логопедической коррекции. Результаты исследования представлены в гистограмме №1 </w:t>
      </w:r>
    </w:p>
    <w:p w:rsidR="009E4B62" w:rsidRPr="0000687D" w:rsidRDefault="009E4B62" w:rsidP="0000687D">
      <w:pPr>
        <w:spacing w:line="360" w:lineRule="auto"/>
        <w:ind w:firstLine="709"/>
        <w:jc w:val="both"/>
        <w:rPr>
          <w:rFonts w:ascii="Times New Roman" w:hAnsi="Times New Roman" w:cs="Times New Roman"/>
          <w:sz w:val="28"/>
          <w:szCs w:val="28"/>
        </w:rPr>
      </w:pPr>
    </w:p>
    <w:p w:rsidR="009E4B62" w:rsidRPr="0000687D" w:rsidRDefault="00A42B6E" w:rsidP="0000687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Гистограмма</w:t>
      </w:r>
      <w:r w:rsidR="009E4B62" w:rsidRPr="0000687D">
        <w:rPr>
          <w:rFonts w:ascii="Times New Roman" w:hAnsi="Times New Roman" w:cs="Times New Roman"/>
          <w:sz w:val="28"/>
          <w:szCs w:val="28"/>
        </w:rPr>
        <w:t xml:space="preserve">№1 </w:t>
      </w:r>
      <w:r w:rsidR="009E4B62" w:rsidRPr="0000687D">
        <w:rPr>
          <w:rFonts w:ascii="Times New Roman" w:hAnsi="Times New Roman" w:cs="Times New Roman"/>
          <w:noProof/>
          <w:sz w:val="28"/>
          <w:szCs w:val="28"/>
        </w:rPr>
        <w:drawing>
          <wp:inline distT="0" distB="0" distL="0" distR="0">
            <wp:extent cx="5486400" cy="3200400"/>
            <wp:effectExtent l="0" t="0" r="19050" b="19050"/>
            <wp:docPr id="10"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A11842" w:rsidRDefault="00A11842" w:rsidP="00FA1EB1">
      <w:pPr>
        <w:spacing w:line="360" w:lineRule="auto"/>
        <w:jc w:val="both"/>
        <w:rPr>
          <w:rFonts w:ascii="Times New Roman" w:hAnsi="Times New Roman" w:cs="Times New Roman"/>
          <w:sz w:val="28"/>
          <w:szCs w:val="28"/>
        </w:rPr>
      </w:pPr>
    </w:p>
    <w:p w:rsidR="009E4B62" w:rsidRPr="0000687D" w:rsidRDefault="009E4B62" w:rsidP="00FA1EB1">
      <w:pPr>
        <w:spacing w:line="360" w:lineRule="auto"/>
        <w:jc w:val="both"/>
        <w:rPr>
          <w:rFonts w:ascii="Times New Roman" w:hAnsi="Times New Roman" w:cs="Times New Roman"/>
          <w:sz w:val="28"/>
          <w:szCs w:val="28"/>
        </w:rPr>
      </w:pPr>
      <w:r w:rsidRPr="0000687D">
        <w:rPr>
          <w:rFonts w:ascii="Times New Roman" w:hAnsi="Times New Roman" w:cs="Times New Roman"/>
          <w:sz w:val="28"/>
          <w:szCs w:val="28"/>
        </w:rPr>
        <w:t xml:space="preserve">График №1. </w:t>
      </w:r>
    </w:p>
    <w:p w:rsidR="009E4B62" w:rsidRPr="0000687D" w:rsidRDefault="009E4B62" w:rsidP="00FA1EB1">
      <w:pPr>
        <w:spacing w:line="360" w:lineRule="auto"/>
        <w:ind w:firstLine="709"/>
        <w:jc w:val="both"/>
        <w:rPr>
          <w:rFonts w:ascii="Times New Roman" w:hAnsi="Times New Roman" w:cs="Times New Roman"/>
          <w:sz w:val="28"/>
          <w:szCs w:val="28"/>
        </w:rPr>
      </w:pPr>
      <w:r w:rsidRPr="0000687D">
        <w:rPr>
          <w:rFonts w:ascii="Times New Roman" w:hAnsi="Times New Roman" w:cs="Times New Roman"/>
          <w:noProof/>
          <w:sz w:val="28"/>
          <w:szCs w:val="28"/>
        </w:rPr>
        <w:drawing>
          <wp:inline distT="0" distB="0" distL="0" distR="0">
            <wp:extent cx="5486400" cy="3200400"/>
            <wp:effectExtent l="0" t="0" r="19050" b="19050"/>
            <wp:docPr id="11"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lastRenderedPageBreak/>
        <w:t>Результаты исследования мелкой моторики</w:t>
      </w:r>
    </w:p>
    <w:p w:rsidR="009E4B62" w:rsidRPr="0000687D" w:rsidRDefault="009E4B62" w:rsidP="0000687D">
      <w:pPr>
        <w:tabs>
          <w:tab w:val="left" w:pos="3600"/>
        </w:tabs>
        <w:spacing w:line="360" w:lineRule="auto"/>
        <w:ind w:firstLine="709"/>
        <w:jc w:val="both"/>
        <w:rPr>
          <w:rFonts w:ascii="Times New Roman" w:eastAsia="Calibri" w:hAnsi="Times New Roman" w:cs="Times New Roman"/>
          <w:sz w:val="28"/>
          <w:szCs w:val="28"/>
        </w:rPr>
      </w:pPr>
    </w:p>
    <w:p w:rsidR="009E4B62" w:rsidRPr="0000687D" w:rsidRDefault="009E4B62" w:rsidP="0000687D">
      <w:pPr>
        <w:tabs>
          <w:tab w:val="left" w:pos="3600"/>
        </w:tabs>
        <w:spacing w:line="360" w:lineRule="auto"/>
        <w:ind w:firstLine="709"/>
        <w:jc w:val="both"/>
        <w:rPr>
          <w:rFonts w:ascii="Times New Roman" w:eastAsia="Calibri" w:hAnsi="Times New Roman" w:cs="Times New Roman"/>
          <w:sz w:val="28"/>
          <w:szCs w:val="28"/>
        </w:rPr>
      </w:pPr>
      <w:r w:rsidRPr="0000687D">
        <w:rPr>
          <w:rFonts w:ascii="Times New Roman" w:eastAsia="Calibri" w:hAnsi="Times New Roman" w:cs="Times New Roman"/>
          <w:sz w:val="28"/>
          <w:szCs w:val="28"/>
        </w:rPr>
        <w:t>№1 Исследование кинестетической основы движений.</w:t>
      </w:r>
    </w:p>
    <w:tbl>
      <w:tblPr>
        <w:tblStyle w:val="a3"/>
        <w:tblW w:w="0" w:type="auto"/>
        <w:tblLook w:val="04A0"/>
      </w:tblPr>
      <w:tblGrid>
        <w:gridCol w:w="3190"/>
        <w:gridCol w:w="3190"/>
        <w:gridCol w:w="3191"/>
      </w:tblGrid>
      <w:tr w:rsidR="009E4B62" w:rsidRPr="0000687D" w:rsidTr="00B10685">
        <w:tc>
          <w:tcPr>
            <w:tcW w:w="3190" w:type="dxa"/>
          </w:tcPr>
          <w:p w:rsidR="009E4B62" w:rsidRPr="0000687D" w:rsidRDefault="009E4B62" w:rsidP="0000687D">
            <w:pPr>
              <w:tabs>
                <w:tab w:val="left" w:pos="3600"/>
              </w:tabs>
              <w:spacing w:after="200" w:line="360" w:lineRule="auto"/>
              <w:ind w:firstLine="709"/>
              <w:jc w:val="both"/>
              <w:rPr>
                <w:rFonts w:ascii="Times New Roman" w:eastAsia="Calibri" w:hAnsi="Times New Roman" w:cs="Times New Roman"/>
                <w:sz w:val="28"/>
                <w:szCs w:val="28"/>
              </w:rPr>
            </w:pPr>
          </w:p>
        </w:tc>
        <w:tc>
          <w:tcPr>
            <w:tcW w:w="3190" w:type="dxa"/>
          </w:tcPr>
          <w:p w:rsidR="009E4B62" w:rsidRPr="0000687D" w:rsidRDefault="009E4B62" w:rsidP="0000687D">
            <w:pPr>
              <w:tabs>
                <w:tab w:val="left" w:pos="3600"/>
              </w:tabs>
              <w:spacing w:after="200" w:line="360" w:lineRule="auto"/>
              <w:ind w:firstLine="709"/>
              <w:jc w:val="both"/>
              <w:rPr>
                <w:rFonts w:ascii="Times New Roman" w:eastAsia="Calibri" w:hAnsi="Times New Roman" w:cs="Times New Roman"/>
                <w:sz w:val="28"/>
                <w:szCs w:val="28"/>
              </w:rPr>
            </w:pPr>
            <w:r w:rsidRPr="0000687D">
              <w:rPr>
                <w:rFonts w:ascii="Times New Roman" w:eastAsia="Calibri" w:hAnsi="Times New Roman" w:cs="Times New Roman"/>
                <w:sz w:val="28"/>
                <w:szCs w:val="28"/>
              </w:rPr>
              <w:t>Дети с ОНР</w:t>
            </w:r>
          </w:p>
        </w:tc>
        <w:tc>
          <w:tcPr>
            <w:tcW w:w="3191" w:type="dxa"/>
          </w:tcPr>
          <w:p w:rsidR="009E4B62" w:rsidRPr="0000687D" w:rsidRDefault="009E4B62" w:rsidP="0000687D">
            <w:pPr>
              <w:tabs>
                <w:tab w:val="left" w:pos="3600"/>
              </w:tabs>
              <w:spacing w:after="200" w:line="360" w:lineRule="auto"/>
              <w:ind w:firstLine="709"/>
              <w:jc w:val="both"/>
              <w:rPr>
                <w:rFonts w:ascii="Times New Roman" w:eastAsia="Calibri" w:hAnsi="Times New Roman" w:cs="Times New Roman"/>
                <w:sz w:val="28"/>
                <w:szCs w:val="28"/>
              </w:rPr>
            </w:pPr>
            <w:r w:rsidRPr="0000687D">
              <w:rPr>
                <w:rFonts w:ascii="Times New Roman" w:eastAsia="Calibri" w:hAnsi="Times New Roman" w:cs="Times New Roman"/>
                <w:sz w:val="28"/>
                <w:szCs w:val="28"/>
              </w:rPr>
              <w:t>Дети без нарушений речи</w:t>
            </w:r>
          </w:p>
        </w:tc>
      </w:tr>
      <w:tr w:rsidR="009E4B62" w:rsidRPr="0000687D" w:rsidTr="00B10685">
        <w:tc>
          <w:tcPr>
            <w:tcW w:w="3190" w:type="dxa"/>
          </w:tcPr>
          <w:p w:rsidR="009E4B62" w:rsidRPr="0000687D" w:rsidRDefault="009E4B62" w:rsidP="0000687D">
            <w:pPr>
              <w:tabs>
                <w:tab w:val="left" w:pos="3600"/>
              </w:tabs>
              <w:spacing w:after="200" w:line="360" w:lineRule="auto"/>
              <w:ind w:firstLine="709"/>
              <w:jc w:val="both"/>
              <w:rPr>
                <w:rFonts w:ascii="Times New Roman" w:eastAsia="Calibri" w:hAnsi="Times New Roman" w:cs="Times New Roman"/>
                <w:sz w:val="28"/>
                <w:szCs w:val="28"/>
              </w:rPr>
            </w:pPr>
            <w:r w:rsidRPr="0000687D">
              <w:rPr>
                <w:rFonts w:ascii="Times New Roman" w:eastAsia="Calibri" w:hAnsi="Times New Roman" w:cs="Times New Roman"/>
                <w:sz w:val="28"/>
                <w:szCs w:val="28"/>
              </w:rPr>
              <w:t>Средний показатель</w:t>
            </w:r>
          </w:p>
        </w:tc>
        <w:tc>
          <w:tcPr>
            <w:tcW w:w="3190" w:type="dxa"/>
          </w:tcPr>
          <w:p w:rsidR="009E4B62" w:rsidRPr="0000687D" w:rsidRDefault="009E4B62" w:rsidP="0000687D">
            <w:pPr>
              <w:tabs>
                <w:tab w:val="left" w:pos="3600"/>
              </w:tabs>
              <w:spacing w:after="200" w:line="360" w:lineRule="auto"/>
              <w:ind w:firstLine="709"/>
              <w:jc w:val="both"/>
              <w:rPr>
                <w:rFonts w:ascii="Times New Roman" w:eastAsia="Calibri" w:hAnsi="Times New Roman" w:cs="Times New Roman"/>
                <w:sz w:val="28"/>
                <w:szCs w:val="28"/>
              </w:rPr>
            </w:pPr>
            <w:r w:rsidRPr="0000687D">
              <w:rPr>
                <w:rFonts w:ascii="Times New Roman" w:eastAsia="Calibri" w:hAnsi="Times New Roman" w:cs="Times New Roman"/>
                <w:sz w:val="28"/>
                <w:szCs w:val="28"/>
              </w:rPr>
              <w:t>3,6</w:t>
            </w:r>
          </w:p>
        </w:tc>
        <w:tc>
          <w:tcPr>
            <w:tcW w:w="3191" w:type="dxa"/>
          </w:tcPr>
          <w:p w:rsidR="009E4B62" w:rsidRPr="0000687D" w:rsidRDefault="009E4B62" w:rsidP="0000687D">
            <w:pPr>
              <w:tabs>
                <w:tab w:val="left" w:pos="3600"/>
              </w:tabs>
              <w:spacing w:after="200" w:line="360" w:lineRule="auto"/>
              <w:ind w:firstLine="709"/>
              <w:jc w:val="both"/>
              <w:rPr>
                <w:rFonts w:ascii="Times New Roman" w:eastAsia="Calibri" w:hAnsi="Times New Roman" w:cs="Times New Roman"/>
                <w:sz w:val="28"/>
                <w:szCs w:val="28"/>
              </w:rPr>
            </w:pPr>
            <w:r w:rsidRPr="0000687D">
              <w:rPr>
                <w:rFonts w:ascii="Times New Roman" w:eastAsia="Calibri" w:hAnsi="Times New Roman" w:cs="Times New Roman"/>
                <w:sz w:val="28"/>
                <w:szCs w:val="28"/>
              </w:rPr>
              <w:t>9,7</w:t>
            </w:r>
          </w:p>
        </w:tc>
      </w:tr>
    </w:tbl>
    <w:p w:rsidR="009E4B62" w:rsidRPr="0000687D" w:rsidRDefault="009E4B62" w:rsidP="0000687D">
      <w:pPr>
        <w:tabs>
          <w:tab w:val="left" w:pos="3600"/>
        </w:tabs>
        <w:spacing w:line="360" w:lineRule="auto"/>
        <w:ind w:firstLine="709"/>
        <w:jc w:val="both"/>
        <w:rPr>
          <w:rFonts w:ascii="Times New Roman" w:eastAsia="Calibri" w:hAnsi="Times New Roman" w:cs="Times New Roman"/>
          <w:sz w:val="28"/>
          <w:szCs w:val="28"/>
        </w:rPr>
      </w:pPr>
    </w:p>
    <w:p w:rsidR="009E4B62" w:rsidRPr="0000687D" w:rsidRDefault="009E4B62" w:rsidP="0000687D">
      <w:pPr>
        <w:tabs>
          <w:tab w:val="left" w:pos="3600"/>
        </w:tabs>
        <w:spacing w:line="360" w:lineRule="auto"/>
        <w:ind w:firstLine="709"/>
        <w:jc w:val="both"/>
        <w:rPr>
          <w:rFonts w:ascii="Times New Roman" w:eastAsia="Calibri" w:hAnsi="Times New Roman" w:cs="Times New Roman"/>
          <w:sz w:val="28"/>
          <w:szCs w:val="28"/>
        </w:rPr>
      </w:pPr>
    </w:p>
    <w:p w:rsidR="009E4B62" w:rsidRPr="0000687D" w:rsidRDefault="009E4B62" w:rsidP="0000687D">
      <w:pPr>
        <w:tabs>
          <w:tab w:val="left" w:pos="3600"/>
        </w:tabs>
        <w:spacing w:line="360" w:lineRule="auto"/>
        <w:ind w:firstLine="709"/>
        <w:jc w:val="both"/>
        <w:rPr>
          <w:rFonts w:ascii="Times New Roman" w:eastAsia="Calibri" w:hAnsi="Times New Roman" w:cs="Times New Roman"/>
          <w:sz w:val="28"/>
          <w:szCs w:val="28"/>
        </w:rPr>
      </w:pPr>
      <w:r w:rsidRPr="0000687D">
        <w:rPr>
          <w:rFonts w:ascii="Times New Roman" w:eastAsia="Calibri" w:hAnsi="Times New Roman" w:cs="Times New Roman"/>
          <w:sz w:val="28"/>
          <w:szCs w:val="28"/>
        </w:rPr>
        <w:t xml:space="preserve">№2 Исследование кинетической основы движений. </w:t>
      </w:r>
    </w:p>
    <w:tbl>
      <w:tblPr>
        <w:tblStyle w:val="a3"/>
        <w:tblW w:w="0" w:type="auto"/>
        <w:tblLook w:val="04A0"/>
      </w:tblPr>
      <w:tblGrid>
        <w:gridCol w:w="3190"/>
        <w:gridCol w:w="3190"/>
        <w:gridCol w:w="3191"/>
      </w:tblGrid>
      <w:tr w:rsidR="009E4B62" w:rsidRPr="0000687D" w:rsidTr="00B10685">
        <w:tc>
          <w:tcPr>
            <w:tcW w:w="3190" w:type="dxa"/>
          </w:tcPr>
          <w:p w:rsidR="009E4B62" w:rsidRPr="0000687D" w:rsidRDefault="009E4B62" w:rsidP="0000687D">
            <w:pPr>
              <w:tabs>
                <w:tab w:val="left" w:pos="3600"/>
              </w:tabs>
              <w:spacing w:after="200" w:line="360" w:lineRule="auto"/>
              <w:ind w:firstLine="709"/>
              <w:jc w:val="both"/>
              <w:rPr>
                <w:rFonts w:ascii="Times New Roman" w:eastAsia="Calibri" w:hAnsi="Times New Roman" w:cs="Times New Roman"/>
                <w:sz w:val="28"/>
                <w:szCs w:val="28"/>
              </w:rPr>
            </w:pPr>
          </w:p>
        </w:tc>
        <w:tc>
          <w:tcPr>
            <w:tcW w:w="3190" w:type="dxa"/>
          </w:tcPr>
          <w:p w:rsidR="009E4B62" w:rsidRPr="0000687D" w:rsidRDefault="009E4B62" w:rsidP="0000687D">
            <w:pPr>
              <w:tabs>
                <w:tab w:val="left" w:pos="3600"/>
              </w:tabs>
              <w:spacing w:after="200" w:line="360" w:lineRule="auto"/>
              <w:ind w:firstLine="709"/>
              <w:jc w:val="both"/>
              <w:rPr>
                <w:rFonts w:ascii="Times New Roman" w:eastAsia="Calibri" w:hAnsi="Times New Roman" w:cs="Times New Roman"/>
                <w:sz w:val="28"/>
                <w:szCs w:val="28"/>
              </w:rPr>
            </w:pPr>
            <w:r w:rsidRPr="0000687D">
              <w:rPr>
                <w:rFonts w:ascii="Times New Roman" w:eastAsia="Calibri" w:hAnsi="Times New Roman" w:cs="Times New Roman"/>
                <w:sz w:val="28"/>
                <w:szCs w:val="28"/>
              </w:rPr>
              <w:t>Дети с ОНР</w:t>
            </w:r>
          </w:p>
        </w:tc>
        <w:tc>
          <w:tcPr>
            <w:tcW w:w="3191" w:type="dxa"/>
          </w:tcPr>
          <w:p w:rsidR="009E4B62" w:rsidRPr="0000687D" w:rsidRDefault="009E4B62" w:rsidP="0000687D">
            <w:pPr>
              <w:tabs>
                <w:tab w:val="left" w:pos="3600"/>
              </w:tabs>
              <w:spacing w:after="200" w:line="360" w:lineRule="auto"/>
              <w:ind w:firstLine="709"/>
              <w:jc w:val="both"/>
              <w:rPr>
                <w:rFonts w:ascii="Times New Roman" w:eastAsia="Calibri" w:hAnsi="Times New Roman" w:cs="Times New Roman"/>
                <w:sz w:val="28"/>
                <w:szCs w:val="28"/>
              </w:rPr>
            </w:pPr>
            <w:r w:rsidRPr="0000687D">
              <w:rPr>
                <w:rFonts w:ascii="Times New Roman" w:eastAsia="Calibri" w:hAnsi="Times New Roman" w:cs="Times New Roman"/>
                <w:sz w:val="28"/>
                <w:szCs w:val="28"/>
              </w:rPr>
              <w:t>Дети без нарушения речи</w:t>
            </w:r>
          </w:p>
        </w:tc>
      </w:tr>
      <w:tr w:rsidR="009E4B62" w:rsidRPr="0000687D" w:rsidTr="00B10685">
        <w:tc>
          <w:tcPr>
            <w:tcW w:w="3190" w:type="dxa"/>
          </w:tcPr>
          <w:p w:rsidR="009E4B62" w:rsidRPr="0000687D" w:rsidRDefault="009E4B62" w:rsidP="0000687D">
            <w:pPr>
              <w:tabs>
                <w:tab w:val="left" w:pos="3600"/>
              </w:tabs>
              <w:spacing w:after="200" w:line="360" w:lineRule="auto"/>
              <w:ind w:firstLine="709"/>
              <w:jc w:val="both"/>
              <w:rPr>
                <w:rFonts w:ascii="Times New Roman" w:eastAsia="Calibri" w:hAnsi="Times New Roman" w:cs="Times New Roman"/>
                <w:sz w:val="28"/>
                <w:szCs w:val="28"/>
              </w:rPr>
            </w:pPr>
            <w:r w:rsidRPr="0000687D">
              <w:rPr>
                <w:rFonts w:ascii="Times New Roman" w:eastAsia="Calibri" w:hAnsi="Times New Roman" w:cs="Times New Roman"/>
                <w:sz w:val="28"/>
                <w:szCs w:val="28"/>
              </w:rPr>
              <w:t>Средний показатель</w:t>
            </w:r>
          </w:p>
        </w:tc>
        <w:tc>
          <w:tcPr>
            <w:tcW w:w="3190" w:type="dxa"/>
          </w:tcPr>
          <w:p w:rsidR="009E4B62" w:rsidRPr="0000687D" w:rsidRDefault="009E4B62" w:rsidP="0000687D">
            <w:pPr>
              <w:tabs>
                <w:tab w:val="left" w:pos="3600"/>
              </w:tabs>
              <w:spacing w:after="200" w:line="360" w:lineRule="auto"/>
              <w:ind w:firstLine="709"/>
              <w:jc w:val="both"/>
              <w:rPr>
                <w:rFonts w:ascii="Times New Roman" w:eastAsia="Calibri" w:hAnsi="Times New Roman" w:cs="Times New Roman"/>
                <w:sz w:val="28"/>
                <w:szCs w:val="28"/>
              </w:rPr>
            </w:pPr>
            <w:r w:rsidRPr="0000687D">
              <w:rPr>
                <w:rFonts w:ascii="Times New Roman" w:eastAsia="Calibri" w:hAnsi="Times New Roman" w:cs="Times New Roman"/>
                <w:sz w:val="28"/>
                <w:szCs w:val="28"/>
              </w:rPr>
              <w:t>4,8</w:t>
            </w:r>
          </w:p>
        </w:tc>
        <w:tc>
          <w:tcPr>
            <w:tcW w:w="3191" w:type="dxa"/>
          </w:tcPr>
          <w:p w:rsidR="009E4B62" w:rsidRPr="0000687D" w:rsidRDefault="009E4B62" w:rsidP="0000687D">
            <w:pPr>
              <w:tabs>
                <w:tab w:val="left" w:pos="3600"/>
              </w:tabs>
              <w:spacing w:after="200" w:line="360" w:lineRule="auto"/>
              <w:ind w:firstLine="709"/>
              <w:jc w:val="both"/>
              <w:rPr>
                <w:rFonts w:ascii="Times New Roman" w:eastAsia="Calibri" w:hAnsi="Times New Roman" w:cs="Times New Roman"/>
                <w:sz w:val="28"/>
                <w:szCs w:val="28"/>
              </w:rPr>
            </w:pPr>
            <w:r w:rsidRPr="0000687D">
              <w:rPr>
                <w:rFonts w:ascii="Times New Roman" w:eastAsia="Calibri" w:hAnsi="Times New Roman" w:cs="Times New Roman"/>
                <w:sz w:val="28"/>
                <w:szCs w:val="28"/>
              </w:rPr>
              <w:t>12</w:t>
            </w:r>
          </w:p>
        </w:tc>
      </w:tr>
    </w:tbl>
    <w:p w:rsidR="00FA1EB1" w:rsidRDefault="00FA1EB1" w:rsidP="00FA1EB1">
      <w:pPr>
        <w:spacing w:line="360" w:lineRule="auto"/>
        <w:jc w:val="both"/>
        <w:rPr>
          <w:rFonts w:ascii="Times New Roman" w:hAnsi="Times New Roman" w:cs="Times New Roman"/>
          <w:sz w:val="28"/>
          <w:szCs w:val="28"/>
        </w:rPr>
      </w:pPr>
    </w:p>
    <w:p w:rsidR="00FA1EB1" w:rsidRDefault="00FA1EB1" w:rsidP="00FA1EB1">
      <w:pPr>
        <w:spacing w:line="360" w:lineRule="auto"/>
        <w:jc w:val="both"/>
        <w:rPr>
          <w:rFonts w:ascii="Times New Roman" w:hAnsi="Times New Roman" w:cs="Times New Roman"/>
          <w:sz w:val="28"/>
          <w:szCs w:val="28"/>
        </w:rPr>
      </w:pPr>
    </w:p>
    <w:p w:rsidR="00FA1EB1" w:rsidRDefault="00FA1EB1" w:rsidP="00FA1EB1">
      <w:pPr>
        <w:spacing w:line="360" w:lineRule="auto"/>
        <w:jc w:val="both"/>
        <w:rPr>
          <w:rFonts w:ascii="Times New Roman" w:hAnsi="Times New Roman" w:cs="Times New Roman"/>
          <w:sz w:val="28"/>
          <w:szCs w:val="28"/>
        </w:rPr>
      </w:pPr>
    </w:p>
    <w:p w:rsidR="00FA1EB1" w:rsidRDefault="00FA1EB1" w:rsidP="00FA1EB1">
      <w:pPr>
        <w:spacing w:line="360" w:lineRule="auto"/>
        <w:jc w:val="both"/>
        <w:rPr>
          <w:rFonts w:ascii="Times New Roman" w:hAnsi="Times New Roman" w:cs="Times New Roman"/>
          <w:sz w:val="28"/>
          <w:szCs w:val="28"/>
        </w:rPr>
      </w:pPr>
    </w:p>
    <w:p w:rsidR="00FA1EB1" w:rsidRDefault="00FA1EB1" w:rsidP="00FA1EB1">
      <w:pPr>
        <w:spacing w:line="360" w:lineRule="auto"/>
        <w:jc w:val="both"/>
        <w:rPr>
          <w:rFonts w:ascii="Times New Roman" w:hAnsi="Times New Roman" w:cs="Times New Roman"/>
          <w:sz w:val="28"/>
          <w:szCs w:val="28"/>
        </w:rPr>
      </w:pPr>
    </w:p>
    <w:p w:rsidR="00FA1EB1" w:rsidRDefault="00FA1EB1" w:rsidP="00FA1EB1">
      <w:pPr>
        <w:spacing w:line="360" w:lineRule="auto"/>
        <w:jc w:val="both"/>
        <w:rPr>
          <w:rFonts w:ascii="Times New Roman" w:hAnsi="Times New Roman" w:cs="Times New Roman"/>
          <w:sz w:val="28"/>
          <w:szCs w:val="28"/>
        </w:rPr>
      </w:pPr>
    </w:p>
    <w:p w:rsidR="00FA1EB1" w:rsidRDefault="00FA1EB1" w:rsidP="00FA1EB1">
      <w:pPr>
        <w:spacing w:line="360" w:lineRule="auto"/>
        <w:jc w:val="both"/>
        <w:rPr>
          <w:rFonts w:ascii="Times New Roman" w:hAnsi="Times New Roman" w:cs="Times New Roman"/>
          <w:sz w:val="28"/>
          <w:szCs w:val="28"/>
        </w:rPr>
      </w:pPr>
    </w:p>
    <w:p w:rsidR="00FA1EB1" w:rsidRDefault="00FA1EB1" w:rsidP="00FA1EB1">
      <w:pPr>
        <w:spacing w:line="360" w:lineRule="auto"/>
        <w:jc w:val="both"/>
        <w:rPr>
          <w:rFonts w:ascii="Times New Roman" w:hAnsi="Times New Roman" w:cs="Times New Roman"/>
          <w:sz w:val="28"/>
          <w:szCs w:val="28"/>
        </w:rPr>
      </w:pPr>
    </w:p>
    <w:p w:rsidR="00FA1EB1" w:rsidRPr="00FA1EB1" w:rsidRDefault="00FA1EB1" w:rsidP="00FA1EB1">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Гистограмма №2</w:t>
      </w:r>
    </w:p>
    <w:p w:rsidR="009E4B62" w:rsidRPr="0000687D" w:rsidRDefault="009E4B62" w:rsidP="00FA1EB1">
      <w:pPr>
        <w:tabs>
          <w:tab w:val="left" w:pos="3291"/>
        </w:tabs>
        <w:rPr>
          <w:rFonts w:ascii="Times New Roman" w:hAnsi="Times New Roman" w:cs="Times New Roman"/>
          <w:sz w:val="28"/>
          <w:szCs w:val="28"/>
        </w:rPr>
      </w:pPr>
      <w:r w:rsidRPr="0000687D">
        <w:rPr>
          <w:rFonts w:ascii="Times New Roman" w:hAnsi="Times New Roman" w:cs="Times New Roman"/>
          <w:noProof/>
          <w:sz w:val="28"/>
          <w:szCs w:val="28"/>
        </w:rPr>
        <w:drawing>
          <wp:inline distT="0" distB="0" distL="0" distR="0">
            <wp:extent cx="7566409" cy="3195376"/>
            <wp:effectExtent l="0" t="0" r="15875" b="2413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9E4B62" w:rsidRPr="0000687D" w:rsidRDefault="009E4B62" w:rsidP="0000687D">
      <w:pPr>
        <w:spacing w:line="360" w:lineRule="auto"/>
        <w:ind w:firstLine="709"/>
        <w:jc w:val="both"/>
        <w:rPr>
          <w:rFonts w:ascii="Times New Roman" w:hAnsi="Times New Roman" w:cs="Times New Roman"/>
          <w:sz w:val="28"/>
          <w:szCs w:val="28"/>
        </w:rPr>
      </w:pP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Для обследования мелкой моторики были предложены задания на обследование кинетической и кинестетической основы движений. При обследовании мелкой моторики дети экспериментальной группы показали очень низкие результаты. Средний бал, набранный в экспериментальной группе (8,4) за выполнение всех заданий, существенно ниже среднего балла в сравнительной группе (21,7). У детей дошкольного возраста с общим недоразвитием речи выявлено отставание в развитии мелкой моторики, которое заключается в несовершенстве тонкой ручной моторики, недостаточной координации пальцев рук, непонимании словесной инструкции. Впоследствии это может отрицательно сказаться на усвоении детьми школьной программы. Анализируя полученные данные, можно говорить об отставании детей с ОНР от детей с нормой речевого развития в развитии произвольной моторики пальцев рук. Полученные данные указывают на необходимость целенаправленной коррекционной работы по развитию мелкой моторики. Результаты исследования представлены наглядно в гистограмме №2.</w:t>
      </w:r>
    </w:p>
    <w:p w:rsidR="00FA1EB1" w:rsidRDefault="00FA1EB1" w:rsidP="0000687D">
      <w:pPr>
        <w:spacing w:line="360" w:lineRule="auto"/>
        <w:ind w:firstLine="709"/>
        <w:jc w:val="both"/>
        <w:rPr>
          <w:rFonts w:ascii="Times New Roman" w:hAnsi="Times New Roman" w:cs="Times New Roman"/>
          <w:sz w:val="28"/>
          <w:szCs w:val="28"/>
        </w:rPr>
      </w:pP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lastRenderedPageBreak/>
        <w:t>Результаты исследования темпо-ритмической сферы.</w:t>
      </w:r>
    </w:p>
    <w:p w:rsidR="009E4B62" w:rsidRPr="0000687D" w:rsidRDefault="009E4B62" w:rsidP="0000687D">
      <w:pPr>
        <w:tabs>
          <w:tab w:val="left" w:pos="3600"/>
        </w:tabs>
        <w:spacing w:line="360" w:lineRule="auto"/>
        <w:ind w:firstLine="709"/>
        <w:jc w:val="both"/>
        <w:rPr>
          <w:rFonts w:ascii="Times New Roman" w:eastAsia="Calibri" w:hAnsi="Times New Roman" w:cs="Times New Roman"/>
          <w:sz w:val="28"/>
          <w:szCs w:val="28"/>
        </w:rPr>
      </w:pPr>
    </w:p>
    <w:p w:rsidR="009E4B62" w:rsidRPr="0000687D" w:rsidRDefault="009E4B62" w:rsidP="0000687D">
      <w:pPr>
        <w:tabs>
          <w:tab w:val="left" w:pos="3600"/>
        </w:tabs>
        <w:spacing w:line="360" w:lineRule="auto"/>
        <w:ind w:firstLine="709"/>
        <w:jc w:val="both"/>
        <w:rPr>
          <w:rFonts w:ascii="Times New Roman" w:eastAsia="Calibri" w:hAnsi="Times New Roman" w:cs="Times New Roman"/>
          <w:sz w:val="28"/>
          <w:szCs w:val="28"/>
        </w:rPr>
      </w:pPr>
      <w:r w:rsidRPr="0000687D">
        <w:rPr>
          <w:rFonts w:ascii="Times New Roman" w:eastAsia="Calibri" w:hAnsi="Times New Roman" w:cs="Times New Roman"/>
          <w:sz w:val="28"/>
          <w:szCs w:val="28"/>
        </w:rPr>
        <w:t xml:space="preserve">№1 Обследование темпа движений </w:t>
      </w:r>
    </w:p>
    <w:tbl>
      <w:tblPr>
        <w:tblStyle w:val="a3"/>
        <w:tblW w:w="0" w:type="auto"/>
        <w:tblLook w:val="04A0"/>
      </w:tblPr>
      <w:tblGrid>
        <w:gridCol w:w="3190"/>
        <w:gridCol w:w="3190"/>
        <w:gridCol w:w="3191"/>
      </w:tblGrid>
      <w:tr w:rsidR="009E4B62" w:rsidRPr="0000687D" w:rsidTr="00B10685">
        <w:tc>
          <w:tcPr>
            <w:tcW w:w="3190" w:type="dxa"/>
          </w:tcPr>
          <w:p w:rsidR="009E4B62" w:rsidRPr="0000687D" w:rsidRDefault="009E4B62" w:rsidP="0000687D">
            <w:pPr>
              <w:tabs>
                <w:tab w:val="left" w:pos="3600"/>
              </w:tabs>
              <w:spacing w:after="200" w:line="360" w:lineRule="auto"/>
              <w:ind w:firstLine="709"/>
              <w:jc w:val="both"/>
              <w:rPr>
                <w:rFonts w:ascii="Times New Roman" w:eastAsia="Calibri" w:hAnsi="Times New Roman" w:cs="Times New Roman"/>
                <w:sz w:val="28"/>
                <w:szCs w:val="28"/>
              </w:rPr>
            </w:pPr>
          </w:p>
        </w:tc>
        <w:tc>
          <w:tcPr>
            <w:tcW w:w="3190" w:type="dxa"/>
          </w:tcPr>
          <w:p w:rsidR="009E4B62" w:rsidRPr="0000687D" w:rsidRDefault="009E4B62" w:rsidP="0000687D">
            <w:pPr>
              <w:tabs>
                <w:tab w:val="left" w:pos="3600"/>
              </w:tabs>
              <w:spacing w:after="200" w:line="360" w:lineRule="auto"/>
              <w:ind w:firstLine="709"/>
              <w:jc w:val="both"/>
              <w:rPr>
                <w:rFonts w:ascii="Times New Roman" w:eastAsia="Calibri" w:hAnsi="Times New Roman" w:cs="Times New Roman"/>
                <w:sz w:val="28"/>
                <w:szCs w:val="28"/>
              </w:rPr>
            </w:pPr>
            <w:r w:rsidRPr="0000687D">
              <w:rPr>
                <w:rFonts w:ascii="Times New Roman" w:eastAsia="Calibri" w:hAnsi="Times New Roman" w:cs="Times New Roman"/>
                <w:sz w:val="28"/>
                <w:szCs w:val="28"/>
              </w:rPr>
              <w:t>Дети с ОНР</w:t>
            </w:r>
          </w:p>
        </w:tc>
        <w:tc>
          <w:tcPr>
            <w:tcW w:w="3191" w:type="dxa"/>
          </w:tcPr>
          <w:p w:rsidR="009E4B62" w:rsidRPr="0000687D" w:rsidRDefault="009E4B62" w:rsidP="0000687D">
            <w:pPr>
              <w:tabs>
                <w:tab w:val="left" w:pos="3600"/>
              </w:tabs>
              <w:spacing w:after="200" w:line="360" w:lineRule="auto"/>
              <w:ind w:firstLine="709"/>
              <w:jc w:val="both"/>
              <w:rPr>
                <w:rFonts w:ascii="Times New Roman" w:eastAsia="Calibri" w:hAnsi="Times New Roman" w:cs="Times New Roman"/>
                <w:sz w:val="28"/>
                <w:szCs w:val="28"/>
              </w:rPr>
            </w:pPr>
            <w:r w:rsidRPr="0000687D">
              <w:rPr>
                <w:rFonts w:ascii="Times New Roman" w:eastAsia="Calibri" w:hAnsi="Times New Roman" w:cs="Times New Roman"/>
                <w:sz w:val="28"/>
                <w:szCs w:val="28"/>
              </w:rPr>
              <w:t>Сравнительная группа</w:t>
            </w:r>
          </w:p>
        </w:tc>
      </w:tr>
      <w:tr w:rsidR="009E4B62" w:rsidRPr="0000687D" w:rsidTr="00B10685">
        <w:tc>
          <w:tcPr>
            <w:tcW w:w="3190" w:type="dxa"/>
          </w:tcPr>
          <w:p w:rsidR="009E4B62" w:rsidRPr="0000687D" w:rsidRDefault="009E4B62" w:rsidP="0000687D">
            <w:pPr>
              <w:tabs>
                <w:tab w:val="left" w:pos="3600"/>
              </w:tabs>
              <w:spacing w:after="200" w:line="360" w:lineRule="auto"/>
              <w:ind w:firstLine="709"/>
              <w:jc w:val="both"/>
              <w:rPr>
                <w:rFonts w:ascii="Times New Roman" w:eastAsia="Calibri" w:hAnsi="Times New Roman" w:cs="Times New Roman"/>
                <w:sz w:val="28"/>
                <w:szCs w:val="28"/>
              </w:rPr>
            </w:pPr>
            <w:r w:rsidRPr="0000687D">
              <w:rPr>
                <w:rFonts w:ascii="Times New Roman" w:eastAsia="Calibri" w:hAnsi="Times New Roman" w:cs="Times New Roman"/>
                <w:sz w:val="28"/>
                <w:szCs w:val="28"/>
              </w:rPr>
              <w:t>Средний показатель</w:t>
            </w:r>
          </w:p>
        </w:tc>
        <w:tc>
          <w:tcPr>
            <w:tcW w:w="3190" w:type="dxa"/>
          </w:tcPr>
          <w:p w:rsidR="009E4B62" w:rsidRPr="0000687D" w:rsidRDefault="009E4B62" w:rsidP="0000687D">
            <w:pPr>
              <w:tabs>
                <w:tab w:val="left" w:pos="3600"/>
              </w:tabs>
              <w:spacing w:after="200" w:line="360" w:lineRule="auto"/>
              <w:ind w:firstLine="709"/>
              <w:jc w:val="both"/>
              <w:rPr>
                <w:rFonts w:ascii="Times New Roman" w:eastAsia="Calibri" w:hAnsi="Times New Roman" w:cs="Times New Roman"/>
                <w:sz w:val="28"/>
                <w:szCs w:val="28"/>
              </w:rPr>
            </w:pPr>
            <w:r w:rsidRPr="0000687D">
              <w:rPr>
                <w:rFonts w:ascii="Times New Roman" w:eastAsia="Calibri" w:hAnsi="Times New Roman" w:cs="Times New Roman"/>
                <w:sz w:val="28"/>
                <w:szCs w:val="28"/>
              </w:rPr>
              <w:t>2,8</w:t>
            </w:r>
          </w:p>
        </w:tc>
        <w:tc>
          <w:tcPr>
            <w:tcW w:w="3191" w:type="dxa"/>
          </w:tcPr>
          <w:p w:rsidR="009E4B62" w:rsidRPr="0000687D" w:rsidRDefault="009E4B62" w:rsidP="0000687D">
            <w:pPr>
              <w:tabs>
                <w:tab w:val="left" w:pos="3600"/>
              </w:tabs>
              <w:spacing w:after="200" w:line="360" w:lineRule="auto"/>
              <w:ind w:firstLine="709"/>
              <w:jc w:val="both"/>
              <w:rPr>
                <w:rFonts w:ascii="Times New Roman" w:eastAsia="Calibri" w:hAnsi="Times New Roman" w:cs="Times New Roman"/>
                <w:sz w:val="28"/>
                <w:szCs w:val="28"/>
              </w:rPr>
            </w:pPr>
            <w:r w:rsidRPr="0000687D">
              <w:rPr>
                <w:rFonts w:ascii="Times New Roman" w:eastAsia="Calibri" w:hAnsi="Times New Roman" w:cs="Times New Roman"/>
                <w:sz w:val="28"/>
                <w:szCs w:val="28"/>
              </w:rPr>
              <w:t>5,6</w:t>
            </w:r>
          </w:p>
        </w:tc>
      </w:tr>
    </w:tbl>
    <w:p w:rsidR="009E4B62" w:rsidRPr="0000687D" w:rsidRDefault="009E4B62" w:rsidP="0000687D">
      <w:pPr>
        <w:tabs>
          <w:tab w:val="left" w:pos="3600"/>
        </w:tabs>
        <w:spacing w:line="360" w:lineRule="auto"/>
        <w:ind w:firstLine="709"/>
        <w:jc w:val="both"/>
        <w:rPr>
          <w:rFonts w:ascii="Times New Roman" w:eastAsia="Calibri" w:hAnsi="Times New Roman" w:cs="Times New Roman"/>
          <w:sz w:val="28"/>
          <w:szCs w:val="28"/>
        </w:rPr>
      </w:pPr>
    </w:p>
    <w:p w:rsidR="009E4B62" w:rsidRPr="0000687D" w:rsidRDefault="009E4B62" w:rsidP="0000687D">
      <w:pPr>
        <w:tabs>
          <w:tab w:val="left" w:pos="3600"/>
        </w:tabs>
        <w:spacing w:line="360" w:lineRule="auto"/>
        <w:ind w:firstLine="709"/>
        <w:jc w:val="both"/>
        <w:rPr>
          <w:rFonts w:ascii="Times New Roman" w:eastAsia="Calibri" w:hAnsi="Times New Roman" w:cs="Times New Roman"/>
          <w:sz w:val="28"/>
          <w:szCs w:val="28"/>
        </w:rPr>
      </w:pPr>
      <w:r w:rsidRPr="0000687D">
        <w:rPr>
          <w:rFonts w:ascii="Times New Roman" w:eastAsia="Calibri" w:hAnsi="Times New Roman" w:cs="Times New Roman"/>
          <w:sz w:val="28"/>
          <w:szCs w:val="28"/>
        </w:rPr>
        <w:t xml:space="preserve">№2 Обследование ритма речи </w:t>
      </w:r>
    </w:p>
    <w:tbl>
      <w:tblPr>
        <w:tblStyle w:val="a3"/>
        <w:tblW w:w="0" w:type="auto"/>
        <w:tblLook w:val="04A0"/>
      </w:tblPr>
      <w:tblGrid>
        <w:gridCol w:w="3190"/>
        <w:gridCol w:w="3190"/>
        <w:gridCol w:w="3191"/>
      </w:tblGrid>
      <w:tr w:rsidR="009E4B62" w:rsidRPr="0000687D" w:rsidTr="00B10685">
        <w:tc>
          <w:tcPr>
            <w:tcW w:w="3190" w:type="dxa"/>
          </w:tcPr>
          <w:p w:rsidR="009E4B62" w:rsidRPr="0000687D" w:rsidRDefault="009E4B62" w:rsidP="0000687D">
            <w:pPr>
              <w:tabs>
                <w:tab w:val="left" w:pos="3600"/>
              </w:tabs>
              <w:spacing w:after="200" w:line="360" w:lineRule="auto"/>
              <w:ind w:firstLine="709"/>
              <w:jc w:val="both"/>
              <w:rPr>
                <w:rFonts w:ascii="Times New Roman" w:eastAsia="Calibri" w:hAnsi="Times New Roman" w:cs="Times New Roman"/>
                <w:sz w:val="28"/>
                <w:szCs w:val="28"/>
              </w:rPr>
            </w:pPr>
          </w:p>
        </w:tc>
        <w:tc>
          <w:tcPr>
            <w:tcW w:w="3190" w:type="dxa"/>
          </w:tcPr>
          <w:p w:rsidR="009E4B62" w:rsidRPr="0000687D" w:rsidRDefault="009E4B62" w:rsidP="0000687D">
            <w:pPr>
              <w:tabs>
                <w:tab w:val="left" w:pos="3600"/>
              </w:tabs>
              <w:spacing w:after="200" w:line="360" w:lineRule="auto"/>
              <w:ind w:firstLine="709"/>
              <w:jc w:val="both"/>
              <w:rPr>
                <w:rFonts w:ascii="Times New Roman" w:eastAsia="Calibri" w:hAnsi="Times New Roman" w:cs="Times New Roman"/>
                <w:sz w:val="28"/>
                <w:szCs w:val="28"/>
              </w:rPr>
            </w:pPr>
            <w:r w:rsidRPr="0000687D">
              <w:rPr>
                <w:rFonts w:ascii="Times New Roman" w:eastAsia="Calibri" w:hAnsi="Times New Roman" w:cs="Times New Roman"/>
                <w:sz w:val="28"/>
                <w:szCs w:val="28"/>
              </w:rPr>
              <w:t>Дети с ОНР</w:t>
            </w:r>
          </w:p>
        </w:tc>
        <w:tc>
          <w:tcPr>
            <w:tcW w:w="3191" w:type="dxa"/>
          </w:tcPr>
          <w:p w:rsidR="009E4B62" w:rsidRPr="0000687D" w:rsidRDefault="009E4B62" w:rsidP="0000687D">
            <w:pPr>
              <w:tabs>
                <w:tab w:val="left" w:pos="3600"/>
              </w:tabs>
              <w:spacing w:after="200" w:line="360" w:lineRule="auto"/>
              <w:ind w:firstLine="709"/>
              <w:jc w:val="both"/>
              <w:rPr>
                <w:rFonts w:ascii="Times New Roman" w:eastAsia="Calibri" w:hAnsi="Times New Roman" w:cs="Times New Roman"/>
                <w:sz w:val="28"/>
                <w:szCs w:val="28"/>
              </w:rPr>
            </w:pPr>
            <w:r w:rsidRPr="0000687D">
              <w:rPr>
                <w:rFonts w:ascii="Times New Roman" w:eastAsia="Calibri" w:hAnsi="Times New Roman" w:cs="Times New Roman"/>
                <w:sz w:val="28"/>
                <w:szCs w:val="28"/>
              </w:rPr>
              <w:t>Сравнительная группа</w:t>
            </w:r>
          </w:p>
        </w:tc>
      </w:tr>
      <w:tr w:rsidR="009E4B62" w:rsidRPr="0000687D" w:rsidTr="00B10685">
        <w:tc>
          <w:tcPr>
            <w:tcW w:w="3190" w:type="dxa"/>
          </w:tcPr>
          <w:p w:rsidR="009E4B62" w:rsidRPr="0000687D" w:rsidRDefault="009E4B62" w:rsidP="0000687D">
            <w:pPr>
              <w:tabs>
                <w:tab w:val="left" w:pos="3600"/>
              </w:tabs>
              <w:spacing w:after="200" w:line="360" w:lineRule="auto"/>
              <w:ind w:firstLine="709"/>
              <w:jc w:val="both"/>
              <w:rPr>
                <w:rFonts w:ascii="Times New Roman" w:eastAsia="Calibri" w:hAnsi="Times New Roman" w:cs="Times New Roman"/>
                <w:sz w:val="28"/>
                <w:szCs w:val="28"/>
              </w:rPr>
            </w:pPr>
            <w:r w:rsidRPr="0000687D">
              <w:rPr>
                <w:rFonts w:ascii="Times New Roman" w:eastAsia="Calibri" w:hAnsi="Times New Roman" w:cs="Times New Roman"/>
                <w:sz w:val="28"/>
                <w:szCs w:val="28"/>
              </w:rPr>
              <w:t>Средний показатель</w:t>
            </w:r>
          </w:p>
        </w:tc>
        <w:tc>
          <w:tcPr>
            <w:tcW w:w="3190" w:type="dxa"/>
          </w:tcPr>
          <w:p w:rsidR="009E4B62" w:rsidRPr="0000687D" w:rsidRDefault="009E4B62" w:rsidP="0000687D">
            <w:pPr>
              <w:tabs>
                <w:tab w:val="left" w:pos="3600"/>
              </w:tabs>
              <w:spacing w:after="200" w:line="360" w:lineRule="auto"/>
              <w:ind w:firstLine="709"/>
              <w:jc w:val="both"/>
              <w:rPr>
                <w:rFonts w:ascii="Times New Roman" w:eastAsia="Calibri" w:hAnsi="Times New Roman" w:cs="Times New Roman"/>
                <w:sz w:val="28"/>
                <w:szCs w:val="28"/>
              </w:rPr>
            </w:pPr>
            <w:r w:rsidRPr="0000687D">
              <w:rPr>
                <w:rFonts w:ascii="Times New Roman" w:eastAsia="Calibri" w:hAnsi="Times New Roman" w:cs="Times New Roman"/>
                <w:sz w:val="28"/>
                <w:szCs w:val="28"/>
              </w:rPr>
              <w:t>2,1</w:t>
            </w:r>
          </w:p>
        </w:tc>
        <w:tc>
          <w:tcPr>
            <w:tcW w:w="3191" w:type="dxa"/>
          </w:tcPr>
          <w:p w:rsidR="009E4B62" w:rsidRPr="0000687D" w:rsidRDefault="009E4B62" w:rsidP="0000687D">
            <w:pPr>
              <w:tabs>
                <w:tab w:val="left" w:pos="3600"/>
              </w:tabs>
              <w:spacing w:after="200" w:line="360" w:lineRule="auto"/>
              <w:ind w:firstLine="709"/>
              <w:jc w:val="both"/>
              <w:rPr>
                <w:rFonts w:ascii="Times New Roman" w:eastAsia="Calibri" w:hAnsi="Times New Roman" w:cs="Times New Roman"/>
                <w:sz w:val="28"/>
                <w:szCs w:val="28"/>
              </w:rPr>
            </w:pPr>
            <w:r w:rsidRPr="0000687D">
              <w:rPr>
                <w:rFonts w:ascii="Times New Roman" w:eastAsia="Calibri" w:hAnsi="Times New Roman" w:cs="Times New Roman"/>
                <w:sz w:val="28"/>
                <w:szCs w:val="28"/>
              </w:rPr>
              <w:t>6,3</w:t>
            </w:r>
          </w:p>
        </w:tc>
      </w:tr>
    </w:tbl>
    <w:p w:rsidR="009E4B62" w:rsidRPr="0000687D" w:rsidRDefault="009E4B62" w:rsidP="0000687D">
      <w:pPr>
        <w:tabs>
          <w:tab w:val="left" w:pos="3600"/>
        </w:tabs>
        <w:spacing w:line="360" w:lineRule="auto"/>
        <w:ind w:firstLine="709"/>
        <w:jc w:val="both"/>
        <w:rPr>
          <w:rFonts w:ascii="Times New Roman" w:eastAsia="Calibri" w:hAnsi="Times New Roman" w:cs="Times New Roman"/>
          <w:sz w:val="28"/>
          <w:szCs w:val="28"/>
        </w:rPr>
      </w:pPr>
    </w:p>
    <w:p w:rsidR="009E4B62" w:rsidRPr="0000687D" w:rsidRDefault="00A42B6E" w:rsidP="0000687D">
      <w:pPr>
        <w:tabs>
          <w:tab w:val="left" w:pos="3600"/>
        </w:tabs>
        <w:spacing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Гистограмма</w:t>
      </w:r>
      <w:r w:rsidR="009E4B62" w:rsidRPr="0000687D">
        <w:rPr>
          <w:rFonts w:ascii="Times New Roman" w:eastAsia="Calibri" w:hAnsi="Times New Roman" w:cs="Times New Roman"/>
          <w:sz w:val="28"/>
          <w:szCs w:val="28"/>
        </w:rPr>
        <w:t xml:space="preserve">№3 </w:t>
      </w:r>
      <w:r w:rsidR="009E4B62" w:rsidRPr="0000687D">
        <w:rPr>
          <w:rFonts w:ascii="Times New Roman" w:eastAsia="Calibri" w:hAnsi="Times New Roman" w:cs="Times New Roman"/>
          <w:noProof/>
          <w:sz w:val="28"/>
          <w:szCs w:val="28"/>
        </w:rPr>
        <w:drawing>
          <wp:inline distT="0" distB="0" distL="0" distR="0">
            <wp:extent cx="5486400" cy="3200400"/>
            <wp:effectExtent l="0" t="0" r="19050" b="19050"/>
            <wp:docPr id="15" name="Диаграмма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lastRenderedPageBreak/>
        <w:t>При выполнении заданий на исследование чувства ритма дети из экспериментальной группы испытывали трудности при повторении ритмического рисунка, допускали ошибки при воспроизведении ритма, нарушали темп (замедляли), многие и не понимали задания и не могли его повторить. Результаты исследования представлены в гистограмме №3.</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На основании проведенной первичной диагностики можно сделать вывод, что дети с общим нарушением речи имеют нарушения развития общей, мелкой моторики, темпа и ритма движений. В ходе исследования выявилась такая закономерность: чем ниже уровень общего недоразвития речи у детей, тем хуже у них развита мускулатура, координация, ориентировка в пространстве, тонкие дифференцированные движения, зрительно-моторная координация. Дошкольники с ОНР не испытывают трудностей в практическом различении свой</w:t>
      </w:r>
      <w:proofErr w:type="gramStart"/>
      <w:r w:rsidRPr="0000687D">
        <w:rPr>
          <w:rFonts w:ascii="Times New Roman" w:hAnsi="Times New Roman" w:cs="Times New Roman"/>
          <w:sz w:val="28"/>
          <w:szCs w:val="28"/>
        </w:rPr>
        <w:t>ств пр</w:t>
      </w:r>
      <w:proofErr w:type="gramEnd"/>
      <w:r w:rsidRPr="0000687D">
        <w:rPr>
          <w:rFonts w:ascii="Times New Roman" w:hAnsi="Times New Roman" w:cs="Times New Roman"/>
          <w:sz w:val="28"/>
          <w:szCs w:val="28"/>
        </w:rPr>
        <w:t xml:space="preserve">едметов, однако их сенсорный опыт долго не закрепляется и не обобщается в слове. У детей с ОНР отмечается репродуктивный характер деятельности. Замедлен процесс формирования мыслительных операций. У детей с ОНР оказываются не сформированными мелкие движения, ручная моторика. Проведённое изучение детей может служить, по нашему мнению, основой для разработки рекомендаций в коррекционной работе с детьми с общим недоразвитием речи. В целом у детей с ОНР на констатирующем этапе исследования отмечается значительное отставание в развитии общей и мелкой моторики, что говорит о необходимости проведения занятий, которые будут направлены на преодоление нарушения. </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Логоритмика включает в себя </w:t>
      </w:r>
      <w:proofErr w:type="spellStart"/>
      <w:r w:rsidRPr="0000687D">
        <w:rPr>
          <w:rFonts w:ascii="Times New Roman" w:hAnsi="Times New Roman" w:cs="Times New Roman"/>
          <w:sz w:val="28"/>
          <w:szCs w:val="28"/>
        </w:rPr>
        <w:t>здоровьесберегающие</w:t>
      </w:r>
      <w:proofErr w:type="spellEnd"/>
      <w:r w:rsidRPr="0000687D">
        <w:rPr>
          <w:rFonts w:ascii="Times New Roman" w:hAnsi="Times New Roman" w:cs="Times New Roman"/>
          <w:sz w:val="28"/>
          <w:szCs w:val="28"/>
        </w:rPr>
        <w:t xml:space="preserve"> технологии, служит эмоциональным звеном работы по формированию правильной речи. Опираясь на связь музыка-движение-речь, логоритмические игры и упражнения позволяют корректировать выявленные нарушения у детей с ОНР.</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В ходе эксперимента, на основе диагностики мы разработали и апробировали на детях новую программу, которая нацелена на коррекцию  речевых нарушений у детей дошкольного возраста посредством </w:t>
      </w:r>
      <w:r w:rsidRPr="0000687D">
        <w:rPr>
          <w:rFonts w:ascii="Times New Roman" w:hAnsi="Times New Roman" w:cs="Times New Roman"/>
          <w:sz w:val="28"/>
          <w:szCs w:val="28"/>
        </w:rPr>
        <w:lastRenderedPageBreak/>
        <w:t xml:space="preserve">логоритмических занятий. Совместно с педагогами подобрали комплекс упражнений, игр, занятий, мероприятий, которые дали положительную динамику в борьбе с нарушениями речи у детей.  В течение учебного года, </w:t>
      </w:r>
      <w:proofErr w:type="gramStart"/>
      <w:r w:rsidRPr="0000687D">
        <w:rPr>
          <w:rFonts w:ascii="Times New Roman" w:hAnsi="Times New Roman" w:cs="Times New Roman"/>
          <w:sz w:val="28"/>
          <w:szCs w:val="28"/>
        </w:rPr>
        <w:t>начиная с сентября месяца 2 раза в неделю мы проводили</w:t>
      </w:r>
      <w:proofErr w:type="gramEnd"/>
      <w:r w:rsidRPr="0000687D">
        <w:rPr>
          <w:rFonts w:ascii="Times New Roman" w:hAnsi="Times New Roman" w:cs="Times New Roman"/>
          <w:sz w:val="28"/>
          <w:szCs w:val="28"/>
        </w:rPr>
        <w:t xml:space="preserve"> интегрированные  логоритмические занятия у детей с общими нарушениями речи.</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В основу программы заложен принцип комплексной коррекции двигательной сферы, психических процессов, развития органов голосового и речевого аппарата у детей. Процесс развития у дошкольников логоритмических движений построен на комплексе музыкально-двигательных, </w:t>
      </w:r>
      <w:proofErr w:type="spellStart"/>
      <w:r w:rsidRPr="0000687D">
        <w:rPr>
          <w:rFonts w:ascii="Times New Roman" w:hAnsi="Times New Roman" w:cs="Times New Roman"/>
          <w:sz w:val="28"/>
          <w:szCs w:val="28"/>
        </w:rPr>
        <w:t>рече-двигательных</w:t>
      </w:r>
      <w:proofErr w:type="spellEnd"/>
      <w:r w:rsidRPr="0000687D">
        <w:rPr>
          <w:rFonts w:ascii="Times New Roman" w:hAnsi="Times New Roman" w:cs="Times New Roman"/>
          <w:sz w:val="28"/>
          <w:szCs w:val="28"/>
        </w:rPr>
        <w:t xml:space="preserve"> и музыкально-речевых игр и упражнений, в ходе которых и осуществляется коррекция речи. Логоритмические занятия составлены с опорой на лексические темы. Многократное повторение изучаемого материала способствует выработке двигательных, слуховых, речевых и певческих навыков. Содержание занятий изменяется по мере поэтапного усложнения речевого материала. Программа предполагает проведение логоритмических занятий фронтально два раза в неделю во второй половине дня. Продолжительность занятия 30 минут. Общее количество учебных занятий в год - 64 занятия. Каждое занятие проводится по единой лексической теме в игровой форме.</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Правила проведения логоритмического занятия:</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bCs/>
          <w:sz w:val="28"/>
          <w:szCs w:val="28"/>
        </w:rPr>
        <w:t>- Задания должно проходить в светлом, просторном помещении с зеркалами;</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bCs/>
          <w:sz w:val="28"/>
          <w:szCs w:val="28"/>
        </w:rPr>
        <w:t>-</w:t>
      </w:r>
      <w:r w:rsidRPr="0000687D">
        <w:rPr>
          <w:rFonts w:ascii="Times New Roman" w:hAnsi="Times New Roman" w:cs="Times New Roman"/>
          <w:sz w:val="28"/>
          <w:szCs w:val="28"/>
        </w:rPr>
        <w:t>В помещении должны находиться только те пособия, которые используются на данном занятии, чтобы ничего не отвлекало детей от конкретно проводимого упражнения;</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Занятие проводится не реже 2 раз в неделю;</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Продолжительность занятия до 30 минут для детей младшей группы;</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lastRenderedPageBreak/>
        <w:t>- Занятие проводится с опорой на лексические темы и темы по развитию звукопроизношения, которые согласованы и логопедом и являются отработкой материала, полученного на уроке логопеда;</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Занятие проводится в игровой форме;</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  Упражнения на занятии выполняются по показу </w:t>
      </w:r>
      <w:proofErr w:type="spellStart"/>
      <w:r w:rsidRPr="0000687D">
        <w:rPr>
          <w:rFonts w:ascii="Times New Roman" w:hAnsi="Times New Roman" w:cs="Times New Roman"/>
          <w:sz w:val="28"/>
          <w:szCs w:val="28"/>
        </w:rPr>
        <w:t>логоритмистом</w:t>
      </w:r>
      <w:proofErr w:type="spellEnd"/>
      <w:r w:rsidRPr="0000687D">
        <w:rPr>
          <w:rFonts w:ascii="Times New Roman" w:hAnsi="Times New Roman" w:cs="Times New Roman"/>
          <w:sz w:val="28"/>
          <w:szCs w:val="28"/>
        </w:rPr>
        <w:t xml:space="preserve"> перед зеркалом.</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Структура логоритмического занятия.</w:t>
      </w:r>
    </w:p>
    <w:p w:rsidR="009E4B62" w:rsidRPr="0000687D" w:rsidRDefault="009E4B62" w:rsidP="0000687D">
      <w:pPr>
        <w:spacing w:line="360" w:lineRule="auto"/>
        <w:ind w:firstLine="709"/>
        <w:jc w:val="both"/>
        <w:rPr>
          <w:rFonts w:ascii="Times New Roman" w:hAnsi="Times New Roman" w:cs="Times New Roman"/>
          <w:bCs/>
          <w:sz w:val="28"/>
          <w:szCs w:val="28"/>
        </w:rPr>
      </w:pPr>
      <w:r w:rsidRPr="0000687D">
        <w:rPr>
          <w:rFonts w:ascii="Times New Roman" w:hAnsi="Times New Roman" w:cs="Times New Roman"/>
          <w:bCs/>
          <w:sz w:val="28"/>
          <w:szCs w:val="28"/>
        </w:rPr>
        <w:t>1) Подготовительная часть длится 3-7 минут. Используются вводные упражнения, которые дают установку на разнообразный темп движения с помощью музыки, упражнения, направленные на тренировку внимания, памяти, координации движений, регулировку мышечного тонуса.</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bCs/>
          <w:sz w:val="28"/>
          <w:szCs w:val="28"/>
        </w:rPr>
        <w:t>2) Основная часть занимает 10-15 минут, включает слушание музыки для снятия эмоционального и мышечного напряжения, пение, игру</w:t>
      </w:r>
      <w:r w:rsidRPr="0000687D">
        <w:rPr>
          <w:rFonts w:ascii="Times New Roman" w:hAnsi="Times New Roman" w:cs="Times New Roman"/>
          <w:sz w:val="28"/>
          <w:szCs w:val="28"/>
        </w:rPr>
        <w:t xml:space="preserve"> на детских музыкальных инструментах, подвижные и малоподвижные игры, а так же следующие виды упражнений:</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на развитие дыхания, голоса, артикуляции;</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на развитие внимания;</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 </w:t>
      </w:r>
      <w:proofErr w:type="gramStart"/>
      <w:r w:rsidRPr="0000687D">
        <w:rPr>
          <w:rFonts w:ascii="Times New Roman" w:hAnsi="Times New Roman" w:cs="Times New Roman"/>
          <w:sz w:val="28"/>
          <w:szCs w:val="28"/>
        </w:rPr>
        <w:t>регулирующие</w:t>
      </w:r>
      <w:proofErr w:type="gramEnd"/>
      <w:r w:rsidRPr="0000687D">
        <w:rPr>
          <w:rFonts w:ascii="Times New Roman" w:hAnsi="Times New Roman" w:cs="Times New Roman"/>
          <w:sz w:val="28"/>
          <w:szCs w:val="28"/>
        </w:rPr>
        <w:t xml:space="preserve"> мышечный тонус;</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счётные упражнения;</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 </w:t>
      </w:r>
      <w:proofErr w:type="gramStart"/>
      <w:r w:rsidRPr="0000687D">
        <w:rPr>
          <w:rFonts w:ascii="Times New Roman" w:hAnsi="Times New Roman" w:cs="Times New Roman"/>
          <w:sz w:val="28"/>
          <w:szCs w:val="28"/>
        </w:rPr>
        <w:t>формирующие</w:t>
      </w:r>
      <w:proofErr w:type="gramEnd"/>
      <w:r w:rsidRPr="0000687D">
        <w:rPr>
          <w:rFonts w:ascii="Times New Roman" w:hAnsi="Times New Roman" w:cs="Times New Roman"/>
          <w:sz w:val="28"/>
          <w:szCs w:val="28"/>
        </w:rPr>
        <w:t xml:space="preserve"> чувство музыкального размера;</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на развитие чувства темпа и ритма;</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на развитие координации движения;</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на координацию речи с движением;</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на координацию пения с движением;</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lastRenderedPageBreak/>
        <w:t>• на развитие речевых и мимических движений.</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Заключительная часть занимает 2-7 минут. В неё входят упражнения на восстановление дыхания, снятие мышечного и эмоционального напряжения, релаксационные упражнения.</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Координирующая роль в коррекционно-образовательном процессе принадлежит учителю-логопеду. Основываясь на результатах стартового диагностического обследования, он разработал  комплекс мер, направленных на нормализацию всех сторон речи. Учитель-логопед дал консультации воспитателям и узким специалистам, обращая внимание на индивидуальные особенности речевого развития конкретных детей, рекомендовал направление работы, дал необходимые упражнения для коррекции речевых дефектов. Согласно единому тематическому плану узкие специалисты вместе с учителем логопедом подбирали  практический материал. Совместная коррекционно-развивающая деятельность логопеда и музыкального руководителя, представила собой объединение системы движений, музыкального фона и словарного наполнения – логоритмические, фонематические упражнения, способствующие повышению эффективности в развитии неречевых и речевых функций. Во время выполнения логоритмических упражнений развитие речи шло с помощью синтеза слова, движения и музыки. Движение помогает осмыслить слово. Слово и музыка организуют и регулируют двигательную сферу детей, что активизирует их познавательную деятельность, эмоциональную сферу, помогает адаптации к условиям внешней среды. При этом каждый из субъектов коррекционно-развивающей работы осуществлял развитие следующих направлений:</w:t>
      </w:r>
    </w:p>
    <w:p w:rsidR="009E4B62" w:rsidRPr="0000687D" w:rsidRDefault="009E4B62" w:rsidP="0000687D">
      <w:pPr>
        <w:spacing w:line="360" w:lineRule="auto"/>
        <w:ind w:firstLine="709"/>
        <w:jc w:val="both"/>
        <w:rPr>
          <w:rFonts w:ascii="Times New Roman" w:hAnsi="Times New Roman" w:cs="Times New Roman"/>
          <w:sz w:val="28"/>
          <w:szCs w:val="28"/>
        </w:rPr>
      </w:pPr>
      <w:proofErr w:type="gramStart"/>
      <w:r w:rsidRPr="0000687D">
        <w:rPr>
          <w:rFonts w:ascii="Times New Roman" w:hAnsi="Times New Roman" w:cs="Times New Roman"/>
          <w:sz w:val="28"/>
          <w:szCs w:val="28"/>
        </w:rPr>
        <w:t xml:space="preserve">Учитель-логопед: 1. укрепление мышечного аппарата речевых органов, формирование артикуляторной базы для коррекции звукопроизношения; 2. постановка диафрагмально-речевого дыхания; 3. постановка, автоматизация и дифференциация звуков; 4. развитие фонематического восприятия, анализа и синтеза; 5. совершенствование лексико-грамматической стороны речи; 6. </w:t>
      </w:r>
      <w:r w:rsidRPr="0000687D">
        <w:rPr>
          <w:rFonts w:ascii="Times New Roman" w:hAnsi="Times New Roman" w:cs="Times New Roman"/>
          <w:sz w:val="28"/>
          <w:szCs w:val="28"/>
        </w:rPr>
        <w:lastRenderedPageBreak/>
        <w:t xml:space="preserve">обучение умению связно выражать свои мысли; 7. обучение грамоте, профилактика </w:t>
      </w:r>
      <w:proofErr w:type="spellStart"/>
      <w:r w:rsidRPr="0000687D">
        <w:rPr>
          <w:rFonts w:ascii="Times New Roman" w:hAnsi="Times New Roman" w:cs="Times New Roman"/>
          <w:sz w:val="28"/>
          <w:szCs w:val="28"/>
        </w:rPr>
        <w:t>дисграфии</w:t>
      </w:r>
      <w:proofErr w:type="spellEnd"/>
      <w:r w:rsidRPr="0000687D">
        <w:rPr>
          <w:rFonts w:ascii="Times New Roman" w:hAnsi="Times New Roman" w:cs="Times New Roman"/>
          <w:sz w:val="28"/>
          <w:szCs w:val="28"/>
        </w:rPr>
        <w:t xml:space="preserve"> и </w:t>
      </w:r>
      <w:proofErr w:type="spellStart"/>
      <w:r w:rsidRPr="0000687D">
        <w:rPr>
          <w:rFonts w:ascii="Times New Roman" w:hAnsi="Times New Roman" w:cs="Times New Roman"/>
          <w:sz w:val="28"/>
          <w:szCs w:val="28"/>
        </w:rPr>
        <w:t>дислексии</w:t>
      </w:r>
      <w:proofErr w:type="spellEnd"/>
      <w:r w:rsidRPr="0000687D">
        <w:rPr>
          <w:rFonts w:ascii="Times New Roman" w:hAnsi="Times New Roman" w:cs="Times New Roman"/>
          <w:sz w:val="28"/>
          <w:szCs w:val="28"/>
        </w:rPr>
        <w:t>; 8. совершенствование моторики;</w:t>
      </w:r>
      <w:proofErr w:type="gramEnd"/>
      <w:r w:rsidRPr="0000687D">
        <w:rPr>
          <w:rFonts w:ascii="Times New Roman" w:hAnsi="Times New Roman" w:cs="Times New Roman"/>
          <w:sz w:val="28"/>
          <w:szCs w:val="28"/>
        </w:rPr>
        <w:t xml:space="preserve"> 9. Участие учителя-логопеда в режимных моментах.</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 Музыкальный руководитель: Развитие и формирование: 1. слухового внимания и слуховой памяти; 2. оптико-пространственных представлений; 3. зрительной ориентировки на собеседника; 4. координации движений; 5. умения передавать несложный музыкальный ритмический рисунок. 6. темпа и ритма дыхания и речи; 7. орального </w:t>
      </w:r>
      <w:proofErr w:type="spellStart"/>
      <w:r w:rsidRPr="0000687D">
        <w:rPr>
          <w:rFonts w:ascii="Times New Roman" w:hAnsi="Times New Roman" w:cs="Times New Roman"/>
          <w:sz w:val="28"/>
          <w:szCs w:val="28"/>
        </w:rPr>
        <w:t>праксиса</w:t>
      </w:r>
      <w:proofErr w:type="spellEnd"/>
      <w:r w:rsidRPr="0000687D">
        <w:rPr>
          <w:rFonts w:ascii="Times New Roman" w:hAnsi="Times New Roman" w:cs="Times New Roman"/>
          <w:sz w:val="28"/>
          <w:szCs w:val="28"/>
        </w:rPr>
        <w:t xml:space="preserve">; 8. просодики; 9. фонематического слуха. </w:t>
      </w:r>
    </w:p>
    <w:p w:rsidR="001F57FB" w:rsidRDefault="009E4B62" w:rsidP="00FA1EB1">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В ходе разработки программы мы разработали календарно-тематически</w:t>
      </w:r>
      <w:r w:rsidR="00FA1EB1">
        <w:rPr>
          <w:rFonts w:ascii="Times New Roman" w:hAnsi="Times New Roman" w:cs="Times New Roman"/>
          <w:sz w:val="28"/>
          <w:szCs w:val="28"/>
        </w:rPr>
        <w:t>й план занятий для детей с ОНР:</w:t>
      </w:r>
    </w:p>
    <w:p w:rsidR="009E4B62" w:rsidRPr="00A11842" w:rsidRDefault="001F57FB" w:rsidP="0000687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Календарно–тематическое планированиезанятий с детьми</w:t>
      </w:r>
      <w:r w:rsidR="009E4B62" w:rsidRPr="00A11842">
        <w:rPr>
          <w:rFonts w:ascii="Times New Roman" w:hAnsi="Times New Roman" w:cs="Times New Roman"/>
          <w:sz w:val="28"/>
          <w:szCs w:val="28"/>
        </w:rPr>
        <w:t xml:space="preserve"> 4-5 лет (средняя ГРУППА)</w:t>
      </w:r>
    </w:p>
    <w:tbl>
      <w:tblPr>
        <w:tblW w:w="0" w:type="auto"/>
        <w:tblCellSpacing w:w="15" w:type="dxa"/>
        <w:tblCellMar>
          <w:top w:w="15" w:type="dxa"/>
          <w:left w:w="15" w:type="dxa"/>
          <w:bottom w:w="15" w:type="dxa"/>
          <w:right w:w="15" w:type="dxa"/>
        </w:tblCellMar>
        <w:tblLook w:val="04A0"/>
      </w:tblPr>
      <w:tblGrid>
        <w:gridCol w:w="1114"/>
        <w:gridCol w:w="1203"/>
        <w:gridCol w:w="2278"/>
        <w:gridCol w:w="5062"/>
        <w:gridCol w:w="81"/>
      </w:tblGrid>
      <w:tr w:rsidR="009E4B62" w:rsidRPr="0000687D" w:rsidTr="00B10685">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 Занятия</w:t>
            </w:r>
          </w:p>
        </w:tc>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Месяц</w:t>
            </w:r>
          </w:p>
        </w:tc>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D32A20">
            <w:pPr>
              <w:spacing w:before="100" w:beforeAutospacing="1" w:line="360" w:lineRule="auto"/>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Название темы</w:t>
            </w:r>
          </w:p>
        </w:tc>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Приемы</w:t>
            </w:r>
          </w:p>
        </w:tc>
        <w:tc>
          <w:tcPr>
            <w:tcW w:w="0" w:type="auto"/>
            <w:hideMark/>
          </w:tcPr>
          <w:p w:rsidR="009E4B62" w:rsidRPr="0000687D" w:rsidRDefault="009E4B62" w:rsidP="0000687D">
            <w:pPr>
              <w:spacing w:line="360" w:lineRule="auto"/>
              <w:ind w:firstLine="709"/>
              <w:jc w:val="both"/>
              <w:rPr>
                <w:rFonts w:ascii="Times New Roman" w:eastAsia="Times New Roman" w:hAnsi="Times New Roman" w:cs="Times New Roman"/>
                <w:sz w:val="28"/>
                <w:szCs w:val="28"/>
              </w:rPr>
            </w:pPr>
          </w:p>
        </w:tc>
      </w:tr>
      <w:tr w:rsidR="009E4B62" w:rsidRPr="0000687D" w:rsidTr="00B10685">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1-4</w:t>
            </w:r>
          </w:p>
        </w:tc>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D32A20">
            <w:pPr>
              <w:spacing w:before="100" w:beforeAutospacing="1" w:line="360" w:lineRule="auto"/>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Сентябрь</w:t>
            </w:r>
          </w:p>
        </w:tc>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D32A20">
            <w:pPr>
              <w:spacing w:before="100" w:beforeAutospacing="1" w:line="360" w:lineRule="auto"/>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«Золотая осень»</w:t>
            </w:r>
          </w:p>
        </w:tc>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Ритмическое кружение, танцы,</w:t>
            </w:r>
          </w:p>
        </w:tc>
        <w:tc>
          <w:tcPr>
            <w:tcW w:w="0" w:type="auto"/>
            <w:hideMark/>
          </w:tcPr>
          <w:p w:rsidR="009E4B62" w:rsidRPr="0000687D" w:rsidRDefault="009E4B62" w:rsidP="0000687D">
            <w:pPr>
              <w:spacing w:line="360" w:lineRule="auto"/>
              <w:ind w:firstLine="709"/>
              <w:jc w:val="both"/>
              <w:rPr>
                <w:rFonts w:ascii="Times New Roman" w:eastAsia="Times New Roman" w:hAnsi="Times New Roman" w:cs="Times New Roman"/>
                <w:sz w:val="28"/>
                <w:szCs w:val="28"/>
              </w:rPr>
            </w:pPr>
          </w:p>
        </w:tc>
      </w:tr>
      <w:tr w:rsidR="009E4B62" w:rsidRPr="0000687D" w:rsidTr="00B10685">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line="360" w:lineRule="auto"/>
              <w:ind w:firstLine="709"/>
              <w:jc w:val="both"/>
              <w:rPr>
                <w:rFonts w:ascii="Times New Roman" w:eastAsia="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line="360" w:lineRule="auto"/>
              <w:ind w:firstLine="709"/>
              <w:jc w:val="both"/>
              <w:rPr>
                <w:rFonts w:ascii="Times New Roman" w:eastAsia="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D32A20">
            <w:pPr>
              <w:spacing w:before="100" w:beforeAutospacing="1" w:line="360" w:lineRule="auto"/>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Осень</w:t>
            </w:r>
          </w:p>
        </w:tc>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Массаж "капельками"</w:t>
            </w:r>
          </w:p>
        </w:tc>
        <w:tc>
          <w:tcPr>
            <w:tcW w:w="0" w:type="auto"/>
            <w:hideMark/>
          </w:tcPr>
          <w:p w:rsidR="009E4B62" w:rsidRPr="0000687D" w:rsidRDefault="009E4B62" w:rsidP="0000687D">
            <w:pPr>
              <w:spacing w:line="360" w:lineRule="auto"/>
              <w:ind w:firstLine="709"/>
              <w:jc w:val="both"/>
              <w:rPr>
                <w:rFonts w:ascii="Times New Roman" w:eastAsia="Times New Roman" w:hAnsi="Times New Roman" w:cs="Times New Roman"/>
                <w:sz w:val="28"/>
                <w:szCs w:val="28"/>
              </w:rPr>
            </w:pPr>
          </w:p>
        </w:tc>
      </w:tr>
      <w:tr w:rsidR="009E4B62" w:rsidRPr="0000687D" w:rsidTr="00B10685">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5-8</w:t>
            </w:r>
          </w:p>
        </w:tc>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line="360" w:lineRule="auto"/>
              <w:ind w:firstLine="709"/>
              <w:jc w:val="both"/>
              <w:rPr>
                <w:rFonts w:ascii="Times New Roman" w:eastAsia="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D32A20">
            <w:pPr>
              <w:spacing w:before="100" w:beforeAutospacing="1" w:line="360" w:lineRule="auto"/>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«Подарки огорода» Овощи</w:t>
            </w:r>
          </w:p>
        </w:tc>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proofErr w:type="spellStart"/>
            <w:r w:rsidRPr="0000687D">
              <w:rPr>
                <w:rFonts w:ascii="Times New Roman" w:eastAsia="Times New Roman" w:hAnsi="Times New Roman" w:cs="Times New Roman"/>
                <w:sz w:val="28"/>
                <w:szCs w:val="28"/>
              </w:rPr>
              <w:t>Кинезитерапия</w:t>
            </w:r>
            <w:proofErr w:type="spellEnd"/>
            <w:r w:rsidRPr="0000687D">
              <w:rPr>
                <w:rFonts w:ascii="Times New Roman" w:eastAsia="Times New Roman" w:hAnsi="Times New Roman" w:cs="Times New Roman"/>
                <w:sz w:val="28"/>
                <w:szCs w:val="28"/>
              </w:rPr>
              <w:t>: что копают, что выдергивают</w:t>
            </w:r>
          </w:p>
        </w:tc>
        <w:tc>
          <w:tcPr>
            <w:tcW w:w="0" w:type="auto"/>
            <w:hideMark/>
          </w:tcPr>
          <w:p w:rsidR="009E4B62" w:rsidRPr="0000687D" w:rsidRDefault="009E4B62" w:rsidP="0000687D">
            <w:pPr>
              <w:spacing w:line="360" w:lineRule="auto"/>
              <w:ind w:firstLine="709"/>
              <w:jc w:val="both"/>
              <w:rPr>
                <w:rFonts w:ascii="Times New Roman" w:eastAsia="Times New Roman" w:hAnsi="Times New Roman" w:cs="Times New Roman"/>
                <w:sz w:val="28"/>
                <w:szCs w:val="28"/>
              </w:rPr>
            </w:pPr>
          </w:p>
        </w:tc>
      </w:tr>
      <w:tr w:rsidR="009E4B62" w:rsidRPr="0000687D" w:rsidTr="00B10685">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9-12</w:t>
            </w:r>
          </w:p>
        </w:tc>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D32A20">
            <w:pPr>
              <w:spacing w:before="100" w:beforeAutospacing="1" w:line="360" w:lineRule="auto"/>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Октябрь</w:t>
            </w:r>
          </w:p>
        </w:tc>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D32A20">
            <w:pPr>
              <w:spacing w:before="100" w:beforeAutospacing="1" w:line="360" w:lineRule="auto"/>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«Подарки сада» Фрукты</w:t>
            </w:r>
          </w:p>
        </w:tc>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Развитие ручной моторики: рвем, собираем</w:t>
            </w:r>
          </w:p>
        </w:tc>
        <w:tc>
          <w:tcPr>
            <w:tcW w:w="0" w:type="auto"/>
            <w:hideMark/>
          </w:tcPr>
          <w:p w:rsidR="009E4B62" w:rsidRPr="0000687D" w:rsidRDefault="009E4B62" w:rsidP="0000687D">
            <w:pPr>
              <w:spacing w:line="360" w:lineRule="auto"/>
              <w:ind w:firstLine="709"/>
              <w:jc w:val="both"/>
              <w:rPr>
                <w:rFonts w:ascii="Times New Roman" w:eastAsia="Times New Roman" w:hAnsi="Times New Roman" w:cs="Times New Roman"/>
                <w:sz w:val="28"/>
                <w:szCs w:val="28"/>
              </w:rPr>
            </w:pPr>
          </w:p>
        </w:tc>
      </w:tr>
      <w:tr w:rsidR="009E4B62" w:rsidRPr="0000687D" w:rsidTr="00B10685">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13-16</w:t>
            </w:r>
          </w:p>
        </w:tc>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line="360" w:lineRule="auto"/>
              <w:ind w:firstLine="709"/>
              <w:jc w:val="both"/>
              <w:rPr>
                <w:rFonts w:ascii="Times New Roman" w:eastAsia="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D32A20">
            <w:pPr>
              <w:spacing w:before="100" w:beforeAutospacing="1" w:line="360" w:lineRule="auto"/>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«Осень в лесу» Ягоды, грибы</w:t>
            </w:r>
          </w:p>
        </w:tc>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Сбор урожая: развитие ручной и мелкой моторики, варим варенье</w:t>
            </w:r>
          </w:p>
        </w:tc>
        <w:tc>
          <w:tcPr>
            <w:tcW w:w="0" w:type="auto"/>
            <w:hideMark/>
          </w:tcPr>
          <w:p w:rsidR="009E4B62" w:rsidRPr="0000687D" w:rsidRDefault="009E4B62" w:rsidP="0000687D">
            <w:pPr>
              <w:spacing w:line="360" w:lineRule="auto"/>
              <w:ind w:firstLine="709"/>
              <w:jc w:val="both"/>
              <w:rPr>
                <w:rFonts w:ascii="Times New Roman" w:eastAsia="Times New Roman" w:hAnsi="Times New Roman" w:cs="Times New Roman"/>
                <w:sz w:val="28"/>
                <w:szCs w:val="28"/>
              </w:rPr>
            </w:pPr>
          </w:p>
        </w:tc>
      </w:tr>
      <w:tr w:rsidR="009E4B62" w:rsidRPr="0000687D" w:rsidTr="00B10685">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lastRenderedPageBreak/>
              <w:t>17-20</w:t>
            </w:r>
          </w:p>
        </w:tc>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D32A20">
            <w:pPr>
              <w:spacing w:before="100" w:beforeAutospacing="1" w:line="360" w:lineRule="auto"/>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Ноябрь</w:t>
            </w:r>
          </w:p>
        </w:tc>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D32A20">
            <w:pPr>
              <w:spacing w:before="100" w:beforeAutospacing="1" w:line="360" w:lineRule="auto"/>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«Осень в лесу-2» Лесные животные</w:t>
            </w:r>
          </w:p>
        </w:tc>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Имитация походки животных, самомассаж "колючим ежом"</w:t>
            </w:r>
          </w:p>
        </w:tc>
        <w:tc>
          <w:tcPr>
            <w:tcW w:w="0" w:type="auto"/>
            <w:hideMark/>
          </w:tcPr>
          <w:p w:rsidR="009E4B62" w:rsidRPr="0000687D" w:rsidRDefault="009E4B62" w:rsidP="0000687D">
            <w:pPr>
              <w:spacing w:line="360" w:lineRule="auto"/>
              <w:ind w:firstLine="709"/>
              <w:jc w:val="both"/>
              <w:rPr>
                <w:rFonts w:ascii="Times New Roman" w:eastAsia="Times New Roman" w:hAnsi="Times New Roman" w:cs="Times New Roman"/>
                <w:sz w:val="28"/>
                <w:szCs w:val="28"/>
              </w:rPr>
            </w:pPr>
          </w:p>
        </w:tc>
      </w:tr>
      <w:tr w:rsidR="009E4B62" w:rsidRPr="0000687D" w:rsidTr="00B10685">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21-24</w:t>
            </w:r>
          </w:p>
        </w:tc>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line="360" w:lineRule="auto"/>
              <w:ind w:firstLine="709"/>
              <w:jc w:val="both"/>
              <w:rPr>
                <w:rFonts w:ascii="Times New Roman" w:eastAsia="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D32A20">
            <w:pPr>
              <w:spacing w:before="100" w:beforeAutospacing="1" w:line="360" w:lineRule="auto"/>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«Осень» Повторение</w:t>
            </w:r>
          </w:p>
        </w:tc>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Закрепление двигательных навыков</w:t>
            </w:r>
          </w:p>
        </w:tc>
        <w:tc>
          <w:tcPr>
            <w:tcW w:w="0" w:type="auto"/>
            <w:hideMark/>
          </w:tcPr>
          <w:p w:rsidR="009E4B62" w:rsidRPr="0000687D" w:rsidRDefault="009E4B62" w:rsidP="0000687D">
            <w:pPr>
              <w:spacing w:line="360" w:lineRule="auto"/>
              <w:ind w:firstLine="709"/>
              <w:jc w:val="both"/>
              <w:rPr>
                <w:rFonts w:ascii="Times New Roman" w:eastAsia="Times New Roman" w:hAnsi="Times New Roman" w:cs="Times New Roman"/>
                <w:sz w:val="28"/>
                <w:szCs w:val="28"/>
              </w:rPr>
            </w:pPr>
          </w:p>
        </w:tc>
      </w:tr>
      <w:tr w:rsidR="009E4B62" w:rsidRPr="0000687D" w:rsidTr="00B10685">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25-28</w:t>
            </w:r>
          </w:p>
        </w:tc>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D32A20">
            <w:pPr>
              <w:spacing w:before="100" w:beforeAutospacing="1" w:line="360" w:lineRule="auto"/>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Декабрь</w:t>
            </w:r>
          </w:p>
        </w:tc>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D32A20">
            <w:pPr>
              <w:spacing w:before="100" w:beforeAutospacing="1" w:line="360" w:lineRule="auto"/>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«Зимушка-зима» Зима</w:t>
            </w:r>
          </w:p>
        </w:tc>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Развитие артикуляционной моторики: ветер свистит, мороз трещит, развитие дыхания и голоса, темпо-ритмических движений</w:t>
            </w:r>
          </w:p>
        </w:tc>
        <w:tc>
          <w:tcPr>
            <w:tcW w:w="0" w:type="auto"/>
            <w:hideMark/>
          </w:tcPr>
          <w:p w:rsidR="009E4B62" w:rsidRPr="0000687D" w:rsidRDefault="009E4B62" w:rsidP="0000687D">
            <w:pPr>
              <w:spacing w:line="360" w:lineRule="auto"/>
              <w:ind w:firstLine="709"/>
              <w:jc w:val="both"/>
              <w:rPr>
                <w:rFonts w:ascii="Times New Roman" w:eastAsia="Times New Roman" w:hAnsi="Times New Roman" w:cs="Times New Roman"/>
                <w:sz w:val="28"/>
                <w:szCs w:val="28"/>
              </w:rPr>
            </w:pPr>
          </w:p>
        </w:tc>
      </w:tr>
      <w:tr w:rsidR="009E4B62" w:rsidRPr="0000687D" w:rsidTr="00B10685">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29-32</w:t>
            </w:r>
          </w:p>
        </w:tc>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line="360" w:lineRule="auto"/>
              <w:ind w:firstLine="709"/>
              <w:jc w:val="both"/>
              <w:rPr>
                <w:rFonts w:ascii="Times New Roman" w:eastAsia="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D32A20">
            <w:pPr>
              <w:spacing w:before="100" w:beforeAutospacing="1" w:line="360" w:lineRule="auto"/>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«К нам приходит Новый Год» Новый год</w:t>
            </w:r>
          </w:p>
        </w:tc>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Развитие общей моторики: танцы вокруг ёлочки, развитие мелкой моторики: наряжаем ёлку</w:t>
            </w:r>
          </w:p>
        </w:tc>
        <w:tc>
          <w:tcPr>
            <w:tcW w:w="0" w:type="auto"/>
            <w:hideMark/>
          </w:tcPr>
          <w:p w:rsidR="009E4B62" w:rsidRPr="0000687D" w:rsidRDefault="009E4B62" w:rsidP="0000687D">
            <w:pPr>
              <w:spacing w:line="360" w:lineRule="auto"/>
              <w:ind w:firstLine="709"/>
              <w:jc w:val="both"/>
              <w:rPr>
                <w:rFonts w:ascii="Times New Roman" w:eastAsia="Times New Roman" w:hAnsi="Times New Roman" w:cs="Times New Roman"/>
                <w:sz w:val="28"/>
                <w:szCs w:val="28"/>
              </w:rPr>
            </w:pPr>
          </w:p>
        </w:tc>
      </w:tr>
      <w:tr w:rsidR="009E4B62" w:rsidRPr="0000687D" w:rsidTr="00B10685">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33-36</w:t>
            </w:r>
          </w:p>
        </w:tc>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D32A20">
            <w:pPr>
              <w:spacing w:before="100" w:beforeAutospacing="1" w:line="360" w:lineRule="auto"/>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Январь</w:t>
            </w:r>
          </w:p>
        </w:tc>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D32A20">
            <w:pPr>
              <w:spacing w:before="100" w:beforeAutospacing="1" w:line="360" w:lineRule="auto"/>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«Зимние забавы» Игры на улице</w:t>
            </w:r>
          </w:p>
        </w:tc>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Самомассаж "согреваемся", имитация игры в снежки, ходьбы на лыжах, катания на коньках</w:t>
            </w:r>
          </w:p>
        </w:tc>
        <w:tc>
          <w:tcPr>
            <w:tcW w:w="0" w:type="auto"/>
            <w:hideMark/>
          </w:tcPr>
          <w:p w:rsidR="009E4B62" w:rsidRPr="0000687D" w:rsidRDefault="009E4B62" w:rsidP="0000687D">
            <w:pPr>
              <w:spacing w:line="360" w:lineRule="auto"/>
              <w:ind w:firstLine="709"/>
              <w:jc w:val="both"/>
              <w:rPr>
                <w:rFonts w:ascii="Times New Roman" w:eastAsia="Times New Roman" w:hAnsi="Times New Roman" w:cs="Times New Roman"/>
                <w:sz w:val="28"/>
                <w:szCs w:val="28"/>
              </w:rPr>
            </w:pPr>
          </w:p>
        </w:tc>
      </w:tr>
      <w:tr w:rsidR="009E4B62" w:rsidRPr="0000687D" w:rsidTr="00B10685">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37-42</w:t>
            </w:r>
          </w:p>
        </w:tc>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line="360" w:lineRule="auto"/>
              <w:ind w:firstLine="709"/>
              <w:jc w:val="both"/>
              <w:rPr>
                <w:rFonts w:ascii="Times New Roman" w:eastAsia="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D32A20">
            <w:pPr>
              <w:spacing w:before="100" w:beforeAutospacing="1" w:line="360" w:lineRule="auto"/>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«Одеваемся зимой» Одежда</w:t>
            </w:r>
          </w:p>
        </w:tc>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Развитие мелкой моторики: развязать, завязать,</w:t>
            </w:r>
          </w:p>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шнуровать, застегнуть</w:t>
            </w:r>
          </w:p>
        </w:tc>
        <w:tc>
          <w:tcPr>
            <w:tcW w:w="0" w:type="auto"/>
            <w:hideMark/>
          </w:tcPr>
          <w:p w:rsidR="009E4B62" w:rsidRPr="0000687D" w:rsidRDefault="009E4B62" w:rsidP="0000687D">
            <w:pPr>
              <w:spacing w:line="360" w:lineRule="auto"/>
              <w:ind w:firstLine="709"/>
              <w:jc w:val="both"/>
              <w:rPr>
                <w:rFonts w:ascii="Times New Roman" w:eastAsia="Times New Roman" w:hAnsi="Times New Roman" w:cs="Times New Roman"/>
                <w:sz w:val="28"/>
                <w:szCs w:val="28"/>
              </w:rPr>
            </w:pPr>
          </w:p>
        </w:tc>
      </w:tr>
      <w:tr w:rsidR="009E4B62" w:rsidRPr="0000687D" w:rsidTr="00B10685">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41-44</w:t>
            </w:r>
          </w:p>
        </w:tc>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D32A20">
            <w:pPr>
              <w:spacing w:before="100" w:beforeAutospacing="1" w:line="360" w:lineRule="auto"/>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Февраль</w:t>
            </w:r>
          </w:p>
        </w:tc>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D32A20">
            <w:pPr>
              <w:spacing w:before="100" w:beforeAutospacing="1" w:line="360" w:lineRule="auto"/>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«Веселые поварята» Посуда</w:t>
            </w:r>
          </w:p>
        </w:tc>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 xml:space="preserve">Развитие мелкой моторики: </w:t>
            </w:r>
            <w:proofErr w:type="gramStart"/>
            <w:r w:rsidRPr="0000687D">
              <w:rPr>
                <w:rFonts w:ascii="Times New Roman" w:eastAsia="Times New Roman" w:hAnsi="Times New Roman" w:cs="Times New Roman"/>
                <w:sz w:val="28"/>
                <w:szCs w:val="28"/>
              </w:rPr>
              <w:t>моем</w:t>
            </w:r>
            <w:proofErr w:type="gramEnd"/>
            <w:r w:rsidRPr="0000687D">
              <w:rPr>
                <w:rFonts w:ascii="Times New Roman" w:eastAsia="Times New Roman" w:hAnsi="Times New Roman" w:cs="Times New Roman"/>
                <w:sz w:val="28"/>
                <w:szCs w:val="28"/>
              </w:rPr>
              <w:t>, вытираем, режем, солим, пьем чай</w:t>
            </w:r>
          </w:p>
        </w:tc>
        <w:tc>
          <w:tcPr>
            <w:tcW w:w="0" w:type="auto"/>
            <w:hideMark/>
          </w:tcPr>
          <w:p w:rsidR="009E4B62" w:rsidRPr="0000687D" w:rsidRDefault="009E4B62" w:rsidP="0000687D">
            <w:pPr>
              <w:spacing w:line="360" w:lineRule="auto"/>
              <w:ind w:firstLine="709"/>
              <w:jc w:val="both"/>
              <w:rPr>
                <w:rFonts w:ascii="Times New Roman" w:eastAsia="Times New Roman" w:hAnsi="Times New Roman" w:cs="Times New Roman"/>
                <w:sz w:val="28"/>
                <w:szCs w:val="28"/>
              </w:rPr>
            </w:pPr>
          </w:p>
        </w:tc>
      </w:tr>
      <w:tr w:rsidR="009E4B62" w:rsidRPr="0000687D" w:rsidTr="00B10685">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45-48</w:t>
            </w:r>
          </w:p>
        </w:tc>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line="360" w:lineRule="auto"/>
              <w:ind w:firstLine="709"/>
              <w:jc w:val="both"/>
              <w:rPr>
                <w:rFonts w:ascii="Times New Roman" w:eastAsia="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D32A20">
            <w:pPr>
              <w:spacing w:before="100" w:beforeAutospacing="1" w:line="360" w:lineRule="auto"/>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«Папа может» Мебель</w:t>
            </w:r>
          </w:p>
        </w:tc>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Имитация движений: "строим дом", забиваем гвозди</w:t>
            </w:r>
          </w:p>
        </w:tc>
        <w:tc>
          <w:tcPr>
            <w:tcW w:w="0" w:type="auto"/>
            <w:hideMark/>
          </w:tcPr>
          <w:p w:rsidR="009E4B62" w:rsidRPr="0000687D" w:rsidRDefault="009E4B62" w:rsidP="0000687D">
            <w:pPr>
              <w:spacing w:line="360" w:lineRule="auto"/>
              <w:ind w:firstLine="709"/>
              <w:jc w:val="both"/>
              <w:rPr>
                <w:rFonts w:ascii="Times New Roman" w:eastAsia="Times New Roman" w:hAnsi="Times New Roman" w:cs="Times New Roman"/>
                <w:sz w:val="28"/>
                <w:szCs w:val="28"/>
              </w:rPr>
            </w:pPr>
          </w:p>
        </w:tc>
      </w:tr>
      <w:tr w:rsidR="009E4B62" w:rsidRPr="0000687D" w:rsidTr="00B10685">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49-52</w:t>
            </w:r>
          </w:p>
        </w:tc>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D32A20">
            <w:pPr>
              <w:spacing w:before="100" w:beforeAutospacing="1" w:line="360" w:lineRule="auto"/>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Март</w:t>
            </w:r>
          </w:p>
        </w:tc>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D32A20">
            <w:pPr>
              <w:spacing w:before="100" w:beforeAutospacing="1" w:line="360" w:lineRule="auto"/>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«Весна пришла» Весна</w:t>
            </w:r>
          </w:p>
        </w:tc>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proofErr w:type="gramStart"/>
            <w:r w:rsidRPr="0000687D">
              <w:rPr>
                <w:rFonts w:ascii="Times New Roman" w:eastAsia="Times New Roman" w:hAnsi="Times New Roman" w:cs="Times New Roman"/>
                <w:sz w:val="28"/>
                <w:szCs w:val="28"/>
              </w:rPr>
              <w:t>Ритмические движения</w:t>
            </w:r>
            <w:proofErr w:type="gramEnd"/>
            <w:r w:rsidRPr="0000687D">
              <w:rPr>
                <w:rFonts w:ascii="Times New Roman" w:eastAsia="Times New Roman" w:hAnsi="Times New Roman" w:cs="Times New Roman"/>
                <w:sz w:val="28"/>
                <w:szCs w:val="28"/>
              </w:rPr>
              <w:t>, развитие темпа и ритм</w:t>
            </w:r>
          </w:p>
        </w:tc>
        <w:tc>
          <w:tcPr>
            <w:tcW w:w="0" w:type="auto"/>
            <w:hideMark/>
          </w:tcPr>
          <w:p w:rsidR="009E4B62" w:rsidRPr="0000687D" w:rsidRDefault="009E4B62" w:rsidP="0000687D">
            <w:pPr>
              <w:spacing w:line="360" w:lineRule="auto"/>
              <w:ind w:firstLine="709"/>
              <w:jc w:val="both"/>
              <w:rPr>
                <w:rFonts w:ascii="Times New Roman" w:eastAsia="Times New Roman" w:hAnsi="Times New Roman" w:cs="Times New Roman"/>
                <w:sz w:val="28"/>
                <w:szCs w:val="28"/>
              </w:rPr>
            </w:pPr>
          </w:p>
        </w:tc>
      </w:tr>
      <w:tr w:rsidR="009E4B62" w:rsidRPr="0000687D" w:rsidTr="00B10685">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lastRenderedPageBreak/>
              <w:t>53-56</w:t>
            </w:r>
          </w:p>
        </w:tc>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line="360" w:lineRule="auto"/>
              <w:ind w:firstLine="709"/>
              <w:jc w:val="both"/>
              <w:rPr>
                <w:rFonts w:ascii="Times New Roman" w:eastAsia="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D32A20">
            <w:pPr>
              <w:spacing w:before="100" w:beforeAutospacing="1" w:line="360" w:lineRule="auto"/>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w:t>
            </w:r>
            <w:proofErr w:type="gramStart"/>
            <w:r w:rsidRPr="0000687D">
              <w:rPr>
                <w:rFonts w:ascii="Times New Roman" w:eastAsia="Times New Roman" w:hAnsi="Times New Roman" w:cs="Times New Roman"/>
                <w:sz w:val="28"/>
                <w:szCs w:val="28"/>
              </w:rPr>
              <w:t>Весна-красна</w:t>
            </w:r>
            <w:proofErr w:type="gramEnd"/>
            <w:r w:rsidRPr="0000687D">
              <w:rPr>
                <w:rFonts w:ascii="Times New Roman" w:eastAsia="Times New Roman" w:hAnsi="Times New Roman" w:cs="Times New Roman"/>
                <w:sz w:val="28"/>
                <w:szCs w:val="28"/>
              </w:rPr>
              <w:t>» Цветы</w:t>
            </w:r>
          </w:p>
        </w:tc>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Развитие дыхания и голоса "нюхаем цветы", развитие общей моторики тела и рук "цветочки растут"</w:t>
            </w:r>
          </w:p>
        </w:tc>
        <w:tc>
          <w:tcPr>
            <w:tcW w:w="0" w:type="auto"/>
            <w:hideMark/>
          </w:tcPr>
          <w:p w:rsidR="009E4B62" w:rsidRPr="0000687D" w:rsidRDefault="009E4B62" w:rsidP="0000687D">
            <w:pPr>
              <w:spacing w:line="360" w:lineRule="auto"/>
              <w:ind w:firstLine="709"/>
              <w:jc w:val="both"/>
              <w:rPr>
                <w:rFonts w:ascii="Times New Roman" w:eastAsia="Times New Roman" w:hAnsi="Times New Roman" w:cs="Times New Roman"/>
                <w:sz w:val="28"/>
                <w:szCs w:val="28"/>
              </w:rPr>
            </w:pPr>
          </w:p>
        </w:tc>
      </w:tr>
      <w:tr w:rsidR="009E4B62" w:rsidRPr="0000687D" w:rsidTr="00B10685">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57-60</w:t>
            </w:r>
          </w:p>
        </w:tc>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D32A20">
            <w:pPr>
              <w:spacing w:before="100" w:beforeAutospacing="1" w:line="360" w:lineRule="auto"/>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Апрель</w:t>
            </w:r>
          </w:p>
        </w:tc>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D32A20">
            <w:pPr>
              <w:spacing w:before="100" w:beforeAutospacing="1" w:line="360" w:lineRule="auto"/>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w:t>
            </w:r>
            <w:proofErr w:type="spellStart"/>
            <w:r w:rsidRPr="0000687D">
              <w:rPr>
                <w:rFonts w:ascii="Times New Roman" w:eastAsia="Times New Roman" w:hAnsi="Times New Roman" w:cs="Times New Roman"/>
                <w:sz w:val="28"/>
                <w:szCs w:val="28"/>
              </w:rPr>
              <w:t>Жжж</w:t>
            </w:r>
            <w:proofErr w:type="spellEnd"/>
            <w:r w:rsidRPr="0000687D">
              <w:rPr>
                <w:rFonts w:ascii="Times New Roman" w:eastAsia="Times New Roman" w:hAnsi="Times New Roman" w:cs="Times New Roman"/>
                <w:sz w:val="28"/>
                <w:szCs w:val="28"/>
              </w:rPr>
              <w:t>, пчела жужжит» Насекомые</w:t>
            </w:r>
          </w:p>
        </w:tc>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Развитие голоса и общей моторики: имитация полета пчелы, работа над темпом и ритмом</w:t>
            </w:r>
          </w:p>
        </w:tc>
        <w:tc>
          <w:tcPr>
            <w:tcW w:w="0" w:type="auto"/>
            <w:hideMark/>
          </w:tcPr>
          <w:p w:rsidR="009E4B62" w:rsidRPr="0000687D" w:rsidRDefault="009E4B62" w:rsidP="0000687D">
            <w:pPr>
              <w:spacing w:line="360" w:lineRule="auto"/>
              <w:ind w:firstLine="709"/>
              <w:jc w:val="both"/>
              <w:rPr>
                <w:rFonts w:ascii="Times New Roman" w:eastAsia="Times New Roman" w:hAnsi="Times New Roman" w:cs="Times New Roman"/>
                <w:sz w:val="28"/>
                <w:szCs w:val="28"/>
              </w:rPr>
            </w:pPr>
          </w:p>
        </w:tc>
      </w:tr>
      <w:tr w:rsidR="009E4B62" w:rsidRPr="0000687D" w:rsidTr="00B10685">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61-64</w:t>
            </w:r>
          </w:p>
        </w:tc>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line="360" w:lineRule="auto"/>
              <w:ind w:firstLine="709"/>
              <w:jc w:val="both"/>
              <w:rPr>
                <w:rFonts w:ascii="Times New Roman" w:eastAsia="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D32A20">
            <w:pPr>
              <w:spacing w:before="100" w:beforeAutospacing="1" w:line="360" w:lineRule="auto"/>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«Мамин день» Семья</w:t>
            </w:r>
          </w:p>
        </w:tc>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Мимико-артикуляционное изображение членов семьи</w:t>
            </w:r>
          </w:p>
        </w:tc>
        <w:tc>
          <w:tcPr>
            <w:tcW w:w="0" w:type="auto"/>
            <w:hideMark/>
          </w:tcPr>
          <w:p w:rsidR="009E4B62" w:rsidRPr="0000687D" w:rsidRDefault="009E4B62" w:rsidP="0000687D">
            <w:pPr>
              <w:spacing w:line="360" w:lineRule="auto"/>
              <w:ind w:firstLine="709"/>
              <w:jc w:val="both"/>
              <w:rPr>
                <w:rFonts w:ascii="Times New Roman" w:eastAsia="Times New Roman" w:hAnsi="Times New Roman" w:cs="Times New Roman"/>
                <w:sz w:val="28"/>
                <w:szCs w:val="28"/>
              </w:rPr>
            </w:pPr>
          </w:p>
        </w:tc>
      </w:tr>
      <w:tr w:rsidR="009E4B62" w:rsidRPr="0000687D" w:rsidTr="00B10685">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65-68</w:t>
            </w:r>
          </w:p>
        </w:tc>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D32A20">
            <w:pPr>
              <w:spacing w:before="100" w:beforeAutospacing="1" w:line="360" w:lineRule="auto"/>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Май</w:t>
            </w:r>
          </w:p>
        </w:tc>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D32A20">
            <w:pPr>
              <w:spacing w:before="100" w:beforeAutospacing="1" w:line="360" w:lineRule="auto"/>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«Папа, мама, я дружная семья» Семья</w:t>
            </w:r>
          </w:p>
        </w:tc>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Утренняя зарядка, хоровод, танцы</w:t>
            </w:r>
          </w:p>
        </w:tc>
        <w:tc>
          <w:tcPr>
            <w:tcW w:w="0" w:type="auto"/>
            <w:hideMark/>
          </w:tcPr>
          <w:p w:rsidR="009E4B62" w:rsidRPr="0000687D" w:rsidRDefault="009E4B62" w:rsidP="0000687D">
            <w:pPr>
              <w:spacing w:line="360" w:lineRule="auto"/>
              <w:ind w:firstLine="709"/>
              <w:jc w:val="both"/>
              <w:rPr>
                <w:rFonts w:ascii="Times New Roman" w:eastAsia="Times New Roman" w:hAnsi="Times New Roman" w:cs="Times New Roman"/>
                <w:sz w:val="28"/>
                <w:szCs w:val="28"/>
              </w:rPr>
            </w:pPr>
          </w:p>
        </w:tc>
      </w:tr>
      <w:tr w:rsidR="009E4B62" w:rsidRPr="0000687D" w:rsidTr="00B10685">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69-72</w:t>
            </w:r>
          </w:p>
        </w:tc>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line="360" w:lineRule="auto"/>
              <w:ind w:firstLine="709"/>
              <w:jc w:val="both"/>
              <w:rPr>
                <w:rFonts w:ascii="Times New Roman" w:eastAsia="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D32A20">
            <w:pPr>
              <w:spacing w:before="100" w:beforeAutospacing="1" w:line="360" w:lineRule="auto"/>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«Мы едем, едем, едем» Транспорт</w:t>
            </w:r>
          </w:p>
        </w:tc>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Изображение движений транспорта, дыхательная гимнастика</w:t>
            </w:r>
          </w:p>
        </w:tc>
        <w:tc>
          <w:tcPr>
            <w:tcW w:w="0" w:type="auto"/>
            <w:hideMark/>
          </w:tcPr>
          <w:p w:rsidR="009E4B62" w:rsidRPr="0000687D" w:rsidRDefault="009E4B62" w:rsidP="0000687D">
            <w:pPr>
              <w:spacing w:line="360" w:lineRule="auto"/>
              <w:ind w:firstLine="709"/>
              <w:jc w:val="both"/>
              <w:rPr>
                <w:rFonts w:ascii="Times New Roman" w:eastAsia="Times New Roman" w:hAnsi="Times New Roman" w:cs="Times New Roman"/>
                <w:sz w:val="28"/>
                <w:szCs w:val="28"/>
              </w:rPr>
            </w:pPr>
          </w:p>
        </w:tc>
      </w:tr>
    </w:tbl>
    <w:p w:rsidR="009E4B62" w:rsidRPr="0000687D" w:rsidRDefault="009E4B62" w:rsidP="0000687D">
      <w:pPr>
        <w:spacing w:line="360" w:lineRule="auto"/>
        <w:ind w:firstLine="709"/>
        <w:jc w:val="both"/>
        <w:rPr>
          <w:rFonts w:ascii="Times New Roman" w:hAnsi="Times New Roman" w:cs="Times New Roman"/>
          <w:sz w:val="28"/>
          <w:szCs w:val="28"/>
        </w:rPr>
      </w:pPr>
    </w:p>
    <w:p w:rsidR="009E4B62" w:rsidRPr="0000687D" w:rsidRDefault="009E4B62" w:rsidP="0000687D">
      <w:pPr>
        <w:spacing w:line="360" w:lineRule="auto"/>
        <w:ind w:firstLine="709"/>
        <w:jc w:val="both"/>
        <w:rPr>
          <w:rFonts w:ascii="Times New Roman" w:hAnsi="Times New Roman" w:cs="Times New Roman"/>
          <w:sz w:val="28"/>
          <w:szCs w:val="28"/>
        </w:rPr>
      </w:pP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Для участия в формирующем эксперименте дети были разделены на 2 группы: контрольную, включающую 8 человек, и экспериментальную группу, включающую тоже 8 человек. С контрольной группой проводились традиционные логопедические занятия, а с детьми в экспериментальной группе в дополнение к программному обучению проводились специальные логоритмические занятия. Дети с удовольствием ходили на занятия, занимались с удовольствием, выполняли домашнее задание.</w:t>
      </w:r>
    </w:p>
    <w:p w:rsidR="001A49EC" w:rsidRDefault="001A49EC" w:rsidP="0000687D">
      <w:pPr>
        <w:spacing w:line="360" w:lineRule="auto"/>
        <w:ind w:firstLine="709"/>
        <w:jc w:val="both"/>
        <w:rPr>
          <w:rFonts w:ascii="Times New Roman" w:hAnsi="Times New Roman" w:cs="Times New Roman"/>
          <w:sz w:val="28"/>
          <w:szCs w:val="28"/>
        </w:rPr>
      </w:pPr>
    </w:p>
    <w:p w:rsidR="009E4B62" w:rsidRPr="0000687D" w:rsidRDefault="009E4B62" w:rsidP="0000687D">
      <w:pPr>
        <w:spacing w:line="360" w:lineRule="auto"/>
        <w:ind w:firstLine="709"/>
        <w:jc w:val="both"/>
        <w:rPr>
          <w:rFonts w:ascii="Times New Roman" w:hAnsi="Times New Roman" w:cs="Times New Roman"/>
          <w:sz w:val="28"/>
          <w:szCs w:val="28"/>
        </w:rPr>
      </w:pPr>
      <w:bookmarkStart w:id="0" w:name="_GoBack"/>
      <w:bookmarkEnd w:id="0"/>
      <w:r w:rsidRPr="0000687D">
        <w:rPr>
          <w:rFonts w:ascii="Times New Roman" w:hAnsi="Times New Roman" w:cs="Times New Roman"/>
          <w:sz w:val="28"/>
          <w:szCs w:val="28"/>
        </w:rPr>
        <w:lastRenderedPageBreak/>
        <w:t>Контрольный эксперимент проводился после учебного года работы. Для его проведения использовались те же задания, что и в констатирующем эксперименте.</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В ходе контрольного эксперимента было выявлено, что результаты детей с общим недоразвитием речи, которые посещали групповые занятия логоритмикой, значительно улучшились по всем параметрам: общая моторика, мелкая моторика, темпо-ритмическая сфера. Дети стали общительнее, активнее, позитивнее, они хорошо понимали инструкции, с интересом воспринимали все задания, как игры. Результаты показали, что хоть у детей, с которыми специальная логоритмическая работа не проводилась, тоже улучшилось несколько показателей, но без целенаправленной работы эти показатели значительно ниже и нормы, и результатов детей, с которыми проводились занятия по развитию двигательной сферы и речи с использованием логопедической ритмики.</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Исследование общей моторики показало, что у детей из экспериментальной группой больше всего выросли показатели статической координации движений. Дети научились держать равновесие, не бояться закрывать глаза, совершать двигательные операции с закрытыми глазами без нарушения координации. Все показатели выросли до уровня нормы, некоторые даже были выше средних показателей развития общей моторики у детей с нормой речевого развития. Итоговые результаты представлены в гистограмме №4</w:t>
      </w:r>
    </w:p>
    <w:p w:rsidR="001F57FB" w:rsidRPr="00F05B0F" w:rsidRDefault="009E4B62" w:rsidP="00F05B0F">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Исследование темпо-ритмической сферы выявило положительную динамику ритмических способностей детей экспериментальной группы. Задание на исследование темпа выполнялись детьми на отличном уровне, они научились выполнять движения, сохраняя темп, показали улучшенные результаты при задании увеличить или уменьшить темп. Дети контрольной группы мало увеличили результаты, они терялись и не понимали задания. При исследования уровня развития ритма движений дети из экспериментальной </w:t>
      </w:r>
      <w:r w:rsidRPr="0000687D">
        <w:rPr>
          <w:rFonts w:ascii="Times New Roman" w:hAnsi="Times New Roman" w:cs="Times New Roman"/>
          <w:sz w:val="28"/>
          <w:szCs w:val="28"/>
        </w:rPr>
        <w:lastRenderedPageBreak/>
        <w:t xml:space="preserve">группы показали отличные результаты, они научились повторять ритм и поддерживать его во </w:t>
      </w:r>
      <w:proofErr w:type="gramStart"/>
      <w:r w:rsidRPr="0000687D">
        <w:rPr>
          <w:rFonts w:ascii="Times New Roman" w:hAnsi="Times New Roman" w:cs="Times New Roman"/>
          <w:sz w:val="28"/>
          <w:szCs w:val="28"/>
        </w:rPr>
        <w:t>времени</w:t>
      </w:r>
      <w:proofErr w:type="gramEnd"/>
      <w:r w:rsidRPr="0000687D">
        <w:rPr>
          <w:rFonts w:ascii="Times New Roman" w:hAnsi="Times New Roman" w:cs="Times New Roman"/>
          <w:sz w:val="28"/>
          <w:szCs w:val="28"/>
        </w:rPr>
        <w:t xml:space="preserve"> не нарушая структуры. Итоговые результ</w:t>
      </w:r>
      <w:r w:rsidR="00FA1EB1">
        <w:rPr>
          <w:rFonts w:ascii="Times New Roman" w:hAnsi="Times New Roman" w:cs="Times New Roman"/>
          <w:sz w:val="28"/>
          <w:szCs w:val="28"/>
        </w:rPr>
        <w:t>аты представлены в гистограмме</w:t>
      </w:r>
    </w:p>
    <w:p w:rsidR="00F56D2F" w:rsidRPr="00A42B6E" w:rsidRDefault="009E4B62" w:rsidP="00A42B6E">
      <w:pPr>
        <w:spacing w:line="360" w:lineRule="auto"/>
        <w:ind w:firstLine="709"/>
        <w:jc w:val="center"/>
        <w:rPr>
          <w:rFonts w:ascii="Times New Roman" w:eastAsia="Times New Roman" w:hAnsi="Times New Roman" w:cs="Times New Roman"/>
          <w:sz w:val="32"/>
          <w:szCs w:val="32"/>
        </w:rPr>
      </w:pPr>
      <w:r w:rsidRPr="00A42B6E">
        <w:rPr>
          <w:rFonts w:ascii="Times New Roman" w:eastAsia="Times New Roman" w:hAnsi="Times New Roman" w:cs="Times New Roman"/>
          <w:sz w:val="32"/>
          <w:szCs w:val="32"/>
        </w:rPr>
        <w:t>Обследование общей моторики</w:t>
      </w:r>
    </w:p>
    <w:tbl>
      <w:tblPr>
        <w:tblW w:w="0" w:type="auto"/>
        <w:tblCellSpacing w:w="15" w:type="dxa"/>
        <w:tblCellMar>
          <w:top w:w="15" w:type="dxa"/>
          <w:left w:w="15" w:type="dxa"/>
          <w:bottom w:w="15" w:type="dxa"/>
          <w:right w:w="15" w:type="dxa"/>
        </w:tblCellMar>
        <w:tblLook w:val="04A0"/>
      </w:tblPr>
      <w:tblGrid>
        <w:gridCol w:w="3505"/>
        <w:gridCol w:w="2067"/>
        <w:gridCol w:w="2067"/>
        <w:gridCol w:w="1439"/>
      </w:tblGrid>
      <w:tr w:rsidR="009E4B62" w:rsidRPr="0000687D" w:rsidTr="00B10685">
        <w:trPr>
          <w:gridAfter w:val="2"/>
          <w:wAfter w:w="3446" w:type="dxa"/>
          <w:tblCellSpacing w:w="15" w:type="dxa"/>
        </w:trPr>
        <w:tc>
          <w:tcPr>
            <w:tcW w:w="3460" w:type="dxa"/>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p>
        </w:tc>
        <w:tc>
          <w:tcPr>
            <w:tcW w:w="2037" w:type="dxa"/>
            <w:hideMark/>
          </w:tcPr>
          <w:p w:rsidR="009E4B62" w:rsidRPr="0000687D" w:rsidRDefault="009E4B62" w:rsidP="0000687D">
            <w:pPr>
              <w:spacing w:line="360" w:lineRule="auto"/>
              <w:ind w:firstLine="709"/>
              <w:jc w:val="both"/>
              <w:rPr>
                <w:rFonts w:ascii="Times New Roman" w:eastAsia="Times New Roman" w:hAnsi="Times New Roman" w:cs="Times New Roman"/>
                <w:sz w:val="28"/>
                <w:szCs w:val="28"/>
              </w:rPr>
            </w:pPr>
          </w:p>
        </w:tc>
      </w:tr>
      <w:tr w:rsidR="009E4B62" w:rsidRPr="0000687D" w:rsidTr="00B10685">
        <w:trPr>
          <w:tblCellSpacing w:w="15" w:type="dxa"/>
        </w:trPr>
        <w:tc>
          <w:tcPr>
            <w:tcW w:w="3460" w:type="dxa"/>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line="360" w:lineRule="auto"/>
              <w:ind w:firstLine="709"/>
              <w:jc w:val="both"/>
              <w:rPr>
                <w:rFonts w:ascii="Times New Roman" w:eastAsia="Times New Roman" w:hAnsi="Times New Roman" w:cs="Times New Roman"/>
                <w:sz w:val="28"/>
                <w:szCs w:val="28"/>
              </w:rPr>
            </w:pPr>
          </w:p>
          <w:p w:rsidR="009E4B62" w:rsidRPr="0000687D" w:rsidRDefault="009E4B62" w:rsidP="0000687D">
            <w:pPr>
              <w:spacing w:line="360" w:lineRule="auto"/>
              <w:ind w:firstLine="709"/>
              <w:jc w:val="both"/>
              <w:rPr>
                <w:rFonts w:ascii="Times New Roman" w:eastAsia="Times New Roman" w:hAnsi="Times New Roman" w:cs="Times New Roman"/>
                <w:sz w:val="28"/>
                <w:szCs w:val="28"/>
              </w:rPr>
            </w:pPr>
          </w:p>
          <w:p w:rsidR="009E4B62" w:rsidRPr="0000687D" w:rsidRDefault="009E4B62" w:rsidP="0000687D">
            <w:pPr>
              <w:spacing w:line="360" w:lineRule="auto"/>
              <w:ind w:firstLine="709"/>
              <w:jc w:val="both"/>
              <w:rPr>
                <w:rFonts w:ascii="Times New Roman" w:eastAsia="Times New Roman" w:hAnsi="Times New Roman" w:cs="Times New Roman"/>
                <w:sz w:val="28"/>
                <w:szCs w:val="28"/>
              </w:rPr>
            </w:pPr>
          </w:p>
        </w:tc>
        <w:tc>
          <w:tcPr>
            <w:tcW w:w="4104" w:type="dxa"/>
            <w:gridSpan w:val="2"/>
            <w:vMerge w:val="restart"/>
            <w:tcBorders>
              <w:top w:val="single" w:sz="4" w:space="0" w:color="auto"/>
              <w:left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Дети с ОНР</w:t>
            </w:r>
          </w:p>
        </w:tc>
        <w:tc>
          <w:tcPr>
            <w:tcW w:w="1379" w:type="dxa"/>
            <w:vMerge w:val="restart"/>
            <w:tcBorders>
              <w:top w:val="single" w:sz="4" w:space="0" w:color="auto"/>
              <w:left w:val="single" w:sz="4" w:space="0" w:color="auto"/>
              <w:right w:val="single" w:sz="4" w:space="0" w:color="auto"/>
            </w:tcBorders>
            <w:hideMark/>
          </w:tcPr>
          <w:p w:rsidR="009E4B62" w:rsidRPr="0000687D" w:rsidRDefault="009E4B62" w:rsidP="0000687D">
            <w:pPr>
              <w:spacing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Дети без нарушений речи</w:t>
            </w:r>
          </w:p>
        </w:tc>
      </w:tr>
      <w:tr w:rsidR="009E4B62" w:rsidRPr="0000687D" w:rsidTr="00B10685">
        <w:trPr>
          <w:tblCellSpacing w:w="15" w:type="dxa"/>
        </w:trPr>
        <w:tc>
          <w:tcPr>
            <w:tcW w:w="3460" w:type="dxa"/>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Виды исследований</w:t>
            </w:r>
          </w:p>
        </w:tc>
        <w:tc>
          <w:tcPr>
            <w:tcW w:w="4104" w:type="dxa"/>
            <w:gridSpan w:val="2"/>
            <w:vMerge/>
            <w:tcBorders>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p>
        </w:tc>
        <w:tc>
          <w:tcPr>
            <w:tcW w:w="1379" w:type="dxa"/>
            <w:vMerge/>
            <w:tcBorders>
              <w:left w:val="single" w:sz="4" w:space="0" w:color="auto"/>
              <w:bottom w:val="single" w:sz="4" w:space="0" w:color="auto"/>
              <w:right w:val="single" w:sz="4" w:space="0" w:color="auto"/>
            </w:tcBorders>
            <w:hideMark/>
          </w:tcPr>
          <w:p w:rsidR="009E4B62" w:rsidRPr="0000687D" w:rsidRDefault="009E4B62" w:rsidP="0000687D">
            <w:pPr>
              <w:spacing w:line="360" w:lineRule="auto"/>
              <w:ind w:firstLine="709"/>
              <w:jc w:val="both"/>
              <w:rPr>
                <w:rFonts w:ascii="Times New Roman" w:eastAsia="Times New Roman" w:hAnsi="Times New Roman" w:cs="Times New Roman"/>
                <w:sz w:val="28"/>
                <w:szCs w:val="28"/>
              </w:rPr>
            </w:pPr>
          </w:p>
        </w:tc>
      </w:tr>
      <w:tr w:rsidR="009E4B62" w:rsidRPr="0000687D" w:rsidTr="00B10685">
        <w:trPr>
          <w:tblCellSpacing w:w="15" w:type="dxa"/>
        </w:trPr>
        <w:tc>
          <w:tcPr>
            <w:tcW w:w="3460" w:type="dxa"/>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line="360" w:lineRule="auto"/>
              <w:ind w:firstLine="709"/>
              <w:jc w:val="both"/>
              <w:rPr>
                <w:rFonts w:ascii="Times New Roman" w:eastAsia="Times New Roman" w:hAnsi="Times New Roman" w:cs="Times New Roman"/>
                <w:sz w:val="28"/>
                <w:szCs w:val="28"/>
              </w:rPr>
            </w:pPr>
          </w:p>
        </w:tc>
        <w:tc>
          <w:tcPr>
            <w:tcW w:w="2037" w:type="dxa"/>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До обучения</w:t>
            </w:r>
          </w:p>
        </w:tc>
        <w:tc>
          <w:tcPr>
            <w:tcW w:w="2037" w:type="dxa"/>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После обучения</w:t>
            </w:r>
          </w:p>
        </w:tc>
        <w:tc>
          <w:tcPr>
            <w:tcW w:w="1379" w:type="dxa"/>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line="360" w:lineRule="auto"/>
              <w:ind w:firstLine="709"/>
              <w:jc w:val="both"/>
              <w:rPr>
                <w:rFonts w:ascii="Times New Roman" w:eastAsia="Times New Roman" w:hAnsi="Times New Roman" w:cs="Times New Roman"/>
                <w:sz w:val="28"/>
                <w:szCs w:val="28"/>
              </w:rPr>
            </w:pPr>
          </w:p>
        </w:tc>
      </w:tr>
      <w:tr w:rsidR="009E4B62" w:rsidRPr="0000687D" w:rsidTr="00B10685">
        <w:trPr>
          <w:tblCellSpacing w:w="15" w:type="dxa"/>
        </w:trPr>
        <w:tc>
          <w:tcPr>
            <w:tcW w:w="3460" w:type="dxa"/>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Исследование движений рук и плечевого пояса</w:t>
            </w:r>
          </w:p>
        </w:tc>
        <w:tc>
          <w:tcPr>
            <w:tcW w:w="2037" w:type="dxa"/>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2,6</w:t>
            </w:r>
          </w:p>
        </w:tc>
        <w:tc>
          <w:tcPr>
            <w:tcW w:w="2037" w:type="dxa"/>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6,4</w:t>
            </w:r>
          </w:p>
        </w:tc>
        <w:tc>
          <w:tcPr>
            <w:tcW w:w="1379" w:type="dxa"/>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3,2</w:t>
            </w:r>
          </w:p>
        </w:tc>
      </w:tr>
      <w:tr w:rsidR="009E4B62" w:rsidRPr="0000687D" w:rsidTr="00B10685">
        <w:trPr>
          <w:tblCellSpacing w:w="15" w:type="dxa"/>
        </w:trPr>
        <w:tc>
          <w:tcPr>
            <w:tcW w:w="3460" w:type="dxa"/>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Исследование движений туловища</w:t>
            </w:r>
          </w:p>
        </w:tc>
        <w:tc>
          <w:tcPr>
            <w:tcW w:w="2037" w:type="dxa"/>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2,8</w:t>
            </w:r>
          </w:p>
        </w:tc>
        <w:tc>
          <w:tcPr>
            <w:tcW w:w="2037" w:type="dxa"/>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4,7</w:t>
            </w:r>
          </w:p>
        </w:tc>
        <w:tc>
          <w:tcPr>
            <w:tcW w:w="1379" w:type="dxa"/>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3</w:t>
            </w:r>
          </w:p>
        </w:tc>
      </w:tr>
      <w:tr w:rsidR="009E4B62" w:rsidRPr="0000687D" w:rsidTr="00B10685">
        <w:trPr>
          <w:tblCellSpacing w:w="15" w:type="dxa"/>
        </w:trPr>
        <w:tc>
          <w:tcPr>
            <w:tcW w:w="3460" w:type="dxa"/>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Исследование движений ног и сохранение равновесия</w:t>
            </w:r>
          </w:p>
        </w:tc>
        <w:tc>
          <w:tcPr>
            <w:tcW w:w="2037" w:type="dxa"/>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5,4</w:t>
            </w:r>
          </w:p>
        </w:tc>
        <w:tc>
          <w:tcPr>
            <w:tcW w:w="2037" w:type="dxa"/>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6,8</w:t>
            </w:r>
          </w:p>
        </w:tc>
        <w:tc>
          <w:tcPr>
            <w:tcW w:w="1379" w:type="dxa"/>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5,8</w:t>
            </w:r>
          </w:p>
        </w:tc>
      </w:tr>
      <w:tr w:rsidR="009E4B62" w:rsidRPr="0000687D" w:rsidTr="00B10685">
        <w:trPr>
          <w:tblCellSpacing w:w="15" w:type="dxa"/>
        </w:trPr>
        <w:tc>
          <w:tcPr>
            <w:tcW w:w="3460" w:type="dxa"/>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Исследование статической координации движений</w:t>
            </w:r>
          </w:p>
        </w:tc>
        <w:tc>
          <w:tcPr>
            <w:tcW w:w="2037" w:type="dxa"/>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1,3</w:t>
            </w:r>
          </w:p>
        </w:tc>
        <w:tc>
          <w:tcPr>
            <w:tcW w:w="2037" w:type="dxa"/>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4,5</w:t>
            </w:r>
          </w:p>
        </w:tc>
        <w:tc>
          <w:tcPr>
            <w:tcW w:w="1379" w:type="dxa"/>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2,6</w:t>
            </w:r>
          </w:p>
        </w:tc>
      </w:tr>
      <w:tr w:rsidR="009E4B62" w:rsidRPr="0000687D" w:rsidTr="00B10685">
        <w:trPr>
          <w:tblCellSpacing w:w="15" w:type="dxa"/>
        </w:trPr>
        <w:tc>
          <w:tcPr>
            <w:tcW w:w="3460" w:type="dxa"/>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 xml:space="preserve">Исследование динамической координации </w:t>
            </w:r>
            <w:r w:rsidRPr="0000687D">
              <w:rPr>
                <w:rFonts w:ascii="Times New Roman" w:eastAsia="Times New Roman" w:hAnsi="Times New Roman" w:cs="Times New Roman"/>
                <w:sz w:val="28"/>
                <w:szCs w:val="28"/>
              </w:rPr>
              <w:lastRenderedPageBreak/>
              <w:t>движений</w:t>
            </w:r>
          </w:p>
        </w:tc>
        <w:tc>
          <w:tcPr>
            <w:tcW w:w="2037" w:type="dxa"/>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lastRenderedPageBreak/>
              <w:t>3,3</w:t>
            </w:r>
          </w:p>
        </w:tc>
        <w:tc>
          <w:tcPr>
            <w:tcW w:w="2037" w:type="dxa"/>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5,7</w:t>
            </w:r>
          </w:p>
        </w:tc>
        <w:tc>
          <w:tcPr>
            <w:tcW w:w="1379" w:type="dxa"/>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3,9</w:t>
            </w:r>
          </w:p>
        </w:tc>
      </w:tr>
      <w:tr w:rsidR="009E4B62" w:rsidRPr="0000687D" w:rsidTr="00B10685">
        <w:trPr>
          <w:tblCellSpacing w:w="15" w:type="dxa"/>
        </w:trPr>
        <w:tc>
          <w:tcPr>
            <w:tcW w:w="3460" w:type="dxa"/>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lastRenderedPageBreak/>
              <w:t>Исследование пространственной ориентации по подражанию</w:t>
            </w:r>
          </w:p>
        </w:tc>
        <w:tc>
          <w:tcPr>
            <w:tcW w:w="2037" w:type="dxa"/>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4,3</w:t>
            </w:r>
          </w:p>
        </w:tc>
        <w:tc>
          <w:tcPr>
            <w:tcW w:w="2037" w:type="dxa"/>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6,7</w:t>
            </w:r>
          </w:p>
        </w:tc>
        <w:tc>
          <w:tcPr>
            <w:tcW w:w="1379" w:type="dxa"/>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5</w:t>
            </w:r>
          </w:p>
        </w:tc>
      </w:tr>
      <w:tr w:rsidR="009E4B62" w:rsidRPr="0000687D" w:rsidTr="00B10685">
        <w:trPr>
          <w:tblCellSpacing w:w="15" w:type="dxa"/>
        </w:trPr>
        <w:tc>
          <w:tcPr>
            <w:tcW w:w="3460" w:type="dxa"/>
            <w:vAlign w:val="center"/>
            <w:hideMark/>
          </w:tcPr>
          <w:p w:rsidR="009E4B62" w:rsidRPr="0000687D" w:rsidRDefault="009E4B62" w:rsidP="0000687D">
            <w:pPr>
              <w:spacing w:line="360" w:lineRule="auto"/>
              <w:ind w:firstLine="709"/>
              <w:jc w:val="both"/>
              <w:rPr>
                <w:rFonts w:ascii="Times New Roman" w:eastAsia="Times New Roman" w:hAnsi="Times New Roman" w:cs="Times New Roman"/>
                <w:sz w:val="28"/>
                <w:szCs w:val="28"/>
              </w:rPr>
            </w:pPr>
          </w:p>
        </w:tc>
        <w:tc>
          <w:tcPr>
            <w:tcW w:w="2037" w:type="dxa"/>
            <w:vAlign w:val="center"/>
            <w:hideMark/>
          </w:tcPr>
          <w:p w:rsidR="009E4B62" w:rsidRPr="0000687D" w:rsidRDefault="009E4B62" w:rsidP="0000687D">
            <w:pPr>
              <w:spacing w:line="360" w:lineRule="auto"/>
              <w:ind w:firstLine="709"/>
              <w:jc w:val="both"/>
              <w:rPr>
                <w:rFonts w:ascii="Times New Roman" w:eastAsia="Times New Roman" w:hAnsi="Times New Roman" w:cs="Times New Roman"/>
                <w:sz w:val="28"/>
                <w:szCs w:val="28"/>
              </w:rPr>
            </w:pPr>
          </w:p>
        </w:tc>
        <w:tc>
          <w:tcPr>
            <w:tcW w:w="2037" w:type="dxa"/>
            <w:vAlign w:val="center"/>
            <w:hideMark/>
          </w:tcPr>
          <w:p w:rsidR="009E4B62" w:rsidRPr="0000687D" w:rsidRDefault="009E4B62" w:rsidP="0000687D">
            <w:pPr>
              <w:spacing w:line="360" w:lineRule="auto"/>
              <w:ind w:firstLine="709"/>
              <w:jc w:val="both"/>
              <w:rPr>
                <w:rFonts w:ascii="Times New Roman" w:eastAsia="Times New Roman" w:hAnsi="Times New Roman" w:cs="Times New Roman"/>
                <w:sz w:val="28"/>
                <w:szCs w:val="28"/>
              </w:rPr>
            </w:pPr>
          </w:p>
        </w:tc>
        <w:tc>
          <w:tcPr>
            <w:tcW w:w="1379" w:type="dxa"/>
            <w:vAlign w:val="center"/>
            <w:hideMark/>
          </w:tcPr>
          <w:p w:rsidR="009E4B62" w:rsidRPr="0000687D" w:rsidRDefault="009E4B62" w:rsidP="0000687D">
            <w:pPr>
              <w:spacing w:line="360" w:lineRule="auto"/>
              <w:ind w:firstLine="709"/>
              <w:jc w:val="both"/>
              <w:rPr>
                <w:rFonts w:ascii="Times New Roman" w:eastAsia="Times New Roman" w:hAnsi="Times New Roman" w:cs="Times New Roman"/>
                <w:sz w:val="28"/>
                <w:szCs w:val="28"/>
              </w:rPr>
            </w:pPr>
          </w:p>
        </w:tc>
      </w:tr>
    </w:tbl>
    <w:p w:rsidR="009E4B62" w:rsidRPr="0000687D" w:rsidRDefault="009E4B62" w:rsidP="0000687D">
      <w:pPr>
        <w:spacing w:line="360" w:lineRule="auto"/>
        <w:ind w:firstLine="709"/>
        <w:jc w:val="both"/>
        <w:rPr>
          <w:rFonts w:ascii="Times New Roman" w:hAnsi="Times New Roman" w:cs="Times New Roman"/>
          <w:sz w:val="28"/>
          <w:szCs w:val="28"/>
        </w:rPr>
      </w:pP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Гистограмма №4</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noProof/>
          <w:sz w:val="28"/>
          <w:szCs w:val="28"/>
        </w:rPr>
        <w:drawing>
          <wp:inline distT="0" distB="0" distL="0" distR="0">
            <wp:extent cx="5486400" cy="3200400"/>
            <wp:effectExtent l="0" t="0" r="19050" b="1905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9E4B62" w:rsidRPr="0000687D" w:rsidRDefault="009E4B62" w:rsidP="0000687D">
      <w:pPr>
        <w:spacing w:before="100" w:beforeAutospacing="1" w:line="360" w:lineRule="auto"/>
        <w:ind w:firstLine="709"/>
        <w:jc w:val="both"/>
        <w:rPr>
          <w:rFonts w:ascii="Times New Roman" w:eastAsia="Times New Roman" w:hAnsi="Times New Roman" w:cs="Times New Roman"/>
          <w:bCs/>
          <w:sz w:val="28"/>
          <w:szCs w:val="28"/>
        </w:rPr>
      </w:pPr>
      <w:r w:rsidRPr="0000687D">
        <w:rPr>
          <w:rFonts w:ascii="Times New Roman" w:eastAsia="Times New Roman" w:hAnsi="Times New Roman" w:cs="Times New Roman"/>
          <w:bCs/>
          <w:sz w:val="28"/>
          <w:szCs w:val="28"/>
        </w:rPr>
        <w:t>При исследовании мелкой моторики дети контрольной группы совершали много ошибок, их движения остались малоамплитудными, зажатыми, они ошибались, не могли координировать движения пальцев. Дети в экспериментальной группе с удовольствием выполняли все задания, мелкая моторика их улучшилась, движения были объемными, координированными, они не испытывали трудностей даже в тех заданиях, которые не были специально отработаны на занятиях. Итоговые результаты представлены в гистограмме №5.</w:t>
      </w:r>
    </w:p>
    <w:p w:rsidR="00A11842" w:rsidRDefault="00A11842" w:rsidP="0000687D">
      <w:pPr>
        <w:spacing w:before="100" w:beforeAutospacing="1" w:line="360" w:lineRule="auto"/>
        <w:ind w:firstLine="709"/>
        <w:jc w:val="both"/>
        <w:rPr>
          <w:rFonts w:ascii="Times New Roman" w:eastAsia="Times New Roman" w:hAnsi="Times New Roman" w:cs="Times New Roman"/>
          <w:bCs/>
          <w:sz w:val="28"/>
          <w:szCs w:val="28"/>
        </w:rPr>
      </w:pPr>
    </w:p>
    <w:p w:rsidR="00D32A20" w:rsidRDefault="00D32A20" w:rsidP="0000687D">
      <w:pPr>
        <w:spacing w:before="100" w:beforeAutospacing="1" w:line="360" w:lineRule="auto"/>
        <w:ind w:firstLine="709"/>
        <w:jc w:val="both"/>
        <w:rPr>
          <w:rFonts w:ascii="Times New Roman" w:eastAsia="Times New Roman" w:hAnsi="Times New Roman" w:cs="Times New Roman"/>
          <w:bCs/>
          <w:sz w:val="28"/>
          <w:szCs w:val="28"/>
        </w:rPr>
      </w:pPr>
    </w:p>
    <w:p w:rsidR="009E4B62" w:rsidRPr="00A42B6E" w:rsidRDefault="009E4B62" w:rsidP="0000687D">
      <w:pPr>
        <w:spacing w:before="100" w:beforeAutospacing="1" w:line="360" w:lineRule="auto"/>
        <w:ind w:firstLine="709"/>
        <w:jc w:val="both"/>
        <w:rPr>
          <w:rFonts w:ascii="Times New Roman" w:eastAsia="Times New Roman" w:hAnsi="Times New Roman" w:cs="Times New Roman"/>
          <w:bCs/>
          <w:sz w:val="32"/>
          <w:szCs w:val="32"/>
        </w:rPr>
      </w:pPr>
      <w:r w:rsidRPr="00A42B6E">
        <w:rPr>
          <w:rFonts w:ascii="Times New Roman" w:eastAsia="Times New Roman" w:hAnsi="Times New Roman" w:cs="Times New Roman"/>
          <w:bCs/>
          <w:sz w:val="32"/>
          <w:szCs w:val="32"/>
        </w:rPr>
        <w:t>Обследование мелкой моторики</w:t>
      </w:r>
    </w:p>
    <w:tbl>
      <w:tblPr>
        <w:tblW w:w="0" w:type="auto"/>
        <w:tblCellSpacing w:w="15" w:type="dxa"/>
        <w:tblCellMar>
          <w:top w:w="15" w:type="dxa"/>
          <w:left w:w="15" w:type="dxa"/>
          <w:bottom w:w="15" w:type="dxa"/>
          <w:right w:w="15" w:type="dxa"/>
        </w:tblCellMar>
        <w:tblLook w:val="04A0"/>
      </w:tblPr>
      <w:tblGrid>
        <w:gridCol w:w="3654"/>
        <w:gridCol w:w="2203"/>
        <w:gridCol w:w="893"/>
        <w:gridCol w:w="1037"/>
        <w:gridCol w:w="1577"/>
        <w:gridCol w:w="81"/>
      </w:tblGrid>
      <w:tr w:rsidR="009E4B62" w:rsidRPr="0000687D" w:rsidTr="00B10685">
        <w:trPr>
          <w:gridAfter w:val="5"/>
          <w:wAfter w:w="5746" w:type="dxa"/>
          <w:tblCellSpacing w:w="15" w:type="dxa"/>
        </w:trPr>
        <w:tc>
          <w:tcPr>
            <w:tcW w:w="3609" w:type="dxa"/>
            <w:vAlign w:val="center"/>
          </w:tcPr>
          <w:p w:rsidR="009E4B62" w:rsidRPr="0000687D" w:rsidRDefault="009E4B62" w:rsidP="001F57FB">
            <w:pPr>
              <w:spacing w:line="360" w:lineRule="auto"/>
              <w:jc w:val="both"/>
              <w:rPr>
                <w:rFonts w:ascii="Times New Roman" w:eastAsia="Times New Roman" w:hAnsi="Times New Roman" w:cs="Times New Roman"/>
                <w:sz w:val="28"/>
                <w:szCs w:val="28"/>
              </w:rPr>
            </w:pPr>
          </w:p>
        </w:tc>
      </w:tr>
      <w:tr w:rsidR="009E4B62" w:rsidRPr="0000687D" w:rsidTr="00B10685">
        <w:trPr>
          <w:gridAfter w:val="3"/>
          <w:wAfter w:w="2650" w:type="dxa"/>
          <w:trHeight w:val="2067"/>
          <w:tblCellSpacing w:w="15" w:type="dxa"/>
        </w:trPr>
        <w:tc>
          <w:tcPr>
            <w:tcW w:w="3609" w:type="dxa"/>
          </w:tcPr>
          <w:p w:rsidR="009E4B62" w:rsidRPr="0000687D" w:rsidRDefault="009E4B62" w:rsidP="001F57FB">
            <w:pPr>
              <w:spacing w:before="100" w:beforeAutospacing="1" w:line="360" w:lineRule="auto"/>
              <w:jc w:val="both"/>
              <w:rPr>
                <w:rFonts w:ascii="Times New Roman" w:eastAsia="Times New Roman" w:hAnsi="Times New Roman" w:cs="Times New Roman"/>
                <w:sz w:val="28"/>
                <w:szCs w:val="28"/>
              </w:rPr>
            </w:pPr>
          </w:p>
        </w:tc>
        <w:tc>
          <w:tcPr>
            <w:tcW w:w="3066" w:type="dxa"/>
            <w:gridSpan w:val="2"/>
          </w:tcPr>
          <w:p w:rsidR="009E4B62" w:rsidRPr="0000687D" w:rsidRDefault="009E4B62" w:rsidP="0000687D">
            <w:pPr>
              <w:spacing w:line="360" w:lineRule="auto"/>
              <w:ind w:firstLine="709"/>
              <w:jc w:val="both"/>
              <w:rPr>
                <w:rFonts w:ascii="Times New Roman" w:eastAsia="Times New Roman" w:hAnsi="Times New Roman" w:cs="Times New Roman"/>
                <w:sz w:val="28"/>
                <w:szCs w:val="28"/>
              </w:rPr>
            </w:pPr>
          </w:p>
        </w:tc>
      </w:tr>
      <w:tr w:rsidR="009E4B62" w:rsidRPr="0000687D" w:rsidTr="00B10685">
        <w:trPr>
          <w:gridAfter w:val="1"/>
          <w:tblCellSpacing w:w="15" w:type="dxa"/>
        </w:trPr>
        <w:tc>
          <w:tcPr>
            <w:tcW w:w="3609" w:type="dxa"/>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line="360" w:lineRule="auto"/>
              <w:ind w:firstLine="709"/>
              <w:jc w:val="both"/>
              <w:rPr>
                <w:rFonts w:ascii="Times New Roman" w:eastAsia="Times New Roman" w:hAnsi="Times New Roman" w:cs="Times New Roman"/>
                <w:sz w:val="28"/>
                <w:szCs w:val="28"/>
              </w:rPr>
            </w:pPr>
          </w:p>
        </w:tc>
        <w:tc>
          <w:tcPr>
            <w:tcW w:w="4103" w:type="dxa"/>
            <w:gridSpan w:val="3"/>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Дети с ОНР</w:t>
            </w:r>
          </w:p>
        </w:tc>
        <w:tc>
          <w:tcPr>
            <w:tcW w:w="1547" w:type="dxa"/>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Дети без нарушений речи</w:t>
            </w:r>
          </w:p>
        </w:tc>
      </w:tr>
      <w:tr w:rsidR="009E4B62" w:rsidRPr="0000687D" w:rsidTr="00B10685">
        <w:trPr>
          <w:tblCellSpacing w:w="15" w:type="dxa"/>
        </w:trPr>
        <w:tc>
          <w:tcPr>
            <w:tcW w:w="3609" w:type="dxa"/>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line="360" w:lineRule="auto"/>
              <w:ind w:firstLine="709"/>
              <w:jc w:val="both"/>
              <w:rPr>
                <w:rFonts w:ascii="Times New Roman" w:eastAsia="Times New Roman" w:hAnsi="Times New Roman" w:cs="Times New Roman"/>
                <w:sz w:val="28"/>
                <w:szCs w:val="28"/>
              </w:rPr>
            </w:pPr>
          </w:p>
        </w:tc>
        <w:tc>
          <w:tcPr>
            <w:tcW w:w="2173" w:type="dxa"/>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 xml:space="preserve"> до обучения</w:t>
            </w:r>
          </w:p>
        </w:tc>
        <w:tc>
          <w:tcPr>
            <w:tcW w:w="1900" w:type="dxa"/>
            <w:gridSpan w:val="2"/>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 xml:space="preserve"> после обучения</w:t>
            </w:r>
          </w:p>
        </w:tc>
        <w:tc>
          <w:tcPr>
            <w:tcW w:w="1547" w:type="dxa"/>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p>
        </w:tc>
        <w:tc>
          <w:tcPr>
            <w:tcW w:w="0" w:type="auto"/>
            <w:hideMark/>
          </w:tcPr>
          <w:p w:rsidR="009E4B62" w:rsidRPr="0000687D" w:rsidRDefault="009E4B62" w:rsidP="0000687D">
            <w:pPr>
              <w:spacing w:line="360" w:lineRule="auto"/>
              <w:ind w:firstLine="709"/>
              <w:jc w:val="both"/>
              <w:rPr>
                <w:rFonts w:ascii="Times New Roman" w:eastAsia="Times New Roman" w:hAnsi="Times New Roman" w:cs="Times New Roman"/>
                <w:sz w:val="28"/>
                <w:szCs w:val="28"/>
              </w:rPr>
            </w:pPr>
          </w:p>
        </w:tc>
      </w:tr>
      <w:tr w:rsidR="009E4B62" w:rsidRPr="0000687D" w:rsidTr="00B10685">
        <w:trPr>
          <w:tblCellSpacing w:w="15" w:type="dxa"/>
        </w:trPr>
        <w:tc>
          <w:tcPr>
            <w:tcW w:w="3609" w:type="dxa"/>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Исследование кинестетической основы движений</w:t>
            </w:r>
          </w:p>
        </w:tc>
        <w:tc>
          <w:tcPr>
            <w:tcW w:w="2173" w:type="dxa"/>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3,6</w:t>
            </w:r>
          </w:p>
        </w:tc>
        <w:tc>
          <w:tcPr>
            <w:tcW w:w="1900" w:type="dxa"/>
            <w:gridSpan w:val="2"/>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6,7</w:t>
            </w:r>
          </w:p>
        </w:tc>
        <w:tc>
          <w:tcPr>
            <w:tcW w:w="1547" w:type="dxa"/>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4,5</w:t>
            </w:r>
          </w:p>
        </w:tc>
        <w:tc>
          <w:tcPr>
            <w:tcW w:w="0" w:type="auto"/>
            <w:hideMark/>
          </w:tcPr>
          <w:p w:rsidR="009E4B62" w:rsidRPr="0000687D" w:rsidRDefault="009E4B62" w:rsidP="0000687D">
            <w:pPr>
              <w:spacing w:line="360" w:lineRule="auto"/>
              <w:ind w:firstLine="709"/>
              <w:jc w:val="both"/>
              <w:rPr>
                <w:rFonts w:ascii="Times New Roman" w:eastAsia="Times New Roman" w:hAnsi="Times New Roman" w:cs="Times New Roman"/>
                <w:sz w:val="28"/>
                <w:szCs w:val="28"/>
              </w:rPr>
            </w:pPr>
          </w:p>
        </w:tc>
      </w:tr>
      <w:tr w:rsidR="009E4B62" w:rsidRPr="0000687D" w:rsidTr="00B10685">
        <w:trPr>
          <w:tblCellSpacing w:w="15" w:type="dxa"/>
        </w:trPr>
        <w:tc>
          <w:tcPr>
            <w:tcW w:w="3609" w:type="dxa"/>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Исследование кинетической основы движений</w:t>
            </w:r>
          </w:p>
        </w:tc>
        <w:tc>
          <w:tcPr>
            <w:tcW w:w="2173" w:type="dxa"/>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4,8</w:t>
            </w:r>
          </w:p>
        </w:tc>
        <w:tc>
          <w:tcPr>
            <w:tcW w:w="1900" w:type="dxa"/>
            <w:gridSpan w:val="2"/>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7,3</w:t>
            </w:r>
          </w:p>
        </w:tc>
        <w:tc>
          <w:tcPr>
            <w:tcW w:w="1547" w:type="dxa"/>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5,7</w:t>
            </w:r>
          </w:p>
        </w:tc>
        <w:tc>
          <w:tcPr>
            <w:tcW w:w="0" w:type="auto"/>
            <w:hideMark/>
          </w:tcPr>
          <w:p w:rsidR="009E4B62" w:rsidRPr="0000687D" w:rsidRDefault="009E4B62" w:rsidP="0000687D">
            <w:pPr>
              <w:spacing w:line="360" w:lineRule="auto"/>
              <w:ind w:firstLine="709"/>
              <w:jc w:val="both"/>
              <w:rPr>
                <w:rFonts w:ascii="Times New Roman" w:eastAsia="Times New Roman" w:hAnsi="Times New Roman" w:cs="Times New Roman"/>
                <w:sz w:val="28"/>
                <w:szCs w:val="28"/>
              </w:rPr>
            </w:pPr>
          </w:p>
        </w:tc>
      </w:tr>
      <w:tr w:rsidR="009E4B62" w:rsidRPr="0000687D" w:rsidTr="00B10685">
        <w:trPr>
          <w:tblCellSpacing w:w="15" w:type="dxa"/>
        </w:trPr>
        <w:tc>
          <w:tcPr>
            <w:tcW w:w="3609" w:type="dxa"/>
            <w:vAlign w:val="center"/>
            <w:hideMark/>
          </w:tcPr>
          <w:p w:rsidR="009E4B62" w:rsidRPr="0000687D" w:rsidRDefault="009E4B62" w:rsidP="0000687D">
            <w:pPr>
              <w:spacing w:line="360" w:lineRule="auto"/>
              <w:ind w:firstLine="709"/>
              <w:jc w:val="both"/>
              <w:rPr>
                <w:rFonts w:ascii="Times New Roman" w:eastAsia="Times New Roman" w:hAnsi="Times New Roman" w:cs="Times New Roman"/>
                <w:sz w:val="28"/>
                <w:szCs w:val="28"/>
              </w:rPr>
            </w:pPr>
          </w:p>
        </w:tc>
        <w:tc>
          <w:tcPr>
            <w:tcW w:w="2173" w:type="dxa"/>
            <w:vAlign w:val="center"/>
            <w:hideMark/>
          </w:tcPr>
          <w:p w:rsidR="009E4B62" w:rsidRPr="0000687D" w:rsidRDefault="009E4B62" w:rsidP="0000687D">
            <w:pPr>
              <w:spacing w:line="360" w:lineRule="auto"/>
              <w:ind w:firstLine="709"/>
              <w:jc w:val="both"/>
              <w:rPr>
                <w:rFonts w:ascii="Times New Roman" w:eastAsia="Times New Roman" w:hAnsi="Times New Roman" w:cs="Times New Roman"/>
                <w:sz w:val="28"/>
                <w:szCs w:val="28"/>
              </w:rPr>
            </w:pPr>
          </w:p>
        </w:tc>
        <w:tc>
          <w:tcPr>
            <w:tcW w:w="1900" w:type="dxa"/>
            <w:gridSpan w:val="2"/>
            <w:vAlign w:val="center"/>
            <w:hideMark/>
          </w:tcPr>
          <w:p w:rsidR="009E4B62" w:rsidRPr="0000687D" w:rsidRDefault="009E4B62" w:rsidP="0000687D">
            <w:pPr>
              <w:spacing w:line="360" w:lineRule="auto"/>
              <w:ind w:firstLine="709"/>
              <w:jc w:val="both"/>
              <w:rPr>
                <w:rFonts w:ascii="Times New Roman" w:eastAsia="Times New Roman" w:hAnsi="Times New Roman" w:cs="Times New Roman"/>
                <w:sz w:val="28"/>
                <w:szCs w:val="28"/>
              </w:rPr>
            </w:pPr>
          </w:p>
        </w:tc>
        <w:tc>
          <w:tcPr>
            <w:tcW w:w="1547" w:type="dxa"/>
            <w:vAlign w:val="center"/>
            <w:hideMark/>
          </w:tcPr>
          <w:p w:rsidR="009E4B62" w:rsidRPr="0000687D" w:rsidRDefault="009E4B62" w:rsidP="0000687D">
            <w:pPr>
              <w:spacing w:line="360" w:lineRule="auto"/>
              <w:ind w:firstLine="709"/>
              <w:jc w:val="both"/>
              <w:rPr>
                <w:rFonts w:ascii="Times New Roman" w:eastAsia="Times New Roman" w:hAnsi="Times New Roman" w:cs="Times New Roman"/>
                <w:sz w:val="28"/>
                <w:szCs w:val="28"/>
              </w:rPr>
            </w:pPr>
          </w:p>
        </w:tc>
        <w:tc>
          <w:tcPr>
            <w:tcW w:w="0" w:type="auto"/>
            <w:vAlign w:val="center"/>
            <w:hideMark/>
          </w:tcPr>
          <w:p w:rsidR="009E4B62" w:rsidRPr="0000687D" w:rsidRDefault="009E4B62" w:rsidP="0000687D">
            <w:pPr>
              <w:spacing w:line="360" w:lineRule="auto"/>
              <w:ind w:firstLine="709"/>
              <w:jc w:val="both"/>
              <w:rPr>
                <w:rFonts w:ascii="Times New Roman" w:eastAsia="Times New Roman" w:hAnsi="Times New Roman" w:cs="Times New Roman"/>
                <w:sz w:val="28"/>
                <w:szCs w:val="28"/>
              </w:rPr>
            </w:pPr>
          </w:p>
        </w:tc>
      </w:tr>
    </w:tbl>
    <w:p w:rsidR="009E4B62" w:rsidRPr="0000687D" w:rsidRDefault="009E4B62" w:rsidP="0000687D">
      <w:pPr>
        <w:spacing w:line="360" w:lineRule="auto"/>
        <w:ind w:firstLine="709"/>
        <w:jc w:val="both"/>
        <w:rPr>
          <w:rFonts w:ascii="Times New Roman" w:eastAsia="Times New Roman" w:hAnsi="Times New Roman" w:cs="Times New Roman"/>
          <w:b/>
          <w:bCs/>
          <w:vanish/>
          <w:sz w:val="28"/>
          <w:szCs w:val="28"/>
        </w:rPr>
      </w:pPr>
    </w:p>
    <w:tbl>
      <w:tblPr>
        <w:tblW w:w="9841" w:type="dxa"/>
        <w:tblCellSpacing w:w="15" w:type="dxa"/>
        <w:tblInd w:w="-381" w:type="dxa"/>
        <w:tblLayout w:type="fixed"/>
        <w:tblCellMar>
          <w:top w:w="15" w:type="dxa"/>
          <w:left w:w="15" w:type="dxa"/>
          <w:bottom w:w="15" w:type="dxa"/>
          <w:right w:w="15" w:type="dxa"/>
        </w:tblCellMar>
        <w:tblLook w:val="04A0"/>
      </w:tblPr>
      <w:tblGrid>
        <w:gridCol w:w="3669"/>
        <w:gridCol w:w="30"/>
        <w:gridCol w:w="1959"/>
        <w:gridCol w:w="1061"/>
        <w:gridCol w:w="895"/>
        <w:gridCol w:w="51"/>
        <w:gridCol w:w="2081"/>
        <w:gridCol w:w="95"/>
      </w:tblGrid>
      <w:tr w:rsidR="009E4B62" w:rsidRPr="0000687D" w:rsidTr="00B10685">
        <w:trPr>
          <w:gridAfter w:val="4"/>
          <w:wAfter w:w="3062" w:type="dxa"/>
          <w:tblCellSpacing w:w="15" w:type="dxa"/>
        </w:trPr>
        <w:tc>
          <w:tcPr>
            <w:tcW w:w="6689" w:type="dxa"/>
            <w:gridSpan w:val="4"/>
            <w:vAlign w:val="center"/>
            <w:hideMark/>
          </w:tcPr>
          <w:p w:rsidR="009E4B62" w:rsidRPr="0000687D" w:rsidRDefault="009E4B62" w:rsidP="0000687D">
            <w:pPr>
              <w:spacing w:line="360" w:lineRule="auto"/>
              <w:ind w:firstLine="709"/>
              <w:jc w:val="both"/>
              <w:rPr>
                <w:rFonts w:ascii="Times New Roman" w:eastAsia="Times New Roman" w:hAnsi="Times New Roman" w:cs="Times New Roman"/>
                <w:sz w:val="28"/>
                <w:szCs w:val="28"/>
              </w:rPr>
            </w:pPr>
          </w:p>
        </w:tc>
      </w:tr>
      <w:tr w:rsidR="009E4B62" w:rsidRPr="0000687D" w:rsidTr="00B10685">
        <w:trPr>
          <w:gridAfter w:val="3"/>
          <w:wAfter w:w="2165" w:type="dxa"/>
          <w:tblCellSpacing w:w="15" w:type="dxa"/>
        </w:trPr>
        <w:tc>
          <w:tcPr>
            <w:tcW w:w="6689" w:type="dxa"/>
            <w:gridSpan w:val="4"/>
            <w:hideMark/>
          </w:tcPr>
          <w:p w:rsidR="00A42B6E" w:rsidRDefault="00A42B6E" w:rsidP="0000687D">
            <w:pPr>
              <w:spacing w:before="100" w:beforeAutospacing="1" w:line="360" w:lineRule="auto"/>
              <w:ind w:firstLine="709"/>
              <w:jc w:val="both"/>
              <w:rPr>
                <w:rFonts w:ascii="Times New Roman" w:eastAsia="Times New Roman" w:hAnsi="Times New Roman" w:cs="Times New Roman"/>
                <w:sz w:val="28"/>
                <w:szCs w:val="28"/>
              </w:rPr>
            </w:pPr>
          </w:p>
          <w:p w:rsidR="00FA1EB1" w:rsidRDefault="00FA1EB1" w:rsidP="00A42B6E">
            <w:pPr>
              <w:spacing w:before="100" w:beforeAutospacing="1" w:line="360" w:lineRule="auto"/>
              <w:jc w:val="both"/>
              <w:rPr>
                <w:rFonts w:ascii="Times New Roman" w:eastAsia="Times New Roman" w:hAnsi="Times New Roman" w:cs="Times New Roman"/>
                <w:sz w:val="28"/>
                <w:szCs w:val="28"/>
              </w:rPr>
            </w:pPr>
          </w:p>
          <w:p w:rsidR="00FA1EB1" w:rsidRDefault="00FA1EB1" w:rsidP="00A42B6E">
            <w:pPr>
              <w:spacing w:before="100" w:beforeAutospacing="1" w:line="360" w:lineRule="auto"/>
              <w:jc w:val="both"/>
              <w:rPr>
                <w:rFonts w:ascii="Times New Roman" w:eastAsia="Times New Roman" w:hAnsi="Times New Roman" w:cs="Times New Roman"/>
                <w:sz w:val="28"/>
                <w:szCs w:val="28"/>
              </w:rPr>
            </w:pPr>
          </w:p>
          <w:p w:rsidR="00D32A20" w:rsidRDefault="00D32A20" w:rsidP="00A42B6E">
            <w:pPr>
              <w:spacing w:before="100" w:beforeAutospacing="1" w:line="360" w:lineRule="auto"/>
              <w:jc w:val="both"/>
              <w:rPr>
                <w:rFonts w:ascii="Times New Roman" w:eastAsia="Times New Roman" w:hAnsi="Times New Roman" w:cs="Times New Roman"/>
                <w:sz w:val="28"/>
                <w:szCs w:val="28"/>
              </w:rPr>
            </w:pPr>
          </w:p>
          <w:p w:rsidR="009E4B62" w:rsidRPr="0000687D" w:rsidRDefault="009E4B62" w:rsidP="00A42B6E">
            <w:pPr>
              <w:spacing w:before="100" w:beforeAutospacing="1" w:line="360" w:lineRule="auto"/>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Гистограмма №5</w:t>
            </w:r>
          </w:p>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noProof/>
                <w:sz w:val="28"/>
                <w:szCs w:val="28"/>
              </w:rPr>
              <w:drawing>
                <wp:inline distT="0" distB="0" distL="0" distR="0">
                  <wp:extent cx="5486400" cy="3200400"/>
                  <wp:effectExtent l="0" t="0" r="19050" b="1905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9E4B62" w:rsidRPr="00A42B6E" w:rsidRDefault="009E4B62" w:rsidP="00A42B6E">
            <w:pPr>
              <w:spacing w:before="100" w:beforeAutospacing="1" w:line="360" w:lineRule="auto"/>
              <w:rPr>
                <w:rFonts w:ascii="Times New Roman" w:eastAsia="Times New Roman" w:hAnsi="Times New Roman" w:cs="Times New Roman"/>
                <w:sz w:val="32"/>
                <w:szCs w:val="32"/>
              </w:rPr>
            </w:pPr>
          </w:p>
          <w:p w:rsidR="009E4B62" w:rsidRPr="00A11842" w:rsidRDefault="009E4B62" w:rsidP="00A42B6E">
            <w:pPr>
              <w:spacing w:before="100" w:beforeAutospacing="1" w:line="360" w:lineRule="auto"/>
              <w:ind w:firstLine="709"/>
              <w:jc w:val="center"/>
              <w:rPr>
                <w:rFonts w:ascii="Times New Roman" w:eastAsia="Times New Roman" w:hAnsi="Times New Roman" w:cs="Times New Roman"/>
                <w:sz w:val="28"/>
                <w:szCs w:val="28"/>
              </w:rPr>
            </w:pPr>
            <w:r w:rsidRPr="00A11842">
              <w:rPr>
                <w:rFonts w:ascii="Times New Roman" w:eastAsia="Times New Roman" w:hAnsi="Times New Roman" w:cs="Times New Roman"/>
                <w:sz w:val="28"/>
                <w:szCs w:val="28"/>
              </w:rPr>
              <w:t>Обследование темпо-ритмической сферы</w:t>
            </w:r>
          </w:p>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p>
        </w:tc>
        <w:tc>
          <w:tcPr>
            <w:tcW w:w="867" w:type="dxa"/>
            <w:hideMark/>
          </w:tcPr>
          <w:p w:rsidR="009E4B62" w:rsidRPr="0000687D" w:rsidRDefault="009E4B62" w:rsidP="0000687D">
            <w:pPr>
              <w:spacing w:line="360" w:lineRule="auto"/>
              <w:ind w:firstLine="709"/>
              <w:jc w:val="both"/>
              <w:rPr>
                <w:rFonts w:ascii="Times New Roman" w:eastAsia="Times New Roman" w:hAnsi="Times New Roman" w:cs="Times New Roman"/>
                <w:sz w:val="28"/>
                <w:szCs w:val="28"/>
              </w:rPr>
            </w:pPr>
          </w:p>
        </w:tc>
      </w:tr>
      <w:tr w:rsidR="009E4B62" w:rsidRPr="0000687D" w:rsidTr="00B10685">
        <w:trPr>
          <w:gridAfter w:val="1"/>
          <w:wAfter w:w="50" w:type="dxa"/>
          <w:tblCellSpacing w:w="15" w:type="dxa"/>
        </w:trPr>
        <w:tc>
          <w:tcPr>
            <w:tcW w:w="3642" w:type="dxa"/>
            <w:gridSpan w:val="2"/>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line="360" w:lineRule="auto"/>
              <w:ind w:firstLine="709"/>
              <w:jc w:val="both"/>
              <w:rPr>
                <w:rFonts w:ascii="Times New Roman" w:eastAsia="Times New Roman" w:hAnsi="Times New Roman" w:cs="Times New Roman"/>
                <w:sz w:val="28"/>
                <w:szCs w:val="28"/>
              </w:rPr>
            </w:pPr>
          </w:p>
        </w:tc>
        <w:tc>
          <w:tcPr>
            <w:tcW w:w="3944" w:type="dxa"/>
            <w:gridSpan w:val="4"/>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Дети с ОНР</w:t>
            </w:r>
          </w:p>
        </w:tc>
        <w:tc>
          <w:tcPr>
            <w:tcW w:w="2055" w:type="dxa"/>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Дети без нарушения речи</w:t>
            </w:r>
          </w:p>
        </w:tc>
      </w:tr>
      <w:tr w:rsidR="009E4B62" w:rsidRPr="0000687D" w:rsidTr="00B10685">
        <w:trPr>
          <w:tblCellSpacing w:w="15" w:type="dxa"/>
        </w:trPr>
        <w:tc>
          <w:tcPr>
            <w:tcW w:w="3633" w:type="dxa"/>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line="360" w:lineRule="auto"/>
              <w:ind w:firstLine="709"/>
              <w:jc w:val="both"/>
              <w:rPr>
                <w:rFonts w:ascii="Times New Roman" w:eastAsia="Times New Roman" w:hAnsi="Times New Roman" w:cs="Times New Roman"/>
                <w:sz w:val="28"/>
                <w:szCs w:val="28"/>
              </w:rPr>
            </w:pPr>
          </w:p>
        </w:tc>
        <w:tc>
          <w:tcPr>
            <w:tcW w:w="1963" w:type="dxa"/>
            <w:gridSpan w:val="2"/>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до обучения</w:t>
            </w:r>
          </w:p>
        </w:tc>
        <w:tc>
          <w:tcPr>
            <w:tcW w:w="1960" w:type="dxa"/>
            <w:gridSpan w:val="3"/>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после обучения</w:t>
            </w:r>
          </w:p>
        </w:tc>
        <w:tc>
          <w:tcPr>
            <w:tcW w:w="2055" w:type="dxa"/>
            <w:tcBorders>
              <w:top w:val="single" w:sz="4" w:space="0" w:color="auto"/>
              <w:left w:val="single" w:sz="4" w:space="0" w:color="auto"/>
              <w:bottom w:val="single" w:sz="4" w:space="0" w:color="auto"/>
              <w:right w:val="single" w:sz="4" w:space="0" w:color="auto"/>
            </w:tcBorders>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p>
        </w:tc>
        <w:tc>
          <w:tcPr>
            <w:tcW w:w="50" w:type="dxa"/>
          </w:tcPr>
          <w:p w:rsidR="009E4B62" w:rsidRPr="0000687D" w:rsidRDefault="009E4B62" w:rsidP="0000687D">
            <w:pPr>
              <w:spacing w:line="360" w:lineRule="auto"/>
              <w:ind w:firstLine="709"/>
              <w:jc w:val="both"/>
              <w:rPr>
                <w:rFonts w:ascii="Times New Roman" w:eastAsia="Times New Roman" w:hAnsi="Times New Roman" w:cs="Times New Roman"/>
                <w:sz w:val="28"/>
                <w:szCs w:val="28"/>
              </w:rPr>
            </w:pPr>
          </w:p>
        </w:tc>
      </w:tr>
      <w:tr w:rsidR="009E4B62" w:rsidRPr="0000687D" w:rsidTr="00B10685">
        <w:trPr>
          <w:tblCellSpacing w:w="15" w:type="dxa"/>
        </w:trPr>
        <w:tc>
          <w:tcPr>
            <w:tcW w:w="3633" w:type="dxa"/>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Обследование темпа движений</w:t>
            </w:r>
          </w:p>
        </w:tc>
        <w:tc>
          <w:tcPr>
            <w:tcW w:w="1963" w:type="dxa"/>
            <w:gridSpan w:val="2"/>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2,8</w:t>
            </w:r>
          </w:p>
        </w:tc>
        <w:tc>
          <w:tcPr>
            <w:tcW w:w="1960" w:type="dxa"/>
            <w:gridSpan w:val="3"/>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5,2</w:t>
            </w:r>
          </w:p>
        </w:tc>
        <w:tc>
          <w:tcPr>
            <w:tcW w:w="2055" w:type="dxa"/>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3</w:t>
            </w:r>
          </w:p>
        </w:tc>
        <w:tc>
          <w:tcPr>
            <w:tcW w:w="50" w:type="dxa"/>
            <w:hideMark/>
          </w:tcPr>
          <w:p w:rsidR="009E4B62" w:rsidRPr="0000687D" w:rsidRDefault="009E4B62" w:rsidP="0000687D">
            <w:pPr>
              <w:spacing w:line="360" w:lineRule="auto"/>
              <w:ind w:firstLine="709"/>
              <w:jc w:val="both"/>
              <w:rPr>
                <w:rFonts w:ascii="Times New Roman" w:eastAsia="Times New Roman" w:hAnsi="Times New Roman" w:cs="Times New Roman"/>
                <w:sz w:val="28"/>
                <w:szCs w:val="28"/>
              </w:rPr>
            </w:pPr>
          </w:p>
        </w:tc>
      </w:tr>
      <w:tr w:rsidR="009E4B62" w:rsidRPr="0000687D" w:rsidTr="00B10685">
        <w:trPr>
          <w:tblCellSpacing w:w="15" w:type="dxa"/>
        </w:trPr>
        <w:tc>
          <w:tcPr>
            <w:tcW w:w="3633" w:type="dxa"/>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Обследование ритма речи</w:t>
            </w:r>
          </w:p>
        </w:tc>
        <w:tc>
          <w:tcPr>
            <w:tcW w:w="1963" w:type="dxa"/>
            <w:gridSpan w:val="2"/>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2,1</w:t>
            </w:r>
          </w:p>
        </w:tc>
        <w:tc>
          <w:tcPr>
            <w:tcW w:w="1960" w:type="dxa"/>
            <w:gridSpan w:val="3"/>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4,5</w:t>
            </w:r>
          </w:p>
        </w:tc>
        <w:tc>
          <w:tcPr>
            <w:tcW w:w="2055" w:type="dxa"/>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3,2</w:t>
            </w:r>
          </w:p>
        </w:tc>
        <w:tc>
          <w:tcPr>
            <w:tcW w:w="50" w:type="dxa"/>
            <w:hideMark/>
          </w:tcPr>
          <w:p w:rsidR="009E4B62" w:rsidRPr="0000687D" w:rsidRDefault="009E4B62" w:rsidP="0000687D">
            <w:pPr>
              <w:spacing w:line="360" w:lineRule="auto"/>
              <w:ind w:firstLine="709"/>
              <w:jc w:val="both"/>
              <w:rPr>
                <w:rFonts w:ascii="Times New Roman" w:eastAsia="Times New Roman" w:hAnsi="Times New Roman" w:cs="Times New Roman"/>
                <w:sz w:val="28"/>
                <w:szCs w:val="28"/>
              </w:rPr>
            </w:pPr>
          </w:p>
        </w:tc>
      </w:tr>
      <w:tr w:rsidR="009E4B62" w:rsidRPr="0000687D" w:rsidTr="00B10685">
        <w:trPr>
          <w:tblCellSpacing w:w="15" w:type="dxa"/>
        </w:trPr>
        <w:tc>
          <w:tcPr>
            <w:tcW w:w="3633" w:type="dxa"/>
            <w:vAlign w:val="center"/>
            <w:hideMark/>
          </w:tcPr>
          <w:p w:rsidR="009E4B62" w:rsidRPr="0000687D" w:rsidRDefault="009E4B62" w:rsidP="0000687D">
            <w:pPr>
              <w:spacing w:line="360" w:lineRule="auto"/>
              <w:ind w:firstLine="709"/>
              <w:jc w:val="both"/>
              <w:rPr>
                <w:rFonts w:ascii="Times New Roman" w:eastAsia="Times New Roman" w:hAnsi="Times New Roman" w:cs="Times New Roman"/>
                <w:sz w:val="28"/>
                <w:szCs w:val="28"/>
              </w:rPr>
            </w:pPr>
          </w:p>
        </w:tc>
        <w:tc>
          <w:tcPr>
            <w:tcW w:w="1963" w:type="dxa"/>
            <w:gridSpan w:val="2"/>
            <w:vAlign w:val="center"/>
            <w:hideMark/>
          </w:tcPr>
          <w:p w:rsidR="009E4B62" w:rsidRPr="0000687D" w:rsidRDefault="009E4B62" w:rsidP="0000687D">
            <w:pPr>
              <w:spacing w:line="360" w:lineRule="auto"/>
              <w:ind w:firstLine="709"/>
              <w:jc w:val="both"/>
              <w:rPr>
                <w:rFonts w:ascii="Times New Roman" w:eastAsia="Times New Roman" w:hAnsi="Times New Roman" w:cs="Times New Roman"/>
                <w:sz w:val="28"/>
                <w:szCs w:val="28"/>
              </w:rPr>
            </w:pPr>
          </w:p>
        </w:tc>
        <w:tc>
          <w:tcPr>
            <w:tcW w:w="1960" w:type="dxa"/>
            <w:gridSpan w:val="3"/>
            <w:vAlign w:val="center"/>
            <w:hideMark/>
          </w:tcPr>
          <w:p w:rsidR="009E4B62" w:rsidRPr="0000687D" w:rsidRDefault="009E4B62" w:rsidP="0000687D">
            <w:pPr>
              <w:spacing w:line="360" w:lineRule="auto"/>
              <w:ind w:firstLine="709"/>
              <w:jc w:val="both"/>
              <w:rPr>
                <w:rFonts w:ascii="Times New Roman" w:eastAsia="Times New Roman" w:hAnsi="Times New Roman" w:cs="Times New Roman"/>
                <w:sz w:val="28"/>
                <w:szCs w:val="28"/>
              </w:rPr>
            </w:pPr>
          </w:p>
        </w:tc>
        <w:tc>
          <w:tcPr>
            <w:tcW w:w="2055" w:type="dxa"/>
            <w:vAlign w:val="center"/>
            <w:hideMark/>
          </w:tcPr>
          <w:p w:rsidR="009E4B62" w:rsidRPr="0000687D" w:rsidRDefault="009E4B62" w:rsidP="0000687D">
            <w:pPr>
              <w:spacing w:line="360" w:lineRule="auto"/>
              <w:ind w:firstLine="709"/>
              <w:jc w:val="both"/>
              <w:rPr>
                <w:rFonts w:ascii="Times New Roman" w:eastAsia="Times New Roman" w:hAnsi="Times New Roman" w:cs="Times New Roman"/>
                <w:sz w:val="28"/>
                <w:szCs w:val="28"/>
              </w:rPr>
            </w:pPr>
          </w:p>
        </w:tc>
        <w:tc>
          <w:tcPr>
            <w:tcW w:w="50" w:type="dxa"/>
            <w:vAlign w:val="center"/>
            <w:hideMark/>
          </w:tcPr>
          <w:p w:rsidR="009E4B62" w:rsidRPr="0000687D" w:rsidRDefault="009E4B62" w:rsidP="0000687D">
            <w:pPr>
              <w:spacing w:line="360" w:lineRule="auto"/>
              <w:ind w:firstLine="709"/>
              <w:jc w:val="both"/>
              <w:rPr>
                <w:rFonts w:ascii="Times New Roman" w:eastAsia="Times New Roman" w:hAnsi="Times New Roman" w:cs="Times New Roman"/>
                <w:sz w:val="28"/>
                <w:szCs w:val="28"/>
              </w:rPr>
            </w:pPr>
          </w:p>
        </w:tc>
      </w:tr>
    </w:tbl>
    <w:p w:rsidR="00A42B6E" w:rsidRDefault="00A42B6E" w:rsidP="0000687D">
      <w:pPr>
        <w:spacing w:before="100" w:beforeAutospacing="1" w:line="360" w:lineRule="auto"/>
        <w:ind w:firstLine="709"/>
        <w:jc w:val="both"/>
        <w:rPr>
          <w:rFonts w:ascii="Times New Roman" w:eastAsia="Times New Roman" w:hAnsi="Times New Roman" w:cs="Times New Roman"/>
          <w:bCs/>
          <w:sz w:val="28"/>
          <w:szCs w:val="28"/>
        </w:rPr>
      </w:pPr>
    </w:p>
    <w:p w:rsidR="009E4B62" w:rsidRPr="0000687D" w:rsidRDefault="009E4B62" w:rsidP="0000687D">
      <w:pPr>
        <w:spacing w:before="100" w:beforeAutospacing="1" w:line="360" w:lineRule="auto"/>
        <w:ind w:firstLine="709"/>
        <w:jc w:val="both"/>
        <w:rPr>
          <w:rFonts w:ascii="Times New Roman" w:eastAsia="Times New Roman" w:hAnsi="Times New Roman" w:cs="Times New Roman"/>
          <w:bCs/>
          <w:sz w:val="28"/>
          <w:szCs w:val="28"/>
        </w:rPr>
      </w:pPr>
      <w:r w:rsidRPr="0000687D">
        <w:rPr>
          <w:rFonts w:ascii="Times New Roman" w:eastAsia="Times New Roman" w:hAnsi="Times New Roman" w:cs="Times New Roman"/>
          <w:bCs/>
          <w:sz w:val="28"/>
          <w:szCs w:val="28"/>
        </w:rPr>
        <w:t>Гистограмма№ 6</w:t>
      </w:r>
    </w:p>
    <w:p w:rsidR="009E4B62" w:rsidRPr="0000687D" w:rsidRDefault="009E4B62" w:rsidP="0000687D">
      <w:pPr>
        <w:spacing w:before="100" w:beforeAutospacing="1" w:line="360" w:lineRule="auto"/>
        <w:ind w:firstLine="709"/>
        <w:jc w:val="both"/>
        <w:rPr>
          <w:rFonts w:ascii="Times New Roman" w:eastAsia="Times New Roman" w:hAnsi="Times New Roman" w:cs="Times New Roman"/>
          <w:b/>
          <w:bCs/>
          <w:sz w:val="28"/>
          <w:szCs w:val="28"/>
        </w:rPr>
      </w:pPr>
      <w:r w:rsidRPr="0000687D">
        <w:rPr>
          <w:rFonts w:ascii="Times New Roman" w:eastAsia="Times New Roman" w:hAnsi="Times New Roman" w:cs="Times New Roman"/>
          <w:b/>
          <w:bCs/>
          <w:noProof/>
          <w:sz w:val="28"/>
          <w:szCs w:val="28"/>
        </w:rPr>
        <w:drawing>
          <wp:inline distT="0" distB="0" distL="0" distR="0">
            <wp:extent cx="5486400" cy="3200400"/>
            <wp:effectExtent l="0" t="0" r="19050" b="1905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9E4B62" w:rsidRPr="0000687D" w:rsidRDefault="009E4B62" w:rsidP="0000687D">
      <w:pPr>
        <w:spacing w:before="100" w:beforeAutospacing="1" w:line="360" w:lineRule="auto"/>
        <w:ind w:firstLine="709"/>
        <w:jc w:val="both"/>
        <w:rPr>
          <w:rFonts w:ascii="Times New Roman" w:eastAsia="Times New Roman" w:hAnsi="Times New Roman" w:cs="Times New Roman"/>
          <w:b/>
          <w:bCs/>
          <w:sz w:val="28"/>
          <w:szCs w:val="28"/>
        </w:rPr>
      </w:pPr>
      <w:r w:rsidRPr="0000687D">
        <w:rPr>
          <w:rFonts w:ascii="Times New Roman" w:eastAsia="Times New Roman" w:hAnsi="Times New Roman" w:cs="Times New Roman"/>
          <w:b/>
          <w:bCs/>
          <w:sz w:val="28"/>
          <w:szCs w:val="28"/>
        </w:rPr>
        <w:tab/>
      </w:r>
    </w:p>
    <w:p w:rsidR="009E4B62" w:rsidRPr="0000687D" w:rsidRDefault="009E4B62" w:rsidP="0000687D">
      <w:pPr>
        <w:spacing w:before="100" w:beforeAutospacing="1" w:line="360" w:lineRule="auto"/>
        <w:ind w:firstLine="709"/>
        <w:jc w:val="both"/>
        <w:rPr>
          <w:rFonts w:ascii="Times New Roman" w:eastAsia="Times New Roman" w:hAnsi="Times New Roman" w:cs="Times New Roman"/>
          <w:bCs/>
          <w:sz w:val="28"/>
          <w:szCs w:val="28"/>
        </w:rPr>
      </w:pPr>
      <w:r w:rsidRPr="0000687D">
        <w:rPr>
          <w:rFonts w:ascii="Times New Roman" w:eastAsia="Times New Roman" w:hAnsi="Times New Roman" w:cs="Times New Roman"/>
          <w:bCs/>
          <w:sz w:val="28"/>
          <w:szCs w:val="28"/>
        </w:rPr>
        <w:t>Анализ данных, полученных в ходе контрольного эксперимента, позволяет сделать вывод о положительном влиянии проведенного обучения на формирование двигательной сферы, а также на формирование темпо-ритмической сферы.</w:t>
      </w:r>
    </w:p>
    <w:p w:rsidR="009E4B62" w:rsidRPr="0000687D" w:rsidRDefault="009E4B62" w:rsidP="0000687D">
      <w:pPr>
        <w:spacing w:before="100" w:beforeAutospacing="1" w:line="360" w:lineRule="auto"/>
        <w:ind w:firstLine="709"/>
        <w:jc w:val="both"/>
        <w:rPr>
          <w:rFonts w:ascii="Times New Roman" w:eastAsia="Times New Roman" w:hAnsi="Times New Roman" w:cs="Times New Roman"/>
          <w:bCs/>
          <w:sz w:val="28"/>
          <w:szCs w:val="28"/>
        </w:rPr>
      </w:pPr>
      <w:r w:rsidRPr="0000687D">
        <w:rPr>
          <w:rFonts w:ascii="Times New Roman" w:eastAsia="Times New Roman" w:hAnsi="Times New Roman" w:cs="Times New Roman"/>
          <w:bCs/>
          <w:sz w:val="28"/>
          <w:szCs w:val="28"/>
        </w:rPr>
        <w:t xml:space="preserve">Сравнение результатов контрольной и экспериментальной групп детей показало, что проведенное обучение имело коррекционно-развивающий, воспитательный эффект, повлияло на развитие всей двигательной сферы. Дети почувствовали свое тело, стали лучше управлять и координировать движения тела, ног и рук. Дети научились ориентироваться в пространстве, переключаться с одного движения на другое, выполнять движения в заданном темпе и ритме. Дошкольники с ОНР после обучения значительно улучшили </w:t>
      </w:r>
      <w:r w:rsidRPr="0000687D">
        <w:rPr>
          <w:rFonts w:ascii="Times New Roman" w:eastAsia="Times New Roman" w:hAnsi="Times New Roman" w:cs="Times New Roman"/>
          <w:bCs/>
          <w:sz w:val="28"/>
          <w:szCs w:val="28"/>
        </w:rPr>
        <w:lastRenderedPageBreak/>
        <w:t>показатель двигательных реакций, успешнее справлялись с заданиями на восприятие и воспроизведение ритмической структуры.</w:t>
      </w:r>
    </w:p>
    <w:p w:rsidR="009E4B62" w:rsidRPr="0000687D" w:rsidRDefault="009E4B62" w:rsidP="0000687D">
      <w:pPr>
        <w:spacing w:before="100" w:beforeAutospacing="1" w:line="360" w:lineRule="auto"/>
        <w:ind w:firstLine="709"/>
        <w:jc w:val="both"/>
        <w:rPr>
          <w:rFonts w:ascii="Times New Roman" w:eastAsia="Times New Roman" w:hAnsi="Times New Roman" w:cs="Times New Roman"/>
          <w:bCs/>
          <w:sz w:val="28"/>
          <w:szCs w:val="28"/>
        </w:rPr>
      </w:pPr>
      <w:r w:rsidRPr="0000687D">
        <w:rPr>
          <w:rFonts w:ascii="Times New Roman" w:eastAsia="Times New Roman" w:hAnsi="Times New Roman" w:cs="Times New Roman"/>
          <w:bCs/>
          <w:sz w:val="28"/>
          <w:szCs w:val="28"/>
        </w:rPr>
        <w:t>Средние данные по результатам обследования детей с ОНР до обучения и после обучения представлены в гистограмме №7, где наглядно видна разница между результатами до обучения и после.</w:t>
      </w:r>
    </w:p>
    <w:p w:rsidR="009E4B62" w:rsidRPr="0000687D" w:rsidRDefault="009E4B62" w:rsidP="0000687D">
      <w:pPr>
        <w:spacing w:before="100" w:beforeAutospacing="1" w:line="360" w:lineRule="auto"/>
        <w:ind w:firstLine="709"/>
        <w:jc w:val="both"/>
        <w:rPr>
          <w:rFonts w:ascii="Times New Roman" w:eastAsia="Times New Roman" w:hAnsi="Times New Roman" w:cs="Times New Roman"/>
          <w:bCs/>
          <w:sz w:val="28"/>
          <w:szCs w:val="28"/>
        </w:rPr>
      </w:pPr>
    </w:p>
    <w:tbl>
      <w:tblPr>
        <w:tblW w:w="0" w:type="auto"/>
        <w:tblCellSpacing w:w="15" w:type="dxa"/>
        <w:tblCellMar>
          <w:top w:w="15" w:type="dxa"/>
          <w:left w:w="15" w:type="dxa"/>
          <w:bottom w:w="15" w:type="dxa"/>
          <w:right w:w="15" w:type="dxa"/>
        </w:tblCellMar>
        <w:tblLook w:val="04A0"/>
      </w:tblPr>
      <w:tblGrid>
        <w:gridCol w:w="2793"/>
        <w:gridCol w:w="3672"/>
        <w:gridCol w:w="3182"/>
        <w:gridCol w:w="81"/>
      </w:tblGrid>
      <w:tr w:rsidR="009E4B62" w:rsidRPr="0000687D" w:rsidTr="00B10685">
        <w:trPr>
          <w:gridAfter w:val="3"/>
          <w:tblCellSpacing w:w="15" w:type="dxa"/>
        </w:trPr>
        <w:tc>
          <w:tcPr>
            <w:tcW w:w="0" w:type="auto"/>
            <w:vAlign w:val="center"/>
            <w:hideMark/>
          </w:tcPr>
          <w:p w:rsidR="009E4B62" w:rsidRPr="0000687D" w:rsidRDefault="009E4B62" w:rsidP="0000687D">
            <w:pPr>
              <w:spacing w:line="360" w:lineRule="auto"/>
              <w:ind w:firstLine="709"/>
              <w:jc w:val="both"/>
              <w:rPr>
                <w:rFonts w:ascii="Times New Roman" w:eastAsia="Times New Roman" w:hAnsi="Times New Roman" w:cs="Times New Roman"/>
                <w:sz w:val="28"/>
                <w:szCs w:val="28"/>
              </w:rPr>
            </w:pPr>
          </w:p>
        </w:tc>
      </w:tr>
      <w:tr w:rsidR="009E4B62" w:rsidRPr="0000687D" w:rsidTr="00B10685">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Вид исследования</w:t>
            </w:r>
          </w:p>
        </w:tc>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Констатирующий эксперимент, среднее значение баллов</w:t>
            </w:r>
          </w:p>
        </w:tc>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Контрольный эксперимент, среднее значение баллов</w:t>
            </w:r>
          </w:p>
        </w:tc>
        <w:tc>
          <w:tcPr>
            <w:tcW w:w="0" w:type="auto"/>
            <w:hideMark/>
          </w:tcPr>
          <w:p w:rsidR="009E4B62" w:rsidRPr="0000687D" w:rsidRDefault="009E4B62" w:rsidP="0000687D">
            <w:pPr>
              <w:spacing w:line="360" w:lineRule="auto"/>
              <w:ind w:firstLine="709"/>
              <w:jc w:val="both"/>
              <w:rPr>
                <w:rFonts w:ascii="Times New Roman" w:eastAsia="Times New Roman" w:hAnsi="Times New Roman" w:cs="Times New Roman"/>
                <w:sz w:val="28"/>
                <w:szCs w:val="28"/>
              </w:rPr>
            </w:pPr>
          </w:p>
        </w:tc>
      </w:tr>
      <w:tr w:rsidR="009E4B62" w:rsidRPr="0000687D" w:rsidTr="00B10685">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Исследование общей моторики</w:t>
            </w:r>
          </w:p>
        </w:tc>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2,7</w:t>
            </w:r>
          </w:p>
        </w:tc>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5,8</w:t>
            </w:r>
          </w:p>
        </w:tc>
        <w:tc>
          <w:tcPr>
            <w:tcW w:w="0" w:type="auto"/>
            <w:hideMark/>
          </w:tcPr>
          <w:p w:rsidR="009E4B62" w:rsidRPr="0000687D" w:rsidRDefault="009E4B62" w:rsidP="0000687D">
            <w:pPr>
              <w:spacing w:line="360" w:lineRule="auto"/>
              <w:ind w:firstLine="709"/>
              <w:jc w:val="both"/>
              <w:rPr>
                <w:rFonts w:ascii="Times New Roman" w:eastAsia="Times New Roman" w:hAnsi="Times New Roman" w:cs="Times New Roman"/>
                <w:sz w:val="28"/>
                <w:szCs w:val="28"/>
              </w:rPr>
            </w:pPr>
          </w:p>
        </w:tc>
      </w:tr>
      <w:tr w:rsidR="009E4B62" w:rsidRPr="0000687D" w:rsidTr="00B10685">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Исследование мелкой моторики</w:t>
            </w:r>
          </w:p>
        </w:tc>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4,2</w:t>
            </w:r>
          </w:p>
        </w:tc>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7</w:t>
            </w:r>
          </w:p>
        </w:tc>
        <w:tc>
          <w:tcPr>
            <w:tcW w:w="0" w:type="auto"/>
            <w:hideMark/>
          </w:tcPr>
          <w:p w:rsidR="009E4B62" w:rsidRPr="0000687D" w:rsidRDefault="009E4B62" w:rsidP="0000687D">
            <w:pPr>
              <w:spacing w:line="360" w:lineRule="auto"/>
              <w:ind w:firstLine="709"/>
              <w:jc w:val="both"/>
              <w:rPr>
                <w:rFonts w:ascii="Times New Roman" w:eastAsia="Times New Roman" w:hAnsi="Times New Roman" w:cs="Times New Roman"/>
                <w:sz w:val="28"/>
                <w:szCs w:val="28"/>
              </w:rPr>
            </w:pPr>
          </w:p>
        </w:tc>
      </w:tr>
      <w:tr w:rsidR="009E4B62" w:rsidRPr="0000687D" w:rsidTr="00B10685">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Исследование темпо-ритмической сферы</w:t>
            </w:r>
          </w:p>
        </w:tc>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2,45</w:t>
            </w:r>
          </w:p>
        </w:tc>
        <w:tc>
          <w:tcPr>
            <w:tcW w:w="0" w:type="auto"/>
            <w:tcBorders>
              <w:top w:val="single" w:sz="4" w:space="0" w:color="auto"/>
              <w:left w:val="single" w:sz="4" w:space="0" w:color="auto"/>
              <w:bottom w:val="single" w:sz="4" w:space="0" w:color="auto"/>
              <w:right w:val="single" w:sz="4" w:space="0" w:color="auto"/>
            </w:tcBorders>
            <w:hideMark/>
          </w:tcPr>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4,85</w:t>
            </w:r>
          </w:p>
        </w:tc>
        <w:tc>
          <w:tcPr>
            <w:tcW w:w="0" w:type="auto"/>
            <w:hideMark/>
          </w:tcPr>
          <w:p w:rsidR="009E4B62" w:rsidRPr="0000687D" w:rsidRDefault="009E4B62" w:rsidP="0000687D">
            <w:pPr>
              <w:spacing w:line="360" w:lineRule="auto"/>
              <w:ind w:firstLine="709"/>
              <w:jc w:val="both"/>
              <w:rPr>
                <w:rFonts w:ascii="Times New Roman" w:eastAsia="Times New Roman" w:hAnsi="Times New Roman" w:cs="Times New Roman"/>
                <w:sz w:val="28"/>
                <w:szCs w:val="28"/>
              </w:rPr>
            </w:pPr>
          </w:p>
        </w:tc>
      </w:tr>
      <w:tr w:rsidR="009E4B62" w:rsidRPr="0000687D" w:rsidTr="00B10685">
        <w:trPr>
          <w:tblCellSpacing w:w="15" w:type="dxa"/>
        </w:trPr>
        <w:tc>
          <w:tcPr>
            <w:tcW w:w="0" w:type="auto"/>
            <w:vAlign w:val="center"/>
            <w:hideMark/>
          </w:tcPr>
          <w:p w:rsidR="009E4B62" w:rsidRPr="0000687D" w:rsidRDefault="009E4B62" w:rsidP="0000687D">
            <w:pPr>
              <w:spacing w:line="360" w:lineRule="auto"/>
              <w:ind w:firstLine="709"/>
              <w:jc w:val="both"/>
              <w:rPr>
                <w:rFonts w:ascii="Times New Roman" w:eastAsia="Times New Roman" w:hAnsi="Times New Roman" w:cs="Times New Roman"/>
                <w:sz w:val="28"/>
                <w:szCs w:val="28"/>
              </w:rPr>
            </w:pPr>
          </w:p>
        </w:tc>
        <w:tc>
          <w:tcPr>
            <w:tcW w:w="0" w:type="auto"/>
            <w:vAlign w:val="center"/>
            <w:hideMark/>
          </w:tcPr>
          <w:p w:rsidR="009E4B62" w:rsidRPr="0000687D" w:rsidRDefault="009E4B62" w:rsidP="0000687D">
            <w:pPr>
              <w:spacing w:line="360" w:lineRule="auto"/>
              <w:ind w:firstLine="709"/>
              <w:jc w:val="both"/>
              <w:rPr>
                <w:rFonts w:ascii="Times New Roman" w:eastAsia="Times New Roman" w:hAnsi="Times New Roman" w:cs="Times New Roman"/>
                <w:sz w:val="28"/>
                <w:szCs w:val="28"/>
              </w:rPr>
            </w:pPr>
          </w:p>
        </w:tc>
        <w:tc>
          <w:tcPr>
            <w:tcW w:w="0" w:type="auto"/>
            <w:vAlign w:val="center"/>
            <w:hideMark/>
          </w:tcPr>
          <w:p w:rsidR="009E4B62" w:rsidRPr="0000687D" w:rsidRDefault="009E4B62" w:rsidP="0000687D">
            <w:pPr>
              <w:spacing w:line="360" w:lineRule="auto"/>
              <w:ind w:firstLine="709"/>
              <w:jc w:val="both"/>
              <w:rPr>
                <w:rFonts w:ascii="Times New Roman" w:eastAsia="Times New Roman" w:hAnsi="Times New Roman" w:cs="Times New Roman"/>
                <w:sz w:val="28"/>
                <w:szCs w:val="28"/>
              </w:rPr>
            </w:pPr>
          </w:p>
        </w:tc>
        <w:tc>
          <w:tcPr>
            <w:tcW w:w="0" w:type="auto"/>
            <w:vAlign w:val="center"/>
            <w:hideMark/>
          </w:tcPr>
          <w:p w:rsidR="009E4B62" w:rsidRPr="0000687D" w:rsidRDefault="009E4B62" w:rsidP="0000687D">
            <w:pPr>
              <w:spacing w:line="360" w:lineRule="auto"/>
              <w:ind w:firstLine="709"/>
              <w:jc w:val="both"/>
              <w:rPr>
                <w:rFonts w:ascii="Times New Roman" w:eastAsia="Times New Roman" w:hAnsi="Times New Roman" w:cs="Times New Roman"/>
                <w:sz w:val="28"/>
                <w:szCs w:val="28"/>
              </w:rPr>
            </w:pPr>
          </w:p>
        </w:tc>
      </w:tr>
    </w:tbl>
    <w:p w:rsidR="009E4B62" w:rsidRPr="0000687D" w:rsidRDefault="009E4B62" w:rsidP="0000687D">
      <w:pPr>
        <w:spacing w:before="100" w:beforeAutospacing="1" w:line="360" w:lineRule="auto"/>
        <w:ind w:firstLine="709"/>
        <w:jc w:val="both"/>
        <w:rPr>
          <w:rFonts w:ascii="Times New Roman" w:eastAsia="Times New Roman" w:hAnsi="Times New Roman" w:cs="Times New Roman"/>
          <w:b/>
          <w:bCs/>
          <w:sz w:val="28"/>
          <w:szCs w:val="28"/>
        </w:rPr>
      </w:pPr>
    </w:p>
    <w:p w:rsidR="00A11842" w:rsidRDefault="00A11842" w:rsidP="00A11842">
      <w:pPr>
        <w:spacing w:before="100" w:beforeAutospacing="1" w:line="360" w:lineRule="auto"/>
        <w:jc w:val="both"/>
        <w:rPr>
          <w:rFonts w:ascii="Times New Roman" w:eastAsia="Times New Roman" w:hAnsi="Times New Roman" w:cs="Times New Roman"/>
          <w:bCs/>
          <w:sz w:val="28"/>
          <w:szCs w:val="28"/>
        </w:rPr>
      </w:pPr>
    </w:p>
    <w:p w:rsidR="009E4B62" w:rsidRPr="0000687D" w:rsidRDefault="009E4B62" w:rsidP="00A11842">
      <w:pPr>
        <w:spacing w:before="100" w:beforeAutospacing="1" w:line="360" w:lineRule="auto"/>
        <w:jc w:val="both"/>
        <w:rPr>
          <w:rFonts w:ascii="Times New Roman" w:eastAsia="Times New Roman" w:hAnsi="Times New Roman" w:cs="Times New Roman"/>
          <w:bCs/>
          <w:sz w:val="28"/>
          <w:szCs w:val="28"/>
        </w:rPr>
      </w:pPr>
      <w:r w:rsidRPr="0000687D">
        <w:rPr>
          <w:rFonts w:ascii="Times New Roman" w:eastAsia="Times New Roman" w:hAnsi="Times New Roman" w:cs="Times New Roman"/>
          <w:bCs/>
          <w:sz w:val="28"/>
          <w:szCs w:val="28"/>
        </w:rPr>
        <w:t>Положительные результаты, полученные в ходе контрольного эксперимента, свидетельствуют об эффективности использования логопедической ритмики на занятиях с детьми, имеющими общее недоразвитие речи, что и представлено на гистограмме №7.</w:t>
      </w:r>
    </w:p>
    <w:p w:rsidR="00A42B6E" w:rsidRDefault="00A42B6E" w:rsidP="0000687D">
      <w:pPr>
        <w:spacing w:line="360" w:lineRule="auto"/>
        <w:ind w:firstLine="709"/>
        <w:jc w:val="both"/>
        <w:rPr>
          <w:rFonts w:ascii="Times New Roman" w:hAnsi="Times New Roman" w:cs="Times New Roman"/>
          <w:sz w:val="28"/>
          <w:szCs w:val="28"/>
        </w:rPr>
      </w:pPr>
    </w:p>
    <w:p w:rsidR="00A42B6E" w:rsidRDefault="00A42B6E" w:rsidP="0000687D">
      <w:pPr>
        <w:spacing w:line="360" w:lineRule="auto"/>
        <w:ind w:firstLine="709"/>
        <w:jc w:val="both"/>
        <w:rPr>
          <w:rFonts w:ascii="Times New Roman" w:hAnsi="Times New Roman" w:cs="Times New Roman"/>
          <w:sz w:val="28"/>
          <w:szCs w:val="28"/>
        </w:rPr>
      </w:pPr>
    </w:p>
    <w:p w:rsidR="00A42B6E" w:rsidRDefault="00A42B6E" w:rsidP="0000687D">
      <w:pPr>
        <w:spacing w:line="360" w:lineRule="auto"/>
        <w:ind w:firstLine="709"/>
        <w:jc w:val="both"/>
        <w:rPr>
          <w:rFonts w:ascii="Times New Roman" w:hAnsi="Times New Roman" w:cs="Times New Roman"/>
          <w:sz w:val="28"/>
          <w:szCs w:val="28"/>
        </w:rPr>
      </w:pP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Гистограмма №7</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noProof/>
          <w:sz w:val="28"/>
          <w:szCs w:val="28"/>
        </w:rPr>
        <w:drawing>
          <wp:inline distT="0" distB="0" distL="0" distR="0">
            <wp:extent cx="5486400" cy="3200400"/>
            <wp:effectExtent l="0" t="0" r="19050" b="1905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9E4B62" w:rsidRPr="0000687D" w:rsidRDefault="009E4B62" w:rsidP="0000687D">
      <w:pPr>
        <w:spacing w:line="360" w:lineRule="auto"/>
        <w:ind w:firstLine="709"/>
        <w:jc w:val="both"/>
        <w:rPr>
          <w:rFonts w:ascii="Times New Roman" w:hAnsi="Times New Roman" w:cs="Times New Roman"/>
          <w:sz w:val="28"/>
          <w:szCs w:val="28"/>
        </w:rPr>
      </w:pPr>
    </w:p>
    <w:p w:rsidR="009E4B62" w:rsidRPr="0000687D" w:rsidRDefault="009E4B62" w:rsidP="0000687D">
      <w:pPr>
        <w:spacing w:line="360" w:lineRule="auto"/>
        <w:ind w:firstLine="709"/>
        <w:jc w:val="both"/>
        <w:rPr>
          <w:rFonts w:ascii="Times New Roman" w:hAnsi="Times New Roman" w:cs="Times New Roman"/>
          <w:sz w:val="28"/>
          <w:szCs w:val="28"/>
        </w:rPr>
      </w:pP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Следуя рекомендациям учителя-логопеда, в своей работе я использовала материалы следующих авторов: «Логопедическая ритмика» </w:t>
      </w:r>
      <w:r w:rsidR="003812C5">
        <w:rPr>
          <w:rFonts w:ascii="Times New Roman" w:hAnsi="Times New Roman" w:cs="Times New Roman"/>
          <w:sz w:val="28"/>
          <w:szCs w:val="28"/>
        </w:rPr>
        <w:t>Г.А. Волковой</w:t>
      </w:r>
      <w:r w:rsidRPr="0000687D">
        <w:rPr>
          <w:rFonts w:ascii="Times New Roman" w:hAnsi="Times New Roman" w:cs="Times New Roman"/>
          <w:sz w:val="28"/>
          <w:szCs w:val="28"/>
        </w:rPr>
        <w:t>,</w:t>
      </w:r>
      <w:proofErr w:type="gramStart"/>
      <w:r w:rsidR="003812C5" w:rsidRPr="003812C5">
        <w:rPr>
          <w:rFonts w:ascii="Times New Roman" w:hAnsi="Times New Roman" w:cs="Times New Roman"/>
          <w:bCs/>
          <w:sz w:val="28"/>
          <w:szCs w:val="28"/>
        </w:rPr>
        <w:t xml:space="preserve"> ,</w:t>
      </w:r>
      <w:proofErr w:type="gramEnd"/>
      <w:r w:rsidR="003812C5">
        <w:rPr>
          <w:rFonts w:ascii="Times New Roman" w:hAnsi="Times New Roman" w:cs="Times New Roman"/>
          <w:bCs/>
          <w:sz w:val="28"/>
          <w:szCs w:val="28"/>
        </w:rPr>
        <w:t>«</w:t>
      </w:r>
      <w:r w:rsidR="003812C5" w:rsidRPr="003812C5">
        <w:rPr>
          <w:rFonts w:ascii="Times New Roman" w:hAnsi="Times New Roman" w:cs="Times New Roman"/>
          <w:bCs/>
          <w:sz w:val="28"/>
          <w:szCs w:val="28"/>
        </w:rPr>
        <w:t>Логопедическая ритмика в системе коррекционной работы с дошкольниками</w:t>
      </w:r>
      <w:r w:rsidR="003812C5">
        <w:rPr>
          <w:rFonts w:ascii="Times New Roman" w:hAnsi="Times New Roman" w:cs="Times New Roman"/>
          <w:bCs/>
          <w:sz w:val="28"/>
          <w:szCs w:val="28"/>
        </w:rPr>
        <w:t>»</w:t>
      </w:r>
      <w:r w:rsidR="003812C5" w:rsidRPr="003812C5">
        <w:rPr>
          <w:rFonts w:ascii="Times New Roman" w:hAnsi="Times New Roman" w:cs="Times New Roman"/>
          <w:bCs/>
          <w:sz w:val="28"/>
          <w:szCs w:val="28"/>
        </w:rPr>
        <w:t xml:space="preserve"> Т.Ю.</w:t>
      </w:r>
      <w:r w:rsidR="003812C5">
        <w:rPr>
          <w:rFonts w:ascii="Times New Roman" w:hAnsi="Times New Roman" w:cs="Times New Roman"/>
          <w:bCs/>
          <w:sz w:val="28"/>
          <w:szCs w:val="28"/>
        </w:rPr>
        <w:t xml:space="preserve">Аксановой </w:t>
      </w:r>
      <w:r w:rsidRPr="0000687D">
        <w:rPr>
          <w:rFonts w:ascii="Times New Roman" w:hAnsi="Times New Roman" w:cs="Times New Roman"/>
          <w:sz w:val="28"/>
          <w:szCs w:val="28"/>
        </w:rPr>
        <w:t>,</w:t>
      </w:r>
      <w:r w:rsidR="003812C5">
        <w:rPr>
          <w:rFonts w:ascii="Times New Roman" w:hAnsi="Times New Roman" w:cs="Times New Roman"/>
          <w:sz w:val="28"/>
          <w:szCs w:val="28"/>
        </w:rPr>
        <w:t>«</w:t>
      </w:r>
      <w:r w:rsidR="003812C5" w:rsidRPr="003812C5">
        <w:rPr>
          <w:rFonts w:ascii="Times New Roman" w:hAnsi="Times New Roman" w:cs="Times New Roman"/>
          <w:sz w:val="28"/>
          <w:szCs w:val="28"/>
        </w:rPr>
        <w:t>Формирование связной речи и развитие логического мышления у детей старшего дошкольного возраста с ОНР</w:t>
      </w:r>
      <w:r w:rsidR="003812C5">
        <w:rPr>
          <w:rFonts w:ascii="Times New Roman" w:hAnsi="Times New Roman" w:cs="Times New Roman"/>
          <w:sz w:val="28"/>
          <w:szCs w:val="28"/>
        </w:rPr>
        <w:t>»</w:t>
      </w:r>
      <w:r w:rsidR="00ED4567" w:rsidRPr="00ED4567">
        <w:rPr>
          <w:rFonts w:ascii="Times New Roman" w:hAnsi="Times New Roman" w:cs="Times New Roman"/>
          <w:sz w:val="28"/>
          <w:szCs w:val="28"/>
        </w:rPr>
        <w:t xml:space="preserve"> В.В.Коноваленко, С.В.Коноваленко </w:t>
      </w:r>
      <w:r w:rsidRPr="0000687D">
        <w:rPr>
          <w:rFonts w:ascii="Times New Roman" w:hAnsi="Times New Roman" w:cs="Times New Roman"/>
          <w:sz w:val="28"/>
          <w:szCs w:val="28"/>
        </w:rPr>
        <w:t xml:space="preserve">и др. Включаю в музыкальные занятия разработки </w:t>
      </w:r>
      <w:proofErr w:type="spellStart"/>
      <w:r w:rsidRPr="0000687D">
        <w:rPr>
          <w:rFonts w:ascii="Times New Roman" w:hAnsi="Times New Roman" w:cs="Times New Roman"/>
          <w:sz w:val="28"/>
          <w:szCs w:val="28"/>
        </w:rPr>
        <w:t>Т.Э.Тютюннико</w:t>
      </w:r>
      <w:r w:rsidR="00ED4567">
        <w:rPr>
          <w:rFonts w:ascii="Times New Roman" w:hAnsi="Times New Roman" w:cs="Times New Roman"/>
          <w:sz w:val="28"/>
          <w:szCs w:val="28"/>
        </w:rPr>
        <w:t>вой</w:t>
      </w:r>
      <w:proofErr w:type="spellEnd"/>
      <w:r w:rsidR="00ED4567">
        <w:rPr>
          <w:rFonts w:ascii="Times New Roman" w:hAnsi="Times New Roman" w:cs="Times New Roman"/>
          <w:sz w:val="28"/>
          <w:szCs w:val="28"/>
        </w:rPr>
        <w:t xml:space="preserve">, Т.Боровик, игры со словом </w:t>
      </w:r>
      <w:r w:rsidRPr="0000687D">
        <w:rPr>
          <w:rFonts w:ascii="Times New Roman" w:hAnsi="Times New Roman" w:cs="Times New Roman"/>
          <w:sz w:val="28"/>
          <w:szCs w:val="28"/>
        </w:rPr>
        <w:t xml:space="preserve">инструментами, использовала игровые приемы, метод моделирования музыкального языка (моделирование </w:t>
      </w:r>
      <w:proofErr w:type="gramStart"/>
      <w:r w:rsidRPr="0000687D">
        <w:rPr>
          <w:rFonts w:ascii="Times New Roman" w:hAnsi="Times New Roman" w:cs="Times New Roman"/>
          <w:sz w:val="28"/>
          <w:szCs w:val="28"/>
        </w:rPr>
        <w:t xml:space="preserve">ритма, формы произведения и т.д.), творческие задания, позволяющие дошкольникам окунуться в процесс создания музыки, и др. В разделе «Пение» помимо традиционных </w:t>
      </w:r>
      <w:proofErr w:type="spellStart"/>
      <w:r w:rsidRPr="0000687D">
        <w:rPr>
          <w:rFonts w:ascii="Times New Roman" w:hAnsi="Times New Roman" w:cs="Times New Roman"/>
          <w:sz w:val="28"/>
          <w:szCs w:val="28"/>
        </w:rPr>
        <w:t>распевок</w:t>
      </w:r>
      <w:proofErr w:type="spellEnd"/>
      <w:r w:rsidRPr="0000687D">
        <w:rPr>
          <w:rFonts w:ascii="Times New Roman" w:hAnsi="Times New Roman" w:cs="Times New Roman"/>
          <w:sz w:val="28"/>
          <w:szCs w:val="28"/>
        </w:rPr>
        <w:t xml:space="preserve">, </w:t>
      </w:r>
      <w:proofErr w:type="spellStart"/>
      <w:r w:rsidRPr="0000687D">
        <w:rPr>
          <w:rFonts w:ascii="Times New Roman" w:hAnsi="Times New Roman" w:cs="Times New Roman"/>
          <w:sz w:val="28"/>
          <w:szCs w:val="28"/>
        </w:rPr>
        <w:t>содержатсяфонопедические</w:t>
      </w:r>
      <w:proofErr w:type="spellEnd"/>
      <w:r w:rsidRPr="0000687D">
        <w:rPr>
          <w:rFonts w:ascii="Times New Roman" w:hAnsi="Times New Roman" w:cs="Times New Roman"/>
          <w:sz w:val="28"/>
          <w:szCs w:val="28"/>
        </w:rPr>
        <w:t xml:space="preserve"> упражнения, </w:t>
      </w:r>
      <w:r w:rsidRPr="0000687D">
        <w:rPr>
          <w:rFonts w:ascii="Times New Roman" w:hAnsi="Times New Roman" w:cs="Times New Roman"/>
          <w:sz w:val="28"/>
          <w:szCs w:val="28"/>
        </w:rPr>
        <w:lastRenderedPageBreak/>
        <w:t>артикуляционная гимнастика, игровые упражнения на дыхание, что способствует успешному развитию певческих навыков и созданию условий для преодоления детьми речевых нарушений.</w:t>
      </w:r>
      <w:proofErr w:type="gramEnd"/>
      <w:r w:rsidRPr="0000687D">
        <w:rPr>
          <w:rFonts w:ascii="Times New Roman" w:hAnsi="Times New Roman" w:cs="Times New Roman"/>
          <w:sz w:val="28"/>
          <w:szCs w:val="28"/>
        </w:rPr>
        <w:t xml:space="preserve"> При подборе песенного репертуара консультировалась с учителем логопедом, учитывая возрастные, индивидуальные особенности детей, уровень речевого развития воспитанников, возможность </w:t>
      </w:r>
      <w:proofErr w:type="spellStart"/>
      <w:r w:rsidRPr="0000687D">
        <w:rPr>
          <w:rFonts w:ascii="Times New Roman" w:hAnsi="Times New Roman" w:cs="Times New Roman"/>
          <w:sz w:val="28"/>
          <w:szCs w:val="28"/>
        </w:rPr>
        <w:t>инсценирования</w:t>
      </w:r>
      <w:proofErr w:type="spellEnd"/>
      <w:r w:rsidRPr="0000687D">
        <w:rPr>
          <w:rFonts w:ascii="Times New Roman" w:hAnsi="Times New Roman" w:cs="Times New Roman"/>
          <w:sz w:val="28"/>
          <w:szCs w:val="28"/>
        </w:rPr>
        <w:t xml:space="preserve"> песен. С учетом коррекционной направленности МБДОУ в непосредственно образовательную деятельность с детьми-логопатами включаются следующие элементы логоритмики: </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 игры – приветствия с передачей ритма слов «звучащими жестами»; </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поговорки к выполнению музыкально-</w:t>
      </w:r>
      <w:proofErr w:type="gramStart"/>
      <w:r w:rsidRPr="0000687D">
        <w:rPr>
          <w:rFonts w:ascii="Times New Roman" w:hAnsi="Times New Roman" w:cs="Times New Roman"/>
          <w:sz w:val="28"/>
          <w:szCs w:val="28"/>
        </w:rPr>
        <w:t>ритмических движений</w:t>
      </w:r>
      <w:proofErr w:type="gramEnd"/>
      <w:r w:rsidRPr="0000687D">
        <w:rPr>
          <w:rFonts w:ascii="Times New Roman" w:hAnsi="Times New Roman" w:cs="Times New Roman"/>
          <w:sz w:val="28"/>
          <w:szCs w:val="28"/>
        </w:rPr>
        <w:t xml:space="preserve">, способствующих созданию определенного игрового образа, выразительности и ритмичности выполнения движений; </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 игровые упражнения на координацию движения и речи под музыку; </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 вокально-двигательные разминки; </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 </w:t>
      </w:r>
      <w:proofErr w:type="spellStart"/>
      <w:r w:rsidRPr="0000687D">
        <w:rPr>
          <w:rFonts w:ascii="Times New Roman" w:hAnsi="Times New Roman" w:cs="Times New Roman"/>
          <w:sz w:val="28"/>
          <w:szCs w:val="28"/>
        </w:rPr>
        <w:t>инсценирование</w:t>
      </w:r>
      <w:proofErr w:type="spellEnd"/>
      <w:r w:rsidRPr="0000687D">
        <w:rPr>
          <w:rFonts w:ascii="Times New Roman" w:hAnsi="Times New Roman" w:cs="Times New Roman"/>
          <w:sz w:val="28"/>
          <w:szCs w:val="28"/>
        </w:rPr>
        <w:t xml:space="preserve"> песен и хороводов; </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пальчиковые игры;</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 - упражнения и игры на развитие слухового внимания; </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 упражнения на развитие ориентировки в пространстве (перестроения); </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«звучащие стихи».</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 Совместная коррекционно-развивающая деятельность музыкального руководителя и логопеда, с одной стороны – устраняет нарушенные речевые функции, а с другой – развивает функциональные системы ребенка: дыхание, голосовую функцию, артикуляционный аппарат, произвольное внимание в целом, процессы запоминания и воспроизведения речевого и двигательного материала.</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lastRenderedPageBreak/>
        <w:t>Целенаправленная помощь со стороны родителей – важное условие успеха работы по устранению недостатков, обусловленных речевыми нарушениями. При этом необходимо отметить, что именно раннее выявление речевой патологии и оказание детям своевременной помощи поможет предупредить затруднения при обучении в школе.</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Зарождение и развитие чувства коллективизма положительно влияет на ребенка с речевым нарушением, помогает ему нормализировать свое поведение, правильно строить свои взаимоотношения с окружающими.</w:t>
      </w:r>
    </w:p>
    <w:p w:rsidR="009E4B62" w:rsidRPr="0000687D" w:rsidRDefault="009E4B62" w:rsidP="00FA1EB1">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В результате использования дифференцированного подбора приемов и содержания коррекционно-педагогического воздействия оптимизировался процесс коррекции и развития речи. Спустя 9 месяцев непрерывной работы специалистов мы заметили положительную динамику,</w:t>
      </w:r>
      <w:r w:rsidR="00FA1EB1">
        <w:rPr>
          <w:rFonts w:ascii="Times New Roman" w:hAnsi="Times New Roman" w:cs="Times New Roman"/>
          <w:sz w:val="28"/>
          <w:szCs w:val="28"/>
        </w:rPr>
        <w:t xml:space="preserve"> которую отобразили графически.</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Логоритмические занятия являются одним из наиболее эффективных средств воздействия в комплексе реабилитационных методик воспитания, лечения и обучения детей с речевой патологией, формируют их речевую активность.</w:t>
      </w:r>
    </w:p>
    <w:p w:rsidR="009E4B62" w:rsidRPr="0000687D" w:rsidRDefault="009E4B62" w:rsidP="0000687D">
      <w:pPr>
        <w:spacing w:line="360" w:lineRule="auto"/>
        <w:ind w:firstLine="709"/>
        <w:jc w:val="both"/>
        <w:rPr>
          <w:rFonts w:ascii="Times New Roman" w:hAnsi="Times New Roman" w:cs="Times New Roman"/>
          <w:sz w:val="28"/>
          <w:szCs w:val="28"/>
        </w:rPr>
      </w:pPr>
    </w:p>
    <w:p w:rsidR="009E4B62" w:rsidRPr="0000687D" w:rsidRDefault="009E4B62" w:rsidP="0000687D">
      <w:pPr>
        <w:spacing w:line="360" w:lineRule="auto"/>
        <w:ind w:firstLine="709"/>
        <w:jc w:val="both"/>
        <w:rPr>
          <w:rFonts w:ascii="Times New Roman" w:hAnsi="Times New Roman" w:cs="Times New Roman"/>
          <w:sz w:val="28"/>
          <w:szCs w:val="28"/>
        </w:rPr>
      </w:pPr>
    </w:p>
    <w:p w:rsidR="00AC44AC" w:rsidRPr="0000687D" w:rsidRDefault="00AC44AC" w:rsidP="0000687D">
      <w:pPr>
        <w:spacing w:line="360" w:lineRule="auto"/>
        <w:ind w:firstLine="709"/>
        <w:jc w:val="both"/>
        <w:rPr>
          <w:rFonts w:ascii="Times New Roman" w:hAnsi="Times New Roman" w:cs="Times New Roman"/>
          <w:b/>
          <w:sz w:val="28"/>
          <w:szCs w:val="28"/>
        </w:rPr>
      </w:pPr>
    </w:p>
    <w:p w:rsidR="00AC44AC" w:rsidRPr="0000687D" w:rsidRDefault="00AC44AC" w:rsidP="0000687D">
      <w:pPr>
        <w:spacing w:line="360" w:lineRule="auto"/>
        <w:ind w:firstLine="709"/>
        <w:jc w:val="both"/>
        <w:rPr>
          <w:rFonts w:ascii="Times New Roman" w:hAnsi="Times New Roman" w:cs="Times New Roman"/>
          <w:b/>
          <w:sz w:val="28"/>
          <w:szCs w:val="28"/>
        </w:rPr>
      </w:pPr>
    </w:p>
    <w:p w:rsidR="00AC44AC" w:rsidRDefault="00AC44AC" w:rsidP="00374E5A">
      <w:pPr>
        <w:spacing w:line="360" w:lineRule="auto"/>
        <w:jc w:val="both"/>
        <w:rPr>
          <w:rFonts w:ascii="Times New Roman" w:hAnsi="Times New Roman" w:cs="Times New Roman"/>
          <w:b/>
          <w:sz w:val="28"/>
          <w:szCs w:val="28"/>
        </w:rPr>
      </w:pPr>
    </w:p>
    <w:p w:rsidR="00374E5A" w:rsidRPr="0000687D" w:rsidRDefault="00374E5A" w:rsidP="00374E5A">
      <w:pPr>
        <w:spacing w:line="360" w:lineRule="auto"/>
        <w:jc w:val="both"/>
        <w:rPr>
          <w:rFonts w:ascii="Times New Roman" w:hAnsi="Times New Roman" w:cs="Times New Roman"/>
          <w:b/>
          <w:sz w:val="28"/>
          <w:szCs w:val="28"/>
        </w:rPr>
      </w:pPr>
    </w:p>
    <w:p w:rsidR="00AC44AC" w:rsidRPr="0000687D" w:rsidRDefault="00AC44AC" w:rsidP="0000687D">
      <w:pPr>
        <w:spacing w:line="360" w:lineRule="auto"/>
        <w:ind w:firstLine="709"/>
        <w:jc w:val="both"/>
        <w:rPr>
          <w:rFonts w:ascii="Times New Roman" w:hAnsi="Times New Roman" w:cs="Times New Roman"/>
          <w:b/>
          <w:sz w:val="28"/>
          <w:szCs w:val="28"/>
        </w:rPr>
      </w:pPr>
    </w:p>
    <w:p w:rsidR="00ED4567" w:rsidRDefault="00ED4567" w:rsidP="004D3B55">
      <w:pPr>
        <w:spacing w:line="360" w:lineRule="auto"/>
        <w:rPr>
          <w:rFonts w:ascii="Times New Roman" w:hAnsi="Times New Roman" w:cs="Times New Roman"/>
          <w:b/>
          <w:sz w:val="32"/>
          <w:szCs w:val="32"/>
        </w:rPr>
      </w:pPr>
    </w:p>
    <w:p w:rsidR="009E4B62" w:rsidRPr="00D32A20" w:rsidRDefault="009E4B62" w:rsidP="0071708C">
      <w:pPr>
        <w:spacing w:line="360" w:lineRule="auto"/>
        <w:ind w:firstLine="709"/>
        <w:jc w:val="center"/>
        <w:rPr>
          <w:rFonts w:ascii="Times New Roman" w:hAnsi="Times New Roman" w:cs="Times New Roman"/>
          <w:b/>
          <w:sz w:val="32"/>
          <w:szCs w:val="32"/>
        </w:rPr>
      </w:pPr>
      <w:r w:rsidRPr="00D32A20">
        <w:rPr>
          <w:rFonts w:ascii="Times New Roman" w:hAnsi="Times New Roman" w:cs="Times New Roman"/>
          <w:b/>
          <w:sz w:val="32"/>
          <w:szCs w:val="32"/>
        </w:rPr>
        <w:lastRenderedPageBreak/>
        <w:t>Заключение</w:t>
      </w:r>
    </w:p>
    <w:p w:rsidR="00AC44AC" w:rsidRPr="0000687D" w:rsidRDefault="00F56D2F"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По данным статистики число речевых расстройств у детей дошкольного возраста растет, при этом дошкольники с общим недоразвитием речи составляют самую многочисленную группу.</w:t>
      </w:r>
      <w:r w:rsidR="00AC44AC" w:rsidRPr="0000687D">
        <w:rPr>
          <w:rFonts w:ascii="Times New Roman" w:eastAsia="Times New Roman" w:hAnsi="Times New Roman" w:cs="Times New Roman"/>
          <w:sz w:val="28"/>
          <w:szCs w:val="28"/>
        </w:rPr>
        <w:t xml:space="preserve">У детей с нарушениями речи очень часто страдает общая моторика. Движения характеризуются недостаточной четкостью и организованностью, отмечается недоразвитие чувства ритма, координации. Отсюда следует вывод, что, развивая общую моторику, мы будем способствовать развитию речи. </w:t>
      </w:r>
      <w:proofErr w:type="gramStart"/>
      <w:r w:rsidR="00AC44AC" w:rsidRPr="0000687D">
        <w:rPr>
          <w:rFonts w:ascii="Times New Roman" w:eastAsia="Times New Roman" w:hAnsi="Times New Roman" w:cs="Times New Roman"/>
          <w:sz w:val="28"/>
          <w:szCs w:val="28"/>
        </w:rPr>
        <w:t>Ритмичные, четкие упражнения для ног, рук, туловища и головы подготавливают совершенствование движений артикуляционного аппарата: губ, языка, челюстей и т.д., стимулируют развитие мозга, а соответственно, и речи.</w:t>
      </w:r>
      <w:proofErr w:type="gramEnd"/>
    </w:p>
    <w:p w:rsidR="009E4B62" w:rsidRPr="0000687D" w:rsidRDefault="00F56D2F"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В ходе выпускной квалификационной работы</w:t>
      </w:r>
      <w:r w:rsidR="009E4B62" w:rsidRPr="0000687D">
        <w:rPr>
          <w:rFonts w:ascii="Times New Roman" w:eastAsia="Times New Roman" w:hAnsi="Times New Roman" w:cs="Times New Roman"/>
          <w:sz w:val="28"/>
          <w:szCs w:val="28"/>
        </w:rPr>
        <w:t xml:space="preserve"> было выявлено, что становление речевой деятельности как средства общения происходит у детей в тесном взаимодействии с психомоторными процессами. При недоразвитии или нарушении одного или нескольких компонентов психомоторной деятельности вероятность недоразвития речевой деятельности повышается. Именно эта связь доказывает необходимость при работе над речевыми процессами прорабатывать и весь комплекс неречевых процессов.</w:t>
      </w:r>
    </w:p>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 xml:space="preserve">Изучение педагогического опыта говорит о том, что логоритмика развивает внимание, речь, память, способствует развитию общей и тонкой моторики. </w:t>
      </w:r>
      <w:r w:rsidR="00D717F5" w:rsidRPr="0000687D">
        <w:rPr>
          <w:rFonts w:ascii="Times New Roman" w:eastAsia="Times New Roman" w:hAnsi="Times New Roman" w:cs="Times New Roman"/>
          <w:sz w:val="28"/>
          <w:szCs w:val="28"/>
        </w:rPr>
        <w:t>Н</w:t>
      </w:r>
      <w:r w:rsidRPr="0000687D">
        <w:rPr>
          <w:rFonts w:ascii="Times New Roman" w:eastAsia="Times New Roman" w:hAnsi="Times New Roman" w:cs="Times New Roman"/>
          <w:sz w:val="28"/>
          <w:szCs w:val="28"/>
        </w:rPr>
        <w:t>аше изучение было направленно на анализ литературы по проблеме ритмики, логопедической ритмики, какое научное обоснование этой области, определения ее цели, задач, средств.</w:t>
      </w:r>
    </w:p>
    <w:p w:rsidR="009E4B62" w:rsidRPr="0000687D" w:rsidRDefault="00D717F5"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Л</w:t>
      </w:r>
      <w:r w:rsidR="009E4B62" w:rsidRPr="0000687D">
        <w:rPr>
          <w:rFonts w:ascii="Times New Roman" w:eastAsia="Times New Roman" w:hAnsi="Times New Roman" w:cs="Times New Roman"/>
          <w:sz w:val="28"/>
          <w:szCs w:val="28"/>
        </w:rPr>
        <w:t xml:space="preserve">огоритмические занятия влияют на весь организм в целом, ребенок учится управлять движениями тела, нормализуется деятельность периферических отделов речевого аппарата, происходит работа над дыханием и голосом, развиваются общая, мелкая, артикуляционная моторика, музыкальный </w:t>
      </w:r>
      <w:r w:rsidR="009E4B62" w:rsidRPr="0000687D">
        <w:rPr>
          <w:rFonts w:ascii="Times New Roman" w:eastAsia="Times New Roman" w:hAnsi="Times New Roman" w:cs="Times New Roman"/>
          <w:sz w:val="28"/>
          <w:szCs w:val="28"/>
        </w:rPr>
        <w:lastRenderedPageBreak/>
        <w:t>слух. В результате использования дифференцированного подбора приемов и содержания коррекционно-педагогического воздействия оптимизируется процесс коррекции и развития речи.</w:t>
      </w:r>
    </w:p>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Мы провели сравнительное экспериментальное изучение общей, мелкой моторики, чувства темпа и ритма детей с ОНР и детей без нарушений речи, доказали, что у детей с ОНР показатели развития этих сфер сильно ниже, чем у детей с нормой речевого развития.</w:t>
      </w:r>
    </w:p>
    <w:p w:rsidR="009E4B62" w:rsidRPr="0000687D" w:rsidRDefault="009E4B62" w:rsidP="0000687D">
      <w:pPr>
        <w:spacing w:before="100" w:beforeAutospacing="1" w:line="360" w:lineRule="auto"/>
        <w:ind w:firstLine="709"/>
        <w:jc w:val="both"/>
        <w:rPr>
          <w:rFonts w:ascii="Times New Roman" w:eastAsia="Times New Roman" w:hAnsi="Times New Roman" w:cs="Times New Roman"/>
          <w:sz w:val="28"/>
          <w:szCs w:val="28"/>
        </w:rPr>
      </w:pPr>
      <w:r w:rsidRPr="0000687D">
        <w:rPr>
          <w:rFonts w:ascii="Times New Roman" w:eastAsia="Times New Roman" w:hAnsi="Times New Roman" w:cs="Times New Roman"/>
          <w:sz w:val="28"/>
          <w:szCs w:val="28"/>
        </w:rPr>
        <w:t xml:space="preserve">В экспериментальном обучении мы реализовали программу логоритмических занятий в течение учебного года. В конце учебного года мы сравнили </w:t>
      </w:r>
      <w:r w:rsidR="00AC44AC" w:rsidRPr="0000687D">
        <w:rPr>
          <w:rFonts w:ascii="Times New Roman" w:eastAsia="Times New Roman" w:hAnsi="Times New Roman" w:cs="Times New Roman"/>
          <w:sz w:val="28"/>
          <w:szCs w:val="28"/>
        </w:rPr>
        <w:t>показатели развития общей и мел</w:t>
      </w:r>
      <w:r w:rsidRPr="0000687D">
        <w:rPr>
          <w:rFonts w:ascii="Times New Roman" w:eastAsia="Times New Roman" w:hAnsi="Times New Roman" w:cs="Times New Roman"/>
          <w:sz w:val="28"/>
          <w:szCs w:val="28"/>
        </w:rPr>
        <w:t>кой моторики у детей с ОНР, с которыми проводились логоритмические занятия, с показателями детей с ОНР, с которыми проводились традиционные занятия с логопедом. Проанализировав результаты, мы доказали эффективность нашей работы, показали динамику развития психомоторных функций у детей, доказали, что нормализация речи в сочетании с активной психомоторной, познавательной деятельностью исправляет общее недоразвитие речи за более короткие ср</w:t>
      </w:r>
      <w:r w:rsidR="00D717F5" w:rsidRPr="0000687D">
        <w:rPr>
          <w:rFonts w:ascii="Times New Roman" w:eastAsia="Times New Roman" w:hAnsi="Times New Roman" w:cs="Times New Roman"/>
          <w:sz w:val="28"/>
          <w:szCs w:val="28"/>
        </w:rPr>
        <w:t>оки.</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Логоритмические занятия оказывают большое влияние на развитие речевой активности у детей с ОНР дошкольного возраста. Следует отметить такие положительные качества у ребенка, как развитие организационных, проявление творческих способностей, воспитание личностных качеств. Формируется правильная осанка, красивая походка, укрепляется костно-мышечный аппарат. И, самое главное, преодоление речевого дефекта. </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Итак, обобщая всё вышесказанное, мы можем констатировать, что логоритмика, как коррекционная технология, позволяет детям с речевой патологией не только получить определённый объём знаний, умений и навыков, а способствует истинному развитию ребёнка, его успешности; адекватна возрасту, специфики сенсорного и моторного развития детей с нарушениями речи. Что в свою очередь полностью соответствует ФГОС ДО</w:t>
      </w:r>
      <w:r w:rsidR="008960A8" w:rsidRPr="0000687D">
        <w:rPr>
          <w:rFonts w:ascii="Times New Roman" w:hAnsi="Times New Roman" w:cs="Times New Roman"/>
          <w:sz w:val="28"/>
          <w:szCs w:val="28"/>
        </w:rPr>
        <w:t>У</w:t>
      </w:r>
    </w:p>
    <w:p w:rsidR="008960A8" w:rsidRPr="0000687D" w:rsidRDefault="008960A8" w:rsidP="0000687D">
      <w:pPr>
        <w:spacing w:line="360" w:lineRule="auto"/>
        <w:ind w:firstLine="709"/>
        <w:jc w:val="both"/>
        <w:rPr>
          <w:rFonts w:ascii="Times New Roman" w:eastAsia="Calibri" w:hAnsi="Times New Roman" w:cs="Times New Roman"/>
          <w:sz w:val="28"/>
          <w:szCs w:val="28"/>
          <w:lang w:eastAsia="en-US"/>
        </w:rPr>
      </w:pPr>
      <w:r w:rsidRPr="0000687D">
        <w:rPr>
          <w:rFonts w:ascii="Times New Roman" w:eastAsia="Calibri" w:hAnsi="Times New Roman" w:cs="Times New Roman"/>
          <w:sz w:val="28"/>
          <w:szCs w:val="28"/>
          <w:lang w:eastAsia="en-US"/>
        </w:rPr>
        <w:lastRenderedPageBreak/>
        <w:t>Это имеет большое значение для формирования личностных качеств ребенка, его успешного обучения в школе. И, быть может, этот ребенок окажется ученым или поэтом и целый мир о нем заговорит.</w:t>
      </w:r>
    </w:p>
    <w:p w:rsidR="008960A8" w:rsidRPr="0000687D" w:rsidRDefault="008960A8" w:rsidP="0000687D">
      <w:pPr>
        <w:spacing w:line="360" w:lineRule="auto"/>
        <w:ind w:firstLine="709"/>
        <w:jc w:val="both"/>
        <w:rPr>
          <w:rFonts w:ascii="Times New Roman" w:eastAsia="Calibri" w:hAnsi="Times New Roman" w:cs="Times New Roman"/>
          <w:sz w:val="28"/>
          <w:szCs w:val="28"/>
          <w:lang w:eastAsia="en-US"/>
        </w:rPr>
      </w:pPr>
    </w:p>
    <w:p w:rsidR="009E4B62" w:rsidRPr="0000687D" w:rsidRDefault="009E4B62" w:rsidP="0000687D">
      <w:pPr>
        <w:spacing w:line="360" w:lineRule="auto"/>
        <w:ind w:firstLine="709"/>
        <w:jc w:val="both"/>
        <w:rPr>
          <w:rFonts w:ascii="Times New Roman" w:hAnsi="Times New Roman" w:cs="Times New Roman"/>
          <w:sz w:val="28"/>
          <w:szCs w:val="28"/>
        </w:rPr>
      </w:pPr>
    </w:p>
    <w:p w:rsidR="009E4B62" w:rsidRPr="0000687D" w:rsidRDefault="009E4B62" w:rsidP="0000687D">
      <w:pPr>
        <w:spacing w:line="360" w:lineRule="auto"/>
        <w:ind w:firstLine="709"/>
        <w:jc w:val="both"/>
        <w:rPr>
          <w:rFonts w:ascii="Times New Roman" w:hAnsi="Times New Roman" w:cs="Times New Roman"/>
          <w:sz w:val="28"/>
          <w:szCs w:val="28"/>
        </w:rPr>
      </w:pPr>
    </w:p>
    <w:p w:rsidR="009E4B62" w:rsidRPr="0000687D" w:rsidRDefault="009E4B62" w:rsidP="0000687D">
      <w:pPr>
        <w:spacing w:line="360" w:lineRule="auto"/>
        <w:ind w:firstLine="709"/>
        <w:jc w:val="both"/>
        <w:rPr>
          <w:rFonts w:ascii="Times New Roman" w:hAnsi="Times New Roman" w:cs="Times New Roman"/>
          <w:sz w:val="28"/>
          <w:szCs w:val="28"/>
        </w:rPr>
      </w:pPr>
    </w:p>
    <w:p w:rsidR="009E4B62" w:rsidRPr="0000687D" w:rsidRDefault="009E4B62" w:rsidP="0000687D">
      <w:pPr>
        <w:spacing w:line="360" w:lineRule="auto"/>
        <w:ind w:firstLine="709"/>
        <w:jc w:val="both"/>
        <w:rPr>
          <w:rFonts w:ascii="Times New Roman" w:hAnsi="Times New Roman" w:cs="Times New Roman"/>
          <w:sz w:val="28"/>
          <w:szCs w:val="28"/>
        </w:rPr>
      </w:pPr>
    </w:p>
    <w:p w:rsidR="009E4B62" w:rsidRPr="0000687D" w:rsidRDefault="009E4B62" w:rsidP="0000687D">
      <w:pPr>
        <w:spacing w:line="360" w:lineRule="auto"/>
        <w:ind w:firstLine="709"/>
        <w:jc w:val="both"/>
        <w:rPr>
          <w:rFonts w:ascii="Times New Roman" w:hAnsi="Times New Roman" w:cs="Times New Roman"/>
          <w:sz w:val="28"/>
          <w:szCs w:val="28"/>
        </w:rPr>
      </w:pPr>
    </w:p>
    <w:p w:rsidR="009E4B62" w:rsidRPr="0000687D" w:rsidRDefault="009E4B62" w:rsidP="0000687D">
      <w:pPr>
        <w:spacing w:line="360" w:lineRule="auto"/>
        <w:ind w:firstLine="709"/>
        <w:jc w:val="both"/>
        <w:rPr>
          <w:rFonts w:ascii="Times New Roman" w:hAnsi="Times New Roman" w:cs="Times New Roman"/>
          <w:sz w:val="28"/>
          <w:szCs w:val="28"/>
        </w:rPr>
      </w:pPr>
    </w:p>
    <w:p w:rsidR="009E4B62" w:rsidRPr="0000687D" w:rsidRDefault="009E4B62" w:rsidP="0000687D">
      <w:pPr>
        <w:spacing w:line="360" w:lineRule="auto"/>
        <w:ind w:firstLine="709"/>
        <w:jc w:val="both"/>
        <w:rPr>
          <w:rFonts w:ascii="Times New Roman" w:hAnsi="Times New Roman" w:cs="Times New Roman"/>
          <w:sz w:val="28"/>
          <w:szCs w:val="28"/>
        </w:rPr>
      </w:pPr>
    </w:p>
    <w:p w:rsidR="009E4B62" w:rsidRPr="0000687D" w:rsidRDefault="009E4B62" w:rsidP="0000687D">
      <w:pPr>
        <w:spacing w:line="360" w:lineRule="auto"/>
        <w:ind w:firstLine="709"/>
        <w:jc w:val="both"/>
        <w:rPr>
          <w:rFonts w:ascii="Times New Roman" w:hAnsi="Times New Roman" w:cs="Times New Roman"/>
          <w:sz w:val="28"/>
          <w:szCs w:val="28"/>
        </w:rPr>
      </w:pPr>
    </w:p>
    <w:p w:rsidR="009E4B62" w:rsidRPr="0000687D" w:rsidRDefault="009E4B62" w:rsidP="0000687D">
      <w:pPr>
        <w:spacing w:line="360" w:lineRule="auto"/>
        <w:ind w:firstLine="709"/>
        <w:jc w:val="both"/>
        <w:rPr>
          <w:rFonts w:ascii="Times New Roman" w:hAnsi="Times New Roman" w:cs="Times New Roman"/>
          <w:sz w:val="28"/>
          <w:szCs w:val="28"/>
        </w:rPr>
      </w:pPr>
    </w:p>
    <w:p w:rsidR="009E4B62" w:rsidRPr="0000687D" w:rsidRDefault="009E4B62" w:rsidP="0000687D">
      <w:pPr>
        <w:spacing w:line="360" w:lineRule="auto"/>
        <w:ind w:firstLine="709"/>
        <w:jc w:val="both"/>
        <w:rPr>
          <w:rFonts w:ascii="Times New Roman" w:hAnsi="Times New Roman" w:cs="Times New Roman"/>
          <w:sz w:val="28"/>
          <w:szCs w:val="28"/>
        </w:rPr>
      </w:pPr>
    </w:p>
    <w:p w:rsidR="009E4B62" w:rsidRPr="0000687D" w:rsidRDefault="009E4B62" w:rsidP="0000687D">
      <w:pPr>
        <w:spacing w:line="360" w:lineRule="auto"/>
        <w:ind w:firstLine="709"/>
        <w:jc w:val="both"/>
        <w:rPr>
          <w:rFonts w:ascii="Times New Roman" w:hAnsi="Times New Roman" w:cs="Times New Roman"/>
          <w:sz w:val="28"/>
          <w:szCs w:val="28"/>
        </w:rPr>
      </w:pPr>
    </w:p>
    <w:p w:rsidR="009E4B62" w:rsidRPr="0000687D" w:rsidRDefault="009E4B62" w:rsidP="0000687D">
      <w:pPr>
        <w:spacing w:line="360" w:lineRule="auto"/>
        <w:ind w:firstLine="709"/>
        <w:jc w:val="both"/>
        <w:rPr>
          <w:rFonts w:ascii="Times New Roman" w:hAnsi="Times New Roman" w:cs="Times New Roman"/>
          <w:sz w:val="28"/>
          <w:szCs w:val="28"/>
        </w:rPr>
      </w:pPr>
    </w:p>
    <w:p w:rsidR="00D717F5" w:rsidRPr="0000687D" w:rsidRDefault="00D717F5" w:rsidP="0000687D">
      <w:pPr>
        <w:spacing w:line="360" w:lineRule="auto"/>
        <w:ind w:firstLine="709"/>
        <w:jc w:val="both"/>
        <w:rPr>
          <w:rFonts w:ascii="Times New Roman" w:hAnsi="Times New Roman" w:cs="Times New Roman"/>
          <w:b/>
          <w:sz w:val="28"/>
          <w:szCs w:val="28"/>
        </w:rPr>
      </w:pPr>
    </w:p>
    <w:p w:rsidR="00D717F5" w:rsidRPr="0000687D" w:rsidRDefault="00D717F5" w:rsidP="0000687D">
      <w:pPr>
        <w:spacing w:line="360" w:lineRule="auto"/>
        <w:ind w:firstLine="709"/>
        <w:jc w:val="both"/>
        <w:rPr>
          <w:rFonts w:ascii="Times New Roman" w:hAnsi="Times New Roman" w:cs="Times New Roman"/>
          <w:b/>
          <w:sz w:val="28"/>
          <w:szCs w:val="28"/>
        </w:rPr>
      </w:pPr>
    </w:p>
    <w:p w:rsidR="00D717F5" w:rsidRPr="0000687D" w:rsidRDefault="00D717F5" w:rsidP="0000687D">
      <w:pPr>
        <w:spacing w:line="360" w:lineRule="auto"/>
        <w:ind w:firstLine="709"/>
        <w:jc w:val="both"/>
        <w:rPr>
          <w:rFonts w:ascii="Times New Roman" w:hAnsi="Times New Roman" w:cs="Times New Roman"/>
          <w:b/>
          <w:sz w:val="28"/>
          <w:szCs w:val="28"/>
        </w:rPr>
      </w:pPr>
    </w:p>
    <w:p w:rsidR="00D717F5" w:rsidRPr="0000687D" w:rsidRDefault="00D717F5" w:rsidP="0000687D">
      <w:pPr>
        <w:spacing w:line="360" w:lineRule="auto"/>
        <w:ind w:firstLine="709"/>
        <w:jc w:val="both"/>
        <w:rPr>
          <w:rFonts w:ascii="Times New Roman" w:hAnsi="Times New Roman" w:cs="Times New Roman"/>
          <w:b/>
          <w:sz w:val="28"/>
          <w:szCs w:val="28"/>
        </w:rPr>
      </w:pPr>
    </w:p>
    <w:p w:rsidR="00D717F5" w:rsidRPr="0000687D" w:rsidRDefault="00D717F5" w:rsidP="0000687D">
      <w:pPr>
        <w:spacing w:line="360" w:lineRule="auto"/>
        <w:ind w:firstLine="709"/>
        <w:jc w:val="both"/>
        <w:rPr>
          <w:rFonts w:ascii="Times New Roman" w:hAnsi="Times New Roman" w:cs="Times New Roman"/>
          <w:b/>
          <w:sz w:val="28"/>
          <w:szCs w:val="28"/>
        </w:rPr>
      </w:pPr>
    </w:p>
    <w:p w:rsidR="00D717F5" w:rsidRPr="0000687D" w:rsidRDefault="00D717F5" w:rsidP="0000687D">
      <w:pPr>
        <w:spacing w:line="360" w:lineRule="auto"/>
        <w:ind w:firstLine="709"/>
        <w:jc w:val="both"/>
        <w:rPr>
          <w:rFonts w:ascii="Times New Roman" w:hAnsi="Times New Roman" w:cs="Times New Roman"/>
          <w:b/>
          <w:sz w:val="28"/>
          <w:szCs w:val="28"/>
        </w:rPr>
      </w:pPr>
    </w:p>
    <w:p w:rsidR="009E4B62" w:rsidRPr="00D32A20" w:rsidRDefault="009E4B62" w:rsidP="00CA6518">
      <w:pPr>
        <w:spacing w:line="360" w:lineRule="auto"/>
        <w:ind w:firstLine="709"/>
        <w:jc w:val="center"/>
        <w:rPr>
          <w:rFonts w:ascii="Times New Roman" w:hAnsi="Times New Roman" w:cs="Times New Roman"/>
          <w:b/>
          <w:sz w:val="32"/>
          <w:szCs w:val="32"/>
        </w:rPr>
      </w:pPr>
      <w:r w:rsidRPr="00D32A20">
        <w:rPr>
          <w:rFonts w:ascii="Times New Roman" w:hAnsi="Times New Roman" w:cs="Times New Roman"/>
          <w:b/>
          <w:sz w:val="32"/>
          <w:szCs w:val="32"/>
        </w:rPr>
        <w:lastRenderedPageBreak/>
        <w:t>Списоклитературы</w:t>
      </w:r>
    </w:p>
    <w:p w:rsidR="007650F1" w:rsidRPr="0000687D" w:rsidRDefault="001C7F64"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 xml:space="preserve">1. </w:t>
      </w:r>
      <w:r w:rsidRPr="0000687D">
        <w:rPr>
          <w:rFonts w:ascii="Times New Roman" w:hAnsi="Times New Roman" w:cs="Times New Roman"/>
          <w:bCs/>
          <w:sz w:val="28"/>
          <w:szCs w:val="28"/>
        </w:rPr>
        <w:t>Аксанова Т.Ю., Логопедическая ритмика в системе коррекционной работы с дошкольниками с ОНР - СПб</w:t>
      </w:r>
      <w:proofErr w:type="gramStart"/>
      <w:r w:rsidRPr="0000687D">
        <w:rPr>
          <w:rFonts w:ascii="Times New Roman" w:hAnsi="Times New Roman" w:cs="Times New Roman"/>
          <w:bCs/>
          <w:sz w:val="28"/>
          <w:szCs w:val="28"/>
        </w:rPr>
        <w:t xml:space="preserve">., </w:t>
      </w:r>
      <w:proofErr w:type="gramEnd"/>
      <w:r w:rsidRPr="0000687D">
        <w:rPr>
          <w:rFonts w:ascii="Times New Roman" w:hAnsi="Times New Roman" w:cs="Times New Roman"/>
          <w:bCs/>
          <w:sz w:val="28"/>
          <w:szCs w:val="28"/>
        </w:rPr>
        <w:t>Детство-Пресс, 2009.</w:t>
      </w:r>
    </w:p>
    <w:p w:rsidR="007650F1" w:rsidRPr="0000687D" w:rsidRDefault="0000687D" w:rsidP="0000687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7650F1" w:rsidRPr="0000687D">
        <w:rPr>
          <w:rFonts w:ascii="Times New Roman" w:hAnsi="Times New Roman" w:cs="Times New Roman"/>
          <w:sz w:val="28"/>
          <w:szCs w:val="28"/>
        </w:rPr>
        <w:t>. Аюпова Е.Е., Степанова А.Г., Логоритмика в детском саду: Программа логоритмических занятий для детей дошкольного возраста. - Пермь, 2009.</w:t>
      </w:r>
    </w:p>
    <w:p w:rsidR="0000687D" w:rsidRDefault="0000687D" w:rsidP="0000687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D717F5" w:rsidRPr="0000687D">
        <w:rPr>
          <w:rFonts w:ascii="Times New Roman" w:hAnsi="Times New Roman" w:cs="Times New Roman"/>
          <w:sz w:val="28"/>
          <w:szCs w:val="28"/>
        </w:rPr>
        <w:t>. Бабушкина Р.Л., Кислякова О.М., Логопедическая ритмика</w:t>
      </w:r>
    </w:p>
    <w:p w:rsidR="00CA6518" w:rsidRDefault="0000687D" w:rsidP="00CA651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9A0AAE">
        <w:rPr>
          <w:rFonts w:ascii="Times New Roman" w:hAnsi="Times New Roman" w:cs="Times New Roman"/>
          <w:sz w:val="28"/>
          <w:szCs w:val="28"/>
        </w:rPr>
        <w:t xml:space="preserve">. </w:t>
      </w:r>
      <w:r w:rsidR="001C7F64" w:rsidRPr="0000687D">
        <w:rPr>
          <w:rFonts w:ascii="Times New Roman" w:hAnsi="Times New Roman" w:cs="Times New Roman"/>
          <w:sz w:val="28"/>
          <w:szCs w:val="28"/>
        </w:rPr>
        <w:t>Белякова Л.И., Сравнительное психолого-педагогическое исследование дошкольников с общим недоразвитием речи и нормально развитой речью // Теория и практика коррекционного обучения с речевыми нарушениями. - М., 1991.</w:t>
      </w:r>
    </w:p>
    <w:p w:rsidR="0000687D" w:rsidRDefault="0000687D" w:rsidP="00CA651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1C7F64" w:rsidRPr="0000687D">
        <w:rPr>
          <w:rFonts w:ascii="Times New Roman" w:hAnsi="Times New Roman" w:cs="Times New Roman"/>
          <w:sz w:val="28"/>
          <w:szCs w:val="28"/>
        </w:rPr>
        <w:t>. Ветлугина Н.А., Методика музыкального воспитания в детском саду. - М., 1982.</w:t>
      </w:r>
    </w:p>
    <w:p w:rsidR="009E4B62" w:rsidRPr="0000687D" w:rsidRDefault="0000687D" w:rsidP="0000687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9A0AAE">
        <w:rPr>
          <w:rFonts w:ascii="Times New Roman" w:hAnsi="Times New Roman" w:cs="Times New Roman"/>
          <w:sz w:val="28"/>
          <w:szCs w:val="28"/>
        </w:rPr>
        <w:t xml:space="preserve">. </w:t>
      </w:r>
      <w:r w:rsidR="009E4B62" w:rsidRPr="0000687D">
        <w:rPr>
          <w:rFonts w:ascii="Times New Roman" w:hAnsi="Times New Roman" w:cs="Times New Roman"/>
          <w:sz w:val="28"/>
          <w:szCs w:val="28"/>
        </w:rPr>
        <w:t xml:space="preserve">Волкова Г.А. Логопедическая ритмика - М.: </w:t>
      </w:r>
      <w:proofErr w:type="spellStart"/>
      <w:r w:rsidR="009E4B62" w:rsidRPr="0000687D">
        <w:rPr>
          <w:rFonts w:ascii="Times New Roman" w:hAnsi="Times New Roman" w:cs="Times New Roman"/>
          <w:sz w:val="28"/>
          <w:szCs w:val="28"/>
        </w:rPr>
        <w:t>Гуманит</w:t>
      </w:r>
      <w:proofErr w:type="spellEnd"/>
      <w:r w:rsidR="009E4B62" w:rsidRPr="0000687D">
        <w:rPr>
          <w:rFonts w:ascii="Times New Roman" w:hAnsi="Times New Roman" w:cs="Times New Roman"/>
          <w:sz w:val="28"/>
          <w:szCs w:val="28"/>
        </w:rPr>
        <w:t>. Изд. Центр ВЛАДОС, 2003. – 272 с.</w:t>
      </w:r>
    </w:p>
    <w:p w:rsidR="009E4B62" w:rsidRPr="0000687D" w:rsidRDefault="0000687D" w:rsidP="0000687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9A0AAE">
        <w:rPr>
          <w:rFonts w:ascii="Times New Roman" w:hAnsi="Times New Roman" w:cs="Times New Roman"/>
          <w:sz w:val="28"/>
          <w:szCs w:val="28"/>
        </w:rPr>
        <w:t xml:space="preserve">. </w:t>
      </w:r>
      <w:r w:rsidR="009E4B62" w:rsidRPr="0000687D">
        <w:rPr>
          <w:rFonts w:ascii="Times New Roman" w:hAnsi="Times New Roman" w:cs="Times New Roman"/>
          <w:sz w:val="28"/>
          <w:szCs w:val="28"/>
        </w:rPr>
        <w:t>Волкова Г.А. Логопедическая ритмика. Программы педагогических институтов. – М.: 1990. – 202 с.</w:t>
      </w:r>
    </w:p>
    <w:p w:rsidR="009E4B62" w:rsidRPr="0000687D" w:rsidRDefault="0000687D" w:rsidP="0000687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9A0AAE">
        <w:rPr>
          <w:rFonts w:ascii="Times New Roman" w:hAnsi="Times New Roman" w:cs="Times New Roman"/>
          <w:sz w:val="28"/>
          <w:szCs w:val="28"/>
        </w:rPr>
        <w:t xml:space="preserve">. </w:t>
      </w:r>
      <w:r w:rsidR="009E4B62" w:rsidRPr="0000687D">
        <w:rPr>
          <w:rFonts w:ascii="Times New Roman" w:hAnsi="Times New Roman" w:cs="Times New Roman"/>
          <w:sz w:val="28"/>
          <w:szCs w:val="28"/>
        </w:rPr>
        <w:t>Волкова Г.А. Методика обследований нарушений речи у детей. – СПб, 1993. – 238 с.</w:t>
      </w:r>
    </w:p>
    <w:p w:rsidR="009E4B62" w:rsidRPr="0000687D" w:rsidRDefault="0000687D" w:rsidP="0000687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9</w:t>
      </w:r>
      <w:r w:rsidR="009A0AAE">
        <w:rPr>
          <w:rFonts w:ascii="Times New Roman" w:hAnsi="Times New Roman" w:cs="Times New Roman"/>
          <w:sz w:val="28"/>
          <w:szCs w:val="28"/>
        </w:rPr>
        <w:t xml:space="preserve">. </w:t>
      </w:r>
      <w:r w:rsidR="009E4B62" w:rsidRPr="0000687D">
        <w:rPr>
          <w:rFonts w:ascii="Times New Roman" w:hAnsi="Times New Roman" w:cs="Times New Roman"/>
          <w:sz w:val="28"/>
          <w:szCs w:val="28"/>
        </w:rPr>
        <w:t>Волкова Г.А. Логопедическая ритмика. – М.: Просвещение, 1985. – 191с.</w:t>
      </w:r>
    </w:p>
    <w:p w:rsidR="001C7F64" w:rsidRPr="0000687D" w:rsidRDefault="0000687D" w:rsidP="0000687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10</w:t>
      </w:r>
      <w:r w:rsidR="009A0AAE">
        <w:rPr>
          <w:rFonts w:ascii="Times New Roman" w:hAnsi="Times New Roman" w:cs="Times New Roman"/>
          <w:sz w:val="28"/>
          <w:szCs w:val="28"/>
        </w:rPr>
        <w:t xml:space="preserve">. </w:t>
      </w:r>
      <w:r w:rsidR="001C7F64" w:rsidRPr="0000687D">
        <w:rPr>
          <w:rFonts w:ascii="Times New Roman" w:hAnsi="Times New Roman" w:cs="Times New Roman"/>
          <w:sz w:val="28"/>
          <w:szCs w:val="28"/>
        </w:rPr>
        <w:t>Воронова А.Е., Логоритмика в речевых группах дошкольного образовательного учреждения для детей 5-7 лет. - М., 2006.</w:t>
      </w:r>
    </w:p>
    <w:p w:rsidR="001C7F64" w:rsidRPr="0000687D" w:rsidRDefault="0000687D" w:rsidP="0000687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11</w:t>
      </w:r>
      <w:r w:rsidR="001C7F64" w:rsidRPr="0000687D">
        <w:rPr>
          <w:rFonts w:ascii="Times New Roman" w:hAnsi="Times New Roman" w:cs="Times New Roman"/>
          <w:sz w:val="28"/>
          <w:szCs w:val="28"/>
        </w:rPr>
        <w:t xml:space="preserve">. Воронова А.Е., Развитие и коррекция </w:t>
      </w:r>
      <w:proofErr w:type="spellStart"/>
      <w:r w:rsidR="001C7F64" w:rsidRPr="0000687D">
        <w:rPr>
          <w:rFonts w:ascii="Times New Roman" w:hAnsi="Times New Roman" w:cs="Times New Roman"/>
          <w:sz w:val="28"/>
          <w:szCs w:val="28"/>
        </w:rPr>
        <w:t>слухо-зрительнодвигательных</w:t>
      </w:r>
      <w:proofErr w:type="spellEnd"/>
      <w:r w:rsidR="001C7F64" w:rsidRPr="0000687D">
        <w:rPr>
          <w:rFonts w:ascii="Times New Roman" w:hAnsi="Times New Roman" w:cs="Times New Roman"/>
          <w:sz w:val="28"/>
          <w:szCs w:val="28"/>
        </w:rPr>
        <w:t xml:space="preserve"> координаций у дошкольников с нарушениями речи средствами музыкально-</w:t>
      </w:r>
      <w:r w:rsidR="001C7F64" w:rsidRPr="0000687D">
        <w:rPr>
          <w:rFonts w:ascii="Times New Roman" w:hAnsi="Times New Roman" w:cs="Times New Roman"/>
          <w:sz w:val="28"/>
          <w:szCs w:val="28"/>
        </w:rPr>
        <w:lastRenderedPageBreak/>
        <w:t>ритмической деятельности. // Диагностика и коррекция трудностей развития у детей. - И., 2002.</w:t>
      </w:r>
    </w:p>
    <w:p w:rsidR="007650F1" w:rsidRPr="0000687D" w:rsidRDefault="0000687D" w:rsidP="0000687D">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12</w:t>
      </w:r>
      <w:r w:rsidR="007650F1" w:rsidRPr="0000687D">
        <w:rPr>
          <w:rFonts w:ascii="Times New Roman" w:hAnsi="Times New Roman" w:cs="Times New Roman"/>
          <w:sz w:val="28"/>
          <w:szCs w:val="28"/>
        </w:rPr>
        <w:t>. Выготский Л.С., Мышление и речь. - М.: Лабиринт, 2008.</w:t>
      </w:r>
    </w:p>
    <w:p w:rsidR="009E4B62" w:rsidRPr="0000687D" w:rsidRDefault="0000687D" w:rsidP="0000687D">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13</w:t>
      </w:r>
      <w:r w:rsidR="009A0AAE">
        <w:rPr>
          <w:rFonts w:ascii="Times New Roman" w:hAnsi="Times New Roman" w:cs="Times New Roman"/>
          <w:sz w:val="28"/>
          <w:szCs w:val="28"/>
        </w:rPr>
        <w:t xml:space="preserve">.  </w:t>
      </w:r>
      <w:r w:rsidR="009E4B62" w:rsidRPr="0000687D">
        <w:rPr>
          <w:rFonts w:ascii="Times New Roman" w:hAnsi="Times New Roman" w:cs="Times New Roman"/>
          <w:sz w:val="28"/>
          <w:szCs w:val="28"/>
        </w:rPr>
        <w:t>Гаркуша Ю.Ф. Коррекционно-воспитательная работа вне занятий в группе дошкольников с общим недоразвитием речи. - Дефектология. – 1995. - №1</w:t>
      </w:r>
    </w:p>
    <w:p w:rsidR="0000687D" w:rsidRDefault="0000687D" w:rsidP="0000687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14</w:t>
      </w:r>
      <w:r w:rsidR="001C7F64" w:rsidRPr="0000687D">
        <w:rPr>
          <w:rFonts w:ascii="Times New Roman" w:hAnsi="Times New Roman" w:cs="Times New Roman"/>
          <w:sz w:val="28"/>
          <w:szCs w:val="28"/>
        </w:rPr>
        <w:t>. Гаркуша Ю.Ф., Система коррекционных занятий воспитателя в детском саду для детей с нарушениями речи. - М.,2009.</w:t>
      </w:r>
    </w:p>
    <w:p w:rsidR="00267F33" w:rsidRPr="0000687D" w:rsidRDefault="0000687D" w:rsidP="0000687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15</w:t>
      </w:r>
      <w:r w:rsidR="00267F33" w:rsidRPr="0000687D">
        <w:rPr>
          <w:rFonts w:ascii="Times New Roman" w:hAnsi="Times New Roman" w:cs="Times New Roman"/>
          <w:sz w:val="28"/>
          <w:szCs w:val="28"/>
        </w:rPr>
        <w:t xml:space="preserve">.  </w:t>
      </w:r>
      <w:proofErr w:type="spellStart"/>
      <w:r w:rsidR="00267F33" w:rsidRPr="0000687D">
        <w:rPr>
          <w:rFonts w:ascii="Times New Roman" w:hAnsi="Times New Roman" w:cs="Times New Roman"/>
          <w:sz w:val="28"/>
          <w:szCs w:val="28"/>
        </w:rPr>
        <w:t>Гринер</w:t>
      </w:r>
      <w:proofErr w:type="spellEnd"/>
      <w:r w:rsidR="00267F33" w:rsidRPr="0000687D">
        <w:rPr>
          <w:rFonts w:ascii="Times New Roman" w:hAnsi="Times New Roman" w:cs="Times New Roman"/>
          <w:sz w:val="28"/>
          <w:szCs w:val="28"/>
        </w:rPr>
        <w:t xml:space="preserve"> В. А. "Логопедическая ритмика для дошкольников": Уч. </w:t>
      </w:r>
      <w:proofErr w:type="spellStart"/>
      <w:r w:rsidR="00267F33" w:rsidRPr="0000687D">
        <w:rPr>
          <w:rFonts w:ascii="Times New Roman" w:hAnsi="Times New Roman" w:cs="Times New Roman"/>
          <w:sz w:val="28"/>
          <w:szCs w:val="28"/>
        </w:rPr>
        <w:t>пед</w:t>
      </w:r>
      <w:proofErr w:type="spellEnd"/>
      <w:r w:rsidR="00267F33" w:rsidRPr="0000687D">
        <w:rPr>
          <w:rFonts w:ascii="Times New Roman" w:hAnsi="Times New Roman" w:cs="Times New Roman"/>
          <w:sz w:val="28"/>
          <w:szCs w:val="28"/>
        </w:rPr>
        <w:t xml:space="preserve">. </w:t>
      </w:r>
      <w:proofErr w:type="spellStart"/>
      <w:r w:rsidR="00267F33" w:rsidRPr="0000687D">
        <w:rPr>
          <w:rFonts w:ascii="Times New Roman" w:hAnsi="Times New Roman" w:cs="Times New Roman"/>
          <w:sz w:val="28"/>
          <w:szCs w:val="28"/>
        </w:rPr>
        <w:t>гиз</w:t>
      </w:r>
      <w:proofErr w:type="spellEnd"/>
      <w:r w:rsidR="00267F33" w:rsidRPr="0000687D">
        <w:rPr>
          <w:rFonts w:ascii="Times New Roman" w:hAnsi="Times New Roman" w:cs="Times New Roman"/>
          <w:sz w:val="28"/>
          <w:szCs w:val="28"/>
        </w:rPr>
        <w:t>., М., 1958 г.</w:t>
      </w:r>
    </w:p>
    <w:p w:rsidR="009E4B62" w:rsidRPr="0000687D" w:rsidRDefault="0000687D" w:rsidP="0000687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9A0AAE">
        <w:rPr>
          <w:rFonts w:ascii="Times New Roman" w:hAnsi="Times New Roman" w:cs="Times New Roman"/>
          <w:sz w:val="28"/>
          <w:szCs w:val="28"/>
        </w:rPr>
        <w:t xml:space="preserve">6.  </w:t>
      </w:r>
      <w:proofErr w:type="spellStart"/>
      <w:r w:rsidR="009E4B62" w:rsidRPr="0000687D">
        <w:rPr>
          <w:rFonts w:ascii="Times New Roman" w:hAnsi="Times New Roman" w:cs="Times New Roman"/>
          <w:sz w:val="28"/>
          <w:szCs w:val="28"/>
        </w:rPr>
        <w:t>Ефименкова</w:t>
      </w:r>
      <w:proofErr w:type="spellEnd"/>
      <w:r w:rsidR="009E4B62" w:rsidRPr="0000687D">
        <w:rPr>
          <w:rFonts w:ascii="Times New Roman" w:hAnsi="Times New Roman" w:cs="Times New Roman"/>
          <w:sz w:val="28"/>
          <w:szCs w:val="28"/>
        </w:rPr>
        <w:t xml:space="preserve"> Л.Н. Формирование речи у дошкольников. – М.: 1981. – 148 с.</w:t>
      </w:r>
    </w:p>
    <w:p w:rsidR="009E4B62" w:rsidRPr="0000687D" w:rsidRDefault="0000687D" w:rsidP="0000687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9A0AAE">
        <w:rPr>
          <w:rFonts w:ascii="Times New Roman" w:hAnsi="Times New Roman" w:cs="Times New Roman"/>
          <w:sz w:val="28"/>
          <w:szCs w:val="28"/>
        </w:rPr>
        <w:t xml:space="preserve">7.  </w:t>
      </w:r>
      <w:r w:rsidR="009E4B62" w:rsidRPr="0000687D">
        <w:rPr>
          <w:rFonts w:ascii="Times New Roman" w:hAnsi="Times New Roman" w:cs="Times New Roman"/>
          <w:sz w:val="28"/>
          <w:szCs w:val="28"/>
        </w:rPr>
        <w:t xml:space="preserve">Жукова Н.С., </w:t>
      </w:r>
      <w:proofErr w:type="spellStart"/>
      <w:r w:rsidR="009E4B62" w:rsidRPr="0000687D">
        <w:rPr>
          <w:rFonts w:ascii="Times New Roman" w:hAnsi="Times New Roman" w:cs="Times New Roman"/>
          <w:sz w:val="28"/>
          <w:szCs w:val="28"/>
        </w:rPr>
        <w:t>Мастюкова</w:t>
      </w:r>
      <w:proofErr w:type="spellEnd"/>
      <w:r w:rsidR="009E4B62" w:rsidRPr="0000687D">
        <w:rPr>
          <w:rFonts w:ascii="Times New Roman" w:hAnsi="Times New Roman" w:cs="Times New Roman"/>
          <w:sz w:val="28"/>
          <w:szCs w:val="28"/>
        </w:rPr>
        <w:t xml:space="preserve"> Е.М., Филичева Т.Б. Преодоление задержки речевого развития у дошкольников. – М.: 1973. – 223с.</w:t>
      </w:r>
    </w:p>
    <w:p w:rsidR="00D717F5" w:rsidRPr="0000687D" w:rsidRDefault="0000687D" w:rsidP="0000687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18</w:t>
      </w:r>
      <w:r w:rsidR="00D717F5" w:rsidRPr="0000687D">
        <w:rPr>
          <w:rFonts w:ascii="Times New Roman" w:hAnsi="Times New Roman" w:cs="Times New Roman"/>
          <w:sz w:val="28"/>
          <w:szCs w:val="28"/>
        </w:rPr>
        <w:t xml:space="preserve">. Жукова Н.С., </w:t>
      </w:r>
      <w:proofErr w:type="spellStart"/>
      <w:r w:rsidR="00D717F5" w:rsidRPr="0000687D">
        <w:rPr>
          <w:rFonts w:ascii="Times New Roman" w:hAnsi="Times New Roman" w:cs="Times New Roman"/>
          <w:sz w:val="28"/>
          <w:szCs w:val="28"/>
        </w:rPr>
        <w:t>Мастюкова</w:t>
      </w:r>
      <w:proofErr w:type="spellEnd"/>
      <w:r w:rsidR="00D717F5" w:rsidRPr="0000687D">
        <w:rPr>
          <w:rFonts w:ascii="Times New Roman" w:hAnsi="Times New Roman" w:cs="Times New Roman"/>
          <w:sz w:val="28"/>
          <w:szCs w:val="28"/>
        </w:rPr>
        <w:t xml:space="preserve"> Е.М., Филичёва Т.Б. Логопедия. </w:t>
      </w:r>
      <w:proofErr w:type="spellStart"/>
      <w:r w:rsidR="00D717F5" w:rsidRPr="0000687D">
        <w:rPr>
          <w:rFonts w:ascii="Times New Roman" w:hAnsi="Times New Roman" w:cs="Times New Roman"/>
          <w:sz w:val="28"/>
          <w:szCs w:val="28"/>
        </w:rPr>
        <w:t>Екатеренбург</w:t>
      </w:r>
      <w:proofErr w:type="spellEnd"/>
      <w:r w:rsidR="00D717F5" w:rsidRPr="0000687D">
        <w:rPr>
          <w:rFonts w:ascii="Times New Roman" w:hAnsi="Times New Roman" w:cs="Times New Roman"/>
          <w:sz w:val="28"/>
          <w:szCs w:val="28"/>
        </w:rPr>
        <w:t>. 1999</w:t>
      </w:r>
    </w:p>
    <w:p w:rsidR="0000687D" w:rsidRDefault="0000687D" w:rsidP="0000687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19</w:t>
      </w:r>
      <w:r w:rsidR="00F56D2F" w:rsidRPr="0000687D">
        <w:rPr>
          <w:rFonts w:ascii="Times New Roman" w:hAnsi="Times New Roman" w:cs="Times New Roman"/>
          <w:sz w:val="28"/>
          <w:szCs w:val="28"/>
        </w:rPr>
        <w:t xml:space="preserve">. Кабанова Т.В., Домнина О.В. «Тестовая диагностика: обследование речи, общей и мелкой моторики у детей 3–6 лет с речевыми нарушениями», авторы, на основе стандартизированной методики обследования речи с </w:t>
      </w:r>
      <w:proofErr w:type="spellStart"/>
      <w:r w:rsidR="00F56D2F" w:rsidRPr="0000687D">
        <w:rPr>
          <w:rFonts w:ascii="Times New Roman" w:hAnsi="Times New Roman" w:cs="Times New Roman"/>
          <w:sz w:val="28"/>
          <w:szCs w:val="28"/>
        </w:rPr>
        <w:t>бально-уровневой</w:t>
      </w:r>
      <w:proofErr w:type="spellEnd"/>
      <w:r w:rsidR="00F56D2F" w:rsidRPr="0000687D">
        <w:rPr>
          <w:rFonts w:ascii="Times New Roman" w:hAnsi="Times New Roman" w:cs="Times New Roman"/>
          <w:sz w:val="28"/>
          <w:szCs w:val="28"/>
        </w:rPr>
        <w:t xml:space="preserve"> системой оценки </w:t>
      </w:r>
      <w:proofErr w:type="spellStart"/>
      <w:r w:rsidR="00F56D2F" w:rsidRPr="0000687D">
        <w:rPr>
          <w:rFonts w:ascii="Times New Roman" w:hAnsi="Times New Roman" w:cs="Times New Roman"/>
          <w:sz w:val="28"/>
          <w:szCs w:val="28"/>
        </w:rPr>
        <w:t>Переслени</w:t>
      </w:r>
      <w:proofErr w:type="spellEnd"/>
      <w:r w:rsidR="00F56D2F" w:rsidRPr="0000687D">
        <w:rPr>
          <w:rFonts w:ascii="Times New Roman" w:hAnsi="Times New Roman" w:cs="Times New Roman"/>
          <w:sz w:val="28"/>
          <w:szCs w:val="28"/>
        </w:rPr>
        <w:t xml:space="preserve"> Л.И, </w:t>
      </w:r>
      <w:proofErr w:type="spellStart"/>
      <w:r w:rsidR="00F56D2F" w:rsidRPr="0000687D">
        <w:rPr>
          <w:rFonts w:ascii="Times New Roman" w:hAnsi="Times New Roman" w:cs="Times New Roman"/>
          <w:sz w:val="28"/>
          <w:szCs w:val="28"/>
        </w:rPr>
        <w:t>Фотековой</w:t>
      </w:r>
      <w:proofErr w:type="spellEnd"/>
      <w:r w:rsidR="00F56D2F" w:rsidRPr="0000687D">
        <w:rPr>
          <w:rFonts w:ascii="Times New Roman" w:hAnsi="Times New Roman" w:cs="Times New Roman"/>
          <w:sz w:val="28"/>
          <w:szCs w:val="28"/>
        </w:rPr>
        <w:t xml:space="preserve"> Т.А.</w:t>
      </w:r>
    </w:p>
    <w:p w:rsidR="009E4B62" w:rsidRPr="0000687D" w:rsidRDefault="0000687D" w:rsidP="0000687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20</w:t>
      </w:r>
      <w:r w:rsidR="009A0AAE">
        <w:rPr>
          <w:rFonts w:ascii="Times New Roman" w:hAnsi="Times New Roman" w:cs="Times New Roman"/>
          <w:sz w:val="28"/>
          <w:szCs w:val="28"/>
        </w:rPr>
        <w:t xml:space="preserve">.  </w:t>
      </w:r>
      <w:proofErr w:type="spellStart"/>
      <w:r w:rsidR="009E4B62" w:rsidRPr="0000687D">
        <w:rPr>
          <w:rFonts w:ascii="Times New Roman" w:hAnsi="Times New Roman" w:cs="Times New Roman"/>
          <w:sz w:val="28"/>
          <w:szCs w:val="28"/>
        </w:rPr>
        <w:t>Картушина</w:t>
      </w:r>
      <w:proofErr w:type="spellEnd"/>
      <w:r w:rsidR="009E4B62" w:rsidRPr="0000687D">
        <w:rPr>
          <w:rFonts w:ascii="Times New Roman" w:hAnsi="Times New Roman" w:cs="Times New Roman"/>
          <w:sz w:val="28"/>
          <w:szCs w:val="28"/>
        </w:rPr>
        <w:t xml:space="preserve"> М.Ю. </w:t>
      </w:r>
      <w:proofErr w:type="spellStart"/>
      <w:r w:rsidR="009E4B62" w:rsidRPr="0000687D">
        <w:rPr>
          <w:rFonts w:ascii="Times New Roman" w:hAnsi="Times New Roman" w:cs="Times New Roman"/>
          <w:sz w:val="28"/>
          <w:szCs w:val="28"/>
        </w:rPr>
        <w:t>Логоритмические</w:t>
      </w:r>
      <w:proofErr w:type="spellEnd"/>
      <w:r w:rsidR="009E4B62" w:rsidRPr="0000687D">
        <w:rPr>
          <w:rFonts w:ascii="Times New Roman" w:hAnsi="Times New Roman" w:cs="Times New Roman"/>
          <w:sz w:val="28"/>
          <w:szCs w:val="28"/>
        </w:rPr>
        <w:t xml:space="preserve"> занятия в детском саду. – М.: ТЦ Сфера, 2005. – 192 с.</w:t>
      </w:r>
    </w:p>
    <w:p w:rsidR="00D27506" w:rsidRPr="0000687D" w:rsidRDefault="009A0AAE" w:rsidP="0000687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D27506" w:rsidRPr="0000687D">
        <w:rPr>
          <w:rFonts w:ascii="Times New Roman" w:hAnsi="Times New Roman" w:cs="Times New Roman"/>
          <w:sz w:val="28"/>
          <w:szCs w:val="28"/>
        </w:rPr>
        <w:t>1. Каше Г.А., Подготовка к школе детей с недостатками речи. - М.,</w:t>
      </w:r>
    </w:p>
    <w:p w:rsidR="00D27506" w:rsidRPr="0000687D" w:rsidRDefault="009A0AAE" w:rsidP="0000687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D27506" w:rsidRPr="0000687D">
        <w:rPr>
          <w:rFonts w:ascii="Times New Roman" w:hAnsi="Times New Roman" w:cs="Times New Roman"/>
          <w:sz w:val="28"/>
          <w:szCs w:val="28"/>
        </w:rPr>
        <w:t>2. Колесникова Е.В., Развитие фонематического слуха у дошкольников. - М., 2008.</w:t>
      </w:r>
    </w:p>
    <w:p w:rsidR="00D27506" w:rsidRPr="0000687D" w:rsidRDefault="009A0AAE" w:rsidP="0000687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2</w:t>
      </w:r>
      <w:r w:rsidR="00D27506" w:rsidRPr="0000687D">
        <w:rPr>
          <w:rFonts w:ascii="Times New Roman" w:hAnsi="Times New Roman" w:cs="Times New Roman"/>
          <w:sz w:val="28"/>
          <w:szCs w:val="28"/>
        </w:rPr>
        <w:t>3. Кольцова М.М., Двигательная активность и развитие функции мозга ребенка. - М., 2012.</w:t>
      </w:r>
    </w:p>
    <w:p w:rsidR="00D27506" w:rsidRPr="0000687D" w:rsidRDefault="009A0AAE" w:rsidP="0000687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D27506" w:rsidRPr="0000687D">
        <w:rPr>
          <w:rFonts w:ascii="Times New Roman" w:hAnsi="Times New Roman" w:cs="Times New Roman"/>
          <w:sz w:val="28"/>
          <w:szCs w:val="28"/>
        </w:rPr>
        <w:t>4. Коноваленко В.В., Коноваленко С.В., Формирование связной речи и развитие логического мышления у детей старшего дошкольного возраста с ОНР. - М.: Гном и Д, 2007.</w:t>
      </w:r>
    </w:p>
    <w:p w:rsidR="00D27506" w:rsidRPr="0000687D" w:rsidRDefault="009A0AAE" w:rsidP="0000687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25</w:t>
      </w:r>
      <w:r w:rsidR="00D27506" w:rsidRPr="0000687D">
        <w:rPr>
          <w:rFonts w:ascii="Times New Roman" w:hAnsi="Times New Roman" w:cs="Times New Roman"/>
          <w:sz w:val="28"/>
          <w:szCs w:val="28"/>
        </w:rPr>
        <w:t>. Косарева Е.В., Речь, музыка, движение //Дошкольное воспитание, 2007 -№4.</w:t>
      </w:r>
    </w:p>
    <w:p w:rsidR="009E4B62" w:rsidRPr="0000687D" w:rsidRDefault="009A0AAE" w:rsidP="0000687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26. </w:t>
      </w:r>
      <w:r w:rsidR="009E4B62" w:rsidRPr="0000687D">
        <w:rPr>
          <w:rFonts w:ascii="Times New Roman" w:hAnsi="Times New Roman" w:cs="Times New Roman"/>
          <w:sz w:val="28"/>
          <w:szCs w:val="28"/>
        </w:rPr>
        <w:t>Крылова Н.Л. Преемственность в работе логопеда и воспитателя по формированию многогранности средств речи у дошкольников с ОНР. – // Дефектология. – 1989. - №4.</w:t>
      </w:r>
    </w:p>
    <w:p w:rsidR="009E4B62" w:rsidRPr="0000687D" w:rsidRDefault="009A0AAE" w:rsidP="0000687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27.  </w:t>
      </w:r>
      <w:proofErr w:type="spellStart"/>
      <w:r w:rsidR="009E4B62" w:rsidRPr="0000687D">
        <w:rPr>
          <w:rFonts w:ascii="Times New Roman" w:hAnsi="Times New Roman" w:cs="Times New Roman"/>
          <w:sz w:val="28"/>
          <w:szCs w:val="28"/>
        </w:rPr>
        <w:t>Краузе</w:t>
      </w:r>
      <w:proofErr w:type="spellEnd"/>
      <w:r w:rsidR="009E4B62" w:rsidRPr="0000687D">
        <w:rPr>
          <w:rFonts w:ascii="Times New Roman" w:hAnsi="Times New Roman" w:cs="Times New Roman"/>
          <w:sz w:val="28"/>
          <w:szCs w:val="28"/>
        </w:rPr>
        <w:t xml:space="preserve"> Е.Н. Логопедия. - СПб.: Корона </w:t>
      </w:r>
      <w:proofErr w:type="spellStart"/>
      <w:r w:rsidR="009E4B62" w:rsidRPr="0000687D">
        <w:rPr>
          <w:rFonts w:ascii="Times New Roman" w:hAnsi="Times New Roman" w:cs="Times New Roman"/>
          <w:sz w:val="28"/>
          <w:szCs w:val="28"/>
        </w:rPr>
        <w:t>принт</w:t>
      </w:r>
      <w:proofErr w:type="spellEnd"/>
      <w:r w:rsidR="009E4B62" w:rsidRPr="0000687D">
        <w:rPr>
          <w:rFonts w:ascii="Times New Roman" w:hAnsi="Times New Roman" w:cs="Times New Roman"/>
          <w:sz w:val="28"/>
          <w:szCs w:val="28"/>
        </w:rPr>
        <w:t xml:space="preserve">, 2005. – 319 </w:t>
      </w:r>
      <w:proofErr w:type="gramStart"/>
      <w:r w:rsidR="009E4B62" w:rsidRPr="0000687D">
        <w:rPr>
          <w:rFonts w:ascii="Times New Roman" w:hAnsi="Times New Roman" w:cs="Times New Roman"/>
          <w:sz w:val="28"/>
          <w:szCs w:val="28"/>
        </w:rPr>
        <w:t>с</w:t>
      </w:r>
      <w:proofErr w:type="gramEnd"/>
      <w:r w:rsidR="009E4B62" w:rsidRPr="0000687D">
        <w:rPr>
          <w:rFonts w:ascii="Times New Roman" w:hAnsi="Times New Roman" w:cs="Times New Roman"/>
          <w:sz w:val="28"/>
          <w:szCs w:val="28"/>
        </w:rPr>
        <w:t>.</w:t>
      </w:r>
    </w:p>
    <w:p w:rsidR="00D27506" w:rsidRPr="0000687D" w:rsidRDefault="009A0AAE" w:rsidP="0000687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28</w:t>
      </w:r>
      <w:r w:rsidR="00D27506" w:rsidRPr="0000687D">
        <w:rPr>
          <w:rFonts w:ascii="Times New Roman" w:hAnsi="Times New Roman" w:cs="Times New Roman"/>
          <w:sz w:val="28"/>
          <w:szCs w:val="28"/>
        </w:rPr>
        <w:t>. Кузнецова Е.Н., Логоритмические занятия //Дошкольное воспитание, 2013, -№3</w:t>
      </w:r>
    </w:p>
    <w:p w:rsidR="009E4B62" w:rsidRPr="0000687D" w:rsidRDefault="009A0AAE" w:rsidP="0000687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29. </w:t>
      </w:r>
      <w:proofErr w:type="spellStart"/>
      <w:r w:rsidR="009E4B62" w:rsidRPr="0000687D">
        <w:rPr>
          <w:rFonts w:ascii="Times New Roman" w:hAnsi="Times New Roman" w:cs="Times New Roman"/>
          <w:sz w:val="28"/>
          <w:szCs w:val="28"/>
        </w:rPr>
        <w:t>Лалаева</w:t>
      </w:r>
      <w:proofErr w:type="spellEnd"/>
      <w:r w:rsidR="009E4B62" w:rsidRPr="0000687D">
        <w:rPr>
          <w:rFonts w:ascii="Times New Roman" w:hAnsi="Times New Roman" w:cs="Times New Roman"/>
          <w:sz w:val="28"/>
          <w:szCs w:val="28"/>
        </w:rPr>
        <w:t xml:space="preserve"> Р.И., Серебрякова Н.В. Формирование лексики и грамматического строя у дошкольников с общим недоразвитием речи. – СПб.: Изд-во "Союз", 2001 – 224 </w:t>
      </w:r>
      <w:proofErr w:type="gramStart"/>
      <w:r w:rsidR="009E4B62" w:rsidRPr="0000687D">
        <w:rPr>
          <w:rFonts w:ascii="Times New Roman" w:hAnsi="Times New Roman" w:cs="Times New Roman"/>
          <w:sz w:val="28"/>
          <w:szCs w:val="28"/>
        </w:rPr>
        <w:t>с</w:t>
      </w:r>
      <w:proofErr w:type="gramEnd"/>
      <w:r w:rsidR="009E4B62" w:rsidRPr="0000687D">
        <w:rPr>
          <w:rFonts w:ascii="Times New Roman" w:hAnsi="Times New Roman" w:cs="Times New Roman"/>
          <w:sz w:val="28"/>
          <w:szCs w:val="28"/>
        </w:rPr>
        <w:t>.</w:t>
      </w:r>
    </w:p>
    <w:p w:rsidR="007650F1" w:rsidRPr="0000687D" w:rsidRDefault="009A0AAE" w:rsidP="0000687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30</w:t>
      </w:r>
      <w:r w:rsidR="007650F1" w:rsidRPr="0000687D">
        <w:rPr>
          <w:rFonts w:ascii="Times New Roman" w:hAnsi="Times New Roman" w:cs="Times New Roman"/>
          <w:sz w:val="28"/>
          <w:szCs w:val="28"/>
        </w:rPr>
        <w:t>. Левина, Р.Е. Основы теории и практики логопедии / Р.Е. Левина. М.: Альянс, 2013. 368 с.</w:t>
      </w:r>
    </w:p>
    <w:p w:rsidR="00D27506" w:rsidRPr="0000687D" w:rsidRDefault="009A0AAE" w:rsidP="0000687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31</w:t>
      </w:r>
      <w:r w:rsidR="00D27506" w:rsidRPr="0000687D">
        <w:rPr>
          <w:rFonts w:ascii="Times New Roman" w:hAnsi="Times New Roman" w:cs="Times New Roman"/>
          <w:sz w:val="28"/>
          <w:szCs w:val="28"/>
        </w:rPr>
        <w:t>. Леонтьев А. А., Слово в речевой деятельности: Некоторые проблемы общей теории речевой деятельности. М., 2011.</w:t>
      </w:r>
    </w:p>
    <w:p w:rsidR="00D27506" w:rsidRPr="0000687D" w:rsidRDefault="009A0AAE" w:rsidP="0000687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32</w:t>
      </w:r>
      <w:r w:rsidR="00D27506" w:rsidRPr="0000687D">
        <w:rPr>
          <w:rFonts w:ascii="Times New Roman" w:hAnsi="Times New Roman" w:cs="Times New Roman"/>
          <w:sz w:val="28"/>
          <w:szCs w:val="28"/>
        </w:rPr>
        <w:t>. Логопедия. /Под ред. Л.С. Волковой, С.Н.Шаховской. - М., 1998.</w:t>
      </w:r>
    </w:p>
    <w:p w:rsidR="00D27506" w:rsidRPr="0000687D" w:rsidRDefault="009A0AAE" w:rsidP="0000687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33</w:t>
      </w:r>
      <w:r w:rsidR="00D27506" w:rsidRPr="0000687D">
        <w:rPr>
          <w:rFonts w:ascii="Times New Roman" w:hAnsi="Times New Roman" w:cs="Times New Roman"/>
          <w:sz w:val="28"/>
          <w:szCs w:val="28"/>
        </w:rPr>
        <w:t xml:space="preserve">. Логопедия. Теория и практика / [под ред. Д.п.н. профессора Филичевой Т.Б. - </w:t>
      </w:r>
      <w:proofErr w:type="spellStart"/>
      <w:r w:rsidR="00D27506" w:rsidRPr="0000687D">
        <w:rPr>
          <w:rFonts w:ascii="Times New Roman" w:hAnsi="Times New Roman" w:cs="Times New Roman"/>
          <w:sz w:val="28"/>
          <w:szCs w:val="28"/>
        </w:rPr>
        <w:t>Москва</w:t>
      </w:r>
      <w:proofErr w:type="gramStart"/>
      <w:r w:rsidR="00D27506" w:rsidRPr="0000687D">
        <w:rPr>
          <w:rFonts w:ascii="Times New Roman" w:hAnsi="Times New Roman" w:cs="Times New Roman"/>
          <w:sz w:val="28"/>
          <w:szCs w:val="28"/>
        </w:rPr>
        <w:t>:Э</w:t>
      </w:r>
      <w:proofErr w:type="gramEnd"/>
      <w:r w:rsidR="00D27506" w:rsidRPr="0000687D">
        <w:rPr>
          <w:rFonts w:ascii="Times New Roman" w:hAnsi="Times New Roman" w:cs="Times New Roman"/>
          <w:sz w:val="28"/>
          <w:szCs w:val="28"/>
        </w:rPr>
        <w:t>ксмо</w:t>
      </w:r>
      <w:proofErr w:type="spellEnd"/>
      <w:r w:rsidR="00D27506" w:rsidRPr="0000687D">
        <w:rPr>
          <w:rFonts w:ascii="Times New Roman" w:hAnsi="Times New Roman" w:cs="Times New Roman"/>
          <w:sz w:val="28"/>
          <w:szCs w:val="28"/>
        </w:rPr>
        <w:t xml:space="preserve">, 2017. </w:t>
      </w:r>
    </w:p>
    <w:p w:rsidR="00D27506" w:rsidRPr="0000687D" w:rsidRDefault="009A0AAE" w:rsidP="0000687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34. </w:t>
      </w:r>
      <w:r w:rsidR="00D27506" w:rsidRPr="0000687D">
        <w:rPr>
          <w:rFonts w:ascii="Times New Roman" w:hAnsi="Times New Roman" w:cs="Times New Roman"/>
          <w:sz w:val="28"/>
          <w:szCs w:val="28"/>
        </w:rPr>
        <w:t>Лопухина И.С. Логопедия – речь, ритм, движение. – СПб</w:t>
      </w:r>
      <w:proofErr w:type="gramStart"/>
      <w:r w:rsidR="00D27506" w:rsidRPr="0000687D">
        <w:rPr>
          <w:rFonts w:ascii="Times New Roman" w:hAnsi="Times New Roman" w:cs="Times New Roman"/>
          <w:sz w:val="28"/>
          <w:szCs w:val="28"/>
        </w:rPr>
        <w:t xml:space="preserve">.: </w:t>
      </w:r>
      <w:proofErr w:type="gramEnd"/>
      <w:r w:rsidR="00D27506" w:rsidRPr="0000687D">
        <w:rPr>
          <w:rFonts w:ascii="Times New Roman" w:hAnsi="Times New Roman" w:cs="Times New Roman"/>
          <w:sz w:val="28"/>
          <w:szCs w:val="28"/>
        </w:rPr>
        <w:t>1997. – 229с.</w:t>
      </w:r>
    </w:p>
    <w:p w:rsidR="00D27506" w:rsidRPr="0000687D" w:rsidRDefault="009A0AAE" w:rsidP="009A0AAE">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35</w:t>
      </w:r>
      <w:r w:rsidR="00D27506" w:rsidRPr="0000687D">
        <w:rPr>
          <w:rFonts w:ascii="Times New Roman" w:hAnsi="Times New Roman" w:cs="Times New Roman"/>
          <w:sz w:val="28"/>
          <w:szCs w:val="28"/>
        </w:rPr>
        <w:t>. Лукина Н.А., Сарычева И.Ф., Конспекты логоритмических занятий с детьми младшего возраста 3 4 года. Изд. « Паритет », 2008.</w:t>
      </w:r>
    </w:p>
    <w:p w:rsidR="00F56478" w:rsidRPr="0000687D" w:rsidRDefault="009A0AAE" w:rsidP="0000687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36</w:t>
      </w:r>
      <w:r w:rsidR="00F56478" w:rsidRPr="0000687D">
        <w:rPr>
          <w:rFonts w:ascii="Times New Roman" w:hAnsi="Times New Roman" w:cs="Times New Roman"/>
          <w:sz w:val="28"/>
          <w:szCs w:val="28"/>
        </w:rPr>
        <w:t>.</w:t>
      </w:r>
      <w:r w:rsidR="00F56478" w:rsidRPr="0000687D">
        <w:rPr>
          <w:rFonts w:ascii="Times New Roman" w:hAnsi="Times New Roman" w:cs="Times New Roman"/>
          <w:sz w:val="28"/>
          <w:szCs w:val="28"/>
        </w:rPr>
        <w:tab/>
        <w:t xml:space="preserve">Методы обследования речи детей. (Под </w:t>
      </w:r>
      <w:proofErr w:type="spellStart"/>
      <w:r w:rsidR="00F56478" w:rsidRPr="0000687D">
        <w:rPr>
          <w:rFonts w:ascii="Times New Roman" w:hAnsi="Times New Roman" w:cs="Times New Roman"/>
          <w:sz w:val="28"/>
          <w:szCs w:val="28"/>
        </w:rPr>
        <w:t>общ</w:t>
      </w:r>
      <w:proofErr w:type="gramStart"/>
      <w:r w:rsidR="00F56478" w:rsidRPr="0000687D">
        <w:rPr>
          <w:rFonts w:ascii="Times New Roman" w:hAnsi="Times New Roman" w:cs="Times New Roman"/>
          <w:sz w:val="28"/>
          <w:szCs w:val="28"/>
        </w:rPr>
        <w:t>.р</w:t>
      </w:r>
      <w:proofErr w:type="gramEnd"/>
      <w:r w:rsidR="00F56478" w:rsidRPr="0000687D">
        <w:rPr>
          <w:rFonts w:ascii="Times New Roman" w:hAnsi="Times New Roman" w:cs="Times New Roman"/>
          <w:sz w:val="28"/>
          <w:szCs w:val="28"/>
        </w:rPr>
        <w:t>ед</w:t>
      </w:r>
      <w:proofErr w:type="spellEnd"/>
      <w:r w:rsidR="00F56478" w:rsidRPr="0000687D">
        <w:rPr>
          <w:rFonts w:ascii="Times New Roman" w:hAnsi="Times New Roman" w:cs="Times New Roman"/>
          <w:sz w:val="28"/>
          <w:szCs w:val="28"/>
        </w:rPr>
        <w:t>. проф. Г.В. Чиркиной). – М.: АРКТИ. 2005. – 240 с.</w:t>
      </w:r>
    </w:p>
    <w:p w:rsidR="007650F1" w:rsidRPr="0000687D" w:rsidRDefault="007650F1" w:rsidP="009A0AAE">
      <w:pPr>
        <w:spacing w:line="360" w:lineRule="auto"/>
        <w:jc w:val="both"/>
        <w:rPr>
          <w:rFonts w:ascii="Times New Roman" w:hAnsi="Times New Roman" w:cs="Times New Roman"/>
          <w:sz w:val="28"/>
          <w:szCs w:val="28"/>
        </w:rPr>
      </w:pPr>
      <w:r w:rsidRPr="0000687D">
        <w:rPr>
          <w:rFonts w:ascii="Times New Roman" w:hAnsi="Times New Roman" w:cs="Times New Roman"/>
          <w:sz w:val="28"/>
          <w:szCs w:val="28"/>
        </w:rPr>
        <w:t>3</w:t>
      </w:r>
      <w:r w:rsidR="009A0AAE">
        <w:rPr>
          <w:rFonts w:ascii="Times New Roman" w:hAnsi="Times New Roman" w:cs="Times New Roman"/>
          <w:sz w:val="28"/>
          <w:szCs w:val="28"/>
        </w:rPr>
        <w:t>7</w:t>
      </w:r>
      <w:r w:rsidRPr="0000687D">
        <w:rPr>
          <w:rFonts w:ascii="Times New Roman" w:hAnsi="Times New Roman" w:cs="Times New Roman"/>
          <w:sz w:val="28"/>
          <w:szCs w:val="28"/>
        </w:rPr>
        <w:t xml:space="preserve">. </w:t>
      </w:r>
      <w:proofErr w:type="spellStart"/>
      <w:r w:rsidRPr="0000687D">
        <w:rPr>
          <w:rFonts w:ascii="Times New Roman" w:hAnsi="Times New Roman" w:cs="Times New Roman"/>
          <w:sz w:val="28"/>
          <w:szCs w:val="28"/>
        </w:rPr>
        <w:t>Микляева</w:t>
      </w:r>
      <w:proofErr w:type="spellEnd"/>
      <w:r w:rsidRPr="0000687D">
        <w:rPr>
          <w:rFonts w:ascii="Times New Roman" w:hAnsi="Times New Roman" w:cs="Times New Roman"/>
          <w:sz w:val="28"/>
          <w:szCs w:val="28"/>
        </w:rPr>
        <w:t>, Н.В., Полозова, О.А., Родионова, Ю.Н. Фонематическая и логопедическая ритмика в ДОУ.- М.: Айрис Пресс, 2006.-144 c</w:t>
      </w:r>
    </w:p>
    <w:p w:rsidR="009E4B62" w:rsidRPr="0000687D" w:rsidRDefault="009A0AAE" w:rsidP="0000687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38. </w:t>
      </w:r>
      <w:r w:rsidR="009E4B62" w:rsidRPr="0000687D">
        <w:rPr>
          <w:rFonts w:ascii="Times New Roman" w:hAnsi="Times New Roman" w:cs="Times New Roman"/>
          <w:sz w:val="28"/>
          <w:szCs w:val="28"/>
        </w:rPr>
        <w:t>Миронова С.А. Развитие речи у дошкольников на логопедических занятиях. – М.: Просвещение, 1991. – 222 с.</w:t>
      </w:r>
    </w:p>
    <w:p w:rsidR="00D27506" w:rsidRPr="0000687D" w:rsidRDefault="009A0AAE" w:rsidP="009A0AA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39</w:t>
      </w:r>
      <w:r w:rsidR="00D27506" w:rsidRPr="0000687D">
        <w:rPr>
          <w:rFonts w:ascii="Times New Roman" w:hAnsi="Times New Roman" w:cs="Times New Roman"/>
          <w:sz w:val="28"/>
          <w:szCs w:val="28"/>
        </w:rPr>
        <w:t xml:space="preserve">. </w:t>
      </w:r>
      <w:proofErr w:type="spellStart"/>
      <w:r w:rsidR="00D27506" w:rsidRPr="0000687D">
        <w:rPr>
          <w:rFonts w:ascii="Times New Roman" w:hAnsi="Times New Roman" w:cs="Times New Roman"/>
          <w:sz w:val="28"/>
          <w:szCs w:val="28"/>
        </w:rPr>
        <w:t>Мусова</w:t>
      </w:r>
      <w:proofErr w:type="spellEnd"/>
      <w:r w:rsidR="00D27506" w:rsidRPr="0000687D">
        <w:rPr>
          <w:rFonts w:ascii="Times New Roman" w:hAnsi="Times New Roman" w:cs="Times New Roman"/>
          <w:sz w:val="28"/>
          <w:szCs w:val="28"/>
        </w:rPr>
        <w:t xml:space="preserve"> И. Б., Логопедические </w:t>
      </w:r>
      <w:proofErr w:type="spellStart"/>
      <w:r w:rsidR="00D27506" w:rsidRPr="0000687D">
        <w:rPr>
          <w:rFonts w:ascii="Times New Roman" w:hAnsi="Times New Roman" w:cs="Times New Roman"/>
          <w:sz w:val="28"/>
          <w:szCs w:val="28"/>
        </w:rPr>
        <w:t>чистоговорки</w:t>
      </w:r>
      <w:proofErr w:type="spellEnd"/>
      <w:r w:rsidR="00D27506" w:rsidRPr="0000687D">
        <w:rPr>
          <w:rFonts w:ascii="Times New Roman" w:hAnsi="Times New Roman" w:cs="Times New Roman"/>
          <w:sz w:val="28"/>
          <w:szCs w:val="28"/>
        </w:rPr>
        <w:t>. М., 1998.</w:t>
      </w:r>
    </w:p>
    <w:p w:rsidR="007650F1" w:rsidRPr="0000687D" w:rsidRDefault="009A0AAE" w:rsidP="0000687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40</w:t>
      </w:r>
      <w:r w:rsidR="007650F1" w:rsidRPr="0000687D">
        <w:rPr>
          <w:rFonts w:ascii="Times New Roman" w:hAnsi="Times New Roman" w:cs="Times New Roman"/>
          <w:sz w:val="28"/>
          <w:szCs w:val="28"/>
        </w:rPr>
        <w:t>. Никашина Н.А. Недостатки лексико-грамматического строя у детей с ОНР //Тезисы докладов IV научной сессии по вопросам дефектологии. – М., 1962.</w:t>
      </w:r>
    </w:p>
    <w:p w:rsidR="009E4B62" w:rsidRPr="0000687D" w:rsidRDefault="009A0AAE" w:rsidP="0000687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41. </w:t>
      </w:r>
      <w:proofErr w:type="spellStart"/>
      <w:r w:rsidR="009E4B62" w:rsidRPr="0000687D">
        <w:rPr>
          <w:rFonts w:ascii="Times New Roman" w:hAnsi="Times New Roman" w:cs="Times New Roman"/>
          <w:sz w:val="28"/>
          <w:szCs w:val="28"/>
        </w:rPr>
        <w:t>Нищева</w:t>
      </w:r>
      <w:proofErr w:type="spellEnd"/>
      <w:r w:rsidR="009E4B62" w:rsidRPr="0000687D">
        <w:rPr>
          <w:rFonts w:ascii="Times New Roman" w:hAnsi="Times New Roman" w:cs="Times New Roman"/>
          <w:sz w:val="28"/>
          <w:szCs w:val="28"/>
        </w:rPr>
        <w:t xml:space="preserve"> И.В. Система коррекционной работы в логопедической группе для детей с общим недоразвитием речи. – СПб</w:t>
      </w:r>
      <w:proofErr w:type="gramStart"/>
      <w:r w:rsidR="009E4B62" w:rsidRPr="0000687D">
        <w:rPr>
          <w:rFonts w:ascii="Times New Roman" w:hAnsi="Times New Roman" w:cs="Times New Roman"/>
          <w:sz w:val="28"/>
          <w:szCs w:val="28"/>
        </w:rPr>
        <w:t xml:space="preserve">.: </w:t>
      </w:r>
      <w:proofErr w:type="gramEnd"/>
      <w:r w:rsidR="009E4B62" w:rsidRPr="0000687D">
        <w:rPr>
          <w:rFonts w:ascii="Times New Roman" w:hAnsi="Times New Roman" w:cs="Times New Roman"/>
          <w:sz w:val="28"/>
          <w:szCs w:val="28"/>
        </w:rPr>
        <w:t>ДЕТСВО-ПРЕСС, 2003. - 528с.</w:t>
      </w:r>
    </w:p>
    <w:p w:rsidR="007650F1" w:rsidRPr="0000687D" w:rsidRDefault="009A0AAE" w:rsidP="0000687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42</w:t>
      </w:r>
      <w:r w:rsidR="007650F1" w:rsidRPr="0000687D">
        <w:rPr>
          <w:rFonts w:ascii="Times New Roman" w:hAnsi="Times New Roman" w:cs="Times New Roman"/>
          <w:sz w:val="28"/>
          <w:szCs w:val="28"/>
        </w:rPr>
        <w:t xml:space="preserve">. </w:t>
      </w:r>
      <w:proofErr w:type="gramStart"/>
      <w:r w:rsidR="007650F1" w:rsidRPr="0000687D">
        <w:rPr>
          <w:rFonts w:ascii="Times New Roman" w:hAnsi="Times New Roman" w:cs="Times New Roman"/>
          <w:sz w:val="28"/>
          <w:szCs w:val="28"/>
        </w:rPr>
        <w:t>Новиковская</w:t>
      </w:r>
      <w:proofErr w:type="gramEnd"/>
      <w:r w:rsidR="007650F1" w:rsidRPr="0000687D">
        <w:rPr>
          <w:rFonts w:ascii="Times New Roman" w:hAnsi="Times New Roman" w:cs="Times New Roman"/>
          <w:sz w:val="28"/>
          <w:szCs w:val="28"/>
        </w:rPr>
        <w:t xml:space="preserve"> О.А, </w:t>
      </w:r>
      <w:proofErr w:type="spellStart"/>
      <w:r w:rsidR="007650F1" w:rsidRPr="0000687D">
        <w:rPr>
          <w:rFonts w:ascii="Times New Roman" w:hAnsi="Times New Roman" w:cs="Times New Roman"/>
          <w:sz w:val="28"/>
          <w:szCs w:val="28"/>
        </w:rPr>
        <w:t>Логоритмия</w:t>
      </w:r>
      <w:proofErr w:type="spellEnd"/>
      <w:r w:rsidR="007650F1" w:rsidRPr="0000687D">
        <w:rPr>
          <w:rFonts w:ascii="Times New Roman" w:hAnsi="Times New Roman" w:cs="Times New Roman"/>
          <w:sz w:val="28"/>
          <w:szCs w:val="28"/>
        </w:rPr>
        <w:t xml:space="preserve"> для дошкольников в играх и упражнениях - М., 2009.</w:t>
      </w:r>
    </w:p>
    <w:p w:rsidR="009E4B62" w:rsidRPr="0000687D" w:rsidRDefault="009A0AAE" w:rsidP="009A0AAE">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43. </w:t>
      </w:r>
      <w:proofErr w:type="spellStart"/>
      <w:r w:rsidR="009E4B62" w:rsidRPr="0000687D">
        <w:rPr>
          <w:rFonts w:ascii="Times New Roman" w:hAnsi="Times New Roman" w:cs="Times New Roman"/>
          <w:sz w:val="28"/>
          <w:szCs w:val="28"/>
        </w:rPr>
        <w:t>Отрошко</w:t>
      </w:r>
      <w:proofErr w:type="spellEnd"/>
      <w:r w:rsidR="009E4B62" w:rsidRPr="0000687D">
        <w:rPr>
          <w:rFonts w:ascii="Times New Roman" w:hAnsi="Times New Roman" w:cs="Times New Roman"/>
          <w:sz w:val="28"/>
          <w:szCs w:val="28"/>
        </w:rPr>
        <w:t xml:space="preserve"> Г.В. Формирование правильного звукопроизношения у дошкольников с нарушением речи через систему подвижных игр и логоритмических упражнений. - // Воспитание и обучение детей с нарушениями развития. - 2002. - №2</w:t>
      </w:r>
    </w:p>
    <w:p w:rsidR="00D27506" w:rsidRPr="0000687D" w:rsidRDefault="009A0AAE" w:rsidP="0000687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44. </w:t>
      </w:r>
      <w:proofErr w:type="spellStart"/>
      <w:r w:rsidR="00D27506" w:rsidRPr="0000687D">
        <w:rPr>
          <w:rFonts w:ascii="Times New Roman" w:hAnsi="Times New Roman" w:cs="Times New Roman"/>
          <w:sz w:val="28"/>
          <w:szCs w:val="28"/>
        </w:rPr>
        <w:t>Панькина</w:t>
      </w:r>
      <w:proofErr w:type="spellEnd"/>
      <w:r w:rsidR="00D27506" w:rsidRPr="0000687D">
        <w:rPr>
          <w:rFonts w:ascii="Times New Roman" w:hAnsi="Times New Roman" w:cs="Times New Roman"/>
          <w:sz w:val="28"/>
          <w:szCs w:val="28"/>
        </w:rPr>
        <w:t xml:space="preserve"> Н.В., Программа утренней гимнастики с элементами логоритмики //Дефектология, 2006, -№2.</w:t>
      </w:r>
    </w:p>
    <w:p w:rsidR="00D27506" w:rsidRPr="0000687D" w:rsidRDefault="009A0AAE" w:rsidP="0000687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45</w:t>
      </w:r>
      <w:r w:rsidR="00D27506" w:rsidRPr="0000687D">
        <w:rPr>
          <w:rFonts w:ascii="Times New Roman" w:hAnsi="Times New Roman" w:cs="Times New Roman"/>
          <w:sz w:val="28"/>
          <w:szCs w:val="28"/>
        </w:rPr>
        <w:t xml:space="preserve">. </w:t>
      </w:r>
      <w:proofErr w:type="spellStart"/>
      <w:r w:rsidR="00D27506" w:rsidRPr="0000687D">
        <w:rPr>
          <w:rFonts w:ascii="Times New Roman" w:hAnsi="Times New Roman" w:cs="Times New Roman"/>
          <w:sz w:val="28"/>
          <w:szCs w:val="28"/>
        </w:rPr>
        <w:t>Пожиленко</w:t>
      </w:r>
      <w:proofErr w:type="spellEnd"/>
      <w:r w:rsidR="00D27506" w:rsidRPr="0000687D">
        <w:rPr>
          <w:rFonts w:ascii="Times New Roman" w:hAnsi="Times New Roman" w:cs="Times New Roman"/>
          <w:sz w:val="28"/>
          <w:szCs w:val="28"/>
        </w:rPr>
        <w:t xml:space="preserve"> Е. А., Волшебный мир звуков и слов. М., 1999.</w:t>
      </w:r>
    </w:p>
    <w:p w:rsidR="00D27506" w:rsidRPr="0000687D" w:rsidRDefault="009A0AAE" w:rsidP="0071708C">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46</w:t>
      </w:r>
      <w:r w:rsidR="00D27506" w:rsidRPr="0000687D">
        <w:rPr>
          <w:rFonts w:ascii="Times New Roman" w:hAnsi="Times New Roman" w:cs="Times New Roman"/>
          <w:sz w:val="28"/>
          <w:szCs w:val="28"/>
        </w:rPr>
        <w:t xml:space="preserve">. Романенко Л.М., Устное народное творчество в развитии речевой активности детей // </w:t>
      </w:r>
      <w:proofErr w:type="spellStart"/>
      <w:r w:rsidR="00D27506" w:rsidRPr="0000687D">
        <w:rPr>
          <w:rFonts w:ascii="Times New Roman" w:hAnsi="Times New Roman" w:cs="Times New Roman"/>
          <w:sz w:val="28"/>
          <w:szCs w:val="28"/>
        </w:rPr>
        <w:t>Дошк</w:t>
      </w:r>
      <w:proofErr w:type="spellEnd"/>
      <w:r w:rsidR="00D27506" w:rsidRPr="0000687D">
        <w:rPr>
          <w:rFonts w:ascii="Times New Roman" w:hAnsi="Times New Roman" w:cs="Times New Roman"/>
          <w:sz w:val="28"/>
          <w:szCs w:val="28"/>
        </w:rPr>
        <w:t>. Воспитание, 2009, -№7.</w:t>
      </w:r>
    </w:p>
    <w:p w:rsidR="0071708C" w:rsidRDefault="009A0AAE" w:rsidP="0071708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47. </w:t>
      </w:r>
      <w:r w:rsidR="009E4B62" w:rsidRPr="0000687D">
        <w:rPr>
          <w:rFonts w:ascii="Times New Roman" w:hAnsi="Times New Roman" w:cs="Times New Roman"/>
          <w:sz w:val="28"/>
          <w:szCs w:val="28"/>
        </w:rPr>
        <w:t>Руденко И.И. Логопедическая ритмика для дошкол</w:t>
      </w:r>
      <w:r w:rsidR="0071708C">
        <w:rPr>
          <w:rFonts w:ascii="Times New Roman" w:hAnsi="Times New Roman" w:cs="Times New Roman"/>
          <w:sz w:val="28"/>
          <w:szCs w:val="28"/>
        </w:rPr>
        <w:t>ьников с речевой патологией.//</w:t>
      </w:r>
      <w:r w:rsidR="009E4B62" w:rsidRPr="0000687D">
        <w:rPr>
          <w:rFonts w:ascii="Times New Roman" w:hAnsi="Times New Roman" w:cs="Times New Roman"/>
          <w:sz w:val="28"/>
          <w:szCs w:val="28"/>
        </w:rPr>
        <w:t xml:space="preserve">Воспитание и обучение детей с </w:t>
      </w:r>
      <w:r w:rsidR="0071708C">
        <w:rPr>
          <w:rFonts w:ascii="Times New Roman" w:hAnsi="Times New Roman" w:cs="Times New Roman"/>
          <w:sz w:val="28"/>
          <w:szCs w:val="28"/>
        </w:rPr>
        <w:t>нарушениями развития. –2005.</w:t>
      </w:r>
      <w:r w:rsidR="009E4B62" w:rsidRPr="0000687D">
        <w:rPr>
          <w:rFonts w:ascii="Times New Roman" w:hAnsi="Times New Roman" w:cs="Times New Roman"/>
          <w:sz w:val="28"/>
          <w:szCs w:val="28"/>
        </w:rPr>
        <w:t>- №1</w:t>
      </w:r>
    </w:p>
    <w:p w:rsidR="00D27506" w:rsidRPr="0000687D" w:rsidRDefault="009A0AAE" w:rsidP="0071708C">
      <w:pPr>
        <w:spacing w:line="360" w:lineRule="auto"/>
        <w:jc w:val="both"/>
        <w:rPr>
          <w:rFonts w:ascii="Times New Roman" w:hAnsi="Times New Roman" w:cs="Times New Roman"/>
          <w:sz w:val="28"/>
          <w:szCs w:val="28"/>
        </w:rPr>
      </w:pPr>
      <w:r>
        <w:rPr>
          <w:rFonts w:ascii="Times New Roman" w:hAnsi="Times New Roman" w:cs="Times New Roman"/>
          <w:sz w:val="28"/>
          <w:szCs w:val="28"/>
        </w:rPr>
        <w:t>48</w:t>
      </w:r>
      <w:r w:rsidR="00D27506" w:rsidRPr="0000687D">
        <w:rPr>
          <w:rFonts w:ascii="Times New Roman" w:hAnsi="Times New Roman" w:cs="Times New Roman"/>
          <w:sz w:val="28"/>
          <w:szCs w:val="28"/>
        </w:rPr>
        <w:t>. Рычкова Н.А., Логопедическая ритмика - М., 2008.</w:t>
      </w:r>
    </w:p>
    <w:p w:rsidR="009E4B62" w:rsidRPr="0000687D" w:rsidRDefault="009A0AAE" w:rsidP="009A0AAE">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49. </w:t>
      </w:r>
      <w:r w:rsidR="009E4B62" w:rsidRPr="0000687D">
        <w:rPr>
          <w:rFonts w:ascii="Times New Roman" w:hAnsi="Times New Roman" w:cs="Times New Roman"/>
          <w:sz w:val="28"/>
          <w:szCs w:val="28"/>
        </w:rPr>
        <w:t>Савина Л.П. Пальчиковая г</w:t>
      </w:r>
      <w:r w:rsidR="0071708C">
        <w:rPr>
          <w:rFonts w:ascii="Times New Roman" w:hAnsi="Times New Roman" w:cs="Times New Roman"/>
          <w:sz w:val="28"/>
          <w:szCs w:val="28"/>
        </w:rPr>
        <w:t>имнастика для развития речи дошк</w:t>
      </w:r>
      <w:r w:rsidR="009E4B62" w:rsidRPr="0000687D">
        <w:rPr>
          <w:rFonts w:ascii="Times New Roman" w:hAnsi="Times New Roman" w:cs="Times New Roman"/>
          <w:sz w:val="28"/>
          <w:szCs w:val="28"/>
        </w:rPr>
        <w:t>ольников. – М.: 1999. – 31 с.</w:t>
      </w:r>
    </w:p>
    <w:p w:rsidR="00F56478" w:rsidRPr="0000687D" w:rsidRDefault="009A0AAE" w:rsidP="0071708C">
      <w:pPr>
        <w:spacing w:line="360" w:lineRule="auto"/>
        <w:jc w:val="both"/>
        <w:rPr>
          <w:rFonts w:ascii="Times New Roman" w:hAnsi="Times New Roman" w:cs="Times New Roman"/>
          <w:sz w:val="28"/>
          <w:szCs w:val="28"/>
        </w:rPr>
      </w:pPr>
      <w:r>
        <w:rPr>
          <w:rFonts w:ascii="Times New Roman" w:hAnsi="Times New Roman" w:cs="Times New Roman"/>
          <w:sz w:val="28"/>
          <w:szCs w:val="28"/>
        </w:rPr>
        <w:t>50</w:t>
      </w:r>
      <w:r w:rsidR="00F56478" w:rsidRPr="0000687D">
        <w:rPr>
          <w:rFonts w:ascii="Times New Roman" w:hAnsi="Times New Roman" w:cs="Times New Roman"/>
          <w:sz w:val="28"/>
          <w:szCs w:val="28"/>
        </w:rPr>
        <w:t xml:space="preserve">. Савицкая Н. М., Логоритмика для малышей 4 5 лет. Санкт Петербург. Издательство « </w:t>
      </w:r>
      <w:proofErr w:type="spellStart"/>
      <w:r w:rsidR="00F56478" w:rsidRPr="0000687D">
        <w:rPr>
          <w:rFonts w:ascii="Times New Roman" w:hAnsi="Times New Roman" w:cs="Times New Roman"/>
          <w:sz w:val="28"/>
          <w:szCs w:val="28"/>
        </w:rPr>
        <w:t>Каро</w:t>
      </w:r>
      <w:proofErr w:type="spellEnd"/>
      <w:r w:rsidR="00F56478" w:rsidRPr="0000687D">
        <w:rPr>
          <w:rFonts w:ascii="Times New Roman" w:hAnsi="Times New Roman" w:cs="Times New Roman"/>
          <w:sz w:val="28"/>
          <w:szCs w:val="28"/>
        </w:rPr>
        <w:t>», 2009.</w:t>
      </w:r>
    </w:p>
    <w:p w:rsidR="0071708C" w:rsidRDefault="009A0AAE" w:rsidP="0071708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51. </w:t>
      </w:r>
      <w:r w:rsidR="009E4B62" w:rsidRPr="0000687D">
        <w:rPr>
          <w:rFonts w:ascii="Times New Roman" w:hAnsi="Times New Roman" w:cs="Times New Roman"/>
          <w:sz w:val="28"/>
          <w:szCs w:val="28"/>
        </w:rPr>
        <w:t>Сазонова С.Н. Развитие речи дошкольников с общим недоразвитием речи. – М.: 2003. – 144 с.</w:t>
      </w:r>
    </w:p>
    <w:p w:rsidR="00F56478" w:rsidRPr="0000687D" w:rsidRDefault="009A0AAE" w:rsidP="0071708C">
      <w:pPr>
        <w:spacing w:line="360" w:lineRule="auto"/>
        <w:jc w:val="both"/>
        <w:rPr>
          <w:rFonts w:ascii="Times New Roman" w:hAnsi="Times New Roman" w:cs="Times New Roman"/>
          <w:sz w:val="28"/>
          <w:szCs w:val="28"/>
        </w:rPr>
      </w:pPr>
      <w:r>
        <w:rPr>
          <w:rFonts w:ascii="Times New Roman" w:hAnsi="Times New Roman" w:cs="Times New Roman"/>
          <w:sz w:val="28"/>
          <w:szCs w:val="28"/>
        </w:rPr>
        <w:t>52</w:t>
      </w:r>
      <w:r w:rsidR="00F56478" w:rsidRPr="0000687D">
        <w:rPr>
          <w:rFonts w:ascii="Times New Roman" w:hAnsi="Times New Roman" w:cs="Times New Roman"/>
          <w:sz w:val="28"/>
          <w:szCs w:val="28"/>
        </w:rPr>
        <w:t>. Соловьева О.И., Методика развития речи и обучения родному языку в детском саду. - М.: Просвещение, 2009.</w:t>
      </w:r>
    </w:p>
    <w:p w:rsidR="00F56478" w:rsidRPr="0000687D" w:rsidRDefault="009A0AAE" w:rsidP="0071708C">
      <w:pPr>
        <w:spacing w:line="360" w:lineRule="auto"/>
        <w:jc w:val="both"/>
        <w:rPr>
          <w:rFonts w:ascii="Times New Roman" w:hAnsi="Times New Roman" w:cs="Times New Roman"/>
          <w:sz w:val="28"/>
          <w:szCs w:val="28"/>
        </w:rPr>
      </w:pPr>
      <w:r>
        <w:rPr>
          <w:rFonts w:ascii="Times New Roman" w:hAnsi="Times New Roman" w:cs="Times New Roman"/>
          <w:sz w:val="28"/>
          <w:szCs w:val="28"/>
        </w:rPr>
        <w:t>53</w:t>
      </w:r>
      <w:r w:rsidR="00F56478" w:rsidRPr="0000687D">
        <w:rPr>
          <w:rFonts w:ascii="Times New Roman" w:hAnsi="Times New Roman" w:cs="Times New Roman"/>
          <w:sz w:val="28"/>
          <w:szCs w:val="28"/>
        </w:rPr>
        <w:t>. Тихеева Е.И., Развитие речи детей (раннего и дошкольного возраста). - М.: Просвещение, 2011.</w:t>
      </w:r>
    </w:p>
    <w:p w:rsidR="00F56478" w:rsidRPr="0000687D" w:rsidRDefault="009A0AAE" w:rsidP="0071708C">
      <w:pPr>
        <w:spacing w:line="360" w:lineRule="auto"/>
        <w:jc w:val="both"/>
        <w:rPr>
          <w:rFonts w:ascii="Times New Roman" w:hAnsi="Times New Roman" w:cs="Times New Roman"/>
          <w:sz w:val="28"/>
          <w:szCs w:val="28"/>
        </w:rPr>
      </w:pPr>
      <w:r>
        <w:rPr>
          <w:rFonts w:ascii="Times New Roman" w:hAnsi="Times New Roman" w:cs="Times New Roman"/>
          <w:sz w:val="28"/>
          <w:szCs w:val="28"/>
        </w:rPr>
        <w:t>54</w:t>
      </w:r>
      <w:r w:rsidR="00F56478" w:rsidRPr="0000687D">
        <w:rPr>
          <w:rFonts w:ascii="Times New Roman" w:hAnsi="Times New Roman" w:cs="Times New Roman"/>
          <w:sz w:val="28"/>
          <w:szCs w:val="28"/>
        </w:rPr>
        <w:t>. Ткаченко Т.А., Если дошкольник плохо говорит. - СПб</w:t>
      </w:r>
      <w:proofErr w:type="gramStart"/>
      <w:r w:rsidR="00F56478" w:rsidRPr="0000687D">
        <w:rPr>
          <w:rFonts w:ascii="Times New Roman" w:hAnsi="Times New Roman" w:cs="Times New Roman"/>
          <w:sz w:val="28"/>
          <w:szCs w:val="28"/>
        </w:rPr>
        <w:t xml:space="preserve">., </w:t>
      </w:r>
      <w:proofErr w:type="gramEnd"/>
      <w:r w:rsidR="00F56478" w:rsidRPr="0000687D">
        <w:rPr>
          <w:rFonts w:ascii="Times New Roman" w:hAnsi="Times New Roman" w:cs="Times New Roman"/>
          <w:sz w:val="28"/>
          <w:szCs w:val="28"/>
        </w:rPr>
        <w:t>1998</w:t>
      </w:r>
    </w:p>
    <w:p w:rsidR="00F56478" w:rsidRPr="0000687D" w:rsidRDefault="009A0AAE" w:rsidP="0071708C">
      <w:pPr>
        <w:spacing w:line="360" w:lineRule="auto"/>
        <w:jc w:val="both"/>
        <w:rPr>
          <w:rFonts w:ascii="Times New Roman" w:hAnsi="Times New Roman" w:cs="Times New Roman"/>
          <w:sz w:val="28"/>
          <w:szCs w:val="28"/>
        </w:rPr>
      </w:pPr>
      <w:r>
        <w:rPr>
          <w:rFonts w:ascii="Times New Roman" w:hAnsi="Times New Roman" w:cs="Times New Roman"/>
          <w:sz w:val="28"/>
          <w:szCs w:val="28"/>
        </w:rPr>
        <w:t>55</w:t>
      </w:r>
      <w:r w:rsidR="0071708C">
        <w:rPr>
          <w:rFonts w:ascii="Times New Roman" w:hAnsi="Times New Roman" w:cs="Times New Roman"/>
          <w:sz w:val="28"/>
          <w:szCs w:val="28"/>
        </w:rPr>
        <w:t>.</w:t>
      </w:r>
      <w:r w:rsidR="00F56478" w:rsidRPr="0000687D">
        <w:rPr>
          <w:rFonts w:ascii="Times New Roman" w:hAnsi="Times New Roman" w:cs="Times New Roman"/>
          <w:sz w:val="28"/>
          <w:szCs w:val="28"/>
        </w:rPr>
        <w:t xml:space="preserve">Ушакова </w:t>
      </w:r>
      <w:proofErr w:type="spellStart"/>
      <w:r w:rsidR="00F56478" w:rsidRPr="0000687D">
        <w:rPr>
          <w:rFonts w:ascii="Times New Roman" w:hAnsi="Times New Roman" w:cs="Times New Roman"/>
          <w:sz w:val="28"/>
          <w:szCs w:val="28"/>
        </w:rPr>
        <w:t>О.</w:t>
      </w:r>
      <w:r w:rsidR="0071708C">
        <w:rPr>
          <w:rFonts w:ascii="Times New Roman" w:hAnsi="Times New Roman" w:cs="Times New Roman"/>
          <w:sz w:val="28"/>
          <w:szCs w:val="28"/>
        </w:rPr>
        <w:t>С.,Развитие</w:t>
      </w:r>
      <w:proofErr w:type="spellEnd"/>
      <w:r w:rsidR="0071708C">
        <w:rPr>
          <w:rFonts w:ascii="Times New Roman" w:hAnsi="Times New Roman" w:cs="Times New Roman"/>
          <w:sz w:val="28"/>
          <w:szCs w:val="28"/>
        </w:rPr>
        <w:t xml:space="preserve"> речи детей 4-7 лет</w:t>
      </w:r>
      <w:r w:rsidR="00F56478" w:rsidRPr="0000687D">
        <w:rPr>
          <w:rFonts w:ascii="Times New Roman" w:hAnsi="Times New Roman" w:cs="Times New Roman"/>
          <w:sz w:val="28"/>
          <w:szCs w:val="28"/>
        </w:rPr>
        <w:t>//</w:t>
      </w:r>
      <w:proofErr w:type="spellStart"/>
      <w:r w:rsidR="00F56478" w:rsidRPr="0000687D">
        <w:rPr>
          <w:rFonts w:ascii="Times New Roman" w:hAnsi="Times New Roman" w:cs="Times New Roman"/>
          <w:sz w:val="28"/>
          <w:szCs w:val="28"/>
        </w:rPr>
        <w:t>Дошк</w:t>
      </w:r>
      <w:proofErr w:type="spellEnd"/>
      <w:r w:rsidR="00F56478" w:rsidRPr="0000687D">
        <w:rPr>
          <w:rFonts w:ascii="Times New Roman" w:hAnsi="Times New Roman" w:cs="Times New Roman"/>
          <w:sz w:val="28"/>
          <w:szCs w:val="28"/>
        </w:rPr>
        <w:t>. Воспитание, 2009, -№1.</w:t>
      </w:r>
    </w:p>
    <w:p w:rsidR="00F56478" w:rsidRPr="0000687D" w:rsidRDefault="009A0AAE" w:rsidP="0071708C">
      <w:pPr>
        <w:spacing w:line="360" w:lineRule="auto"/>
        <w:jc w:val="both"/>
        <w:rPr>
          <w:rFonts w:ascii="Times New Roman" w:hAnsi="Times New Roman" w:cs="Times New Roman"/>
          <w:sz w:val="28"/>
          <w:szCs w:val="28"/>
        </w:rPr>
      </w:pPr>
      <w:r>
        <w:rPr>
          <w:rFonts w:ascii="Times New Roman" w:hAnsi="Times New Roman" w:cs="Times New Roman"/>
          <w:sz w:val="28"/>
          <w:szCs w:val="28"/>
        </w:rPr>
        <w:t>56</w:t>
      </w:r>
      <w:r w:rsidR="00F56478" w:rsidRPr="0000687D">
        <w:rPr>
          <w:rFonts w:ascii="Times New Roman" w:hAnsi="Times New Roman" w:cs="Times New Roman"/>
          <w:sz w:val="28"/>
          <w:szCs w:val="28"/>
        </w:rPr>
        <w:t>. Федоренко Л.П., Фомичева Г.А., Лотарев В.К., Методика развития речи детей дошкольного возраста. - М.: Просвещение, 2008.</w:t>
      </w:r>
    </w:p>
    <w:p w:rsidR="0071708C" w:rsidRDefault="009A0AAE" w:rsidP="0071708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57.  </w:t>
      </w:r>
      <w:r w:rsidR="009E4B62" w:rsidRPr="0000687D">
        <w:rPr>
          <w:rFonts w:ascii="Times New Roman" w:hAnsi="Times New Roman" w:cs="Times New Roman"/>
          <w:sz w:val="28"/>
          <w:szCs w:val="28"/>
        </w:rPr>
        <w:t>Филичева Т.Б. Особенности формирования речи у детей дошкольного возраста. – М.: 1999. – 130 с.</w:t>
      </w:r>
    </w:p>
    <w:p w:rsidR="009E4B62" w:rsidRPr="0000687D" w:rsidRDefault="009A0AAE" w:rsidP="0071708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58.  </w:t>
      </w:r>
      <w:r w:rsidR="009E4B62" w:rsidRPr="0000687D">
        <w:rPr>
          <w:rFonts w:ascii="Times New Roman" w:hAnsi="Times New Roman" w:cs="Times New Roman"/>
          <w:sz w:val="28"/>
          <w:szCs w:val="28"/>
        </w:rPr>
        <w:t>Филичева Т.Б., Туманова Т.В. Дети с общим недоразвитием речи. – М.:"ГНОМ-ПРЕСС",1999. – 80 с.</w:t>
      </w:r>
    </w:p>
    <w:p w:rsidR="009E4B62" w:rsidRPr="0000687D" w:rsidRDefault="009A0AAE" w:rsidP="0000687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59. </w:t>
      </w:r>
      <w:proofErr w:type="spellStart"/>
      <w:r w:rsidR="009E4B62" w:rsidRPr="0000687D">
        <w:rPr>
          <w:rFonts w:ascii="Times New Roman" w:hAnsi="Times New Roman" w:cs="Times New Roman"/>
          <w:sz w:val="28"/>
          <w:szCs w:val="28"/>
        </w:rPr>
        <w:t>Цвынтарный</w:t>
      </w:r>
      <w:proofErr w:type="spellEnd"/>
      <w:r w:rsidR="009E4B62" w:rsidRPr="0000687D">
        <w:rPr>
          <w:rFonts w:ascii="Times New Roman" w:hAnsi="Times New Roman" w:cs="Times New Roman"/>
          <w:sz w:val="28"/>
          <w:szCs w:val="28"/>
        </w:rPr>
        <w:t xml:space="preserve"> В.В. Играем пальчиками и развиваем речь. – СПб.: 1999. – 26 </w:t>
      </w:r>
      <w:proofErr w:type="gramStart"/>
      <w:r w:rsidR="009E4B62" w:rsidRPr="0000687D">
        <w:rPr>
          <w:rFonts w:ascii="Times New Roman" w:hAnsi="Times New Roman" w:cs="Times New Roman"/>
          <w:sz w:val="28"/>
          <w:szCs w:val="28"/>
        </w:rPr>
        <w:t>с</w:t>
      </w:r>
      <w:proofErr w:type="gramEnd"/>
      <w:r w:rsidR="009E4B62" w:rsidRPr="0000687D">
        <w:rPr>
          <w:rFonts w:ascii="Times New Roman" w:hAnsi="Times New Roman" w:cs="Times New Roman"/>
          <w:sz w:val="28"/>
          <w:szCs w:val="28"/>
        </w:rPr>
        <w:t>.</w:t>
      </w:r>
    </w:p>
    <w:p w:rsidR="001C7F64" w:rsidRPr="009A0AAE" w:rsidRDefault="009A0AAE" w:rsidP="009A0AAE">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60.  </w:t>
      </w:r>
      <w:r w:rsidR="001C7F64" w:rsidRPr="009A0AAE">
        <w:rPr>
          <w:rFonts w:ascii="Times New Roman" w:hAnsi="Times New Roman" w:cs="Times New Roman"/>
          <w:sz w:val="28"/>
          <w:szCs w:val="28"/>
        </w:rPr>
        <w:t>Чиркина Г.В., Филичева Т.Е. Учебник «Основы логопедии».</w:t>
      </w:r>
    </w:p>
    <w:p w:rsidR="00F56478" w:rsidRPr="0000687D" w:rsidRDefault="009A0AAE" w:rsidP="009A0AAE">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61</w:t>
      </w:r>
      <w:r w:rsidR="00F56478" w:rsidRPr="0000687D">
        <w:rPr>
          <w:rFonts w:ascii="Times New Roman" w:hAnsi="Times New Roman" w:cs="Times New Roman"/>
          <w:sz w:val="28"/>
          <w:szCs w:val="28"/>
        </w:rPr>
        <w:t>. Шашкина Г.Р., Логопедическая ритмика для дошкольников с нарушениями речи - М., Академия, 2009.</w:t>
      </w:r>
    </w:p>
    <w:p w:rsidR="00F56478" w:rsidRPr="0000687D" w:rsidRDefault="009A0AAE" w:rsidP="0000687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62</w:t>
      </w:r>
      <w:r w:rsidR="00F56478" w:rsidRPr="0000687D">
        <w:rPr>
          <w:rFonts w:ascii="Times New Roman" w:hAnsi="Times New Roman" w:cs="Times New Roman"/>
          <w:sz w:val="28"/>
          <w:szCs w:val="28"/>
        </w:rPr>
        <w:t>. Щетинин М.Н., Дыхательная гимнастика А.Н. Стрельниковой, 2-е издание, переработанное и дополненное, Москва 2007.</w:t>
      </w:r>
    </w:p>
    <w:p w:rsidR="001C7F64" w:rsidRPr="0000687D" w:rsidRDefault="009A0AAE" w:rsidP="0000687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63</w:t>
      </w:r>
      <w:r w:rsidR="001C7F64" w:rsidRPr="0000687D">
        <w:rPr>
          <w:rFonts w:ascii="Times New Roman" w:hAnsi="Times New Roman" w:cs="Times New Roman"/>
          <w:sz w:val="28"/>
          <w:szCs w:val="28"/>
        </w:rPr>
        <w:t xml:space="preserve">. </w:t>
      </w:r>
      <w:proofErr w:type="spellStart"/>
      <w:r w:rsidR="001C7F64" w:rsidRPr="0000687D">
        <w:rPr>
          <w:rFonts w:ascii="Times New Roman" w:hAnsi="Times New Roman" w:cs="Times New Roman"/>
          <w:sz w:val="28"/>
          <w:szCs w:val="28"/>
        </w:rPr>
        <w:t>Ястребова</w:t>
      </w:r>
      <w:proofErr w:type="spellEnd"/>
      <w:r w:rsidR="001C7F64" w:rsidRPr="0000687D">
        <w:rPr>
          <w:rFonts w:ascii="Times New Roman" w:hAnsi="Times New Roman" w:cs="Times New Roman"/>
          <w:sz w:val="28"/>
          <w:szCs w:val="28"/>
        </w:rPr>
        <w:t xml:space="preserve"> А.В. Преодоление общего недоразвития речи</w:t>
      </w:r>
      <w:proofErr w:type="gramStart"/>
      <w:r w:rsidR="001C7F64" w:rsidRPr="0000687D">
        <w:rPr>
          <w:rFonts w:ascii="Times New Roman" w:hAnsi="Times New Roman" w:cs="Times New Roman"/>
          <w:sz w:val="28"/>
          <w:szCs w:val="28"/>
        </w:rPr>
        <w:t>.</w:t>
      </w:r>
      <w:proofErr w:type="gramEnd"/>
      <w:r w:rsidR="001C7F64" w:rsidRPr="0000687D">
        <w:rPr>
          <w:rFonts w:ascii="Times New Roman" w:hAnsi="Times New Roman" w:cs="Times New Roman"/>
          <w:sz w:val="28"/>
          <w:szCs w:val="28"/>
        </w:rPr>
        <w:t xml:space="preserve"> – </w:t>
      </w:r>
      <w:proofErr w:type="gramStart"/>
      <w:r w:rsidR="001C7F64" w:rsidRPr="0000687D">
        <w:rPr>
          <w:rFonts w:ascii="Times New Roman" w:hAnsi="Times New Roman" w:cs="Times New Roman"/>
          <w:sz w:val="28"/>
          <w:szCs w:val="28"/>
        </w:rPr>
        <w:t>м</w:t>
      </w:r>
      <w:proofErr w:type="gramEnd"/>
      <w:r w:rsidR="001C7F64" w:rsidRPr="0000687D">
        <w:rPr>
          <w:rFonts w:ascii="Times New Roman" w:hAnsi="Times New Roman" w:cs="Times New Roman"/>
          <w:sz w:val="28"/>
          <w:szCs w:val="28"/>
        </w:rPr>
        <w:t>., 2000.</w:t>
      </w:r>
    </w:p>
    <w:p w:rsidR="009E4B62" w:rsidRPr="0000687D" w:rsidRDefault="009A0AAE" w:rsidP="0000687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9E4B62" w:rsidRPr="0000687D">
        <w:rPr>
          <w:rFonts w:ascii="Times New Roman" w:hAnsi="Times New Roman" w:cs="Times New Roman"/>
          <w:sz w:val="28"/>
          <w:szCs w:val="28"/>
        </w:rPr>
        <w:t>4.</w:t>
      </w:r>
      <w:r w:rsidR="009E4B62" w:rsidRPr="0000687D">
        <w:rPr>
          <w:rFonts w:ascii="Times New Roman" w:hAnsi="Times New Roman" w:cs="Times New Roman"/>
          <w:sz w:val="28"/>
          <w:szCs w:val="28"/>
        </w:rPr>
        <w:tab/>
        <w:t xml:space="preserve"> https://e-bookshelf.info/razvitie/9-razvitije/633-logopedicheskaya-ritmika-dlya-razvitiya-rechi-doshkolnikov</w:t>
      </w:r>
    </w:p>
    <w:p w:rsidR="009E4B62" w:rsidRPr="0000687D" w:rsidRDefault="009E4B62" w:rsidP="0000687D">
      <w:pPr>
        <w:spacing w:line="360" w:lineRule="auto"/>
        <w:ind w:firstLine="709"/>
        <w:jc w:val="both"/>
        <w:rPr>
          <w:rFonts w:ascii="Times New Roman" w:hAnsi="Times New Roman" w:cs="Times New Roman"/>
          <w:sz w:val="28"/>
          <w:szCs w:val="28"/>
        </w:rPr>
      </w:pPr>
      <w:r w:rsidRPr="0000687D">
        <w:rPr>
          <w:rFonts w:ascii="Times New Roman" w:hAnsi="Times New Roman" w:cs="Times New Roman"/>
          <w:sz w:val="28"/>
          <w:szCs w:val="28"/>
        </w:rPr>
        <w:t>6</w:t>
      </w:r>
      <w:r w:rsidR="009A0AAE">
        <w:rPr>
          <w:rFonts w:ascii="Times New Roman" w:hAnsi="Times New Roman" w:cs="Times New Roman"/>
          <w:sz w:val="28"/>
          <w:szCs w:val="28"/>
        </w:rPr>
        <w:t>5</w:t>
      </w:r>
      <w:r w:rsidRPr="0000687D">
        <w:rPr>
          <w:rFonts w:ascii="Times New Roman" w:hAnsi="Times New Roman" w:cs="Times New Roman"/>
          <w:sz w:val="28"/>
          <w:szCs w:val="28"/>
        </w:rPr>
        <w:t>.</w:t>
      </w:r>
      <w:r w:rsidRPr="0000687D">
        <w:rPr>
          <w:rFonts w:ascii="Times New Roman" w:hAnsi="Times New Roman" w:cs="Times New Roman"/>
          <w:sz w:val="28"/>
          <w:szCs w:val="28"/>
        </w:rPr>
        <w:tab/>
        <w:t xml:space="preserve"> http://new.pdfm.ru/35pedagogika/30580-1-ti-dubrovina-deti-obschim-nedorazvitiem-rechi-razvitie-pamyati-moskva-bbk-743-l38-nauchniy-rukovoditel-ser.php</w:t>
      </w:r>
    </w:p>
    <w:p w:rsidR="009E4B62" w:rsidRPr="0000687D" w:rsidRDefault="009A0AAE" w:rsidP="0000687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66</w:t>
      </w:r>
      <w:r w:rsidR="009E4B62" w:rsidRPr="0000687D">
        <w:rPr>
          <w:rFonts w:ascii="Times New Roman" w:hAnsi="Times New Roman" w:cs="Times New Roman"/>
          <w:sz w:val="28"/>
          <w:szCs w:val="28"/>
        </w:rPr>
        <w:t>.</w:t>
      </w:r>
      <w:r w:rsidR="009E4B62" w:rsidRPr="0000687D">
        <w:rPr>
          <w:rFonts w:ascii="Times New Roman" w:hAnsi="Times New Roman" w:cs="Times New Roman"/>
          <w:sz w:val="28"/>
          <w:szCs w:val="28"/>
        </w:rPr>
        <w:tab/>
        <w:t>https://cyberpedia.su/16xcb67.html</w:t>
      </w:r>
    </w:p>
    <w:p w:rsidR="009E4B62" w:rsidRPr="0000687D" w:rsidRDefault="009A0AAE" w:rsidP="0000687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67</w:t>
      </w:r>
      <w:r w:rsidR="00343839" w:rsidRPr="0000687D">
        <w:rPr>
          <w:rFonts w:ascii="Times New Roman" w:hAnsi="Times New Roman" w:cs="Times New Roman"/>
          <w:sz w:val="28"/>
          <w:szCs w:val="28"/>
        </w:rPr>
        <w:t>.</w:t>
      </w:r>
      <w:r w:rsidR="009E4B62" w:rsidRPr="0000687D">
        <w:rPr>
          <w:rFonts w:ascii="Times New Roman" w:hAnsi="Times New Roman" w:cs="Times New Roman"/>
          <w:sz w:val="28"/>
          <w:szCs w:val="28"/>
        </w:rPr>
        <w:t>https://nashaucheba.ru/v35159/%D0%BC%D0%B0%D1%81%D1%82%D1%8E%D0%BA%D0%BE%D0%B2%D0%B0_%D0%B5.%D0%BC._%</w:t>
      </w:r>
      <w:proofErr w:type="gramStart"/>
      <w:r w:rsidR="009E4B62" w:rsidRPr="0000687D">
        <w:rPr>
          <w:rFonts w:ascii="Times New Roman" w:hAnsi="Times New Roman" w:cs="Times New Roman"/>
          <w:sz w:val="28"/>
          <w:szCs w:val="28"/>
        </w:rPr>
        <w:t>D1%80%D0%B5%D0%B1%D0%B5%D0%BD%D0%BE%D0%BA_%D1%81_%D0%BE%D1%82%D0%BA%D0%BB%D0%BE%D0%BD%D0%B5%D0%BD%D0%B8%D1%8F%D0%BC%D0%B8_%D0%B2_%D1%80%D0%B0%D0%B7%D0%B2%D0%B8%D1%82%D0%B8%D0%B8_%D1%80</w:t>
      </w:r>
      <w:proofErr w:type="gramEnd"/>
      <w:r w:rsidR="009E4B62" w:rsidRPr="0000687D">
        <w:rPr>
          <w:rFonts w:ascii="Times New Roman" w:hAnsi="Times New Roman" w:cs="Times New Roman"/>
          <w:sz w:val="28"/>
          <w:szCs w:val="28"/>
        </w:rPr>
        <w:t>%</w:t>
      </w:r>
      <w:proofErr w:type="gramStart"/>
      <w:r w:rsidR="009E4B62" w:rsidRPr="0000687D">
        <w:rPr>
          <w:rFonts w:ascii="Times New Roman" w:hAnsi="Times New Roman" w:cs="Times New Roman"/>
          <w:sz w:val="28"/>
          <w:szCs w:val="28"/>
        </w:rPr>
        <w:t>D0%B0%D0%BD%D0%BD%D1%8F%D1%8F_%D0%B4%D0%B8%D0%B0%D0%B3%D0%BD%D0%BE%D1%81%D1%82%D0%B8%D0%BA%D0%B0_%D0%B8_%D0%BA%D0%BE%D1%80%D1%80%D0%B5%D0%BA%D1%86%D0%B8%D1%8F</w:t>
      </w:r>
      <w:proofErr w:type="gramEnd"/>
    </w:p>
    <w:p w:rsidR="009E4B62" w:rsidRPr="009A0AAE" w:rsidRDefault="00CA6518" w:rsidP="0000687D">
      <w:pPr>
        <w:spacing w:line="360" w:lineRule="auto"/>
        <w:ind w:firstLine="709"/>
        <w:jc w:val="both"/>
        <w:rPr>
          <w:rStyle w:val="aa"/>
          <w:rFonts w:ascii="Times New Roman" w:hAnsi="Times New Roman" w:cs="Times New Roman"/>
          <w:color w:val="auto"/>
          <w:sz w:val="28"/>
          <w:szCs w:val="28"/>
        </w:rPr>
      </w:pPr>
      <w:r>
        <w:rPr>
          <w:rFonts w:ascii="Times New Roman" w:hAnsi="Times New Roman" w:cs="Times New Roman"/>
          <w:sz w:val="28"/>
          <w:szCs w:val="28"/>
        </w:rPr>
        <w:t>68</w:t>
      </w:r>
      <w:r w:rsidR="009E4B62" w:rsidRPr="0000687D">
        <w:rPr>
          <w:rFonts w:ascii="Times New Roman" w:hAnsi="Times New Roman" w:cs="Times New Roman"/>
          <w:sz w:val="28"/>
          <w:szCs w:val="28"/>
        </w:rPr>
        <w:t>.</w:t>
      </w:r>
      <w:r w:rsidR="009E4B62" w:rsidRPr="0000687D">
        <w:rPr>
          <w:rFonts w:ascii="Times New Roman" w:hAnsi="Times New Roman" w:cs="Times New Roman"/>
          <w:sz w:val="28"/>
          <w:szCs w:val="28"/>
        </w:rPr>
        <w:tab/>
      </w:r>
      <w:hyperlink r:id="rId16" w:history="1">
        <w:r w:rsidR="009E4B62" w:rsidRPr="009A0AAE">
          <w:rPr>
            <w:rStyle w:val="aa"/>
            <w:rFonts w:ascii="Times New Roman" w:hAnsi="Times New Roman" w:cs="Times New Roman"/>
            <w:color w:val="auto"/>
            <w:sz w:val="28"/>
            <w:szCs w:val="28"/>
          </w:rPr>
          <w:t>https://izron.ru/articles/aktualnye-voprosy-psikhologii-pedagogiki-i-obrazovaniya-sbornik-nauchnykh-trudov-po-itogam-mezhdunar/sektsiya-3-</w:t>
        </w:r>
        <w:r w:rsidR="009E4B62" w:rsidRPr="009A0AAE">
          <w:rPr>
            <w:rStyle w:val="aa"/>
            <w:rFonts w:ascii="Times New Roman" w:hAnsi="Times New Roman" w:cs="Times New Roman"/>
            <w:color w:val="auto"/>
            <w:sz w:val="28"/>
            <w:szCs w:val="28"/>
          </w:rPr>
          <w:lastRenderedPageBreak/>
          <w:t>korrektsionnaya-pedagogika-surdopedagogika-i-tiflopedagogika-oligofrenopedagogika-i-logop/logopedicheskaya-ritmika-s-pozitsiy-fgos-do/</w:t>
        </w:r>
      </w:hyperlink>
    </w:p>
    <w:p w:rsidR="00A94331" w:rsidRDefault="00A94331" w:rsidP="0000687D">
      <w:pPr>
        <w:spacing w:line="360" w:lineRule="auto"/>
        <w:ind w:firstLine="709"/>
        <w:jc w:val="both"/>
        <w:rPr>
          <w:rFonts w:ascii="Times New Roman" w:hAnsi="Times New Roman" w:cs="Times New Roman"/>
          <w:sz w:val="28"/>
          <w:szCs w:val="28"/>
        </w:rPr>
      </w:pPr>
    </w:p>
    <w:p w:rsidR="00CA6518" w:rsidRDefault="00CA6518" w:rsidP="0000687D">
      <w:pPr>
        <w:spacing w:line="360" w:lineRule="auto"/>
        <w:ind w:firstLine="709"/>
        <w:jc w:val="both"/>
        <w:rPr>
          <w:rFonts w:ascii="Times New Roman" w:hAnsi="Times New Roman" w:cs="Times New Roman"/>
          <w:sz w:val="28"/>
          <w:szCs w:val="28"/>
        </w:rPr>
      </w:pPr>
    </w:p>
    <w:p w:rsidR="00CA6518" w:rsidRDefault="00CA6518" w:rsidP="0000687D">
      <w:pPr>
        <w:spacing w:line="360" w:lineRule="auto"/>
        <w:ind w:firstLine="709"/>
        <w:jc w:val="both"/>
        <w:rPr>
          <w:rFonts w:ascii="Times New Roman" w:hAnsi="Times New Roman" w:cs="Times New Roman"/>
          <w:sz w:val="28"/>
          <w:szCs w:val="28"/>
        </w:rPr>
      </w:pPr>
    </w:p>
    <w:p w:rsidR="00CA6518" w:rsidRDefault="00CA6518" w:rsidP="0000687D">
      <w:pPr>
        <w:spacing w:line="360" w:lineRule="auto"/>
        <w:ind w:firstLine="709"/>
        <w:jc w:val="both"/>
        <w:rPr>
          <w:rFonts w:ascii="Times New Roman" w:hAnsi="Times New Roman" w:cs="Times New Roman"/>
          <w:sz w:val="28"/>
          <w:szCs w:val="28"/>
        </w:rPr>
      </w:pPr>
    </w:p>
    <w:p w:rsidR="00CA6518" w:rsidRDefault="00CA6518" w:rsidP="0000687D">
      <w:pPr>
        <w:spacing w:line="360" w:lineRule="auto"/>
        <w:ind w:firstLine="709"/>
        <w:jc w:val="both"/>
        <w:rPr>
          <w:rFonts w:ascii="Times New Roman" w:hAnsi="Times New Roman" w:cs="Times New Roman"/>
          <w:sz w:val="28"/>
          <w:szCs w:val="28"/>
        </w:rPr>
      </w:pPr>
    </w:p>
    <w:p w:rsidR="00CA6518" w:rsidRDefault="00CA6518" w:rsidP="0000687D">
      <w:pPr>
        <w:spacing w:line="360" w:lineRule="auto"/>
        <w:ind w:firstLine="709"/>
        <w:jc w:val="both"/>
        <w:rPr>
          <w:rFonts w:ascii="Times New Roman" w:hAnsi="Times New Roman" w:cs="Times New Roman"/>
          <w:sz w:val="28"/>
          <w:szCs w:val="28"/>
        </w:rPr>
      </w:pPr>
    </w:p>
    <w:p w:rsidR="00CA6518" w:rsidRDefault="00CA6518" w:rsidP="0000687D">
      <w:pPr>
        <w:spacing w:line="360" w:lineRule="auto"/>
        <w:ind w:firstLine="709"/>
        <w:jc w:val="both"/>
        <w:rPr>
          <w:rFonts w:ascii="Times New Roman" w:hAnsi="Times New Roman" w:cs="Times New Roman"/>
          <w:sz w:val="28"/>
          <w:szCs w:val="28"/>
        </w:rPr>
      </w:pPr>
    </w:p>
    <w:p w:rsidR="00CA6518" w:rsidRDefault="00CA6518" w:rsidP="0000687D">
      <w:pPr>
        <w:spacing w:line="360" w:lineRule="auto"/>
        <w:ind w:firstLine="709"/>
        <w:jc w:val="both"/>
        <w:rPr>
          <w:rFonts w:ascii="Times New Roman" w:hAnsi="Times New Roman" w:cs="Times New Roman"/>
          <w:sz w:val="28"/>
          <w:szCs w:val="28"/>
        </w:rPr>
      </w:pPr>
    </w:p>
    <w:p w:rsidR="00CA6518" w:rsidRDefault="00CA6518" w:rsidP="0000687D">
      <w:pPr>
        <w:spacing w:line="360" w:lineRule="auto"/>
        <w:ind w:firstLine="709"/>
        <w:jc w:val="both"/>
        <w:rPr>
          <w:rFonts w:ascii="Times New Roman" w:hAnsi="Times New Roman" w:cs="Times New Roman"/>
          <w:sz w:val="28"/>
          <w:szCs w:val="28"/>
        </w:rPr>
      </w:pPr>
    </w:p>
    <w:p w:rsidR="00CA6518" w:rsidRDefault="00CA6518" w:rsidP="0000687D">
      <w:pPr>
        <w:spacing w:line="360" w:lineRule="auto"/>
        <w:ind w:firstLine="709"/>
        <w:jc w:val="both"/>
        <w:rPr>
          <w:rFonts w:ascii="Times New Roman" w:hAnsi="Times New Roman" w:cs="Times New Roman"/>
          <w:sz w:val="28"/>
          <w:szCs w:val="28"/>
        </w:rPr>
      </w:pPr>
    </w:p>
    <w:p w:rsidR="00CA6518" w:rsidRDefault="00CA6518" w:rsidP="0000687D">
      <w:pPr>
        <w:spacing w:line="360" w:lineRule="auto"/>
        <w:ind w:firstLine="709"/>
        <w:jc w:val="both"/>
        <w:rPr>
          <w:rFonts w:ascii="Times New Roman" w:hAnsi="Times New Roman" w:cs="Times New Roman"/>
          <w:sz w:val="28"/>
          <w:szCs w:val="28"/>
        </w:rPr>
      </w:pPr>
    </w:p>
    <w:p w:rsidR="00CA6518" w:rsidRDefault="00CA6518" w:rsidP="0000687D">
      <w:pPr>
        <w:spacing w:line="360" w:lineRule="auto"/>
        <w:ind w:firstLine="709"/>
        <w:jc w:val="both"/>
        <w:rPr>
          <w:rFonts w:ascii="Times New Roman" w:hAnsi="Times New Roman" w:cs="Times New Roman"/>
          <w:sz w:val="28"/>
          <w:szCs w:val="28"/>
        </w:rPr>
      </w:pPr>
    </w:p>
    <w:p w:rsidR="00CA6518" w:rsidRDefault="00CA6518" w:rsidP="0000687D">
      <w:pPr>
        <w:spacing w:line="360" w:lineRule="auto"/>
        <w:ind w:firstLine="709"/>
        <w:jc w:val="both"/>
        <w:rPr>
          <w:rFonts w:ascii="Times New Roman" w:hAnsi="Times New Roman" w:cs="Times New Roman"/>
          <w:sz w:val="28"/>
          <w:szCs w:val="28"/>
        </w:rPr>
      </w:pPr>
    </w:p>
    <w:p w:rsidR="00CA6518" w:rsidRDefault="00CA6518" w:rsidP="0000687D">
      <w:pPr>
        <w:spacing w:line="360" w:lineRule="auto"/>
        <w:ind w:firstLine="709"/>
        <w:jc w:val="both"/>
        <w:rPr>
          <w:rFonts w:ascii="Times New Roman" w:hAnsi="Times New Roman" w:cs="Times New Roman"/>
          <w:sz w:val="28"/>
          <w:szCs w:val="28"/>
        </w:rPr>
      </w:pPr>
    </w:p>
    <w:p w:rsidR="00CA6518" w:rsidRDefault="00CA6518" w:rsidP="0000687D">
      <w:pPr>
        <w:spacing w:line="360" w:lineRule="auto"/>
        <w:ind w:firstLine="709"/>
        <w:jc w:val="both"/>
        <w:rPr>
          <w:rFonts w:ascii="Times New Roman" w:hAnsi="Times New Roman" w:cs="Times New Roman"/>
          <w:sz w:val="28"/>
          <w:szCs w:val="28"/>
        </w:rPr>
      </w:pPr>
    </w:p>
    <w:p w:rsidR="00CA6518" w:rsidRDefault="00CA6518" w:rsidP="0000687D">
      <w:pPr>
        <w:spacing w:line="360" w:lineRule="auto"/>
        <w:ind w:firstLine="709"/>
        <w:jc w:val="both"/>
        <w:rPr>
          <w:rFonts w:ascii="Times New Roman" w:hAnsi="Times New Roman" w:cs="Times New Roman"/>
          <w:sz w:val="28"/>
          <w:szCs w:val="28"/>
        </w:rPr>
      </w:pPr>
    </w:p>
    <w:p w:rsidR="001F57FB" w:rsidRDefault="001F57FB" w:rsidP="00BA70BC">
      <w:pPr>
        <w:spacing w:line="360" w:lineRule="auto"/>
        <w:ind w:firstLine="709"/>
        <w:jc w:val="center"/>
        <w:rPr>
          <w:rFonts w:ascii="Times New Roman" w:hAnsi="Times New Roman" w:cs="Times New Roman"/>
          <w:sz w:val="32"/>
          <w:szCs w:val="32"/>
        </w:rPr>
      </w:pPr>
    </w:p>
    <w:p w:rsidR="001F57FB" w:rsidRDefault="001F57FB" w:rsidP="00BA70BC">
      <w:pPr>
        <w:spacing w:line="360" w:lineRule="auto"/>
        <w:ind w:firstLine="709"/>
        <w:jc w:val="center"/>
        <w:rPr>
          <w:rFonts w:ascii="Times New Roman" w:hAnsi="Times New Roman" w:cs="Times New Roman"/>
          <w:sz w:val="32"/>
          <w:szCs w:val="32"/>
        </w:rPr>
      </w:pPr>
    </w:p>
    <w:p w:rsidR="001F57FB" w:rsidRDefault="001F57FB" w:rsidP="00BA70BC">
      <w:pPr>
        <w:spacing w:line="360" w:lineRule="auto"/>
        <w:ind w:firstLine="709"/>
        <w:jc w:val="center"/>
        <w:rPr>
          <w:rFonts w:ascii="Times New Roman" w:hAnsi="Times New Roman" w:cs="Times New Roman"/>
          <w:sz w:val="32"/>
          <w:szCs w:val="32"/>
        </w:rPr>
      </w:pPr>
    </w:p>
    <w:p w:rsidR="00CA6518" w:rsidRPr="00BA70BC" w:rsidRDefault="00CA6518" w:rsidP="00BA70BC">
      <w:pPr>
        <w:spacing w:line="360" w:lineRule="auto"/>
        <w:ind w:firstLine="709"/>
        <w:jc w:val="center"/>
        <w:rPr>
          <w:rFonts w:ascii="Times New Roman" w:hAnsi="Times New Roman" w:cs="Times New Roman"/>
          <w:sz w:val="32"/>
          <w:szCs w:val="32"/>
        </w:rPr>
      </w:pPr>
      <w:r w:rsidRPr="00BA70BC">
        <w:rPr>
          <w:rFonts w:ascii="Times New Roman" w:hAnsi="Times New Roman" w:cs="Times New Roman"/>
          <w:sz w:val="32"/>
          <w:szCs w:val="32"/>
        </w:rPr>
        <w:lastRenderedPageBreak/>
        <w:t>Приложение №1</w:t>
      </w:r>
    </w:p>
    <w:p w:rsidR="00CA6518" w:rsidRPr="00BA70BC" w:rsidRDefault="00CA6518" w:rsidP="00BA70BC">
      <w:pPr>
        <w:spacing w:line="360" w:lineRule="auto"/>
        <w:jc w:val="both"/>
        <w:rPr>
          <w:rFonts w:ascii="Times New Roman" w:hAnsi="Times New Roman" w:cs="Times New Roman"/>
          <w:b/>
          <w:bCs/>
          <w:sz w:val="32"/>
          <w:szCs w:val="32"/>
        </w:rPr>
      </w:pPr>
      <w:r w:rsidRPr="00BA70BC">
        <w:rPr>
          <w:rFonts w:ascii="Times New Roman" w:hAnsi="Times New Roman" w:cs="Times New Roman"/>
          <w:b/>
          <w:bCs/>
          <w:sz w:val="32"/>
          <w:szCs w:val="32"/>
        </w:rPr>
        <w:t>Музыкальное занятие с элементами логоритмики</w:t>
      </w:r>
    </w:p>
    <w:p w:rsidR="00CA6518" w:rsidRPr="00BA70BC" w:rsidRDefault="00CA6518" w:rsidP="00BA70BC">
      <w:pPr>
        <w:spacing w:line="360" w:lineRule="auto"/>
        <w:ind w:firstLine="709"/>
        <w:jc w:val="center"/>
        <w:rPr>
          <w:rFonts w:ascii="Times New Roman" w:hAnsi="Times New Roman" w:cs="Times New Roman"/>
          <w:sz w:val="28"/>
          <w:szCs w:val="28"/>
        </w:rPr>
      </w:pPr>
      <w:r w:rsidRPr="00BA70BC">
        <w:rPr>
          <w:rFonts w:ascii="Times New Roman" w:hAnsi="Times New Roman" w:cs="Times New Roman"/>
          <w:b/>
          <w:bCs/>
          <w:sz w:val="28"/>
          <w:szCs w:val="28"/>
        </w:rPr>
        <w:t>ХОД ЗАНЯТИЯ</w:t>
      </w:r>
    </w:p>
    <w:p w:rsidR="00CA6518" w:rsidRPr="00BA70BC" w:rsidRDefault="00CA6518" w:rsidP="004153FC">
      <w:pPr>
        <w:spacing w:line="360" w:lineRule="auto"/>
        <w:ind w:firstLine="709"/>
        <w:jc w:val="both"/>
        <w:rPr>
          <w:rFonts w:ascii="Times New Roman" w:hAnsi="Times New Roman" w:cs="Times New Roman"/>
          <w:sz w:val="28"/>
          <w:szCs w:val="28"/>
        </w:rPr>
      </w:pPr>
      <w:r w:rsidRPr="00BA70BC">
        <w:rPr>
          <w:rFonts w:ascii="Times New Roman" w:hAnsi="Times New Roman" w:cs="Times New Roman"/>
          <w:iCs/>
          <w:sz w:val="28"/>
          <w:szCs w:val="28"/>
        </w:rPr>
        <w:t>- дети заходят в зал под музыку</w:t>
      </w:r>
      <w:r w:rsidRPr="00BA70BC">
        <w:rPr>
          <w:rFonts w:ascii="Times New Roman" w:hAnsi="Times New Roman" w:cs="Times New Roman"/>
          <w:b/>
          <w:bCs/>
          <w:sz w:val="28"/>
          <w:szCs w:val="28"/>
        </w:rPr>
        <w:t>Организационный момент:</w:t>
      </w:r>
    </w:p>
    <w:p w:rsidR="00CA6518" w:rsidRPr="00BA70BC" w:rsidRDefault="00CA6518" w:rsidP="00CA6518">
      <w:pPr>
        <w:spacing w:line="360" w:lineRule="auto"/>
        <w:ind w:firstLine="709"/>
        <w:jc w:val="both"/>
        <w:rPr>
          <w:rFonts w:ascii="Times New Roman" w:hAnsi="Times New Roman" w:cs="Times New Roman"/>
          <w:sz w:val="28"/>
          <w:szCs w:val="28"/>
        </w:rPr>
      </w:pPr>
      <w:r w:rsidRPr="00BA70BC">
        <w:rPr>
          <w:rFonts w:ascii="Times New Roman" w:hAnsi="Times New Roman" w:cs="Times New Roman"/>
          <w:sz w:val="28"/>
          <w:szCs w:val="28"/>
        </w:rPr>
        <w:t> 1)</w:t>
      </w:r>
      <w:proofErr w:type="spellStart"/>
      <w:r w:rsidRPr="00BA70BC">
        <w:rPr>
          <w:rFonts w:ascii="Times New Roman" w:hAnsi="Times New Roman" w:cs="Times New Roman"/>
          <w:b/>
          <w:bCs/>
          <w:iCs/>
          <w:sz w:val="28"/>
          <w:szCs w:val="28"/>
        </w:rPr>
        <w:t>Валеологическая</w:t>
      </w:r>
      <w:proofErr w:type="spellEnd"/>
      <w:r w:rsidRPr="00BA70BC">
        <w:rPr>
          <w:rFonts w:ascii="Times New Roman" w:hAnsi="Times New Roman" w:cs="Times New Roman"/>
          <w:b/>
          <w:bCs/>
          <w:iCs/>
          <w:sz w:val="28"/>
          <w:szCs w:val="28"/>
        </w:rPr>
        <w:t xml:space="preserve"> песенка</w:t>
      </w:r>
      <w:r w:rsidRPr="00BA70BC">
        <w:rPr>
          <w:rFonts w:ascii="Times New Roman" w:hAnsi="Times New Roman" w:cs="Times New Roman"/>
          <w:sz w:val="28"/>
          <w:szCs w:val="28"/>
        </w:rPr>
        <w:t xml:space="preserve"> – </w:t>
      </w:r>
      <w:proofErr w:type="spellStart"/>
      <w:r w:rsidRPr="00BA70BC">
        <w:rPr>
          <w:rFonts w:ascii="Times New Roman" w:hAnsi="Times New Roman" w:cs="Times New Roman"/>
          <w:sz w:val="28"/>
          <w:szCs w:val="28"/>
        </w:rPr>
        <w:t>распевка</w:t>
      </w:r>
      <w:proofErr w:type="spellEnd"/>
      <w:r w:rsidRPr="00BA70BC">
        <w:rPr>
          <w:rFonts w:ascii="Times New Roman" w:hAnsi="Times New Roman" w:cs="Times New Roman"/>
          <w:sz w:val="28"/>
          <w:szCs w:val="28"/>
        </w:rPr>
        <w:t xml:space="preserve"> «</w:t>
      </w:r>
      <w:r w:rsidRPr="00BA70BC">
        <w:rPr>
          <w:rFonts w:ascii="Times New Roman" w:hAnsi="Times New Roman" w:cs="Times New Roman"/>
          <w:b/>
          <w:bCs/>
          <w:iCs/>
          <w:sz w:val="28"/>
          <w:szCs w:val="28"/>
        </w:rPr>
        <w:t>Здравствуйте!</w:t>
      </w:r>
      <w:r w:rsidRPr="00BA70BC">
        <w:rPr>
          <w:rFonts w:ascii="Times New Roman" w:hAnsi="Times New Roman" w:cs="Times New Roman"/>
          <w:sz w:val="28"/>
          <w:szCs w:val="28"/>
        </w:rPr>
        <w:t xml:space="preserve">» - </w:t>
      </w:r>
      <w:r w:rsidRPr="00BA70BC">
        <w:rPr>
          <w:rFonts w:ascii="Times New Roman" w:hAnsi="Times New Roman" w:cs="Times New Roman"/>
          <w:iCs/>
          <w:sz w:val="28"/>
          <w:szCs w:val="28"/>
        </w:rPr>
        <w:t>упражнение-приветствие, направленное на коррекцию эмоциональной сферы, помогающее создать доброжелательную атмосферу, настроить детей на занятие.</w:t>
      </w:r>
    </w:p>
    <w:p w:rsidR="00CA6518" w:rsidRPr="00BA70BC" w:rsidRDefault="00CA6518" w:rsidP="00CA6518">
      <w:pPr>
        <w:spacing w:line="360" w:lineRule="auto"/>
        <w:ind w:firstLine="709"/>
        <w:jc w:val="both"/>
        <w:rPr>
          <w:rFonts w:ascii="Times New Roman" w:hAnsi="Times New Roman" w:cs="Times New Roman"/>
          <w:sz w:val="28"/>
          <w:szCs w:val="28"/>
        </w:rPr>
      </w:pPr>
      <w:r w:rsidRPr="00BA70BC">
        <w:rPr>
          <w:rFonts w:ascii="Times New Roman" w:hAnsi="Times New Roman" w:cs="Times New Roman"/>
          <w:b/>
          <w:bCs/>
          <w:sz w:val="28"/>
          <w:szCs w:val="28"/>
        </w:rPr>
        <w:t xml:space="preserve">М.Р. </w:t>
      </w:r>
      <w:r w:rsidRPr="00BA70BC">
        <w:rPr>
          <w:rFonts w:ascii="Times New Roman" w:hAnsi="Times New Roman" w:cs="Times New Roman"/>
          <w:sz w:val="28"/>
          <w:szCs w:val="28"/>
        </w:rPr>
        <w:t>Ребята, давайте с вами поздороваемся</w:t>
      </w:r>
    </w:p>
    <w:p w:rsidR="00CA6518" w:rsidRPr="00BA70BC" w:rsidRDefault="00CA6518" w:rsidP="00CA6518">
      <w:pPr>
        <w:spacing w:line="360" w:lineRule="auto"/>
        <w:ind w:firstLine="709"/>
        <w:jc w:val="both"/>
        <w:rPr>
          <w:rFonts w:ascii="Times New Roman" w:hAnsi="Times New Roman" w:cs="Times New Roman"/>
          <w:sz w:val="28"/>
          <w:szCs w:val="28"/>
        </w:rPr>
      </w:pPr>
      <w:proofErr w:type="spellStart"/>
      <w:r w:rsidRPr="00BA70BC">
        <w:rPr>
          <w:rFonts w:ascii="Times New Roman" w:hAnsi="Times New Roman" w:cs="Times New Roman"/>
          <w:b/>
          <w:bCs/>
          <w:sz w:val="28"/>
          <w:szCs w:val="28"/>
        </w:rPr>
        <w:t>Распевка</w:t>
      </w:r>
      <w:proofErr w:type="spellEnd"/>
      <w:r w:rsidRPr="00BA70BC">
        <w:rPr>
          <w:rFonts w:ascii="Times New Roman" w:hAnsi="Times New Roman" w:cs="Times New Roman"/>
          <w:b/>
          <w:bCs/>
          <w:sz w:val="28"/>
          <w:szCs w:val="28"/>
        </w:rPr>
        <w:t xml:space="preserve"> - приветствие </w:t>
      </w:r>
      <w:r w:rsidRPr="00BA70BC">
        <w:rPr>
          <w:rFonts w:ascii="Times New Roman" w:hAnsi="Times New Roman" w:cs="Times New Roman"/>
          <w:iCs/>
          <w:sz w:val="28"/>
          <w:szCs w:val="28"/>
        </w:rPr>
        <w:t>(под музыку)</w:t>
      </w:r>
    </w:p>
    <w:p w:rsidR="00CA6518" w:rsidRPr="00BA70BC" w:rsidRDefault="00CA6518" w:rsidP="00CA6518">
      <w:pPr>
        <w:spacing w:line="360" w:lineRule="auto"/>
        <w:ind w:firstLine="709"/>
        <w:jc w:val="both"/>
        <w:rPr>
          <w:rFonts w:ascii="Times New Roman" w:hAnsi="Times New Roman" w:cs="Times New Roman"/>
          <w:sz w:val="28"/>
          <w:szCs w:val="28"/>
        </w:rPr>
      </w:pPr>
      <w:r w:rsidRPr="00BA70BC">
        <w:rPr>
          <w:rFonts w:ascii="Times New Roman" w:hAnsi="Times New Roman" w:cs="Times New Roman"/>
          <w:b/>
          <w:bCs/>
          <w:sz w:val="28"/>
          <w:szCs w:val="28"/>
        </w:rPr>
        <w:t>М. Р</w:t>
      </w:r>
      <w:r w:rsidRPr="00BA70BC">
        <w:rPr>
          <w:rFonts w:ascii="Times New Roman" w:hAnsi="Times New Roman" w:cs="Times New Roman"/>
          <w:iCs/>
          <w:sz w:val="28"/>
          <w:szCs w:val="28"/>
        </w:rPr>
        <w:t>.-</w:t>
      </w:r>
      <w:r w:rsidRPr="00BA70BC">
        <w:rPr>
          <w:rFonts w:ascii="Times New Roman" w:hAnsi="Times New Roman" w:cs="Times New Roman"/>
          <w:sz w:val="28"/>
          <w:szCs w:val="28"/>
        </w:rPr>
        <w:t xml:space="preserve"> Здравствуйте ребята </w:t>
      </w:r>
      <w:r w:rsidRPr="00BA70BC">
        <w:rPr>
          <w:rFonts w:ascii="Times New Roman" w:hAnsi="Times New Roman" w:cs="Times New Roman"/>
          <w:iCs/>
          <w:sz w:val="28"/>
          <w:szCs w:val="28"/>
        </w:rPr>
        <w:t xml:space="preserve">- </w:t>
      </w:r>
      <w:r w:rsidRPr="00BA70BC">
        <w:rPr>
          <w:rFonts w:ascii="Times New Roman" w:hAnsi="Times New Roman" w:cs="Times New Roman"/>
          <w:b/>
          <w:bCs/>
          <w:iCs/>
          <w:sz w:val="28"/>
          <w:szCs w:val="28"/>
        </w:rPr>
        <w:t>Дети</w:t>
      </w:r>
      <w:r w:rsidRPr="00BA70BC">
        <w:rPr>
          <w:rFonts w:ascii="Times New Roman" w:hAnsi="Times New Roman" w:cs="Times New Roman"/>
          <w:iCs/>
          <w:sz w:val="28"/>
          <w:szCs w:val="28"/>
        </w:rPr>
        <w:t xml:space="preserve"> – </w:t>
      </w:r>
      <w:r w:rsidRPr="00BA70BC">
        <w:rPr>
          <w:rFonts w:ascii="Times New Roman" w:hAnsi="Times New Roman" w:cs="Times New Roman"/>
          <w:sz w:val="28"/>
          <w:szCs w:val="28"/>
        </w:rPr>
        <w:t>Здравствуйте</w:t>
      </w:r>
    </w:p>
    <w:p w:rsidR="00CA6518" w:rsidRPr="00BA70BC" w:rsidRDefault="00CA6518" w:rsidP="00CA6518">
      <w:pPr>
        <w:spacing w:line="360" w:lineRule="auto"/>
        <w:ind w:firstLine="709"/>
        <w:jc w:val="both"/>
        <w:rPr>
          <w:rFonts w:ascii="Times New Roman" w:hAnsi="Times New Roman" w:cs="Times New Roman"/>
          <w:sz w:val="28"/>
          <w:szCs w:val="28"/>
        </w:rPr>
      </w:pPr>
      <w:r w:rsidRPr="00BA70BC">
        <w:rPr>
          <w:rFonts w:ascii="Times New Roman" w:hAnsi="Times New Roman" w:cs="Times New Roman"/>
          <w:b/>
          <w:bCs/>
          <w:sz w:val="28"/>
          <w:szCs w:val="28"/>
        </w:rPr>
        <w:t>М. Р.-</w:t>
      </w:r>
      <w:r w:rsidRPr="00BA70BC">
        <w:rPr>
          <w:rFonts w:ascii="Times New Roman" w:hAnsi="Times New Roman" w:cs="Times New Roman"/>
          <w:sz w:val="28"/>
          <w:szCs w:val="28"/>
        </w:rPr>
        <w:t xml:space="preserve">Мы будем заниматься? </w:t>
      </w:r>
      <w:r w:rsidRPr="00BA70BC">
        <w:rPr>
          <w:rFonts w:ascii="Times New Roman" w:hAnsi="Times New Roman" w:cs="Times New Roman"/>
          <w:iCs/>
          <w:sz w:val="28"/>
          <w:szCs w:val="28"/>
        </w:rPr>
        <w:t xml:space="preserve">- </w:t>
      </w:r>
      <w:r w:rsidRPr="00BA70BC">
        <w:rPr>
          <w:rFonts w:ascii="Times New Roman" w:hAnsi="Times New Roman" w:cs="Times New Roman"/>
          <w:b/>
          <w:bCs/>
          <w:iCs/>
          <w:sz w:val="28"/>
          <w:szCs w:val="28"/>
        </w:rPr>
        <w:t>Дети</w:t>
      </w:r>
      <w:r w:rsidRPr="00BA70BC">
        <w:rPr>
          <w:rFonts w:ascii="Times New Roman" w:hAnsi="Times New Roman" w:cs="Times New Roman"/>
          <w:iCs/>
          <w:sz w:val="28"/>
          <w:szCs w:val="28"/>
        </w:rPr>
        <w:t xml:space="preserve"> -</w:t>
      </w:r>
      <w:r w:rsidRPr="00BA70BC">
        <w:rPr>
          <w:rFonts w:ascii="Times New Roman" w:hAnsi="Times New Roman" w:cs="Times New Roman"/>
          <w:sz w:val="28"/>
          <w:szCs w:val="28"/>
        </w:rPr>
        <w:t xml:space="preserve"> Да, да, да!</w:t>
      </w:r>
    </w:p>
    <w:p w:rsidR="00BA70BC" w:rsidRDefault="00CA6518" w:rsidP="00BA70BC">
      <w:pPr>
        <w:spacing w:line="360" w:lineRule="auto"/>
        <w:ind w:firstLine="709"/>
        <w:jc w:val="both"/>
        <w:rPr>
          <w:rFonts w:ascii="Times New Roman" w:hAnsi="Times New Roman" w:cs="Times New Roman"/>
          <w:sz w:val="28"/>
          <w:szCs w:val="28"/>
        </w:rPr>
      </w:pPr>
      <w:r w:rsidRPr="00BA70BC">
        <w:rPr>
          <w:rFonts w:ascii="Times New Roman" w:hAnsi="Times New Roman" w:cs="Times New Roman"/>
          <w:b/>
          <w:bCs/>
          <w:sz w:val="28"/>
          <w:szCs w:val="28"/>
        </w:rPr>
        <w:t>М. Р</w:t>
      </w:r>
      <w:r w:rsidRPr="00BA70BC">
        <w:rPr>
          <w:rFonts w:ascii="Times New Roman" w:hAnsi="Times New Roman" w:cs="Times New Roman"/>
          <w:iCs/>
          <w:sz w:val="28"/>
          <w:szCs w:val="28"/>
        </w:rPr>
        <w:t xml:space="preserve">.- </w:t>
      </w:r>
      <w:r w:rsidRPr="00BA70BC">
        <w:rPr>
          <w:rFonts w:ascii="Times New Roman" w:hAnsi="Times New Roman" w:cs="Times New Roman"/>
          <w:sz w:val="28"/>
          <w:szCs w:val="28"/>
        </w:rPr>
        <w:t>Вы будете стараться?</w:t>
      </w:r>
      <w:r w:rsidRPr="00BA70BC">
        <w:rPr>
          <w:rFonts w:ascii="Times New Roman" w:hAnsi="Times New Roman" w:cs="Times New Roman"/>
          <w:iCs/>
          <w:sz w:val="28"/>
          <w:szCs w:val="28"/>
        </w:rPr>
        <w:t xml:space="preserve"> - </w:t>
      </w:r>
      <w:r w:rsidRPr="00BA70BC">
        <w:rPr>
          <w:rFonts w:ascii="Times New Roman" w:hAnsi="Times New Roman" w:cs="Times New Roman"/>
          <w:b/>
          <w:bCs/>
          <w:iCs/>
          <w:sz w:val="28"/>
          <w:szCs w:val="28"/>
        </w:rPr>
        <w:t>Дети</w:t>
      </w:r>
      <w:r w:rsidRPr="00BA70BC">
        <w:rPr>
          <w:rFonts w:ascii="Times New Roman" w:hAnsi="Times New Roman" w:cs="Times New Roman"/>
          <w:iCs/>
          <w:sz w:val="28"/>
          <w:szCs w:val="28"/>
        </w:rPr>
        <w:t xml:space="preserve"> -</w:t>
      </w:r>
      <w:r w:rsidR="00BA70BC">
        <w:rPr>
          <w:rFonts w:ascii="Times New Roman" w:hAnsi="Times New Roman" w:cs="Times New Roman"/>
          <w:sz w:val="28"/>
          <w:szCs w:val="28"/>
        </w:rPr>
        <w:t xml:space="preserve"> Да, да, да!</w:t>
      </w:r>
    </w:p>
    <w:p w:rsidR="00CA6518" w:rsidRPr="00BA70BC" w:rsidRDefault="004153FC" w:rsidP="004153FC">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CA6518" w:rsidRPr="00BA70BC">
        <w:rPr>
          <w:rFonts w:ascii="Times New Roman" w:hAnsi="Times New Roman" w:cs="Times New Roman"/>
          <w:sz w:val="28"/>
          <w:szCs w:val="28"/>
        </w:rPr>
        <w:t>2</w:t>
      </w:r>
      <w:r w:rsidR="00CA6518" w:rsidRPr="00BA70BC">
        <w:rPr>
          <w:rFonts w:ascii="Times New Roman" w:hAnsi="Times New Roman" w:cs="Times New Roman"/>
          <w:b/>
          <w:bCs/>
          <w:iCs/>
          <w:sz w:val="28"/>
          <w:szCs w:val="28"/>
        </w:rPr>
        <w:t xml:space="preserve">) Дидактическая </w:t>
      </w:r>
      <w:proofErr w:type="gramStart"/>
      <w:r w:rsidR="00CA6518" w:rsidRPr="00BA70BC">
        <w:rPr>
          <w:rFonts w:ascii="Times New Roman" w:hAnsi="Times New Roman" w:cs="Times New Roman"/>
          <w:b/>
          <w:bCs/>
          <w:iCs/>
          <w:sz w:val="28"/>
          <w:szCs w:val="28"/>
        </w:rPr>
        <w:t>игра</w:t>
      </w:r>
      <w:proofErr w:type="gramEnd"/>
      <w:r w:rsidR="00CA6518" w:rsidRPr="00BA70BC">
        <w:rPr>
          <w:rFonts w:ascii="Times New Roman" w:hAnsi="Times New Roman" w:cs="Times New Roman"/>
          <w:b/>
          <w:bCs/>
          <w:iCs/>
          <w:sz w:val="28"/>
          <w:szCs w:val="28"/>
        </w:rPr>
        <w:t xml:space="preserve"> «Какие слова летние?» - </w:t>
      </w:r>
      <w:r w:rsidR="00CA6518" w:rsidRPr="00BA70BC">
        <w:rPr>
          <w:rFonts w:ascii="Times New Roman" w:hAnsi="Times New Roman" w:cs="Times New Roman"/>
          <w:iCs/>
          <w:sz w:val="28"/>
          <w:szCs w:val="28"/>
        </w:rPr>
        <w:t>классификация предметного словаря.</w:t>
      </w:r>
    </w:p>
    <w:p w:rsidR="00CA6518" w:rsidRPr="00BA70BC" w:rsidRDefault="00CA6518" w:rsidP="00CA6518">
      <w:pPr>
        <w:spacing w:line="360" w:lineRule="auto"/>
        <w:ind w:firstLine="709"/>
        <w:jc w:val="both"/>
        <w:rPr>
          <w:rFonts w:ascii="Times New Roman" w:hAnsi="Times New Roman" w:cs="Times New Roman"/>
          <w:sz w:val="28"/>
          <w:szCs w:val="28"/>
        </w:rPr>
      </w:pPr>
      <w:r w:rsidRPr="00BA70BC">
        <w:rPr>
          <w:rFonts w:ascii="Times New Roman" w:hAnsi="Times New Roman" w:cs="Times New Roman"/>
          <w:sz w:val="28"/>
          <w:szCs w:val="28"/>
        </w:rPr>
        <w:t xml:space="preserve"> 3) </w:t>
      </w:r>
      <w:r w:rsidRPr="00BA70BC">
        <w:rPr>
          <w:rFonts w:ascii="Times New Roman" w:hAnsi="Times New Roman" w:cs="Times New Roman"/>
          <w:b/>
          <w:bCs/>
          <w:iCs/>
          <w:sz w:val="28"/>
          <w:szCs w:val="28"/>
        </w:rPr>
        <w:t>Дидактическая игра «Какое слово лишнее?»</w:t>
      </w:r>
      <w:r w:rsidRPr="00BA70BC">
        <w:rPr>
          <w:rFonts w:ascii="Times New Roman" w:hAnsi="Times New Roman" w:cs="Times New Roman"/>
          <w:b/>
          <w:bCs/>
          <w:sz w:val="28"/>
          <w:szCs w:val="28"/>
        </w:rPr>
        <w:t xml:space="preserve"> - </w:t>
      </w:r>
      <w:r w:rsidRPr="00BA70BC">
        <w:rPr>
          <w:rFonts w:ascii="Times New Roman" w:hAnsi="Times New Roman" w:cs="Times New Roman"/>
          <w:iCs/>
          <w:sz w:val="28"/>
          <w:szCs w:val="28"/>
        </w:rPr>
        <w:t>классификация предметного словаря.</w:t>
      </w:r>
    </w:p>
    <w:p w:rsidR="00CA6518" w:rsidRPr="00BA70BC" w:rsidRDefault="00CA6518" w:rsidP="00CA6518">
      <w:pPr>
        <w:spacing w:line="360" w:lineRule="auto"/>
        <w:ind w:firstLine="709"/>
        <w:jc w:val="both"/>
        <w:rPr>
          <w:rFonts w:ascii="Times New Roman" w:hAnsi="Times New Roman" w:cs="Times New Roman"/>
          <w:sz w:val="28"/>
          <w:szCs w:val="28"/>
        </w:rPr>
      </w:pPr>
      <w:r w:rsidRPr="00BA70BC">
        <w:rPr>
          <w:rFonts w:ascii="Times New Roman" w:hAnsi="Times New Roman" w:cs="Times New Roman"/>
          <w:sz w:val="28"/>
          <w:szCs w:val="28"/>
        </w:rPr>
        <w:t xml:space="preserve"> 4) </w:t>
      </w:r>
      <w:r w:rsidRPr="00BA70BC">
        <w:rPr>
          <w:rFonts w:ascii="Times New Roman" w:hAnsi="Times New Roman" w:cs="Times New Roman"/>
          <w:b/>
          <w:bCs/>
          <w:iCs/>
          <w:sz w:val="28"/>
          <w:szCs w:val="28"/>
        </w:rPr>
        <w:t>Дидактическая игра «</w:t>
      </w:r>
      <w:proofErr w:type="gramStart"/>
      <w:r w:rsidRPr="00BA70BC">
        <w:rPr>
          <w:rFonts w:ascii="Times New Roman" w:hAnsi="Times New Roman" w:cs="Times New Roman"/>
          <w:b/>
          <w:bCs/>
          <w:iCs/>
          <w:sz w:val="28"/>
          <w:szCs w:val="28"/>
        </w:rPr>
        <w:t>Лето</w:t>
      </w:r>
      <w:proofErr w:type="gramEnd"/>
      <w:r w:rsidRPr="00BA70BC">
        <w:rPr>
          <w:rFonts w:ascii="Times New Roman" w:hAnsi="Times New Roman" w:cs="Times New Roman"/>
          <w:b/>
          <w:bCs/>
          <w:iCs/>
          <w:sz w:val="28"/>
          <w:szCs w:val="28"/>
        </w:rPr>
        <w:t xml:space="preserve"> оно  </w:t>
      </w:r>
      <w:proofErr w:type="gramStart"/>
      <w:r w:rsidRPr="00BA70BC">
        <w:rPr>
          <w:rFonts w:ascii="Times New Roman" w:hAnsi="Times New Roman" w:cs="Times New Roman"/>
          <w:b/>
          <w:bCs/>
          <w:iCs/>
          <w:sz w:val="28"/>
          <w:szCs w:val="28"/>
        </w:rPr>
        <w:t>какое</w:t>
      </w:r>
      <w:proofErr w:type="gramEnd"/>
      <w:r w:rsidRPr="00BA70BC">
        <w:rPr>
          <w:rFonts w:ascii="Times New Roman" w:hAnsi="Times New Roman" w:cs="Times New Roman"/>
          <w:b/>
          <w:bCs/>
          <w:iCs/>
          <w:sz w:val="28"/>
          <w:szCs w:val="28"/>
        </w:rPr>
        <w:t xml:space="preserve">?» </w:t>
      </w:r>
      <w:r w:rsidRPr="00BA70BC">
        <w:rPr>
          <w:rFonts w:ascii="Times New Roman" w:hAnsi="Times New Roman" w:cs="Times New Roman"/>
          <w:sz w:val="28"/>
          <w:szCs w:val="28"/>
        </w:rPr>
        <w:t xml:space="preserve">- </w:t>
      </w:r>
      <w:r w:rsidRPr="00BA70BC">
        <w:rPr>
          <w:rFonts w:ascii="Times New Roman" w:hAnsi="Times New Roman" w:cs="Times New Roman"/>
          <w:iCs/>
          <w:sz w:val="28"/>
          <w:szCs w:val="28"/>
        </w:rPr>
        <w:t>расширение объема словаряи настрой на лексическую тему.</w:t>
      </w:r>
    </w:p>
    <w:p w:rsidR="00CA6518" w:rsidRPr="00BA70BC" w:rsidRDefault="004153FC" w:rsidP="004153FC">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CA6518" w:rsidRPr="00BA70BC">
        <w:rPr>
          <w:rFonts w:ascii="Times New Roman" w:hAnsi="Times New Roman" w:cs="Times New Roman"/>
          <w:b/>
          <w:bCs/>
          <w:sz w:val="28"/>
          <w:szCs w:val="28"/>
        </w:rPr>
        <w:t>М.Р.</w:t>
      </w:r>
      <w:r w:rsidR="00CA6518" w:rsidRPr="00BA70BC">
        <w:rPr>
          <w:rFonts w:ascii="Times New Roman" w:hAnsi="Times New Roman" w:cs="Times New Roman"/>
          <w:sz w:val="28"/>
          <w:szCs w:val="28"/>
        </w:rPr>
        <w:t xml:space="preserve"> Вижу, что у вас настроение замечательное и сегодня я вам предлагаю отправиться на прогулку в лес. Вы согласны? Тогда в путь! </w:t>
      </w:r>
    </w:p>
    <w:p w:rsidR="00CA6518" w:rsidRPr="00BA70BC" w:rsidRDefault="00CA6518" w:rsidP="00CA6518">
      <w:pPr>
        <w:spacing w:line="360" w:lineRule="auto"/>
        <w:ind w:firstLine="709"/>
        <w:jc w:val="both"/>
        <w:rPr>
          <w:rFonts w:ascii="Times New Roman" w:hAnsi="Times New Roman" w:cs="Times New Roman"/>
          <w:sz w:val="28"/>
          <w:szCs w:val="28"/>
        </w:rPr>
      </w:pPr>
      <w:r w:rsidRPr="00BA70BC">
        <w:rPr>
          <w:rFonts w:ascii="Times New Roman" w:hAnsi="Times New Roman" w:cs="Times New Roman"/>
          <w:sz w:val="28"/>
          <w:szCs w:val="28"/>
        </w:rPr>
        <w:t> </w:t>
      </w:r>
    </w:p>
    <w:p w:rsidR="00CA6518" w:rsidRPr="00BA70BC" w:rsidRDefault="00CA6518" w:rsidP="00CA6518">
      <w:pPr>
        <w:spacing w:line="360" w:lineRule="auto"/>
        <w:ind w:firstLine="709"/>
        <w:jc w:val="both"/>
        <w:rPr>
          <w:rFonts w:ascii="Times New Roman" w:hAnsi="Times New Roman" w:cs="Times New Roman"/>
          <w:sz w:val="28"/>
          <w:szCs w:val="28"/>
        </w:rPr>
      </w:pPr>
      <w:r w:rsidRPr="00BA70BC">
        <w:rPr>
          <w:rFonts w:ascii="Times New Roman" w:hAnsi="Times New Roman" w:cs="Times New Roman"/>
          <w:b/>
          <w:bCs/>
          <w:iCs/>
          <w:sz w:val="28"/>
          <w:szCs w:val="28"/>
        </w:rPr>
        <w:lastRenderedPageBreak/>
        <w:t>5)Упражнение «Поход» - физ. минутка</w:t>
      </w:r>
      <w:r w:rsidRPr="00BA70BC">
        <w:rPr>
          <w:rFonts w:ascii="Times New Roman" w:hAnsi="Times New Roman" w:cs="Times New Roman"/>
          <w:sz w:val="28"/>
          <w:szCs w:val="28"/>
        </w:rPr>
        <w:t xml:space="preserve"> (ритмическая разминка, дающая установку на нужный ритм движений, способствует развитию общей моторики, зрительной ориентации, координации движений)</w:t>
      </w:r>
    </w:p>
    <w:p w:rsidR="00CA6518" w:rsidRPr="00BA70BC" w:rsidRDefault="00CA6518" w:rsidP="00CA6518">
      <w:pPr>
        <w:spacing w:line="360" w:lineRule="auto"/>
        <w:ind w:firstLine="709"/>
        <w:jc w:val="both"/>
        <w:rPr>
          <w:rFonts w:ascii="Times New Roman" w:hAnsi="Times New Roman" w:cs="Times New Roman"/>
          <w:sz w:val="28"/>
          <w:szCs w:val="28"/>
        </w:rPr>
      </w:pPr>
      <w:r w:rsidRPr="00BA70BC">
        <w:rPr>
          <w:rFonts w:ascii="Times New Roman" w:hAnsi="Times New Roman" w:cs="Times New Roman"/>
          <w:iCs/>
          <w:sz w:val="28"/>
          <w:szCs w:val="28"/>
        </w:rPr>
        <w:t>- под фонограмму дети идут по кругу за логопедом, затем останавливаются и выполняют упражнения по показу:</w:t>
      </w:r>
    </w:p>
    <w:p w:rsidR="00CA6518" w:rsidRPr="00BA70BC" w:rsidRDefault="00CA6518" w:rsidP="00CA6518">
      <w:pPr>
        <w:spacing w:line="360" w:lineRule="auto"/>
        <w:ind w:firstLine="709"/>
        <w:jc w:val="both"/>
        <w:rPr>
          <w:rFonts w:ascii="Times New Roman" w:hAnsi="Times New Roman" w:cs="Times New Roman"/>
          <w:sz w:val="28"/>
          <w:szCs w:val="28"/>
        </w:rPr>
      </w:pPr>
      <w:r w:rsidRPr="00BA70BC">
        <w:rPr>
          <w:rFonts w:ascii="Times New Roman" w:hAnsi="Times New Roman" w:cs="Times New Roman"/>
          <w:b/>
          <w:bCs/>
          <w:sz w:val="28"/>
          <w:szCs w:val="28"/>
        </w:rPr>
        <w:t>М. Р.</w:t>
      </w:r>
      <w:r w:rsidRPr="00BA70BC">
        <w:rPr>
          <w:rFonts w:ascii="Times New Roman" w:hAnsi="Times New Roman" w:cs="Times New Roman"/>
          <w:sz w:val="28"/>
          <w:szCs w:val="28"/>
        </w:rPr>
        <w:t xml:space="preserve"> Ручка, другая, вверху и сзади, вперед, на пояс. На месте поворот.</w:t>
      </w:r>
    </w:p>
    <w:p w:rsidR="00BA70BC" w:rsidRDefault="00CA6518" w:rsidP="00BA70BC">
      <w:pPr>
        <w:spacing w:line="360" w:lineRule="auto"/>
        <w:ind w:firstLine="709"/>
        <w:jc w:val="both"/>
        <w:rPr>
          <w:rFonts w:ascii="Times New Roman" w:hAnsi="Times New Roman" w:cs="Times New Roman"/>
          <w:sz w:val="28"/>
          <w:szCs w:val="28"/>
        </w:rPr>
      </w:pPr>
      <w:r w:rsidRPr="00BA70BC">
        <w:rPr>
          <w:rFonts w:ascii="Times New Roman" w:hAnsi="Times New Roman" w:cs="Times New Roman"/>
          <w:iCs/>
          <w:sz w:val="28"/>
          <w:szCs w:val="28"/>
        </w:rPr>
        <w:t>-упражнение повторяется несколько раз.</w:t>
      </w:r>
    </w:p>
    <w:p w:rsidR="00CA6518" w:rsidRPr="00BA70BC" w:rsidRDefault="004153FC" w:rsidP="004153FC">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CA6518" w:rsidRPr="00BA70BC">
        <w:rPr>
          <w:rFonts w:ascii="Times New Roman" w:hAnsi="Times New Roman" w:cs="Times New Roman"/>
          <w:b/>
          <w:bCs/>
          <w:sz w:val="28"/>
          <w:szCs w:val="28"/>
        </w:rPr>
        <w:t>6) М.Р.</w:t>
      </w:r>
      <w:r w:rsidR="00CA6518" w:rsidRPr="00BA70BC">
        <w:rPr>
          <w:rFonts w:ascii="Times New Roman" w:hAnsi="Times New Roman" w:cs="Times New Roman"/>
          <w:sz w:val="28"/>
          <w:szCs w:val="28"/>
        </w:rPr>
        <w:t xml:space="preserve"> Вот мы пришли на опушку леса. Предлагаю немножко отдохнуть. Давайте сядем и прислушаемся к звукам. Закрывайте глазки, и вслушайтесь, какие звуки живут в лесу (</w:t>
      </w:r>
      <w:r w:rsidR="00CA6518" w:rsidRPr="00BA70BC">
        <w:rPr>
          <w:rFonts w:ascii="Times New Roman" w:hAnsi="Times New Roman" w:cs="Times New Roman"/>
          <w:b/>
          <w:bCs/>
          <w:iCs/>
          <w:sz w:val="28"/>
          <w:szCs w:val="28"/>
        </w:rPr>
        <w:t>развитие фонематического слуха</w:t>
      </w:r>
      <w:r w:rsidR="00CA6518" w:rsidRPr="00BA70BC">
        <w:rPr>
          <w:rFonts w:ascii="Times New Roman" w:hAnsi="Times New Roman" w:cs="Times New Roman"/>
          <w:sz w:val="28"/>
          <w:szCs w:val="28"/>
        </w:rPr>
        <w:t>)</w:t>
      </w:r>
    </w:p>
    <w:p w:rsidR="00CA6518" w:rsidRPr="00BA70BC" w:rsidRDefault="00CA6518" w:rsidP="00CA6518">
      <w:pPr>
        <w:spacing w:line="360" w:lineRule="auto"/>
        <w:ind w:firstLine="709"/>
        <w:jc w:val="both"/>
        <w:rPr>
          <w:rFonts w:ascii="Times New Roman" w:hAnsi="Times New Roman" w:cs="Times New Roman"/>
          <w:sz w:val="28"/>
          <w:szCs w:val="28"/>
        </w:rPr>
      </w:pPr>
      <w:r w:rsidRPr="00BA70BC">
        <w:rPr>
          <w:rFonts w:ascii="Times New Roman" w:hAnsi="Times New Roman" w:cs="Times New Roman"/>
          <w:b/>
          <w:bCs/>
          <w:iCs/>
          <w:sz w:val="28"/>
          <w:szCs w:val="28"/>
        </w:rPr>
        <w:t>Звучит запись-</w:t>
      </w:r>
      <w:r w:rsidRPr="00BA70BC">
        <w:rPr>
          <w:rFonts w:ascii="Times New Roman" w:hAnsi="Times New Roman" w:cs="Times New Roman"/>
          <w:iCs/>
          <w:sz w:val="28"/>
          <w:szCs w:val="28"/>
        </w:rPr>
        <w:t xml:space="preserve"> «Ворона каркает», «Кукушка кукует», «Пенье птиц», «Стук дятла» – дети отгадывают на слух.</w:t>
      </w:r>
    </w:p>
    <w:p w:rsidR="00CA6518" w:rsidRPr="00BA70BC" w:rsidRDefault="004153FC" w:rsidP="004153FC">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CA6518" w:rsidRPr="00BA70BC">
        <w:rPr>
          <w:rFonts w:ascii="Times New Roman" w:hAnsi="Times New Roman" w:cs="Times New Roman"/>
          <w:b/>
          <w:bCs/>
          <w:iCs/>
          <w:sz w:val="28"/>
          <w:szCs w:val="28"/>
        </w:rPr>
        <w:t>7) Упражнение на физиологическое дыхание:</w:t>
      </w:r>
    </w:p>
    <w:p w:rsidR="00CA6518" w:rsidRPr="00BA70BC" w:rsidRDefault="00CA6518" w:rsidP="00CA6518">
      <w:pPr>
        <w:spacing w:line="360" w:lineRule="auto"/>
        <w:ind w:firstLine="709"/>
        <w:jc w:val="both"/>
        <w:rPr>
          <w:rFonts w:ascii="Times New Roman" w:hAnsi="Times New Roman" w:cs="Times New Roman"/>
          <w:sz w:val="28"/>
          <w:szCs w:val="28"/>
        </w:rPr>
      </w:pPr>
      <w:r w:rsidRPr="00BA70BC">
        <w:rPr>
          <w:rFonts w:ascii="Times New Roman" w:hAnsi="Times New Roman" w:cs="Times New Roman"/>
          <w:b/>
          <w:bCs/>
          <w:sz w:val="28"/>
          <w:szCs w:val="28"/>
        </w:rPr>
        <w:t>М.Р.</w:t>
      </w:r>
      <w:r w:rsidRPr="00BA70BC">
        <w:rPr>
          <w:rFonts w:ascii="Times New Roman" w:hAnsi="Times New Roman" w:cs="Times New Roman"/>
          <w:sz w:val="28"/>
          <w:szCs w:val="28"/>
        </w:rPr>
        <w:t xml:space="preserve"> Вы слышите, подул весенний ветерок. </w:t>
      </w:r>
      <w:r w:rsidRPr="00BA70BC">
        <w:rPr>
          <w:rFonts w:ascii="Times New Roman" w:hAnsi="Times New Roman" w:cs="Times New Roman"/>
          <w:iCs/>
          <w:sz w:val="28"/>
          <w:szCs w:val="28"/>
        </w:rPr>
        <w:t>А как дует ветерок? Давайте покажем!</w:t>
      </w:r>
    </w:p>
    <w:p w:rsidR="00CA6518" w:rsidRPr="00BA70BC" w:rsidRDefault="004153FC" w:rsidP="004153FC">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CA6518" w:rsidRPr="00BA70BC">
        <w:rPr>
          <w:rFonts w:ascii="Times New Roman" w:hAnsi="Times New Roman" w:cs="Times New Roman"/>
          <w:b/>
          <w:bCs/>
          <w:iCs/>
          <w:sz w:val="28"/>
          <w:szCs w:val="28"/>
        </w:rPr>
        <w:t xml:space="preserve">8) Фонопедическое </w:t>
      </w:r>
      <w:proofErr w:type="spellStart"/>
      <w:r w:rsidR="00CA6518" w:rsidRPr="00BA70BC">
        <w:rPr>
          <w:rFonts w:ascii="Times New Roman" w:hAnsi="Times New Roman" w:cs="Times New Roman"/>
          <w:b/>
          <w:bCs/>
          <w:iCs/>
          <w:sz w:val="28"/>
          <w:szCs w:val="28"/>
        </w:rPr>
        <w:t>упражнение</w:t>
      </w:r>
      <w:r w:rsidR="00CA6518" w:rsidRPr="00BA70BC">
        <w:rPr>
          <w:rFonts w:ascii="Times New Roman" w:hAnsi="Times New Roman" w:cs="Times New Roman"/>
          <w:iCs/>
          <w:sz w:val="28"/>
          <w:szCs w:val="28"/>
        </w:rPr>
        <w:t>для</w:t>
      </w:r>
      <w:proofErr w:type="spellEnd"/>
      <w:r w:rsidR="00CA6518" w:rsidRPr="00BA70BC">
        <w:rPr>
          <w:rFonts w:ascii="Times New Roman" w:hAnsi="Times New Roman" w:cs="Times New Roman"/>
          <w:iCs/>
          <w:sz w:val="28"/>
          <w:szCs w:val="28"/>
        </w:rPr>
        <w:t xml:space="preserve"> укрепления гортани и привития навыков речево</w:t>
      </w:r>
      <w:r w:rsidR="00CA6518" w:rsidRPr="00BA70BC">
        <w:rPr>
          <w:rFonts w:ascii="Times New Roman" w:hAnsi="Times New Roman" w:cs="Times New Roman"/>
          <w:iCs/>
          <w:sz w:val="28"/>
          <w:szCs w:val="28"/>
        </w:rPr>
        <w:softHyphen/>
        <w:t>го дыхания:</w:t>
      </w:r>
    </w:p>
    <w:p w:rsidR="00CA6518" w:rsidRPr="00BA70BC" w:rsidRDefault="00CA6518" w:rsidP="00CA6518">
      <w:pPr>
        <w:spacing w:line="360" w:lineRule="auto"/>
        <w:ind w:firstLine="709"/>
        <w:jc w:val="both"/>
        <w:rPr>
          <w:rFonts w:ascii="Times New Roman" w:hAnsi="Times New Roman" w:cs="Times New Roman"/>
          <w:sz w:val="28"/>
          <w:szCs w:val="28"/>
        </w:rPr>
      </w:pPr>
      <w:r w:rsidRPr="00BA70BC">
        <w:rPr>
          <w:rFonts w:ascii="Times New Roman" w:hAnsi="Times New Roman" w:cs="Times New Roman"/>
          <w:b/>
          <w:bCs/>
          <w:sz w:val="28"/>
          <w:szCs w:val="28"/>
        </w:rPr>
        <w:t>М.Р.</w:t>
      </w:r>
      <w:r w:rsidRPr="00BA70BC">
        <w:rPr>
          <w:rFonts w:ascii="Times New Roman" w:hAnsi="Times New Roman" w:cs="Times New Roman"/>
          <w:sz w:val="28"/>
          <w:szCs w:val="28"/>
        </w:rPr>
        <w:t xml:space="preserve"> Ребята, а в лесу еще живет филин. Давайте покажем как он </w:t>
      </w:r>
      <w:proofErr w:type="spellStart"/>
      <w:r w:rsidRPr="00BA70BC">
        <w:rPr>
          <w:rFonts w:ascii="Times New Roman" w:hAnsi="Times New Roman" w:cs="Times New Roman"/>
          <w:sz w:val="28"/>
          <w:szCs w:val="28"/>
        </w:rPr>
        <w:t>угукает</w:t>
      </w:r>
      <w:proofErr w:type="spellEnd"/>
      <w:r w:rsidRPr="00BA70BC">
        <w:rPr>
          <w:rFonts w:ascii="Times New Roman" w:hAnsi="Times New Roman" w:cs="Times New Roman"/>
          <w:sz w:val="28"/>
          <w:szCs w:val="28"/>
        </w:rPr>
        <w:t>.</w:t>
      </w:r>
    </w:p>
    <w:p w:rsidR="00CA6518" w:rsidRPr="00BA70BC" w:rsidRDefault="00CA6518" w:rsidP="00CA6518">
      <w:pPr>
        <w:spacing w:line="360" w:lineRule="auto"/>
        <w:ind w:firstLine="709"/>
        <w:jc w:val="both"/>
        <w:rPr>
          <w:rFonts w:ascii="Times New Roman" w:hAnsi="Times New Roman" w:cs="Times New Roman"/>
          <w:sz w:val="28"/>
          <w:szCs w:val="28"/>
        </w:rPr>
      </w:pPr>
      <w:r w:rsidRPr="00BA70BC">
        <w:rPr>
          <w:rFonts w:ascii="Times New Roman" w:hAnsi="Times New Roman" w:cs="Times New Roman"/>
          <w:iCs/>
          <w:sz w:val="28"/>
          <w:szCs w:val="28"/>
        </w:rPr>
        <w:t xml:space="preserve">- </w:t>
      </w:r>
      <w:proofErr w:type="gramStart"/>
      <w:r w:rsidRPr="00BA70BC">
        <w:rPr>
          <w:rFonts w:ascii="Times New Roman" w:hAnsi="Times New Roman" w:cs="Times New Roman"/>
          <w:iCs/>
          <w:sz w:val="28"/>
          <w:szCs w:val="28"/>
        </w:rPr>
        <w:t>дети</w:t>
      </w:r>
      <w:proofErr w:type="gramEnd"/>
      <w:r w:rsidRPr="00BA70BC">
        <w:rPr>
          <w:rFonts w:ascii="Times New Roman" w:hAnsi="Times New Roman" w:cs="Times New Roman"/>
          <w:iCs/>
          <w:sz w:val="28"/>
          <w:szCs w:val="28"/>
        </w:rPr>
        <w:t xml:space="preserve"> произнося звук «У» высоко и низко, и сопровождая показом руки.</w:t>
      </w:r>
    </w:p>
    <w:p w:rsidR="00CA6518" w:rsidRPr="00BA70BC" w:rsidRDefault="00CA6518" w:rsidP="00CA6518">
      <w:pPr>
        <w:spacing w:line="360" w:lineRule="auto"/>
        <w:ind w:firstLine="709"/>
        <w:jc w:val="both"/>
        <w:rPr>
          <w:rFonts w:ascii="Times New Roman" w:hAnsi="Times New Roman" w:cs="Times New Roman"/>
          <w:sz w:val="28"/>
          <w:szCs w:val="28"/>
        </w:rPr>
      </w:pPr>
      <w:r w:rsidRPr="00BA70BC">
        <w:rPr>
          <w:rFonts w:ascii="Times New Roman" w:hAnsi="Times New Roman" w:cs="Times New Roman"/>
          <w:b/>
          <w:bCs/>
          <w:iCs/>
          <w:sz w:val="28"/>
          <w:szCs w:val="28"/>
        </w:rPr>
        <w:t>Сюрпризный момент</w:t>
      </w:r>
    </w:p>
    <w:p w:rsidR="00CA6518" w:rsidRPr="00BA70BC" w:rsidRDefault="00CA6518" w:rsidP="00CA6518">
      <w:pPr>
        <w:spacing w:line="360" w:lineRule="auto"/>
        <w:ind w:firstLine="709"/>
        <w:jc w:val="both"/>
        <w:rPr>
          <w:rFonts w:ascii="Times New Roman" w:hAnsi="Times New Roman" w:cs="Times New Roman"/>
          <w:sz w:val="28"/>
          <w:szCs w:val="28"/>
        </w:rPr>
      </w:pPr>
      <w:r w:rsidRPr="00BA70BC">
        <w:rPr>
          <w:rFonts w:ascii="Times New Roman" w:hAnsi="Times New Roman" w:cs="Times New Roman"/>
          <w:b/>
          <w:bCs/>
          <w:sz w:val="28"/>
          <w:szCs w:val="28"/>
        </w:rPr>
        <w:t>М.Р.</w:t>
      </w:r>
      <w:r w:rsidRPr="00BA70BC">
        <w:rPr>
          <w:rFonts w:ascii="Times New Roman" w:hAnsi="Times New Roman" w:cs="Times New Roman"/>
          <w:sz w:val="28"/>
          <w:szCs w:val="28"/>
        </w:rPr>
        <w:t xml:space="preserve"> (</w:t>
      </w:r>
      <w:r w:rsidRPr="00BA70BC">
        <w:rPr>
          <w:rFonts w:ascii="Times New Roman" w:hAnsi="Times New Roman" w:cs="Times New Roman"/>
          <w:iCs/>
          <w:sz w:val="28"/>
          <w:szCs w:val="28"/>
        </w:rPr>
        <w:t>берет жука)</w:t>
      </w:r>
      <w:r w:rsidRPr="00BA70BC">
        <w:rPr>
          <w:rFonts w:ascii="Times New Roman" w:hAnsi="Times New Roman" w:cs="Times New Roman"/>
          <w:sz w:val="28"/>
          <w:szCs w:val="28"/>
        </w:rPr>
        <w:t xml:space="preserve"> Ой, ребята, посмотрите, какого жука я нашла на пенечке. Он хоть и большой, рогатый, но очень добрый и хочет с вами подружиться. Давайте споём ему песенку про жука. Но для начала распоемся.</w:t>
      </w:r>
    </w:p>
    <w:p w:rsidR="00CA6518" w:rsidRPr="00BA70BC" w:rsidRDefault="00CA6518" w:rsidP="00CA6518">
      <w:pPr>
        <w:spacing w:line="360" w:lineRule="auto"/>
        <w:ind w:firstLine="709"/>
        <w:jc w:val="both"/>
        <w:rPr>
          <w:rFonts w:ascii="Times New Roman" w:hAnsi="Times New Roman" w:cs="Times New Roman"/>
          <w:sz w:val="28"/>
          <w:szCs w:val="28"/>
        </w:rPr>
      </w:pPr>
      <w:r w:rsidRPr="00BA70BC">
        <w:rPr>
          <w:rFonts w:ascii="Times New Roman" w:hAnsi="Times New Roman" w:cs="Times New Roman"/>
          <w:sz w:val="28"/>
          <w:szCs w:val="28"/>
        </w:rPr>
        <w:t> </w:t>
      </w:r>
    </w:p>
    <w:p w:rsidR="00CA6518" w:rsidRPr="00BA70BC" w:rsidRDefault="00CA6518" w:rsidP="00CA6518">
      <w:pPr>
        <w:numPr>
          <w:ilvl w:val="0"/>
          <w:numId w:val="5"/>
        </w:numPr>
        <w:spacing w:line="360" w:lineRule="auto"/>
        <w:jc w:val="both"/>
        <w:rPr>
          <w:rFonts w:ascii="Times New Roman" w:hAnsi="Times New Roman" w:cs="Times New Roman"/>
          <w:sz w:val="28"/>
          <w:szCs w:val="28"/>
        </w:rPr>
      </w:pPr>
      <w:r w:rsidRPr="00BA70BC">
        <w:rPr>
          <w:rFonts w:ascii="Times New Roman" w:hAnsi="Times New Roman" w:cs="Times New Roman"/>
          <w:b/>
          <w:bCs/>
          <w:iCs/>
          <w:sz w:val="28"/>
          <w:szCs w:val="28"/>
        </w:rPr>
        <w:lastRenderedPageBreak/>
        <w:t>Работа над диафрагмальным дыханием - песня</w:t>
      </w:r>
      <w:r w:rsidRPr="00BA70BC">
        <w:rPr>
          <w:rFonts w:ascii="Times New Roman" w:hAnsi="Times New Roman" w:cs="Times New Roman"/>
          <w:sz w:val="28"/>
          <w:szCs w:val="28"/>
        </w:rPr>
        <w:t xml:space="preserve"> с дыхательной гимнастикой </w:t>
      </w:r>
    </w:p>
    <w:p w:rsidR="00CA6518" w:rsidRPr="00BA70BC" w:rsidRDefault="00CA6518" w:rsidP="00CA6518">
      <w:pPr>
        <w:spacing w:line="360" w:lineRule="auto"/>
        <w:ind w:firstLine="709"/>
        <w:jc w:val="both"/>
        <w:rPr>
          <w:rFonts w:ascii="Times New Roman" w:hAnsi="Times New Roman" w:cs="Times New Roman"/>
          <w:sz w:val="28"/>
          <w:szCs w:val="28"/>
        </w:rPr>
      </w:pPr>
      <w:r w:rsidRPr="00BA70BC">
        <w:rPr>
          <w:rFonts w:ascii="Times New Roman" w:hAnsi="Times New Roman" w:cs="Times New Roman"/>
          <w:b/>
          <w:bCs/>
          <w:iCs/>
          <w:sz w:val="28"/>
          <w:szCs w:val="28"/>
        </w:rPr>
        <w:t xml:space="preserve">- </w:t>
      </w:r>
      <w:proofErr w:type="spellStart"/>
      <w:r w:rsidRPr="00BA70BC">
        <w:rPr>
          <w:rFonts w:ascii="Times New Roman" w:hAnsi="Times New Roman" w:cs="Times New Roman"/>
          <w:b/>
          <w:bCs/>
          <w:iCs/>
          <w:sz w:val="28"/>
          <w:szCs w:val="28"/>
        </w:rPr>
        <w:t>Распевка</w:t>
      </w:r>
      <w:proofErr w:type="spellEnd"/>
      <w:r w:rsidRPr="00BA70BC">
        <w:rPr>
          <w:rFonts w:ascii="Times New Roman" w:hAnsi="Times New Roman" w:cs="Times New Roman"/>
          <w:iCs/>
          <w:sz w:val="28"/>
          <w:szCs w:val="28"/>
        </w:rPr>
        <w:t xml:space="preserve"> на слоги «</w:t>
      </w:r>
      <w:proofErr w:type="spellStart"/>
      <w:r w:rsidRPr="00BA70BC">
        <w:rPr>
          <w:rFonts w:ascii="Times New Roman" w:hAnsi="Times New Roman" w:cs="Times New Roman"/>
          <w:iCs/>
          <w:sz w:val="28"/>
          <w:szCs w:val="28"/>
        </w:rPr>
        <w:t>жа-жо-жу-жы</w:t>
      </w:r>
      <w:proofErr w:type="spellEnd"/>
      <w:r w:rsidRPr="00BA70BC">
        <w:rPr>
          <w:rFonts w:ascii="Times New Roman" w:hAnsi="Times New Roman" w:cs="Times New Roman"/>
          <w:iCs/>
          <w:sz w:val="28"/>
          <w:szCs w:val="28"/>
        </w:rPr>
        <w:t>»</w:t>
      </w:r>
    </w:p>
    <w:p w:rsidR="00CA6518" w:rsidRPr="00BA70BC" w:rsidRDefault="00CA6518" w:rsidP="00CA6518">
      <w:pPr>
        <w:spacing w:line="360" w:lineRule="auto"/>
        <w:ind w:firstLine="709"/>
        <w:jc w:val="both"/>
        <w:rPr>
          <w:rFonts w:ascii="Times New Roman" w:hAnsi="Times New Roman" w:cs="Times New Roman"/>
          <w:sz w:val="28"/>
          <w:szCs w:val="28"/>
        </w:rPr>
      </w:pPr>
      <w:r w:rsidRPr="00BA70BC">
        <w:rPr>
          <w:rFonts w:ascii="Times New Roman" w:hAnsi="Times New Roman" w:cs="Times New Roman"/>
          <w:b/>
          <w:bCs/>
          <w:iCs/>
          <w:sz w:val="28"/>
          <w:szCs w:val="28"/>
        </w:rPr>
        <w:t>-Песня «Жук»:</w:t>
      </w:r>
    </w:p>
    <w:p w:rsidR="00CA6518" w:rsidRPr="00BA70BC" w:rsidRDefault="00CA6518" w:rsidP="004153FC">
      <w:pPr>
        <w:spacing w:line="360" w:lineRule="auto"/>
        <w:ind w:firstLine="709"/>
        <w:jc w:val="both"/>
        <w:rPr>
          <w:rFonts w:ascii="Times New Roman" w:hAnsi="Times New Roman" w:cs="Times New Roman"/>
          <w:sz w:val="28"/>
          <w:szCs w:val="28"/>
        </w:rPr>
      </w:pPr>
      <w:r w:rsidRPr="00BA70BC">
        <w:rPr>
          <w:rFonts w:ascii="Times New Roman" w:hAnsi="Times New Roman" w:cs="Times New Roman"/>
          <w:iCs/>
          <w:sz w:val="28"/>
          <w:szCs w:val="28"/>
        </w:rPr>
        <w:t xml:space="preserve">Жук, жук, пожужжи. Где летаешь, расскажи. </w:t>
      </w:r>
      <w:proofErr w:type="spellStart"/>
      <w:r w:rsidRPr="00BA70BC">
        <w:rPr>
          <w:rFonts w:ascii="Times New Roman" w:hAnsi="Times New Roman" w:cs="Times New Roman"/>
          <w:iCs/>
          <w:sz w:val="28"/>
          <w:szCs w:val="28"/>
        </w:rPr>
        <w:t>Жу-жу-жу-жу</w:t>
      </w:r>
      <w:proofErr w:type="spellEnd"/>
      <w:r w:rsidRPr="00BA70BC">
        <w:rPr>
          <w:rFonts w:ascii="Times New Roman" w:hAnsi="Times New Roman" w:cs="Times New Roman"/>
          <w:iCs/>
          <w:sz w:val="28"/>
          <w:szCs w:val="28"/>
        </w:rPr>
        <w:t>, я летаю и жужжу! - песня повторяется несколько раз</w:t>
      </w:r>
      <w:r w:rsidRPr="00BA70BC">
        <w:rPr>
          <w:rFonts w:ascii="Times New Roman" w:hAnsi="Times New Roman" w:cs="Times New Roman"/>
          <w:sz w:val="28"/>
          <w:szCs w:val="28"/>
        </w:rPr>
        <w:t> </w:t>
      </w:r>
    </w:p>
    <w:p w:rsidR="00CA6518" w:rsidRPr="00BA70BC" w:rsidRDefault="00CA6518" w:rsidP="00CA6518">
      <w:pPr>
        <w:spacing w:line="360" w:lineRule="auto"/>
        <w:ind w:firstLine="709"/>
        <w:jc w:val="both"/>
        <w:rPr>
          <w:rFonts w:ascii="Times New Roman" w:hAnsi="Times New Roman" w:cs="Times New Roman"/>
          <w:sz w:val="28"/>
          <w:szCs w:val="28"/>
        </w:rPr>
      </w:pPr>
      <w:r w:rsidRPr="00BA70BC">
        <w:rPr>
          <w:rFonts w:ascii="Times New Roman" w:hAnsi="Times New Roman" w:cs="Times New Roman"/>
          <w:b/>
          <w:bCs/>
          <w:sz w:val="28"/>
          <w:szCs w:val="28"/>
        </w:rPr>
        <w:t>М.Р.</w:t>
      </w:r>
      <w:r w:rsidRPr="00BA70BC">
        <w:rPr>
          <w:rFonts w:ascii="Times New Roman" w:hAnsi="Times New Roman" w:cs="Times New Roman"/>
          <w:sz w:val="28"/>
          <w:szCs w:val="28"/>
        </w:rPr>
        <w:t xml:space="preserve"> Что-то мы задержались на этой полянке, давайте попрощаемся с жуком и пойдем дальше</w:t>
      </w:r>
      <w:r w:rsidRPr="00BA70BC">
        <w:rPr>
          <w:rFonts w:ascii="Times New Roman" w:hAnsi="Times New Roman" w:cs="Times New Roman"/>
          <w:iCs/>
          <w:sz w:val="28"/>
          <w:szCs w:val="28"/>
        </w:rPr>
        <w:t xml:space="preserve">. </w:t>
      </w:r>
    </w:p>
    <w:p w:rsidR="00CA6518" w:rsidRPr="00BA70BC" w:rsidRDefault="00CA6518" w:rsidP="00CA6518">
      <w:pPr>
        <w:spacing w:line="360" w:lineRule="auto"/>
        <w:ind w:firstLine="709"/>
        <w:jc w:val="both"/>
        <w:rPr>
          <w:rFonts w:ascii="Times New Roman" w:hAnsi="Times New Roman" w:cs="Times New Roman"/>
          <w:sz w:val="28"/>
          <w:szCs w:val="28"/>
        </w:rPr>
      </w:pPr>
      <w:r w:rsidRPr="00BA70BC">
        <w:rPr>
          <w:rFonts w:ascii="Times New Roman" w:hAnsi="Times New Roman" w:cs="Times New Roman"/>
          <w:b/>
          <w:bCs/>
          <w:iCs/>
          <w:sz w:val="28"/>
          <w:szCs w:val="28"/>
        </w:rPr>
        <w:t xml:space="preserve">-Упражнение «Поход» </w:t>
      </w:r>
      <w:r w:rsidRPr="00BA70BC">
        <w:rPr>
          <w:rFonts w:ascii="Times New Roman" w:hAnsi="Times New Roman" w:cs="Times New Roman"/>
          <w:iCs/>
          <w:sz w:val="28"/>
          <w:szCs w:val="28"/>
        </w:rPr>
        <w:t>(упражнение на движения, как и в начале занятия - ритмическая разминка, дающая установку на нужный ритм движений, способствует развитию общей моторики, зрительной ориентации, координации движений)</w:t>
      </w:r>
    </w:p>
    <w:p w:rsidR="00CA6518" w:rsidRPr="00BA70BC" w:rsidRDefault="00CA6518" w:rsidP="00CA6518">
      <w:pPr>
        <w:spacing w:line="360" w:lineRule="auto"/>
        <w:ind w:firstLine="709"/>
        <w:jc w:val="both"/>
        <w:rPr>
          <w:rFonts w:ascii="Times New Roman" w:hAnsi="Times New Roman" w:cs="Times New Roman"/>
          <w:sz w:val="28"/>
          <w:szCs w:val="28"/>
        </w:rPr>
      </w:pPr>
      <w:r w:rsidRPr="00BA70BC">
        <w:rPr>
          <w:rFonts w:ascii="Times New Roman" w:hAnsi="Times New Roman" w:cs="Times New Roman"/>
          <w:iCs/>
          <w:sz w:val="28"/>
          <w:szCs w:val="28"/>
        </w:rPr>
        <w:t>- под фонограмму дети идут по кругу за логопедом, затем останавливаются и выполняют упражнения по показу:</w:t>
      </w:r>
    </w:p>
    <w:p w:rsidR="00CA6518" w:rsidRPr="00BA70BC" w:rsidRDefault="00CA6518" w:rsidP="00CA6518">
      <w:pPr>
        <w:spacing w:line="360" w:lineRule="auto"/>
        <w:ind w:firstLine="709"/>
        <w:jc w:val="both"/>
        <w:rPr>
          <w:rFonts w:ascii="Times New Roman" w:hAnsi="Times New Roman" w:cs="Times New Roman"/>
          <w:sz w:val="28"/>
          <w:szCs w:val="28"/>
        </w:rPr>
      </w:pPr>
      <w:r w:rsidRPr="00BA70BC">
        <w:rPr>
          <w:rFonts w:ascii="Times New Roman" w:hAnsi="Times New Roman" w:cs="Times New Roman"/>
          <w:b/>
          <w:bCs/>
          <w:sz w:val="28"/>
          <w:szCs w:val="28"/>
        </w:rPr>
        <w:t>М. Р.</w:t>
      </w:r>
      <w:r w:rsidRPr="00BA70BC">
        <w:rPr>
          <w:rFonts w:ascii="Times New Roman" w:hAnsi="Times New Roman" w:cs="Times New Roman"/>
          <w:sz w:val="28"/>
          <w:szCs w:val="28"/>
        </w:rPr>
        <w:t xml:space="preserve"> Ручка, другая, вверху и сзади, вперед, на пояс. На месте поворот.</w:t>
      </w:r>
    </w:p>
    <w:p w:rsidR="00CA6518" w:rsidRPr="00BA70BC" w:rsidRDefault="00CA6518" w:rsidP="00CA6518">
      <w:pPr>
        <w:spacing w:line="360" w:lineRule="auto"/>
        <w:ind w:firstLine="709"/>
        <w:jc w:val="both"/>
        <w:rPr>
          <w:rFonts w:ascii="Times New Roman" w:hAnsi="Times New Roman" w:cs="Times New Roman"/>
          <w:sz w:val="28"/>
          <w:szCs w:val="28"/>
        </w:rPr>
      </w:pPr>
      <w:r w:rsidRPr="00BA70BC">
        <w:rPr>
          <w:rFonts w:ascii="Times New Roman" w:hAnsi="Times New Roman" w:cs="Times New Roman"/>
          <w:iCs/>
          <w:sz w:val="28"/>
          <w:szCs w:val="28"/>
        </w:rPr>
        <w:t>-упражнение повторяется несколько раз.</w:t>
      </w:r>
    </w:p>
    <w:p w:rsidR="00CA6518" w:rsidRPr="00BA70BC" w:rsidRDefault="00152469" w:rsidP="00152469">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CA6518" w:rsidRPr="00BA70BC">
        <w:rPr>
          <w:rFonts w:ascii="Times New Roman" w:hAnsi="Times New Roman" w:cs="Times New Roman"/>
          <w:b/>
          <w:bCs/>
          <w:iCs/>
          <w:sz w:val="28"/>
          <w:szCs w:val="28"/>
        </w:rPr>
        <w:t>Сюрпризный момент</w:t>
      </w:r>
    </w:p>
    <w:p w:rsidR="00CA6518" w:rsidRPr="00BA70BC" w:rsidRDefault="00CA6518" w:rsidP="00CA6518">
      <w:pPr>
        <w:spacing w:line="360" w:lineRule="auto"/>
        <w:ind w:firstLine="709"/>
        <w:jc w:val="both"/>
        <w:rPr>
          <w:rFonts w:ascii="Times New Roman" w:hAnsi="Times New Roman" w:cs="Times New Roman"/>
          <w:sz w:val="28"/>
          <w:szCs w:val="28"/>
        </w:rPr>
      </w:pPr>
      <w:r w:rsidRPr="00BA70BC">
        <w:rPr>
          <w:rFonts w:ascii="Times New Roman" w:hAnsi="Times New Roman" w:cs="Times New Roman"/>
          <w:b/>
          <w:bCs/>
          <w:sz w:val="28"/>
          <w:szCs w:val="28"/>
        </w:rPr>
        <w:t xml:space="preserve">М.Р. </w:t>
      </w:r>
      <w:r w:rsidRPr="00BA70BC">
        <w:rPr>
          <w:rFonts w:ascii="Times New Roman" w:hAnsi="Times New Roman" w:cs="Times New Roman"/>
          <w:sz w:val="28"/>
          <w:szCs w:val="28"/>
        </w:rPr>
        <w:t>(берет зайку) А на этой полянке нас встречает серый зайка. Он очень любит играть и веселиться. Давайте ему покажем наше упражнение «Зайка».</w:t>
      </w:r>
    </w:p>
    <w:p w:rsidR="00CA6518" w:rsidRPr="00BA70BC" w:rsidRDefault="00CA6518" w:rsidP="00CA6518">
      <w:pPr>
        <w:spacing w:line="360" w:lineRule="auto"/>
        <w:ind w:firstLine="709"/>
        <w:jc w:val="both"/>
        <w:rPr>
          <w:rFonts w:ascii="Times New Roman" w:hAnsi="Times New Roman" w:cs="Times New Roman"/>
          <w:sz w:val="28"/>
          <w:szCs w:val="28"/>
        </w:rPr>
      </w:pPr>
      <w:r w:rsidRPr="00BA70BC">
        <w:rPr>
          <w:rFonts w:ascii="Times New Roman" w:hAnsi="Times New Roman" w:cs="Times New Roman"/>
          <w:b/>
          <w:bCs/>
          <w:iCs/>
          <w:sz w:val="28"/>
          <w:szCs w:val="28"/>
        </w:rPr>
        <w:t xml:space="preserve">11) </w:t>
      </w:r>
      <w:proofErr w:type="spellStart"/>
      <w:r w:rsidRPr="00BA70BC">
        <w:rPr>
          <w:rFonts w:ascii="Times New Roman" w:hAnsi="Times New Roman" w:cs="Times New Roman"/>
          <w:b/>
          <w:bCs/>
          <w:iCs/>
          <w:sz w:val="28"/>
          <w:szCs w:val="28"/>
        </w:rPr>
        <w:t>Логоритмическое</w:t>
      </w:r>
      <w:proofErr w:type="spellEnd"/>
      <w:r w:rsidRPr="00BA70BC">
        <w:rPr>
          <w:rFonts w:ascii="Times New Roman" w:hAnsi="Times New Roman" w:cs="Times New Roman"/>
          <w:b/>
          <w:bCs/>
          <w:iCs/>
          <w:sz w:val="28"/>
          <w:szCs w:val="28"/>
        </w:rPr>
        <w:t xml:space="preserve"> упражнение «Зайка»</w:t>
      </w:r>
    </w:p>
    <w:p w:rsidR="00CA6518" w:rsidRPr="00BA70BC" w:rsidRDefault="00CA6518" w:rsidP="00CA6518">
      <w:pPr>
        <w:spacing w:line="360" w:lineRule="auto"/>
        <w:ind w:firstLine="709"/>
        <w:jc w:val="both"/>
        <w:rPr>
          <w:rFonts w:ascii="Times New Roman" w:hAnsi="Times New Roman" w:cs="Times New Roman"/>
          <w:sz w:val="28"/>
          <w:szCs w:val="28"/>
        </w:rPr>
      </w:pPr>
      <w:r w:rsidRPr="00BA70BC">
        <w:rPr>
          <w:rFonts w:ascii="Times New Roman" w:hAnsi="Times New Roman" w:cs="Times New Roman"/>
          <w:sz w:val="28"/>
          <w:szCs w:val="28"/>
        </w:rPr>
        <w:t xml:space="preserve">Прыг - скок, прыг-скок, </w:t>
      </w:r>
      <w:r w:rsidRPr="00BA70BC">
        <w:rPr>
          <w:rFonts w:ascii="Times New Roman" w:hAnsi="Times New Roman" w:cs="Times New Roman"/>
          <w:iCs/>
          <w:sz w:val="28"/>
          <w:szCs w:val="28"/>
        </w:rPr>
        <w:t>- прыгают</w:t>
      </w:r>
    </w:p>
    <w:p w:rsidR="00CA6518" w:rsidRPr="00BA70BC" w:rsidRDefault="00CA6518" w:rsidP="00CA6518">
      <w:pPr>
        <w:spacing w:line="360" w:lineRule="auto"/>
        <w:ind w:firstLine="709"/>
        <w:jc w:val="both"/>
        <w:rPr>
          <w:rFonts w:ascii="Times New Roman" w:hAnsi="Times New Roman" w:cs="Times New Roman"/>
          <w:sz w:val="28"/>
          <w:szCs w:val="28"/>
        </w:rPr>
      </w:pPr>
      <w:r w:rsidRPr="00BA70BC">
        <w:rPr>
          <w:rFonts w:ascii="Times New Roman" w:hAnsi="Times New Roman" w:cs="Times New Roman"/>
          <w:sz w:val="28"/>
          <w:szCs w:val="28"/>
        </w:rPr>
        <w:t>Скачет зайка у ворот -</w:t>
      </w:r>
      <w:r w:rsidRPr="00BA70BC">
        <w:rPr>
          <w:rFonts w:ascii="Times New Roman" w:hAnsi="Times New Roman" w:cs="Times New Roman"/>
          <w:iCs/>
          <w:sz w:val="28"/>
          <w:szCs w:val="28"/>
        </w:rPr>
        <w:t xml:space="preserve"> пружинка и показывают ушки</w:t>
      </w:r>
    </w:p>
    <w:p w:rsidR="00CA6518" w:rsidRPr="00BA70BC" w:rsidRDefault="00CA6518" w:rsidP="00CA6518">
      <w:pPr>
        <w:spacing w:line="360" w:lineRule="auto"/>
        <w:ind w:firstLine="709"/>
        <w:jc w:val="both"/>
        <w:rPr>
          <w:rFonts w:ascii="Times New Roman" w:hAnsi="Times New Roman" w:cs="Times New Roman"/>
          <w:sz w:val="28"/>
          <w:szCs w:val="28"/>
        </w:rPr>
      </w:pPr>
      <w:r w:rsidRPr="00BA70BC">
        <w:rPr>
          <w:rFonts w:ascii="Times New Roman" w:hAnsi="Times New Roman" w:cs="Times New Roman"/>
          <w:sz w:val="28"/>
          <w:szCs w:val="28"/>
        </w:rPr>
        <w:t>Я его к себе возьму</w:t>
      </w:r>
      <w:r w:rsidRPr="00BA70BC">
        <w:rPr>
          <w:rFonts w:ascii="Times New Roman" w:hAnsi="Times New Roman" w:cs="Times New Roman"/>
          <w:iCs/>
          <w:sz w:val="28"/>
          <w:szCs w:val="28"/>
        </w:rPr>
        <w:t xml:space="preserve"> - руки к себе и в стороны</w:t>
      </w:r>
    </w:p>
    <w:p w:rsidR="00CA6518" w:rsidRPr="00BA70BC" w:rsidRDefault="00CA6518" w:rsidP="00CA6518">
      <w:pPr>
        <w:spacing w:line="360" w:lineRule="auto"/>
        <w:ind w:firstLine="709"/>
        <w:jc w:val="both"/>
        <w:rPr>
          <w:rFonts w:ascii="Times New Roman" w:hAnsi="Times New Roman" w:cs="Times New Roman"/>
          <w:sz w:val="28"/>
          <w:szCs w:val="28"/>
        </w:rPr>
      </w:pPr>
      <w:r w:rsidRPr="00BA70BC">
        <w:rPr>
          <w:rFonts w:ascii="Times New Roman" w:hAnsi="Times New Roman" w:cs="Times New Roman"/>
          <w:sz w:val="28"/>
          <w:szCs w:val="28"/>
        </w:rPr>
        <w:t xml:space="preserve">И морковкой угощу </w:t>
      </w:r>
      <w:r w:rsidRPr="00BA70BC">
        <w:rPr>
          <w:rFonts w:ascii="Times New Roman" w:hAnsi="Times New Roman" w:cs="Times New Roman"/>
          <w:iCs/>
          <w:sz w:val="28"/>
          <w:szCs w:val="28"/>
        </w:rPr>
        <w:t>- гладят живот</w:t>
      </w:r>
    </w:p>
    <w:p w:rsidR="00CA6518" w:rsidRPr="00BA70BC" w:rsidRDefault="00CA6518" w:rsidP="00CA6518">
      <w:pPr>
        <w:spacing w:line="360" w:lineRule="auto"/>
        <w:ind w:firstLine="709"/>
        <w:jc w:val="both"/>
        <w:rPr>
          <w:rFonts w:ascii="Times New Roman" w:hAnsi="Times New Roman" w:cs="Times New Roman"/>
          <w:sz w:val="28"/>
          <w:szCs w:val="28"/>
        </w:rPr>
      </w:pPr>
      <w:r w:rsidRPr="00BA70BC">
        <w:rPr>
          <w:rFonts w:ascii="Times New Roman" w:hAnsi="Times New Roman" w:cs="Times New Roman"/>
          <w:b/>
          <w:bCs/>
          <w:sz w:val="28"/>
          <w:szCs w:val="28"/>
        </w:rPr>
        <w:lastRenderedPageBreak/>
        <w:t xml:space="preserve">М.Р. </w:t>
      </w:r>
      <w:r w:rsidRPr="00BA70BC">
        <w:rPr>
          <w:rFonts w:ascii="Times New Roman" w:hAnsi="Times New Roman" w:cs="Times New Roman"/>
          <w:sz w:val="28"/>
          <w:szCs w:val="28"/>
        </w:rPr>
        <w:t>Зайка, наши ребята с удовольствием тебе покажут еще одно интересное упражнение</w:t>
      </w:r>
    </w:p>
    <w:p w:rsidR="00CA6518" w:rsidRPr="00BA70BC" w:rsidRDefault="004153FC" w:rsidP="004153FC">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CA6518" w:rsidRPr="00BA70BC">
        <w:rPr>
          <w:rFonts w:ascii="Times New Roman" w:hAnsi="Times New Roman" w:cs="Times New Roman"/>
          <w:b/>
          <w:bCs/>
          <w:iCs/>
          <w:sz w:val="28"/>
          <w:szCs w:val="28"/>
        </w:rPr>
        <w:t xml:space="preserve">12) Упражнение на развитие чувства ритма </w:t>
      </w:r>
      <w:r w:rsidR="00CA6518" w:rsidRPr="00BA70BC">
        <w:rPr>
          <w:rFonts w:ascii="Times New Roman" w:hAnsi="Times New Roman" w:cs="Times New Roman"/>
          <w:iCs/>
          <w:sz w:val="28"/>
          <w:szCs w:val="28"/>
        </w:rPr>
        <w:t xml:space="preserve">(дети садятся на пол в кругу, ноги вытянуты вперед. Проговаривают текст ритмично, двумя руками хлопают поочередно по коленям себе и соседу справа и слева. </w:t>
      </w:r>
      <w:proofErr w:type="gramStart"/>
      <w:r w:rsidR="00CA6518" w:rsidRPr="00BA70BC">
        <w:rPr>
          <w:rFonts w:ascii="Times New Roman" w:hAnsi="Times New Roman" w:cs="Times New Roman"/>
          <w:iCs/>
          <w:sz w:val="28"/>
          <w:szCs w:val="28"/>
        </w:rPr>
        <w:t>Текст проговаривают в заданном ритме.)</w:t>
      </w:r>
      <w:proofErr w:type="gramEnd"/>
    </w:p>
    <w:p w:rsidR="00CA6518" w:rsidRPr="00BA70BC" w:rsidRDefault="00CA6518" w:rsidP="00CA6518">
      <w:pPr>
        <w:spacing w:line="360" w:lineRule="auto"/>
        <w:ind w:firstLine="709"/>
        <w:jc w:val="both"/>
        <w:rPr>
          <w:rFonts w:ascii="Times New Roman" w:hAnsi="Times New Roman" w:cs="Times New Roman"/>
          <w:sz w:val="28"/>
          <w:szCs w:val="28"/>
        </w:rPr>
      </w:pPr>
      <w:r w:rsidRPr="00BA70BC">
        <w:rPr>
          <w:rFonts w:ascii="Times New Roman" w:hAnsi="Times New Roman" w:cs="Times New Roman"/>
          <w:sz w:val="28"/>
          <w:szCs w:val="28"/>
        </w:rPr>
        <w:t xml:space="preserve">Как у деда </w:t>
      </w:r>
      <w:proofErr w:type="spellStart"/>
      <w:r w:rsidRPr="00BA70BC">
        <w:rPr>
          <w:rFonts w:ascii="Times New Roman" w:hAnsi="Times New Roman" w:cs="Times New Roman"/>
          <w:sz w:val="28"/>
          <w:szCs w:val="28"/>
        </w:rPr>
        <w:t>Ермалая</w:t>
      </w:r>
      <w:proofErr w:type="spellEnd"/>
      <w:r w:rsidRPr="00BA70BC">
        <w:rPr>
          <w:rFonts w:ascii="Times New Roman" w:hAnsi="Times New Roman" w:cs="Times New Roman"/>
          <w:sz w:val="28"/>
          <w:szCs w:val="28"/>
        </w:rPr>
        <w:t>, вся семейка не большая:</w:t>
      </w:r>
    </w:p>
    <w:p w:rsidR="00CA6518" w:rsidRPr="00BA70BC" w:rsidRDefault="00CA6518" w:rsidP="00CA6518">
      <w:pPr>
        <w:spacing w:line="360" w:lineRule="auto"/>
        <w:ind w:firstLine="709"/>
        <w:jc w:val="both"/>
        <w:rPr>
          <w:rFonts w:ascii="Times New Roman" w:hAnsi="Times New Roman" w:cs="Times New Roman"/>
          <w:sz w:val="28"/>
          <w:szCs w:val="28"/>
        </w:rPr>
      </w:pPr>
      <w:r w:rsidRPr="00BA70BC">
        <w:rPr>
          <w:rFonts w:ascii="Times New Roman" w:hAnsi="Times New Roman" w:cs="Times New Roman"/>
          <w:sz w:val="28"/>
          <w:szCs w:val="28"/>
        </w:rPr>
        <w:t>Только сам да сама, только кум да кума,</w:t>
      </w:r>
    </w:p>
    <w:p w:rsidR="00CA6518" w:rsidRPr="00BA70BC" w:rsidRDefault="00CA6518" w:rsidP="00CA6518">
      <w:pPr>
        <w:spacing w:line="360" w:lineRule="auto"/>
        <w:ind w:firstLine="709"/>
        <w:jc w:val="both"/>
        <w:rPr>
          <w:rFonts w:ascii="Times New Roman" w:hAnsi="Times New Roman" w:cs="Times New Roman"/>
          <w:sz w:val="28"/>
          <w:szCs w:val="28"/>
        </w:rPr>
      </w:pPr>
      <w:r w:rsidRPr="00BA70BC">
        <w:rPr>
          <w:rFonts w:ascii="Times New Roman" w:hAnsi="Times New Roman" w:cs="Times New Roman"/>
          <w:sz w:val="28"/>
          <w:szCs w:val="28"/>
        </w:rPr>
        <w:t>Все!</w:t>
      </w:r>
    </w:p>
    <w:p w:rsidR="00CA6518" w:rsidRPr="00BA70BC" w:rsidRDefault="00CA6518" w:rsidP="00CA6518">
      <w:pPr>
        <w:spacing w:line="360" w:lineRule="auto"/>
        <w:ind w:firstLine="709"/>
        <w:jc w:val="both"/>
        <w:rPr>
          <w:rFonts w:ascii="Times New Roman" w:hAnsi="Times New Roman" w:cs="Times New Roman"/>
          <w:sz w:val="28"/>
          <w:szCs w:val="28"/>
        </w:rPr>
      </w:pPr>
      <w:r w:rsidRPr="00BA70BC">
        <w:rPr>
          <w:rFonts w:ascii="Times New Roman" w:hAnsi="Times New Roman" w:cs="Times New Roman"/>
          <w:b/>
          <w:bCs/>
          <w:sz w:val="28"/>
          <w:szCs w:val="28"/>
        </w:rPr>
        <w:t>М.Р.</w:t>
      </w:r>
      <w:r w:rsidRPr="00BA70BC">
        <w:rPr>
          <w:rFonts w:ascii="Times New Roman" w:hAnsi="Times New Roman" w:cs="Times New Roman"/>
          <w:sz w:val="28"/>
          <w:szCs w:val="28"/>
        </w:rPr>
        <w:t xml:space="preserve"> (показывает коробку с музыкальными инструментами) Ребята, Зайке очень понравилось, как вы выполняли упражнения. Посмотрите, какие музыкальные инструменты он нам дарит. Эти инструменты необычные, интересные. Давайте развеселим Зайку веселым оркестром.</w:t>
      </w:r>
    </w:p>
    <w:p w:rsidR="00CA6518" w:rsidRPr="00BA70BC" w:rsidRDefault="00CA6518" w:rsidP="00CA6518">
      <w:pPr>
        <w:spacing w:line="360" w:lineRule="auto"/>
        <w:ind w:firstLine="709"/>
        <w:jc w:val="both"/>
        <w:rPr>
          <w:rFonts w:ascii="Times New Roman" w:hAnsi="Times New Roman" w:cs="Times New Roman"/>
          <w:sz w:val="28"/>
          <w:szCs w:val="28"/>
        </w:rPr>
      </w:pPr>
      <w:r w:rsidRPr="00BA70BC">
        <w:rPr>
          <w:rFonts w:ascii="Times New Roman" w:hAnsi="Times New Roman" w:cs="Times New Roman"/>
          <w:b/>
          <w:bCs/>
          <w:iCs/>
          <w:sz w:val="28"/>
          <w:szCs w:val="28"/>
        </w:rPr>
        <w:t>14) Оркест</w:t>
      </w:r>
      <w:proofErr w:type="gramStart"/>
      <w:r w:rsidRPr="00BA70BC">
        <w:rPr>
          <w:rFonts w:ascii="Times New Roman" w:hAnsi="Times New Roman" w:cs="Times New Roman"/>
          <w:b/>
          <w:bCs/>
          <w:iCs/>
          <w:sz w:val="28"/>
          <w:szCs w:val="28"/>
        </w:rPr>
        <w:t>р(</w:t>
      </w:r>
      <w:proofErr w:type="gramEnd"/>
      <w:r w:rsidRPr="00BA70BC">
        <w:rPr>
          <w:rFonts w:ascii="Times New Roman" w:hAnsi="Times New Roman" w:cs="Times New Roman"/>
          <w:b/>
          <w:bCs/>
          <w:iCs/>
          <w:sz w:val="28"/>
          <w:szCs w:val="28"/>
        </w:rPr>
        <w:t xml:space="preserve">игра на шумовых инструментах в темп музыке) </w:t>
      </w:r>
    </w:p>
    <w:p w:rsidR="00CA6518" w:rsidRPr="00BA70BC" w:rsidRDefault="00CA6518" w:rsidP="00CA6518">
      <w:pPr>
        <w:spacing w:line="360" w:lineRule="auto"/>
        <w:ind w:firstLine="709"/>
        <w:jc w:val="both"/>
        <w:rPr>
          <w:rFonts w:ascii="Times New Roman" w:hAnsi="Times New Roman" w:cs="Times New Roman"/>
          <w:sz w:val="28"/>
          <w:szCs w:val="28"/>
        </w:rPr>
      </w:pPr>
      <w:r w:rsidRPr="00BA70BC">
        <w:rPr>
          <w:rFonts w:ascii="Times New Roman" w:hAnsi="Times New Roman" w:cs="Times New Roman"/>
          <w:b/>
          <w:bCs/>
          <w:sz w:val="28"/>
          <w:szCs w:val="28"/>
        </w:rPr>
        <w:t>М.Р.</w:t>
      </w:r>
      <w:r w:rsidRPr="00BA70BC">
        <w:rPr>
          <w:rFonts w:ascii="Times New Roman" w:hAnsi="Times New Roman" w:cs="Times New Roman"/>
          <w:sz w:val="28"/>
          <w:szCs w:val="28"/>
        </w:rPr>
        <w:t xml:space="preserve"> Ребята, давайте скажем «спасибо» Зайке, попрощаемся и пойдем дальше.</w:t>
      </w:r>
    </w:p>
    <w:p w:rsidR="00CA6518" w:rsidRPr="00BA70BC" w:rsidRDefault="00CA6518" w:rsidP="00CA6518">
      <w:pPr>
        <w:spacing w:line="360" w:lineRule="auto"/>
        <w:ind w:firstLine="709"/>
        <w:jc w:val="both"/>
        <w:rPr>
          <w:rFonts w:ascii="Times New Roman" w:hAnsi="Times New Roman" w:cs="Times New Roman"/>
          <w:sz w:val="28"/>
          <w:szCs w:val="28"/>
        </w:rPr>
      </w:pPr>
      <w:r w:rsidRPr="00BA70BC">
        <w:rPr>
          <w:rFonts w:ascii="Times New Roman" w:hAnsi="Times New Roman" w:cs="Times New Roman"/>
          <w:b/>
          <w:bCs/>
          <w:iCs/>
          <w:sz w:val="28"/>
          <w:szCs w:val="28"/>
        </w:rPr>
        <w:t>Упражнение «Поход»- минутка</w:t>
      </w:r>
      <w:r w:rsidRPr="00BA70BC">
        <w:rPr>
          <w:rFonts w:ascii="Times New Roman" w:hAnsi="Times New Roman" w:cs="Times New Roman"/>
          <w:iCs/>
          <w:sz w:val="28"/>
          <w:szCs w:val="28"/>
        </w:rPr>
        <w:t>(ритмическая разминка, дающая установку на нужный ритм движений, способствует развитию общей моторики, зрительной ориентации, координации движений)</w:t>
      </w:r>
    </w:p>
    <w:p w:rsidR="00CA6518" w:rsidRPr="00BA70BC" w:rsidRDefault="00CA6518" w:rsidP="00CA6518">
      <w:pPr>
        <w:spacing w:line="360" w:lineRule="auto"/>
        <w:ind w:firstLine="709"/>
        <w:jc w:val="both"/>
        <w:rPr>
          <w:rFonts w:ascii="Times New Roman" w:hAnsi="Times New Roman" w:cs="Times New Roman"/>
          <w:sz w:val="28"/>
          <w:szCs w:val="28"/>
        </w:rPr>
      </w:pPr>
      <w:r w:rsidRPr="00BA70BC">
        <w:rPr>
          <w:rFonts w:ascii="Times New Roman" w:hAnsi="Times New Roman" w:cs="Times New Roman"/>
          <w:iCs/>
          <w:sz w:val="28"/>
          <w:szCs w:val="28"/>
        </w:rPr>
        <w:t>- под фонограмму дети идут по кругу за муз</w:t>
      </w:r>
      <w:proofErr w:type="gramStart"/>
      <w:r w:rsidRPr="00BA70BC">
        <w:rPr>
          <w:rFonts w:ascii="Times New Roman" w:hAnsi="Times New Roman" w:cs="Times New Roman"/>
          <w:iCs/>
          <w:sz w:val="28"/>
          <w:szCs w:val="28"/>
        </w:rPr>
        <w:t>.р</w:t>
      </w:r>
      <w:proofErr w:type="gramEnd"/>
      <w:r w:rsidRPr="00BA70BC">
        <w:rPr>
          <w:rFonts w:ascii="Times New Roman" w:hAnsi="Times New Roman" w:cs="Times New Roman"/>
          <w:iCs/>
          <w:sz w:val="28"/>
          <w:szCs w:val="28"/>
        </w:rPr>
        <w:t>уководителем, затем останавливаются и выполняют упражнения по показу:</w:t>
      </w:r>
    </w:p>
    <w:p w:rsidR="00CA6518" w:rsidRPr="00BA70BC" w:rsidRDefault="00CA6518" w:rsidP="00CA6518">
      <w:pPr>
        <w:spacing w:line="360" w:lineRule="auto"/>
        <w:ind w:firstLine="709"/>
        <w:jc w:val="both"/>
        <w:rPr>
          <w:rFonts w:ascii="Times New Roman" w:hAnsi="Times New Roman" w:cs="Times New Roman"/>
          <w:sz w:val="28"/>
          <w:szCs w:val="28"/>
        </w:rPr>
      </w:pPr>
      <w:r w:rsidRPr="00BA70BC">
        <w:rPr>
          <w:rFonts w:ascii="Times New Roman" w:hAnsi="Times New Roman" w:cs="Times New Roman"/>
          <w:b/>
          <w:bCs/>
          <w:sz w:val="28"/>
          <w:szCs w:val="28"/>
        </w:rPr>
        <w:t>Сюрпризный момент</w:t>
      </w:r>
    </w:p>
    <w:p w:rsidR="00CA6518" w:rsidRPr="00BA70BC" w:rsidRDefault="00CA6518" w:rsidP="00CA6518">
      <w:pPr>
        <w:spacing w:line="360" w:lineRule="auto"/>
        <w:ind w:firstLine="709"/>
        <w:jc w:val="both"/>
        <w:rPr>
          <w:rFonts w:ascii="Times New Roman" w:hAnsi="Times New Roman" w:cs="Times New Roman"/>
          <w:sz w:val="28"/>
          <w:szCs w:val="28"/>
        </w:rPr>
      </w:pPr>
      <w:r w:rsidRPr="00BA70BC">
        <w:rPr>
          <w:rFonts w:ascii="Times New Roman" w:hAnsi="Times New Roman" w:cs="Times New Roman"/>
          <w:b/>
          <w:bCs/>
          <w:sz w:val="28"/>
          <w:szCs w:val="28"/>
        </w:rPr>
        <w:t>М.Р.</w:t>
      </w:r>
      <w:r w:rsidRPr="00BA70BC">
        <w:rPr>
          <w:rFonts w:ascii="Times New Roman" w:hAnsi="Times New Roman" w:cs="Times New Roman"/>
          <w:sz w:val="28"/>
          <w:szCs w:val="28"/>
        </w:rPr>
        <w:t xml:space="preserve"> (берет мишку) Смотрите, кто нам вышел на встречу. Кто же это? (</w:t>
      </w:r>
      <w:r w:rsidRPr="00BA70BC">
        <w:rPr>
          <w:rFonts w:ascii="Times New Roman" w:hAnsi="Times New Roman" w:cs="Times New Roman"/>
          <w:iCs/>
          <w:sz w:val="28"/>
          <w:szCs w:val="28"/>
        </w:rPr>
        <w:t xml:space="preserve">медведь). </w:t>
      </w:r>
      <w:r w:rsidRPr="00BA70BC">
        <w:rPr>
          <w:rFonts w:ascii="Times New Roman" w:hAnsi="Times New Roman" w:cs="Times New Roman"/>
          <w:sz w:val="28"/>
          <w:szCs w:val="28"/>
        </w:rPr>
        <w:t>Мишка мне рассказал, что ему скучно в лесу, он очень рад нам. Давайте развеселим мишку и покажем упражнение «Медведь».</w:t>
      </w:r>
    </w:p>
    <w:p w:rsidR="00CA6518" w:rsidRPr="00BA70BC" w:rsidRDefault="00CA6518" w:rsidP="00CA6518">
      <w:pPr>
        <w:spacing w:line="360" w:lineRule="auto"/>
        <w:ind w:firstLine="709"/>
        <w:jc w:val="both"/>
        <w:rPr>
          <w:rFonts w:ascii="Times New Roman" w:hAnsi="Times New Roman" w:cs="Times New Roman"/>
          <w:sz w:val="28"/>
          <w:szCs w:val="28"/>
        </w:rPr>
      </w:pPr>
      <w:r w:rsidRPr="00BA70BC">
        <w:rPr>
          <w:rFonts w:ascii="Times New Roman" w:hAnsi="Times New Roman" w:cs="Times New Roman"/>
          <w:b/>
          <w:bCs/>
          <w:iCs/>
          <w:sz w:val="28"/>
          <w:szCs w:val="28"/>
        </w:rPr>
        <w:lastRenderedPageBreak/>
        <w:t xml:space="preserve">15) </w:t>
      </w:r>
      <w:proofErr w:type="spellStart"/>
      <w:r w:rsidRPr="00BA70BC">
        <w:rPr>
          <w:rFonts w:ascii="Times New Roman" w:hAnsi="Times New Roman" w:cs="Times New Roman"/>
          <w:b/>
          <w:bCs/>
          <w:iCs/>
          <w:sz w:val="28"/>
          <w:szCs w:val="28"/>
        </w:rPr>
        <w:t>Логоритмическое</w:t>
      </w:r>
      <w:proofErr w:type="spellEnd"/>
      <w:r w:rsidRPr="00BA70BC">
        <w:rPr>
          <w:rFonts w:ascii="Times New Roman" w:hAnsi="Times New Roman" w:cs="Times New Roman"/>
          <w:b/>
          <w:bCs/>
          <w:iCs/>
          <w:sz w:val="28"/>
          <w:szCs w:val="28"/>
        </w:rPr>
        <w:t xml:space="preserve"> упражнение «Медведь»</w:t>
      </w:r>
    </w:p>
    <w:p w:rsidR="00CA6518" w:rsidRPr="00BA70BC" w:rsidRDefault="00CA6518" w:rsidP="00CA6518">
      <w:pPr>
        <w:spacing w:line="360" w:lineRule="auto"/>
        <w:ind w:firstLine="709"/>
        <w:jc w:val="both"/>
        <w:rPr>
          <w:rFonts w:ascii="Times New Roman" w:hAnsi="Times New Roman" w:cs="Times New Roman"/>
          <w:sz w:val="28"/>
          <w:szCs w:val="28"/>
        </w:rPr>
      </w:pPr>
      <w:r w:rsidRPr="00BA70BC">
        <w:rPr>
          <w:rFonts w:ascii="Times New Roman" w:hAnsi="Times New Roman" w:cs="Times New Roman"/>
          <w:sz w:val="28"/>
          <w:szCs w:val="28"/>
        </w:rPr>
        <w:t xml:space="preserve">У медведя </w:t>
      </w:r>
      <w:proofErr w:type="gramStart"/>
      <w:r w:rsidRPr="00BA70BC">
        <w:rPr>
          <w:rFonts w:ascii="Times New Roman" w:hAnsi="Times New Roman" w:cs="Times New Roman"/>
          <w:sz w:val="28"/>
          <w:szCs w:val="28"/>
        </w:rPr>
        <w:t>во</w:t>
      </w:r>
      <w:proofErr w:type="gramEnd"/>
      <w:r w:rsidRPr="00BA70BC">
        <w:rPr>
          <w:rFonts w:ascii="Times New Roman" w:hAnsi="Times New Roman" w:cs="Times New Roman"/>
          <w:sz w:val="28"/>
          <w:szCs w:val="28"/>
        </w:rPr>
        <w:t xml:space="preserve"> бору, </w:t>
      </w:r>
      <w:r w:rsidRPr="00BA70BC">
        <w:rPr>
          <w:rFonts w:ascii="Times New Roman" w:hAnsi="Times New Roman" w:cs="Times New Roman"/>
          <w:iCs/>
          <w:sz w:val="28"/>
          <w:szCs w:val="28"/>
        </w:rPr>
        <w:t>- шаг на месте</w:t>
      </w:r>
    </w:p>
    <w:p w:rsidR="00CA6518" w:rsidRPr="00BA70BC" w:rsidRDefault="00CA6518" w:rsidP="00CA6518">
      <w:pPr>
        <w:spacing w:line="360" w:lineRule="auto"/>
        <w:ind w:firstLine="709"/>
        <w:jc w:val="both"/>
        <w:rPr>
          <w:rFonts w:ascii="Times New Roman" w:hAnsi="Times New Roman" w:cs="Times New Roman"/>
          <w:sz w:val="28"/>
          <w:szCs w:val="28"/>
        </w:rPr>
      </w:pPr>
      <w:r w:rsidRPr="00BA70BC">
        <w:rPr>
          <w:rFonts w:ascii="Times New Roman" w:hAnsi="Times New Roman" w:cs="Times New Roman"/>
          <w:sz w:val="28"/>
          <w:szCs w:val="28"/>
        </w:rPr>
        <w:t xml:space="preserve">грибы, ягоды беру </w:t>
      </w:r>
      <w:r w:rsidRPr="00BA70BC">
        <w:rPr>
          <w:rFonts w:ascii="Times New Roman" w:hAnsi="Times New Roman" w:cs="Times New Roman"/>
          <w:iCs/>
          <w:sz w:val="28"/>
          <w:szCs w:val="28"/>
        </w:rPr>
        <w:t>- приседают и собирают ягоды</w:t>
      </w:r>
    </w:p>
    <w:p w:rsidR="00CA6518" w:rsidRPr="00BA70BC" w:rsidRDefault="00CA6518" w:rsidP="00CA6518">
      <w:pPr>
        <w:spacing w:line="360" w:lineRule="auto"/>
        <w:ind w:firstLine="709"/>
        <w:jc w:val="both"/>
        <w:rPr>
          <w:rFonts w:ascii="Times New Roman" w:hAnsi="Times New Roman" w:cs="Times New Roman"/>
          <w:sz w:val="28"/>
          <w:szCs w:val="28"/>
        </w:rPr>
      </w:pPr>
      <w:r w:rsidRPr="00BA70BC">
        <w:rPr>
          <w:rFonts w:ascii="Times New Roman" w:hAnsi="Times New Roman" w:cs="Times New Roman"/>
          <w:sz w:val="28"/>
          <w:szCs w:val="28"/>
        </w:rPr>
        <w:t xml:space="preserve">а медведь не спит </w:t>
      </w:r>
      <w:r w:rsidRPr="00BA70BC">
        <w:rPr>
          <w:rFonts w:ascii="Times New Roman" w:hAnsi="Times New Roman" w:cs="Times New Roman"/>
          <w:iCs/>
          <w:sz w:val="28"/>
          <w:szCs w:val="28"/>
        </w:rPr>
        <w:t>- шаг в сторону, руки на колени</w:t>
      </w:r>
    </w:p>
    <w:p w:rsidR="00CA6518" w:rsidRPr="00BA70BC" w:rsidRDefault="00CA6518" w:rsidP="00CA6518">
      <w:pPr>
        <w:spacing w:line="360" w:lineRule="auto"/>
        <w:ind w:firstLine="709"/>
        <w:jc w:val="both"/>
        <w:rPr>
          <w:rFonts w:ascii="Times New Roman" w:hAnsi="Times New Roman" w:cs="Times New Roman"/>
          <w:sz w:val="28"/>
          <w:szCs w:val="28"/>
        </w:rPr>
      </w:pPr>
      <w:r w:rsidRPr="00BA70BC">
        <w:rPr>
          <w:rFonts w:ascii="Times New Roman" w:hAnsi="Times New Roman" w:cs="Times New Roman"/>
          <w:sz w:val="28"/>
          <w:szCs w:val="28"/>
        </w:rPr>
        <w:t xml:space="preserve">все на нас глядит, </w:t>
      </w:r>
      <w:r w:rsidRPr="00BA70BC">
        <w:rPr>
          <w:rFonts w:ascii="Times New Roman" w:hAnsi="Times New Roman" w:cs="Times New Roman"/>
          <w:iCs/>
          <w:sz w:val="28"/>
          <w:szCs w:val="28"/>
        </w:rPr>
        <w:t>- смотрят по сторонам</w:t>
      </w:r>
    </w:p>
    <w:p w:rsidR="00CA6518" w:rsidRPr="00BA70BC" w:rsidRDefault="00CA6518" w:rsidP="00CA6518">
      <w:pPr>
        <w:spacing w:line="360" w:lineRule="auto"/>
        <w:ind w:firstLine="709"/>
        <w:jc w:val="both"/>
        <w:rPr>
          <w:rFonts w:ascii="Times New Roman" w:hAnsi="Times New Roman" w:cs="Times New Roman"/>
          <w:sz w:val="28"/>
          <w:szCs w:val="28"/>
        </w:rPr>
      </w:pPr>
      <w:r w:rsidRPr="00BA70BC">
        <w:rPr>
          <w:rFonts w:ascii="Times New Roman" w:hAnsi="Times New Roman" w:cs="Times New Roman"/>
          <w:sz w:val="28"/>
          <w:szCs w:val="28"/>
        </w:rPr>
        <w:t xml:space="preserve">а потом как зарычит «р-р-р!» </w:t>
      </w:r>
      <w:r w:rsidRPr="00BA70BC">
        <w:rPr>
          <w:rFonts w:ascii="Times New Roman" w:hAnsi="Times New Roman" w:cs="Times New Roman"/>
          <w:iCs/>
          <w:sz w:val="28"/>
          <w:szCs w:val="28"/>
        </w:rPr>
        <w:t>- руки вверх</w:t>
      </w:r>
    </w:p>
    <w:p w:rsidR="00CA6518" w:rsidRPr="00BA70BC" w:rsidRDefault="00CA6518" w:rsidP="00CA6518">
      <w:pPr>
        <w:spacing w:line="360" w:lineRule="auto"/>
        <w:ind w:firstLine="709"/>
        <w:jc w:val="both"/>
        <w:rPr>
          <w:rFonts w:ascii="Times New Roman" w:hAnsi="Times New Roman" w:cs="Times New Roman"/>
          <w:sz w:val="28"/>
          <w:szCs w:val="28"/>
        </w:rPr>
      </w:pPr>
      <w:r w:rsidRPr="00BA70BC">
        <w:rPr>
          <w:rFonts w:ascii="Times New Roman" w:hAnsi="Times New Roman" w:cs="Times New Roman"/>
          <w:sz w:val="28"/>
          <w:szCs w:val="28"/>
        </w:rPr>
        <w:t xml:space="preserve">и ногами побежит - </w:t>
      </w:r>
      <w:r w:rsidRPr="00BA70BC">
        <w:rPr>
          <w:rFonts w:ascii="Times New Roman" w:hAnsi="Times New Roman" w:cs="Times New Roman"/>
          <w:iCs/>
          <w:sz w:val="28"/>
          <w:szCs w:val="28"/>
        </w:rPr>
        <w:t xml:space="preserve">двигаются по всему залу легким бегом с </w:t>
      </w:r>
      <w:proofErr w:type="spellStart"/>
      <w:r w:rsidRPr="00BA70BC">
        <w:rPr>
          <w:rFonts w:ascii="Times New Roman" w:hAnsi="Times New Roman" w:cs="Times New Roman"/>
          <w:iCs/>
          <w:sz w:val="28"/>
          <w:szCs w:val="28"/>
        </w:rPr>
        <w:t>захлёстом</w:t>
      </w:r>
      <w:proofErr w:type="spellEnd"/>
      <w:r w:rsidRPr="00BA70BC">
        <w:rPr>
          <w:rFonts w:ascii="Times New Roman" w:hAnsi="Times New Roman" w:cs="Times New Roman"/>
          <w:iCs/>
          <w:sz w:val="28"/>
          <w:szCs w:val="28"/>
        </w:rPr>
        <w:t xml:space="preserve"> ног назад.</w:t>
      </w:r>
    </w:p>
    <w:p w:rsidR="00CA6518" w:rsidRPr="00BA70BC" w:rsidRDefault="00CA6518" w:rsidP="00CA6518">
      <w:pPr>
        <w:spacing w:line="360" w:lineRule="auto"/>
        <w:ind w:firstLine="709"/>
        <w:jc w:val="both"/>
        <w:rPr>
          <w:rFonts w:ascii="Times New Roman" w:hAnsi="Times New Roman" w:cs="Times New Roman"/>
          <w:sz w:val="28"/>
          <w:szCs w:val="28"/>
        </w:rPr>
      </w:pPr>
      <w:r w:rsidRPr="00BA70BC">
        <w:rPr>
          <w:rFonts w:ascii="Times New Roman" w:hAnsi="Times New Roman" w:cs="Times New Roman"/>
          <w:b/>
          <w:bCs/>
          <w:sz w:val="28"/>
          <w:szCs w:val="28"/>
        </w:rPr>
        <w:t xml:space="preserve">М.Р. </w:t>
      </w:r>
      <w:r w:rsidRPr="00BA70BC">
        <w:rPr>
          <w:rFonts w:ascii="Times New Roman" w:hAnsi="Times New Roman" w:cs="Times New Roman"/>
          <w:sz w:val="28"/>
          <w:szCs w:val="28"/>
        </w:rPr>
        <w:t>Мы немножечко размялись, будем вместе танцевать. Вы, мальчишки, не зевайте, скорей девчонок на танец приглашайте!</w:t>
      </w:r>
    </w:p>
    <w:p w:rsidR="00CA6518" w:rsidRPr="00BA70BC" w:rsidRDefault="004153FC" w:rsidP="004153FC">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CA6518" w:rsidRPr="00BA70BC">
        <w:rPr>
          <w:rFonts w:ascii="Times New Roman" w:hAnsi="Times New Roman" w:cs="Times New Roman"/>
          <w:b/>
          <w:bCs/>
          <w:iCs/>
          <w:sz w:val="28"/>
          <w:szCs w:val="28"/>
        </w:rPr>
        <w:t>16) Танец «Мишка с куклой»</w:t>
      </w:r>
    </w:p>
    <w:p w:rsidR="00CA6518" w:rsidRPr="00BA70BC" w:rsidRDefault="00CA6518" w:rsidP="00CA6518">
      <w:pPr>
        <w:spacing w:line="360" w:lineRule="auto"/>
        <w:ind w:firstLine="709"/>
        <w:jc w:val="both"/>
        <w:rPr>
          <w:rFonts w:ascii="Times New Roman" w:hAnsi="Times New Roman" w:cs="Times New Roman"/>
          <w:sz w:val="28"/>
          <w:szCs w:val="28"/>
        </w:rPr>
      </w:pPr>
      <w:r w:rsidRPr="00BA70BC">
        <w:rPr>
          <w:rFonts w:ascii="Times New Roman" w:hAnsi="Times New Roman" w:cs="Times New Roman"/>
          <w:b/>
          <w:bCs/>
          <w:sz w:val="28"/>
          <w:szCs w:val="28"/>
        </w:rPr>
        <w:t xml:space="preserve">М.Р. </w:t>
      </w:r>
      <w:r w:rsidRPr="00BA70BC">
        <w:rPr>
          <w:rFonts w:ascii="Times New Roman" w:hAnsi="Times New Roman" w:cs="Times New Roman"/>
          <w:sz w:val="28"/>
          <w:szCs w:val="28"/>
        </w:rPr>
        <w:t>А сейчас, детвора, поиграть пришла пора. Мишка тоже с вами поиграет.</w:t>
      </w:r>
    </w:p>
    <w:p w:rsidR="00CA6518" w:rsidRPr="00BA70BC" w:rsidRDefault="004153FC" w:rsidP="004153FC">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CA6518" w:rsidRPr="00BA70BC">
        <w:rPr>
          <w:rFonts w:ascii="Times New Roman" w:hAnsi="Times New Roman" w:cs="Times New Roman"/>
          <w:b/>
          <w:bCs/>
          <w:iCs/>
          <w:sz w:val="28"/>
          <w:szCs w:val="28"/>
        </w:rPr>
        <w:t>17) Игра «Ау!» (развитие фонематического слуха и внимания</w:t>
      </w:r>
      <w:r w:rsidR="00CA6518" w:rsidRPr="00BA70BC">
        <w:rPr>
          <w:rFonts w:ascii="Times New Roman" w:hAnsi="Times New Roman" w:cs="Times New Roman"/>
          <w:sz w:val="28"/>
          <w:szCs w:val="28"/>
        </w:rPr>
        <w:t>)</w:t>
      </w:r>
    </w:p>
    <w:p w:rsidR="00CA6518" w:rsidRPr="00BA70BC" w:rsidRDefault="00CA6518" w:rsidP="00CA6518">
      <w:pPr>
        <w:spacing w:line="360" w:lineRule="auto"/>
        <w:ind w:firstLine="709"/>
        <w:jc w:val="both"/>
        <w:rPr>
          <w:rFonts w:ascii="Times New Roman" w:hAnsi="Times New Roman" w:cs="Times New Roman"/>
          <w:sz w:val="28"/>
          <w:szCs w:val="28"/>
        </w:rPr>
      </w:pPr>
      <w:r w:rsidRPr="00BA70BC">
        <w:rPr>
          <w:rFonts w:ascii="Times New Roman" w:hAnsi="Times New Roman" w:cs="Times New Roman"/>
          <w:iCs/>
          <w:sz w:val="28"/>
          <w:szCs w:val="28"/>
        </w:rPr>
        <w:t>-один ребенок становится в круг, остальные дети идут по кругу и поют:</w:t>
      </w:r>
    </w:p>
    <w:p w:rsidR="00CA6518" w:rsidRPr="00BA70BC" w:rsidRDefault="00CA6518" w:rsidP="00CA6518">
      <w:pPr>
        <w:spacing w:line="360" w:lineRule="auto"/>
        <w:ind w:firstLine="709"/>
        <w:jc w:val="both"/>
        <w:rPr>
          <w:rFonts w:ascii="Times New Roman" w:hAnsi="Times New Roman" w:cs="Times New Roman"/>
          <w:sz w:val="28"/>
          <w:szCs w:val="28"/>
        </w:rPr>
      </w:pPr>
      <w:r w:rsidRPr="00BA70BC">
        <w:rPr>
          <w:rFonts w:ascii="Times New Roman" w:hAnsi="Times New Roman" w:cs="Times New Roman"/>
          <w:sz w:val="28"/>
          <w:szCs w:val="28"/>
        </w:rPr>
        <w:t>Миша, мы сейчас в лесу, мы зовем тебя «АУ»</w:t>
      </w:r>
    </w:p>
    <w:p w:rsidR="00CA6518" w:rsidRPr="00BA70BC" w:rsidRDefault="00CA6518" w:rsidP="00CA6518">
      <w:pPr>
        <w:spacing w:line="360" w:lineRule="auto"/>
        <w:ind w:firstLine="709"/>
        <w:jc w:val="both"/>
        <w:rPr>
          <w:rFonts w:ascii="Times New Roman" w:hAnsi="Times New Roman" w:cs="Times New Roman"/>
          <w:sz w:val="28"/>
          <w:szCs w:val="28"/>
        </w:rPr>
      </w:pPr>
      <w:r w:rsidRPr="00BA70BC">
        <w:rPr>
          <w:rFonts w:ascii="Times New Roman" w:hAnsi="Times New Roman" w:cs="Times New Roman"/>
          <w:sz w:val="28"/>
          <w:szCs w:val="28"/>
        </w:rPr>
        <w:t>Ну-ка глазки закрывай, не робей,</w:t>
      </w:r>
    </w:p>
    <w:p w:rsidR="00CA6518" w:rsidRPr="00BA70BC" w:rsidRDefault="00CA6518" w:rsidP="00CA6518">
      <w:pPr>
        <w:spacing w:line="360" w:lineRule="auto"/>
        <w:ind w:firstLine="709"/>
        <w:jc w:val="both"/>
        <w:rPr>
          <w:rFonts w:ascii="Times New Roman" w:hAnsi="Times New Roman" w:cs="Times New Roman"/>
          <w:sz w:val="28"/>
          <w:szCs w:val="28"/>
        </w:rPr>
      </w:pPr>
      <w:r w:rsidRPr="00BA70BC">
        <w:rPr>
          <w:rFonts w:ascii="Times New Roman" w:hAnsi="Times New Roman" w:cs="Times New Roman"/>
          <w:sz w:val="28"/>
          <w:szCs w:val="28"/>
        </w:rPr>
        <w:t>Кто позвал, тебя узнай поскорей!</w:t>
      </w:r>
    </w:p>
    <w:p w:rsidR="00CA6518" w:rsidRPr="00BA70BC" w:rsidRDefault="00CA6518" w:rsidP="00CA6518">
      <w:pPr>
        <w:spacing w:line="360" w:lineRule="auto"/>
        <w:ind w:firstLine="709"/>
        <w:jc w:val="both"/>
        <w:rPr>
          <w:rFonts w:ascii="Times New Roman" w:hAnsi="Times New Roman" w:cs="Times New Roman"/>
          <w:sz w:val="28"/>
          <w:szCs w:val="28"/>
        </w:rPr>
      </w:pPr>
      <w:r w:rsidRPr="00BA70BC">
        <w:rPr>
          <w:rFonts w:ascii="Times New Roman" w:hAnsi="Times New Roman" w:cs="Times New Roman"/>
          <w:iCs/>
          <w:sz w:val="28"/>
          <w:szCs w:val="28"/>
        </w:rPr>
        <w:t>- до кого из детей воспитатель дотронется. Тот и зовет: - «Ау! Миша!»</w:t>
      </w:r>
    </w:p>
    <w:p w:rsidR="004153FC" w:rsidRDefault="00CA6518" w:rsidP="004153FC">
      <w:pPr>
        <w:spacing w:line="360" w:lineRule="auto"/>
        <w:ind w:firstLine="709"/>
        <w:jc w:val="both"/>
        <w:rPr>
          <w:rFonts w:ascii="Times New Roman" w:hAnsi="Times New Roman" w:cs="Times New Roman"/>
          <w:sz w:val="28"/>
          <w:szCs w:val="28"/>
        </w:rPr>
      </w:pPr>
      <w:r w:rsidRPr="00BA70BC">
        <w:rPr>
          <w:rFonts w:ascii="Times New Roman" w:hAnsi="Times New Roman" w:cs="Times New Roman"/>
          <w:b/>
          <w:bCs/>
          <w:sz w:val="28"/>
          <w:szCs w:val="28"/>
        </w:rPr>
        <w:t>М.Р.</w:t>
      </w:r>
      <w:r w:rsidRPr="00BA70BC">
        <w:rPr>
          <w:rFonts w:ascii="Times New Roman" w:hAnsi="Times New Roman" w:cs="Times New Roman"/>
          <w:sz w:val="28"/>
          <w:szCs w:val="28"/>
        </w:rPr>
        <w:t xml:space="preserve"> Вот и подошло к концу наше путешествие, пора нам возвращаться. Давайте попрощаемся с мишкой и отправимся назад.</w:t>
      </w:r>
    </w:p>
    <w:p w:rsidR="00CA6518" w:rsidRPr="00BA70BC" w:rsidRDefault="00CA6518" w:rsidP="004153FC">
      <w:pPr>
        <w:spacing w:line="360" w:lineRule="auto"/>
        <w:ind w:firstLine="709"/>
        <w:jc w:val="both"/>
        <w:rPr>
          <w:rFonts w:ascii="Times New Roman" w:hAnsi="Times New Roman" w:cs="Times New Roman"/>
          <w:sz w:val="28"/>
          <w:szCs w:val="28"/>
        </w:rPr>
      </w:pPr>
      <w:r w:rsidRPr="00BA70BC">
        <w:rPr>
          <w:rFonts w:ascii="Times New Roman" w:hAnsi="Times New Roman" w:cs="Times New Roman"/>
          <w:b/>
          <w:bCs/>
          <w:iCs/>
          <w:sz w:val="28"/>
          <w:szCs w:val="28"/>
        </w:rPr>
        <w:lastRenderedPageBreak/>
        <w:t xml:space="preserve">18) «До свидания, лес!» </w:t>
      </w:r>
      <w:r w:rsidRPr="00BA70BC">
        <w:rPr>
          <w:rFonts w:ascii="Times New Roman" w:hAnsi="Times New Roman" w:cs="Times New Roman"/>
          <w:sz w:val="28"/>
          <w:szCs w:val="28"/>
        </w:rPr>
        <w:t>- заключительное упражнение на релаксацию: спокойная ходьба, цель которой – успокоить детей, переключить на другой вид деятельности.</w:t>
      </w:r>
    </w:p>
    <w:p w:rsidR="00CA6518" w:rsidRPr="00BA70BC" w:rsidRDefault="004153FC" w:rsidP="004153FC">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CA6518" w:rsidRPr="00BA70BC">
        <w:rPr>
          <w:rFonts w:ascii="Times New Roman" w:hAnsi="Times New Roman" w:cs="Times New Roman"/>
          <w:b/>
          <w:bCs/>
          <w:iCs/>
          <w:sz w:val="28"/>
          <w:szCs w:val="28"/>
        </w:rPr>
        <w:t xml:space="preserve">19) Подведение итогов - </w:t>
      </w:r>
      <w:r w:rsidR="00CA6518" w:rsidRPr="00BA70BC">
        <w:rPr>
          <w:rFonts w:ascii="Times New Roman" w:hAnsi="Times New Roman" w:cs="Times New Roman"/>
          <w:iCs/>
          <w:sz w:val="28"/>
          <w:szCs w:val="28"/>
        </w:rPr>
        <w:t>стихи о лете</w:t>
      </w:r>
    </w:p>
    <w:p w:rsidR="00CA6518" w:rsidRPr="00BA70BC" w:rsidRDefault="00CA6518" w:rsidP="00CA6518">
      <w:pPr>
        <w:spacing w:line="360" w:lineRule="auto"/>
        <w:ind w:firstLine="709"/>
        <w:jc w:val="both"/>
        <w:rPr>
          <w:rFonts w:ascii="Times New Roman" w:hAnsi="Times New Roman" w:cs="Times New Roman"/>
          <w:sz w:val="28"/>
          <w:szCs w:val="28"/>
        </w:rPr>
      </w:pPr>
      <w:r w:rsidRPr="00BA70BC">
        <w:rPr>
          <w:rFonts w:ascii="Times New Roman" w:hAnsi="Times New Roman" w:cs="Times New Roman"/>
          <w:b/>
          <w:bCs/>
          <w:sz w:val="28"/>
          <w:szCs w:val="28"/>
        </w:rPr>
        <w:t xml:space="preserve">М.Р. </w:t>
      </w:r>
      <w:r w:rsidRPr="00BA70BC">
        <w:rPr>
          <w:rFonts w:ascii="Times New Roman" w:hAnsi="Times New Roman" w:cs="Times New Roman"/>
          <w:sz w:val="28"/>
          <w:szCs w:val="28"/>
        </w:rPr>
        <w:t>Ну что, ребята понравилось вам наше путешествие? Кого мы с вами встретили на пути? А какие звуки услышали в лесу? (</w:t>
      </w:r>
      <w:r w:rsidRPr="00BA70BC">
        <w:rPr>
          <w:rFonts w:ascii="Times New Roman" w:hAnsi="Times New Roman" w:cs="Times New Roman"/>
          <w:iCs/>
          <w:sz w:val="28"/>
          <w:szCs w:val="28"/>
        </w:rPr>
        <w:t xml:space="preserve">ответы детей) </w:t>
      </w:r>
      <w:r w:rsidRPr="00BA70BC">
        <w:rPr>
          <w:rFonts w:ascii="Times New Roman" w:hAnsi="Times New Roman" w:cs="Times New Roman"/>
          <w:sz w:val="28"/>
          <w:szCs w:val="28"/>
        </w:rPr>
        <w:t xml:space="preserve">Вы большие молодцы. Давайте себе похлопаем. И до новых встреч. До свидания! </w:t>
      </w:r>
    </w:p>
    <w:p w:rsidR="00CA6518" w:rsidRPr="00BA70BC" w:rsidRDefault="00CA6518" w:rsidP="0000687D">
      <w:pPr>
        <w:spacing w:line="360" w:lineRule="auto"/>
        <w:ind w:firstLine="709"/>
        <w:jc w:val="both"/>
        <w:rPr>
          <w:rFonts w:ascii="Times New Roman" w:hAnsi="Times New Roman" w:cs="Times New Roman"/>
          <w:sz w:val="28"/>
          <w:szCs w:val="28"/>
        </w:rPr>
      </w:pPr>
    </w:p>
    <w:p w:rsidR="00CA6518" w:rsidRDefault="00CA6518" w:rsidP="0000687D">
      <w:pPr>
        <w:spacing w:line="360" w:lineRule="auto"/>
        <w:ind w:firstLine="709"/>
        <w:jc w:val="both"/>
        <w:rPr>
          <w:rFonts w:ascii="Times New Roman" w:hAnsi="Times New Roman" w:cs="Times New Roman"/>
          <w:sz w:val="28"/>
          <w:szCs w:val="28"/>
        </w:rPr>
      </w:pPr>
    </w:p>
    <w:p w:rsidR="00BA70BC" w:rsidRDefault="00BA70BC" w:rsidP="0000687D">
      <w:pPr>
        <w:spacing w:line="360" w:lineRule="auto"/>
        <w:ind w:firstLine="709"/>
        <w:jc w:val="both"/>
        <w:rPr>
          <w:rFonts w:ascii="Times New Roman" w:hAnsi="Times New Roman" w:cs="Times New Roman"/>
          <w:sz w:val="28"/>
          <w:szCs w:val="28"/>
        </w:rPr>
      </w:pPr>
    </w:p>
    <w:p w:rsidR="00BA70BC" w:rsidRDefault="00BA70BC" w:rsidP="0000687D">
      <w:pPr>
        <w:spacing w:line="360" w:lineRule="auto"/>
        <w:ind w:firstLine="709"/>
        <w:jc w:val="both"/>
        <w:rPr>
          <w:rFonts w:ascii="Times New Roman" w:hAnsi="Times New Roman" w:cs="Times New Roman"/>
          <w:sz w:val="28"/>
          <w:szCs w:val="28"/>
        </w:rPr>
      </w:pPr>
    </w:p>
    <w:p w:rsidR="00BA70BC" w:rsidRDefault="00BA70BC" w:rsidP="0000687D">
      <w:pPr>
        <w:spacing w:line="360" w:lineRule="auto"/>
        <w:ind w:firstLine="709"/>
        <w:jc w:val="both"/>
        <w:rPr>
          <w:rFonts w:ascii="Times New Roman" w:hAnsi="Times New Roman" w:cs="Times New Roman"/>
          <w:sz w:val="28"/>
          <w:szCs w:val="28"/>
        </w:rPr>
      </w:pPr>
    </w:p>
    <w:p w:rsidR="00BA70BC" w:rsidRDefault="00BA70BC" w:rsidP="0000687D">
      <w:pPr>
        <w:spacing w:line="360" w:lineRule="auto"/>
        <w:ind w:firstLine="709"/>
        <w:jc w:val="both"/>
        <w:rPr>
          <w:rFonts w:ascii="Times New Roman" w:hAnsi="Times New Roman" w:cs="Times New Roman"/>
          <w:sz w:val="28"/>
          <w:szCs w:val="28"/>
        </w:rPr>
      </w:pPr>
    </w:p>
    <w:p w:rsidR="004153FC" w:rsidRDefault="004153FC" w:rsidP="0000687D">
      <w:pPr>
        <w:spacing w:line="360" w:lineRule="auto"/>
        <w:ind w:firstLine="709"/>
        <w:jc w:val="both"/>
        <w:rPr>
          <w:rFonts w:ascii="Times New Roman" w:hAnsi="Times New Roman" w:cs="Times New Roman"/>
          <w:sz w:val="32"/>
          <w:szCs w:val="32"/>
        </w:rPr>
      </w:pPr>
    </w:p>
    <w:p w:rsidR="004153FC" w:rsidRDefault="004153FC" w:rsidP="0000687D">
      <w:pPr>
        <w:spacing w:line="360" w:lineRule="auto"/>
        <w:ind w:firstLine="709"/>
        <w:jc w:val="both"/>
        <w:rPr>
          <w:rFonts w:ascii="Times New Roman" w:hAnsi="Times New Roman" w:cs="Times New Roman"/>
          <w:sz w:val="32"/>
          <w:szCs w:val="32"/>
        </w:rPr>
      </w:pPr>
    </w:p>
    <w:p w:rsidR="004153FC" w:rsidRDefault="004153FC" w:rsidP="0000687D">
      <w:pPr>
        <w:spacing w:line="360" w:lineRule="auto"/>
        <w:ind w:firstLine="709"/>
        <w:jc w:val="both"/>
        <w:rPr>
          <w:rFonts w:ascii="Times New Roman" w:hAnsi="Times New Roman" w:cs="Times New Roman"/>
          <w:sz w:val="32"/>
          <w:szCs w:val="32"/>
        </w:rPr>
      </w:pPr>
    </w:p>
    <w:p w:rsidR="004153FC" w:rsidRDefault="004153FC" w:rsidP="0000687D">
      <w:pPr>
        <w:spacing w:line="360" w:lineRule="auto"/>
        <w:ind w:firstLine="709"/>
        <w:jc w:val="both"/>
        <w:rPr>
          <w:rFonts w:ascii="Times New Roman" w:hAnsi="Times New Roman" w:cs="Times New Roman"/>
          <w:sz w:val="32"/>
          <w:szCs w:val="32"/>
        </w:rPr>
      </w:pPr>
    </w:p>
    <w:p w:rsidR="004153FC" w:rsidRDefault="004153FC" w:rsidP="0000687D">
      <w:pPr>
        <w:spacing w:line="360" w:lineRule="auto"/>
        <w:ind w:firstLine="709"/>
        <w:jc w:val="both"/>
        <w:rPr>
          <w:rFonts w:ascii="Times New Roman" w:hAnsi="Times New Roman" w:cs="Times New Roman"/>
          <w:sz w:val="32"/>
          <w:szCs w:val="32"/>
        </w:rPr>
      </w:pPr>
    </w:p>
    <w:p w:rsidR="004153FC" w:rsidRDefault="004153FC" w:rsidP="0000687D">
      <w:pPr>
        <w:spacing w:line="360" w:lineRule="auto"/>
        <w:ind w:firstLine="709"/>
        <w:jc w:val="both"/>
        <w:rPr>
          <w:rFonts w:ascii="Times New Roman" w:hAnsi="Times New Roman" w:cs="Times New Roman"/>
          <w:sz w:val="32"/>
          <w:szCs w:val="32"/>
        </w:rPr>
      </w:pPr>
    </w:p>
    <w:p w:rsidR="004153FC" w:rsidRDefault="004153FC" w:rsidP="0000687D">
      <w:pPr>
        <w:spacing w:line="360" w:lineRule="auto"/>
        <w:ind w:firstLine="709"/>
        <w:jc w:val="both"/>
        <w:rPr>
          <w:rFonts w:ascii="Times New Roman" w:hAnsi="Times New Roman" w:cs="Times New Roman"/>
          <w:sz w:val="32"/>
          <w:szCs w:val="32"/>
        </w:rPr>
      </w:pPr>
    </w:p>
    <w:p w:rsidR="004153FC" w:rsidRDefault="004153FC" w:rsidP="0000687D">
      <w:pPr>
        <w:spacing w:line="360" w:lineRule="auto"/>
        <w:ind w:firstLine="709"/>
        <w:jc w:val="both"/>
        <w:rPr>
          <w:rFonts w:ascii="Times New Roman" w:hAnsi="Times New Roman" w:cs="Times New Roman"/>
          <w:sz w:val="32"/>
          <w:szCs w:val="32"/>
        </w:rPr>
      </w:pPr>
    </w:p>
    <w:p w:rsidR="00BA70BC" w:rsidRDefault="00BA70BC" w:rsidP="0000687D">
      <w:pPr>
        <w:spacing w:line="360" w:lineRule="auto"/>
        <w:ind w:firstLine="709"/>
        <w:jc w:val="both"/>
        <w:rPr>
          <w:rFonts w:ascii="Times New Roman" w:hAnsi="Times New Roman" w:cs="Times New Roman"/>
          <w:sz w:val="32"/>
          <w:szCs w:val="32"/>
        </w:rPr>
      </w:pPr>
      <w:r w:rsidRPr="00BA70BC">
        <w:rPr>
          <w:rFonts w:ascii="Times New Roman" w:hAnsi="Times New Roman" w:cs="Times New Roman"/>
          <w:sz w:val="32"/>
          <w:szCs w:val="32"/>
        </w:rPr>
        <w:lastRenderedPageBreak/>
        <w:t>Приложение№2</w:t>
      </w:r>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Логоритмические упражнения</w:t>
      </w:r>
    </w:p>
    <w:p w:rsidR="00BA70BC" w:rsidRPr="00152469" w:rsidRDefault="00BA70BC" w:rsidP="00152469">
      <w:pPr>
        <w:spacing w:line="360" w:lineRule="auto"/>
        <w:ind w:firstLine="709"/>
        <w:jc w:val="both"/>
        <w:rPr>
          <w:rFonts w:ascii="Times New Roman" w:hAnsi="Times New Roman" w:cs="Times New Roman"/>
          <w:b/>
          <w:i/>
          <w:sz w:val="28"/>
          <w:szCs w:val="28"/>
        </w:rPr>
      </w:pPr>
      <w:r w:rsidRPr="00152469">
        <w:rPr>
          <w:rFonts w:ascii="Times New Roman" w:hAnsi="Times New Roman" w:cs="Times New Roman"/>
          <w:b/>
          <w:i/>
          <w:sz w:val="28"/>
          <w:szCs w:val="28"/>
        </w:rPr>
        <w:t>Машина</w:t>
      </w:r>
    </w:p>
    <w:p w:rsidR="00BA70BC" w:rsidRPr="00152469" w:rsidRDefault="00BA70BC" w:rsidP="00152469">
      <w:pPr>
        <w:spacing w:line="360" w:lineRule="auto"/>
        <w:ind w:firstLine="709"/>
        <w:jc w:val="both"/>
        <w:rPr>
          <w:rFonts w:ascii="Times New Roman" w:hAnsi="Times New Roman" w:cs="Times New Roman"/>
          <w:sz w:val="28"/>
          <w:szCs w:val="28"/>
        </w:rPr>
      </w:pPr>
      <w:proofErr w:type="spellStart"/>
      <w:r w:rsidRPr="00152469">
        <w:rPr>
          <w:rFonts w:ascii="Times New Roman" w:hAnsi="Times New Roman" w:cs="Times New Roman"/>
          <w:sz w:val="28"/>
          <w:szCs w:val="28"/>
        </w:rPr>
        <w:t>Би-би-би</w:t>
      </w:r>
      <w:proofErr w:type="spellEnd"/>
      <w:r w:rsidRPr="00152469">
        <w:rPr>
          <w:rFonts w:ascii="Times New Roman" w:hAnsi="Times New Roman" w:cs="Times New Roman"/>
          <w:sz w:val="28"/>
          <w:szCs w:val="28"/>
        </w:rPr>
        <w:t xml:space="preserve"> Гудит машина</w:t>
      </w:r>
      <w:proofErr w:type="gramStart"/>
      <w:r w:rsidRPr="00152469">
        <w:rPr>
          <w:rFonts w:ascii="Times New Roman" w:hAnsi="Times New Roman" w:cs="Times New Roman"/>
          <w:sz w:val="28"/>
          <w:szCs w:val="28"/>
        </w:rPr>
        <w:t>.</w:t>
      </w:r>
      <w:proofErr w:type="gramEnd"/>
      <w:r w:rsidRPr="00152469">
        <w:rPr>
          <w:rFonts w:ascii="Times New Roman" w:hAnsi="Times New Roman" w:cs="Times New Roman"/>
          <w:sz w:val="28"/>
          <w:szCs w:val="28"/>
        </w:rPr>
        <w:t xml:space="preserve"> (</w:t>
      </w:r>
      <w:proofErr w:type="gramStart"/>
      <w:r w:rsidRPr="00152469">
        <w:rPr>
          <w:rFonts w:ascii="Times New Roman" w:hAnsi="Times New Roman" w:cs="Times New Roman"/>
          <w:sz w:val="28"/>
          <w:szCs w:val="28"/>
        </w:rPr>
        <w:t>д</w:t>
      </w:r>
      <w:proofErr w:type="gramEnd"/>
      <w:r w:rsidRPr="00152469">
        <w:rPr>
          <w:rFonts w:ascii="Times New Roman" w:hAnsi="Times New Roman" w:cs="Times New Roman"/>
          <w:sz w:val="28"/>
          <w:szCs w:val="28"/>
        </w:rPr>
        <w:t>ети ритмично постукивают кулачком одной руки о ладонь другой.</w:t>
      </w:r>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Тук-тук-ту</w:t>
      </w:r>
      <w:proofErr w:type="gramStart"/>
      <w:r w:rsidRPr="00152469">
        <w:rPr>
          <w:rFonts w:ascii="Times New Roman" w:hAnsi="Times New Roman" w:cs="Times New Roman"/>
          <w:sz w:val="28"/>
          <w:szCs w:val="28"/>
        </w:rPr>
        <w:t>к-</w:t>
      </w:r>
      <w:proofErr w:type="gramEnd"/>
      <w:r w:rsidRPr="00152469">
        <w:rPr>
          <w:rFonts w:ascii="Times New Roman" w:hAnsi="Times New Roman" w:cs="Times New Roman"/>
          <w:sz w:val="28"/>
          <w:szCs w:val="28"/>
        </w:rPr>
        <w:t xml:space="preserve"> Мотор стучит. (ритмично хлопают руками)</w:t>
      </w:r>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-едем, едем, едем, едем, (ритмично потопывают ногами)</w:t>
      </w:r>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Он так громко говорит.</w:t>
      </w:r>
    </w:p>
    <w:p w:rsidR="00BA70BC" w:rsidRPr="00152469" w:rsidRDefault="00BA70BC" w:rsidP="00152469">
      <w:pPr>
        <w:spacing w:line="360" w:lineRule="auto"/>
        <w:ind w:firstLine="709"/>
        <w:jc w:val="both"/>
        <w:rPr>
          <w:rFonts w:ascii="Times New Roman" w:hAnsi="Times New Roman" w:cs="Times New Roman"/>
          <w:b/>
          <w:i/>
          <w:sz w:val="28"/>
          <w:szCs w:val="28"/>
        </w:rPr>
      </w:pPr>
      <w:r w:rsidRPr="00152469">
        <w:rPr>
          <w:rFonts w:ascii="Times New Roman" w:hAnsi="Times New Roman" w:cs="Times New Roman"/>
          <w:b/>
          <w:i/>
          <w:sz w:val="28"/>
          <w:szCs w:val="28"/>
        </w:rPr>
        <w:t>Часы</w:t>
      </w:r>
    </w:p>
    <w:p w:rsidR="00BA70BC" w:rsidRPr="00152469" w:rsidRDefault="00BA70BC" w:rsidP="004153FC">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Ходят часики Тик – так (дети сгибают руки в локтях и ритмично покачивают из стороны)</w:t>
      </w:r>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И вот так, и вот так. в сторон</w:t>
      </w:r>
      <w:proofErr w:type="gramStart"/>
      <w:r w:rsidRPr="00152469">
        <w:rPr>
          <w:rFonts w:ascii="Times New Roman" w:hAnsi="Times New Roman" w:cs="Times New Roman"/>
          <w:sz w:val="28"/>
          <w:szCs w:val="28"/>
        </w:rPr>
        <w:t>у(</w:t>
      </w:r>
      <w:proofErr w:type="gramEnd"/>
      <w:r w:rsidRPr="00152469">
        <w:rPr>
          <w:rFonts w:ascii="Times New Roman" w:hAnsi="Times New Roman" w:cs="Times New Roman"/>
          <w:sz w:val="28"/>
          <w:szCs w:val="28"/>
        </w:rPr>
        <w:t>стрелки)</w:t>
      </w:r>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Громко бьют часы кругом: (ритмично хлопают руками)</w:t>
      </w:r>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-бо</w:t>
      </w:r>
      <w:proofErr w:type="gramStart"/>
      <w:r w:rsidRPr="00152469">
        <w:rPr>
          <w:rFonts w:ascii="Times New Roman" w:hAnsi="Times New Roman" w:cs="Times New Roman"/>
          <w:sz w:val="28"/>
          <w:szCs w:val="28"/>
        </w:rPr>
        <w:t>м-</w:t>
      </w:r>
      <w:proofErr w:type="gramEnd"/>
      <w:r w:rsidRPr="00152469">
        <w:rPr>
          <w:rFonts w:ascii="Times New Roman" w:hAnsi="Times New Roman" w:cs="Times New Roman"/>
          <w:sz w:val="28"/>
          <w:szCs w:val="28"/>
        </w:rPr>
        <w:t xml:space="preserve"> бом-бом, бом- бом- бом.</w:t>
      </w:r>
    </w:p>
    <w:p w:rsidR="00152469" w:rsidRPr="00152469" w:rsidRDefault="00BA70BC" w:rsidP="00152469">
      <w:pPr>
        <w:spacing w:line="360" w:lineRule="auto"/>
        <w:ind w:firstLine="709"/>
        <w:jc w:val="both"/>
        <w:rPr>
          <w:rFonts w:ascii="Times New Roman" w:hAnsi="Times New Roman" w:cs="Times New Roman"/>
          <w:b/>
          <w:i/>
          <w:sz w:val="28"/>
          <w:szCs w:val="28"/>
        </w:rPr>
      </w:pPr>
      <w:r w:rsidRPr="00152469">
        <w:rPr>
          <w:rFonts w:ascii="Times New Roman" w:hAnsi="Times New Roman" w:cs="Times New Roman"/>
          <w:b/>
          <w:i/>
          <w:sz w:val="28"/>
          <w:szCs w:val="28"/>
        </w:rPr>
        <w:t>Семья</w:t>
      </w:r>
    </w:p>
    <w:p w:rsidR="00BA70BC" w:rsidRPr="00152469" w:rsidRDefault="00152469" w:rsidP="00152469">
      <w:pPr>
        <w:spacing w:line="360" w:lineRule="auto"/>
        <w:ind w:firstLine="709"/>
        <w:jc w:val="both"/>
        <w:rPr>
          <w:rFonts w:ascii="Times New Roman" w:hAnsi="Times New Roman" w:cs="Times New Roman"/>
          <w:b/>
          <w:i/>
          <w:sz w:val="28"/>
          <w:szCs w:val="28"/>
        </w:rPr>
      </w:pPr>
      <w:r w:rsidRPr="00152469">
        <w:rPr>
          <w:rFonts w:ascii="Times New Roman" w:hAnsi="Times New Roman" w:cs="Times New Roman"/>
          <w:sz w:val="28"/>
          <w:szCs w:val="28"/>
        </w:rPr>
        <w:t>(поочередно сгибаются все пальцы в кулак)</w:t>
      </w:r>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 xml:space="preserve">Этот пальчик- дедушка, Этот пальчик- бабушка, </w:t>
      </w:r>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Этот пальчик- мамочка</w:t>
      </w:r>
      <w:proofErr w:type="gramStart"/>
      <w:r w:rsidRPr="00152469">
        <w:rPr>
          <w:rFonts w:ascii="Times New Roman" w:hAnsi="Times New Roman" w:cs="Times New Roman"/>
          <w:sz w:val="28"/>
          <w:szCs w:val="28"/>
        </w:rPr>
        <w:t>,Э</w:t>
      </w:r>
      <w:proofErr w:type="gramEnd"/>
      <w:r w:rsidRPr="00152469">
        <w:rPr>
          <w:rFonts w:ascii="Times New Roman" w:hAnsi="Times New Roman" w:cs="Times New Roman"/>
          <w:sz w:val="28"/>
          <w:szCs w:val="28"/>
        </w:rPr>
        <w:t>тот пальчик- папочка,</w:t>
      </w:r>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Этот пальчи</w:t>
      </w:r>
      <w:proofErr w:type="gramStart"/>
      <w:r w:rsidRPr="00152469">
        <w:rPr>
          <w:rFonts w:ascii="Times New Roman" w:hAnsi="Times New Roman" w:cs="Times New Roman"/>
          <w:sz w:val="28"/>
          <w:szCs w:val="28"/>
        </w:rPr>
        <w:t>к-</w:t>
      </w:r>
      <w:proofErr w:type="gramEnd"/>
      <w:r w:rsidRPr="00152469">
        <w:rPr>
          <w:rFonts w:ascii="Times New Roman" w:hAnsi="Times New Roman" w:cs="Times New Roman"/>
          <w:sz w:val="28"/>
          <w:szCs w:val="28"/>
        </w:rPr>
        <w:t xml:space="preserve"> я,Вот и вся моя семья</w:t>
      </w:r>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Пальчи</w:t>
      </w:r>
      <w:proofErr w:type="gramStart"/>
      <w:r w:rsidRPr="00152469">
        <w:rPr>
          <w:rFonts w:ascii="Times New Roman" w:hAnsi="Times New Roman" w:cs="Times New Roman"/>
          <w:sz w:val="28"/>
          <w:szCs w:val="28"/>
        </w:rPr>
        <w:t>к-</w:t>
      </w:r>
      <w:proofErr w:type="gramEnd"/>
      <w:r w:rsidRPr="00152469">
        <w:rPr>
          <w:rFonts w:ascii="Times New Roman" w:hAnsi="Times New Roman" w:cs="Times New Roman"/>
          <w:sz w:val="28"/>
          <w:szCs w:val="28"/>
        </w:rPr>
        <w:t xml:space="preserve"> мальчикПальчик- мальчик, где ты был? </w:t>
      </w:r>
      <w:r w:rsidR="00152469" w:rsidRPr="00152469">
        <w:rPr>
          <w:rFonts w:ascii="Times New Roman" w:hAnsi="Times New Roman" w:cs="Times New Roman"/>
          <w:sz w:val="28"/>
          <w:szCs w:val="28"/>
        </w:rPr>
        <w:t>(</w:t>
      </w:r>
      <w:r w:rsidRPr="00152469">
        <w:rPr>
          <w:rFonts w:ascii="Times New Roman" w:hAnsi="Times New Roman" w:cs="Times New Roman"/>
          <w:sz w:val="28"/>
          <w:szCs w:val="28"/>
        </w:rPr>
        <w:t>поочередное прикосновение</w:t>
      </w:r>
      <w:r w:rsidR="00152469" w:rsidRPr="00152469">
        <w:rPr>
          <w:rFonts w:ascii="Times New Roman" w:hAnsi="Times New Roman" w:cs="Times New Roman"/>
          <w:sz w:val="28"/>
          <w:szCs w:val="28"/>
        </w:rPr>
        <w:t xml:space="preserve"> большого пальца к пальцам руки)</w:t>
      </w:r>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С этим братцем в лес ходил, С этим братцем щи варил,</w:t>
      </w:r>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lastRenderedPageBreak/>
        <w:t>С этим братцем кашу ел,С этим братцем песни пел.</w:t>
      </w:r>
    </w:p>
    <w:p w:rsidR="00152469" w:rsidRPr="00152469" w:rsidRDefault="00BA70BC" w:rsidP="00152469">
      <w:pPr>
        <w:spacing w:line="360" w:lineRule="auto"/>
        <w:ind w:firstLine="709"/>
        <w:jc w:val="both"/>
        <w:rPr>
          <w:rFonts w:ascii="Times New Roman" w:hAnsi="Times New Roman" w:cs="Times New Roman"/>
          <w:b/>
          <w:i/>
          <w:sz w:val="28"/>
          <w:szCs w:val="28"/>
        </w:rPr>
      </w:pPr>
      <w:r w:rsidRPr="00152469">
        <w:rPr>
          <w:rFonts w:ascii="Times New Roman" w:hAnsi="Times New Roman" w:cs="Times New Roman"/>
          <w:b/>
          <w:i/>
          <w:sz w:val="28"/>
          <w:szCs w:val="28"/>
        </w:rPr>
        <w:t>Апельсин</w:t>
      </w:r>
    </w:p>
    <w:p w:rsidR="00BA70BC" w:rsidRPr="00152469" w:rsidRDefault="00152469" w:rsidP="00152469">
      <w:pPr>
        <w:spacing w:line="360" w:lineRule="auto"/>
        <w:ind w:firstLine="709"/>
        <w:jc w:val="both"/>
        <w:rPr>
          <w:rFonts w:ascii="Times New Roman" w:hAnsi="Times New Roman" w:cs="Times New Roman"/>
          <w:b/>
          <w:i/>
          <w:sz w:val="28"/>
          <w:szCs w:val="28"/>
        </w:rPr>
      </w:pPr>
      <w:r w:rsidRPr="00152469">
        <w:rPr>
          <w:rFonts w:ascii="Times New Roman" w:hAnsi="Times New Roman" w:cs="Times New Roman"/>
          <w:sz w:val="28"/>
          <w:szCs w:val="28"/>
        </w:rPr>
        <w:t>(начиная с мизинца, загибать все пальцы)</w:t>
      </w:r>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 xml:space="preserve">Мы делили апельсин. </w:t>
      </w:r>
      <w:r w:rsidR="00152469" w:rsidRPr="00152469">
        <w:rPr>
          <w:rFonts w:ascii="Times New Roman" w:hAnsi="Times New Roman" w:cs="Times New Roman"/>
          <w:sz w:val="28"/>
          <w:szCs w:val="28"/>
        </w:rPr>
        <w:t>Апельсин всего один.</w:t>
      </w:r>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Эта долька для кота,Эта долька для ежа,</w:t>
      </w:r>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Эта долька для чижа,А для волка - кожура.</w:t>
      </w:r>
    </w:p>
    <w:p w:rsidR="00BA70BC" w:rsidRPr="00152469" w:rsidRDefault="00BA70BC" w:rsidP="00152469">
      <w:pPr>
        <w:spacing w:line="360" w:lineRule="auto"/>
        <w:ind w:firstLine="709"/>
        <w:jc w:val="both"/>
        <w:rPr>
          <w:rFonts w:ascii="Times New Roman" w:hAnsi="Times New Roman" w:cs="Times New Roman"/>
          <w:b/>
          <w:i/>
          <w:sz w:val="28"/>
          <w:szCs w:val="28"/>
        </w:rPr>
      </w:pPr>
      <w:r w:rsidRPr="00152469">
        <w:rPr>
          <w:rFonts w:ascii="Times New Roman" w:hAnsi="Times New Roman" w:cs="Times New Roman"/>
          <w:b/>
          <w:i/>
          <w:sz w:val="28"/>
          <w:szCs w:val="28"/>
        </w:rPr>
        <w:t>Цветы</w:t>
      </w:r>
    </w:p>
    <w:p w:rsidR="00152469"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Наши алые цветки</w:t>
      </w:r>
      <w:r w:rsidR="00152469" w:rsidRPr="00152469">
        <w:rPr>
          <w:rFonts w:ascii="Times New Roman" w:hAnsi="Times New Roman" w:cs="Times New Roman"/>
          <w:sz w:val="28"/>
          <w:szCs w:val="28"/>
        </w:rPr>
        <w:t xml:space="preserve">Распускают лепестки. </w:t>
      </w:r>
    </w:p>
    <w:p w:rsidR="00BA70BC" w:rsidRPr="00152469" w:rsidRDefault="00152469"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w:t>
      </w:r>
      <w:r w:rsidR="00BA70BC" w:rsidRPr="00152469">
        <w:rPr>
          <w:rFonts w:ascii="Times New Roman" w:hAnsi="Times New Roman" w:cs="Times New Roman"/>
          <w:sz w:val="28"/>
          <w:szCs w:val="28"/>
        </w:rPr>
        <w:t>пальцы постепенно</w:t>
      </w:r>
      <w:r w:rsidRPr="00152469">
        <w:rPr>
          <w:rFonts w:ascii="Times New Roman" w:hAnsi="Times New Roman" w:cs="Times New Roman"/>
          <w:sz w:val="28"/>
          <w:szCs w:val="28"/>
        </w:rPr>
        <w:t xml:space="preserve"> «раскрываются» в цветок)</w:t>
      </w:r>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Ветерок чуть дышит,Лепестки колышет.</w:t>
      </w:r>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Наши алые цветкиЗакрывают лепестки,</w:t>
      </w:r>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Тихо засыпают,Головой качают.</w:t>
      </w:r>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Мы писалиМы писали, мы писали,</w:t>
      </w:r>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 xml:space="preserve">А теперь все дружно встали, </w:t>
      </w:r>
      <w:r w:rsidR="00152469" w:rsidRPr="00152469">
        <w:rPr>
          <w:rFonts w:ascii="Times New Roman" w:hAnsi="Times New Roman" w:cs="Times New Roman"/>
          <w:sz w:val="28"/>
          <w:szCs w:val="28"/>
        </w:rPr>
        <w:t>(</w:t>
      </w:r>
      <w:r w:rsidRPr="00152469">
        <w:rPr>
          <w:rFonts w:ascii="Times New Roman" w:hAnsi="Times New Roman" w:cs="Times New Roman"/>
          <w:sz w:val="28"/>
          <w:szCs w:val="28"/>
        </w:rPr>
        <w:t>встать</w:t>
      </w:r>
      <w:r w:rsidR="00152469" w:rsidRPr="00152469">
        <w:rPr>
          <w:rFonts w:ascii="Times New Roman" w:hAnsi="Times New Roman" w:cs="Times New Roman"/>
          <w:sz w:val="28"/>
          <w:szCs w:val="28"/>
        </w:rPr>
        <w:t>)</w:t>
      </w:r>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 xml:space="preserve">Ножками потопали, </w:t>
      </w:r>
      <w:r w:rsidR="00152469" w:rsidRPr="00152469">
        <w:rPr>
          <w:rFonts w:ascii="Times New Roman" w:hAnsi="Times New Roman" w:cs="Times New Roman"/>
          <w:sz w:val="28"/>
          <w:szCs w:val="28"/>
        </w:rPr>
        <w:t>(</w:t>
      </w:r>
      <w:r w:rsidRPr="00152469">
        <w:rPr>
          <w:rFonts w:ascii="Times New Roman" w:hAnsi="Times New Roman" w:cs="Times New Roman"/>
          <w:sz w:val="28"/>
          <w:szCs w:val="28"/>
        </w:rPr>
        <w:t>потопать</w:t>
      </w:r>
      <w:r w:rsidR="00152469" w:rsidRPr="00152469">
        <w:rPr>
          <w:rFonts w:ascii="Times New Roman" w:hAnsi="Times New Roman" w:cs="Times New Roman"/>
          <w:sz w:val="28"/>
          <w:szCs w:val="28"/>
        </w:rPr>
        <w:t>)</w:t>
      </w:r>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 xml:space="preserve">Ручками похлопали, </w:t>
      </w:r>
      <w:r w:rsidR="00152469" w:rsidRPr="00152469">
        <w:rPr>
          <w:rFonts w:ascii="Times New Roman" w:hAnsi="Times New Roman" w:cs="Times New Roman"/>
          <w:sz w:val="28"/>
          <w:szCs w:val="28"/>
        </w:rPr>
        <w:t>(</w:t>
      </w:r>
      <w:r w:rsidRPr="00152469">
        <w:rPr>
          <w:rFonts w:ascii="Times New Roman" w:hAnsi="Times New Roman" w:cs="Times New Roman"/>
          <w:sz w:val="28"/>
          <w:szCs w:val="28"/>
        </w:rPr>
        <w:t>похлопать</w:t>
      </w:r>
      <w:r w:rsidR="00152469" w:rsidRPr="00152469">
        <w:rPr>
          <w:rFonts w:ascii="Times New Roman" w:hAnsi="Times New Roman" w:cs="Times New Roman"/>
          <w:sz w:val="28"/>
          <w:szCs w:val="28"/>
        </w:rPr>
        <w:t>)</w:t>
      </w:r>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Затем пальчики сожмем</w:t>
      </w:r>
      <w:proofErr w:type="gramStart"/>
      <w:r w:rsidRPr="00152469">
        <w:rPr>
          <w:rFonts w:ascii="Times New Roman" w:hAnsi="Times New Roman" w:cs="Times New Roman"/>
          <w:sz w:val="28"/>
          <w:szCs w:val="28"/>
        </w:rPr>
        <w:t>.</w:t>
      </w:r>
      <w:r w:rsidR="00152469" w:rsidRPr="00152469">
        <w:rPr>
          <w:rFonts w:ascii="Times New Roman" w:hAnsi="Times New Roman" w:cs="Times New Roman"/>
          <w:sz w:val="28"/>
          <w:szCs w:val="28"/>
        </w:rPr>
        <w:t>(</w:t>
      </w:r>
      <w:proofErr w:type="gramEnd"/>
      <w:r w:rsidRPr="00152469">
        <w:rPr>
          <w:rFonts w:ascii="Times New Roman" w:hAnsi="Times New Roman" w:cs="Times New Roman"/>
          <w:sz w:val="28"/>
          <w:szCs w:val="28"/>
        </w:rPr>
        <w:t>сжимать и разжимать</w:t>
      </w:r>
      <w:r w:rsidR="00152469" w:rsidRPr="00152469">
        <w:rPr>
          <w:rFonts w:ascii="Times New Roman" w:hAnsi="Times New Roman" w:cs="Times New Roman"/>
          <w:sz w:val="28"/>
          <w:szCs w:val="28"/>
        </w:rPr>
        <w:t>)</w:t>
      </w:r>
    </w:p>
    <w:p w:rsidR="00152469"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 xml:space="preserve">Сядем и писать начнем. </w:t>
      </w:r>
    </w:p>
    <w:p w:rsidR="00152469" w:rsidRPr="00152469" w:rsidRDefault="00152469" w:rsidP="00152469">
      <w:pPr>
        <w:spacing w:line="360" w:lineRule="auto"/>
        <w:ind w:firstLine="709"/>
        <w:jc w:val="both"/>
        <w:rPr>
          <w:rFonts w:ascii="Times New Roman" w:hAnsi="Times New Roman" w:cs="Times New Roman"/>
          <w:sz w:val="28"/>
          <w:szCs w:val="28"/>
        </w:rPr>
      </w:pPr>
    </w:p>
    <w:p w:rsidR="00BA70BC" w:rsidRPr="00152469" w:rsidRDefault="00BA70BC" w:rsidP="00152469">
      <w:pPr>
        <w:spacing w:line="360" w:lineRule="auto"/>
        <w:ind w:firstLine="709"/>
        <w:jc w:val="both"/>
        <w:rPr>
          <w:rFonts w:ascii="Times New Roman" w:hAnsi="Times New Roman" w:cs="Times New Roman"/>
          <w:b/>
          <w:sz w:val="28"/>
          <w:szCs w:val="28"/>
        </w:rPr>
      </w:pPr>
      <w:r w:rsidRPr="00152469">
        <w:rPr>
          <w:rFonts w:ascii="Times New Roman" w:hAnsi="Times New Roman" w:cs="Times New Roman"/>
          <w:b/>
          <w:sz w:val="28"/>
          <w:szCs w:val="28"/>
        </w:rPr>
        <w:t>Динамические упражнения для развития мелкой моторики</w:t>
      </w:r>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Комплекс № 1</w:t>
      </w:r>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lastRenderedPageBreak/>
        <w:t>-поочередное прикосновение большим пальцем к указательному, среднему, безымянному и мизинцу.</w:t>
      </w:r>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-то же самое другой рукой.</w:t>
      </w:r>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 то же самое двумя руками одновременно.</w:t>
      </w:r>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Комплекс № 2</w:t>
      </w:r>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 пальцы правой руки «здороваются» по очереди с пальцами левой руки.</w:t>
      </w:r>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 xml:space="preserve">- поочередное сгибание пальцев правой </w:t>
      </w:r>
      <w:proofErr w:type="gramStart"/>
      <w:r w:rsidRPr="00152469">
        <w:rPr>
          <w:rFonts w:ascii="Times New Roman" w:hAnsi="Times New Roman" w:cs="Times New Roman"/>
          <w:sz w:val="28"/>
          <w:szCs w:val="28"/>
        </w:rPr>
        <w:t xml:space="preserve">( </w:t>
      </w:r>
      <w:proofErr w:type="gramEnd"/>
      <w:r w:rsidRPr="00152469">
        <w:rPr>
          <w:rFonts w:ascii="Times New Roman" w:hAnsi="Times New Roman" w:cs="Times New Roman"/>
          <w:sz w:val="28"/>
          <w:szCs w:val="28"/>
        </w:rPr>
        <w:t>левой ) руки, начиная с мизинца.</w:t>
      </w:r>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 сжать в кулак правую ( левую ) руку, поочередно разгибать пальцы</w:t>
      </w:r>
      <w:proofErr w:type="gramStart"/>
      <w:r w:rsidRPr="00152469">
        <w:rPr>
          <w:rFonts w:ascii="Times New Roman" w:hAnsi="Times New Roman" w:cs="Times New Roman"/>
          <w:sz w:val="28"/>
          <w:szCs w:val="28"/>
        </w:rPr>
        <w:t xml:space="preserve"> ,</w:t>
      </w:r>
      <w:proofErr w:type="gramEnd"/>
      <w:r w:rsidRPr="00152469">
        <w:rPr>
          <w:rFonts w:ascii="Times New Roman" w:hAnsi="Times New Roman" w:cs="Times New Roman"/>
          <w:sz w:val="28"/>
          <w:szCs w:val="28"/>
        </w:rPr>
        <w:t xml:space="preserve"> начиная с большого.</w:t>
      </w:r>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Комплекс № 3</w:t>
      </w:r>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 Молоточки»</w:t>
      </w:r>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Руки сжаты в кулаки, большие пальцы подняты вверх под прямым углом – это «молоточки», которые заколачивают гвозди</w:t>
      </w:r>
      <w:proofErr w:type="gramStart"/>
      <w:r w:rsidRPr="00152469">
        <w:rPr>
          <w:rFonts w:ascii="Times New Roman" w:hAnsi="Times New Roman" w:cs="Times New Roman"/>
          <w:sz w:val="28"/>
          <w:szCs w:val="28"/>
        </w:rPr>
        <w:t xml:space="preserve"> .</w:t>
      </w:r>
      <w:proofErr w:type="gramEnd"/>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Движения сопровождаются словами:</w:t>
      </w:r>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Тук да тук, тук да тук,Раздается звонкий стук.</w:t>
      </w:r>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Молоточки стучат,Строят домик для бельчат.</w:t>
      </w:r>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Вот какой хороший дом.Как мы славно заживем.</w:t>
      </w:r>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Комплекс № 4</w:t>
      </w:r>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 Прятки»</w:t>
      </w:r>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 xml:space="preserve">Последовательное соединение пальцев с большим пальчиком, с удерживанием и проговариванием </w:t>
      </w:r>
      <w:proofErr w:type="spellStart"/>
      <w:r w:rsidRPr="00152469">
        <w:rPr>
          <w:rFonts w:ascii="Times New Roman" w:hAnsi="Times New Roman" w:cs="Times New Roman"/>
          <w:sz w:val="28"/>
          <w:szCs w:val="28"/>
        </w:rPr>
        <w:t>потешки</w:t>
      </w:r>
      <w:proofErr w:type="spellEnd"/>
      <w:r w:rsidRPr="00152469">
        <w:rPr>
          <w:rFonts w:ascii="Times New Roman" w:hAnsi="Times New Roman" w:cs="Times New Roman"/>
          <w:sz w:val="28"/>
          <w:szCs w:val="28"/>
        </w:rPr>
        <w:t>:</w:t>
      </w:r>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В прятки пальчики игралиИ головки убирали.</w:t>
      </w:r>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lastRenderedPageBreak/>
        <w:t>Раз, два, три, четыре, пять,Ловко прячемся опять.</w:t>
      </w:r>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Комплекс № 5</w:t>
      </w:r>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 « Детки»</w:t>
      </w:r>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 xml:space="preserve">Поднять кисть правой </w:t>
      </w:r>
      <w:proofErr w:type="gramStart"/>
      <w:r w:rsidRPr="00152469">
        <w:rPr>
          <w:rFonts w:ascii="Times New Roman" w:hAnsi="Times New Roman" w:cs="Times New Roman"/>
          <w:sz w:val="28"/>
          <w:szCs w:val="28"/>
        </w:rPr>
        <w:t xml:space="preserve">( </w:t>
      </w:r>
      <w:proofErr w:type="gramEnd"/>
      <w:r w:rsidRPr="00152469">
        <w:rPr>
          <w:rFonts w:ascii="Times New Roman" w:hAnsi="Times New Roman" w:cs="Times New Roman"/>
          <w:sz w:val="28"/>
          <w:szCs w:val="28"/>
        </w:rPr>
        <w:t xml:space="preserve">левой) руки вверх, широко раздвинув пальцы. Поочередно сгибать их в кулачок, начиная с </w:t>
      </w:r>
      <w:proofErr w:type="gramStart"/>
      <w:r w:rsidRPr="00152469">
        <w:rPr>
          <w:rFonts w:ascii="Times New Roman" w:hAnsi="Times New Roman" w:cs="Times New Roman"/>
          <w:sz w:val="28"/>
          <w:szCs w:val="28"/>
        </w:rPr>
        <w:t>большого</w:t>
      </w:r>
      <w:proofErr w:type="gramEnd"/>
      <w:r w:rsidRPr="00152469">
        <w:rPr>
          <w:rFonts w:ascii="Times New Roman" w:hAnsi="Times New Roman" w:cs="Times New Roman"/>
          <w:sz w:val="28"/>
          <w:szCs w:val="28"/>
        </w:rPr>
        <w:t>.</w:t>
      </w:r>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Движения сопровождаются словами:</w:t>
      </w:r>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Раз, два, три, четыре, пять!Будем пальчики считать-</w:t>
      </w:r>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Крепкие дружные,Все такие нужные…</w:t>
      </w:r>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Статические упражнения для развития мелкой моторики</w:t>
      </w:r>
    </w:p>
    <w:p w:rsidR="00BA70BC" w:rsidRPr="00152469" w:rsidRDefault="00BA70BC" w:rsidP="004153FC">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1.Жук</w:t>
      </w:r>
      <w:r w:rsidR="004153FC">
        <w:rPr>
          <w:rFonts w:ascii="Times New Roman" w:hAnsi="Times New Roman" w:cs="Times New Roman"/>
          <w:sz w:val="28"/>
          <w:szCs w:val="28"/>
        </w:rPr>
        <w:t xml:space="preserve">.  </w:t>
      </w:r>
      <w:r w:rsidRPr="00152469">
        <w:rPr>
          <w:rFonts w:ascii="Times New Roman" w:hAnsi="Times New Roman" w:cs="Times New Roman"/>
          <w:sz w:val="28"/>
          <w:szCs w:val="28"/>
        </w:rPr>
        <w:t>Сжать кулачок, указательный палец и мизинец развести в стороны – «усы». Жук шевелит « усами».</w:t>
      </w:r>
    </w:p>
    <w:p w:rsidR="00BA70BC" w:rsidRPr="00152469" w:rsidRDefault="00BA70BC" w:rsidP="004153FC">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2. Коза рогатая</w:t>
      </w:r>
      <w:r w:rsidR="004153FC">
        <w:rPr>
          <w:rFonts w:ascii="Times New Roman" w:hAnsi="Times New Roman" w:cs="Times New Roman"/>
          <w:sz w:val="28"/>
          <w:szCs w:val="28"/>
        </w:rPr>
        <w:t xml:space="preserve">.  </w:t>
      </w:r>
      <w:r w:rsidRPr="00152469">
        <w:rPr>
          <w:rFonts w:ascii="Times New Roman" w:hAnsi="Times New Roman" w:cs="Times New Roman"/>
          <w:sz w:val="28"/>
          <w:szCs w:val="28"/>
        </w:rPr>
        <w:t>Пальцы рук поджать, только указательный и мизинец держать выпрямленными. «Коза – забодает, забодает».</w:t>
      </w:r>
    </w:p>
    <w:p w:rsidR="00BA70BC" w:rsidRPr="00152469" w:rsidRDefault="00BA70BC" w:rsidP="004153FC">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3 .Очки</w:t>
      </w:r>
      <w:r w:rsidR="004153FC">
        <w:rPr>
          <w:rFonts w:ascii="Times New Roman" w:hAnsi="Times New Roman" w:cs="Times New Roman"/>
          <w:sz w:val="28"/>
          <w:szCs w:val="28"/>
        </w:rPr>
        <w:t xml:space="preserve">.  </w:t>
      </w:r>
      <w:r w:rsidRPr="00152469">
        <w:rPr>
          <w:rFonts w:ascii="Times New Roman" w:hAnsi="Times New Roman" w:cs="Times New Roman"/>
          <w:sz w:val="28"/>
          <w:szCs w:val="28"/>
        </w:rPr>
        <w:t>Образовать два кружка из больших и указательных пальцев обеих рук.Это «очки».</w:t>
      </w:r>
    </w:p>
    <w:p w:rsidR="00BA70BC" w:rsidRPr="00152469" w:rsidRDefault="00BA70BC" w:rsidP="004153FC">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4. Крыша домика</w:t>
      </w:r>
      <w:r w:rsidR="004153FC">
        <w:rPr>
          <w:rFonts w:ascii="Times New Roman" w:hAnsi="Times New Roman" w:cs="Times New Roman"/>
          <w:sz w:val="28"/>
          <w:szCs w:val="28"/>
        </w:rPr>
        <w:t xml:space="preserve">.      </w:t>
      </w:r>
      <w:r w:rsidRPr="00152469">
        <w:rPr>
          <w:rFonts w:ascii="Times New Roman" w:hAnsi="Times New Roman" w:cs="Times New Roman"/>
          <w:sz w:val="28"/>
          <w:szCs w:val="28"/>
        </w:rPr>
        <w:t>Создать угол-«крышу» пальцами обеих рук, соединив их подушечками под углом. Большие пальцы соединить по прямой линии. Получится «крыша» домика.</w:t>
      </w:r>
    </w:p>
    <w:p w:rsidR="00BA70BC" w:rsidRPr="00152469" w:rsidRDefault="00BA70BC" w:rsidP="004153FC">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5. Шарик</w:t>
      </w:r>
      <w:r w:rsidR="004153FC">
        <w:rPr>
          <w:rFonts w:ascii="Times New Roman" w:hAnsi="Times New Roman" w:cs="Times New Roman"/>
          <w:sz w:val="28"/>
          <w:szCs w:val="28"/>
        </w:rPr>
        <w:t xml:space="preserve">.    </w:t>
      </w:r>
      <w:r w:rsidRPr="00152469">
        <w:rPr>
          <w:rFonts w:ascii="Times New Roman" w:hAnsi="Times New Roman" w:cs="Times New Roman"/>
          <w:sz w:val="28"/>
          <w:szCs w:val="28"/>
        </w:rPr>
        <w:t>Кончики пальцев обеих рук прижать друг к другу, ладошками образовать «шарик».</w:t>
      </w:r>
    </w:p>
    <w:p w:rsidR="00BA70BC" w:rsidRPr="00152469" w:rsidRDefault="00BA70BC" w:rsidP="004153FC">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6. Цветок</w:t>
      </w:r>
      <w:r w:rsidR="004153FC">
        <w:rPr>
          <w:rFonts w:ascii="Times New Roman" w:hAnsi="Times New Roman" w:cs="Times New Roman"/>
          <w:sz w:val="28"/>
          <w:szCs w:val="28"/>
        </w:rPr>
        <w:t xml:space="preserve">.    </w:t>
      </w:r>
      <w:r w:rsidRPr="00152469">
        <w:rPr>
          <w:rFonts w:ascii="Times New Roman" w:hAnsi="Times New Roman" w:cs="Times New Roman"/>
          <w:sz w:val="28"/>
          <w:szCs w:val="28"/>
        </w:rPr>
        <w:t>Подушечки пальцев обеих рук сомкнуть, нижние части ладоней прижать друг к другу. «Цветок» закрывается и раскрывается.</w:t>
      </w:r>
    </w:p>
    <w:p w:rsidR="00BA70BC" w:rsidRPr="00152469" w:rsidRDefault="004153FC" w:rsidP="004153FC">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 Бабочка.      </w:t>
      </w:r>
      <w:r w:rsidR="00BA70BC" w:rsidRPr="00152469">
        <w:rPr>
          <w:rFonts w:ascii="Times New Roman" w:hAnsi="Times New Roman" w:cs="Times New Roman"/>
          <w:sz w:val="28"/>
          <w:szCs w:val="28"/>
        </w:rPr>
        <w:t>Скрестить запястья обеих рук и прижать ладони тыльной стороной друг к другу. Движениями рук имитировать полет бабочки.</w:t>
      </w:r>
    </w:p>
    <w:p w:rsidR="00BA70BC" w:rsidRPr="00152469" w:rsidRDefault="00BA70BC" w:rsidP="004153FC">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lastRenderedPageBreak/>
        <w:t>8. Птичка пьет водичку</w:t>
      </w:r>
      <w:r w:rsidR="004153FC">
        <w:rPr>
          <w:rFonts w:ascii="Times New Roman" w:hAnsi="Times New Roman" w:cs="Times New Roman"/>
          <w:sz w:val="28"/>
          <w:szCs w:val="28"/>
        </w:rPr>
        <w:t xml:space="preserve">.    </w:t>
      </w:r>
      <w:r w:rsidRPr="00152469">
        <w:rPr>
          <w:rFonts w:ascii="Times New Roman" w:hAnsi="Times New Roman" w:cs="Times New Roman"/>
          <w:sz w:val="28"/>
          <w:szCs w:val="28"/>
        </w:rPr>
        <w:t>Поставить руку локтем на стол. Пальцы сложить в виде клюва. Ритмично наклонять кисть руки вверх – вниз. «Птичка» пьет водичку.</w:t>
      </w:r>
    </w:p>
    <w:p w:rsidR="00BA70BC" w:rsidRPr="00152469" w:rsidRDefault="00BA70BC" w:rsidP="004153FC">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9. Лодочка</w:t>
      </w:r>
      <w:r w:rsidR="004153FC">
        <w:rPr>
          <w:rFonts w:ascii="Times New Roman" w:hAnsi="Times New Roman" w:cs="Times New Roman"/>
          <w:sz w:val="28"/>
          <w:szCs w:val="28"/>
        </w:rPr>
        <w:t xml:space="preserve">.    </w:t>
      </w:r>
      <w:r w:rsidRPr="00152469">
        <w:rPr>
          <w:rFonts w:ascii="Times New Roman" w:hAnsi="Times New Roman" w:cs="Times New Roman"/>
          <w:sz w:val="28"/>
          <w:szCs w:val="28"/>
        </w:rPr>
        <w:t>Ладонь руки – вверх, сложить пальцы «лодочкой». Плавно двигать кисть руки влево – вправо.</w:t>
      </w:r>
    </w:p>
    <w:p w:rsidR="00BA70BC" w:rsidRPr="00152469" w:rsidRDefault="00BA70BC" w:rsidP="004153FC">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10. Веселый оркестр</w:t>
      </w:r>
      <w:r w:rsidR="004153FC">
        <w:rPr>
          <w:rFonts w:ascii="Times New Roman" w:hAnsi="Times New Roman" w:cs="Times New Roman"/>
          <w:sz w:val="28"/>
          <w:szCs w:val="28"/>
        </w:rPr>
        <w:t xml:space="preserve">.   </w:t>
      </w:r>
      <w:r w:rsidRPr="00152469">
        <w:rPr>
          <w:rFonts w:ascii="Times New Roman" w:hAnsi="Times New Roman" w:cs="Times New Roman"/>
          <w:sz w:val="28"/>
          <w:szCs w:val="28"/>
        </w:rPr>
        <w:t>Имитировать игру на разных музыкальных инструментах.</w:t>
      </w:r>
    </w:p>
    <w:p w:rsidR="00BA70BC" w:rsidRPr="00152469" w:rsidRDefault="00BA70BC" w:rsidP="004153FC">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11.Человечек</w:t>
      </w:r>
      <w:r w:rsidR="004153FC">
        <w:rPr>
          <w:rFonts w:ascii="Times New Roman" w:hAnsi="Times New Roman" w:cs="Times New Roman"/>
          <w:sz w:val="28"/>
          <w:szCs w:val="28"/>
        </w:rPr>
        <w:t xml:space="preserve">.     </w:t>
      </w:r>
      <w:r w:rsidRPr="00152469">
        <w:rPr>
          <w:rFonts w:ascii="Times New Roman" w:hAnsi="Times New Roman" w:cs="Times New Roman"/>
          <w:sz w:val="28"/>
          <w:szCs w:val="28"/>
        </w:rPr>
        <w:t>Средний и указательный пальчик на стол, остальные сжаты в кулак. Пальчики шевелятся – «человечек» гуляет.</w:t>
      </w:r>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Пальчиковые игры с предметами</w:t>
      </w:r>
    </w:p>
    <w:p w:rsidR="00BA70BC" w:rsidRPr="00152469" w:rsidRDefault="00BA70BC" w:rsidP="004153FC">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«Котята»</w:t>
      </w:r>
      <w:r w:rsidR="004153FC">
        <w:rPr>
          <w:rFonts w:ascii="Times New Roman" w:hAnsi="Times New Roman" w:cs="Times New Roman"/>
          <w:sz w:val="28"/>
          <w:szCs w:val="28"/>
        </w:rPr>
        <w:t xml:space="preserve">. </w:t>
      </w:r>
      <w:r w:rsidRPr="00152469">
        <w:rPr>
          <w:rFonts w:ascii="Times New Roman" w:hAnsi="Times New Roman" w:cs="Times New Roman"/>
          <w:sz w:val="28"/>
          <w:szCs w:val="28"/>
        </w:rPr>
        <w:t>Цель: укреплять мышцы пальцев и кистей рук, учить подражать движениям.</w:t>
      </w:r>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Материал: маленькие резиновые игрушки – пищалки.</w:t>
      </w:r>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Ход: раздать детям игрушки и предложить сжать их в кулачке. Действия сопровождать стихотворением:</w:t>
      </w:r>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Ты, котенок, не пищи,Лучше маму поищи.</w:t>
      </w:r>
    </w:p>
    <w:p w:rsidR="00BA70BC" w:rsidRPr="00152469" w:rsidRDefault="00BA70BC" w:rsidP="004153FC">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«Найди игрушку!»</w:t>
      </w:r>
      <w:r w:rsidR="004153FC">
        <w:rPr>
          <w:rFonts w:ascii="Times New Roman" w:hAnsi="Times New Roman" w:cs="Times New Roman"/>
          <w:sz w:val="28"/>
          <w:szCs w:val="28"/>
        </w:rPr>
        <w:t xml:space="preserve">.  </w:t>
      </w:r>
      <w:r w:rsidRPr="00152469">
        <w:rPr>
          <w:rFonts w:ascii="Times New Roman" w:hAnsi="Times New Roman" w:cs="Times New Roman"/>
          <w:sz w:val="28"/>
          <w:szCs w:val="28"/>
        </w:rPr>
        <w:t xml:space="preserve">Цель </w:t>
      </w:r>
      <w:proofErr w:type="gramStart"/>
      <w:r w:rsidRPr="00152469">
        <w:rPr>
          <w:rFonts w:ascii="Times New Roman" w:hAnsi="Times New Roman" w:cs="Times New Roman"/>
          <w:sz w:val="28"/>
          <w:szCs w:val="28"/>
        </w:rPr>
        <w:t>:р</w:t>
      </w:r>
      <w:proofErr w:type="gramEnd"/>
      <w:r w:rsidRPr="00152469">
        <w:rPr>
          <w:rFonts w:ascii="Times New Roman" w:hAnsi="Times New Roman" w:cs="Times New Roman"/>
          <w:sz w:val="28"/>
          <w:szCs w:val="28"/>
        </w:rPr>
        <w:t>азвивать хватательные движения, мелкую моторику.</w:t>
      </w:r>
    </w:p>
    <w:p w:rsidR="00BA70BC" w:rsidRPr="00152469" w:rsidRDefault="00152469"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Материал</w:t>
      </w:r>
      <w:r w:rsidR="00BA70BC" w:rsidRPr="00152469">
        <w:rPr>
          <w:rFonts w:ascii="Times New Roman" w:hAnsi="Times New Roman" w:cs="Times New Roman"/>
          <w:sz w:val="28"/>
          <w:szCs w:val="28"/>
        </w:rPr>
        <w:t>: миска, разные виды круп или песок, мелкие игрушки.</w:t>
      </w:r>
    </w:p>
    <w:p w:rsidR="00BA70BC" w:rsidRPr="00152469" w:rsidRDefault="004153FC" w:rsidP="004153FC">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Ход</w:t>
      </w:r>
      <w:r w:rsidR="00BA70BC" w:rsidRPr="00152469">
        <w:rPr>
          <w:rFonts w:ascii="Times New Roman" w:hAnsi="Times New Roman" w:cs="Times New Roman"/>
          <w:sz w:val="28"/>
          <w:szCs w:val="28"/>
        </w:rPr>
        <w:t>: насыпать в миску крупу или песок, спрятать в нее игрушку и предложить детям ее найти.Объяснить, что надо действовать аккуратно, чтобы не рассыпать.</w:t>
      </w:r>
    </w:p>
    <w:p w:rsidR="00BA70BC" w:rsidRPr="00152469" w:rsidRDefault="00BA70BC" w:rsidP="004153FC">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«Где шарик?»</w:t>
      </w:r>
      <w:r w:rsidR="004153FC">
        <w:rPr>
          <w:rFonts w:ascii="Times New Roman" w:hAnsi="Times New Roman" w:cs="Times New Roman"/>
          <w:sz w:val="28"/>
          <w:szCs w:val="28"/>
        </w:rPr>
        <w:t xml:space="preserve">.   </w:t>
      </w:r>
      <w:r w:rsidRPr="00152469">
        <w:rPr>
          <w:rFonts w:ascii="Times New Roman" w:hAnsi="Times New Roman" w:cs="Times New Roman"/>
          <w:sz w:val="28"/>
          <w:szCs w:val="28"/>
        </w:rPr>
        <w:t>Цель: развивать соотносящие движения рук, развивать моторику.</w:t>
      </w:r>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lastRenderedPageBreak/>
        <w:t>Материал: мелкие шарики.</w:t>
      </w:r>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Ход: раздать детям шарики и предложить спрятать их в ладонях. Перемещать шарик из ладошки в ладошку.</w:t>
      </w:r>
    </w:p>
    <w:p w:rsidR="00BA70BC" w:rsidRPr="00152469" w:rsidRDefault="00BA70BC" w:rsidP="004153FC">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«Бумажные снежки»</w:t>
      </w:r>
      <w:r w:rsidR="004153FC">
        <w:rPr>
          <w:rFonts w:ascii="Times New Roman" w:hAnsi="Times New Roman" w:cs="Times New Roman"/>
          <w:sz w:val="28"/>
          <w:szCs w:val="28"/>
        </w:rPr>
        <w:t xml:space="preserve">.     </w:t>
      </w:r>
      <w:r w:rsidRPr="00152469">
        <w:rPr>
          <w:rFonts w:ascii="Times New Roman" w:hAnsi="Times New Roman" w:cs="Times New Roman"/>
          <w:sz w:val="28"/>
          <w:szCs w:val="28"/>
        </w:rPr>
        <w:t>Цель: развивать силу рук, мелкую моторику.</w:t>
      </w:r>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Материал: листы бумаги.</w:t>
      </w:r>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Ход: раздать детям листы бумаги и предложить смять их в «снежки».</w:t>
      </w:r>
    </w:p>
    <w:p w:rsidR="00BA70BC" w:rsidRPr="00152469" w:rsidRDefault="00BA70BC" w:rsidP="004153FC">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 Веселый шнурок»</w:t>
      </w:r>
      <w:r w:rsidR="004153FC">
        <w:rPr>
          <w:rFonts w:ascii="Times New Roman" w:hAnsi="Times New Roman" w:cs="Times New Roman"/>
          <w:sz w:val="28"/>
          <w:szCs w:val="28"/>
        </w:rPr>
        <w:t xml:space="preserve">.   </w:t>
      </w:r>
      <w:r w:rsidRPr="00152469">
        <w:rPr>
          <w:rFonts w:ascii="Times New Roman" w:hAnsi="Times New Roman" w:cs="Times New Roman"/>
          <w:sz w:val="28"/>
          <w:szCs w:val="28"/>
        </w:rPr>
        <w:t>Цель: развивать движения кистей и пальцев рук.</w:t>
      </w:r>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Материал: шнурки или ленточки.</w:t>
      </w:r>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Ход: предложить наматывать шнурок на пальчик.</w:t>
      </w:r>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Движения сопровождаются словами:</w:t>
      </w:r>
    </w:p>
    <w:p w:rsidR="00BA70BC" w:rsidRPr="00152469" w:rsidRDefault="00BA70BC" w:rsidP="004153FC">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Вверх шнурок, вниз шнурок,И еще разок.</w:t>
      </w:r>
    </w:p>
    <w:p w:rsidR="00BA70BC" w:rsidRPr="00152469" w:rsidRDefault="00BA70BC" w:rsidP="004153FC">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Вот какой у нас узорчик,Вот какой у нас заборчик!</w:t>
      </w:r>
    </w:p>
    <w:p w:rsidR="00BA70BC" w:rsidRPr="00152469" w:rsidRDefault="00BA70BC" w:rsidP="004153FC">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«Веселые прищепки»</w:t>
      </w:r>
      <w:r w:rsidR="004153FC">
        <w:rPr>
          <w:rFonts w:ascii="Times New Roman" w:hAnsi="Times New Roman" w:cs="Times New Roman"/>
          <w:sz w:val="28"/>
          <w:szCs w:val="28"/>
        </w:rPr>
        <w:t xml:space="preserve">.      </w:t>
      </w:r>
      <w:r w:rsidRPr="00152469">
        <w:rPr>
          <w:rFonts w:ascii="Times New Roman" w:hAnsi="Times New Roman" w:cs="Times New Roman"/>
          <w:sz w:val="28"/>
          <w:szCs w:val="28"/>
        </w:rPr>
        <w:t>Цель: развивать силу рук, мелкую моторику.</w:t>
      </w:r>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Материал: прищепки.</w:t>
      </w:r>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Ход: перед началом игры прикрепить прищепки в разных местах группы. Предложите малышам собрать веселые прищепки, которые разбежались по всей группе.</w:t>
      </w:r>
    </w:p>
    <w:p w:rsidR="00BA70BC" w:rsidRPr="004153FC" w:rsidRDefault="00BA70BC" w:rsidP="004153FC">
      <w:pPr>
        <w:spacing w:line="360" w:lineRule="auto"/>
        <w:ind w:firstLine="709"/>
        <w:jc w:val="center"/>
        <w:rPr>
          <w:rFonts w:ascii="Times New Roman" w:hAnsi="Times New Roman" w:cs="Times New Roman"/>
          <w:b/>
          <w:sz w:val="28"/>
          <w:szCs w:val="28"/>
        </w:rPr>
      </w:pPr>
      <w:r w:rsidRPr="004153FC">
        <w:rPr>
          <w:rFonts w:ascii="Times New Roman" w:hAnsi="Times New Roman" w:cs="Times New Roman"/>
          <w:b/>
          <w:sz w:val="28"/>
          <w:szCs w:val="28"/>
        </w:rPr>
        <w:t>Развитие мелкой моторики рук</w:t>
      </w:r>
    </w:p>
    <w:p w:rsidR="00BA70BC" w:rsidRPr="00152469" w:rsidRDefault="004153FC" w:rsidP="00152469">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О</w:t>
      </w:r>
      <w:r w:rsidR="00BA70BC" w:rsidRPr="00152469">
        <w:rPr>
          <w:rFonts w:ascii="Times New Roman" w:hAnsi="Times New Roman" w:cs="Times New Roman"/>
          <w:sz w:val="28"/>
          <w:szCs w:val="28"/>
        </w:rPr>
        <w:t>чень важно уже с самого раннего возраста развивать у ребенка мелкую моторику. Но просто делать упражнения малышу будет скучно - надо обратить их в интересные и полезные игры.</w:t>
      </w:r>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 xml:space="preserve">Сейчас уже известно, что на начальном этапе жизни именно мелкая моторика отражает то, как развивается ваш малыш, свидетельствует о его </w:t>
      </w:r>
      <w:r w:rsidRPr="00152469">
        <w:rPr>
          <w:rFonts w:ascii="Times New Roman" w:hAnsi="Times New Roman" w:cs="Times New Roman"/>
          <w:sz w:val="28"/>
          <w:szCs w:val="28"/>
        </w:rPr>
        <w:lastRenderedPageBreak/>
        <w:t>интеллектуальных способностях. От того, насколько ловко научится ребенок управлять своими пальчиками в самом раннем возрасте, зависит его дальнейшее развитие.</w:t>
      </w:r>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Наряду с развитием мелкой моторики развиваются память, внимание, а также словарный запас малыша.</w:t>
      </w:r>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Многие упражнения можно выполнять дома</w:t>
      </w:r>
    </w:p>
    <w:p w:rsidR="00BA70BC" w:rsidRPr="00152469" w:rsidRDefault="00BA70BC" w:rsidP="004153FC">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*«Волшебная ложка»</w:t>
      </w:r>
      <w:r w:rsidR="004153FC">
        <w:rPr>
          <w:rFonts w:ascii="Times New Roman" w:hAnsi="Times New Roman" w:cs="Times New Roman"/>
          <w:sz w:val="28"/>
          <w:szCs w:val="28"/>
        </w:rPr>
        <w:t xml:space="preserve">.    </w:t>
      </w:r>
      <w:r w:rsidRPr="00152469">
        <w:rPr>
          <w:rFonts w:ascii="Times New Roman" w:hAnsi="Times New Roman" w:cs="Times New Roman"/>
          <w:sz w:val="28"/>
          <w:szCs w:val="28"/>
        </w:rPr>
        <w:t>Поставить на стол две чашки: слева - чашку с крупой, а справа - пустую. Двигая рукой ребенка, покажите ему, как надо брать крупу ложкой.</w:t>
      </w:r>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Задача: аккуратно пересыпать всю крупу.</w:t>
      </w:r>
    </w:p>
    <w:p w:rsidR="00BA70BC" w:rsidRPr="00152469" w:rsidRDefault="00BA70BC" w:rsidP="004153FC">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*«Бумажные снежки»</w:t>
      </w:r>
      <w:r w:rsidR="004153FC">
        <w:rPr>
          <w:rFonts w:ascii="Times New Roman" w:hAnsi="Times New Roman" w:cs="Times New Roman"/>
          <w:sz w:val="28"/>
          <w:szCs w:val="28"/>
        </w:rPr>
        <w:t xml:space="preserve">.    </w:t>
      </w:r>
      <w:r w:rsidRPr="00152469">
        <w:rPr>
          <w:rFonts w:ascii="Times New Roman" w:hAnsi="Times New Roman" w:cs="Times New Roman"/>
          <w:sz w:val="28"/>
          <w:szCs w:val="28"/>
        </w:rPr>
        <w:t>Дайте ребенку лист бумаги и попросите ее скомкать (только объясните, что комкать можно ненужную бумагу). А теперь можно поиграть в «снежки».</w:t>
      </w:r>
    </w:p>
    <w:p w:rsidR="00BA70BC" w:rsidRPr="00152469" w:rsidRDefault="00BA70BC" w:rsidP="004153FC">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*«Собери палочки»</w:t>
      </w:r>
      <w:r w:rsidR="004153FC">
        <w:rPr>
          <w:rFonts w:ascii="Times New Roman" w:hAnsi="Times New Roman" w:cs="Times New Roman"/>
          <w:sz w:val="28"/>
          <w:szCs w:val="28"/>
        </w:rPr>
        <w:t xml:space="preserve">.    </w:t>
      </w:r>
      <w:r w:rsidRPr="00152469">
        <w:rPr>
          <w:rFonts w:ascii="Times New Roman" w:hAnsi="Times New Roman" w:cs="Times New Roman"/>
          <w:sz w:val="28"/>
          <w:szCs w:val="28"/>
        </w:rPr>
        <w:t>Рассыпьте перед ребенком счетные палочки.</w:t>
      </w:r>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Задача малышу: собрать все палочки по одной обратно в коробку.</w:t>
      </w:r>
    </w:p>
    <w:p w:rsidR="00BA70BC" w:rsidRPr="00152469" w:rsidRDefault="00BA70BC" w:rsidP="004153FC">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*«Праздничный салют»</w:t>
      </w:r>
      <w:r w:rsidR="004153FC">
        <w:rPr>
          <w:rFonts w:ascii="Times New Roman" w:hAnsi="Times New Roman" w:cs="Times New Roman"/>
          <w:sz w:val="28"/>
          <w:szCs w:val="28"/>
        </w:rPr>
        <w:t xml:space="preserve">.    </w:t>
      </w:r>
      <w:r w:rsidRPr="00152469">
        <w:rPr>
          <w:rFonts w:ascii="Times New Roman" w:hAnsi="Times New Roman" w:cs="Times New Roman"/>
          <w:sz w:val="28"/>
          <w:szCs w:val="28"/>
        </w:rPr>
        <w:t>Попросите ребенка разорвать листочки бумаги на маленькие кусочки.</w:t>
      </w:r>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Затем взять кусочки и подбросить вверх, вот и «салют». А потом все собрать.</w:t>
      </w:r>
    </w:p>
    <w:p w:rsidR="00BA70BC" w:rsidRPr="00152469" w:rsidRDefault="00BA70BC" w:rsidP="004153FC">
      <w:pPr>
        <w:spacing w:line="360" w:lineRule="auto"/>
        <w:jc w:val="both"/>
        <w:rPr>
          <w:rFonts w:ascii="Times New Roman" w:hAnsi="Times New Roman" w:cs="Times New Roman"/>
          <w:b/>
          <w:sz w:val="28"/>
          <w:szCs w:val="28"/>
        </w:rPr>
      </w:pPr>
      <w:r w:rsidRPr="00152469">
        <w:rPr>
          <w:rFonts w:ascii="Times New Roman" w:hAnsi="Times New Roman" w:cs="Times New Roman"/>
          <w:b/>
          <w:sz w:val="28"/>
          <w:szCs w:val="28"/>
        </w:rPr>
        <w:t>Массаж и самомассаж рук</w:t>
      </w:r>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 xml:space="preserve">Массаж является несложным, но весьма эффективным методом развития моторики рук. Массаж пальчиков очень полезен маленькому ребенку. </w:t>
      </w:r>
      <w:proofErr w:type="gramStart"/>
      <w:r w:rsidRPr="00152469">
        <w:rPr>
          <w:rFonts w:ascii="Times New Roman" w:hAnsi="Times New Roman" w:cs="Times New Roman"/>
          <w:sz w:val="28"/>
          <w:szCs w:val="28"/>
        </w:rPr>
        <w:t>Пальцы рук тесно связаны с мозгом и внутренними органами: мизинец - с сердцем, безымянный - с печенью, средний - с кишечником и позвоночником, указательный - с желудком, большой - с головным мозгом.</w:t>
      </w:r>
      <w:proofErr w:type="gramEnd"/>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lastRenderedPageBreak/>
        <w:t>Упражнения, которые можно самостоятельно выполнять дома:</w:t>
      </w:r>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*Возьмите ладошку малыша и тщательно помассируйте каждый пальчик, начиная с мизинца. Массажные движения выполняйте от ногтевой фаланги к ладони, уделяя внимание каждому суставчику.</w:t>
      </w:r>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 Помассируйте подушечки пальцев малыша, производя легкие нажатия</w:t>
      </w:r>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на них. Помассируйте ладони малыша круговыми движениями указательного пальца.</w:t>
      </w:r>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*Массаж всей руки. Осторожно помассируйте руку ребенка путем поглаживающих и растирающих движений ладони от кисти к плечу.</w:t>
      </w:r>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Упражнения, которые малыш может выполнять самостоятельно</w:t>
      </w:r>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*Предложите ребенку покатать каранда</w:t>
      </w:r>
      <w:r w:rsidR="00152469" w:rsidRPr="00152469">
        <w:rPr>
          <w:rFonts w:ascii="Times New Roman" w:hAnsi="Times New Roman" w:cs="Times New Roman"/>
          <w:sz w:val="28"/>
          <w:szCs w:val="28"/>
        </w:rPr>
        <w:t>ш между ладоней или по столу. (</w:t>
      </w:r>
      <w:r w:rsidRPr="00152469">
        <w:rPr>
          <w:rFonts w:ascii="Times New Roman" w:hAnsi="Times New Roman" w:cs="Times New Roman"/>
          <w:sz w:val="28"/>
          <w:szCs w:val="28"/>
        </w:rPr>
        <w:t>Карандаши можно брать с ребристой или ровной поверхностью). Учите катать карандаш по столу сначала одной рукой, потом другой и вместе обеими руками.</w:t>
      </w:r>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 Предложите ребенку покатать шарики ладонью по столу</w:t>
      </w:r>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(вперед - назад, в стороны, по кругу). Можно предложить покатать шарики между ладоней.</w:t>
      </w:r>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 Предложите ребенку покатать грецкий орех по ладони правой руки, затем по тыльной стороне кисти левой руки.</w:t>
      </w:r>
    </w:p>
    <w:p w:rsidR="00BA70BC" w:rsidRPr="00152469" w:rsidRDefault="00BA70BC" w:rsidP="00152469">
      <w:pPr>
        <w:spacing w:line="360" w:lineRule="auto"/>
        <w:ind w:firstLine="709"/>
        <w:jc w:val="both"/>
        <w:rPr>
          <w:rFonts w:ascii="Times New Roman" w:hAnsi="Times New Roman" w:cs="Times New Roman"/>
          <w:b/>
          <w:sz w:val="28"/>
          <w:szCs w:val="28"/>
        </w:rPr>
      </w:pPr>
      <w:r w:rsidRPr="00152469">
        <w:rPr>
          <w:rFonts w:ascii="Times New Roman" w:hAnsi="Times New Roman" w:cs="Times New Roman"/>
          <w:b/>
          <w:sz w:val="28"/>
          <w:szCs w:val="28"/>
        </w:rPr>
        <w:t>Статические и динамические упражнения для развития мелкой моторики</w:t>
      </w:r>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Статические упражнения</w:t>
      </w:r>
    </w:p>
    <w:p w:rsidR="00BA70BC" w:rsidRPr="00152469" w:rsidRDefault="00BA70BC" w:rsidP="004153FC">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«Очки»</w:t>
      </w:r>
      <w:r w:rsidR="004153FC">
        <w:rPr>
          <w:rFonts w:ascii="Times New Roman" w:hAnsi="Times New Roman" w:cs="Times New Roman"/>
          <w:sz w:val="28"/>
          <w:szCs w:val="28"/>
        </w:rPr>
        <w:t xml:space="preserve">.   </w:t>
      </w:r>
      <w:r w:rsidRPr="00152469">
        <w:rPr>
          <w:rFonts w:ascii="Times New Roman" w:hAnsi="Times New Roman" w:cs="Times New Roman"/>
          <w:sz w:val="28"/>
          <w:szCs w:val="28"/>
        </w:rPr>
        <w:t xml:space="preserve">Соединить в кольцо большой и </w:t>
      </w:r>
      <w:proofErr w:type="gramStart"/>
      <w:r w:rsidRPr="00152469">
        <w:rPr>
          <w:rFonts w:ascii="Times New Roman" w:hAnsi="Times New Roman" w:cs="Times New Roman"/>
          <w:sz w:val="28"/>
          <w:szCs w:val="28"/>
        </w:rPr>
        <w:t>указательный</w:t>
      </w:r>
      <w:proofErr w:type="gramEnd"/>
      <w:r w:rsidRPr="00152469">
        <w:rPr>
          <w:rFonts w:ascii="Times New Roman" w:hAnsi="Times New Roman" w:cs="Times New Roman"/>
          <w:sz w:val="28"/>
          <w:szCs w:val="28"/>
        </w:rPr>
        <w:t xml:space="preserve"> пальцы каждой руки. Приставить колечки друг к другу, поднести к глазам.</w:t>
      </w:r>
    </w:p>
    <w:p w:rsidR="00BA70BC" w:rsidRPr="00152469" w:rsidRDefault="00BA70BC" w:rsidP="004153FC">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lastRenderedPageBreak/>
        <w:t>«Бинокль»</w:t>
      </w:r>
      <w:r w:rsidR="004153FC">
        <w:rPr>
          <w:rFonts w:ascii="Times New Roman" w:hAnsi="Times New Roman" w:cs="Times New Roman"/>
          <w:sz w:val="28"/>
          <w:szCs w:val="28"/>
        </w:rPr>
        <w:t xml:space="preserve">.    </w:t>
      </w:r>
      <w:r w:rsidRPr="00152469">
        <w:rPr>
          <w:rFonts w:ascii="Times New Roman" w:hAnsi="Times New Roman" w:cs="Times New Roman"/>
          <w:sz w:val="28"/>
          <w:szCs w:val="28"/>
        </w:rPr>
        <w:t>Большой палец каждой руки вместе с остальными образует кольцо.Поднесите к глазам и посмотрите в «бинокль».</w:t>
      </w:r>
    </w:p>
    <w:p w:rsidR="00BA70BC" w:rsidRPr="00152469" w:rsidRDefault="00BA70BC" w:rsidP="004153FC">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«Зайчик»</w:t>
      </w:r>
      <w:r w:rsidR="004153FC">
        <w:rPr>
          <w:rFonts w:ascii="Times New Roman" w:hAnsi="Times New Roman" w:cs="Times New Roman"/>
          <w:sz w:val="28"/>
          <w:szCs w:val="28"/>
        </w:rPr>
        <w:t xml:space="preserve">.   </w:t>
      </w:r>
      <w:r w:rsidRPr="00152469">
        <w:rPr>
          <w:rFonts w:ascii="Times New Roman" w:hAnsi="Times New Roman" w:cs="Times New Roman"/>
          <w:sz w:val="28"/>
          <w:szCs w:val="28"/>
        </w:rPr>
        <w:t>Указательный и средний пальцы подняты вверх и разведены в стороны, остальные прижаты к ладони. Пошевелить указательным и средним пальцами - «зайчик» шевелит ушками.</w:t>
      </w:r>
    </w:p>
    <w:p w:rsidR="00BA70BC" w:rsidRPr="00152469" w:rsidRDefault="00BA70BC" w:rsidP="00152469">
      <w:pPr>
        <w:spacing w:line="360" w:lineRule="auto"/>
        <w:ind w:firstLine="709"/>
        <w:jc w:val="both"/>
        <w:rPr>
          <w:rFonts w:ascii="Times New Roman" w:hAnsi="Times New Roman" w:cs="Times New Roman"/>
          <w:sz w:val="28"/>
          <w:szCs w:val="28"/>
        </w:rPr>
      </w:pPr>
      <w:r w:rsidRPr="00152469">
        <w:rPr>
          <w:rFonts w:ascii="Times New Roman" w:hAnsi="Times New Roman" w:cs="Times New Roman"/>
          <w:sz w:val="28"/>
          <w:szCs w:val="28"/>
        </w:rPr>
        <w:t>По аналогии можно самостоятельно придумывать фигуры других животных или разные предметы.</w:t>
      </w:r>
    </w:p>
    <w:p w:rsidR="00BA70BC" w:rsidRPr="00152469" w:rsidRDefault="00BA70BC" w:rsidP="00152469">
      <w:pPr>
        <w:spacing w:line="360" w:lineRule="auto"/>
        <w:ind w:firstLine="709"/>
        <w:jc w:val="both"/>
        <w:rPr>
          <w:rFonts w:ascii="Times New Roman" w:hAnsi="Times New Roman" w:cs="Times New Roman"/>
          <w:sz w:val="28"/>
          <w:szCs w:val="28"/>
        </w:rPr>
      </w:pPr>
    </w:p>
    <w:sectPr w:rsidR="00BA70BC" w:rsidRPr="00152469" w:rsidSect="00E5547C">
      <w:footerReference w:type="default" r:id="rId17"/>
      <w:pgSz w:w="11906" w:h="16838"/>
      <w:pgMar w:top="1134" w:right="567" w:bottom="1134" w:left="1701" w:header="709" w:footer="709" w:gutter="0"/>
      <w:pgNumType w:start="2"/>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032F" w:rsidRDefault="0044032F">
      <w:pPr>
        <w:spacing w:after="0" w:line="240" w:lineRule="auto"/>
      </w:pPr>
      <w:r>
        <w:separator/>
      </w:r>
    </w:p>
  </w:endnote>
  <w:endnote w:type="continuationSeparator" w:id="1">
    <w:p w:rsidR="0044032F" w:rsidRDefault="0044032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4974583"/>
    </w:sdtPr>
    <w:sdtContent>
      <w:p w:rsidR="0044032F" w:rsidRDefault="003A54F6">
        <w:pPr>
          <w:pStyle w:val="a6"/>
          <w:jc w:val="center"/>
        </w:pPr>
        <w:r>
          <w:fldChar w:fldCharType="begin"/>
        </w:r>
        <w:r w:rsidR="0044032F">
          <w:instrText>PAGE   \* MERGEFORMAT</w:instrText>
        </w:r>
        <w:r>
          <w:fldChar w:fldCharType="separate"/>
        </w:r>
        <w:r w:rsidR="004D3B55">
          <w:rPr>
            <w:noProof/>
          </w:rPr>
          <w:t>65</w:t>
        </w:r>
        <w:r>
          <w:fldChar w:fldCharType="end"/>
        </w:r>
      </w:p>
    </w:sdtContent>
  </w:sdt>
  <w:p w:rsidR="0044032F" w:rsidRDefault="0044032F">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032F" w:rsidRDefault="0044032F">
      <w:pPr>
        <w:spacing w:after="0" w:line="240" w:lineRule="auto"/>
      </w:pPr>
      <w:r>
        <w:separator/>
      </w:r>
    </w:p>
  </w:footnote>
  <w:footnote w:type="continuationSeparator" w:id="1">
    <w:p w:rsidR="0044032F" w:rsidRDefault="0044032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912B34"/>
    <w:multiLevelType w:val="hybridMultilevel"/>
    <w:tmpl w:val="196EF272"/>
    <w:lvl w:ilvl="0" w:tplc="BE8C8698">
      <w:start w:val="122"/>
      <w:numFmt w:val="decimal"/>
      <w:lvlText w:val="%1."/>
      <w:lvlJc w:val="left"/>
      <w:pPr>
        <w:ind w:left="885" w:hanging="52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8217E62"/>
    <w:multiLevelType w:val="multilevel"/>
    <w:tmpl w:val="3CD0846A"/>
    <w:lvl w:ilvl="0">
      <w:start w:val="1"/>
      <w:numFmt w:val="decimal"/>
      <w:lvlText w:val="%1"/>
      <w:lvlJc w:val="left"/>
      <w:pPr>
        <w:ind w:left="1410" w:hanging="1410"/>
      </w:pPr>
      <w:rPr>
        <w:rFonts w:hint="default"/>
      </w:rPr>
    </w:lvl>
    <w:lvl w:ilvl="1">
      <w:start w:val="1"/>
      <w:numFmt w:val="decimal"/>
      <w:lvlText w:val="%2."/>
      <w:lvlJc w:val="left"/>
      <w:pPr>
        <w:ind w:left="2119" w:hanging="1410"/>
      </w:pPr>
      <w:rPr>
        <w:rFonts w:ascii="Times New Roman" w:eastAsiaTheme="minorHAnsi" w:hAnsi="Times New Roman" w:cs="Times New Roman"/>
      </w:rPr>
    </w:lvl>
    <w:lvl w:ilvl="2">
      <w:start w:val="1"/>
      <w:numFmt w:val="decimal"/>
      <w:lvlText w:val="%1.%2.%3"/>
      <w:lvlJc w:val="left"/>
      <w:pPr>
        <w:ind w:left="2828" w:hanging="1410"/>
      </w:pPr>
      <w:rPr>
        <w:rFonts w:hint="default"/>
      </w:rPr>
    </w:lvl>
    <w:lvl w:ilvl="3">
      <w:start w:val="1"/>
      <w:numFmt w:val="decimal"/>
      <w:lvlText w:val="%1.%2.%3.%4"/>
      <w:lvlJc w:val="left"/>
      <w:pPr>
        <w:ind w:left="3537" w:hanging="1410"/>
      </w:pPr>
      <w:rPr>
        <w:rFonts w:hint="default"/>
      </w:rPr>
    </w:lvl>
    <w:lvl w:ilvl="4">
      <w:start w:val="1"/>
      <w:numFmt w:val="decimal"/>
      <w:lvlText w:val="%1.%2.%3.%4.%5"/>
      <w:lvlJc w:val="left"/>
      <w:pPr>
        <w:ind w:left="4246" w:hanging="141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nsid w:val="429A54CF"/>
    <w:multiLevelType w:val="multilevel"/>
    <w:tmpl w:val="86D06B88"/>
    <w:lvl w:ilvl="0">
      <w:start w:val="1"/>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3060" w:hanging="108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740" w:hanging="144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420" w:hanging="1800"/>
      </w:pPr>
      <w:rPr>
        <w:rFonts w:hint="default"/>
      </w:rPr>
    </w:lvl>
    <w:lvl w:ilvl="8">
      <w:start w:val="1"/>
      <w:numFmt w:val="decimal"/>
      <w:lvlText w:val="%1.%2.%3.%4.%5.%6.%7.%8.%9"/>
      <w:lvlJc w:val="left"/>
      <w:pPr>
        <w:ind w:left="7440" w:hanging="2160"/>
      </w:pPr>
      <w:rPr>
        <w:rFonts w:hint="default"/>
      </w:rPr>
    </w:lvl>
  </w:abstractNum>
  <w:abstractNum w:abstractNumId="3">
    <w:nsid w:val="599624A0"/>
    <w:multiLevelType w:val="multilevel"/>
    <w:tmpl w:val="93D4C70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7BDF5B01"/>
    <w:multiLevelType w:val="singleLevel"/>
    <w:tmpl w:val="0419000F"/>
    <w:lvl w:ilvl="0">
      <w:start w:val="1"/>
      <w:numFmt w:val="decimal"/>
      <w:lvlText w:val="%1."/>
      <w:lvlJc w:val="left"/>
      <w:pPr>
        <w:tabs>
          <w:tab w:val="num" w:pos="360"/>
        </w:tabs>
        <w:ind w:left="360" w:hanging="360"/>
      </w:pPr>
    </w:lvl>
  </w:abstractNum>
  <w:num w:numId="1">
    <w:abstractNumId w:val="1"/>
  </w:num>
  <w:num w:numId="2">
    <w:abstractNumId w:val="2"/>
  </w:num>
  <w:num w:numId="3">
    <w:abstractNumId w:val="4"/>
    <w:lvlOverride w:ilvl="0">
      <w:startOverride w:val="1"/>
    </w:lvlOverride>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characterSpacingControl w:val="doNotCompress"/>
  <w:hdrShapeDefaults>
    <o:shapedefaults v:ext="edit" spidmax="6145"/>
  </w:hdrShapeDefaults>
  <w:footnotePr>
    <w:footnote w:id="0"/>
    <w:footnote w:id="1"/>
  </w:footnotePr>
  <w:endnotePr>
    <w:endnote w:id="0"/>
    <w:endnote w:id="1"/>
  </w:endnotePr>
  <w:compat>
    <w:useFELayout/>
  </w:compat>
  <w:rsids>
    <w:rsidRoot w:val="009E4B62"/>
    <w:rsid w:val="0000687D"/>
    <w:rsid w:val="00070B63"/>
    <w:rsid w:val="000776ED"/>
    <w:rsid w:val="000947CB"/>
    <w:rsid w:val="000C273E"/>
    <w:rsid w:val="000F6ED0"/>
    <w:rsid w:val="00152469"/>
    <w:rsid w:val="001A49EC"/>
    <w:rsid w:val="001C7F64"/>
    <w:rsid w:val="001F57FB"/>
    <w:rsid w:val="00236EE2"/>
    <w:rsid w:val="00267F33"/>
    <w:rsid w:val="002B768B"/>
    <w:rsid w:val="00343839"/>
    <w:rsid w:val="00374E5A"/>
    <w:rsid w:val="003812C5"/>
    <w:rsid w:val="003A54F6"/>
    <w:rsid w:val="003E4C73"/>
    <w:rsid w:val="004153FC"/>
    <w:rsid w:val="00422E9A"/>
    <w:rsid w:val="0044032F"/>
    <w:rsid w:val="004D3B55"/>
    <w:rsid w:val="00550607"/>
    <w:rsid w:val="0071708C"/>
    <w:rsid w:val="007650F1"/>
    <w:rsid w:val="007A168F"/>
    <w:rsid w:val="007F4FD4"/>
    <w:rsid w:val="008960A8"/>
    <w:rsid w:val="008C5AC8"/>
    <w:rsid w:val="009642AF"/>
    <w:rsid w:val="0098121D"/>
    <w:rsid w:val="009A0AAE"/>
    <w:rsid w:val="009E4B62"/>
    <w:rsid w:val="00A11842"/>
    <w:rsid w:val="00A27242"/>
    <w:rsid w:val="00A41A7B"/>
    <w:rsid w:val="00A42B6E"/>
    <w:rsid w:val="00A94331"/>
    <w:rsid w:val="00AC44AC"/>
    <w:rsid w:val="00B06497"/>
    <w:rsid w:val="00B10685"/>
    <w:rsid w:val="00B572C4"/>
    <w:rsid w:val="00B65346"/>
    <w:rsid w:val="00BA70BC"/>
    <w:rsid w:val="00C12A3F"/>
    <w:rsid w:val="00C53E11"/>
    <w:rsid w:val="00CA1C72"/>
    <w:rsid w:val="00CA6518"/>
    <w:rsid w:val="00CD4791"/>
    <w:rsid w:val="00D27506"/>
    <w:rsid w:val="00D32A20"/>
    <w:rsid w:val="00D717F5"/>
    <w:rsid w:val="00E5547C"/>
    <w:rsid w:val="00E8173B"/>
    <w:rsid w:val="00ED4567"/>
    <w:rsid w:val="00F05B0F"/>
    <w:rsid w:val="00F56478"/>
    <w:rsid w:val="00F56D2F"/>
    <w:rsid w:val="00FA1EB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54F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E4B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9E4B6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E4B62"/>
  </w:style>
  <w:style w:type="paragraph" w:styleId="a6">
    <w:name w:val="footer"/>
    <w:basedOn w:val="a"/>
    <w:link w:val="a7"/>
    <w:uiPriority w:val="99"/>
    <w:unhideWhenUsed/>
    <w:rsid w:val="009E4B6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E4B62"/>
  </w:style>
  <w:style w:type="paragraph" w:styleId="a8">
    <w:name w:val="Balloon Text"/>
    <w:basedOn w:val="a"/>
    <w:link w:val="a9"/>
    <w:uiPriority w:val="99"/>
    <w:semiHidden/>
    <w:unhideWhenUsed/>
    <w:rsid w:val="009E4B6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E4B62"/>
    <w:rPr>
      <w:rFonts w:ascii="Tahoma" w:hAnsi="Tahoma" w:cs="Tahoma"/>
      <w:sz w:val="16"/>
      <w:szCs w:val="16"/>
    </w:rPr>
  </w:style>
  <w:style w:type="character" w:styleId="aa">
    <w:name w:val="Hyperlink"/>
    <w:basedOn w:val="a0"/>
    <w:uiPriority w:val="99"/>
    <w:unhideWhenUsed/>
    <w:rsid w:val="009E4B62"/>
    <w:rPr>
      <w:color w:val="0000FF" w:themeColor="hyperlink"/>
      <w:u w:val="single"/>
    </w:rPr>
  </w:style>
  <w:style w:type="paragraph" w:styleId="ab">
    <w:name w:val="List Paragraph"/>
    <w:basedOn w:val="a"/>
    <w:uiPriority w:val="34"/>
    <w:qFormat/>
    <w:rsid w:val="00E5547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E4B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9E4B6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E4B62"/>
  </w:style>
  <w:style w:type="paragraph" w:styleId="a6">
    <w:name w:val="footer"/>
    <w:basedOn w:val="a"/>
    <w:link w:val="a7"/>
    <w:uiPriority w:val="99"/>
    <w:unhideWhenUsed/>
    <w:rsid w:val="009E4B6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E4B62"/>
  </w:style>
  <w:style w:type="paragraph" w:styleId="a8">
    <w:name w:val="Balloon Text"/>
    <w:basedOn w:val="a"/>
    <w:link w:val="a9"/>
    <w:uiPriority w:val="99"/>
    <w:semiHidden/>
    <w:unhideWhenUsed/>
    <w:rsid w:val="009E4B6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E4B62"/>
    <w:rPr>
      <w:rFonts w:ascii="Tahoma" w:hAnsi="Tahoma" w:cs="Tahoma"/>
      <w:sz w:val="16"/>
      <w:szCs w:val="16"/>
    </w:rPr>
  </w:style>
  <w:style w:type="character" w:styleId="aa">
    <w:name w:val="Hyperlink"/>
    <w:basedOn w:val="a0"/>
    <w:uiPriority w:val="99"/>
    <w:unhideWhenUsed/>
    <w:rsid w:val="009E4B62"/>
    <w:rPr>
      <w:color w:val="0000FF" w:themeColor="hyperlink"/>
      <w:u w:val="single"/>
    </w:rPr>
  </w:style>
  <w:style w:type="paragraph" w:styleId="ab">
    <w:name w:val="List Paragraph"/>
    <w:basedOn w:val="a"/>
    <w:uiPriority w:val="34"/>
    <w:qFormat/>
    <w:rsid w:val="00E5547C"/>
    <w:pPr>
      <w:ind w:left="720"/>
      <w:contextualSpacing/>
    </w:pPr>
  </w:style>
</w:styles>
</file>

<file path=word/webSettings.xml><?xml version="1.0" encoding="utf-8"?>
<w:webSettings xmlns:r="http://schemas.openxmlformats.org/officeDocument/2006/relationships" xmlns:w="http://schemas.openxmlformats.org/wordprocessingml/2006/main">
  <w:divs>
    <w:div w:id="752816501">
      <w:bodyDiv w:val="1"/>
      <w:marLeft w:val="0"/>
      <w:marRight w:val="0"/>
      <w:marTop w:val="0"/>
      <w:marBottom w:val="0"/>
      <w:divBdr>
        <w:top w:val="none" w:sz="0" w:space="0" w:color="auto"/>
        <w:left w:val="none" w:sz="0" w:space="0" w:color="auto"/>
        <w:bottom w:val="none" w:sz="0" w:space="0" w:color="auto"/>
        <w:right w:val="none" w:sz="0" w:space="0" w:color="auto"/>
      </w:divBdr>
      <w:divsChild>
        <w:div w:id="621884067">
          <w:marLeft w:val="0"/>
          <w:marRight w:val="0"/>
          <w:marTop w:val="0"/>
          <w:marBottom w:val="0"/>
          <w:divBdr>
            <w:top w:val="none" w:sz="0" w:space="0" w:color="auto"/>
            <w:left w:val="none" w:sz="0" w:space="0" w:color="auto"/>
            <w:bottom w:val="none" w:sz="0" w:space="0" w:color="auto"/>
            <w:right w:val="none" w:sz="0" w:space="0" w:color="auto"/>
          </w:divBdr>
        </w:div>
      </w:divsChild>
    </w:div>
    <w:div w:id="1111557604">
      <w:bodyDiv w:val="1"/>
      <w:marLeft w:val="0"/>
      <w:marRight w:val="0"/>
      <w:marTop w:val="0"/>
      <w:marBottom w:val="0"/>
      <w:divBdr>
        <w:top w:val="none" w:sz="0" w:space="0" w:color="auto"/>
        <w:left w:val="none" w:sz="0" w:space="0" w:color="auto"/>
        <w:bottom w:val="none" w:sz="0" w:space="0" w:color="auto"/>
        <w:right w:val="none" w:sz="0" w:space="0" w:color="auto"/>
      </w:divBdr>
    </w:div>
    <w:div w:id="1736393207">
      <w:bodyDiv w:val="1"/>
      <w:marLeft w:val="0"/>
      <w:marRight w:val="0"/>
      <w:marTop w:val="0"/>
      <w:marBottom w:val="0"/>
      <w:divBdr>
        <w:top w:val="none" w:sz="0" w:space="0" w:color="auto"/>
        <w:left w:val="none" w:sz="0" w:space="0" w:color="auto"/>
        <w:bottom w:val="none" w:sz="0" w:space="0" w:color="auto"/>
        <w:right w:val="none" w:sz="0" w:space="0" w:color="auto"/>
      </w:divBdr>
    </w:div>
    <w:div w:id="1787234344">
      <w:bodyDiv w:val="1"/>
      <w:marLeft w:val="0"/>
      <w:marRight w:val="0"/>
      <w:marTop w:val="0"/>
      <w:marBottom w:val="0"/>
      <w:divBdr>
        <w:top w:val="none" w:sz="0" w:space="0" w:color="auto"/>
        <w:left w:val="none" w:sz="0" w:space="0" w:color="auto"/>
        <w:bottom w:val="none" w:sz="0" w:space="0" w:color="auto"/>
        <w:right w:val="none" w:sz="0" w:space="0" w:color="auto"/>
      </w:divBdr>
      <w:divsChild>
        <w:div w:id="1349564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izron.ru/articles/aktualnye-voprosy-psikhologii-pedagogiki-i-obrazovaniya-sbornik-nauchnykh-trudov-po-itogam-mezhdunar/sektsiya-3-korrektsionnaya-pedagogika-surdopedagogika-i-tiflopedagogika-oligofrenopedagogika-i-logop/logopedicheskaya-ritmika-s-pozitsiy-fgos-do/" TargetMode="Externa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Office_Excel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Office_Excel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_____Microsoft_Office_Excel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_____Microsoft_Office_Excel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_____Microsoft_Office_Excel8.xlsx"/></Relationships>
</file>

<file path=word/charts/chart1.xml><?xml version="1.0" encoding="utf-8"?>
<c:chartSpace xmlns:c="http://schemas.openxmlformats.org/drawingml/2006/chart" xmlns:a="http://schemas.openxmlformats.org/drawingml/2006/main" xmlns:r="http://schemas.openxmlformats.org/officeDocument/2006/relationships">
  <c:lang val="ru-RU"/>
  <c:chart>
    <c:plotArea>
      <c:layout/>
      <c:barChart>
        <c:barDir val="col"/>
        <c:grouping val="stacked"/>
        <c:ser>
          <c:idx val="0"/>
          <c:order val="0"/>
          <c:tx>
            <c:strRef>
              <c:f>Лист1!$B$1</c:f>
              <c:strCache>
                <c:ptCount val="1"/>
                <c:pt idx="0">
                  <c:v>Ряд 1</c:v>
                </c:pt>
              </c:strCache>
            </c:strRef>
          </c:tx>
          <c:cat>
            <c:strRef>
              <c:f>Лист1!$A$2:$A$5</c:f>
              <c:strCache>
                <c:ptCount val="2"/>
                <c:pt idx="0">
                  <c:v>Дети с ОНР</c:v>
                </c:pt>
                <c:pt idx="1">
                  <c:v>Дети без нарушений речи</c:v>
                </c:pt>
              </c:strCache>
            </c:strRef>
          </c:cat>
          <c:val>
            <c:numRef>
              <c:f>Лист1!$B$2:$B$5</c:f>
              <c:numCache>
                <c:formatCode>General</c:formatCode>
                <c:ptCount val="4"/>
                <c:pt idx="0">
                  <c:v>19.7</c:v>
                </c:pt>
                <c:pt idx="1">
                  <c:v>39.700000000000003</c:v>
                </c:pt>
              </c:numCache>
            </c:numRef>
          </c:val>
        </c:ser>
        <c:ser>
          <c:idx val="1"/>
          <c:order val="1"/>
          <c:tx>
            <c:strRef>
              <c:f>Лист1!$C$1</c:f>
              <c:strCache>
                <c:ptCount val="1"/>
                <c:pt idx="0">
                  <c:v>Столбец1</c:v>
                </c:pt>
              </c:strCache>
            </c:strRef>
          </c:tx>
          <c:cat>
            <c:strRef>
              <c:f>Лист1!$A$2:$A$5</c:f>
              <c:strCache>
                <c:ptCount val="2"/>
                <c:pt idx="0">
                  <c:v>Дети с ОНР</c:v>
                </c:pt>
                <c:pt idx="1">
                  <c:v>Дети без нарушений речи</c:v>
                </c:pt>
              </c:strCache>
            </c:strRef>
          </c:cat>
          <c:val>
            <c:numRef>
              <c:f>Лист1!$C$2:$C$5</c:f>
              <c:numCache>
                <c:formatCode>General</c:formatCode>
                <c:ptCount val="4"/>
              </c:numCache>
            </c:numRef>
          </c:val>
        </c:ser>
        <c:ser>
          <c:idx val="2"/>
          <c:order val="2"/>
          <c:tx>
            <c:strRef>
              <c:f>Лист1!$D$1</c:f>
              <c:strCache>
                <c:ptCount val="1"/>
                <c:pt idx="0">
                  <c:v>Столбец2</c:v>
                </c:pt>
              </c:strCache>
            </c:strRef>
          </c:tx>
          <c:cat>
            <c:strRef>
              <c:f>Лист1!$A$2:$A$5</c:f>
              <c:strCache>
                <c:ptCount val="2"/>
                <c:pt idx="0">
                  <c:v>Дети с ОНР</c:v>
                </c:pt>
                <c:pt idx="1">
                  <c:v>Дети без нарушений речи</c:v>
                </c:pt>
              </c:strCache>
            </c:strRef>
          </c:cat>
          <c:val>
            <c:numRef>
              <c:f>Лист1!$D$2:$D$5</c:f>
              <c:numCache>
                <c:formatCode>General</c:formatCode>
                <c:ptCount val="4"/>
              </c:numCache>
            </c:numRef>
          </c:val>
        </c:ser>
        <c:dLbls/>
        <c:overlap val="100"/>
        <c:axId val="95693056"/>
        <c:axId val="95731712"/>
      </c:barChart>
      <c:catAx>
        <c:axId val="95693056"/>
        <c:scaling>
          <c:orientation val="minMax"/>
        </c:scaling>
        <c:axPos val="b"/>
        <c:tickLblPos val="nextTo"/>
        <c:crossAx val="95731712"/>
        <c:crosses val="autoZero"/>
        <c:auto val="1"/>
        <c:lblAlgn val="ctr"/>
        <c:lblOffset val="100"/>
      </c:catAx>
      <c:valAx>
        <c:axId val="95731712"/>
        <c:scaling>
          <c:orientation val="minMax"/>
        </c:scaling>
        <c:axPos val="l"/>
        <c:majorGridlines/>
        <c:numFmt formatCode="General" sourceLinked="1"/>
        <c:tickLblPos val="nextTo"/>
        <c:crossAx val="95693056"/>
        <c:crosses val="autoZero"/>
        <c:crossBetween val="between"/>
      </c:valAx>
    </c:plotArea>
    <c:plotVisOnly val="1"/>
    <c:dispBlanksAs val="gap"/>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lang val="ru-RU"/>
  <c:chart>
    <c:plotArea>
      <c:layout/>
      <c:lineChart>
        <c:grouping val="stacked"/>
        <c:ser>
          <c:idx val="0"/>
          <c:order val="0"/>
          <c:tx>
            <c:strRef>
              <c:f>Лист1!$B$1</c:f>
              <c:strCache>
                <c:ptCount val="1"/>
                <c:pt idx="0">
                  <c:v>Ряд 1</c:v>
                </c:pt>
              </c:strCache>
            </c:strRef>
          </c:tx>
          <c:marker>
            <c:symbol val="none"/>
          </c:marker>
          <c:cat>
            <c:strRef>
              <c:f>Лист1!$A$2:$A$5</c:f>
              <c:strCache>
                <c:ptCount val="2"/>
                <c:pt idx="0">
                  <c:v>Дети с ОНР</c:v>
                </c:pt>
                <c:pt idx="1">
                  <c:v>Дети без нарушений речи</c:v>
                </c:pt>
              </c:strCache>
            </c:strRef>
          </c:cat>
          <c:val>
            <c:numRef>
              <c:f>Лист1!$B$2:$B$5</c:f>
              <c:numCache>
                <c:formatCode>General</c:formatCode>
                <c:ptCount val="4"/>
                <c:pt idx="0">
                  <c:v>19.7</c:v>
                </c:pt>
                <c:pt idx="1">
                  <c:v>39.700000000000003</c:v>
                </c:pt>
              </c:numCache>
            </c:numRef>
          </c:val>
        </c:ser>
        <c:ser>
          <c:idx val="1"/>
          <c:order val="1"/>
          <c:tx>
            <c:strRef>
              <c:f>Лист1!$C$1</c:f>
              <c:strCache>
                <c:ptCount val="1"/>
                <c:pt idx="0">
                  <c:v>Столбец1</c:v>
                </c:pt>
              </c:strCache>
            </c:strRef>
          </c:tx>
          <c:marker>
            <c:symbol val="none"/>
          </c:marker>
          <c:cat>
            <c:strRef>
              <c:f>Лист1!$A$2:$A$5</c:f>
              <c:strCache>
                <c:ptCount val="2"/>
                <c:pt idx="0">
                  <c:v>Дети с ОНР</c:v>
                </c:pt>
                <c:pt idx="1">
                  <c:v>Дети без нарушений речи</c:v>
                </c:pt>
              </c:strCache>
            </c:strRef>
          </c:cat>
          <c:val>
            <c:numRef>
              <c:f>Лист1!$C$2:$C$5</c:f>
              <c:numCache>
                <c:formatCode>General</c:formatCode>
                <c:ptCount val="4"/>
              </c:numCache>
            </c:numRef>
          </c:val>
        </c:ser>
        <c:ser>
          <c:idx val="2"/>
          <c:order val="2"/>
          <c:tx>
            <c:strRef>
              <c:f>Лист1!$D$1</c:f>
              <c:strCache>
                <c:ptCount val="1"/>
                <c:pt idx="0">
                  <c:v>Столбец2</c:v>
                </c:pt>
              </c:strCache>
            </c:strRef>
          </c:tx>
          <c:marker>
            <c:symbol val="none"/>
          </c:marker>
          <c:cat>
            <c:strRef>
              <c:f>Лист1!$A$2:$A$5</c:f>
              <c:strCache>
                <c:ptCount val="2"/>
                <c:pt idx="0">
                  <c:v>Дети с ОНР</c:v>
                </c:pt>
                <c:pt idx="1">
                  <c:v>Дети без нарушений речи</c:v>
                </c:pt>
              </c:strCache>
            </c:strRef>
          </c:cat>
          <c:val>
            <c:numRef>
              <c:f>Лист1!$D$2:$D$5</c:f>
              <c:numCache>
                <c:formatCode>General</c:formatCode>
                <c:ptCount val="4"/>
              </c:numCache>
            </c:numRef>
          </c:val>
        </c:ser>
        <c:dLbls/>
        <c:marker val="1"/>
        <c:axId val="84191104"/>
        <c:axId val="84192640"/>
      </c:lineChart>
      <c:catAx>
        <c:axId val="84191104"/>
        <c:scaling>
          <c:orientation val="minMax"/>
        </c:scaling>
        <c:axPos val="b"/>
        <c:tickLblPos val="nextTo"/>
        <c:crossAx val="84192640"/>
        <c:crosses val="autoZero"/>
        <c:auto val="1"/>
        <c:lblAlgn val="ctr"/>
        <c:lblOffset val="100"/>
      </c:catAx>
      <c:valAx>
        <c:axId val="84192640"/>
        <c:scaling>
          <c:orientation val="minMax"/>
        </c:scaling>
        <c:axPos val="l"/>
        <c:majorGridlines/>
        <c:numFmt formatCode="General" sourceLinked="1"/>
        <c:tickLblPos val="nextTo"/>
        <c:crossAx val="84191104"/>
        <c:crosses val="autoZero"/>
        <c:crossBetween val="between"/>
      </c:valAx>
    </c:plotArea>
    <c:plotVisOnly val="1"/>
    <c:dispBlanksAs val="zero"/>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lang val="ru-RU"/>
  <c:chart>
    <c:plotArea>
      <c:layout>
        <c:manualLayout>
          <c:layoutTarget val="inner"/>
          <c:xMode val="edge"/>
          <c:yMode val="edge"/>
          <c:x val="6.5765893846602572E-2"/>
          <c:y val="4.4057617797775325E-2"/>
          <c:w val="0.46310090020194039"/>
          <c:h val="0.85653105861767331"/>
        </c:manualLayout>
      </c:layout>
      <c:barChart>
        <c:barDir val="col"/>
        <c:grouping val="clustered"/>
        <c:ser>
          <c:idx val="0"/>
          <c:order val="0"/>
          <c:tx>
            <c:strRef>
              <c:f>Лист1!$B$1</c:f>
              <c:strCache>
                <c:ptCount val="1"/>
                <c:pt idx="0">
                  <c:v>Дети с ОНР</c:v>
                </c:pt>
              </c:strCache>
            </c:strRef>
          </c:tx>
          <c:cat>
            <c:strRef>
              <c:f>Лист1!$A$2:$A$5</c:f>
              <c:strCache>
                <c:ptCount val="2"/>
                <c:pt idx="0">
                  <c:v>Кинестетическая</c:v>
                </c:pt>
                <c:pt idx="1">
                  <c:v>Кинетическая</c:v>
                </c:pt>
              </c:strCache>
            </c:strRef>
          </c:cat>
          <c:val>
            <c:numRef>
              <c:f>Лист1!$B$2:$B$5</c:f>
              <c:numCache>
                <c:formatCode>General</c:formatCode>
                <c:ptCount val="4"/>
                <c:pt idx="0">
                  <c:v>3.6</c:v>
                </c:pt>
                <c:pt idx="1">
                  <c:v>4.8</c:v>
                </c:pt>
              </c:numCache>
            </c:numRef>
          </c:val>
        </c:ser>
        <c:ser>
          <c:idx val="1"/>
          <c:order val="1"/>
          <c:tx>
            <c:strRef>
              <c:f>Лист1!$C$1</c:f>
              <c:strCache>
                <c:ptCount val="1"/>
                <c:pt idx="0">
                  <c:v>Дети без нарушения речи</c:v>
                </c:pt>
              </c:strCache>
            </c:strRef>
          </c:tx>
          <c:cat>
            <c:strRef>
              <c:f>Лист1!$A$2:$A$5</c:f>
              <c:strCache>
                <c:ptCount val="2"/>
                <c:pt idx="0">
                  <c:v>Кинестетическая</c:v>
                </c:pt>
                <c:pt idx="1">
                  <c:v>Кинетическая</c:v>
                </c:pt>
              </c:strCache>
            </c:strRef>
          </c:cat>
          <c:val>
            <c:numRef>
              <c:f>Лист1!$C$2:$C$5</c:f>
              <c:numCache>
                <c:formatCode>General</c:formatCode>
                <c:ptCount val="4"/>
                <c:pt idx="0">
                  <c:v>9.7000000000000011</c:v>
                </c:pt>
                <c:pt idx="1">
                  <c:v>12</c:v>
                </c:pt>
              </c:numCache>
            </c:numRef>
          </c:val>
        </c:ser>
        <c:ser>
          <c:idx val="2"/>
          <c:order val="2"/>
          <c:tx>
            <c:strRef>
              <c:f>Лист1!$D$1</c:f>
              <c:strCache>
                <c:ptCount val="1"/>
                <c:pt idx="0">
                  <c:v>Столбец1</c:v>
                </c:pt>
              </c:strCache>
            </c:strRef>
          </c:tx>
          <c:cat>
            <c:strRef>
              <c:f>Лист1!$A$2:$A$5</c:f>
              <c:strCache>
                <c:ptCount val="2"/>
                <c:pt idx="0">
                  <c:v>Кинестетическая</c:v>
                </c:pt>
                <c:pt idx="1">
                  <c:v>Кинетическая</c:v>
                </c:pt>
              </c:strCache>
            </c:strRef>
          </c:cat>
          <c:val>
            <c:numRef>
              <c:f>Лист1!$D$2:$D$5</c:f>
              <c:numCache>
                <c:formatCode>General</c:formatCode>
                <c:ptCount val="4"/>
              </c:numCache>
            </c:numRef>
          </c:val>
        </c:ser>
        <c:dLbls/>
        <c:axId val="97010816"/>
        <c:axId val="97012352"/>
      </c:barChart>
      <c:catAx>
        <c:axId val="97010816"/>
        <c:scaling>
          <c:orientation val="minMax"/>
        </c:scaling>
        <c:axPos val="b"/>
        <c:numFmt formatCode="General" sourceLinked="1"/>
        <c:tickLblPos val="nextTo"/>
        <c:crossAx val="97012352"/>
        <c:crosses val="autoZero"/>
        <c:auto val="1"/>
        <c:lblAlgn val="ctr"/>
        <c:lblOffset val="100"/>
      </c:catAx>
      <c:valAx>
        <c:axId val="97012352"/>
        <c:scaling>
          <c:orientation val="minMax"/>
        </c:scaling>
        <c:axPos val="l"/>
        <c:majorGridlines/>
        <c:numFmt formatCode="General" sourceLinked="1"/>
        <c:tickLblPos val="nextTo"/>
        <c:crossAx val="97010816"/>
        <c:crosses val="autoZero"/>
        <c:crossBetween val="between"/>
      </c:valAx>
    </c:plotArea>
    <c:legend>
      <c:legendPos val="r"/>
      <c:legendEntry>
        <c:idx val="2"/>
        <c:delete val="1"/>
      </c:legendEntry>
      <c:layout>
        <c:manualLayout>
          <c:xMode val="edge"/>
          <c:yMode val="edge"/>
          <c:x val="0.53474243002905653"/>
          <c:y val="0.40841543257013374"/>
          <c:w val="0.25097756952160138"/>
          <c:h val="0.14351518560179999"/>
        </c:manualLayout>
      </c:layout>
    </c:legend>
    <c:plotVisOnly val="1"/>
    <c:dispBlanksAs val="gap"/>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lang val="ru-RU"/>
  <c:chart>
    <c:plotArea>
      <c:layout/>
      <c:barChart>
        <c:barDir val="col"/>
        <c:grouping val="stacked"/>
        <c:ser>
          <c:idx val="0"/>
          <c:order val="0"/>
          <c:tx>
            <c:strRef>
              <c:f>Лист1!$B$1</c:f>
              <c:strCache>
                <c:ptCount val="1"/>
                <c:pt idx="0">
                  <c:v>Темп движений</c:v>
                </c:pt>
              </c:strCache>
            </c:strRef>
          </c:tx>
          <c:cat>
            <c:strRef>
              <c:f>Лист1!$A$2:$A$5</c:f>
              <c:strCache>
                <c:ptCount val="2"/>
                <c:pt idx="0">
                  <c:v>Дени с ОНР</c:v>
                </c:pt>
                <c:pt idx="1">
                  <c:v>Дети без нарушений речи</c:v>
                </c:pt>
              </c:strCache>
            </c:strRef>
          </c:cat>
          <c:val>
            <c:numRef>
              <c:f>Лист1!$B$2:$B$5</c:f>
              <c:numCache>
                <c:formatCode>General</c:formatCode>
                <c:ptCount val="4"/>
                <c:pt idx="0">
                  <c:v>2.8</c:v>
                </c:pt>
                <c:pt idx="1">
                  <c:v>5.6</c:v>
                </c:pt>
              </c:numCache>
            </c:numRef>
          </c:val>
        </c:ser>
        <c:ser>
          <c:idx val="1"/>
          <c:order val="1"/>
          <c:tx>
            <c:strRef>
              <c:f>Лист1!$C$1</c:f>
              <c:strCache>
                <c:ptCount val="1"/>
                <c:pt idx="0">
                  <c:v>Ритм речи</c:v>
                </c:pt>
              </c:strCache>
            </c:strRef>
          </c:tx>
          <c:cat>
            <c:strRef>
              <c:f>Лист1!$A$2:$A$5</c:f>
              <c:strCache>
                <c:ptCount val="2"/>
                <c:pt idx="0">
                  <c:v>Дени с ОНР</c:v>
                </c:pt>
                <c:pt idx="1">
                  <c:v>Дети без нарушений речи</c:v>
                </c:pt>
              </c:strCache>
            </c:strRef>
          </c:cat>
          <c:val>
            <c:numRef>
              <c:f>Лист1!$C$2:$C$5</c:f>
              <c:numCache>
                <c:formatCode>General</c:formatCode>
                <c:ptCount val="4"/>
                <c:pt idx="0">
                  <c:v>2.1</c:v>
                </c:pt>
                <c:pt idx="1">
                  <c:v>6.3</c:v>
                </c:pt>
              </c:numCache>
            </c:numRef>
          </c:val>
        </c:ser>
        <c:ser>
          <c:idx val="2"/>
          <c:order val="2"/>
          <c:tx>
            <c:strRef>
              <c:f>Лист1!$D$1</c:f>
              <c:strCache>
                <c:ptCount val="1"/>
                <c:pt idx="0">
                  <c:v>Столбец1</c:v>
                </c:pt>
              </c:strCache>
            </c:strRef>
          </c:tx>
          <c:cat>
            <c:strRef>
              <c:f>Лист1!$A$2:$A$5</c:f>
              <c:strCache>
                <c:ptCount val="2"/>
                <c:pt idx="0">
                  <c:v>Дени с ОНР</c:v>
                </c:pt>
                <c:pt idx="1">
                  <c:v>Дети без нарушений речи</c:v>
                </c:pt>
              </c:strCache>
            </c:strRef>
          </c:cat>
          <c:val>
            <c:numRef>
              <c:f>Лист1!$D$2:$D$5</c:f>
              <c:numCache>
                <c:formatCode>General</c:formatCode>
                <c:ptCount val="4"/>
              </c:numCache>
            </c:numRef>
          </c:val>
        </c:ser>
        <c:dLbls/>
        <c:overlap val="100"/>
        <c:axId val="101024896"/>
        <c:axId val="101026432"/>
      </c:barChart>
      <c:catAx>
        <c:axId val="101024896"/>
        <c:scaling>
          <c:orientation val="minMax"/>
        </c:scaling>
        <c:axPos val="b"/>
        <c:tickLblPos val="nextTo"/>
        <c:crossAx val="101026432"/>
        <c:crosses val="autoZero"/>
        <c:auto val="1"/>
        <c:lblAlgn val="ctr"/>
        <c:lblOffset val="100"/>
      </c:catAx>
      <c:valAx>
        <c:axId val="101026432"/>
        <c:scaling>
          <c:orientation val="minMax"/>
        </c:scaling>
        <c:axPos val="l"/>
        <c:majorGridlines/>
        <c:numFmt formatCode="General" sourceLinked="1"/>
        <c:tickLblPos val="nextTo"/>
        <c:crossAx val="101024896"/>
        <c:crosses val="autoZero"/>
        <c:crossBetween val="between"/>
      </c:valAx>
    </c:plotArea>
    <c:legend>
      <c:legendPos val="r"/>
      <c:legendEntry>
        <c:idx val="0"/>
        <c:delete val="1"/>
      </c:legendEntry>
      <c:layout/>
    </c:legend>
    <c:plotVisOnly val="1"/>
    <c:dispBlanksAs val="gap"/>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lang val="ru-RU"/>
  <c:chart>
    <c:plotArea>
      <c:layout/>
      <c:barChart>
        <c:barDir val="col"/>
        <c:grouping val="stacked"/>
        <c:ser>
          <c:idx val="0"/>
          <c:order val="0"/>
          <c:tx>
            <c:strRef>
              <c:f>Лист1!$B$1</c:f>
              <c:strCache>
                <c:ptCount val="1"/>
                <c:pt idx="0">
                  <c:v>Дети с ОНР до обучения</c:v>
                </c:pt>
              </c:strCache>
            </c:strRef>
          </c:tx>
          <c:cat>
            <c:strRef>
              <c:f>Лист1!$A$2:$A$7</c:f>
              <c:strCache>
                <c:ptCount val="6"/>
                <c:pt idx="0">
                  <c:v>Исследование движений рук и плечевого пояса</c:v>
                </c:pt>
                <c:pt idx="1">
                  <c:v>Исследование движений туловища</c:v>
                </c:pt>
                <c:pt idx="2">
                  <c:v>Исследование движений ног и сохранение равновесия</c:v>
                </c:pt>
                <c:pt idx="3">
                  <c:v>Исследование статической координации движений</c:v>
                </c:pt>
                <c:pt idx="4">
                  <c:v>Исследование динамической координации движений</c:v>
                </c:pt>
                <c:pt idx="5">
                  <c:v>Исследование пространственной ориентации по подражанию</c:v>
                </c:pt>
              </c:strCache>
            </c:strRef>
          </c:cat>
          <c:val>
            <c:numRef>
              <c:f>Лист1!$B$2:$B$7</c:f>
              <c:numCache>
                <c:formatCode>General</c:formatCode>
                <c:ptCount val="6"/>
                <c:pt idx="0">
                  <c:v>2.6</c:v>
                </c:pt>
                <c:pt idx="1">
                  <c:v>2.8</c:v>
                </c:pt>
                <c:pt idx="2">
                  <c:v>5.4</c:v>
                </c:pt>
                <c:pt idx="3">
                  <c:v>1.3</c:v>
                </c:pt>
                <c:pt idx="4">
                  <c:v>3.3</c:v>
                </c:pt>
                <c:pt idx="5">
                  <c:v>4.3</c:v>
                </c:pt>
              </c:numCache>
            </c:numRef>
          </c:val>
        </c:ser>
        <c:ser>
          <c:idx val="1"/>
          <c:order val="1"/>
          <c:tx>
            <c:strRef>
              <c:f>Лист1!$C$1</c:f>
              <c:strCache>
                <c:ptCount val="1"/>
                <c:pt idx="0">
                  <c:v>Дети с ОРН после обучения</c:v>
                </c:pt>
              </c:strCache>
            </c:strRef>
          </c:tx>
          <c:cat>
            <c:strRef>
              <c:f>Лист1!$A$2:$A$7</c:f>
              <c:strCache>
                <c:ptCount val="6"/>
                <c:pt idx="0">
                  <c:v>Исследование движений рук и плечевого пояса</c:v>
                </c:pt>
                <c:pt idx="1">
                  <c:v>Исследование движений туловища</c:v>
                </c:pt>
                <c:pt idx="2">
                  <c:v>Исследование движений ног и сохранение равновесия</c:v>
                </c:pt>
                <c:pt idx="3">
                  <c:v>Исследование статической координации движений</c:v>
                </c:pt>
                <c:pt idx="4">
                  <c:v>Исследование динамической координации движений</c:v>
                </c:pt>
                <c:pt idx="5">
                  <c:v>Исследование пространственной ориентации по подражанию</c:v>
                </c:pt>
              </c:strCache>
            </c:strRef>
          </c:cat>
          <c:val>
            <c:numRef>
              <c:f>Лист1!$C$2:$C$7</c:f>
              <c:numCache>
                <c:formatCode>General</c:formatCode>
                <c:ptCount val="6"/>
                <c:pt idx="0">
                  <c:v>6.4</c:v>
                </c:pt>
                <c:pt idx="1">
                  <c:v>4.7</c:v>
                </c:pt>
                <c:pt idx="2">
                  <c:v>6.8</c:v>
                </c:pt>
                <c:pt idx="3">
                  <c:v>4.5</c:v>
                </c:pt>
                <c:pt idx="4">
                  <c:v>5.7</c:v>
                </c:pt>
                <c:pt idx="5">
                  <c:v>6.7</c:v>
                </c:pt>
              </c:numCache>
            </c:numRef>
          </c:val>
        </c:ser>
        <c:ser>
          <c:idx val="2"/>
          <c:order val="2"/>
          <c:tx>
            <c:strRef>
              <c:f>Лист1!$D$1</c:f>
              <c:strCache>
                <c:ptCount val="1"/>
                <c:pt idx="0">
                  <c:v>Дети без нарушений речи</c:v>
                </c:pt>
              </c:strCache>
            </c:strRef>
          </c:tx>
          <c:cat>
            <c:strRef>
              <c:f>Лист1!$A$2:$A$7</c:f>
              <c:strCache>
                <c:ptCount val="6"/>
                <c:pt idx="0">
                  <c:v>Исследование движений рук и плечевого пояса</c:v>
                </c:pt>
                <c:pt idx="1">
                  <c:v>Исследование движений туловища</c:v>
                </c:pt>
                <c:pt idx="2">
                  <c:v>Исследование движений ног и сохранение равновесия</c:v>
                </c:pt>
                <c:pt idx="3">
                  <c:v>Исследование статической координации движений</c:v>
                </c:pt>
                <c:pt idx="4">
                  <c:v>Исследование динамической координации движений</c:v>
                </c:pt>
                <c:pt idx="5">
                  <c:v>Исследование пространственной ориентации по подражанию</c:v>
                </c:pt>
              </c:strCache>
            </c:strRef>
          </c:cat>
          <c:val>
            <c:numRef>
              <c:f>Лист1!$D$2:$D$7</c:f>
              <c:numCache>
                <c:formatCode>General</c:formatCode>
                <c:ptCount val="6"/>
                <c:pt idx="0">
                  <c:v>3.2</c:v>
                </c:pt>
                <c:pt idx="1">
                  <c:v>3</c:v>
                </c:pt>
                <c:pt idx="2">
                  <c:v>5.8</c:v>
                </c:pt>
                <c:pt idx="3">
                  <c:v>2.6</c:v>
                </c:pt>
                <c:pt idx="4">
                  <c:v>3.9</c:v>
                </c:pt>
                <c:pt idx="5">
                  <c:v>5</c:v>
                </c:pt>
              </c:numCache>
            </c:numRef>
          </c:val>
        </c:ser>
        <c:dLbls/>
        <c:overlap val="100"/>
        <c:axId val="114562560"/>
        <c:axId val="114564096"/>
      </c:barChart>
      <c:catAx>
        <c:axId val="114562560"/>
        <c:scaling>
          <c:orientation val="minMax"/>
        </c:scaling>
        <c:axPos val="b"/>
        <c:tickLblPos val="nextTo"/>
        <c:crossAx val="114564096"/>
        <c:crosses val="autoZero"/>
        <c:auto val="1"/>
        <c:lblAlgn val="ctr"/>
        <c:lblOffset val="100"/>
      </c:catAx>
      <c:valAx>
        <c:axId val="114564096"/>
        <c:scaling>
          <c:orientation val="minMax"/>
        </c:scaling>
        <c:axPos val="l"/>
        <c:majorGridlines/>
        <c:numFmt formatCode="General" sourceLinked="1"/>
        <c:tickLblPos val="nextTo"/>
        <c:crossAx val="114562560"/>
        <c:crosses val="autoZero"/>
        <c:crossBetween val="between"/>
      </c:valAx>
    </c:plotArea>
    <c:legend>
      <c:legendPos val="r"/>
      <c:layout/>
    </c:legend>
    <c:plotVisOnly val="1"/>
    <c:dispBlanksAs val="gap"/>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lang val="ru-RU"/>
  <c:chart>
    <c:plotArea>
      <c:layout>
        <c:manualLayout>
          <c:layoutTarget val="inner"/>
          <c:xMode val="edge"/>
          <c:yMode val="edge"/>
          <c:x val="6.6934784193642474E-2"/>
          <c:y val="2.4216347956505443E-2"/>
          <c:w val="0.40521963400408284"/>
          <c:h val="0.79608486439195092"/>
        </c:manualLayout>
      </c:layout>
      <c:barChart>
        <c:barDir val="col"/>
        <c:grouping val="stacked"/>
        <c:ser>
          <c:idx val="0"/>
          <c:order val="0"/>
          <c:tx>
            <c:strRef>
              <c:f>Лист1!$B$1</c:f>
              <c:strCache>
                <c:ptCount val="1"/>
                <c:pt idx="0">
                  <c:v>Дети с ОНР до обучения</c:v>
                </c:pt>
              </c:strCache>
            </c:strRef>
          </c:tx>
          <c:cat>
            <c:strRef>
              <c:f>Лист1!$A$2:$A$3</c:f>
              <c:strCache>
                <c:ptCount val="2"/>
                <c:pt idx="0">
                  <c:v>Исследование кинестетической основы движений</c:v>
                </c:pt>
                <c:pt idx="1">
                  <c:v>Исследование кинетической основы движений</c:v>
                </c:pt>
              </c:strCache>
            </c:strRef>
          </c:cat>
          <c:val>
            <c:numRef>
              <c:f>Лист1!$B$2:$B$3</c:f>
              <c:numCache>
                <c:formatCode>General</c:formatCode>
                <c:ptCount val="2"/>
                <c:pt idx="0">
                  <c:v>3.6</c:v>
                </c:pt>
                <c:pt idx="1">
                  <c:v>4.8</c:v>
                </c:pt>
              </c:numCache>
            </c:numRef>
          </c:val>
        </c:ser>
        <c:ser>
          <c:idx val="1"/>
          <c:order val="1"/>
          <c:tx>
            <c:strRef>
              <c:f>Лист1!$C$1</c:f>
              <c:strCache>
                <c:ptCount val="1"/>
                <c:pt idx="0">
                  <c:v>Дети с ОНР после обучения</c:v>
                </c:pt>
              </c:strCache>
            </c:strRef>
          </c:tx>
          <c:cat>
            <c:strRef>
              <c:f>Лист1!$A$2:$A$3</c:f>
              <c:strCache>
                <c:ptCount val="2"/>
                <c:pt idx="0">
                  <c:v>Исследование кинестетической основы движений</c:v>
                </c:pt>
                <c:pt idx="1">
                  <c:v>Исследование кинетической основы движений</c:v>
                </c:pt>
              </c:strCache>
            </c:strRef>
          </c:cat>
          <c:val>
            <c:numRef>
              <c:f>Лист1!$C$2:$C$3</c:f>
              <c:numCache>
                <c:formatCode>General</c:formatCode>
                <c:ptCount val="2"/>
                <c:pt idx="0">
                  <c:v>6.7</c:v>
                </c:pt>
                <c:pt idx="1">
                  <c:v>7.3</c:v>
                </c:pt>
              </c:numCache>
            </c:numRef>
          </c:val>
        </c:ser>
        <c:ser>
          <c:idx val="2"/>
          <c:order val="2"/>
          <c:tx>
            <c:strRef>
              <c:f>Лист1!$D$1</c:f>
              <c:strCache>
                <c:ptCount val="1"/>
                <c:pt idx="0">
                  <c:v>Дети без нарушений речи</c:v>
                </c:pt>
              </c:strCache>
            </c:strRef>
          </c:tx>
          <c:cat>
            <c:strRef>
              <c:f>Лист1!$A$2:$A$3</c:f>
              <c:strCache>
                <c:ptCount val="2"/>
                <c:pt idx="0">
                  <c:v>Исследование кинестетической основы движений</c:v>
                </c:pt>
                <c:pt idx="1">
                  <c:v>Исследование кинетической основы движений</c:v>
                </c:pt>
              </c:strCache>
            </c:strRef>
          </c:cat>
          <c:val>
            <c:numRef>
              <c:f>Лист1!$D$2:$D$3</c:f>
              <c:numCache>
                <c:formatCode>General</c:formatCode>
                <c:ptCount val="2"/>
                <c:pt idx="0">
                  <c:v>4.5</c:v>
                </c:pt>
                <c:pt idx="1">
                  <c:v>5.7</c:v>
                </c:pt>
              </c:numCache>
            </c:numRef>
          </c:val>
        </c:ser>
        <c:dLbls/>
        <c:overlap val="100"/>
        <c:axId val="114606848"/>
        <c:axId val="114608384"/>
      </c:barChart>
      <c:catAx>
        <c:axId val="114606848"/>
        <c:scaling>
          <c:orientation val="minMax"/>
        </c:scaling>
        <c:axPos val="b"/>
        <c:tickLblPos val="nextTo"/>
        <c:crossAx val="114608384"/>
        <c:crosses val="autoZero"/>
        <c:auto val="1"/>
        <c:lblAlgn val="ctr"/>
        <c:lblOffset val="100"/>
      </c:catAx>
      <c:valAx>
        <c:axId val="114608384"/>
        <c:scaling>
          <c:orientation val="minMax"/>
        </c:scaling>
        <c:axPos val="l"/>
        <c:majorGridlines/>
        <c:numFmt formatCode="General" sourceLinked="1"/>
        <c:tickLblPos val="nextTo"/>
        <c:crossAx val="114606848"/>
        <c:crosses val="autoZero"/>
        <c:crossBetween val="between"/>
      </c:valAx>
    </c:plotArea>
    <c:legend>
      <c:legendPos val="r"/>
      <c:layout>
        <c:manualLayout>
          <c:xMode val="edge"/>
          <c:yMode val="edge"/>
          <c:x val="0.49298720472440954"/>
          <c:y val="0.24869297587801525"/>
          <c:w val="0.19618128463108778"/>
          <c:h val="0.35019341332333459"/>
        </c:manualLayout>
      </c:layout>
    </c:legend>
    <c:plotVisOnly val="1"/>
    <c:dispBlanksAs val="gap"/>
  </c:chart>
  <c:externalData r:id="rId1"/>
</c:chartSpace>
</file>

<file path=word/charts/chart7.xml><?xml version="1.0" encoding="utf-8"?>
<c:chartSpace xmlns:c="http://schemas.openxmlformats.org/drawingml/2006/chart" xmlns:a="http://schemas.openxmlformats.org/drawingml/2006/main" xmlns:r="http://schemas.openxmlformats.org/officeDocument/2006/relationships">
  <c:lang val="ru-RU"/>
  <c:chart>
    <c:plotArea>
      <c:layout/>
      <c:barChart>
        <c:barDir val="col"/>
        <c:grouping val="stacked"/>
        <c:ser>
          <c:idx val="0"/>
          <c:order val="0"/>
          <c:tx>
            <c:strRef>
              <c:f>Лист1!$B$1</c:f>
              <c:strCache>
                <c:ptCount val="1"/>
                <c:pt idx="0">
                  <c:v>Дети с ОНР до обучения</c:v>
                </c:pt>
              </c:strCache>
            </c:strRef>
          </c:tx>
          <c:cat>
            <c:strRef>
              <c:f>Лист1!$A$2:$A$5</c:f>
              <c:strCache>
                <c:ptCount val="2"/>
                <c:pt idx="0">
                  <c:v>Обследование темпа движений</c:v>
                </c:pt>
                <c:pt idx="1">
                  <c:v>Обследование ритма речи</c:v>
                </c:pt>
              </c:strCache>
            </c:strRef>
          </c:cat>
          <c:val>
            <c:numRef>
              <c:f>Лист1!$B$2:$B$5</c:f>
              <c:numCache>
                <c:formatCode>General</c:formatCode>
                <c:ptCount val="4"/>
                <c:pt idx="0">
                  <c:v>2.8</c:v>
                </c:pt>
                <c:pt idx="1">
                  <c:v>2.1</c:v>
                </c:pt>
              </c:numCache>
            </c:numRef>
          </c:val>
        </c:ser>
        <c:ser>
          <c:idx val="1"/>
          <c:order val="1"/>
          <c:tx>
            <c:strRef>
              <c:f>Лист1!$C$1</c:f>
              <c:strCache>
                <c:ptCount val="1"/>
                <c:pt idx="0">
                  <c:v>Дети с ОНР после обучения</c:v>
                </c:pt>
              </c:strCache>
            </c:strRef>
          </c:tx>
          <c:cat>
            <c:strRef>
              <c:f>Лист1!$A$2:$A$5</c:f>
              <c:strCache>
                <c:ptCount val="2"/>
                <c:pt idx="0">
                  <c:v>Обследование темпа движений</c:v>
                </c:pt>
                <c:pt idx="1">
                  <c:v>Обследование ритма речи</c:v>
                </c:pt>
              </c:strCache>
            </c:strRef>
          </c:cat>
          <c:val>
            <c:numRef>
              <c:f>Лист1!$C$2:$C$5</c:f>
              <c:numCache>
                <c:formatCode>General</c:formatCode>
                <c:ptCount val="4"/>
                <c:pt idx="0">
                  <c:v>5.2</c:v>
                </c:pt>
                <c:pt idx="1">
                  <c:v>4.5</c:v>
                </c:pt>
              </c:numCache>
            </c:numRef>
          </c:val>
        </c:ser>
        <c:ser>
          <c:idx val="2"/>
          <c:order val="2"/>
          <c:tx>
            <c:strRef>
              <c:f>Лист1!$D$1</c:f>
              <c:strCache>
                <c:ptCount val="1"/>
                <c:pt idx="0">
                  <c:v>Дети без нарушений речи</c:v>
                </c:pt>
              </c:strCache>
            </c:strRef>
          </c:tx>
          <c:cat>
            <c:strRef>
              <c:f>Лист1!$A$2:$A$5</c:f>
              <c:strCache>
                <c:ptCount val="2"/>
                <c:pt idx="0">
                  <c:v>Обследование темпа движений</c:v>
                </c:pt>
                <c:pt idx="1">
                  <c:v>Обследование ритма речи</c:v>
                </c:pt>
              </c:strCache>
            </c:strRef>
          </c:cat>
          <c:val>
            <c:numRef>
              <c:f>Лист1!$D$2:$D$5</c:f>
              <c:numCache>
                <c:formatCode>General</c:formatCode>
                <c:ptCount val="4"/>
                <c:pt idx="0">
                  <c:v>3</c:v>
                </c:pt>
                <c:pt idx="1">
                  <c:v>3.2</c:v>
                </c:pt>
              </c:numCache>
            </c:numRef>
          </c:val>
        </c:ser>
        <c:dLbls/>
        <c:overlap val="100"/>
        <c:axId val="114753920"/>
        <c:axId val="114755456"/>
      </c:barChart>
      <c:catAx>
        <c:axId val="114753920"/>
        <c:scaling>
          <c:orientation val="minMax"/>
        </c:scaling>
        <c:axPos val="b"/>
        <c:tickLblPos val="nextTo"/>
        <c:crossAx val="114755456"/>
        <c:crosses val="autoZero"/>
        <c:auto val="1"/>
        <c:lblAlgn val="ctr"/>
        <c:lblOffset val="100"/>
      </c:catAx>
      <c:valAx>
        <c:axId val="114755456"/>
        <c:scaling>
          <c:orientation val="minMax"/>
        </c:scaling>
        <c:axPos val="l"/>
        <c:majorGridlines/>
        <c:numFmt formatCode="General" sourceLinked="1"/>
        <c:tickLblPos val="nextTo"/>
        <c:crossAx val="114753920"/>
        <c:crosses val="autoZero"/>
        <c:crossBetween val="between"/>
      </c:valAx>
    </c:plotArea>
    <c:legend>
      <c:legendPos val="r"/>
      <c:layout/>
    </c:legend>
    <c:plotVisOnly val="1"/>
    <c:dispBlanksAs val="gap"/>
  </c:chart>
  <c:externalData r:id="rId1"/>
</c:chartSpace>
</file>

<file path=word/charts/chart8.xml><?xml version="1.0" encoding="utf-8"?>
<c:chartSpace xmlns:c="http://schemas.openxmlformats.org/drawingml/2006/chart" xmlns:a="http://schemas.openxmlformats.org/drawingml/2006/main" xmlns:r="http://schemas.openxmlformats.org/officeDocument/2006/relationships">
  <c:lang val="ru-RU"/>
  <c:chart>
    <c:plotArea>
      <c:layout/>
      <c:barChart>
        <c:barDir val="col"/>
        <c:grouping val="stacked"/>
        <c:ser>
          <c:idx val="0"/>
          <c:order val="0"/>
          <c:tx>
            <c:strRef>
              <c:f>Лист1!$B$1</c:f>
              <c:strCache>
                <c:ptCount val="1"/>
                <c:pt idx="0">
                  <c:v>Констатирующий эксперимент, среднее значение баллов</c:v>
                </c:pt>
              </c:strCache>
            </c:strRef>
          </c:tx>
          <c:cat>
            <c:strRef>
              <c:f>Лист1!$A$2:$A$5</c:f>
              <c:strCache>
                <c:ptCount val="3"/>
                <c:pt idx="0">
                  <c:v>Исследование общей моторики</c:v>
                </c:pt>
                <c:pt idx="1">
                  <c:v>Исследование мелкой моторики</c:v>
                </c:pt>
                <c:pt idx="2">
                  <c:v>Исследование темпо-ритмической сферы</c:v>
                </c:pt>
              </c:strCache>
            </c:strRef>
          </c:cat>
          <c:val>
            <c:numRef>
              <c:f>Лист1!$B$2:$B$5</c:f>
              <c:numCache>
                <c:formatCode>General</c:formatCode>
                <c:ptCount val="4"/>
                <c:pt idx="0">
                  <c:v>2.7</c:v>
                </c:pt>
                <c:pt idx="1">
                  <c:v>4.2</c:v>
                </c:pt>
                <c:pt idx="2">
                  <c:v>2.4499999999999997</c:v>
                </c:pt>
              </c:numCache>
            </c:numRef>
          </c:val>
        </c:ser>
        <c:ser>
          <c:idx val="1"/>
          <c:order val="1"/>
          <c:tx>
            <c:strRef>
              <c:f>Лист1!$C$1</c:f>
              <c:strCache>
                <c:ptCount val="1"/>
                <c:pt idx="0">
                  <c:v>Контрольный эксперимент, среднее значение баллов</c:v>
                </c:pt>
              </c:strCache>
            </c:strRef>
          </c:tx>
          <c:cat>
            <c:strRef>
              <c:f>Лист1!$A$2:$A$5</c:f>
              <c:strCache>
                <c:ptCount val="3"/>
                <c:pt idx="0">
                  <c:v>Исследование общей моторики</c:v>
                </c:pt>
                <c:pt idx="1">
                  <c:v>Исследование мелкой моторики</c:v>
                </c:pt>
                <c:pt idx="2">
                  <c:v>Исследование темпо-ритмической сферы</c:v>
                </c:pt>
              </c:strCache>
            </c:strRef>
          </c:cat>
          <c:val>
            <c:numRef>
              <c:f>Лист1!$C$2:$C$5</c:f>
              <c:numCache>
                <c:formatCode>General</c:formatCode>
                <c:ptCount val="4"/>
                <c:pt idx="0">
                  <c:v>5.8</c:v>
                </c:pt>
                <c:pt idx="1">
                  <c:v>7</c:v>
                </c:pt>
                <c:pt idx="2">
                  <c:v>4.8499999999999996</c:v>
                </c:pt>
              </c:numCache>
            </c:numRef>
          </c:val>
        </c:ser>
        <c:ser>
          <c:idx val="2"/>
          <c:order val="2"/>
          <c:tx>
            <c:strRef>
              <c:f>Лист1!$D$1</c:f>
              <c:strCache>
                <c:ptCount val="1"/>
                <c:pt idx="0">
                  <c:v>Столбец1</c:v>
                </c:pt>
              </c:strCache>
            </c:strRef>
          </c:tx>
          <c:cat>
            <c:strRef>
              <c:f>Лист1!$A$2:$A$5</c:f>
              <c:strCache>
                <c:ptCount val="3"/>
                <c:pt idx="0">
                  <c:v>Исследование общей моторики</c:v>
                </c:pt>
                <c:pt idx="1">
                  <c:v>Исследование мелкой моторики</c:v>
                </c:pt>
                <c:pt idx="2">
                  <c:v>Исследование темпо-ритмической сферы</c:v>
                </c:pt>
              </c:strCache>
            </c:strRef>
          </c:cat>
          <c:val>
            <c:numRef>
              <c:f>Лист1!$D$2:$D$5</c:f>
              <c:numCache>
                <c:formatCode>General</c:formatCode>
                <c:ptCount val="4"/>
              </c:numCache>
            </c:numRef>
          </c:val>
        </c:ser>
        <c:dLbls/>
        <c:overlap val="100"/>
        <c:axId val="114794496"/>
        <c:axId val="114796032"/>
      </c:barChart>
      <c:catAx>
        <c:axId val="114794496"/>
        <c:scaling>
          <c:orientation val="minMax"/>
        </c:scaling>
        <c:axPos val="b"/>
        <c:tickLblPos val="nextTo"/>
        <c:crossAx val="114796032"/>
        <c:crosses val="autoZero"/>
        <c:auto val="1"/>
        <c:lblAlgn val="ctr"/>
        <c:lblOffset val="100"/>
      </c:catAx>
      <c:valAx>
        <c:axId val="114796032"/>
        <c:scaling>
          <c:orientation val="minMax"/>
        </c:scaling>
        <c:axPos val="l"/>
        <c:majorGridlines/>
        <c:numFmt formatCode="General" sourceLinked="1"/>
        <c:tickLblPos val="nextTo"/>
        <c:crossAx val="114794496"/>
        <c:crosses val="autoZero"/>
        <c:crossBetween val="between"/>
      </c:valAx>
    </c:plotArea>
    <c:legend>
      <c:legendPos val="r"/>
      <c:legendEntry>
        <c:idx val="0"/>
        <c:delete val="1"/>
      </c:legendEntry>
      <c:layout/>
    </c:legend>
    <c:plotVisOnly val="1"/>
    <c:dispBlanksAs val="gap"/>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BAF06C-FE6E-4875-A1DF-2CCC20531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TotalTime>
  <Pages>85</Pages>
  <Words>15639</Words>
  <Characters>89146</Characters>
  <Application>Microsoft Office Word</Application>
  <DocSecurity>0</DocSecurity>
  <Lines>742</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Библиотека</cp:lastModifiedBy>
  <cp:revision>18</cp:revision>
  <cp:lastPrinted>2021-06-15T04:02:00Z</cp:lastPrinted>
  <dcterms:created xsi:type="dcterms:W3CDTF">2021-06-11T05:42:00Z</dcterms:created>
  <dcterms:modified xsi:type="dcterms:W3CDTF">2021-06-15T04:02:00Z</dcterms:modified>
</cp:coreProperties>
</file>