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автономная дошкольная </w:t>
      </w:r>
    </w:p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организация «Детский сад № 22» </w:t>
      </w:r>
    </w:p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</w:rPr>
        <w:t>Российская Федерация, г. Верхняя Пышма Свердловской области,</w:t>
      </w:r>
    </w:p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</w:rPr>
        <w:t>ул.  Кривоусова д. 20Б,</w:t>
      </w:r>
    </w:p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</w:rPr>
        <w:t>Индекс 624091, тел. (8343) 68-5-33-87, 5-55-44</w:t>
      </w:r>
    </w:p>
    <w:p w:rsidR="00677C94" w:rsidRPr="006C69D7" w:rsidRDefault="00677C94" w:rsidP="00677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:/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raduga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tvoysadik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 xml:space="preserve">/, 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madoo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_22@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6C69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C69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Pr="00160492" w:rsidRDefault="00677C94" w:rsidP="00483E7F">
      <w:pPr>
        <w:jc w:val="center"/>
        <w:rPr>
          <w:rFonts w:ascii="Times New Roman" w:hAnsi="Times New Roman" w:cs="Times New Roman"/>
          <w:i/>
          <w:color w:val="00B0F0"/>
          <w:sz w:val="28"/>
          <w:szCs w:val="28"/>
        </w:rPr>
      </w:pPr>
    </w:p>
    <w:p w:rsidR="00160492" w:rsidRPr="00160492" w:rsidRDefault="00160492" w:rsidP="00160492">
      <w:pPr>
        <w:spacing w:after="0"/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160492">
        <w:rPr>
          <w:rFonts w:ascii="Times New Roman" w:hAnsi="Times New Roman" w:cs="Times New Roman"/>
          <w:b/>
          <w:i/>
          <w:color w:val="00B0F0"/>
          <w:sz w:val="28"/>
          <w:szCs w:val="28"/>
        </w:rPr>
        <w:t xml:space="preserve">Спортивно - познавательный досуг, </w:t>
      </w:r>
    </w:p>
    <w:p w:rsidR="00A019F9" w:rsidRDefault="00160492" w:rsidP="00160492">
      <w:pPr>
        <w:spacing w:after="0"/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160492">
        <w:rPr>
          <w:rFonts w:ascii="Times New Roman" w:hAnsi="Times New Roman" w:cs="Times New Roman"/>
          <w:b/>
          <w:i/>
          <w:color w:val="00B0F0"/>
          <w:sz w:val="28"/>
          <w:szCs w:val="28"/>
        </w:rPr>
        <w:t xml:space="preserve">посвящённый празднику </w:t>
      </w:r>
    </w:p>
    <w:p w:rsidR="00160492" w:rsidRPr="00160492" w:rsidRDefault="00160492" w:rsidP="00160492">
      <w:pPr>
        <w:spacing w:after="0"/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160492">
        <w:rPr>
          <w:rFonts w:ascii="Times New Roman" w:hAnsi="Times New Roman" w:cs="Times New Roman"/>
          <w:b/>
          <w:i/>
          <w:color w:val="00B0F0"/>
          <w:sz w:val="28"/>
          <w:szCs w:val="28"/>
        </w:rPr>
        <w:t>«День народного единства»</w:t>
      </w:r>
    </w:p>
    <w:p w:rsidR="00677C94" w:rsidRPr="00160492" w:rsidRDefault="00677C94" w:rsidP="00160492">
      <w:pPr>
        <w:spacing w:after="0"/>
        <w:jc w:val="center"/>
        <w:rPr>
          <w:rFonts w:ascii="Times New Roman" w:hAnsi="Times New Roman" w:cs="Times New Roman"/>
          <w:i/>
          <w:color w:val="00B0F0"/>
          <w:sz w:val="28"/>
          <w:szCs w:val="28"/>
        </w:rPr>
      </w:pPr>
    </w:p>
    <w:p w:rsidR="00677C94" w:rsidRDefault="00160492" w:rsidP="00483E7F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094570" cy="2658425"/>
            <wp:effectExtent l="0" t="0" r="1270" b="8890"/>
            <wp:docPr id="2" name="Рисунок 2" descr="C:\Users\ПК\Desktop\Картинки-с-днем-народного-единства-России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Картинки-с-днем-народного-единства-России00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948" cy="265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Pr="00160492" w:rsidRDefault="00160492" w:rsidP="001604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160492" w:rsidRPr="00160492" w:rsidRDefault="00160492" w:rsidP="001604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60492">
        <w:rPr>
          <w:rFonts w:ascii="Times New Roman" w:hAnsi="Times New Roman" w:cs="Times New Roman"/>
          <w:sz w:val="28"/>
          <w:szCs w:val="28"/>
        </w:rPr>
        <w:t>нструктор по физической культуре</w:t>
      </w:r>
    </w:p>
    <w:p w:rsidR="00160492" w:rsidRPr="00160492" w:rsidRDefault="00160492" w:rsidP="001604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Габдуллина Л.Р.</w:t>
      </w: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Default="00677C94" w:rsidP="00483E7F">
      <w:pPr>
        <w:jc w:val="center"/>
        <w:rPr>
          <w:b/>
          <w:sz w:val="24"/>
          <w:szCs w:val="24"/>
        </w:rPr>
      </w:pPr>
    </w:p>
    <w:p w:rsidR="00677C94" w:rsidRPr="00160492" w:rsidRDefault="00160492" w:rsidP="00483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ГО Верхняя Пышма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i/>
          <w:sz w:val="28"/>
          <w:szCs w:val="28"/>
        </w:rPr>
        <w:lastRenderedPageBreak/>
        <w:t>Цель:</w:t>
      </w:r>
      <w:r w:rsidRPr="0016049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A79D2" w:rsidRPr="00160492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4575F7" w:rsidRPr="00160492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AA79D2" w:rsidRPr="00160492">
        <w:rPr>
          <w:rFonts w:ascii="Times New Roman" w:hAnsi="Times New Roman" w:cs="Times New Roman"/>
          <w:sz w:val="28"/>
          <w:szCs w:val="28"/>
        </w:rPr>
        <w:t>чувств</w:t>
      </w:r>
      <w:r w:rsidR="004575F7" w:rsidRPr="00160492">
        <w:rPr>
          <w:rFonts w:ascii="Times New Roman" w:hAnsi="Times New Roman" w:cs="Times New Roman"/>
          <w:sz w:val="28"/>
          <w:szCs w:val="28"/>
        </w:rPr>
        <w:t>о</w:t>
      </w:r>
      <w:r w:rsidRPr="00160492">
        <w:rPr>
          <w:rFonts w:ascii="Times New Roman" w:hAnsi="Times New Roman" w:cs="Times New Roman"/>
          <w:sz w:val="28"/>
          <w:szCs w:val="28"/>
        </w:rPr>
        <w:t xml:space="preserve"> пат</w:t>
      </w:r>
      <w:r w:rsidRPr="00160492">
        <w:rPr>
          <w:rFonts w:ascii="Times New Roman" w:hAnsi="Times New Roman" w:cs="Times New Roman"/>
          <w:sz w:val="28"/>
          <w:szCs w:val="28"/>
        </w:rPr>
        <w:softHyphen/>
        <w:t>риотизма, люб</w:t>
      </w:r>
      <w:r w:rsidR="004575F7" w:rsidRPr="00160492">
        <w:rPr>
          <w:rFonts w:ascii="Times New Roman" w:hAnsi="Times New Roman" w:cs="Times New Roman"/>
          <w:sz w:val="28"/>
          <w:szCs w:val="28"/>
        </w:rPr>
        <w:t>овь</w:t>
      </w:r>
      <w:r w:rsidRPr="00160492">
        <w:rPr>
          <w:rFonts w:ascii="Times New Roman" w:hAnsi="Times New Roman" w:cs="Times New Roman"/>
          <w:sz w:val="28"/>
          <w:szCs w:val="28"/>
        </w:rPr>
        <w:t xml:space="preserve"> к Родине </w:t>
      </w:r>
      <w:r w:rsidR="004575F7" w:rsidRPr="00160492">
        <w:rPr>
          <w:rFonts w:ascii="Times New Roman" w:hAnsi="Times New Roman" w:cs="Times New Roman"/>
          <w:sz w:val="28"/>
          <w:szCs w:val="28"/>
        </w:rPr>
        <w:t>посредством</w:t>
      </w:r>
      <w:r w:rsidRPr="00160492">
        <w:rPr>
          <w:rFonts w:ascii="Times New Roman" w:hAnsi="Times New Roman" w:cs="Times New Roman"/>
          <w:sz w:val="28"/>
          <w:szCs w:val="28"/>
        </w:rPr>
        <w:t xml:space="preserve"> подвижн</w:t>
      </w:r>
      <w:r w:rsidR="004575F7" w:rsidRPr="00160492">
        <w:rPr>
          <w:rFonts w:ascii="Times New Roman" w:hAnsi="Times New Roman" w:cs="Times New Roman"/>
          <w:sz w:val="28"/>
          <w:szCs w:val="28"/>
        </w:rPr>
        <w:t>ых</w:t>
      </w:r>
      <w:r w:rsidRPr="00160492">
        <w:rPr>
          <w:rFonts w:ascii="Times New Roman" w:hAnsi="Times New Roman" w:cs="Times New Roman"/>
          <w:sz w:val="28"/>
          <w:szCs w:val="28"/>
        </w:rPr>
        <w:t xml:space="preserve"> игр разных народов</w:t>
      </w:r>
      <w:r w:rsidR="004575F7" w:rsidRPr="00160492">
        <w:rPr>
          <w:rFonts w:ascii="Times New Roman" w:hAnsi="Times New Roman" w:cs="Times New Roman"/>
          <w:sz w:val="28"/>
          <w:szCs w:val="28"/>
        </w:rPr>
        <w:t>, живущих на территории</w:t>
      </w:r>
      <w:r w:rsidRPr="00160492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i/>
          <w:sz w:val="28"/>
          <w:szCs w:val="28"/>
        </w:rPr>
        <w:t>Задачи:</w:t>
      </w:r>
      <w:r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492" w:rsidRPr="00160492" w:rsidRDefault="00483E7F" w:rsidP="00160492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Приобщать детей к разным национальным культурам. </w:t>
      </w:r>
    </w:p>
    <w:p w:rsidR="00160492" w:rsidRPr="00160492" w:rsidRDefault="00483E7F" w:rsidP="00160492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Формировать представление о празднике как о возможности самостоятельно, весело и интересно провести с друзьями свободное время. </w:t>
      </w:r>
    </w:p>
    <w:p w:rsidR="00483E7F" w:rsidRPr="00160492" w:rsidRDefault="00483E7F" w:rsidP="00160492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Развивать ловкость, быстроту, внимание.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i/>
          <w:sz w:val="28"/>
          <w:szCs w:val="28"/>
        </w:rPr>
        <w:t>Предварительная работа</w:t>
      </w:r>
      <w:r w:rsidRPr="00160492">
        <w:rPr>
          <w:rFonts w:ascii="Times New Roman" w:hAnsi="Times New Roman" w:cs="Times New Roman"/>
          <w:sz w:val="28"/>
          <w:szCs w:val="28"/>
        </w:rPr>
        <w:t>: изготовление кукол и атрибутов, подбор картинок для слайдов; подбор игр, музыки.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Зал украшен нарисованными куклами в разных национальных костюмах. В центре стоит шатёр, в котором находятся куклы по национальностям. Рядом сундук с атрибутами для игр. 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Звучит русская народная музыка, входит ведущий.</w:t>
      </w:r>
    </w:p>
    <w:p w:rsidR="00160492" w:rsidRPr="00160492" w:rsidRDefault="00160492" w:rsidP="001604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83E7F"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3E7F" w:rsidRPr="00160492" w:rsidRDefault="00483E7F" w:rsidP="00160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Добрый день гости званые, гости добрые и желанные.</w:t>
      </w:r>
    </w:p>
    <w:p w:rsidR="00AA79D2" w:rsidRPr="00160492" w:rsidRDefault="00483E7F" w:rsidP="00160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Всех привечаем, душевно встречаем.</w:t>
      </w:r>
      <w:r w:rsidR="00AA79D2"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492" w:rsidRDefault="00AA79D2" w:rsidP="00160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Наша Родина — ве</w:t>
      </w:r>
      <w:r w:rsidRPr="00160492">
        <w:rPr>
          <w:rFonts w:ascii="Times New Roman" w:hAnsi="Times New Roman" w:cs="Times New Roman"/>
          <w:sz w:val="28"/>
          <w:szCs w:val="28"/>
        </w:rPr>
        <w:softHyphen/>
        <w:t xml:space="preserve">ликая страна Россия. </w:t>
      </w:r>
    </w:p>
    <w:p w:rsidR="00AA79D2" w:rsidRPr="00160492" w:rsidRDefault="00AA79D2" w:rsidP="00160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В ней огромное </w:t>
      </w:r>
      <w:r w:rsidR="004575F7" w:rsidRPr="00160492">
        <w:rPr>
          <w:rFonts w:ascii="Times New Roman" w:hAnsi="Times New Roman" w:cs="Times New Roman"/>
          <w:sz w:val="28"/>
          <w:szCs w:val="28"/>
        </w:rPr>
        <w:t>количество</w:t>
      </w:r>
      <w:r w:rsidRPr="00160492">
        <w:rPr>
          <w:rFonts w:ascii="Times New Roman" w:hAnsi="Times New Roman" w:cs="Times New Roman"/>
          <w:sz w:val="28"/>
          <w:szCs w:val="28"/>
        </w:rPr>
        <w:t xml:space="preserve">  городов, множество сел, деревень.</w:t>
      </w:r>
      <w:r w:rsidR="004575F7"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0E8" w:rsidRPr="00160492" w:rsidRDefault="00AA79D2" w:rsidP="00160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Каких народов толь</w:t>
      </w:r>
      <w:r w:rsidR="004575F7" w:rsidRPr="00160492">
        <w:rPr>
          <w:rFonts w:ascii="Times New Roman" w:hAnsi="Times New Roman" w:cs="Times New Roman"/>
          <w:sz w:val="28"/>
          <w:szCs w:val="28"/>
        </w:rPr>
        <w:t>ко нет</w:t>
      </w:r>
      <w:r w:rsidR="00160492">
        <w:rPr>
          <w:rFonts w:ascii="Times New Roman" w:hAnsi="Times New Roman" w:cs="Times New Roman"/>
          <w:sz w:val="28"/>
          <w:szCs w:val="28"/>
        </w:rPr>
        <w:t>.</w:t>
      </w:r>
      <w:r w:rsidR="004575F7" w:rsidRPr="00160492">
        <w:rPr>
          <w:rFonts w:ascii="Times New Roman" w:hAnsi="Times New Roman" w:cs="Times New Roman"/>
          <w:sz w:val="28"/>
          <w:szCs w:val="28"/>
        </w:rPr>
        <w:t xml:space="preserve"> </w:t>
      </w:r>
      <w:r w:rsidR="004575F7" w:rsidRPr="00160492">
        <w:rPr>
          <w:rFonts w:ascii="Times New Roman" w:hAnsi="Times New Roman" w:cs="Times New Roman"/>
          <w:sz w:val="28"/>
          <w:szCs w:val="28"/>
        </w:rPr>
        <w:br/>
        <w:t>В стране великой нашей.</w:t>
      </w:r>
      <w:r w:rsidRPr="00160492">
        <w:rPr>
          <w:rFonts w:ascii="Times New Roman" w:hAnsi="Times New Roman" w:cs="Times New Roman"/>
          <w:sz w:val="28"/>
          <w:szCs w:val="28"/>
        </w:rPr>
        <w:br/>
        <w:t>Как пестрый солнечный</w:t>
      </w:r>
      <w:r w:rsidR="004575F7" w:rsidRPr="00160492">
        <w:rPr>
          <w:rFonts w:ascii="Times New Roman" w:hAnsi="Times New Roman" w:cs="Times New Roman"/>
          <w:sz w:val="28"/>
          <w:szCs w:val="28"/>
        </w:rPr>
        <w:t xml:space="preserve"> букет:</w:t>
      </w:r>
      <w:r w:rsidRPr="00160492">
        <w:rPr>
          <w:rFonts w:ascii="Times New Roman" w:hAnsi="Times New Roman" w:cs="Times New Roman"/>
          <w:sz w:val="28"/>
          <w:szCs w:val="28"/>
        </w:rPr>
        <w:t xml:space="preserve"> </w:t>
      </w:r>
      <w:r w:rsidRPr="00160492">
        <w:rPr>
          <w:rFonts w:ascii="Times New Roman" w:hAnsi="Times New Roman" w:cs="Times New Roman"/>
          <w:sz w:val="28"/>
          <w:szCs w:val="28"/>
        </w:rPr>
        <w:br/>
        <w:t xml:space="preserve">Калмыки и чуваши, </w:t>
      </w:r>
      <w:r w:rsidRPr="00160492">
        <w:rPr>
          <w:rFonts w:ascii="Times New Roman" w:hAnsi="Times New Roman" w:cs="Times New Roman"/>
          <w:sz w:val="28"/>
          <w:szCs w:val="28"/>
        </w:rPr>
        <w:br/>
        <w:t xml:space="preserve">Татары, коми и мордва, </w:t>
      </w:r>
      <w:r w:rsidRPr="00160492">
        <w:rPr>
          <w:rFonts w:ascii="Times New Roman" w:hAnsi="Times New Roman" w:cs="Times New Roman"/>
          <w:sz w:val="28"/>
          <w:szCs w:val="28"/>
        </w:rPr>
        <w:br/>
        <w:t xml:space="preserve">Башкиры и буряты – </w:t>
      </w:r>
      <w:r w:rsidRPr="00160492">
        <w:rPr>
          <w:rFonts w:ascii="Times New Roman" w:hAnsi="Times New Roman" w:cs="Times New Roman"/>
          <w:sz w:val="28"/>
          <w:szCs w:val="28"/>
        </w:rPr>
        <w:br/>
        <w:t xml:space="preserve">Всем скажем добрые слова, </w:t>
      </w:r>
      <w:r w:rsidRPr="00160492">
        <w:rPr>
          <w:rFonts w:ascii="Times New Roman" w:hAnsi="Times New Roman" w:cs="Times New Roman"/>
          <w:sz w:val="28"/>
          <w:szCs w:val="28"/>
        </w:rPr>
        <w:br/>
        <w:t xml:space="preserve">Любому будем рады. </w:t>
      </w:r>
      <w:r w:rsidR="004575F7" w:rsidRPr="00160492">
        <w:rPr>
          <w:rFonts w:ascii="Times New Roman" w:hAnsi="Times New Roman" w:cs="Times New Roman"/>
          <w:sz w:val="28"/>
          <w:szCs w:val="28"/>
        </w:rPr>
        <w:t>(Л. Мартьянова)</w:t>
      </w:r>
      <w:r w:rsidR="004010E8" w:rsidRPr="00160492">
        <w:rPr>
          <w:rFonts w:ascii="Times New Roman" w:hAnsi="Times New Roman" w:cs="Times New Roman"/>
          <w:sz w:val="28"/>
          <w:szCs w:val="28"/>
        </w:rPr>
        <w:t>.</w:t>
      </w:r>
    </w:p>
    <w:p w:rsidR="00160492" w:rsidRPr="00160492" w:rsidRDefault="00160492" w:rsidP="001604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492" w:rsidRDefault="00AA79D2" w:rsidP="001604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А чем народы отличаются друг от друга? Они могут отличаться внешностью. У народов</w:t>
      </w:r>
      <w:r w:rsidR="004010E8" w:rsidRPr="00160492">
        <w:rPr>
          <w:rFonts w:ascii="Times New Roman" w:hAnsi="Times New Roman" w:cs="Times New Roman"/>
          <w:sz w:val="28"/>
          <w:szCs w:val="28"/>
        </w:rPr>
        <w:t>, живущих на территории</w:t>
      </w:r>
      <w:r w:rsidRPr="00160492">
        <w:rPr>
          <w:rFonts w:ascii="Times New Roman" w:hAnsi="Times New Roman" w:cs="Times New Roman"/>
          <w:sz w:val="28"/>
          <w:szCs w:val="28"/>
        </w:rPr>
        <w:t xml:space="preserve"> России разные обычаи, своя история, свои праздники, свои особые национальные костюмы. </w:t>
      </w:r>
    </w:p>
    <w:p w:rsidR="00160492" w:rsidRDefault="00160492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Даже любимая еда у всех разная. </w:t>
      </w:r>
      <w:r w:rsidR="00AA79D2" w:rsidRPr="00160492">
        <w:rPr>
          <w:rFonts w:ascii="Times New Roman" w:hAnsi="Times New Roman" w:cs="Times New Roman"/>
          <w:sz w:val="28"/>
          <w:szCs w:val="28"/>
        </w:rPr>
        <w:t xml:space="preserve">Каждый народ говорит на своем языке. </w:t>
      </w:r>
      <w:r w:rsidR="004010E8" w:rsidRPr="00160492">
        <w:rPr>
          <w:rFonts w:ascii="Times New Roman" w:hAnsi="Times New Roman" w:cs="Times New Roman"/>
          <w:sz w:val="28"/>
          <w:szCs w:val="28"/>
        </w:rPr>
        <w:t xml:space="preserve">Только  в нашем городе насчитывается около 80 национальностей. </w:t>
      </w:r>
    </w:p>
    <w:p w:rsidR="00AA79D2" w:rsidRPr="00160492" w:rsidRDefault="004010E8" w:rsidP="001604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Но с</w:t>
      </w:r>
      <w:r w:rsidR="00AA79D2" w:rsidRPr="00160492">
        <w:rPr>
          <w:rFonts w:ascii="Times New Roman" w:hAnsi="Times New Roman" w:cs="Times New Roman"/>
          <w:sz w:val="28"/>
          <w:szCs w:val="28"/>
        </w:rPr>
        <w:t>амый многочисленный народ в России – русский народ, поэтому русский язык является главным в нашей стране: на нем разные народы общаются между собой.</w:t>
      </w:r>
    </w:p>
    <w:p w:rsidR="00160492" w:rsidRDefault="00483E7F" w:rsidP="001604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Все дети</w:t>
      </w:r>
      <w:r w:rsidR="00AA79D2" w:rsidRPr="00160492">
        <w:rPr>
          <w:rFonts w:ascii="Times New Roman" w:hAnsi="Times New Roman" w:cs="Times New Roman"/>
          <w:sz w:val="28"/>
          <w:szCs w:val="28"/>
        </w:rPr>
        <w:t>, какой бы национальности они не были,</w:t>
      </w:r>
      <w:r w:rsidRPr="00160492">
        <w:rPr>
          <w:rFonts w:ascii="Times New Roman" w:hAnsi="Times New Roman" w:cs="Times New Roman"/>
          <w:sz w:val="28"/>
          <w:szCs w:val="28"/>
        </w:rPr>
        <w:t xml:space="preserve"> любят играть, </w:t>
      </w:r>
      <w:r w:rsidR="00AA79D2" w:rsidRPr="00160492">
        <w:rPr>
          <w:rFonts w:ascii="Times New Roman" w:hAnsi="Times New Roman" w:cs="Times New Roman"/>
          <w:sz w:val="28"/>
          <w:szCs w:val="28"/>
        </w:rPr>
        <w:t xml:space="preserve">и </w:t>
      </w:r>
      <w:r w:rsidRPr="00160492">
        <w:rPr>
          <w:rFonts w:ascii="Times New Roman" w:hAnsi="Times New Roman" w:cs="Times New Roman"/>
          <w:sz w:val="28"/>
          <w:szCs w:val="28"/>
        </w:rPr>
        <w:t>у каждо</w:t>
      </w:r>
      <w:r w:rsidRPr="00160492">
        <w:rPr>
          <w:rFonts w:ascii="Times New Roman" w:hAnsi="Times New Roman" w:cs="Times New Roman"/>
          <w:sz w:val="28"/>
          <w:szCs w:val="28"/>
        </w:rPr>
        <w:softHyphen/>
        <w:t>го народ</w:t>
      </w:r>
      <w:r w:rsidR="00AA79D2" w:rsidRPr="00160492">
        <w:rPr>
          <w:rFonts w:ascii="Times New Roman" w:hAnsi="Times New Roman" w:cs="Times New Roman"/>
          <w:sz w:val="28"/>
          <w:szCs w:val="28"/>
        </w:rPr>
        <w:t>а есть свои игры.</w:t>
      </w:r>
      <w:r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lastRenderedPageBreak/>
        <w:t>Сегодня мы поиграем в подвижные игры разных наро</w:t>
      </w:r>
      <w:r w:rsidRPr="00160492">
        <w:rPr>
          <w:rFonts w:ascii="Times New Roman" w:hAnsi="Times New Roman" w:cs="Times New Roman"/>
          <w:sz w:val="28"/>
          <w:szCs w:val="28"/>
        </w:rPr>
        <w:softHyphen/>
        <w:t>дов, которые передаются из по</w:t>
      </w:r>
      <w:r w:rsidRPr="00160492">
        <w:rPr>
          <w:rFonts w:ascii="Times New Roman" w:hAnsi="Times New Roman" w:cs="Times New Roman"/>
          <w:sz w:val="28"/>
          <w:szCs w:val="28"/>
        </w:rPr>
        <w:softHyphen/>
        <w:t>коления в поколение. А поможет нам наш «волшебный» сундучок.</w:t>
      </w:r>
    </w:p>
    <w:p w:rsidR="00483E7F" w:rsidRPr="00160492" w:rsidRDefault="00483E7F" w:rsidP="001604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Как только мы произнесём слова – «Сундучок не скучай, свою крышку открывай», сундучок нам обязательно откроется и удивит нас.</w:t>
      </w:r>
    </w:p>
    <w:p w:rsidR="00160492" w:rsidRPr="00160492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0492">
        <w:rPr>
          <w:rFonts w:ascii="Times New Roman" w:hAnsi="Times New Roman" w:cs="Times New Roman"/>
          <w:i/>
          <w:sz w:val="28"/>
          <w:szCs w:val="28"/>
        </w:rPr>
        <w:t>Дети произносят слова, звучит волшебная музыка. Ведущий достаёт первую игрушку – деревянную палочку. Звучит национальная музыка, под музыку выносят куклу. Гаснет свет, показ слайдов.</w:t>
      </w:r>
      <w:r w:rsidR="004010E8" w:rsidRPr="0016049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160492">
        <w:rPr>
          <w:rFonts w:ascii="Times New Roman" w:hAnsi="Times New Roman" w:cs="Times New Roman"/>
          <w:i/>
          <w:sz w:val="28"/>
          <w:szCs w:val="28"/>
        </w:rPr>
        <w:t>Россия</w:t>
      </w:r>
      <w:r w:rsidR="004010E8" w:rsidRPr="00160492">
        <w:rPr>
          <w:rFonts w:ascii="Times New Roman" w:hAnsi="Times New Roman" w:cs="Times New Roman"/>
          <w:i/>
          <w:sz w:val="28"/>
          <w:szCs w:val="28"/>
        </w:rPr>
        <w:t>)</w:t>
      </w:r>
      <w:r w:rsidRPr="00160492">
        <w:rPr>
          <w:rFonts w:ascii="Times New Roman" w:hAnsi="Times New Roman" w:cs="Times New Roman"/>
          <w:i/>
          <w:sz w:val="28"/>
          <w:szCs w:val="28"/>
        </w:rPr>
        <w:t>.</w:t>
      </w:r>
    </w:p>
    <w:p w:rsidR="008515CD" w:rsidRDefault="00160492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0E8" w:rsidRPr="00160492">
        <w:rPr>
          <w:rFonts w:ascii="Times New Roman" w:hAnsi="Times New Roman" w:cs="Times New Roman"/>
          <w:sz w:val="28"/>
          <w:szCs w:val="28"/>
        </w:rPr>
        <w:t xml:space="preserve">А кто внимательно слушал и смотрел, тот обязательно даст правильные ответы на мои вопросы. </w:t>
      </w:r>
    </w:p>
    <w:p w:rsidR="004010E8" w:rsidRPr="00160492" w:rsidRDefault="004010E8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Итак, </w:t>
      </w:r>
      <w:r w:rsidR="00246E00" w:rsidRPr="00160492">
        <w:rPr>
          <w:rFonts w:ascii="Times New Roman" w:hAnsi="Times New Roman" w:cs="Times New Roman"/>
          <w:sz w:val="28"/>
          <w:szCs w:val="28"/>
        </w:rPr>
        <w:t>вопросы</w:t>
      </w:r>
      <w:r w:rsidRPr="00160492">
        <w:rPr>
          <w:rFonts w:ascii="Times New Roman" w:hAnsi="Times New Roman" w:cs="Times New Roman"/>
          <w:sz w:val="28"/>
          <w:szCs w:val="28"/>
        </w:rPr>
        <w:t>: Что обозначает синяя полоса на флаге России?</w:t>
      </w:r>
      <w:r w:rsidR="00246E00" w:rsidRPr="00160492">
        <w:rPr>
          <w:rFonts w:ascii="Times New Roman" w:hAnsi="Times New Roman" w:cs="Times New Roman"/>
          <w:sz w:val="28"/>
          <w:szCs w:val="28"/>
        </w:rPr>
        <w:t xml:space="preserve"> – Цвет неба. Символ миролюбия. Как называется женский головной убор? – Кокошник. А за правильные ответы вы получаете сушки.</w:t>
      </w:r>
    </w:p>
    <w:p w:rsidR="004010E8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Ребята, когда ваши прабабушки и бабушки были маленькими, они играли в игру </w:t>
      </w:r>
      <w:r w:rsidR="00483E7F" w:rsidRPr="00160492">
        <w:rPr>
          <w:rFonts w:ascii="Times New Roman" w:hAnsi="Times New Roman" w:cs="Times New Roman"/>
          <w:b/>
          <w:sz w:val="28"/>
          <w:szCs w:val="28"/>
        </w:rPr>
        <w:t>«Малечена калечина».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 И я вам предлагаю познакомиться с этой и</w:t>
      </w:r>
      <w:r w:rsidR="00246E00" w:rsidRPr="00160492">
        <w:rPr>
          <w:rFonts w:ascii="Times New Roman" w:hAnsi="Times New Roman" w:cs="Times New Roman"/>
          <w:sz w:val="28"/>
          <w:szCs w:val="28"/>
        </w:rPr>
        <w:t xml:space="preserve">грой, и принять участие. </w:t>
      </w:r>
      <w:r w:rsidR="00246E00" w:rsidRPr="00A019F9">
        <w:rPr>
          <w:rFonts w:ascii="Times New Roman" w:hAnsi="Times New Roman" w:cs="Times New Roman"/>
          <w:i/>
          <w:sz w:val="28"/>
          <w:szCs w:val="28"/>
        </w:rPr>
        <w:t>(</w:t>
      </w:r>
      <w:r w:rsidR="00483E7F" w:rsidRPr="00A019F9">
        <w:rPr>
          <w:rFonts w:ascii="Times New Roman" w:hAnsi="Times New Roman" w:cs="Times New Roman"/>
          <w:i/>
          <w:sz w:val="28"/>
          <w:szCs w:val="28"/>
        </w:rPr>
        <w:t>Объяснение правила игры</w:t>
      </w:r>
      <w:r w:rsidR="00246E00" w:rsidRPr="00A019F9">
        <w:rPr>
          <w:rFonts w:ascii="Times New Roman" w:hAnsi="Times New Roman" w:cs="Times New Roman"/>
          <w:i/>
          <w:sz w:val="28"/>
          <w:szCs w:val="28"/>
        </w:rPr>
        <w:t>)</w:t>
      </w:r>
      <w:r w:rsidR="00483E7F" w:rsidRPr="00A019F9">
        <w:rPr>
          <w:rFonts w:ascii="Times New Roman" w:hAnsi="Times New Roman" w:cs="Times New Roman"/>
          <w:i/>
          <w:sz w:val="28"/>
          <w:szCs w:val="28"/>
        </w:rPr>
        <w:t>.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 </w:t>
      </w:r>
      <w:r w:rsidR="004010E8"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0E8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E00" w:rsidRPr="00160492">
        <w:rPr>
          <w:rFonts w:ascii="Times New Roman" w:hAnsi="Times New Roman" w:cs="Times New Roman"/>
          <w:sz w:val="28"/>
          <w:szCs w:val="28"/>
        </w:rPr>
        <w:t>Все участники получают сушки,</w:t>
      </w:r>
      <w:r w:rsidR="004010E8" w:rsidRPr="00160492">
        <w:rPr>
          <w:rFonts w:ascii="Times New Roman" w:hAnsi="Times New Roman" w:cs="Times New Roman"/>
          <w:sz w:val="28"/>
          <w:szCs w:val="28"/>
        </w:rPr>
        <w:t xml:space="preserve"> </w:t>
      </w:r>
      <w:r w:rsidR="00246E00" w:rsidRPr="00160492">
        <w:rPr>
          <w:rFonts w:ascii="Times New Roman" w:hAnsi="Times New Roman" w:cs="Times New Roman"/>
          <w:sz w:val="28"/>
          <w:szCs w:val="28"/>
        </w:rPr>
        <w:t>а победитель баранку.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Ребята, вам интересно узнать, что ещё таит сундук? Ну, тогда произнесём слова «Сундучок не скучай, свою крышку открывай». 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 xml:space="preserve">Звучит волшебная музыка. Ведущий достаёт мягкую палочку. Звучит национальная музыка. Выносят куклу. Выключается свет. Слайды. </w:t>
      </w:r>
      <w:r w:rsidR="005E3565" w:rsidRPr="008515CD">
        <w:rPr>
          <w:rFonts w:ascii="Times New Roman" w:hAnsi="Times New Roman" w:cs="Times New Roman"/>
          <w:i/>
          <w:sz w:val="28"/>
          <w:szCs w:val="28"/>
        </w:rPr>
        <w:t>(</w:t>
      </w:r>
      <w:r w:rsidRPr="008515CD">
        <w:rPr>
          <w:rFonts w:ascii="Times New Roman" w:hAnsi="Times New Roman" w:cs="Times New Roman"/>
          <w:i/>
          <w:sz w:val="28"/>
          <w:szCs w:val="28"/>
        </w:rPr>
        <w:t>Армения</w:t>
      </w:r>
      <w:r w:rsidR="005E3565" w:rsidRPr="008515CD">
        <w:rPr>
          <w:rFonts w:ascii="Times New Roman" w:hAnsi="Times New Roman" w:cs="Times New Roman"/>
          <w:i/>
          <w:sz w:val="28"/>
          <w:szCs w:val="28"/>
        </w:rPr>
        <w:t>)</w:t>
      </w:r>
      <w:r w:rsidRPr="008515CD">
        <w:rPr>
          <w:rFonts w:ascii="Times New Roman" w:hAnsi="Times New Roman" w:cs="Times New Roman"/>
          <w:i/>
          <w:sz w:val="28"/>
          <w:szCs w:val="28"/>
        </w:rPr>
        <w:t>.</w:t>
      </w:r>
    </w:p>
    <w:p w:rsidR="005E3565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565" w:rsidRPr="00160492">
        <w:rPr>
          <w:rFonts w:ascii="Times New Roman" w:hAnsi="Times New Roman" w:cs="Times New Roman"/>
          <w:sz w:val="28"/>
          <w:szCs w:val="28"/>
        </w:rPr>
        <w:t>А сейчас вопросы об Армении: Назовите национальное блюдо Армении и из чего оно готовится. – «Толма» - рубленное мясо, завёрнутое в виноградные листья. За ответы вы тоже получаете сушки.</w:t>
      </w:r>
    </w:p>
    <w:p w:rsidR="008515CD" w:rsidRPr="004C5112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276AB9" w:rsidRPr="00160492">
        <w:rPr>
          <w:rFonts w:ascii="Times New Roman" w:hAnsi="Times New Roman" w:cs="Times New Roman"/>
          <w:sz w:val="28"/>
          <w:szCs w:val="28"/>
        </w:rPr>
        <w:t>а сейчас мы познакомимся с армянской</w:t>
      </w:r>
      <w:r w:rsidRPr="00160492">
        <w:rPr>
          <w:rFonts w:ascii="Times New Roman" w:hAnsi="Times New Roman" w:cs="Times New Roman"/>
          <w:sz w:val="28"/>
          <w:szCs w:val="28"/>
        </w:rPr>
        <w:t xml:space="preserve"> игр</w:t>
      </w:r>
      <w:r w:rsidR="00276AB9" w:rsidRPr="00160492">
        <w:rPr>
          <w:rFonts w:ascii="Times New Roman" w:hAnsi="Times New Roman" w:cs="Times New Roman"/>
          <w:sz w:val="28"/>
          <w:szCs w:val="28"/>
        </w:rPr>
        <w:t xml:space="preserve">ой </w:t>
      </w:r>
      <w:r w:rsidRPr="004C5112">
        <w:rPr>
          <w:rFonts w:ascii="Times New Roman" w:hAnsi="Times New Roman" w:cs="Times New Roman"/>
          <w:i/>
          <w:sz w:val="28"/>
          <w:szCs w:val="28"/>
        </w:rPr>
        <w:t xml:space="preserve">«Козлик» (эц-эц). 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Для игры необходимы вот такие палочки из материала, которые ребята шили сами. А если кто не умел шить, то они брали клубок ниток или маленькую веточку. Клали палочку на ногу и старались забросить </w:t>
      </w:r>
      <w:r w:rsidR="005E3565" w:rsidRPr="00160492">
        <w:rPr>
          <w:rFonts w:ascii="Times New Roman" w:hAnsi="Times New Roman" w:cs="Times New Roman"/>
          <w:sz w:val="28"/>
          <w:szCs w:val="28"/>
        </w:rPr>
        <w:t>ка можно дальше. А кто забрасывал ближе всех, он говорил «Эц-эц» и собирал все палочки.</w:t>
      </w:r>
      <w:r w:rsidRPr="00160492">
        <w:rPr>
          <w:rFonts w:ascii="Times New Roman" w:hAnsi="Times New Roman" w:cs="Times New Roman"/>
          <w:sz w:val="28"/>
          <w:szCs w:val="28"/>
        </w:rPr>
        <w:t xml:space="preserve"> Я вам предлагаю поиграть в эту игру и приглашаю </w:t>
      </w:r>
      <w:r w:rsidR="005E3565" w:rsidRPr="00160492">
        <w:rPr>
          <w:rFonts w:ascii="Times New Roman" w:hAnsi="Times New Roman" w:cs="Times New Roman"/>
          <w:sz w:val="28"/>
          <w:szCs w:val="28"/>
        </w:rPr>
        <w:t>желающих.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Объяснение правила игры. Победитель получает баранку.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>А я отправляюсь к сундуку, а вы помогаете мне произнести волшебные слова.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>Звучит волшебная музыка. Ведущий достаёт плат</w:t>
      </w:r>
      <w:r w:rsidR="00276AB9" w:rsidRPr="008515CD">
        <w:rPr>
          <w:rFonts w:ascii="Times New Roman" w:hAnsi="Times New Roman" w:cs="Times New Roman"/>
          <w:i/>
          <w:sz w:val="28"/>
          <w:szCs w:val="28"/>
        </w:rPr>
        <w:t>ок</w:t>
      </w:r>
      <w:r w:rsidRPr="008515CD">
        <w:rPr>
          <w:rFonts w:ascii="Times New Roman" w:hAnsi="Times New Roman" w:cs="Times New Roman"/>
          <w:i/>
          <w:sz w:val="28"/>
          <w:szCs w:val="28"/>
        </w:rPr>
        <w:t xml:space="preserve">. Звучит национальная музыка. Выносят куклу. Выключается свет. Слайды. </w:t>
      </w:r>
      <w:r w:rsidR="00276AB9" w:rsidRPr="008515CD">
        <w:rPr>
          <w:rFonts w:ascii="Times New Roman" w:hAnsi="Times New Roman" w:cs="Times New Roman"/>
          <w:i/>
          <w:sz w:val="28"/>
          <w:szCs w:val="28"/>
        </w:rPr>
        <w:t>(</w:t>
      </w:r>
      <w:r w:rsidRPr="008515CD">
        <w:rPr>
          <w:rFonts w:ascii="Times New Roman" w:hAnsi="Times New Roman" w:cs="Times New Roman"/>
          <w:i/>
          <w:sz w:val="28"/>
          <w:szCs w:val="28"/>
        </w:rPr>
        <w:t>Башкирия</w:t>
      </w:r>
      <w:r w:rsidR="00276AB9" w:rsidRPr="008515CD">
        <w:rPr>
          <w:rFonts w:ascii="Times New Roman" w:hAnsi="Times New Roman" w:cs="Times New Roman"/>
          <w:i/>
          <w:sz w:val="28"/>
          <w:szCs w:val="28"/>
        </w:rPr>
        <w:t>)</w:t>
      </w:r>
      <w:r w:rsidRPr="008515CD">
        <w:rPr>
          <w:rFonts w:ascii="Times New Roman" w:hAnsi="Times New Roman" w:cs="Times New Roman"/>
          <w:i/>
          <w:sz w:val="28"/>
          <w:szCs w:val="28"/>
        </w:rPr>
        <w:t>.</w:t>
      </w:r>
    </w:p>
    <w:p w:rsidR="001D741D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9F9" w:rsidRPr="00160492">
        <w:rPr>
          <w:rFonts w:ascii="Times New Roman" w:hAnsi="Times New Roman" w:cs="Times New Roman"/>
          <w:sz w:val="28"/>
          <w:szCs w:val="28"/>
        </w:rPr>
        <w:t>Для самых внимательных вопросов</w:t>
      </w:r>
      <w:r w:rsidR="001D741D" w:rsidRPr="00160492">
        <w:rPr>
          <w:rFonts w:ascii="Times New Roman" w:hAnsi="Times New Roman" w:cs="Times New Roman"/>
          <w:sz w:val="28"/>
          <w:szCs w:val="28"/>
        </w:rPr>
        <w:t xml:space="preserve"> на засыпку: Традиционное башкирское блюдо? – Кыстыбый. Гордость башкирского народа? – Мёд.</w:t>
      </w:r>
    </w:p>
    <w:p w:rsidR="008515CD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lastRenderedPageBreak/>
        <w:t xml:space="preserve">А дети-башкиры играли в игру </w:t>
      </w:r>
      <w:r w:rsidRPr="004C5112">
        <w:rPr>
          <w:rFonts w:ascii="Times New Roman" w:hAnsi="Times New Roman" w:cs="Times New Roman"/>
          <w:i/>
          <w:sz w:val="28"/>
          <w:szCs w:val="28"/>
        </w:rPr>
        <w:t>«Юрта» (тирмэ).</w:t>
      </w:r>
      <w:r w:rsidRPr="00160492">
        <w:rPr>
          <w:rFonts w:ascii="Times New Roman" w:hAnsi="Times New Roman" w:cs="Times New Roman"/>
          <w:sz w:val="28"/>
          <w:szCs w:val="28"/>
        </w:rPr>
        <w:t xml:space="preserve"> Давайте и мы поиграем с вами. И я приглашаю </w:t>
      </w:r>
      <w:r w:rsidR="001D741D" w:rsidRPr="00160492">
        <w:rPr>
          <w:rFonts w:ascii="Times New Roman" w:hAnsi="Times New Roman" w:cs="Times New Roman"/>
          <w:sz w:val="28"/>
          <w:szCs w:val="28"/>
        </w:rPr>
        <w:t>желающих поиграть. (Например, 3 команды по 4 человека в каждой).</w:t>
      </w:r>
      <w:r w:rsidR="008515CD">
        <w:rPr>
          <w:rFonts w:ascii="Times New Roman" w:hAnsi="Times New Roman" w:cs="Times New Roman"/>
          <w:sz w:val="28"/>
          <w:szCs w:val="28"/>
        </w:rPr>
        <w:t xml:space="preserve"> </w:t>
      </w:r>
      <w:r w:rsidRPr="00160492">
        <w:rPr>
          <w:rFonts w:ascii="Times New Roman" w:hAnsi="Times New Roman" w:cs="Times New Roman"/>
          <w:sz w:val="28"/>
          <w:szCs w:val="28"/>
        </w:rPr>
        <w:t>Объяснение правила игры. Победители получают баранки.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>Ребята, вы не устали? Ну, тогда продолжаем и говорим дружно нашему сундуку волшебные слова.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 xml:space="preserve">Звучит волшебная музыка. Ведущий достаёт деревянных лошадок. Звучит национальная музыка. Выносят куклу. Выключается свет. Слайды. </w:t>
      </w:r>
      <w:r w:rsidR="001D741D" w:rsidRPr="008515CD">
        <w:rPr>
          <w:rFonts w:ascii="Times New Roman" w:hAnsi="Times New Roman" w:cs="Times New Roman"/>
          <w:i/>
          <w:sz w:val="28"/>
          <w:szCs w:val="28"/>
        </w:rPr>
        <w:t>(</w:t>
      </w:r>
      <w:r w:rsidRPr="008515CD">
        <w:rPr>
          <w:rFonts w:ascii="Times New Roman" w:hAnsi="Times New Roman" w:cs="Times New Roman"/>
          <w:i/>
          <w:sz w:val="28"/>
          <w:szCs w:val="28"/>
        </w:rPr>
        <w:t>Казахстан</w:t>
      </w:r>
      <w:r w:rsidR="001D741D" w:rsidRPr="008515CD">
        <w:rPr>
          <w:rFonts w:ascii="Times New Roman" w:hAnsi="Times New Roman" w:cs="Times New Roman"/>
          <w:i/>
          <w:sz w:val="28"/>
          <w:szCs w:val="28"/>
        </w:rPr>
        <w:t>)</w:t>
      </w:r>
      <w:r w:rsidRPr="008515CD">
        <w:rPr>
          <w:rFonts w:ascii="Times New Roman" w:hAnsi="Times New Roman" w:cs="Times New Roman"/>
          <w:i/>
          <w:sz w:val="28"/>
          <w:szCs w:val="28"/>
        </w:rPr>
        <w:t>.</w:t>
      </w:r>
    </w:p>
    <w:p w:rsidR="001D741D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9F9" w:rsidRPr="00160492">
        <w:rPr>
          <w:rFonts w:ascii="Times New Roman" w:hAnsi="Times New Roman" w:cs="Times New Roman"/>
          <w:sz w:val="28"/>
          <w:szCs w:val="28"/>
        </w:rPr>
        <w:t>а</w:t>
      </w:r>
      <w:r w:rsidR="001D741D" w:rsidRPr="00160492">
        <w:rPr>
          <w:rFonts w:ascii="Times New Roman" w:hAnsi="Times New Roman" w:cs="Times New Roman"/>
          <w:sz w:val="28"/>
          <w:szCs w:val="28"/>
        </w:rPr>
        <w:t xml:space="preserve"> сейчас вопросы про Казахстан: Главное национальное блюдо казахов? -  Бешбармак. Как переводится это слово? – Пять пальцев. Потому что едят руками.</w:t>
      </w:r>
    </w:p>
    <w:p w:rsidR="00483E7F" w:rsidRPr="004C5112" w:rsidRDefault="008515CD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Казахи, как и многие другие народы, не представляли свою жизнь без лошадей. Лошади им были первыми помощниками. А на праздниках народ Казахстана устраивали скачки на лошадях и добывали платки для своих любимых мам или жён. А я вам предлагаю поиграть в эту игру и приглашаю по 2 участника из каждой группы (2 мальчика и 2 девочки). Итак, я объявляю конное состязание. </w:t>
      </w:r>
      <w:r w:rsidR="00483E7F" w:rsidRPr="004C5112">
        <w:rPr>
          <w:rFonts w:ascii="Times New Roman" w:hAnsi="Times New Roman" w:cs="Times New Roman"/>
          <w:i/>
          <w:sz w:val="28"/>
          <w:szCs w:val="28"/>
        </w:rPr>
        <w:t>(Байга)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>Объяснение игры. Победителям – баранки.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>Ребята, а сундук наш не опустел. Поэтому давайте скажем наши слова и посмотрим, что нам сундук приготовил на этот раз.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 xml:space="preserve">Звучит волшебная музыка. Ведущий достаёт шляпы. Звучит национальная музыка. Выносят куклу. Выключается свет. Слайды. </w:t>
      </w:r>
      <w:r w:rsidR="001D741D" w:rsidRPr="008515CD">
        <w:rPr>
          <w:rFonts w:ascii="Times New Roman" w:hAnsi="Times New Roman" w:cs="Times New Roman"/>
          <w:i/>
          <w:sz w:val="28"/>
          <w:szCs w:val="28"/>
        </w:rPr>
        <w:t>(</w:t>
      </w:r>
      <w:r w:rsidRPr="008515CD">
        <w:rPr>
          <w:rFonts w:ascii="Times New Roman" w:hAnsi="Times New Roman" w:cs="Times New Roman"/>
          <w:i/>
          <w:sz w:val="28"/>
          <w:szCs w:val="28"/>
        </w:rPr>
        <w:t>Грузия</w:t>
      </w:r>
      <w:r w:rsidR="001D741D" w:rsidRPr="008515CD">
        <w:rPr>
          <w:rFonts w:ascii="Times New Roman" w:hAnsi="Times New Roman" w:cs="Times New Roman"/>
          <w:i/>
          <w:sz w:val="28"/>
          <w:szCs w:val="28"/>
        </w:rPr>
        <w:t>)</w:t>
      </w:r>
      <w:r w:rsidRPr="008515CD">
        <w:rPr>
          <w:rFonts w:ascii="Times New Roman" w:hAnsi="Times New Roman" w:cs="Times New Roman"/>
          <w:i/>
          <w:sz w:val="28"/>
          <w:szCs w:val="28"/>
        </w:rPr>
        <w:t>.</w:t>
      </w:r>
    </w:p>
    <w:p w:rsidR="001D741D" w:rsidRPr="00160492" w:rsidRDefault="001D741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>Вед. И вновь для вас вопросы: Что изображено на флаге Грузии? – В центре большой красный крест, в четырёх углах маленькие одинаковые крест</w:t>
      </w:r>
      <w:r w:rsidR="00757304" w:rsidRPr="00160492">
        <w:rPr>
          <w:rFonts w:ascii="Times New Roman" w:hAnsi="Times New Roman" w:cs="Times New Roman"/>
          <w:sz w:val="28"/>
          <w:szCs w:val="28"/>
        </w:rPr>
        <w:t>ики</w:t>
      </w:r>
      <w:r w:rsidRPr="00160492">
        <w:rPr>
          <w:rFonts w:ascii="Times New Roman" w:hAnsi="Times New Roman" w:cs="Times New Roman"/>
          <w:sz w:val="28"/>
          <w:szCs w:val="28"/>
        </w:rPr>
        <w:t>.</w:t>
      </w:r>
      <w:r w:rsidR="00757304" w:rsidRPr="001604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Грузины любили играть в игру </w:t>
      </w:r>
      <w:r w:rsidR="00483E7F" w:rsidRPr="004C5112">
        <w:rPr>
          <w:rFonts w:ascii="Times New Roman" w:hAnsi="Times New Roman" w:cs="Times New Roman"/>
          <w:i/>
          <w:sz w:val="28"/>
          <w:szCs w:val="28"/>
        </w:rPr>
        <w:t xml:space="preserve">«Снятие шапки» (Кудис агеба).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Вот и я предлагаю вам поучаствовать в этой интересной игре. И я вызываю </w:t>
      </w:r>
      <w:r w:rsidR="00757304" w:rsidRPr="00160492">
        <w:rPr>
          <w:rFonts w:ascii="Times New Roman" w:hAnsi="Times New Roman" w:cs="Times New Roman"/>
          <w:sz w:val="28"/>
          <w:szCs w:val="28"/>
        </w:rPr>
        <w:t>желающих поиграть</w:t>
      </w:r>
      <w:r w:rsidR="00483E7F" w:rsidRPr="00160492">
        <w:rPr>
          <w:rFonts w:ascii="Times New Roman" w:hAnsi="Times New Roman" w:cs="Times New Roman"/>
          <w:sz w:val="28"/>
          <w:szCs w:val="28"/>
        </w:rPr>
        <w:t>.</w:t>
      </w:r>
      <w:r w:rsidR="00757304" w:rsidRPr="00160492">
        <w:rPr>
          <w:rFonts w:ascii="Times New Roman" w:hAnsi="Times New Roman" w:cs="Times New Roman"/>
          <w:sz w:val="28"/>
          <w:szCs w:val="28"/>
        </w:rPr>
        <w:t xml:space="preserve"> (Две команды по 4 человека).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>Объяснение правила игры. Победителям – баранки.</w:t>
      </w:r>
    </w:p>
    <w:p w:rsidR="00483E7F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 xml:space="preserve">Ребята, давайте ещё раз попросим сундук приоткрыть свою крышку. Произносим слова. </w:t>
      </w:r>
    </w:p>
    <w:p w:rsidR="00483E7F" w:rsidRP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Звучит волшебная музыка. Ведущий достаёт подушки. Звучит национальная музыка. Выносят куклу. </w:t>
      </w:r>
      <w:r w:rsidRPr="008515CD">
        <w:rPr>
          <w:rFonts w:ascii="Times New Roman" w:hAnsi="Times New Roman" w:cs="Times New Roman"/>
          <w:i/>
          <w:sz w:val="28"/>
          <w:szCs w:val="28"/>
        </w:rPr>
        <w:t xml:space="preserve">Выключается свет. Слайды. </w:t>
      </w:r>
      <w:r w:rsidR="00757304" w:rsidRPr="008515CD">
        <w:rPr>
          <w:rFonts w:ascii="Times New Roman" w:hAnsi="Times New Roman" w:cs="Times New Roman"/>
          <w:i/>
          <w:sz w:val="28"/>
          <w:szCs w:val="28"/>
        </w:rPr>
        <w:t>(</w:t>
      </w:r>
      <w:r w:rsidRPr="008515CD">
        <w:rPr>
          <w:rFonts w:ascii="Times New Roman" w:hAnsi="Times New Roman" w:cs="Times New Roman"/>
          <w:i/>
          <w:sz w:val="28"/>
          <w:szCs w:val="28"/>
        </w:rPr>
        <w:t>Татарстан</w:t>
      </w:r>
      <w:r w:rsidR="00757304" w:rsidRPr="008515CD">
        <w:rPr>
          <w:rFonts w:ascii="Times New Roman" w:hAnsi="Times New Roman" w:cs="Times New Roman"/>
          <w:i/>
          <w:sz w:val="28"/>
          <w:szCs w:val="28"/>
        </w:rPr>
        <w:t>)</w:t>
      </w:r>
      <w:r w:rsidRPr="008515CD">
        <w:rPr>
          <w:rFonts w:ascii="Times New Roman" w:hAnsi="Times New Roman" w:cs="Times New Roman"/>
          <w:i/>
          <w:sz w:val="28"/>
          <w:szCs w:val="28"/>
        </w:rPr>
        <w:t>.</w:t>
      </w:r>
    </w:p>
    <w:p w:rsidR="00757304" w:rsidRPr="00160492" w:rsidRDefault="008515CD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304" w:rsidRPr="00160492">
        <w:rPr>
          <w:rFonts w:ascii="Times New Roman" w:hAnsi="Times New Roman" w:cs="Times New Roman"/>
          <w:sz w:val="28"/>
          <w:szCs w:val="28"/>
        </w:rPr>
        <w:t xml:space="preserve">И вновь вопросы для самых внимательных слушателей: </w:t>
      </w:r>
      <w:r w:rsidRPr="00160492">
        <w:rPr>
          <w:rFonts w:ascii="Times New Roman" w:hAnsi="Times New Roman" w:cs="Times New Roman"/>
          <w:b/>
          <w:sz w:val="28"/>
          <w:szCs w:val="28"/>
        </w:rPr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304" w:rsidRPr="00160492">
        <w:rPr>
          <w:rFonts w:ascii="Times New Roman" w:hAnsi="Times New Roman" w:cs="Times New Roman"/>
          <w:sz w:val="28"/>
          <w:szCs w:val="28"/>
        </w:rPr>
        <w:t>Головной убор? – тюбетейка. Сладкое угощение? – Чак-чак.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А у татар есть весёлая игра </w:t>
      </w:r>
      <w:r w:rsidRPr="004C5112">
        <w:rPr>
          <w:rFonts w:ascii="Times New Roman" w:hAnsi="Times New Roman" w:cs="Times New Roman"/>
          <w:i/>
          <w:sz w:val="28"/>
          <w:szCs w:val="28"/>
        </w:rPr>
        <w:t>«Бой подушками».</w:t>
      </w:r>
      <w:r w:rsidRPr="00160492">
        <w:rPr>
          <w:rFonts w:ascii="Times New Roman" w:hAnsi="Times New Roman" w:cs="Times New Roman"/>
          <w:sz w:val="28"/>
          <w:szCs w:val="28"/>
        </w:rPr>
        <w:t xml:space="preserve"> И я вызываю </w:t>
      </w:r>
      <w:r w:rsidR="00757304" w:rsidRPr="00160492">
        <w:rPr>
          <w:rFonts w:ascii="Times New Roman" w:hAnsi="Times New Roman" w:cs="Times New Roman"/>
          <w:sz w:val="28"/>
          <w:szCs w:val="28"/>
        </w:rPr>
        <w:t>смелых и ловких для участия в этой игре.</w:t>
      </w:r>
    </w:p>
    <w:p w:rsidR="008515CD" w:rsidRDefault="00483E7F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>Объяснение правила игры. Победителю – баранка.</w:t>
      </w:r>
    </w:p>
    <w:p w:rsidR="00483E7F" w:rsidRPr="008515CD" w:rsidRDefault="008515CD" w:rsidP="001604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lastRenderedPageBreak/>
        <w:t>Ведущий (ая)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604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3E7F" w:rsidRPr="00160492">
        <w:rPr>
          <w:rFonts w:ascii="Times New Roman" w:hAnsi="Times New Roman" w:cs="Times New Roman"/>
          <w:sz w:val="28"/>
          <w:szCs w:val="28"/>
        </w:rPr>
        <w:t>Ребята, сундук наш опустел. А мы с вами узнали много интересных игр и познакомились с разными народами и их культурой. И я предлагаю всем выйти, встать в хоровод и показать какие мы с вами дружные.</w:t>
      </w: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492">
        <w:rPr>
          <w:rFonts w:ascii="Times New Roman" w:hAnsi="Times New Roman" w:cs="Times New Roman"/>
          <w:sz w:val="28"/>
          <w:szCs w:val="28"/>
        </w:rPr>
        <w:t xml:space="preserve">Дети строят  хоровод. Звучит песня «Большой хоровод». </w:t>
      </w:r>
    </w:p>
    <w:p w:rsidR="00A019F9" w:rsidRDefault="00483E7F" w:rsidP="00A019F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15CD">
        <w:rPr>
          <w:rFonts w:ascii="Times New Roman" w:hAnsi="Times New Roman" w:cs="Times New Roman"/>
          <w:i/>
          <w:sz w:val="28"/>
          <w:szCs w:val="28"/>
        </w:rPr>
        <w:t>А сейчас всех приглашаем отведать национальные блюда наших гостей (кукол).</w:t>
      </w:r>
    </w:p>
    <w:p w:rsidR="00757304" w:rsidRPr="00160492" w:rsidRDefault="00757304" w:rsidP="00A019F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8515CD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8515C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8515CD" w:rsidRPr="004C5112" w:rsidRDefault="008515CD" w:rsidP="008515CD">
      <w:pPr>
        <w:spacing w:after="0" w:line="240" w:lineRule="auto"/>
        <w:ind w:right="15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C5112">
        <w:rPr>
          <w:rFonts w:ascii="Times New Roman" w:eastAsia="Times New Roman" w:hAnsi="Times New Roman" w:cs="Times New Roman"/>
          <w:i/>
          <w:sz w:val="28"/>
          <w:szCs w:val="28"/>
        </w:rPr>
        <w:t>ПОДВИЖНЫЕ ИГРЫ</w:t>
      </w:r>
    </w:p>
    <w:p w:rsidR="00483E7F" w:rsidRPr="00160492" w:rsidRDefault="00483E7F" w:rsidP="004C5112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b/>
          <w:sz w:val="28"/>
          <w:szCs w:val="28"/>
        </w:rPr>
        <w:t>Башкирская народная игра</w:t>
      </w:r>
      <w:r w:rsidR="004C5112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160492">
        <w:rPr>
          <w:rFonts w:ascii="Times New Roman" w:eastAsia="Times New Roman" w:hAnsi="Times New Roman" w:cs="Times New Roman"/>
          <w:b/>
          <w:sz w:val="28"/>
          <w:szCs w:val="28"/>
        </w:rPr>
        <w:t>«Юрта» (Тирме</w:t>
      </w:r>
      <w:r w:rsidR="004C5112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В игре участвуют четыре подгруппы детей, каждая из которых образует круг по углам площадки. В центре каждого круга стоит стул, на котором повешен платок с национальным узором. Взявшись за руки, все идут четырьмя кругами переменным шагом и поют: </w:t>
      </w:r>
    </w:p>
    <w:p w:rsidR="00483E7F" w:rsidRPr="004C5112" w:rsidRDefault="00483E7F" w:rsidP="008515CD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C51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Мы, веселые ребята, </w:t>
      </w:r>
    </w:p>
    <w:p w:rsidR="00483E7F" w:rsidRPr="004C5112" w:rsidRDefault="00483E7F" w:rsidP="008515CD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C51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Соберемся все в кружок. </w:t>
      </w:r>
    </w:p>
    <w:p w:rsidR="00483E7F" w:rsidRPr="004C5112" w:rsidRDefault="00483E7F" w:rsidP="008515CD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C511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Поиграем, и попляшем, </w:t>
      </w:r>
    </w:p>
    <w:p w:rsidR="00483E7F" w:rsidRPr="004C5112" w:rsidRDefault="00483E7F" w:rsidP="008515CD">
      <w:pPr>
        <w:spacing w:after="0" w:line="240" w:lineRule="auto"/>
        <w:ind w:left="150" w:right="150" w:firstLine="3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C5112">
        <w:rPr>
          <w:rFonts w:ascii="Times New Roman" w:eastAsia="Times New Roman" w:hAnsi="Times New Roman" w:cs="Times New Roman"/>
          <w:bCs/>
          <w:i/>
          <w:sz w:val="28"/>
          <w:szCs w:val="28"/>
        </w:rPr>
        <w:t>И помчимся на лужок.</w:t>
      </w:r>
      <w:r w:rsidRPr="004C511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На мелодию без слов ребята переменным шагом перемещаются в общий круг. По окончании музыки они быстро бегут к своим стульям, берут платок и натягивают его над головой в виде шатра (крыши), получается юрта. 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i/>
          <w:iCs/>
          <w:sz w:val="28"/>
          <w:szCs w:val="28"/>
        </w:rPr>
        <w:t>Правила игры</w:t>
      </w: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. С окончанием музыки надо быстро подбежать к своему стулу и образовать юрту. Выигрывает группа детей, первой построившая юрту. </w:t>
      </w:r>
    </w:p>
    <w:p w:rsidR="00483E7F" w:rsidRPr="00160492" w:rsidRDefault="00483E7F" w:rsidP="008515CD">
      <w:pPr>
        <w:pStyle w:val="1"/>
        <w:tabs>
          <w:tab w:val="left" w:pos="2790"/>
          <w:tab w:val="center" w:pos="4602"/>
        </w:tabs>
        <w:spacing w:before="0" w:beforeAutospacing="0" w:after="0" w:afterAutospacing="0" w:line="240" w:lineRule="auto"/>
        <w:ind w:left="0"/>
        <w:jc w:val="both"/>
        <w:rPr>
          <w:color w:val="auto"/>
          <w:sz w:val="28"/>
          <w:szCs w:val="28"/>
        </w:rPr>
      </w:pPr>
      <w:r w:rsidRPr="00160492">
        <w:rPr>
          <w:color w:val="auto"/>
          <w:sz w:val="28"/>
          <w:szCs w:val="28"/>
        </w:rPr>
        <w:tab/>
      </w:r>
    </w:p>
    <w:p w:rsidR="00483E7F" w:rsidRPr="00160492" w:rsidRDefault="004C5112" w:rsidP="004C5112">
      <w:pPr>
        <w:pStyle w:val="1"/>
        <w:tabs>
          <w:tab w:val="left" w:pos="2790"/>
          <w:tab w:val="center" w:pos="4602"/>
        </w:tabs>
        <w:spacing w:before="0" w:beforeAutospacing="0" w:after="0" w:afterAutospacing="0" w:line="240" w:lineRule="auto"/>
        <w:ind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Казахская народная игра - </w:t>
      </w:r>
      <w:r w:rsidR="00483E7F" w:rsidRPr="00160492">
        <w:rPr>
          <w:color w:val="auto"/>
          <w:sz w:val="28"/>
          <w:szCs w:val="28"/>
        </w:rPr>
        <w:t>Конное состязание (Байга)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Игроки парами (конь и наездник) встают на линию старта так, чтобы не мешать друг другу. Первый игрок - конь - вытягивает руки назад-вниз, второй - наездник - берет его за руки, и в таком положении пары бегут до линии финиша. Наездник, первым прискакавший к финишу, должен подпрыгнуть и достать узорный платочек, подвешенный на стойке.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i/>
          <w:iCs/>
          <w:sz w:val="28"/>
          <w:szCs w:val="28"/>
        </w:rPr>
        <w:t>Правила игры</w:t>
      </w:r>
      <w:r w:rsidRPr="00160492">
        <w:rPr>
          <w:sz w:val="28"/>
          <w:szCs w:val="28"/>
        </w:rPr>
        <w:t xml:space="preserve">. Соревнование начинается только по сигналу. Платок достает наездник. </w:t>
      </w:r>
    </w:p>
    <w:p w:rsidR="008515CD" w:rsidRDefault="008515CD" w:rsidP="008515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E7F" w:rsidRPr="00160492" w:rsidRDefault="00483E7F" w:rsidP="004C51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Армянская народная игра</w:t>
      </w:r>
      <w:r w:rsidR="004C511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60492">
        <w:rPr>
          <w:rFonts w:ascii="Times New Roman" w:eastAsia="Times New Roman" w:hAnsi="Times New Roman" w:cs="Times New Roman"/>
          <w:b/>
          <w:bCs/>
          <w:sz w:val="28"/>
          <w:szCs w:val="28"/>
        </w:rPr>
        <w:t>Козлик-козлик (Эц-эц)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У всех участников игры (играют от восьми до шестнадцати человек) имеются палки длиной 1 м. Дети становятся шеренгой в центре площадки перед прямой линией. Один конец палки они ставят на носок ноги, а другой ее конец придерживают указательным пальцем правой руки. По сигналу ведущего игроки отрывают правую ногу от земли, отводят ее немного назад и с силой отбрасывают ею каждый свою палку. Чья палка </w:t>
      </w:r>
      <w:r w:rsidRPr="00160492">
        <w:rPr>
          <w:rFonts w:ascii="Times New Roman" w:eastAsia="Times New Roman" w:hAnsi="Times New Roman" w:cs="Times New Roman"/>
          <w:sz w:val="28"/>
          <w:szCs w:val="28"/>
        </w:rPr>
        <w:lastRenderedPageBreak/>
        <w:t>упадет ближе, тот говорит</w:t>
      </w:r>
      <w:r w:rsidR="004C5112" w:rsidRPr="0016049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 «козлик-козлик» (эц-эц), собирает все палки и передает ведущему. 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Игру начинают сначала, т. е. играют два раза подряд. Второму проигравшему завязывают глаза. Он, размахивая палкой, должен по сигналу пойти вперед и постараться сбить палку, воткнутую в землю на расстоянии десяти - пятнадцати шагов от линии. 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При удаче он возвращается и продолжает игру. В случае проигрыша он соревнуется в беге с тем, чья палка была воткнута в землю. </w:t>
      </w:r>
    </w:p>
    <w:p w:rsidR="00483E7F" w:rsidRPr="00160492" w:rsidRDefault="00483E7F" w:rsidP="004C5112">
      <w:pPr>
        <w:spacing w:after="0" w:line="240" w:lineRule="auto"/>
        <w:ind w:left="150" w:right="150" w:firstLine="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492">
        <w:rPr>
          <w:rFonts w:ascii="Times New Roman" w:eastAsia="Times New Roman" w:hAnsi="Times New Roman" w:cs="Times New Roman"/>
          <w:i/>
          <w:iCs/>
          <w:sz w:val="28"/>
          <w:szCs w:val="28"/>
        </w:rPr>
        <w:t>Правила игры</w:t>
      </w:r>
      <w:r w:rsidRPr="00160492">
        <w:rPr>
          <w:rFonts w:ascii="Times New Roman" w:eastAsia="Times New Roman" w:hAnsi="Times New Roman" w:cs="Times New Roman"/>
          <w:sz w:val="28"/>
          <w:szCs w:val="28"/>
        </w:rPr>
        <w:t xml:space="preserve">. Бросать палки можно только по сигналу. Проигравшему, идущему с завязанными глазами, нельзя подсматривать. Проигравший соревнование в беге на время выбывает из игры. </w:t>
      </w:r>
    </w:p>
    <w:p w:rsidR="008515CD" w:rsidRDefault="008515CD" w:rsidP="008515CD">
      <w:pPr>
        <w:pStyle w:val="2"/>
        <w:spacing w:before="0" w:beforeAutospacing="0" w:after="0" w:afterAutospacing="0" w:line="240" w:lineRule="auto"/>
        <w:ind w:left="0"/>
        <w:jc w:val="both"/>
        <w:rPr>
          <w:color w:val="auto"/>
          <w:sz w:val="28"/>
          <w:szCs w:val="28"/>
        </w:rPr>
      </w:pPr>
    </w:p>
    <w:p w:rsidR="00483E7F" w:rsidRPr="00160492" w:rsidRDefault="00483E7F" w:rsidP="008515CD">
      <w:pPr>
        <w:pStyle w:val="2"/>
        <w:spacing w:before="0" w:beforeAutospacing="0" w:after="0" w:afterAutospacing="0" w:line="240" w:lineRule="auto"/>
        <w:ind w:left="0"/>
        <w:jc w:val="both"/>
        <w:rPr>
          <w:color w:val="auto"/>
          <w:sz w:val="28"/>
          <w:szCs w:val="28"/>
        </w:rPr>
      </w:pPr>
      <w:r w:rsidRPr="00160492">
        <w:rPr>
          <w:color w:val="auto"/>
          <w:sz w:val="28"/>
          <w:szCs w:val="28"/>
        </w:rPr>
        <w:t>Русская народная игра</w:t>
      </w:r>
      <w:r w:rsidR="004C5112">
        <w:rPr>
          <w:color w:val="auto"/>
          <w:sz w:val="28"/>
          <w:szCs w:val="28"/>
        </w:rPr>
        <w:t xml:space="preserve"> - </w:t>
      </w:r>
      <w:r w:rsidRPr="00160492">
        <w:rPr>
          <w:color w:val="auto"/>
          <w:sz w:val="28"/>
          <w:szCs w:val="28"/>
        </w:rPr>
        <w:t>«Малечена-калечина»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Играющие выбирают ведущего. Каждый игрок берет в руки небольшую палочку (длиной 20 - 30 см). Все произносят такие слова: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 xml:space="preserve">Малечена-калечина,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 xml:space="preserve">Сколько часов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 xml:space="preserve">Осталось до вечера,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>До зимнего?</w:t>
      </w:r>
      <w:r w:rsidRPr="004C5112">
        <w:rPr>
          <w:i/>
          <w:sz w:val="28"/>
          <w:szCs w:val="28"/>
        </w:rPr>
        <w:t xml:space="preserve">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После слов до зимнего дети ставят палочку на ладонь или на любой палец правой (левой) руки. Как только дети поставят палочки, ведущий считает: «Раз, два, три... десять». Выигрывает тот, кто дольше продержал предмет. Ведущий может давать разные задания: играющие, удерживая палку, должны ходить, приседать, поворачиваться вправо, влево, вокруг себя.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i/>
          <w:iCs/>
          <w:sz w:val="28"/>
          <w:szCs w:val="28"/>
        </w:rPr>
        <w:t>Правила игры</w:t>
      </w:r>
      <w:r w:rsidRPr="00160492">
        <w:rPr>
          <w:sz w:val="28"/>
          <w:szCs w:val="28"/>
        </w:rPr>
        <w:t xml:space="preserve">. Дети должны разойтись по всей площадке и встать как можно дальше друг от друга, чтобы удобнее было держать равновесие для палочки. </w:t>
      </w:r>
    </w:p>
    <w:p w:rsidR="00483E7F" w:rsidRPr="00160492" w:rsidRDefault="00483E7F" w:rsidP="008515CD">
      <w:pPr>
        <w:pStyle w:val="1"/>
        <w:spacing w:before="0" w:beforeAutospacing="0" w:after="0" w:afterAutospacing="0" w:line="240" w:lineRule="auto"/>
        <w:ind w:left="0"/>
        <w:jc w:val="both"/>
        <w:rPr>
          <w:color w:val="auto"/>
          <w:sz w:val="28"/>
          <w:szCs w:val="28"/>
        </w:rPr>
      </w:pPr>
    </w:p>
    <w:p w:rsidR="00483E7F" w:rsidRPr="00160492" w:rsidRDefault="00483E7F" w:rsidP="004C5112">
      <w:pPr>
        <w:pStyle w:val="1"/>
        <w:spacing w:before="0" w:beforeAutospacing="0" w:after="0" w:afterAutospacing="0" w:line="240" w:lineRule="auto"/>
        <w:jc w:val="both"/>
        <w:rPr>
          <w:color w:val="auto"/>
          <w:sz w:val="28"/>
          <w:szCs w:val="28"/>
        </w:rPr>
      </w:pPr>
      <w:r w:rsidRPr="00160492">
        <w:rPr>
          <w:color w:val="auto"/>
          <w:sz w:val="28"/>
          <w:szCs w:val="28"/>
        </w:rPr>
        <w:t>Татар</w:t>
      </w:r>
      <w:r w:rsidR="004C5112">
        <w:rPr>
          <w:color w:val="auto"/>
          <w:sz w:val="28"/>
          <w:szCs w:val="28"/>
        </w:rPr>
        <w:t xml:space="preserve">ская народная игра - </w:t>
      </w:r>
      <w:r w:rsidRPr="00160492">
        <w:rPr>
          <w:color w:val="auto"/>
          <w:sz w:val="28"/>
          <w:szCs w:val="28"/>
        </w:rPr>
        <w:t>Продаем горшки (Чулмак уены)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Играющие разделяются на две группы. Дети-горшки, встав на колени или усевшись на траву, образуют круг. За каждым горшком стоит игрок - хозяин горшка, руки у него за спиной. Водящий стоит за кругом. Водящий подходит к одному из хозяев горшка и начинает разговор: - Эй, дружок, продай горшок!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 xml:space="preserve">- Покупай.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 xml:space="preserve">- Сколько дать тебе рублей? </w:t>
      </w:r>
    </w:p>
    <w:p w:rsidR="00483E7F" w:rsidRPr="004C5112" w:rsidRDefault="00483E7F" w:rsidP="008515CD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4C5112">
        <w:rPr>
          <w:bCs/>
          <w:i/>
          <w:sz w:val="28"/>
          <w:szCs w:val="28"/>
        </w:rPr>
        <w:t>- Три отдай.</w:t>
      </w:r>
      <w:r w:rsidRPr="004C5112">
        <w:rPr>
          <w:i/>
          <w:sz w:val="28"/>
          <w:szCs w:val="28"/>
        </w:rPr>
        <w:t xml:space="preserve">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Водящий три раза (или столько, за сколько согласился продать горшок его хозяин, но не более трех рублей) касается рукой хозяина горшка, и они начинают бег по кругу навстречу друг другу (круг обегают три раза). Кто быстрее добежит до свободного места в кругу, тот занимает это место, а отставший становится водящим. </w:t>
      </w:r>
    </w:p>
    <w:p w:rsidR="00483E7F" w:rsidRPr="00160492" w:rsidRDefault="00483E7F" w:rsidP="008515CD">
      <w:pPr>
        <w:pStyle w:val="a3"/>
        <w:spacing w:before="0" w:beforeAutospacing="0" w:after="0" w:afterAutospacing="0"/>
        <w:rPr>
          <w:sz w:val="28"/>
          <w:szCs w:val="28"/>
        </w:rPr>
      </w:pPr>
      <w:r w:rsidRPr="00160492">
        <w:rPr>
          <w:i/>
          <w:iCs/>
          <w:sz w:val="28"/>
          <w:szCs w:val="28"/>
        </w:rPr>
        <w:t>Правила игры</w:t>
      </w:r>
      <w:r w:rsidRPr="00160492">
        <w:rPr>
          <w:sz w:val="28"/>
          <w:szCs w:val="28"/>
        </w:rPr>
        <w:t xml:space="preserve">. Бегать разрешается только по кругу, не пересекая его. Бегущие не имеют права задевать других игроков. Водящий начинает бег в </w:t>
      </w:r>
      <w:r w:rsidRPr="00160492">
        <w:rPr>
          <w:sz w:val="28"/>
          <w:szCs w:val="28"/>
        </w:rPr>
        <w:lastRenderedPageBreak/>
        <w:t>любом направлении. Если он начал бег влево, запятнанный должен бежать вправо.</w:t>
      </w:r>
    </w:p>
    <w:p w:rsidR="00483E7F" w:rsidRPr="00160492" w:rsidRDefault="00483E7F" w:rsidP="008515C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83E7F" w:rsidRPr="004C5112" w:rsidRDefault="00483E7F" w:rsidP="004C5112">
      <w:pPr>
        <w:tabs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492">
        <w:rPr>
          <w:rFonts w:ascii="Times New Roman" w:hAnsi="Times New Roman" w:cs="Times New Roman"/>
          <w:b/>
          <w:sz w:val="28"/>
          <w:szCs w:val="28"/>
        </w:rPr>
        <w:t>Грузинская народная игра</w:t>
      </w:r>
      <w:r w:rsidR="004C511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C5112">
        <w:rPr>
          <w:rFonts w:ascii="Times New Roman" w:hAnsi="Times New Roman" w:cs="Times New Roman"/>
          <w:b/>
          <w:sz w:val="28"/>
          <w:szCs w:val="28"/>
        </w:rPr>
        <w:t>Снятие шапки (Кудис агеба)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На одном конце площадки у стартовой линии на расстоянии 3 - 4 м друг от друга выстраиваются две колонны играющих. Напротив каждой из них в землю втыкаются по две палки (или ставятся стойки высотой 1 м): ближние на расстоянии 2 - 3 м, а дальние - 7 - 8 м от стартовой линии. На дальние палки вешается по одной шапке. Первые игроки обеих команд по сигналу бегут в дальний конец площадки, снимают шапки с палок, возвращаются к палкам у стартовой линии и вешают шапки на палки. Затем подбегают к последующему игроку своей команды, касаются ладони его вытянутой руки и становятся в конец колонны.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Последующие игроки команд быстро бегут вначале к ближним палкам, снимают с них шапки, затем бегут к дальним палкам и вешают их на палки. После чего они возвращаются к стартовой линии, чтобы коснуться рукой ладони следующего игрока своей команды, и так далее, пока все дети по разу не примут участия в игре. </w:t>
      </w:r>
    </w:p>
    <w:p w:rsidR="00483E7F" w:rsidRPr="00160492" w:rsidRDefault="00483E7F" w:rsidP="004C5112">
      <w:pPr>
        <w:pStyle w:val="a3"/>
        <w:spacing w:before="0" w:beforeAutospacing="0" w:after="0" w:afterAutospacing="0"/>
        <w:ind w:firstLine="417"/>
        <w:rPr>
          <w:sz w:val="28"/>
          <w:szCs w:val="28"/>
        </w:rPr>
      </w:pPr>
      <w:r w:rsidRPr="00160492">
        <w:rPr>
          <w:sz w:val="28"/>
          <w:szCs w:val="28"/>
        </w:rPr>
        <w:t xml:space="preserve">Выигрывает команда, раньше закончившая игру. </w:t>
      </w:r>
    </w:p>
    <w:p w:rsidR="00483E7F" w:rsidRPr="00160492" w:rsidRDefault="00483E7F" w:rsidP="00851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E7F" w:rsidRPr="00160492" w:rsidRDefault="00483E7F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3A16" w:rsidRPr="00160492" w:rsidRDefault="00EA3A16" w:rsidP="001604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A3A16" w:rsidRPr="00160492" w:rsidSect="00160492"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B7D" w:rsidRDefault="009D6B7D" w:rsidP="00757304">
      <w:pPr>
        <w:spacing w:after="0" w:line="240" w:lineRule="auto"/>
      </w:pPr>
      <w:r>
        <w:separator/>
      </w:r>
    </w:p>
  </w:endnote>
  <w:endnote w:type="continuationSeparator" w:id="0">
    <w:p w:rsidR="009D6B7D" w:rsidRDefault="009D6B7D" w:rsidP="00757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B7D" w:rsidRDefault="009D6B7D" w:rsidP="00757304">
      <w:pPr>
        <w:spacing w:after="0" w:line="240" w:lineRule="auto"/>
      </w:pPr>
      <w:r>
        <w:separator/>
      </w:r>
    </w:p>
  </w:footnote>
  <w:footnote w:type="continuationSeparator" w:id="0">
    <w:p w:rsidR="009D6B7D" w:rsidRDefault="009D6B7D" w:rsidP="00757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632"/>
    <w:multiLevelType w:val="hybridMultilevel"/>
    <w:tmpl w:val="24844E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1BF"/>
    <w:rsid w:val="00116C7D"/>
    <w:rsid w:val="00160492"/>
    <w:rsid w:val="001D741D"/>
    <w:rsid w:val="00246E00"/>
    <w:rsid w:val="00276AB9"/>
    <w:rsid w:val="00376528"/>
    <w:rsid w:val="003E07DC"/>
    <w:rsid w:val="004010E8"/>
    <w:rsid w:val="004575F7"/>
    <w:rsid w:val="00483E7F"/>
    <w:rsid w:val="004C5112"/>
    <w:rsid w:val="00515A7B"/>
    <w:rsid w:val="005E3565"/>
    <w:rsid w:val="00677C94"/>
    <w:rsid w:val="007142C6"/>
    <w:rsid w:val="00757304"/>
    <w:rsid w:val="008515CD"/>
    <w:rsid w:val="008A3E5C"/>
    <w:rsid w:val="009D6B7D"/>
    <w:rsid w:val="00A019F9"/>
    <w:rsid w:val="00AA79D2"/>
    <w:rsid w:val="00D43068"/>
    <w:rsid w:val="00D821BF"/>
    <w:rsid w:val="00EA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AD93"/>
  <w15:docId w15:val="{D6C5B927-65DA-4155-BC7E-4619A779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E7F"/>
  </w:style>
  <w:style w:type="paragraph" w:styleId="1">
    <w:name w:val="heading 1"/>
    <w:basedOn w:val="a"/>
    <w:link w:val="10"/>
    <w:uiPriority w:val="9"/>
    <w:qFormat/>
    <w:rsid w:val="00483E7F"/>
    <w:pPr>
      <w:spacing w:before="100" w:beforeAutospacing="1" w:after="100" w:afterAutospacing="1" w:line="340" w:lineRule="atLeast"/>
      <w:ind w:left="150" w:right="150"/>
      <w:jc w:val="center"/>
      <w:outlineLvl w:val="0"/>
    </w:pPr>
    <w:rPr>
      <w:rFonts w:ascii="Times New Roman" w:eastAsia="Times New Roman" w:hAnsi="Times New Roman" w:cs="Times New Roman"/>
      <w:b/>
      <w:bCs/>
      <w:color w:val="8B7F56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483E7F"/>
    <w:pPr>
      <w:spacing w:before="100" w:beforeAutospacing="1" w:after="100" w:afterAutospacing="1" w:line="320" w:lineRule="atLeast"/>
      <w:ind w:left="150" w:right="150"/>
      <w:jc w:val="center"/>
      <w:outlineLvl w:val="1"/>
    </w:pPr>
    <w:rPr>
      <w:rFonts w:ascii="Times New Roman" w:eastAsia="Times New Roman" w:hAnsi="Times New Roman" w:cs="Times New Roman"/>
      <w:b/>
      <w:bCs/>
      <w:color w:val="8B7F5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E7F"/>
    <w:rPr>
      <w:rFonts w:ascii="Times New Roman" w:eastAsia="Times New Roman" w:hAnsi="Times New Roman" w:cs="Times New Roman"/>
      <w:b/>
      <w:bCs/>
      <w:color w:val="8B7F56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3E7F"/>
    <w:rPr>
      <w:rFonts w:ascii="Times New Roman" w:eastAsia="Times New Roman" w:hAnsi="Times New Roman" w:cs="Times New Roman"/>
      <w:b/>
      <w:bCs/>
      <w:color w:val="8B7F56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483E7F"/>
    <w:pPr>
      <w:spacing w:before="100" w:beforeAutospacing="1" w:after="100" w:afterAutospacing="1" w:line="240" w:lineRule="auto"/>
      <w:ind w:left="150" w:right="15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304"/>
  </w:style>
  <w:style w:type="paragraph" w:styleId="a6">
    <w:name w:val="footer"/>
    <w:basedOn w:val="a"/>
    <w:link w:val="a7"/>
    <w:uiPriority w:val="99"/>
    <w:unhideWhenUsed/>
    <w:rsid w:val="007573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304"/>
  </w:style>
  <w:style w:type="paragraph" w:styleId="a8">
    <w:name w:val="Balloon Text"/>
    <w:basedOn w:val="a"/>
    <w:link w:val="a9"/>
    <w:uiPriority w:val="99"/>
    <w:semiHidden/>
    <w:unhideWhenUsed/>
    <w:rsid w:val="0067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7C9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60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Васильевна Мальцева</dc:creator>
  <cp:keywords/>
  <dc:description/>
  <cp:lastModifiedBy>Пользователь</cp:lastModifiedBy>
  <cp:revision>13</cp:revision>
  <cp:lastPrinted>2014-11-06T03:39:00Z</cp:lastPrinted>
  <dcterms:created xsi:type="dcterms:W3CDTF">2013-11-08T05:01:00Z</dcterms:created>
  <dcterms:modified xsi:type="dcterms:W3CDTF">2023-12-02T16:48:00Z</dcterms:modified>
</cp:coreProperties>
</file>