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B4F" w:rsidRPr="001C5B6A" w:rsidRDefault="00021B4F" w:rsidP="00021B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C5B6A">
        <w:rPr>
          <w:rFonts w:ascii="Times New Roman" w:hAnsi="Times New Roman" w:cs="Times New Roman"/>
          <w:b/>
          <w:i/>
          <w:sz w:val="32"/>
          <w:szCs w:val="32"/>
        </w:rPr>
        <w:t xml:space="preserve">Предупреждение </w:t>
      </w:r>
      <w:proofErr w:type="spellStart"/>
      <w:r w:rsidRPr="001C5B6A">
        <w:rPr>
          <w:rFonts w:ascii="Times New Roman" w:hAnsi="Times New Roman" w:cs="Times New Roman"/>
          <w:b/>
          <w:i/>
          <w:sz w:val="32"/>
          <w:szCs w:val="32"/>
        </w:rPr>
        <w:t>дисграфии</w:t>
      </w:r>
      <w:proofErr w:type="spellEnd"/>
      <w:r w:rsidRPr="001C5B6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E4797E">
        <w:rPr>
          <w:rFonts w:ascii="Times New Roman" w:hAnsi="Times New Roman" w:cs="Times New Roman"/>
          <w:b/>
          <w:i/>
          <w:sz w:val="32"/>
          <w:szCs w:val="32"/>
        </w:rPr>
        <w:t>у младших школьников</w:t>
      </w:r>
    </w:p>
    <w:p w:rsidR="00021B4F" w:rsidRDefault="00021B4F" w:rsidP="00021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B4F" w:rsidRDefault="00021B4F" w:rsidP="00021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радостью ждут в семье появления ребёнка. Все члены семьи радуются его первой улыбке</w:t>
      </w:r>
      <w:r w:rsidR="00674F3D">
        <w:rPr>
          <w:rFonts w:ascii="Times New Roman" w:hAnsi="Times New Roman" w:cs="Times New Roman"/>
          <w:sz w:val="28"/>
          <w:szCs w:val="28"/>
        </w:rPr>
        <w:t xml:space="preserve">, первому лепету, первым шагам </w:t>
      </w:r>
      <w:r>
        <w:rPr>
          <w:rFonts w:ascii="Times New Roman" w:hAnsi="Times New Roman" w:cs="Times New Roman"/>
          <w:sz w:val="28"/>
          <w:szCs w:val="28"/>
        </w:rPr>
        <w:t>и первому слову!</w:t>
      </w:r>
      <w:r w:rsidRPr="00021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FB3D82">
        <w:rPr>
          <w:rFonts w:ascii="Times New Roman" w:hAnsi="Times New Roman" w:cs="Times New Roman"/>
          <w:sz w:val="28"/>
          <w:szCs w:val="28"/>
        </w:rPr>
        <w:t xml:space="preserve"> хочется, чтобы малыш</w:t>
      </w:r>
      <w:r w:rsidRPr="00021B4F">
        <w:rPr>
          <w:rFonts w:ascii="Times New Roman" w:hAnsi="Times New Roman" w:cs="Times New Roman"/>
          <w:sz w:val="28"/>
          <w:szCs w:val="28"/>
        </w:rPr>
        <w:t xml:space="preserve"> с</w:t>
      </w:r>
      <w:r w:rsidR="00FB3D82">
        <w:rPr>
          <w:rFonts w:ascii="Times New Roman" w:hAnsi="Times New Roman" w:cs="Times New Roman"/>
          <w:sz w:val="28"/>
          <w:szCs w:val="28"/>
        </w:rPr>
        <w:t>корее стал говорящим</w:t>
      </w:r>
      <w:r w:rsidRPr="00021B4F">
        <w:rPr>
          <w:rFonts w:ascii="Times New Roman" w:hAnsi="Times New Roman" w:cs="Times New Roman"/>
          <w:sz w:val="28"/>
          <w:szCs w:val="28"/>
        </w:rPr>
        <w:t xml:space="preserve"> и понимающим! Ведь</w:t>
      </w:r>
      <w:r>
        <w:rPr>
          <w:rFonts w:ascii="Times New Roman" w:hAnsi="Times New Roman" w:cs="Times New Roman"/>
          <w:sz w:val="28"/>
          <w:szCs w:val="28"/>
        </w:rPr>
        <w:t xml:space="preserve"> с ним </w:t>
      </w:r>
      <w:r w:rsidRPr="00021B4F">
        <w:rPr>
          <w:rFonts w:ascii="Times New Roman" w:hAnsi="Times New Roman" w:cs="Times New Roman"/>
          <w:sz w:val="28"/>
          <w:szCs w:val="28"/>
        </w:rPr>
        <w:t>можно общаться</w:t>
      </w:r>
      <w:r>
        <w:rPr>
          <w:rFonts w:ascii="Times New Roman" w:hAnsi="Times New Roman" w:cs="Times New Roman"/>
          <w:sz w:val="28"/>
          <w:szCs w:val="28"/>
        </w:rPr>
        <w:t>, разговаривать, обсуждать разные темы</w:t>
      </w:r>
      <w:r w:rsidRPr="00021B4F">
        <w:rPr>
          <w:rFonts w:ascii="Times New Roman" w:hAnsi="Times New Roman" w:cs="Times New Roman"/>
          <w:sz w:val="28"/>
          <w:szCs w:val="28"/>
        </w:rPr>
        <w:t>.</w:t>
      </w:r>
      <w:r w:rsidR="00361725" w:rsidRPr="00361725">
        <w:rPr>
          <w:rFonts w:ascii="Times New Roman" w:hAnsi="Times New Roman" w:cs="Times New Roman"/>
          <w:sz w:val="28"/>
          <w:szCs w:val="28"/>
        </w:rPr>
        <w:t xml:space="preserve"> </w:t>
      </w:r>
      <w:r w:rsidR="00361725" w:rsidRPr="00021B4F">
        <w:rPr>
          <w:rFonts w:ascii="Times New Roman" w:hAnsi="Times New Roman" w:cs="Times New Roman"/>
          <w:sz w:val="28"/>
          <w:szCs w:val="28"/>
        </w:rPr>
        <w:t>Безусловно, каждый родитель хочет видеть своего ребёнка успешным,</w:t>
      </w:r>
    </w:p>
    <w:p w:rsidR="00FB3D82" w:rsidRPr="00FB3D82" w:rsidRDefault="00361725" w:rsidP="00FB3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4F">
        <w:rPr>
          <w:rFonts w:ascii="Times New Roman" w:hAnsi="Times New Roman" w:cs="Times New Roman"/>
          <w:sz w:val="28"/>
          <w:szCs w:val="28"/>
        </w:rPr>
        <w:t>В последние годы и родители, и педагоги часто жалуются на то, что дети начинают поздно говорить, разговаривают плохо и мало, их речь бедна и примитивна. Дети</w:t>
      </w:r>
      <w:r>
        <w:rPr>
          <w:rFonts w:ascii="Times New Roman" w:hAnsi="Times New Roman" w:cs="Times New Roman"/>
          <w:sz w:val="28"/>
          <w:szCs w:val="28"/>
        </w:rPr>
        <w:t xml:space="preserve">, мало и плохо говорящие, </w:t>
      </w:r>
      <w:r w:rsidRPr="00021B4F">
        <w:rPr>
          <w:rFonts w:ascii="Times New Roman" w:hAnsi="Times New Roman" w:cs="Times New Roman"/>
          <w:sz w:val="28"/>
          <w:szCs w:val="28"/>
        </w:rPr>
        <w:t>не могут полноценно общаться, у них возникают проблемы в обучении</w:t>
      </w:r>
      <w:r>
        <w:rPr>
          <w:rFonts w:ascii="Times New Roman" w:hAnsi="Times New Roman" w:cs="Times New Roman"/>
          <w:sz w:val="28"/>
          <w:szCs w:val="28"/>
        </w:rPr>
        <w:t xml:space="preserve">. Часто </w:t>
      </w:r>
      <w:r w:rsidRPr="00021B4F">
        <w:rPr>
          <w:rFonts w:ascii="Times New Roman" w:hAnsi="Times New Roman" w:cs="Times New Roman"/>
          <w:sz w:val="28"/>
          <w:szCs w:val="28"/>
        </w:rPr>
        <w:t xml:space="preserve">вовремя неисправленные речевые нарушения приводят к нарушениям чтения </w:t>
      </w:r>
      <w:proofErr w:type="gramStart"/>
      <w:r w:rsidR="00FB5E79" w:rsidRPr="00FB5E79">
        <w:rPr>
          <w:rFonts w:ascii="Times New Roman" w:hAnsi="Times New Roman" w:cs="Times New Roman"/>
          <w:b/>
          <w:sz w:val="28"/>
          <w:szCs w:val="28"/>
        </w:rPr>
        <w:t>-</w:t>
      </w:r>
      <w:r w:rsidRPr="0036172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proofErr w:type="gramEnd"/>
      <w:r w:rsidRPr="00361725">
        <w:rPr>
          <w:rFonts w:ascii="Times New Roman" w:hAnsi="Times New Roman" w:cs="Times New Roman"/>
          <w:i/>
          <w:sz w:val="28"/>
          <w:szCs w:val="28"/>
        </w:rPr>
        <w:t>дислексии</w:t>
      </w:r>
      <w:proofErr w:type="spellEnd"/>
      <w:r w:rsidRPr="00361725">
        <w:rPr>
          <w:rFonts w:ascii="Times New Roman" w:hAnsi="Times New Roman" w:cs="Times New Roman"/>
          <w:i/>
          <w:sz w:val="28"/>
          <w:szCs w:val="28"/>
        </w:rPr>
        <w:t>»</w:t>
      </w:r>
      <w:r w:rsidRPr="00021B4F">
        <w:rPr>
          <w:rFonts w:ascii="Times New Roman" w:hAnsi="Times New Roman" w:cs="Times New Roman"/>
          <w:sz w:val="28"/>
          <w:szCs w:val="28"/>
        </w:rPr>
        <w:t xml:space="preserve"> и письма</w:t>
      </w:r>
      <w:r w:rsidRPr="00FB5E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E79" w:rsidRPr="00FB5E79">
        <w:rPr>
          <w:rFonts w:ascii="Times New Roman" w:hAnsi="Times New Roman" w:cs="Times New Roman"/>
          <w:b/>
          <w:sz w:val="28"/>
          <w:szCs w:val="28"/>
        </w:rPr>
        <w:t>-</w:t>
      </w:r>
      <w:r w:rsidRPr="00021B4F">
        <w:rPr>
          <w:rFonts w:ascii="Times New Roman" w:hAnsi="Times New Roman" w:cs="Times New Roman"/>
          <w:sz w:val="28"/>
          <w:szCs w:val="28"/>
        </w:rPr>
        <w:t xml:space="preserve"> </w:t>
      </w:r>
      <w:r w:rsidRPr="0036172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361725">
        <w:rPr>
          <w:rFonts w:ascii="Times New Roman" w:hAnsi="Times New Roman" w:cs="Times New Roman"/>
          <w:i/>
          <w:sz w:val="28"/>
          <w:szCs w:val="28"/>
        </w:rPr>
        <w:t>дисграфии</w:t>
      </w:r>
      <w:proofErr w:type="spellEnd"/>
      <w:r w:rsidRPr="00361725">
        <w:rPr>
          <w:rFonts w:ascii="Times New Roman" w:hAnsi="Times New Roman" w:cs="Times New Roman"/>
          <w:i/>
          <w:sz w:val="28"/>
          <w:szCs w:val="28"/>
        </w:rPr>
        <w:t>».</w:t>
      </w:r>
      <w:r w:rsidR="00FB3D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3D82" w:rsidRPr="00FB3D82">
        <w:rPr>
          <w:rFonts w:ascii="Times New Roman" w:hAnsi="Times New Roman" w:cs="Times New Roman"/>
          <w:sz w:val="28"/>
          <w:szCs w:val="28"/>
        </w:rPr>
        <w:t>Письмо является «базовым» навыком, т.е. навыком, на котором практически строится все дальнейшее обучение, а значит ребенок, не освоивший его вовремя,</w:t>
      </w:r>
      <w:r w:rsidR="00FB3D82">
        <w:rPr>
          <w:rFonts w:ascii="Times New Roman" w:hAnsi="Times New Roman" w:cs="Times New Roman"/>
          <w:sz w:val="28"/>
          <w:szCs w:val="28"/>
        </w:rPr>
        <w:t xml:space="preserve"> </w:t>
      </w:r>
      <w:r w:rsidR="00FB3D82" w:rsidRPr="00FB3D82">
        <w:rPr>
          <w:rFonts w:ascii="Times New Roman" w:hAnsi="Times New Roman" w:cs="Times New Roman"/>
          <w:sz w:val="28"/>
          <w:szCs w:val="28"/>
        </w:rPr>
        <w:t>непременно будет отставать в учебе и не только по русскому языку. Процесс</w:t>
      </w:r>
      <w:r w:rsidR="00FB3D82">
        <w:rPr>
          <w:rFonts w:ascii="Times New Roman" w:hAnsi="Times New Roman" w:cs="Times New Roman"/>
          <w:sz w:val="28"/>
          <w:szCs w:val="28"/>
        </w:rPr>
        <w:t xml:space="preserve"> </w:t>
      </w:r>
      <w:r w:rsidR="00FB3D82" w:rsidRPr="00FB3D82">
        <w:rPr>
          <w:rFonts w:ascii="Times New Roman" w:hAnsi="Times New Roman" w:cs="Times New Roman"/>
          <w:sz w:val="28"/>
          <w:szCs w:val="28"/>
        </w:rPr>
        <w:t>овладения навыком письма очень сложен и включает в себя полноценное и</w:t>
      </w:r>
      <w:r w:rsidR="00FB3D82">
        <w:rPr>
          <w:rFonts w:ascii="Times New Roman" w:hAnsi="Times New Roman" w:cs="Times New Roman"/>
          <w:sz w:val="28"/>
          <w:szCs w:val="28"/>
        </w:rPr>
        <w:t xml:space="preserve"> </w:t>
      </w:r>
      <w:r w:rsidR="00FB3D82" w:rsidRPr="00FB3D82">
        <w:rPr>
          <w:rFonts w:ascii="Times New Roman" w:hAnsi="Times New Roman" w:cs="Times New Roman"/>
          <w:sz w:val="28"/>
          <w:szCs w:val="28"/>
        </w:rPr>
        <w:t>своевременное формирование коры головного мозга, органов слуха и зрения,</w:t>
      </w:r>
      <w:r w:rsidR="00FB3D82">
        <w:rPr>
          <w:rFonts w:ascii="Times New Roman" w:hAnsi="Times New Roman" w:cs="Times New Roman"/>
          <w:sz w:val="28"/>
          <w:szCs w:val="28"/>
        </w:rPr>
        <w:t xml:space="preserve"> </w:t>
      </w:r>
      <w:r w:rsidR="00FB3D82" w:rsidRPr="00FB3D82">
        <w:rPr>
          <w:rFonts w:ascii="Times New Roman" w:hAnsi="Times New Roman" w:cs="Times New Roman"/>
          <w:sz w:val="28"/>
          <w:szCs w:val="28"/>
        </w:rPr>
        <w:t>артикуляции, общей и мелкой моторики.</w:t>
      </w:r>
    </w:p>
    <w:p w:rsidR="006A5753" w:rsidRPr="006A5753" w:rsidRDefault="006A5753" w:rsidP="00004A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5753">
        <w:rPr>
          <w:color w:val="000000"/>
          <w:sz w:val="28"/>
          <w:szCs w:val="28"/>
        </w:rPr>
        <w:t xml:space="preserve">Причины </w:t>
      </w:r>
      <w:proofErr w:type="spellStart"/>
      <w:r w:rsidRPr="006A5753">
        <w:rPr>
          <w:color w:val="000000"/>
          <w:sz w:val="28"/>
          <w:szCs w:val="28"/>
        </w:rPr>
        <w:t>дисграфии</w:t>
      </w:r>
      <w:proofErr w:type="spellEnd"/>
      <w:r w:rsidRPr="006A5753">
        <w:rPr>
          <w:color w:val="000000"/>
          <w:sz w:val="28"/>
          <w:szCs w:val="28"/>
        </w:rPr>
        <w:t>: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4A18">
        <w:rPr>
          <w:color w:val="000000"/>
          <w:sz w:val="28"/>
          <w:szCs w:val="28"/>
        </w:rPr>
        <w:t xml:space="preserve">- </w:t>
      </w:r>
      <w:r w:rsidR="006A5753" w:rsidRPr="00004A18">
        <w:rPr>
          <w:color w:val="000000"/>
          <w:sz w:val="28"/>
          <w:szCs w:val="28"/>
        </w:rPr>
        <w:t>нас</w:t>
      </w:r>
      <w:r>
        <w:rPr>
          <w:color w:val="000000"/>
          <w:sz w:val="28"/>
          <w:szCs w:val="28"/>
        </w:rPr>
        <w:t xml:space="preserve">ледственная предрасположенность </w:t>
      </w:r>
      <w:r w:rsidR="006A5753" w:rsidRPr="006A5753">
        <w:rPr>
          <w:color w:val="000000"/>
          <w:sz w:val="28"/>
          <w:szCs w:val="28"/>
        </w:rPr>
        <w:t>(наличие у родителей нарушений письменной речи</w:t>
      </w:r>
      <w:r>
        <w:rPr>
          <w:color w:val="000000"/>
          <w:sz w:val="28"/>
          <w:szCs w:val="28"/>
        </w:rPr>
        <w:t>)</w:t>
      </w:r>
      <w:r w:rsidR="006A5753" w:rsidRPr="006A5753">
        <w:rPr>
          <w:color w:val="000000"/>
          <w:sz w:val="28"/>
          <w:szCs w:val="28"/>
        </w:rPr>
        <w:t xml:space="preserve">. 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6A5753" w:rsidRPr="006A5753">
        <w:rPr>
          <w:color w:val="000000"/>
          <w:sz w:val="28"/>
          <w:szCs w:val="28"/>
        </w:rPr>
        <w:t>патологические факторы (вредное воздействие):</w:t>
      </w:r>
    </w:p>
    <w:p w:rsidR="006A5753" w:rsidRPr="00004A18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proofErr w:type="spellStart"/>
      <w:r w:rsidR="006A5753" w:rsidRPr="006A5753">
        <w:rPr>
          <w:color w:val="000000"/>
          <w:sz w:val="28"/>
          <w:szCs w:val="28"/>
        </w:rPr>
        <w:t>пренатальный</w:t>
      </w:r>
      <w:proofErr w:type="spellEnd"/>
      <w:r w:rsidR="006A5753" w:rsidRPr="006A5753">
        <w:rPr>
          <w:color w:val="000000"/>
          <w:sz w:val="28"/>
          <w:szCs w:val="28"/>
        </w:rPr>
        <w:t xml:space="preserve"> (дородовой период жизни ребенка);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proofErr w:type="spellStart"/>
      <w:r w:rsidR="006A5753" w:rsidRPr="006A5753">
        <w:rPr>
          <w:color w:val="000000"/>
          <w:sz w:val="28"/>
          <w:szCs w:val="28"/>
        </w:rPr>
        <w:t>натальный</w:t>
      </w:r>
      <w:proofErr w:type="spellEnd"/>
      <w:r w:rsidR="006A5753" w:rsidRPr="006A5753">
        <w:rPr>
          <w:color w:val="000000"/>
          <w:sz w:val="28"/>
          <w:szCs w:val="28"/>
        </w:rPr>
        <w:t xml:space="preserve"> (в момент родов);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 xml:space="preserve"> постнатальный (после родовой период).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A5753" w:rsidRPr="006A5753">
        <w:rPr>
          <w:color w:val="000000"/>
          <w:sz w:val="28"/>
          <w:szCs w:val="28"/>
        </w:rPr>
        <w:t>ункциональные причины (воздействие биологических и социальных факторов):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6A5753" w:rsidRPr="006A5753">
        <w:rPr>
          <w:color w:val="000000"/>
          <w:sz w:val="28"/>
          <w:szCs w:val="28"/>
        </w:rPr>
        <w:t>длительное соматическое заболевание;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6A5753" w:rsidRPr="006A5753">
        <w:rPr>
          <w:color w:val="000000"/>
          <w:sz w:val="28"/>
          <w:szCs w:val="28"/>
        </w:rPr>
        <w:t>неправильная речь окружающих;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A5753" w:rsidRPr="006A57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6A5753" w:rsidRPr="006A5753">
        <w:rPr>
          <w:color w:val="000000"/>
          <w:sz w:val="28"/>
          <w:szCs w:val="28"/>
        </w:rPr>
        <w:t>дефицит речевых контактов;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 xml:space="preserve"> двуязычье в семье;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74F3D">
        <w:rPr>
          <w:color w:val="000000"/>
          <w:sz w:val="28"/>
          <w:szCs w:val="28"/>
        </w:rPr>
        <w:t xml:space="preserve"> </w:t>
      </w:r>
      <w:r w:rsidR="006A5753" w:rsidRPr="006A5753">
        <w:rPr>
          <w:color w:val="000000"/>
          <w:sz w:val="28"/>
          <w:szCs w:val="28"/>
        </w:rPr>
        <w:t>недостаточное внимание к речевому развитию ребенка со стороны взрослых.</w:t>
      </w:r>
    </w:p>
    <w:p w:rsidR="006A5753" w:rsidRPr="006A5753" w:rsidRDefault="006A5753" w:rsidP="00004A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5753">
        <w:rPr>
          <w:color w:val="000000"/>
          <w:sz w:val="28"/>
          <w:szCs w:val="28"/>
        </w:rPr>
        <w:t>Эти фактора задерживают формирование психических функций, участвующих в процессе</w:t>
      </w:r>
      <w:r w:rsidR="00004A18">
        <w:rPr>
          <w:color w:val="000000"/>
          <w:sz w:val="28"/>
          <w:szCs w:val="28"/>
        </w:rPr>
        <w:t xml:space="preserve"> </w:t>
      </w:r>
      <w:r w:rsidRPr="006A5753">
        <w:rPr>
          <w:color w:val="000000"/>
          <w:sz w:val="28"/>
          <w:szCs w:val="28"/>
        </w:rPr>
        <w:t>письма и чтения.</w:t>
      </w:r>
    </w:p>
    <w:p w:rsidR="006A5753" w:rsidRPr="006A5753" w:rsidRDefault="006A5753" w:rsidP="00004A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5753">
        <w:rPr>
          <w:color w:val="000000"/>
          <w:sz w:val="28"/>
          <w:szCs w:val="28"/>
        </w:rPr>
        <w:t xml:space="preserve"> Как же проявляется </w:t>
      </w:r>
      <w:proofErr w:type="spellStart"/>
      <w:r w:rsidRPr="006A5753">
        <w:rPr>
          <w:color w:val="000000"/>
          <w:sz w:val="28"/>
          <w:szCs w:val="28"/>
        </w:rPr>
        <w:t>дисграфия</w:t>
      </w:r>
      <w:proofErr w:type="spellEnd"/>
      <w:r w:rsidRPr="006A5753">
        <w:rPr>
          <w:color w:val="000000"/>
          <w:sz w:val="28"/>
          <w:szCs w:val="28"/>
        </w:rPr>
        <w:t xml:space="preserve"> в младших классах?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>упражнения и диктанты содержат множество грамматических ошибок;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>дети не пользуются заглавными буквами и знаками препинания;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>путают схожие буквы;</w:t>
      </w:r>
    </w:p>
    <w:p w:rsidR="006A5753" w:rsidRPr="006A5753" w:rsidRDefault="00004A18" w:rsidP="00004A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A5753" w:rsidRPr="006A5753">
        <w:rPr>
          <w:color w:val="000000"/>
          <w:sz w:val="28"/>
          <w:szCs w:val="28"/>
        </w:rPr>
        <w:t>имеют плохой почерк, пишут медленно.</w:t>
      </w:r>
    </w:p>
    <w:p w:rsidR="00FB5E79" w:rsidRPr="00FB5E79" w:rsidRDefault="00FB5E79" w:rsidP="006A57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 xml:space="preserve">Одна из первых задач, </w:t>
      </w:r>
      <w:proofErr w:type="gramStart"/>
      <w:r w:rsidRPr="00FB5E79">
        <w:rPr>
          <w:color w:val="000000"/>
          <w:sz w:val="28"/>
          <w:szCs w:val="28"/>
        </w:rPr>
        <w:t>с</w:t>
      </w:r>
      <w:proofErr w:type="gramEnd"/>
      <w:r w:rsidRPr="00FB5E79">
        <w:rPr>
          <w:color w:val="000000"/>
          <w:sz w:val="28"/>
          <w:szCs w:val="28"/>
        </w:rPr>
        <w:t xml:space="preserve"> </w:t>
      </w:r>
      <w:proofErr w:type="gramStart"/>
      <w:r w:rsidRPr="00FB5E79">
        <w:rPr>
          <w:color w:val="000000"/>
          <w:sz w:val="28"/>
          <w:szCs w:val="28"/>
        </w:rPr>
        <w:t>которой</w:t>
      </w:r>
      <w:proofErr w:type="gramEnd"/>
      <w:r w:rsidRPr="00FB5E79">
        <w:rPr>
          <w:color w:val="000000"/>
          <w:sz w:val="28"/>
          <w:szCs w:val="28"/>
        </w:rPr>
        <w:t xml:space="preserve"> встречается начинаю</w:t>
      </w:r>
      <w:r>
        <w:rPr>
          <w:color w:val="000000"/>
          <w:sz w:val="28"/>
          <w:szCs w:val="28"/>
        </w:rPr>
        <w:t xml:space="preserve">щий обучаться грамоте ребенок, </w:t>
      </w:r>
      <w:r w:rsidRPr="00FB5E79">
        <w:rPr>
          <w:b/>
          <w:color w:val="000000"/>
          <w:sz w:val="28"/>
          <w:szCs w:val="28"/>
        </w:rPr>
        <w:t xml:space="preserve">- </w:t>
      </w:r>
      <w:r w:rsidRPr="00FB5E79">
        <w:rPr>
          <w:color w:val="000000"/>
          <w:sz w:val="28"/>
          <w:szCs w:val="28"/>
        </w:rPr>
        <w:t>это </w:t>
      </w:r>
      <w:r w:rsidRPr="00FB5E79">
        <w:rPr>
          <w:b/>
          <w:bCs/>
          <w:i/>
          <w:color w:val="000000"/>
          <w:sz w:val="28"/>
          <w:szCs w:val="28"/>
        </w:rPr>
        <w:t>необходимость усвоения букв.</w:t>
      </w:r>
      <w:r w:rsidRPr="00FB5E79">
        <w:rPr>
          <w:b/>
          <w:bCs/>
          <w:color w:val="000000"/>
          <w:sz w:val="28"/>
          <w:szCs w:val="28"/>
        </w:rPr>
        <w:t> </w:t>
      </w:r>
      <w:r w:rsidRPr="00FB5E79">
        <w:rPr>
          <w:color w:val="000000"/>
          <w:sz w:val="28"/>
          <w:szCs w:val="28"/>
        </w:rPr>
        <w:t xml:space="preserve">Обычно при слове «буква» </w:t>
      </w:r>
      <w:r w:rsidR="00674F3D">
        <w:rPr>
          <w:color w:val="000000"/>
          <w:sz w:val="28"/>
          <w:szCs w:val="28"/>
        </w:rPr>
        <w:t xml:space="preserve">мы </w:t>
      </w:r>
      <w:r w:rsidRPr="00FB5E79">
        <w:rPr>
          <w:color w:val="000000"/>
          <w:sz w:val="28"/>
          <w:szCs w:val="28"/>
        </w:rPr>
        <w:t>непосредственно</w:t>
      </w:r>
      <w:r w:rsidR="00674F3D">
        <w:rPr>
          <w:color w:val="000000"/>
          <w:sz w:val="28"/>
          <w:szCs w:val="28"/>
        </w:rPr>
        <w:t xml:space="preserve"> представляем себе</w:t>
      </w:r>
      <w:r w:rsidRPr="00FB5E79">
        <w:rPr>
          <w:color w:val="000000"/>
          <w:sz w:val="28"/>
          <w:szCs w:val="28"/>
        </w:rPr>
        <w:t xml:space="preserve"> сам буквенный знак, его зрительный образ. </w:t>
      </w:r>
      <w:r w:rsidR="00674F3D">
        <w:rPr>
          <w:color w:val="000000"/>
          <w:sz w:val="28"/>
          <w:szCs w:val="28"/>
        </w:rPr>
        <w:t>Но</w:t>
      </w:r>
      <w:r w:rsidRPr="00FB5E79">
        <w:rPr>
          <w:color w:val="000000"/>
          <w:sz w:val="28"/>
          <w:szCs w:val="28"/>
        </w:rPr>
        <w:t xml:space="preserve"> процесс усвоения букв не сводится только к запоминанию буквенных знаков. Его назначение </w:t>
      </w:r>
      <w:r w:rsidRPr="00FB5E79">
        <w:rPr>
          <w:b/>
          <w:color w:val="000000"/>
          <w:sz w:val="28"/>
          <w:szCs w:val="28"/>
        </w:rPr>
        <w:t>-</w:t>
      </w:r>
      <w:r w:rsidRPr="00FB5E79">
        <w:rPr>
          <w:color w:val="000000"/>
          <w:sz w:val="28"/>
          <w:szCs w:val="28"/>
        </w:rPr>
        <w:t xml:space="preserve"> при его помощи обозначить вполне определенный звук речи.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lastRenderedPageBreak/>
        <w:t>Поэтому, для того чтобы усвоить </w:t>
      </w:r>
      <w:r w:rsidRPr="00FB5E79">
        <w:rPr>
          <w:b/>
          <w:bCs/>
          <w:i/>
          <w:color w:val="000000"/>
          <w:sz w:val="28"/>
          <w:szCs w:val="28"/>
        </w:rPr>
        <w:t>буквы,</w:t>
      </w:r>
      <w:r w:rsidRPr="00FB5E79">
        <w:rPr>
          <w:b/>
          <w:bCs/>
          <w:color w:val="000000"/>
          <w:sz w:val="28"/>
          <w:szCs w:val="28"/>
        </w:rPr>
        <w:t> </w:t>
      </w:r>
      <w:r w:rsidRPr="00FB5E79">
        <w:rPr>
          <w:color w:val="000000"/>
          <w:sz w:val="28"/>
          <w:szCs w:val="28"/>
        </w:rPr>
        <w:t>ребенок, прежде всего, должен уметь хорошо различать на слух все речевые </w:t>
      </w:r>
      <w:r w:rsidRPr="00FB5E79">
        <w:rPr>
          <w:b/>
          <w:bCs/>
          <w:i/>
          <w:color w:val="000000"/>
          <w:sz w:val="28"/>
          <w:szCs w:val="28"/>
        </w:rPr>
        <w:t>звуки</w:t>
      </w:r>
      <w:r w:rsidRPr="00FB5E79">
        <w:rPr>
          <w:b/>
          <w:bCs/>
          <w:color w:val="000000"/>
          <w:sz w:val="28"/>
          <w:szCs w:val="28"/>
        </w:rPr>
        <w:t>, </w:t>
      </w:r>
      <w:r w:rsidRPr="00FB5E79">
        <w:rPr>
          <w:color w:val="000000"/>
          <w:sz w:val="28"/>
          <w:szCs w:val="28"/>
        </w:rPr>
        <w:t xml:space="preserve">не смешивая их друг с другом. Только при этом условии он сможет прочно связать между собой определенный акустический образ каждого речевого звука (фонемы) с вполне определенным зрительным образом буквы (графемы). И лишь после установления прочной связи между каждой фонемой и соответствующей ей графемой ребенок сможет без затруднений «озвучивать» каждый буквенный знак при чтении и легко подбирать нужную букву для </w:t>
      </w:r>
      <w:proofErr w:type="gramStart"/>
      <w:r w:rsidRPr="00FB5E79">
        <w:rPr>
          <w:color w:val="000000"/>
          <w:sz w:val="28"/>
          <w:szCs w:val="28"/>
        </w:rPr>
        <w:t>обозначения</w:t>
      </w:r>
      <w:proofErr w:type="gramEnd"/>
      <w:r w:rsidRPr="00FB5E79">
        <w:rPr>
          <w:color w:val="000000"/>
          <w:sz w:val="28"/>
          <w:szCs w:val="28"/>
        </w:rPr>
        <w:t xml:space="preserve"> записываемого в процессе письма звука.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Значит, о</w:t>
      </w:r>
      <w:r w:rsidRPr="00FB5E79">
        <w:rPr>
          <w:iCs/>
          <w:color w:val="000000"/>
          <w:sz w:val="28"/>
          <w:szCs w:val="28"/>
        </w:rPr>
        <w:t>дной из необходимых предпосылок успешного обучения ребенка грамоте является</w:t>
      </w:r>
      <w:r w:rsidRPr="00FB5E79">
        <w:rPr>
          <w:i/>
          <w:iCs/>
          <w:color w:val="000000"/>
          <w:sz w:val="28"/>
          <w:szCs w:val="28"/>
        </w:rPr>
        <w:t> </w:t>
      </w:r>
      <w:r w:rsidRPr="00FB5E79">
        <w:rPr>
          <w:bCs/>
          <w:i/>
          <w:iCs/>
          <w:color w:val="000000"/>
          <w:sz w:val="28"/>
          <w:szCs w:val="28"/>
        </w:rPr>
        <w:t>развитие его</w:t>
      </w:r>
      <w:r w:rsidRPr="00FB5E79">
        <w:rPr>
          <w:i/>
          <w:iCs/>
          <w:color w:val="000000"/>
          <w:sz w:val="28"/>
          <w:szCs w:val="28"/>
        </w:rPr>
        <w:t> </w:t>
      </w:r>
      <w:r w:rsidRPr="00FB5E79">
        <w:rPr>
          <w:bCs/>
          <w:i/>
          <w:iCs/>
          <w:color w:val="000000"/>
          <w:sz w:val="28"/>
          <w:szCs w:val="28"/>
        </w:rPr>
        <w:t>слуховой функции</w:t>
      </w:r>
      <w:r w:rsidRPr="00FB5E79">
        <w:rPr>
          <w:bCs/>
          <w:color w:val="000000"/>
          <w:sz w:val="28"/>
          <w:szCs w:val="28"/>
        </w:rPr>
        <w:t>.</w:t>
      </w:r>
      <w:r w:rsidRPr="00FB5E79">
        <w:rPr>
          <w:b/>
          <w:bCs/>
          <w:color w:val="000000"/>
          <w:sz w:val="28"/>
          <w:szCs w:val="28"/>
        </w:rPr>
        <w:t> </w:t>
      </w:r>
      <w:r w:rsidRPr="00FB5E79">
        <w:rPr>
          <w:color w:val="000000"/>
          <w:sz w:val="28"/>
          <w:szCs w:val="28"/>
        </w:rPr>
        <w:t xml:space="preserve">Сюда входит и слуховая дифференциация (различение) звуков речи, а также начальные формы звукового анализа и синтеза слов. 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>Для ребенка, начинающего обучаться грамоте, сложность представляет и </w:t>
      </w:r>
      <w:r w:rsidRPr="00FB5E79">
        <w:rPr>
          <w:b/>
          <w:bCs/>
          <w:i/>
          <w:color w:val="000000"/>
          <w:sz w:val="28"/>
          <w:szCs w:val="28"/>
        </w:rPr>
        <w:t>усвоение зрительных образов букв,</w:t>
      </w:r>
      <w:r w:rsidRPr="00FB5E79">
        <w:rPr>
          <w:b/>
          <w:bCs/>
          <w:color w:val="000000"/>
          <w:sz w:val="28"/>
          <w:szCs w:val="28"/>
        </w:rPr>
        <w:t> </w:t>
      </w:r>
      <w:r w:rsidRPr="00FB5E79">
        <w:rPr>
          <w:color w:val="000000"/>
          <w:sz w:val="28"/>
          <w:szCs w:val="28"/>
        </w:rPr>
        <w:t xml:space="preserve">овладение умением быстро и безошибочно отличать их друг </w:t>
      </w:r>
      <w:r>
        <w:rPr>
          <w:color w:val="000000"/>
          <w:sz w:val="28"/>
          <w:szCs w:val="28"/>
        </w:rPr>
        <w:t>от друга по внешнему виду. Одни сравнительно быстро преодолевают эту сложность, а для других</w:t>
      </w:r>
      <w:r w:rsidRPr="00FB5E79">
        <w:rPr>
          <w:color w:val="000000"/>
          <w:sz w:val="28"/>
          <w:szCs w:val="28"/>
        </w:rPr>
        <w:t xml:space="preserve"> она оказывается трудно преодолимой.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>Для того чтобы ребенок мог научиться различать сходные по своему внешнему виду буквы, у него </w:t>
      </w:r>
      <w:r w:rsidRPr="00FB5E79">
        <w:rPr>
          <w:iCs/>
          <w:color w:val="000000"/>
          <w:sz w:val="28"/>
          <w:szCs w:val="28"/>
        </w:rPr>
        <w:t>к началу школьного обучения должны быть сформированы</w:t>
      </w:r>
      <w:r w:rsidRPr="00FB5E79">
        <w:rPr>
          <w:color w:val="000000"/>
          <w:sz w:val="28"/>
          <w:szCs w:val="28"/>
        </w:rPr>
        <w:t> </w:t>
      </w:r>
      <w:r w:rsidRPr="00FB5E79">
        <w:rPr>
          <w:bCs/>
          <w:i/>
          <w:iCs/>
          <w:color w:val="000000"/>
          <w:sz w:val="28"/>
          <w:szCs w:val="28"/>
        </w:rPr>
        <w:t>зрительно-пространственные представления</w:t>
      </w:r>
      <w:r w:rsidRPr="00FB5E79">
        <w:rPr>
          <w:bCs/>
          <w:color w:val="000000"/>
          <w:sz w:val="28"/>
          <w:szCs w:val="28"/>
        </w:rPr>
        <w:t>.</w:t>
      </w:r>
      <w:r w:rsidRPr="00FB5E79">
        <w:rPr>
          <w:b/>
          <w:bCs/>
          <w:color w:val="000000"/>
          <w:sz w:val="28"/>
          <w:szCs w:val="28"/>
        </w:rPr>
        <w:t xml:space="preserve">  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различать оптически сходные</w:t>
      </w:r>
      <w:r w:rsidRPr="00FB5E79">
        <w:rPr>
          <w:color w:val="000000"/>
          <w:sz w:val="28"/>
          <w:szCs w:val="28"/>
        </w:rPr>
        <w:t xml:space="preserve"> букв</w:t>
      </w:r>
      <w:r>
        <w:rPr>
          <w:color w:val="000000"/>
          <w:sz w:val="28"/>
          <w:szCs w:val="28"/>
        </w:rPr>
        <w:t xml:space="preserve">ы, </w:t>
      </w:r>
      <w:r w:rsidRPr="00FB5E7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ребёнок должен овладеть тонком</w:t>
      </w:r>
      <w:r w:rsidRPr="00FB5E79">
        <w:rPr>
          <w:color w:val="000000"/>
          <w:sz w:val="28"/>
          <w:szCs w:val="28"/>
        </w:rPr>
        <w:t> </w:t>
      </w:r>
      <w:r>
        <w:rPr>
          <w:b/>
          <w:bCs/>
          <w:i/>
          <w:iCs/>
          <w:color w:val="000000"/>
          <w:sz w:val="28"/>
          <w:szCs w:val="28"/>
        </w:rPr>
        <w:t>зрительном анализом и синтезом</w:t>
      </w:r>
      <w:r w:rsidRPr="00FB5E79">
        <w:rPr>
          <w:b/>
          <w:bCs/>
          <w:i/>
          <w:iCs/>
          <w:color w:val="000000"/>
          <w:sz w:val="28"/>
          <w:szCs w:val="28"/>
        </w:rPr>
        <w:t> </w:t>
      </w:r>
      <w:r w:rsidRPr="00FB5E79">
        <w:rPr>
          <w:color w:val="000000"/>
          <w:sz w:val="28"/>
          <w:szCs w:val="28"/>
        </w:rPr>
        <w:t>(умению мысленно расчленить предмет (в том числе и буквенный знак) на составляющие его отдельные части или элементы, и наоборот, объединить отдельные части предмета в единое целое). Процессы анализа и синтеза обычно выступают в единстве, дополняя друг друга.</w:t>
      </w:r>
    </w:p>
    <w:p w:rsidR="00FB5E79" w:rsidRPr="00FB5E79" w:rsidRDefault="00FB5E79" w:rsidP="00FB5E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>Для того чтобы ребенок получил реальную возможность овладеть </w:t>
      </w:r>
      <w:r w:rsidRPr="00FB5E79">
        <w:rPr>
          <w:b/>
          <w:bCs/>
          <w:color w:val="000000"/>
          <w:sz w:val="28"/>
          <w:szCs w:val="28"/>
        </w:rPr>
        <w:t>письменной речью, </w:t>
      </w:r>
      <w:r w:rsidRPr="00FB5E79">
        <w:rPr>
          <w:color w:val="000000"/>
          <w:sz w:val="28"/>
          <w:szCs w:val="28"/>
        </w:rPr>
        <w:t>а не просто «обучиться грамоте», у него еще в дошкольном возрасте должна быть хорошо развита </w:t>
      </w:r>
      <w:r w:rsidRPr="00FB5E79">
        <w:rPr>
          <w:b/>
          <w:bCs/>
          <w:color w:val="000000"/>
          <w:sz w:val="28"/>
          <w:szCs w:val="28"/>
        </w:rPr>
        <w:t>устная речь. </w:t>
      </w:r>
      <w:r w:rsidR="002F3DE6">
        <w:rPr>
          <w:color w:val="000000"/>
          <w:sz w:val="28"/>
          <w:szCs w:val="28"/>
        </w:rPr>
        <w:t>Полноценная устная речь</w:t>
      </w:r>
      <w:r w:rsidRPr="00FB5E79">
        <w:rPr>
          <w:color w:val="000000"/>
          <w:sz w:val="28"/>
          <w:szCs w:val="28"/>
        </w:rPr>
        <w:t xml:space="preserve">, которая может служить надежной базой для овладения письмом, </w:t>
      </w:r>
      <w:r w:rsidR="002F3DE6">
        <w:rPr>
          <w:color w:val="000000"/>
          <w:sz w:val="28"/>
          <w:szCs w:val="28"/>
        </w:rPr>
        <w:t>это</w:t>
      </w:r>
      <w:r w:rsidRPr="00FB5E79">
        <w:rPr>
          <w:color w:val="000000"/>
          <w:sz w:val="28"/>
          <w:szCs w:val="28"/>
        </w:rPr>
        <w:t>:</w:t>
      </w:r>
    </w:p>
    <w:p w:rsidR="00FB5E79" w:rsidRPr="00FB5E79" w:rsidRDefault="00FB5E79" w:rsidP="00685685">
      <w:pPr>
        <w:pStyle w:val="a3"/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0" w:beforeAutospacing="0" w:after="0" w:afterAutospacing="0"/>
        <w:ind w:left="0" w:firstLine="142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>Правильное произношение всех звуков речи (прежде   всего   не   должно   быть   замен   одних речевых звуков другими).</w:t>
      </w:r>
    </w:p>
    <w:p w:rsidR="002F3DE6" w:rsidRPr="00FB5E79" w:rsidRDefault="002F3DE6" w:rsidP="00685685">
      <w:pPr>
        <w:pStyle w:val="a3"/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0" w:beforeAutospacing="0" w:after="0" w:afterAutospacing="0"/>
        <w:ind w:left="0" w:firstLine="142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</w:t>
      </w:r>
      <w:r w:rsidRPr="00FB5E79">
        <w:rPr>
          <w:color w:val="000000"/>
          <w:sz w:val="28"/>
          <w:szCs w:val="28"/>
        </w:rPr>
        <w:t xml:space="preserve"> грамматически правильно оформлять предложения, то есть в соответствии с законами грамматики соединять отдельные слова между собой для выражения законченной мысли.</w:t>
      </w:r>
    </w:p>
    <w:p w:rsidR="00FB5E79" w:rsidRPr="00FB5E79" w:rsidRDefault="00FB5E79" w:rsidP="00685685">
      <w:pPr>
        <w:pStyle w:val="a3"/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0" w:beforeAutospacing="0" w:after="0" w:afterAutospacing="0"/>
        <w:ind w:left="0" w:firstLine="142"/>
        <w:jc w:val="both"/>
        <w:rPr>
          <w:rFonts w:ascii="Arial" w:hAnsi="Arial" w:cs="Arial"/>
          <w:color w:val="000000"/>
          <w:sz w:val="28"/>
          <w:szCs w:val="28"/>
        </w:rPr>
      </w:pPr>
      <w:r w:rsidRPr="00FB5E79">
        <w:rPr>
          <w:color w:val="000000"/>
          <w:sz w:val="28"/>
          <w:szCs w:val="28"/>
        </w:rPr>
        <w:t>Владение достаточным по объему словарным запасом при условии правильного понимания значений усвоенных слов.</w:t>
      </w:r>
    </w:p>
    <w:p w:rsidR="00A55283" w:rsidRDefault="002F3DE6" w:rsidP="008D4765">
      <w:pPr>
        <w:pStyle w:val="a3"/>
        <w:numPr>
          <w:ilvl w:val="0"/>
          <w:numId w:val="2"/>
        </w:numPr>
        <w:shd w:val="clear" w:color="auto" w:fill="FFFFFF"/>
        <w:tabs>
          <w:tab w:val="clear" w:pos="360"/>
          <w:tab w:val="num" w:pos="142"/>
        </w:tabs>
        <w:spacing w:before="0" w:beforeAutospacing="0" w:after="0" w:afterAutospacing="0"/>
        <w:ind w:left="0" w:firstLine="142"/>
        <w:jc w:val="both"/>
        <w:rPr>
          <w:color w:val="000000"/>
          <w:sz w:val="28"/>
          <w:szCs w:val="28"/>
        </w:rPr>
      </w:pPr>
      <w:r w:rsidRPr="00A55283">
        <w:rPr>
          <w:color w:val="000000"/>
          <w:sz w:val="28"/>
          <w:szCs w:val="28"/>
        </w:rPr>
        <w:t xml:space="preserve">Развитой </w:t>
      </w:r>
      <w:r w:rsidR="00FB5E79" w:rsidRPr="00A55283">
        <w:rPr>
          <w:color w:val="000000"/>
          <w:sz w:val="28"/>
          <w:szCs w:val="28"/>
        </w:rPr>
        <w:t>связной речью, то есть умение</w:t>
      </w:r>
      <w:r w:rsidRPr="00A55283">
        <w:rPr>
          <w:color w:val="000000"/>
          <w:sz w:val="28"/>
          <w:szCs w:val="28"/>
        </w:rPr>
        <w:t>м</w:t>
      </w:r>
      <w:r w:rsidR="00FB5E79" w:rsidRPr="00A55283">
        <w:rPr>
          <w:color w:val="000000"/>
          <w:sz w:val="28"/>
          <w:szCs w:val="28"/>
        </w:rPr>
        <w:t xml:space="preserve"> логично   и   последовательно   связывать   отдельные предложения между собой для построения связного высказывания.</w:t>
      </w:r>
    </w:p>
    <w:p w:rsidR="008D4765" w:rsidRDefault="00685685" w:rsidP="00CF52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55283">
        <w:rPr>
          <w:color w:val="000000"/>
          <w:sz w:val="28"/>
          <w:szCs w:val="28"/>
        </w:rPr>
        <w:t xml:space="preserve">Процесс письма </w:t>
      </w:r>
      <w:r w:rsidR="00004A18" w:rsidRPr="00A55283">
        <w:rPr>
          <w:color w:val="000000"/>
          <w:sz w:val="28"/>
          <w:szCs w:val="28"/>
        </w:rPr>
        <w:t>невозможен</w:t>
      </w:r>
      <w:r w:rsidR="00FB5E79" w:rsidRPr="00A55283">
        <w:rPr>
          <w:color w:val="000000"/>
          <w:sz w:val="28"/>
          <w:szCs w:val="28"/>
        </w:rPr>
        <w:t xml:space="preserve"> без развитой </w:t>
      </w:r>
      <w:r w:rsidR="00A55283" w:rsidRPr="00A55283">
        <w:rPr>
          <w:color w:val="000000"/>
          <w:sz w:val="28"/>
          <w:szCs w:val="28"/>
        </w:rPr>
        <w:t xml:space="preserve"> </w:t>
      </w:r>
      <w:r w:rsidR="00FB5E79" w:rsidRPr="00A55283">
        <w:rPr>
          <w:b/>
          <w:bCs/>
          <w:i/>
          <w:iCs/>
          <w:color w:val="000000"/>
          <w:sz w:val="28"/>
          <w:szCs w:val="28"/>
        </w:rPr>
        <w:t>тонкой моторики</w:t>
      </w:r>
      <w:r w:rsidR="00FB5E79" w:rsidRPr="00A55283">
        <w:rPr>
          <w:b/>
          <w:bCs/>
          <w:color w:val="000000"/>
          <w:sz w:val="28"/>
          <w:szCs w:val="28"/>
        </w:rPr>
        <w:t>. </w:t>
      </w:r>
      <w:r w:rsidRPr="00A55283">
        <w:rPr>
          <w:color w:val="000000"/>
          <w:sz w:val="28"/>
          <w:szCs w:val="28"/>
        </w:rPr>
        <w:t xml:space="preserve"> «Н</w:t>
      </w:r>
      <w:r w:rsidR="00FB5E79" w:rsidRPr="00A55283">
        <w:rPr>
          <w:color w:val="000000"/>
          <w:sz w:val="28"/>
          <w:szCs w:val="28"/>
        </w:rPr>
        <w:t xml:space="preserve">еразвитость» кисти руки, </w:t>
      </w:r>
      <w:r w:rsidRPr="00A55283">
        <w:rPr>
          <w:color w:val="000000"/>
          <w:sz w:val="28"/>
          <w:szCs w:val="28"/>
        </w:rPr>
        <w:t xml:space="preserve">слабость, </w:t>
      </w:r>
      <w:r w:rsidR="00FB5E79" w:rsidRPr="00A55283">
        <w:rPr>
          <w:color w:val="000000"/>
          <w:sz w:val="28"/>
          <w:szCs w:val="28"/>
        </w:rPr>
        <w:t>невозможность осуществления ею тонких дифференцированных движений не позволяют начинающему ученику выработать хороший почерк</w:t>
      </w:r>
      <w:r w:rsidR="000F66B2" w:rsidRPr="00A55283">
        <w:rPr>
          <w:color w:val="000000"/>
          <w:sz w:val="28"/>
          <w:szCs w:val="28"/>
        </w:rPr>
        <w:t>. Он не сможет</w:t>
      </w:r>
      <w:r w:rsidR="00FB5E79" w:rsidRPr="00A55283">
        <w:rPr>
          <w:color w:val="000000"/>
          <w:sz w:val="28"/>
          <w:szCs w:val="28"/>
        </w:rPr>
        <w:t xml:space="preserve"> выдерживать длительное напряжение руки в процессе письма.</w:t>
      </w:r>
      <w:r w:rsidR="00A33FAC">
        <w:rPr>
          <w:color w:val="000000"/>
          <w:sz w:val="28"/>
          <w:szCs w:val="28"/>
        </w:rPr>
        <w:t xml:space="preserve"> </w:t>
      </w:r>
    </w:p>
    <w:p w:rsidR="00020173" w:rsidRDefault="008D4765" w:rsidP="00CF52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Предупредить это можно через:</w:t>
      </w:r>
      <w:r w:rsidR="00A63A74">
        <w:rPr>
          <w:color w:val="000000"/>
          <w:sz w:val="28"/>
          <w:szCs w:val="28"/>
        </w:rPr>
        <w:t xml:space="preserve"> </w:t>
      </w:r>
      <w:r w:rsidRPr="008D4765">
        <w:rPr>
          <w:color w:val="000000"/>
          <w:sz w:val="28"/>
          <w:szCs w:val="28"/>
        </w:rPr>
        <w:t>с</w:t>
      </w:r>
      <w:r w:rsidR="00A33FAC" w:rsidRPr="008D4765">
        <w:rPr>
          <w:color w:val="000000"/>
          <w:sz w:val="28"/>
          <w:szCs w:val="28"/>
          <w:shd w:val="clear" w:color="auto" w:fill="FFFFFF"/>
        </w:rPr>
        <w:t>овершенствование пространственно-временных ориентировок на себе, на листе бумаги</w:t>
      </w:r>
      <w:r w:rsidR="00020173">
        <w:rPr>
          <w:color w:val="000000"/>
          <w:sz w:val="28"/>
          <w:szCs w:val="28"/>
          <w:shd w:val="clear" w:color="auto" w:fill="FFFFFF"/>
        </w:rPr>
        <w:t>;</w:t>
      </w:r>
      <w:r w:rsidR="00A00704">
        <w:rPr>
          <w:color w:val="000000"/>
          <w:sz w:val="28"/>
          <w:szCs w:val="28"/>
          <w:shd w:val="clear" w:color="auto" w:fill="FFFFFF"/>
        </w:rPr>
        <w:t xml:space="preserve"> </w:t>
      </w:r>
      <w:r w:rsidR="00020173">
        <w:rPr>
          <w:color w:val="000000"/>
          <w:sz w:val="28"/>
          <w:szCs w:val="28"/>
          <w:shd w:val="clear" w:color="auto" w:fill="FFFFFF"/>
        </w:rPr>
        <w:t>р</w:t>
      </w:r>
      <w:r w:rsidR="00A33FAC" w:rsidRPr="008D4765">
        <w:rPr>
          <w:color w:val="000000"/>
          <w:sz w:val="28"/>
          <w:szCs w:val="28"/>
          <w:shd w:val="clear" w:color="auto" w:fill="FFFFFF"/>
        </w:rPr>
        <w:t xml:space="preserve">азвитие мелкой моторики рук с использованием массажа и </w:t>
      </w:r>
      <w:proofErr w:type="spellStart"/>
      <w:r w:rsidR="00A33FAC" w:rsidRPr="008D4765">
        <w:rPr>
          <w:color w:val="000000"/>
          <w:sz w:val="28"/>
          <w:szCs w:val="28"/>
          <w:shd w:val="clear" w:color="auto" w:fill="FFFFFF"/>
        </w:rPr>
        <w:t>самомассажа</w:t>
      </w:r>
      <w:proofErr w:type="spellEnd"/>
      <w:r w:rsidR="00A33FAC" w:rsidRPr="008D4765">
        <w:rPr>
          <w:color w:val="000000"/>
          <w:sz w:val="28"/>
          <w:szCs w:val="28"/>
          <w:shd w:val="clear" w:color="auto" w:fill="FFFFFF"/>
        </w:rPr>
        <w:t xml:space="preserve"> пальцев, игр пальчиками, обводки, штриховки</w:t>
      </w:r>
      <w:r w:rsidR="00020173">
        <w:rPr>
          <w:color w:val="000000"/>
          <w:sz w:val="28"/>
          <w:szCs w:val="28"/>
          <w:shd w:val="clear" w:color="auto" w:fill="FFFFFF"/>
        </w:rPr>
        <w:t xml:space="preserve">; </w:t>
      </w:r>
      <w:r w:rsidR="00020173">
        <w:rPr>
          <w:color w:val="000000"/>
          <w:sz w:val="28"/>
          <w:szCs w:val="28"/>
        </w:rPr>
        <w:t>р</w:t>
      </w:r>
      <w:r w:rsidR="00A33FAC" w:rsidRPr="008D4765">
        <w:rPr>
          <w:color w:val="000000"/>
          <w:sz w:val="28"/>
          <w:szCs w:val="28"/>
          <w:shd w:val="clear" w:color="auto" w:fill="FFFFFF"/>
        </w:rPr>
        <w:t>азвитие тактильных ощущений: узнать, какую букву "написали" на спине, на руке, в воздухе рукой ребенка</w:t>
      </w:r>
      <w:r w:rsidR="00020173">
        <w:rPr>
          <w:color w:val="000000"/>
          <w:sz w:val="28"/>
          <w:szCs w:val="28"/>
          <w:shd w:val="clear" w:color="auto" w:fill="FFFFFF"/>
        </w:rPr>
        <w:t>,</w:t>
      </w:r>
      <w:r w:rsidR="00A33FAC" w:rsidRPr="008D4765">
        <w:rPr>
          <w:color w:val="000000"/>
          <w:sz w:val="28"/>
          <w:szCs w:val="28"/>
          <w:shd w:val="clear" w:color="auto" w:fill="FFFFFF"/>
        </w:rPr>
        <w:t xml:space="preserve"> узнать буквы на ощупь и т.д.</w:t>
      </w:r>
      <w:r w:rsidR="0002017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B4102" w:rsidRPr="002A148D" w:rsidRDefault="000F5670" w:rsidP="002B41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Интересные выводы по предупреждению </w:t>
      </w:r>
      <w:proofErr w:type="spellStart"/>
      <w:r>
        <w:rPr>
          <w:sz w:val="28"/>
          <w:szCs w:val="28"/>
        </w:rPr>
        <w:t>дисграфии</w:t>
      </w:r>
      <w:proofErr w:type="spellEnd"/>
      <w:r>
        <w:rPr>
          <w:sz w:val="28"/>
          <w:szCs w:val="28"/>
        </w:rPr>
        <w:t xml:space="preserve"> у школьников делает Парамонова Л.Г. в с</w:t>
      </w:r>
      <w:r w:rsidR="002B4102">
        <w:rPr>
          <w:sz w:val="28"/>
          <w:szCs w:val="28"/>
        </w:rPr>
        <w:t>воей книг</w:t>
      </w:r>
      <w:r>
        <w:rPr>
          <w:sz w:val="28"/>
          <w:szCs w:val="28"/>
        </w:rPr>
        <w:t>е: «</w:t>
      </w:r>
      <w:r w:rsidRPr="002A148D">
        <w:rPr>
          <w:sz w:val="28"/>
          <w:szCs w:val="28"/>
        </w:rPr>
        <w:t xml:space="preserve">Предупреждение и устранение </w:t>
      </w:r>
      <w:proofErr w:type="spellStart"/>
      <w:r w:rsidRPr="002A148D">
        <w:rPr>
          <w:sz w:val="28"/>
          <w:szCs w:val="28"/>
        </w:rPr>
        <w:t>дисграфии</w:t>
      </w:r>
      <w:proofErr w:type="spellEnd"/>
      <w:r w:rsidRPr="002A148D">
        <w:rPr>
          <w:sz w:val="28"/>
          <w:szCs w:val="28"/>
        </w:rPr>
        <w:t xml:space="preserve"> у детей</w:t>
      </w:r>
      <w:r>
        <w:rPr>
          <w:sz w:val="28"/>
          <w:szCs w:val="28"/>
        </w:rPr>
        <w:t>».</w:t>
      </w:r>
      <w:r w:rsidR="002B4102">
        <w:rPr>
          <w:sz w:val="28"/>
          <w:szCs w:val="28"/>
        </w:rPr>
        <w:t xml:space="preserve"> Она считает,</w:t>
      </w:r>
      <w:r w:rsidR="004461A1">
        <w:rPr>
          <w:sz w:val="28"/>
          <w:szCs w:val="28"/>
        </w:rPr>
        <w:t xml:space="preserve"> что для </w:t>
      </w:r>
      <w:r w:rsidR="004461A1" w:rsidRPr="002A148D">
        <w:rPr>
          <w:sz w:val="28"/>
          <w:szCs w:val="28"/>
        </w:rPr>
        <w:t>профилактик</w:t>
      </w:r>
      <w:r w:rsidR="004461A1">
        <w:rPr>
          <w:sz w:val="28"/>
          <w:szCs w:val="28"/>
        </w:rPr>
        <w:t xml:space="preserve">и </w:t>
      </w:r>
      <w:proofErr w:type="spellStart"/>
      <w:r w:rsidR="004461A1">
        <w:rPr>
          <w:sz w:val="28"/>
          <w:szCs w:val="28"/>
        </w:rPr>
        <w:t>дисграфии</w:t>
      </w:r>
      <w:proofErr w:type="spellEnd"/>
      <w:r w:rsidR="004461A1">
        <w:rPr>
          <w:sz w:val="28"/>
          <w:szCs w:val="28"/>
        </w:rPr>
        <w:t xml:space="preserve"> </w:t>
      </w:r>
      <w:r w:rsidR="004461A1" w:rsidRPr="002A148D">
        <w:rPr>
          <w:sz w:val="28"/>
          <w:szCs w:val="28"/>
        </w:rPr>
        <w:t xml:space="preserve">необходимо рассмотреть профилактику </w:t>
      </w:r>
      <w:r w:rsidR="004461A1">
        <w:rPr>
          <w:sz w:val="28"/>
          <w:szCs w:val="28"/>
        </w:rPr>
        <w:t>речевых патологий, что формирую</w:t>
      </w:r>
      <w:r w:rsidR="004461A1" w:rsidRPr="002A148D">
        <w:rPr>
          <w:sz w:val="28"/>
          <w:szCs w:val="28"/>
        </w:rPr>
        <w:t>тся в основном из</w:t>
      </w:r>
      <w:r w:rsidR="004461A1">
        <w:rPr>
          <w:sz w:val="28"/>
          <w:szCs w:val="28"/>
        </w:rPr>
        <w:t xml:space="preserve"> двух</w:t>
      </w:r>
      <w:r w:rsidR="004461A1" w:rsidRPr="002A148D">
        <w:rPr>
          <w:sz w:val="28"/>
          <w:szCs w:val="28"/>
        </w:rPr>
        <w:t xml:space="preserve"> факторов: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A148D">
        <w:rPr>
          <w:rFonts w:ascii="Times New Roman" w:eastAsia="Times New Roman" w:hAnsi="Times New Roman" w:cs="Times New Roman"/>
          <w:b/>
          <w:i/>
          <w:sz w:val="28"/>
          <w:szCs w:val="28"/>
        </w:rPr>
        <w:t>1. Забота о физическом и нервно-психологическом здоровье детей и о сохранности его речевых органов, а непосредственно: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10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A148D">
        <w:rPr>
          <w:rFonts w:ascii="Times New Roman" w:eastAsia="Times New Roman" w:hAnsi="Times New Roman" w:cs="Times New Roman"/>
          <w:sz w:val="28"/>
          <w:szCs w:val="28"/>
        </w:rPr>
        <w:t>предотвращение ушибов в сфере головы;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1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2A148D">
        <w:rPr>
          <w:rFonts w:ascii="Times New Roman" w:eastAsia="Times New Roman" w:hAnsi="Times New Roman" w:cs="Times New Roman"/>
          <w:sz w:val="28"/>
          <w:szCs w:val="28"/>
        </w:rPr>
        <w:t xml:space="preserve"> предотвращение разных болезней и младенческих инфекций, проходящих с большой температурой (выполнение сроков предупредительных прививок, исключение непосредств</w:t>
      </w:r>
      <w:r w:rsidR="003A2F2A">
        <w:rPr>
          <w:rFonts w:ascii="Times New Roman" w:eastAsia="Times New Roman" w:hAnsi="Times New Roman" w:cs="Times New Roman"/>
          <w:sz w:val="28"/>
          <w:szCs w:val="28"/>
        </w:rPr>
        <w:t>енных контактов с больными</w:t>
      </w:r>
      <w:r w:rsidRPr="002A148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1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148D">
        <w:rPr>
          <w:rFonts w:ascii="Times New Roman" w:eastAsia="Times New Roman" w:hAnsi="Times New Roman" w:cs="Times New Roman"/>
          <w:sz w:val="28"/>
          <w:szCs w:val="28"/>
        </w:rPr>
        <w:t>защита органа слуха детей от простудных болезней, от попадания инородных тел, с чрезмерного шума (в том числе и в период сна);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защита артикуляторных органов, заключающаяся в следующем: а) предотвращение (и терапия) рахита и вероятного возникновения отклонений костных частей речевого аппарата; б) исключение ситуации сосания пальца либо непрерывного подкладывания ручки под щеку в период сна (что может послужить причиной к </w:t>
      </w:r>
      <w:proofErr w:type="gramStart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proofErr w:type="gramEnd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 называемого перекрестного прикуса); в) раннее протезирование зубов в случае их ранней утраты, так как утрата зубов у </w:t>
      </w:r>
      <w:r w:rsidR="002B4102">
        <w:rPr>
          <w:rFonts w:ascii="Times New Roman" w:eastAsia="Times New Roman" w:hAnsi="Times New Roman" w:cs="Times New Roman"/>
          <w:sz w:val="28"/>
          <w:szCs w:val="28"/>
        </w:rPr>
        <w:t>ребёнка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побуждает немаловажную деформацию располагающихся рядом зубов и челюстей (тут не имеется в виду возрастная перемена зубов); г) уместное оперирование расщелин верхней губы и неба; </w:t>
      </w:r>
      <w:proofErr w:type="spellStart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своевременное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укорачиван</w:t>
      </w:r>
      <w:r>
        <w:rPr>
          <w:rFonts w:ascii="Times New Roman" w:eastAsia="Times New Roman" w:hAnsi="Times New Roman" w:cs="Times New Roman"/>
          <w:sz w:val="28"/>
          <w:szCs w:val="28"/>
        </w:rPr>
        <w:t>ие короткой уздечки языка (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не позже 4-5 года);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защита голосового аппарата от простуды, попадания пыли, голосовой перегрузки (слишком громогласные рыдания, чрезмерно громкая и усиленная речь и т.п.);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защита нервной системы детей (исключение оглушительных окриков, ужасных рассказов и разного рода запугиваний, облегченный подход к ребенку в период любой болезни); данный тип профилактики в особенности значителен с целью предотвращения каждого рода невротических речевых расстройств и в первую очередность – заикания.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8D">
        <w:rPr>
          <w:rFonts w:ascii="Times New Roman" w:eastAsia="Times New Roman" w:hAnsi="Times New Roman" w:cs="Times New Roman"/>
          <w:b/>
          <w:i/>
          <w:sz w:val="28"/>
          <w:szCs w:val="28"/>
        </w:rPr>
        <w:t>2. Забота о верном речевом формировании детей,</w:t>
      </w:r>
      <w:r w:rsidRPr="002A148D">
        <w:rPr>
          <w:rFonts w:ascii="Times New Roman" w:eastAsia="Times New Roman" w:hAnsi="Times New Roman" w:cs="Times New Roman"/>
          <w:sz w:val="28"/>
          <w:szCs w:val="28"/>
        </w:rPr>
        <w:t xml:space="preserve"> в том числе и создание необходимых для этого социально-бытовых условий</w:t>
      </w:r>
      <w:r w:rsidR="00A71A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предоставление подходящего речевого окружения как требуемого ребенку эталона с целью воспроизведения (в плане отсутствия речевых патологий у находящихся вокруг ребенка людей);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B4102" w:rsidRPr="002A14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вознаграждение лепета детей мимикой веселья;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формирование ориентированности на понимание выступления находящихся вокруг, с целью чего необходимо как можно больше беседовать с ребенком, начиная с первых суток его существования;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A8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неторопливое и точное произношение старшими несложных текстов, сопряженных с определенной житейской обстановкой, а кроме того указание находящихся вокруг объектов и выполняемых операций, то что несомненно поможет ребенку «приступить» к постепенному овладению речью;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четкое проговаривание старшими ошибочно произнесенных ребенком текстов, рассчитанное на неназойливое и постепенное исправление его произношения;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приучивание</w:t>
      </w:r>
      <w:proofErr w:type="spellEnd"/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детей смотреть в период беседы в лицо собеседника, так как визуальное понимание артикуляции содействует наиболее стремительному её изучению;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формирование подобных ситуаций, при которых ребенок обязан показать собственную просьбу словесно (старшим не следует с</w:t>
      </w:r>
      <w:r w:rsidR="002B4102">
        <w:rPr>
          <w:rFonts w:ascii="Times New Roman" w:eastAsia="Times New Roman" w:hAnsi="Times New Roman" w:cs="Times New Roman"/>
          <w:sz w:val="28"/>
          <w:szCs w:val="28"/>
        </w:rPr>
        <w:t>тараться «осознавать его с полу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>слова» и тем более с одного только лишь жеста либо взгляда).</w:t>
      </w:r>
    </w:p>
    <w:p w:rsidR="002B4102" w:rsidRPr="002A148D" w:rsidRDefault="002B4102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8D">
        <w:rPr>
          <w:rFonts w:ascii="Times New Roman" w:eastAsia="Times New Roman" w:hAnsi="Times New Roman" w:cs="Times New Roman"/>
          <w:sz w:val="28"/>
          <w:szCs w:val="28"/>
        </w:rPr>
        <w:t>Нужно создавать жизнь детей подобным способом, чтобы сама ситуация пробуждала у него потребность речевого общения, в том числе «диалог» с животными, игрушками и пр.;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абсолютное исключение ситуации «сюсюканья» с ребенком, лишающего его правильного эталона для воспроизведения;</w:t>
      </w:r>
    </w:p>
    <w:p w:rsidR="002B4102" w:rsidRPr="002A148D" w:rsidRDefault="00A71A85" w:rsidP="002B4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занятия ритмикой, музыкой, пением;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2B4102" w:rsidRPr="002A148D">
        <w:rPr>
          <w:rFonts w:ascii="Times New Roman" w:eastAsia="Times New Roman" w:hAnsi="Times New Roman" w:cs="Times New Roman"/>
          <w:sz w:val="28"/>
          <w:szCs w:val="28"/>
        </w:rPr>
        <w:t xml:space="preserve"> содействует формированию верного дыхания и необходимого эластичного и мощного голоса, а кроме того предостерегает невнятность речи;</w:t>
      </w:r>
    </w:p>
    <w:p w:rsidR="002B4102" w:rsidRDefault="00A71A85" w:rsidP="002B41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-</w:t>
      </w:r>
      <w:r w:rsidR="002B4102" w:rsidRPr="002A148D">
        <w:rPr>
          <w:sz w:val="28"/>
          <w:szCs w:val="28"/>
        </w:rPr>
        <w:t xml:space="preserve"> формирование тонкой ручной моторики, играющей весьма значительную роль в овладении полноценной речью</w:t>
      </w:r>
      <w:r w:rsidR="005B5558">
        <w:rPr>
          <w:sz w:val="28"/>
          <w:szCs w:val="28"/>
        </w:rPr>
        <w:t xml:space="preserve"> </w:t>
      </w:r>
      <w:r w:rsidR="005B5558" w:rsidRPr="005B5558">
        <w:t xml:space="preserve"> </w:t>
      </w:r>
      <w:r w:rsidR="005B5558" w:rsidRPr="005B5558">
        <w:rPr>
          <w:sz w:val="28"/>
          <w:szCs w:val="28"/>
        </w:rPr>
        <w:t>(Парамонова Л.Г.).</w:t>
      </w:r>
    </w:p>
    <w:p w:rsidR="00C6728F" w:rsidRDefault="00C6728F" w:rsidP="00CF52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  <w:sz w:val="28"/>
          <w:szCs w:val="28"/>
        </w:rPr>
        <w:t xml:space="preserve">От того, как родители, воспитатели помогут </w:t>
      </w:r>
      <w:r w:rsidR="00CF52FD">
        <w:rPr>
          <w:color w:val="000000"/>
          <w:sz w:val="28"/>
          <w:szCs w:val="28"/>
        </w:rPr>
        <w:t xml:space="preserve">ребёнку овладеть </w:t>
      </w:r>
      <w:r w:rsidR="00CF52FD">
        <w:rPr>
          <w:color w:val="000000"/>
          <w:sz w:val="27"/>
          <w:szCs w:val="27"/>
        </w:rPr>
        <w:t xml:space="preserve">навыками и умениями, которые понадобятся ему в первом классе, от его речевого развития и способности усваивать родной язык, от подготовки руки к письму будет зависеть формирование его навыков правописания. </w:t>
      </w:r>
      <w:r>
        <w:rPr>
          <w:color w:val="000000"/>
          <w:sz w:val="27"/>
          <w:szCs w:val="27"/>
        </w:rPr>
        <w:t xml:space="preserve">И тогда профилактика </w:t>
      </w:r>
      <w:proofErr w:type="spellStart"/>
      <w:r>
        <w:rPr>
          <w:color w:val="000000"/>
          <w:sz w:val="27"/>
          <w:szCs w:val="27"/>
        </w:rPr>
        <w:t>дисграфии</w:t>
      </w:r>
      <w:proofErr w:type="spellEnd"/>
      <w:r>
        <w:rPr>
          <w:color w:val="000000"/>
          <w:sz w:val="27"/>
          <w:szCs w:val="27"/>
        </w:rPr>
        <w:t xml:space="preserve"> в дошкольном возрасте за счёт устранения её предпосылок позволит направить в школу подготовленного ребёнка.</w:t>
      </w:r>
    </w:p>
    <w:p w:rsidR="00C6728F" w:rsidRPr="000F66B2" w:rsidRDefault="00C6728F" w:rsidP="001C5B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33FAC" w:rsidRDefault="000F66B2" w:rsidP="000F66B2">
      <w:pPr>
        <w:tabs>
          <w:tab w:val="left" w:pos="57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A33FAC" w:rsidRDefault="00A33FAC" w:rsidP="00A3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FAC" w:rsidRDefault="00A33FAC" w:rsidP="000F5670">
      <w:pPr>
        <w:spacing w:after="0" w:line="240" w:lineRule="auto"/>
        <w:ind w:firstLine="708"/>
      </w:pPr>
      <w:r w:rsidRPr="00A33FAC">
        <w:rPr>
          <w:rFonts w:ascii="Times New Roman" w:hAnsi="Times New Roman" w:cs="Times New Roman"/>
          <w:sz w:val="24"/>
          <w:szCs w:val="24"/>
        </w:rPr>
        <w:t>Источник</w:t>
      </w:r>
      <w:r w:rsidR="003736CE">
        <w:rPr>
          <w:rFonts w:ascii="Times New Roman" w:hAnsi="Times New Roman" w:cs="Times New Roman"/>
          <w:sz w:val="24"/>
          <w:szCs w:val="24"/>
        </w:rPr>
        <w:t>и</w:t>
      </w:r>
      <w:r w:rsidRPr="00A33FA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670" w:rsidRPr="003736CE" w:rsidRDefault="000F5670" w:rsidP="003736C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6CE">
        <w:rPr>
          <w:rFonts w:ascii="Times New Roman" w:eastAsia="Times New Roman" w:hAnsi="Times New Roman" w:cs="Times New Roman"/>
          <w:sz w:val="24"/>
          <w:szCs w:val="24"/>
        </w:rPr>
        <w:t xml:space="preserve">Парамонова Л.Г. Предупреждение и устранение </w:t>
      </w:r>
      <w:proofErr w:type="spellStart"/>
      <w:r w:rsidRPr="003736CE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3736CE">
        <w:rPr>
          <w:rFonts w:ascii="Times New Roman" w:eastAsia="Times New Roman" w:hAnsi="Times New Roman" w:cs="Times New Roman"/>
          <w:sz w:val="24"/>
          <w:szCs w:val="24"/>
        </w:rPr>
        <w:t xml:space="preserve"> у детей - СПб</w:t>
      </w:r>
      <w:proofErr w:type="gramStart"/>
      <w:r w:rsidRPr="003736CE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3736CE">
        <w:rPr>
          <w:rFonts w:ascii="Times New Roman" w:eastAsia="Times New Roman" w:hAnsi="Times New Roman" w:cs="Times New Roman"/>
          <w:sz w:val="24"/>
          <w:szCs w:val="24"/>
        </w:rPr>
        <w:t>Союз, 2001. - 240с.</w:t>
      </w:r>
      <w:r w:rsidRPr="003736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670" w:rsidRPr="003736CE" w:rsidRDefault="00B44BD5" w:rsidP="003736C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spellStart"/>
        <w:r w:rsidR="000F5670" w:rsidRPr="003736C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maam.ru</w:t>
        </w:r>
        <w:proofErr w:type="spellEnd"/>
      </w:hyperlink>
    </w:p>
    <w:p w:rsidR="000F5670" w:rsidRPr="003736CE" w:rsidRDefault="00B44BD5" w:rsidP="003736C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proofErr w:type="spellStart"/>
        <w:r w:rsidR="000F5670" w:rsidRPr="003736CE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p</w:t>
        </w:r>
        <w:r w:rsidR="000F5670" w:rsidRPr="003736CE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ed-kopilka.ru</w:t>
        </w:r>
        <w:proofErr w:type="spellEnd"/>
      </w:hyperlink>
    </w:p>
    <w:p w:rsidR="000F5670" w:rsidRPr="00A33FAC" w:rsidRDefault="000F5670" w:rsidP="00A33F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F5670" w:rsidRPr="00A33FAC" w:rsidSect="001C5B6A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70E"/>
    <w:multiLevelType w:val="hybridMultilevel"/>
    <w:tmpl w:val="686EB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A3D59"/>
    <w:multiLevelType w:val="multilevel"/>
    <w:tmpl w:val="722C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F7E35"/>
    <w:multiLevelType w:val="multilevel"/>
    <w:tmpl w:val="1B62DE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21B4F"/>
    <w:rsid w:val="00004A18"/>
    <w:rsid w:val="00020173"/>
    <w:rsid w:val="00021B4F"/>
    <w:rsid w:val="000F5670"/>
    <w:rsid w:val="000F66B2"/>
    <w:rsid w:val="0017002B"/>
    <w:rsid w:val="001C5B6A"/>
    <w:rsid w:val="002B4102"/>
    <w:rsid w:val="002F3DE6"/>
    <w:rsid w:val="003322B6"/>
    <w:rsid w:val="00361725"/>
    <w:rsid w:val="003736CE"/>
    <w:rsid w:val="00380D97"/>
    <w:rsid w:val="003A2F2A"/>
    <w:rsid w:val="004461A1"/>
    <w:rsid w:val="00554795"/>
    <w:rsid w:val="00573476"/>
    <w:rsid w:val="005B5558"/>
    <w:rsid w:val="00674F3D"/>
    <w:rsid w:val="00685685"/>
    <w:rsid w:val="006A5753"/>
    <w:rsid w:val="008D4765"/>
    <w:rsid w:val="00925E2E"/>
    <w:rsid w:val="00A00704"/>
    <w:rsid w:val="00A33FAC"/>
    <w:rsid w:val="00A55283"/>
    <w:rsid w:val="00A63A74"/>
    <w:rsid w:val="00A71A85"/>
    <w:rsid w:val="00B44BD5"/>
    <w:rsid w:val="00C6728F"/>
    <w:rsid w:val="00CD59EF"/>
    <w:rsid w:val="00CF52FD"/>
    <w:rsid w:val="00E4797E"/>
    <w:rsid w:val="00FB3D82"/>
    <w:rsid w:val="00FB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33F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36CE"/>
    <w:pPr>
      <w:ind w:left="720"/>
      <w:contextualSpacing/>
    </w:pPr>
  </w:style>
  <w:style w:type="paragraph" w:customStyle="1" w:styleId="c1">
    <w:name w:val="c1"/>
    <w:basedOn w:val="a"/>
    <w:rsid w:val="002B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-kopilka.ru/" TargetMode="External"/><Relationship Id="rId5" Type="http://schemas.openxmlformats.org/officeDocument/2006/relationships/hyperlink" Target="https://www.maa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2020-04-08T13:10:00Z</dcterms:created>
  <dcterms:modified xsi:type="dcterms:W3CDTF">2023-12-11T04:02:00Z</dcterms:modified>
</cp:coreProperties>
</file>