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852" w:rsidRDefault="00D015C1" w:rsidP="00C3185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на тему: «</w:t>
      </w:r>
      <w:r w:rsidR="00C31852" w:rsidRPr="00251B71">
        <w:rPr>
          <w:rFonts w:ascii="Times New Roman" w:hAnsi="Times New Roman" w:cs="Times New Roman"/>
          <w:b/>
          <w:bCs/>
          <w:sz w:val="28"/>
          <w:szCs w:val="28"/>
        </w:rPr>
        <w:t xml:space="preserve">Особенности преподавания </w:t>
      </w:r>
      <w:proofErr w:type="gramStart"/>
      <w:r w:rsidR="00C31852" w:rsidRPr="00251B71">
        <w:rPr>
          <w:rFonts w:ascii="Times New Roman" w:hAnsi="Times New Roman" w:cs="Times New Roman"/>
          <w:b/>
          <w:bCs/>
          <w:sz w:val="28"/>
          <w:szCs w:val="28"/>
        </w:rPr>
        <w:t>родной  литературы</w:t>
      </w:r>
      <w:proofErr w:type="gramEnd"/>
      <w:r w:rsidR="00C31852" w:rsidRPr="00251B71">
        <w:rPr>
          <w:rFonts w:ascii="Times New Roman" w:hAnsi="Times New Roman" w:cs="Times New Roman"/>
          <w:b/>
          <w:bCs/>
          <w:sz w:val="28"/>
          <w:szCs w:val="28"/>
        </w:rPr>
        <w:t xml:space="preserve"> в СПО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015C1" w:rsidRPr="00B0390B" w:rsidRDefault="00B0390B" w:rsidP="00B0390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 статьи </w:t>
      </w:r>
      <w:r w:rsidRPr="00B0390B">
        <w:rPr>
          <w:rFonts w:ascii="Times New Roman" w:hAnsi="Times New Roman" w:cs="Times New Roman"/>
          <w:sz w:val="28"/>
          <w:szCs w:val="28"/>
        </w:rPr>
        <w:t>преподавател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0390B">
        <w:rPr>
          <w:rFonts w:ascii="Times New Roman" w:hAnsi="Times New Roman" w:cs="Times New Roman"/>
          <w:sz w:val="28"/>
          <w:szCs w:val="28"/>
        </w:rPr>
        <w:t xml:space="preserve"> колледжа ГБПОУ РД “Технического колледжа им. Р.Н. </w:t>
      </w:r>
      <w:proofErr w:type="spellStart"/>
      <w:r w:rsidRPr="00B0390B">
        <w:rPr>
          <w:rFonts w:ascii="Times New Roman" w:hAnsi="Times New Roman" w:cs="Times New Roman"/>
          <w:sz w:val="28"/>
          <w:szCs w:val="28"/>
        </w:rPr>
        <w:t>Ашуралиева</w:t>
      </w:r>
      <w:proofErr w:type="spellEnd"/>
      <w:r w:rsidRPr="00B0390B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Мухтарова</w:t>
      </w:r>
      <w:r w:rsidRPr="00B03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390B"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 w:rsidRPr="00B039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390B">
        <w:rPr>
          <w:rFonts w:ascii="Times New Roman" w:hAnsi="Times New Roman" w:cs="Times New Roman"/>
          <w:sz w:val="28"/>
          <w:szCs w:val="28"/>
        </w:rPr>
        <w:t>Сайпутдиновн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</w:p>
    <w:p w:rsidR="002F4C2B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  </w:t>
      </w:r>
      <w:r w:rsidRPr="00251B71">
        <w:rPr>
          <w:rFonts w:ascii="Times New Roman" w:hAnsi="Times New Roman" w:cs="Times New Roman"/>
          <w:b/>
          <w:sz w:val="28"/>
          <w:szCs w:val="28"/>
        </w:rPr>
        <w:t xml:space="preserve">Аннотация. </w:t>
      </w:r>
      <w:r w:rsidRPr="00251B71">
        <w:rPr>
          <w:rFonts w:ascii="Times New Roman" w:hAnsi="Times New Roman" w:cs="Times New Roman"/>
          <w:sz w:val="28"/>
          <w:szCs w:val="28"/>
        </w:rPr>
        <w:t xml:space="preserve">Проведен сопоставительный анализ примерных рабочих программ по литературе и родной (русской) литературе. В основу сопоставления положены общие типологические характеристики и специфические особенности содержания и структурных компонентов программ. Отмечены специфические особенности изучения родной (русской) литературы в </w:t>
      </w:r>
      <w:r w:rsidR="002F4C2B">
        <w:rPr>
          <w:rFonts w:ascii="Times New Roman" w:hAnsi="Times New Roman" w:cs="Times New Roman"/>
          <w:sz w:val="28"/>
          <w:szCs w:val="28"/>
        </w:rPr>
        <w:t>СПО</w:t>
      </w:r>
      <w:r w:rsidRPr="00251B71">
        <w:rPr>
          <w:rFonts w:ascii="Times New Roman" w:hAnsi="Times New Roman" w:cs="Times New Roman"/>
          <w:sz w:val="28"/>
          <w:szCs w:val="28"/>
        </w:rPr>
        <w:t xml:space="preserve">, которые, прежде всего, связаны с целями программы и условиями ее реализации. 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F4C2B">
        <w:rPr>
          <w:rFonts w:ascii="Times New Roman" w:hAnsi="Times New Roman" w:cs="Times New Roman"/>
          <w:b/>
          <w:sz w:val="28"/>
          <w:szCs w:val="28"/>
        </w:rPr>
        <w:t>Ключевые слова:</w:t>
      </w:r>
      <w:r w:rsidRPr="00251B71">
        <w:rPr>
          <w:rFonts w:ascii="Times New Roman" w:hAnsi="Times New Roman" w:cs="Times New Roman"/>
          <w:sz w:val="28"/>
          <w:szCs w:val="28"/>
        </w:rPr>
        <w:t xml:space="preserve"> Федеральный государственный образовательный стандарт, предметная область, родная литература, русская литература, личностные, </w:t>
      </w:r>
      <w:proofErr w:type="spellStart"/>
      <w:r w:rsidRPr="00251B71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51B71">
        <w:rPr>
          <w:rFonts w:ascii="Times New Roman" w:hAnsi="Times New Roman" w:cs="Times New Roman"/>
          <w:sz w:val="28"/>
          <w:szCs w:val="28"/>
        </w:rPr>
        <w:t>, предметные результаты обучения литературе, целеполагание</w:t>
      </w:r>
    </w:p>
    <w:p w:rsidR="00251B71" w:rsidRDefault="00C31852" w:rsidP="00251B71">
      <w:pPr>
        <w:jc w:val="right"/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 xml:space="preserve">«Родной язык нам должен быть главною основою и </w:t>
      </w:r>
      <w:proofErr w:type="gramStart"/>
      <w:r w:rsidRPr="00251B71">
        <w:rPr>
          <w:rFonts w:ascii="Times New Roman" w:hAnsi="Times New Roman" w:cs="Times New Roman"/>
          <w:sz w:val="28"/>
          <w:szCs w:val="28"/>
        </w:rPr>
        <w:t>общей нашей образованности</w:t>
      </w:r>
      <w:proofErr w:type="gramEnd"/>
      <w:r w:rsidRPr="00251B71">
        <w:rPr>
          <w:rFonts w:ascii="Times New Roman" w:hAnsi="Times New Roman" w:cs="Times New Roman"/>
          <w:sz w:val="28"/>
          <w:szCs w:val="28"/>
        </w:rPr>
        <w:t xml:space="preserve"> и образования каждого из нас». </w:t>
      </w:r>
    </w:p>
    <w:p w:rsidR="00251B71" w:rsidRDefault="00C31852" w:rsidP="00251B71">
      <w:pPr>
        <w:jc w:val="right"/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 xml:space="preserve">Петр Андреевич Вяземский, русский поэт, литературный критик, государственный деятель. 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Язык — это основное средство человечества, которым мы пользуемся для того, чтобы мыслить, общаться и учиться. Посредством языка люди развивают свою индивидуальность, выражают свои чувства и мысли, обмениваются ими. Владение богатым и разнообразным языком имеет большое значение для понимания и существования в обществе, где встречаются культуры, мировоззрения, поколения и языки. Знание родного языка облегчает также языковое развитие и обучение в других областях. Русский язык как родной относится к числу важнейших учебных предметов, составляющих вместе с другими школьными дисциплинами основу общего образования выпускников. В отличие от остальных учебных предметов русский язык как родной в школе выполняет две функции: – является предметом изучения и обучения ему; – средством изучения всех остальных предметов</w:t>
      </w:r>
    </w:p>
    <w:p w:rsidR="00C31852" w:rsidRPr="00251B71" w:rsidRDefault="00251B71" w:rsidP="00251B71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С 2018 года в образовательный процесс включена новая предметная область «Родной (русский) язык и родная (русская) литература». Появление новой предметной области потребовало выявления особенностей ее изучения в школе.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 xml:space="preserve"> Совсем недавно в учебном плане появился новый предмет «родная литература», направленный на "формирование познавательного интереса к </w:t>
      </w:r>
      <w:r w:rsidRPr="00251B71">
        <w:rPr>
          <w:rFonts w:ascii="Times New Roman" w:hAnsi="Times New Roman" w:cs="Times New Roman"/>
          <w:sz w:val="28"/>
          <w:szCs w:val="28"/>
        </w:rPr>
        <w:lastRenderedPageBreak/>
        <w:t>родной русской литературе, включение обучающегося в культурно-языковое поле своего народа и приобщение к его культурному наследию".</w:t>
      </w:r>
      <w:r w:rsidRPr="00251B71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251B71">
        <w:rPr>
          <w:rFonts w:ascii="Times New Roman" w:hAnsi="Times New Roman" w:cs="Times New Roman"/>
          <w:sz w:val="28"/>
          <w:szCs w:val="28"/>
        </w:rPr>
        <w:t> Его внедрение в насыщенную школьную программу вызвало массу вопросов как у учителей-словесников, так и у учеников и их родителей. Во-первых, были даны общие методические рекомендации к составлению рабочих программ, освоив которые, российские школьники должны будут обрести "осознание российской гражданской идентичности, своей этнической принадлежности чувство ответственности и долга перед Родиной; понимание гуманистических, демократических и традиционных ценностей многонационального российского общества", при этом оговорено, что курс «родная литература»  "не может рассматриваться как время для углубленного изучения основного курса литературы". Однако произведения, рекомендованные к изучению, написаны авторами, с творчеством которых школьники знакомятся на уроках литературы. Во-вторых, пояснительная записка к примерной программе утверждает, что предмет рассчитан на "удовлетворение потребности школьников в изучении русской литературы", почему-то предполагая, что такая потребность у перегруженных предметами и объемными классическими текстами современных учеников все еще осталась.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      Опыт работы в течение прошлого учебного года выявил ряд проблем в преподавании предмета «родная литература»: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1) Детям порой не интересно изучать произведения 18-19 века, отсутствует эффект новизны, многие слова малопонятны и требуют дополнительной работы, которая воспринимается бесполезной, т.к.  «в современном языке так уже не говорят». Это мешает пониманию текста, т.к. младшие школьники в силу своих возрастных особенностей не готовы к работе над словом, им важен сюжет, а понять его через призму незнакомых слов сложно. Возникает замкнутый круг, который ведет к снижению интереса к предмету. 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 xml:space="preserve">     Казалось бы, педагог-словесник может, учитывая возрастные особенности и потребности своих </w:t>
      </w:r>
      <w:r w:rsidR="002F4C2B">
        <w:rPr>
          <w:rFonts w:ascii="Times New Roman" w:hAnsi="Times New Roman" w:cs="Times New Roman"/>
          <w:sz w:val="28"/>
          <w:szCs w:val="28"/>
        </w:rPr>
        <w:t>студентов</w:t>
      </w:r>
      <w:r w:rsidRPr="00251B71">
        <w:rPr>
          <w:rFonts w:ascii="Times New Roman" w:hAnsi="Times New Roman" w:cs="Times New Roman"/>
          <w:sz w:val="28"/>
          <w:szCs w:val="28"/>
        </w:rPr>
        <w:t xml:space="preserve">, подобрать интересный материал, собственным энтузиазмом вдохновить детей на изучение произведений родной литературы. Но, помимо этого предмета, словеснику необходима ежедневной подготовка к основному предмету «русский язык», которая с введением ФГОС занимает много времени. Сюда же добавим подготовку к предмету «родной язык», </w:t>
      </w:r>
      <w:proofErr w:type="gramStart"/>
      <w:r w:rsidRPr="00251B71">
        <w:rPr>
          <w:rFonts w:ascii="Times New Roman" w:hAnsi="Times New Roman" w:cs="Times New Roman"/>
          <w:sz w:val="28"/>
          <w:szCs w:val="28"/>
        </w:rPr>
        <w:t>который  тоже</w:t>
      </w:r>
      <w:proofErr w:type="gramEnd"/>
      <w:r w:rsidRPr="00251B71">
        <w:rPr>
          <w:rFonts w:ascii="Times New Roman" w:hAnsi="Times New Roman" w:cs="Times New Roman"/>
          <w:sz w:val="28"/>
          <w:szCs w:val="28"/>
        </w:rPr>
        <w:t xml:space="preserve"> был </w:t>
      </w:r>
      <w:proofErr w:type="spellStart"/>
      <w:r w:rsidRPr="00251B71">
        <w:rPr>
          <w:rFonts w:ascii="Times New Roman" w:hAnsi="Times New Roman" w:cs="Times New Roman"/>
          <w:sz w:val="28"/>
          <w:szCs w:val="28"/>
        </w:rPr>
        <w:t>введѐн</w:t>
      </w:r>
      <w:proofErr w:type="spellEnd"/>
      <w:r w:rsidRPr="00251B71">
        <w:rPr>
          <w:rFonts w:ascii="Times New Roman" w:hAnsi="Times New Roman" w:cs="Times New Roman"/>
          <w:sz w:val="28"/>
          <w:szCs w:val="28"/>
        </w:rPr>
        <w:t xml:space="preserve"> без соответствующего методического обеспечения. Поэтому энтузиазма педагогов зачастую просто не </w:t>
      </w:r>
      <w:proofErr w:type="spellStart"/>
      <w:r w:rsidRPr="00251B71">
        <w:rPr>
          <w:rFonts w:ascii="Times New Roman" w:hAnsi="Times New Roman" w:cs="Times New Roman"/>
          <w:sz w:val="28"/>
          <w:szCs w:val="28"/>
        </w:rPr>
        <w:t>остаѐтся</w:t>
      </w:r>
      <w:proofErr w:type="spellEnd"/>
      <w:r w:rsidRPr="00251B71">
        <w:rPr>
          <w:rFonts w:ascii="Times New Roman" w:hAnsi="Times New Roman" w:cs="Times New Roman"/>
          <w:sz w:val="28"/>
          <w:szCs w:val="28"/>
        </w:rPr>
        <w:t>.  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 xml:space="preserve">2)    Следующей, на мой взгляд, не менее острой проблемой является необходимость подготовки к уроку материала для чтения. Распечатанные на принтере тексты значительно уступают полиграфической </w:t>
      </w:r>
      <w:proofErr w:type="spellStart"/>
      <w:r w:rsidRPr="00251B71">
        <w:rPr>
          <w:rFonts w:ascii="Times New Roman" w:hAnsi="Times New Roman" w:cs="Times New Roman"/>
          <w:sz w:val="28"/>
          <w:szCs w:val="28"/>
        </w:rPr>
        <w:t>вѐрстке</w:t>
      </w:r>
      <w:proofErr w:type="spellEnd"/>
      <w:r w:rsidRPr="00251B71">
        <w:rPr>
          <w:rFonts w:ascii="Times New Roman" w:hAnsi="Times New Roman" w:cs="Times New Roman"/>
          <w:sz w:val="28"/>
          <w:szCs w:val="28"/>
        </w:rPr>
        <w:t xml:space="preserve"> и вряд ли </w:t>
      </w:r>
      <w:r w:rsidRPr="00251B71">
        <w:rPr>
          <w:rFonts w:ascii="Times New Roman" w:hAnsi="Times New Roman" w:cs="Times New Roman"/>
          <w:sz w:val="28"/>
          <w:szCs w:val="28"/>
        </w:rPr>
        <w:lastRenderedPageBreak/>
        <w:t>содействуют формированию культуры компетентного читателя, как и возможность использования электронных книг.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3)    Отсутствие четкой структуры программы.  В рекомендованных в прошлом учебном году примерных программах мне не удалось увидеть четкую структуру, которая будет являться основой в течение пяти лет обучения и осуществит преемственность</w:t>
      </w:r>
      <w:r w:rsidR="002F4C2B">
        <w:rPr>
          <w:rFonts w:ascii="Times New Roman" w:hAnsi="Times New Roman" w:cs="Times New Roman"/>
          <w:sz w:val="28"/>
          <w:szCs w:val="28"/>
        </w:rPr>
        <w:t>,</w:t>
      </w:r>
      <w:r w:rsidRPr="00251B71">
        <w:rPr>
          <w:rFonts w:ascii="Times New Roman" w:hAnsi="Times New Roman" w:cs="Times New Roman"/>
          <w:sz w:val="28"/>
          <w:szCs w:val="28"/>
        </w:rPr>
        <w:t xml:space="preserve"> которые объединены только хронологическим принципом и способствуют только приобщению </w:t>
      </w:r>
      <w:r w:rsidR="002F4C2B">
        <w:rPr>
          <w:rFonts w:ascii="Times New Roman" w:hAnsi="Times New Roman" w:cs="Times New Roman"/>
          <w:sz w:val="28"/>
          <w:szCs w:val="28"/>
        </w:rPr>
        <w:t>студента</w:t>
      </w:r>
      <w:r w:rsidRPr="00251B71">
        <w:rPr>
          <w:rFonts w:ascii="Times New Roman" w:hAnsi="Times New Roman" w:cs="Times New Roman"/>
          <w:sz w:val="28"/>
          <w:szCs w:val="28"/>
        </w:rPr>
        <w:t xml:space="preserve"> к культурному наследию своего народа, не обогащая читательский опыт будущих выпускников таким образом, чтобы они смогли его применить при написании сочинения экзаменационной работы по русскому языку или использовать в качестве литературного аргумента при написании </w:t>
      </w:r>
      <w:r w:rsidR="002F4C2B">
        <w:rPr>
          <w:rFonts w:ascii="Times New Roman" w:hAnsi="Times New Roman" w:cs="Times New Roman"/>
          <w:sz w:val="28"/>
          <w:szCs w:val="28"/>
        </w:rPr>
        <w:t>работы.</w:t>
      </w:r>
    </w:p>
    <w:p w:rsidR="00C31852" w:rsidRPr="00251B71" w:rsidRDefault="002F4C2B" w:rsidP="00C3185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Многие </w:t>
      </w:r>
      <w:r w:rsidR="00C31852" w:rsidRPr="00251B71">
        <w:rPr>
          <w:rFonts w:ascii="Times New Roman" w:hAnsi="Times New Roman" w:cs="Times New Roman"/>
          <w:sz w:val="28"/>
          <w:szCs w:val="28"/>
        </w:rPr>
        <w:t xml:space="preserve"> напоминают</w:t>
      </w:r>
      <w:proofErr w:type="gramEnd"/>
      <w:r w:rsidR="00C31852" w:rsidRPr="00251B71">
        <w:rPr>
          <w:rFonts w:ascii="Times New Roman" w:hAnsi="Times New Roman" w:cs="Times New Roman"/>
          <w:sz w:val="28"/>
          <w:szCs w:val="28"/>
        </w:rPr>
        <w:t xml:space="preserve"> клише и вызывают подозрения экспертов при оценивании критерия «самостоятельность написания». Казалось бы, предмет «родная литература» должен способствовать обогащению читательского опыта школьников, знакомя их с новинками литературы, помогая им сформировать читательский </w:t>
      </w:r>
      <w:proofErr w:type="gramStart"/>
      <w:r w:rsidR="00C31852" w:rsidRPr="00251B71">
        <w:rPr>
          <w:rFonts w:ascii="Times New Roman" w:hAnsi="Times New Roman" w:cs="Times New Roman"/>
          <w:sz w:val="28"/>
          <w:szCs w:val="28"/>
        </w:rPr>
        <w:t>вкус  и</w:t>
      </w:r>
      <w:proofErr w:type="gramEnd"/>
      <w:r w:rsidR="00C31852" w:rsidRPr="00251B71">
        <w:rPr>
          <w:rFonts w:ascii="Times New Roman" w:hAnsi="Times New Roman" w:cs="Times New Roman"/>
          <w:sz w:val="28"/>
          <w:szCs w:val="28"/>
        </w:rPr>
        <w:t xml:space="preserve"> критическое мышление, которое так необходимо для написания итогового сочинения. Однако по факту мы видим, что темы, предлагаемые в рамках направлений итогового сочинения, порой очень далеки от тем списка рекомендуемых для изучения на уроках «родной литературы», поэтому не оставляют выпускнику иного выбора, кроме как приводить в качестве аргументов классические произведения школьной программы. Поэтому вместо свободы слова и мысли мы </w:t>
      </w:r>
      <w:proofErr w:type="spellStart"/>
      <w:r w:rsidR="00C31852" w:rsidRPr="00251B71">
        <w:rPr>
          <w:rFonts w:ascii="Times New Roman" w:hAnsi="Times New Roman" w:cs="Times New Roman"/>
          <w:sz w:val="28"/>
          <w:szCs w:val="28"/>
        </w:rPr>
        <w:t>даѐм</w:t>
      </w:r>
      <w:proofErr w:type="spellEnd"/>
      <w:r w:rsidR="00C31852" w:rsidRPr="00251B71">
        <w:rPr>
          <w:rFonts w:ascii="Times New Roman" w:hAnsi="Times New Roman" w:cs="Times New Roman"/>
          <w:sz w:val="28"/>
          <w:szCs w:val="28"/>
        </w:rPr>
        <w:t xml:space="preserve"> детям «костыли». Так, например, вышедшая в 2020 г. и  одобренная решением федерального </w:t>
      </w:r>
      <w:proofErr w:type="spellStart"/>
      <w:r w:rsidR="00C31852" w:rsidRPr="00251B71">
        <w:rPr>
          <w:rFonts w:ascii="Times New Roman" w:hAnsi="Times New Roman" w:cs="Times New Roman"/>
          <w:sz w:val="28"/>
          <w:szCs w:val="28"/>
        </w:rPr>
        <w:t>учебнометодического</w:t>
      </w:r>
      <w:proofErr w:type="spellEnd"/>
      <w:r w:rsidR="00C31852" w:rsidRPr="00251B71">
        <w:rPr>
          <w:rFonts w:ascii="Times New Roman" w:hAnsi="Times New Roman" w:cs="Times New Roman"/>
          <w:sz w:val="28"/>
          <w:szCs w:val="28"/>
        </w:rPr>
        <w:t xml:space="preserve"> объединения по общему образованию (протокол от 17 сентября 2020 г. № 3/20)  ПРИМЕРНАЯ ПРОГРАММА ПО УЧЕБНОМУ ПРЕДМЕТУ</w:t>
      </w:r>
      <w:r w:rsidR="00251B71">
        <w:rPr>
          <w:rFonts w:ascii="Times New Roman" w:hAnsi="Times New Roman" w:cs="Times New Roman"/>
          <w:sz w:val="28"/>
          <w:szCs w:val="28"/>
        </w:rPr>
        <w:t xml:space="preserve"> </w:t>
      </w:r>
      <w:r w:rsidR="00C31852" w:rsidRPr="00251B71">
        <w:rPr>
          <w:rFonts w:ascii="Times New Roman" w:hAnsi="Times New Roman" w:cs="Times New Roman"/>
          <w:sz w:val="28"/>
          <w:szCs w:val="28"/>
        </w:rPr>
        <w:t>«РОДНАЯ ЛИТЕРАТУРА (РУССКАЯ)»</w:t>
      </w:r>
      <w:r w:rsidR="00C31852" w:rsidRPr="00251B7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31852" w:rsidRPr="00251B71">
        <w:rPr>
          <w:rFonts w:ascii="Times New Roman" w:hAnsi="Times New Roman" w:cs="Times New Roman"/>
          <w:sz w:val="28"/>
          <w:szCs w:val="28"/>
        </w:rPr>
        <w:t>, разработчиками которой являются </w:t>
      </w:r>
      <w:r w:rsidR="00251B71">
        <w:rPr>
          <w:rFonts w:ascii="Times New Roman" w:hAnsi="Times New Roman" w:cs="Times New Roman"/>
          <w:sz w:val="28"/>
          <w:szCs w:val="28"/>
        </w:rPr>
        <w:t xml:space="preserve"> </w:t>
      </w:r>
      <w:r w:rsidR="00C31852" w:rsidRPr="00251B71">
        <w:rPr>
          <w:rFonts w:ascii="Times New Roman" w:hAnsi="Times New Roman" w:cs="Times New Roman"/>
          <w:sz w:val="28"/>
          <w:szCs w:val="28"/>
        </w:rPr>
        <w:t>Н. В. Беляева, доктор педагогических наук, ведущий научный сотрудник</w:t>
      </w:r>
      <w:r w:rsidR="00251B71">
        <w:rPr>
          <w:rFonts w:ascii="Times New Roman" w:hAnsi="Times New Roman" w:cs="Times New Roman"/>
          <w:sz w:val="28"/>
          <w:szCs w:val="28"/>
        </w:rPr>
        <w:t xml:space="preserve"> </w:t>
      </w:r>
      <w:r w:rsidR="00C31852" w:rsidRPr="00251B71">
        <w:rPr>
          <w:rFonts w:ascii="Times New Roman" w:hAnsi="Times New Roman" w:cs="Times New Roman"/>
          <w:sz w:val="28"/>
          <w:szCs w:val="28"/>
        </w:rPr>
        <w:t xml:space="preserve">ФГБНУ «Институт стратегии развития образования РАО»; М. А. Аристова, кандидат педагогических наук, старший научный сотрудник ФГБНУ «Институт стратегии развития образования РАО»; Ж.Н. </w:t>
      </w:r>
      <w:proofErr w:type="spellStart"/>
      <w:r w:rsidR="00C31852" w:rsidRPr="00251B71">
        <w:rPr>
          <w:rFonts w:ascii="Times New Roman" w:hAnsi="Times New Roman" w:cs="Times New Roman"/>
          <w:sz w:val="28"/>
          <w:szCs w:val="28"/>
        </w:rPr>
        <w:t>Критарова</w:t>
      </w:r>
      <w:proofErr w:type="spellEnd"/>
      <w:r w:rsidR="00C31852" w:rsidRPr="00251B71">
        <w:rPr>
          <w:rFonts w:ascii="Times New Roman" w:hAnsi="Times New Roman" w:cs="Times New Roman"/>
          <w:sz w:val="28"/>
          <w:szCs w:val="28"/>
        </w:rPr>
        <w:t>, кандидат педагогических наук, старший научный сотрудник ФГБНУ «Институт стратегии развития образования РАО», предлагает  в соответствии с общими принципами формирования содержания курса родной русской литературы три содержательные линии (три проблемно-тематических блока): 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51B71">
        <w:rPr>
          <w:rFonts w:ascii="Times New Roman" w:hAnsi="Times New Roman" w:cs="Times New Roman"/>
          <w:sz w:val="28"/>
          <w:szCs w:val="28"/>
        </w:rPr>
        <w:t>•  «</w:t>
      </w:r>
      <w:proofErr w:type="gramEnd"/>
      <w:r w:rsidRPr="00251B71">
        <w:rPr>
          <w:rFonts w:ascii="Times New Roman" w:hAnsi="Times New Roman" w:cs="Times New Roman"/>
          <w:sz w:val="28"/>
          <w:szCs w:val="28"/>
        </w:rPr>
        <w:t>Россия – родина моя»;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51B71">
        <w:rPr>
          <w:rFonts w:ascii="Times New Roman" w:hAnsi="Times New Roman" w:cs="Times New Roman"/>
          <w:sz w:val="28"/>
          <w:szCs w:val="28"/>
        </w:rPr>
        <w:t>•  «</w:t>
      </w:r>
      <w:proofErr w:type="gramEnd"/>
      <w:r w:rsidRPr="00251B71">
        <w:rPr>
          <w:rFonts w:ascii="Times New Roman" w:hAnsi="Times New Roman" w:cs="Times New Roman"/>
          <w:sz w:val="28"/>
          <w:szCs w:val="28"/>
        </w:rPr>
        <w:t>Русские традиции»; 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51B71">
        <w:rPr>
          <w:rFonts w:ascii="Times New Roman" w:hAnsi="Times New Roman" w:cs="Times New Roman"/>
          <w:sz w:val="28"/>
          <w:szCs w:val="28"/>
        </w:rPr>
        <w:t>•  «</w:t>
      </w:r>
      <w:proofErr w:type="gramEnd"/>
      <w:r w:rsidRPr="00251B71">
        <w:rPr>
          <w:rFonts w:ascii="Times New Roman" w:hAnsi="Times New Roman" w:cs="Times New Roman"/>
          <w:sz w:val="28"/>
          <w:szCs w:val="28"/>
        </w:rPr>
        <w:t>Русский характер – русская душа». 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lastRenderedPageBreak/>
        <w:t>В процентно</w:t>
      </w:r>
      <w:r w:rsidR="00251B71"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 w:rsidR="00251B71">
        <w:rPr>
          <w:rFonts w:ascii="Times New Roman" w:hAnsi="Times New Roman" w:cs="Times New Roman"/>
          <w:sz w:val="28"/>
          <w:szCs w:val="28"/>
        </w:rPr>
        <w:t>соотношении  в</w:t>
      </w:r>
      <w:proofErr w:type="gramEnd"/>
      <w:r w:rsidR="00251B71">
        <w:rPr>
          <w:rFonts w:ascii="Times New Roman" w:hAnsi="Times New Roman" w:cs="Times New Roman"/>
          <w:sz w:val="28"/>
          <w:szCs w:val="28"/>
        </w:rPr>
        <w:t xml:space="preserve"> ней очень мало </w:t>
      </w:r>
      <w:r w:rsidRPr="00251B71">
        <w:rPr>
          <w:rFonts w:ascii="Times New Roman" w:hAnsi="Times New Roman" w:cs="Times New Roman"/>
          <w:sz w:val="28"/>
          <w:szCs w:val="28"/>
        </w:rPr>
        <w:t xml:space="preserve">современной  русской  литературы, в основном это произведения классической литературы, которые остаются за рамками школьного курса. Однако существующие программы по литературе, по которым работают учителя-словесники, практически не обращаются к произведениям современных авторов из-за банального отсутствия на это часов. 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    На мой взгляд, если уж на государственном уровне решено через новый предмет формировать представление о родной литературе как одной из основных национально-культурных ценностей народа и особого способа познания жизни, то инструменты, способствующие этому формированию, должны быть доступны. 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 xml:space="preserve">      На Западе нашей страны, где сосредоточены основные издательские центры, существует практика сотрудничества со школами. Проводятся презентации книжных новинок, организуются встречи с современными авторами. Мы, на Дальнем Востоке, к сожалению, испытываем информационный голод, так как имеем ограниченные возможности знакомства с новинками детской литературы. Дети должны понимать, что родная литература не ограничивается рамками 19-20 века. </w:t>
      </w:r>
      <w:proofErr w:type="spellStart"/>
      <w:r w:rsidRPr="00251B71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251B71">
        <w:rPr>
          <w:rFonts w:ascii="Times New Roman" w:hAnsi="Times New Roman" w:cs="Times New Roman"/>
          <w:sz w:val="28"/>
          <w:szCs w:val="28"/>
        </w:rPr>
        <w:t xml:space="preserve"> лучшие традиции продолжают жить, получают новое осмысление и звучание. А осуществляется это посредством языка. Тогда это приобретает логику преподавания новых предметов. Тогда это перестанет вызывать негативное отношение учеников и их родителей. Мне кажется, сама идея </w:t>
      </w:r>
      <w:proofErr w:type="gramStart"/>
      <w:r w:rsidRPr="00251B71">
        <w:rPr>
          <w:rFonts w:ascii="Times New Roman" w:hAnsi="Times New Roman" w:cs="Times New Roman"/>
          <w:sz w:val="28"/>
          <w:szCs w:val="28"/>
        </w:rPr>
        <w:t>введения  предмета</w:t>
      </w:r>
      <w:proofErr w:type="gramEnd"/>
      <w:r w:rsidRPr="00251B71">
        <w:rPr>
          <w:rFonts w:ascii="Times New Roman" w:hAnsi="Times New Roman" w:cs="Times New Roman"/>
          <w:sz w:val="28"/>
          <w:szCs w:val="28"/>
        </w:rPr>
        <w:t xml:space="preserve"> «родная литература» не должна ограничиваться произведениями прошлых веков. Мы имеем прекрасную возможность научить детей видеть наличие культурных связей между эпохами, привить им любовь к чтению нового, развить их читательский вкус. 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 xml:space="preserve">      Преподавание русской родной литературы обусловлено огромным воспитательным значением художественной литературы и должно использовать на практике личностно ориентированный принцип </w:t>
      </w:r>
      <w:proofErr w:type="spellStart"/>
      <w:r w:rsidRPr="00251B71">
        <w:rPr>
          <w:rFonts w:ascii="Times New Roman" w:hAnsi="Times New Roman" w:cs="Times New Roman"/>
          <w:sz w:val="28"/>
          <w:szCs w:val="28"/>
        </w:rPr>
        <w:t>еѐ</w:t>
      </w:r>
      <w:proofErr w:type="spellEnd"/>
      <w:r w:rsidRPr="00251B71">
        <w:rPr>
          <w:rFonts w:ascii="Times New Roman" w:hAnsi="Times New Roman" w:cs="Times New Roman"/>
          <w:sz w:val="28"/>
          <w:szCs w:val="28"/>
        </w:rPr>
        <w:t xml:space="preserve"> преподавания. В 2019 году коллективом педагогов нашей школы была разработана программа внеурочной деятельности «Школа гражданской компетентности»</w:t>
      </w:r>
      <w:bookmarkStart w:id="0" w:name="_ftnref1"/>
      <w:r w:rsidRPr="00251B71">
        <w:rPr>
          <w:rFonts w:ascii="Times New Roman" w:hAnsi="Times New Roman" w:cs="Times New Roman"/>
          <w:sz w:val="28"/>
          <w:szCs w:val="28"/>
        </w:rPr>
        <w:fldChar w:fldCharType="begin"/>
      </w:r>
      <w:r w:rsidRPr="00251B71">
        <w:rPr>
          <w:rFonts w:ascii="Times New Roman" w:hAnsi="Times New Roman" w:cs="Times New Roman"/>
          <w:sz w:val="28"/>
          <w:szCs w:val="28"/>
        </w:rPr>
        <w:instrText xml:space="preserve"> HYPERLINK "https://infourok.ru/statya-problemy-prepodavaniya-rodnoj-literatury-v-srednej-shkole-5292232.html" \l "_ftn1" \o "" \t "_blank" </w:instrText>
      </w:r>
      <w:r w:rsidRPr="00251B71">
        <w:rPr>
          <w:rFonts w:ascii="Times New Roman" w:hAnsi="Times New Roman" w:cs="Times New Roman"/>
          <w:sz w:val="28"/>
          <w:szCs w:val="28"/>
        </w:rPr>
        <w:fldChar w:fldCharType="separate"/>
      </w:r>
      <w:r w:rsidRPr="00251B71">
        <w:rPr>
          <w:rStyle w:val="a3"/>
          <w:rFonts w:ascii="Times New Roman" w:hAnsi="Times New Roman" w:cs="Times New Roman"/>
          <w:sz w:val="28"/>
          <w:szCs w:val="28"/>
          <w:vertAlign w:val="superscript"/>
        </w:rPr>
        <w:t>[1]</w:t>
      </w:r>
      <w:r w:rsidRPr="00251B71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  <w:r w:rsidRPr="00251B71">
        <w:rPr>
          <w:rFonts w:ascii="Times New Roman" w:hAnsi="Times New Roman" w:cs="Times New Roman"/>
          <w:sz w:val="28"/>
          <w:szCs w:val="28"/>
        </w:rPr>
        <w:t>, цель которой социально-педагогическая поддержка роста гражданской идентичности личности обучающегося на всех ступенях обучения.  В рамках данной программы, ориентированной прежде всего на организацию воспитательной работы классными руководителями, предусмотрены следующие ступени становления личности школьника</w:t>
      </w:r>
      <w:r w:rsidR="00D015C1">
        <w:rPr>
          <w:rFonts w:ascii="Times New Roman" w:hAnsi="Times New Roman" w:cs="Times New Roman"/>
          <w:sz w:val="28"/>
          <w:szCs w:val="28"/>
        </w:rPr>
        <w:t>.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     Таким образом, коррективы в рабочую программу по родной литературе на 202</w:t>
      </w:r>
      <w:r w:rsidR="00D015C1">
        <w:rPr>
          <w:rFonts w:ascii="Times New Roman" w:hAnsi="Times New Roman" w:cs="Times New Roman"/>
          <w:sz w:val="28"/>
          <w:szCs w:val="28"/>
        </w:rPr>
        <w:t>2</w:t>
      </w:r>
      <w:r w:rsidRPr="00251B71">
        <w:rPr>
          <w:rFonts w:ascii="Times New Roman" w:hAnsi="Times New Roman" w:cs="Times New Roman"/>
          <w:sz w:val="28"/>
          <w:szCs w:val="28"/>
        </w:rPr>
        <w:t>-202</w:t>
      </w:r>
      <w:r w:rsidR="00D015C1">
        <w:rPr>
          <w:rFonts w:ascii="Times New Roman" w:hAnsi="Times New Roman" w:cs="Times New Roman"/>
          <w:sz w:val="28"/>
          <w:szCs w:val="28"/>
        </w:rPr>
        <w:t>3</w:t>
      </w:r>
      <w:r w:rsidRPr="00251B71">
        <w:rPr>
          <w:rFonts w:ascii="Times New Roman" w:hAnsi="Times New Roman" w:cs="Times New Roman"/>
          <w:sz w:val="28"/>
          <w:szCs w:val="28"/>
        </w:rPr>
        <w:t xml:space="preserve"> год вносились в течение прошлого учебного года с учетом описанного выше подхода. Работа продолжается и в настоящее время. Хочется надеяться, что предложенный подход к подбору произведений для </w:t>
      </w:r>
      <w:r w:rsidRPr="00251B71">
        <w:rPr>
          <w:rFonts w:ascii="Times New Roman" w:hAnsi="Times New Roman" w:cs="Times New Roman"/>
          <w:sz w:val="28"/>
          <w:szCs w:val="28"/>
        </w:rPr>
        <w:lastRenderedPageBreak/>
        <w:t>изучения на уроках родной литературы найдет поддержку в педагогическом сообществе учителей-словесников, привлечет к сотрудничеству учителей начальной школы для осуществления преемственности, и совместными усилиями нам удастся подобрать интересный и полезный в воспитательном плане литературный материал, который, возможно, при государственной поддержке, можно будет оформить в учебное пособие, отпечатанное типографским способом для использования на уроках  изучения родной литературы.   </w:t>
      </w:r>
    </w:p>
    <w:p w:rsidR="00C31852" w:rsidRPr="00251B71" w:rsidRDefault="00C31852" w:rsidP="00C31852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 </w:t>
      </w:r>
    </w:p>
    <w:p w:rsidR="00251B71" w:rsidRPr="00251B71" w:rsidRDefault="00251B71" w:rsidP="00251B71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Список источников</w:t>
      </w:r>
    </w:p>
    <w:p w:rsidR="00251B71" w:rsidRPr="00251B71" w:rsidRDefault="00251B71" w:rsidP="00251B71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1. Федеральный государственный образовательный стандарт основного общего</w:t>
      </w:r>
      <w:r w:rsidR="00CE1BC9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proofErr w:type="gramStart"/>
      <w:r w:rsidRPr="00251B71"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 w:rsidRPr="00251B71">
        <w:rPr>
          <w:rFonts w:ascii="Times New Roman" w:hAnsi="Times New Roman" w:cs="Times New Roman"/>
          <w:sz w:val="28"/>
          <w:szCs w:val="28"/>
        </w:rPr>
        <w:t xml:space="preserve"> утвержден Приказом </w:t>
      </w:r>
      <w:proofErr w:type="spellStart"/>
      <w:r w:rsidRPr="00251B71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251B71">
        <w:rPr>
          <w:rFonts w:ascii="Times New Roman" w:hAnsi="Times New Roman" w:cs="Times New Roman"/>
          <w:sz w:val="28"/>
          <w:szCs w:val="28"/>
        </w:rPr>
        <w:t xml:space="preserve"> России от 31.05.2021 г. № 287,</w:t>
      </w:r>
      <w:r w:rsidR="00CE1BC9">
        <w:rPr>
          <w:rFonts w:ascii="Times New Roman" w:hAnsi="Times New Roman" w:cs="Times New Roman"/>
          <w:sz w:val="28"/>
          <w:szCs w:val="28"/>
        </w:rPr>
        <w:t xml:space="preserve"> </w:t>
      </w:r>
      <w:r w:rsidRPr="00251B71">
        <w:rPr>
          <w:rFonts w:ascii="Times New Roman" w:hAnsi="Times New Roman" w:cs="Times New Roman"/>
          <w:sz w:val="28"/>
          <w:szCs w:val="28"/>
        </w:rPr>
        <w:t>зарегистрирован Министерством юстиции Российской Федерации 05.07.2021 г. – Текст:</w:t>
      </w:r>
      <w:r w:rsidR="00CE1BC9">
        <w:rPr>
          <w:rFonts w:ascii="Times New Roman" w:hAnsi="Times New Roman" w:cs="Times New Roman"/>
          <w:sz w:val="28"/>
          <w:szCs w:val="28"/>
        </w:rPr>
        <w:t xml:space="preserve"> </w:t>
      </w:r>
      <w:r w:rsidRPr="00251B71">
        <w:rPr>
          <w:rFonts w:ascii="Times New Roman" w:hAnsi="Times New Roman" w:cs="Times New Roman"/>
          <w:sz w:val="28"/>
          <w:szCs w:val="28"/>
        </w:rPr>
        <w:t>электронный // Гарант: информационно-правовой портал. – URL:</w:t>
      </w:r>
    </w:p>
    <w:p w:rsidR="00251B71" w:rsidRPr="00251B71" w:rsidRDefault="00251B71" w:rsidP="00251B71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https://base.garant.ru/401433920/53f89421bbdaf741eb2d1ecc4ddb4c33/#block_1000</w:t>
      </w:r>
    </w:p>
    <w:p w:rsidR="00251B71" w:rsidRPr="00251B71" w:rsidRDefault="00251B71" w:rsidP="00251B71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2. Примерная рабочая программа по литературе на уровне основного общего</w:t>
      </w:r>
    </w:p>
    <w:p w:rsidR="00251B71" w:rsidRPr="00251B71" w:rsidRDefault="00251B71" w:rsidP="00251B7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51B71">
        <w:rPr>
          <w:rFonts w:ascii="Times New Roman" w:hAnsi="Times New Roman" w:cs="Times New Roman"/>
          <w:sz w:val="28"/>
          <w:szCs w:val="28"/>
        </w:rPr>
        <w:t>образования :</w:t>
      </w:r>
      <w:proofErr w:type="gramEnd"/>
      <w:r w:rsidRPr="00251B71">
        <w:rPr>
          <w:rFonts w:ascii="Times New Roman" w:hAnsi="Times New Roman" w:cs="Times New Roman"/>
          <w:sz w:val="28"/>
          <w:szCs w:val="28"/>
        </w:rPr>
        <w:t xml:space="preserve"> одобрена решением федерального учебно-методического объединения по</w:t>
      </w:r>
      <w:r w:rsidR="00CE1BC9">
        <w:rPr>
          <w:rFonts w:ascii="Times New Roman" w:hAnsi="Times New Roman" w:cs="Times New Roman"/>
          <w:sz w:val="28"/>
          <w:szCs w:val="28"/>
        </w:rPr>
        <w:t xml:space="preserve"> </w:t>
      </w:r>
      <w:r w:rsidRPr="00251B71">
        <w:rPr>
          <w:rFonts w:ascii="Times New Roman" w:hAnsi="Times New Roman" w:cs="Times New Roman"/>
          <w:sz w:val="28"/>
          <w:szCs w:val="28"/>
        </w:rPr>
        <w:t>общему образованию (протокол 3/21 от 27.09.2021 г.). – Текст: электронный // ФГБНУ</w:t>
      </w:r>
    </w:p>
    <w:p w:rsidR="00B912E2" w:rsidRPr="00251B71" w:rsidRDefault="00251B71" w:rsidP="00251B71">
      <w:pPr>
        <w:rPr>
          <w:rFonts w:ascii="Times New Roman" w:hAnsi="Times New Roman" w:cs="Times New Roman"/>
          <w:sz w:val="28"/>
          <w:szCs w:val="28"/>
        </w:rPr>
      </w:pPr>
      <w:r w:rsidRPr="00251B71">
        <w:rPr>
          <w:rFonts w:ascii="Times New Roman" w:hAnsi="Times New Roman" w:cs="Times New Roman"/>
          <w:sz w:val="28"/>
          <w:szCs w:val="28"/>
        </w:rPr>
        <w:t>"Институт стратегии развития образования Российской академии образования": сайт. – URL:</w:t>
      </w:r>
      <w:r w:rsidR="00CE1BC9">
        <w:rPr>
          <w:rFonts w:ascii="Times New Roman" w:hAnsi="Times New Roman" w:cs="Times New Roman"/>
          <w:sz w:val="28"/>
          <w:szCs w:val="28"/>
        </w:rPr>
        <w:t xml:space="preserve"> </w:t>
      </w:r>
      <w:r w:rsidRPr="00251B71">
        <w:rPr>
          <w:rFonts w:ascii="Times New Roman" w:hAnsi="Times New Roman" w:cs="Times New Roman"/>
          <w:sz w:val="28"/>
          <w:szCs w:val="28"/>
        </w:rPr>
        <w:t>https://edsoo.ru/Primernaya_rabochaya_programma_osnovnogo_obschego_obrazovaniya_predmeta</w:t>
      </w:r>
      <w:r w:rsidR="00CE1BC9">
        <w:rPr>
          <w:rFonts w:ascii="Times New Roman" w:hAnsi="Times New Roman" w:cs="Times New Roman"/>
          <w:sz w:val="28"/>
          <w:szCs w:val="28"/>
        </w:rPr>
        <w:t xml:space="preserve"> </w:t>
      </w:r>
      <w:r w:rsidRPr="00251B71">
        <w:rPr>
          <w:rFonts w:ascii="Times New Roman" w:hAnsi="Times New Roman" w:cs="Times New Roman"/>
          <w:sz w:val="28"/>
          <w:szCs w:val="28"/>
        </w:rPr>
        <w:t>_Literatura_proekt_.htm</w:t>
      </w:r>
      <w:r w:rsidRPr="00251B71">
        <w:rPr>
          <w:rFonts w:ascii="Times New Roman" w:hAnsi="Times New Roman" w:cs="Times New Roman"/>
          <w:sz w:val="28"/>
          <w:szCs w:val="28"/>
        </w:rPr>
        <w:cr/>
      </w:r>
    </w:p>
    <w:sectPr w:rsidR="00B912E2" w:rsidRPr="00251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975"/>
    <w:rsid w:val="00251B71"/>
    <w:rsid w:val="002F4C2B"/>
    <w:rsid w:val="00730975"/>
    <w:rsid w:val="00B0390B"/>
    <w:rsid w:val="00B912E2"/>
    <w:rsid w:val="00C31852"/>
    <w:rsid w:val="00CE1BC9"/>
    <w:rsid w:val="00D0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9FB24"/>
  <w15:chartTrackingRefBased/>
  <w15:docId w15:val="{B67F572A-3B8A-4293-BF6E-A8F438CD5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18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9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1668</Words>
  <Characters>9508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17</dc:creator>
  <cp:keywords/>
  <dc:description/>
  <cp:lastModifiedBy>17</cp:lastModifiedBy>
  <cp:revision>3</cp:revision>
  <dcterms:created xsi:type="dcterms:W3CDTF">2023-12-28T06:05:00Z</dcterms:created>
  <dcterms:modified xsi:type="dcterms:W3CDTF">2023-12-28T06:33:00Z</dcterms:modified>
</cp:coreProperties>
</file>