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4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Муниципальное общеобразовательное учреждение</w:t>
      </w: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4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средняя общеобразовательная школа № 51 муниципального образования городской округ Люберцы Московской области</w:t>
      </w: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C32411" w:rsidRPr="00C32411" w:rsidTr="007932C1">
        <w:tc>
          <w:tcPr>
            <w:tcW w:w="5495" w:type="dxa"/>
            <w:shd w:val="clear" w:color="auto" w:fill="auto"/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Адрес: 140060, Московская область, </w:t>
            </w:r>
            <w:proofErr w:type="spellStart"/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г.о</w:t>
            </w:r>
            <w:proofErr w:type="spellEnd"/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Люберцы,</w:t>
            </w:r>
          </w:p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п. Мирный, </w:t>
            </w:r>
            <w:proofErr w:type="spellStart"/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мкр</w:t>
            </w:r>
            <w:proofErr w:type="spellEnd"/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Мирный, ул. академика </w:t>
            </w:r>
            <w:proofErr w:type="spellStart"/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Северина</w:t>
            </w:r>
            <w:proofErr w:type="spellEnd"/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д.5, к.2</w:t>
            </w:r>
          </w:p>
        </w:tc>
        <w:tc>
          <w:tcPr>
            <w:tcW w:w="4076" w:type="dxa"/>
            <w:shd w:val="clear" w:color="auto" w:fill="auto"/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E-mail: </w:t>
            </w:r>
            <w:hyperlink r:id="rId8" w:history="1">
              <w:r w:rsidRPr="00C32411">
                <w:rPr>
                  <w:rStyle w:val="ad"/>
                  <w:rFonts w:ascii="Times New Roman" w:eastAsia="Times New Roman" w:hAnsi="Times New Roman"/>
                  <w:b/>
                  <w:bCs/>
                  <w:sz w:val="24"/>
                  <w:szCs w:val="24"/>
                  <w:lang w:val="en-US" w:eastAsia="ru-RU"/>
                </w:rPr>
                <w:t>schooltomilino@mail.ru</w:t>
              </w:r>
            </w:hyperlink>
          </w:p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Web-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сайт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: </w:t>
            </w:r>
            <w:hyperlink r:id="rId9" w:history="1">
              <w:r w:rsidRPr="00C32411">
                <w:rPr>
                  <w:rStyle w:val="ad"/>
                  <w:rFonts w:ascii="Times New Roman" w:eastAsia="Times New Roman" w:hAnsi="Times New Roman"/>
                  <w:b/>
                  <w:bCs/>
                  <w:sz w:val="24"/>
                  <w:szCs w:val="24"/>
                  <w:lang w:val="en-US" w:eastAsia="ru-RU"/>
                </w:rPr>
                <w:t>https://lubersch51.edumsko.ru/</w:t>
              </w:r>
            </w:hyperlink>
          </w:p>
        </w:tc>
      </w:tr>
      <w:tr w:rsidR="00C32411" w:rsidRPr="00C32411" w:rsidTr="007932C1">
        <w:tc>
          <w:tcPr>
            <w:tcW w:w="5495" w:type="dxa"/>
            <w:shd w:val="clear" w:color="auto" w:fill="auto"/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ИНН/КПП 5027298288/502701001 ОГРН 1215000077170</w:t>
            </w:r>
          </w:p>
        </w:tc>
        <w:tc>
          <w:tcPr>
            <w:tcW w:w="4076" w:type="dxa"/>
            <w:shd w:val="clear" w:color="auto" w:fill="auto"/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6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9"/>
        <w:gridCol w:w="3356"/>
        <w:gridCol w:w="3278"/>
      </w:tblGrid>
      <w:tr w:rsidR="00C32411" w:rsidRPr="00C32411" w:rsidTr="007932C1">
        <w:tc>
          <w:tcPr>
            <w:tcW w:w="3059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356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СОГЛАСОВАНО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Заместитель директора п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 УВР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______________Бутенко Л.А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Протокол №1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от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"29"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августа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2023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78" w:type="dxa"/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C32411" w:rsidRPr="00C32411" w:rsidRDefault="00C32411" w:rsidP="00C324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УТВЕРЖДЕНО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Директор МОУ СОШ № 51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______________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Кретова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Л.В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Приказ №____-ОД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от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"29"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августа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Pr="00C32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2023 г.</w:t>
            </w:r>
          </w:p>
        </w:tc>
      </w:tr>
    </w:tbl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4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8A0AAD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Рабочая программа по внеурочной деятельности</w:t>
      </w:r>
    </w:p>
    <w:p w:rsidR="00C32411" w:rsidRPr="008A0AAD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proofErr w:type="gramStart"/>
      <w:r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«</w:t>
      </w:r>
      <w:r w:rsidR="008A0AAD"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Великий</w:t>
      </w:r>
      <w:proofErr w:type="gramEnd"/>
      <w:r w:rsidR="008A0AAD"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, могучий русский язык</w:t>
      </w:r>
      <w:r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»</w:t>
      </w:r>
    </w:p>
    <w:p w:rsidR="00C32411" w:rsidRPr="008A0AAD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C32411" w:rsidRPr="008A0AAD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C32411" w:rsidRPr="008A0AAD" w:rsidRDefault="008A0AAD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</w:t>
      </w:r>
      <w:proofErr w:type="gramStart"/>
      <w:r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4</w:t>
      </w:r>
      <w:r w:rsidR="00C32411" w:rsidRPr="008A0A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 класс</w:t>
      </w:r>
      <w:proofErr w:type="gramEnd"/>
    </w:p>
    <w:p w:rsidR="00C32411" w:rsidRPr="008A0AAD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0AAD" w:rsidRDefault="008A0AAD" w:rsidP="008A0AAD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C32411" w:rsidRPr="008A0AA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32411" w:rsidRPr="008A0AAD">
        <w:rPr>
          <w:rFonts w:ascii="Times New Roman" w:hAnsi="Times New Roman"/>
          <w:sz w:val="28"/>
          <w:szCs w:val="28"/>
          <w:lang w:eastAsia="ru-RU"/>
        </w:rPr>
        <w:t xml:space="preserve">Составитель: </w:t>
      </w:r>
      <w:r w:rsidRPr="008A0AAD">
        <w:rPr>
          <w:rFonts w:ascii="Times New Roman" w:hAnsi="Times New Roman"/>
          <w:sz w:val="28"/>
          <w:szCs w:val="28"/>
          <w:lang w:eastAsia="ru-RU"/>
        </w:rPr>
        <w:t xml:space="preserve"> Сердюк</w:t>
      </w:r>
      <w:proofErr w:type="gramEnd"/>
      <w:r w:rsidRPr="008A0AAD">
        <w:rPr>
          <w:rFonts w:ascii="Times New Roman" w:hAnsi="Times New Roman"/>
          <w:sz w:val="28"/>
          <w:szCs w:val="28"/>
          <w:lang w:eastAsia="ru-RU"/>
        </w:rPr>
        <w:t xml:space="preserve"> Анна Владимировна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C32411" w:rsidRPr="008A0AAD" w:rsidRDefault="008A0AAD" w:rsidP="008A0AAD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учител</w:t>
      </w:r>
      <w:r w:rsidRPr="008A0AAD">
        <w:rPr>
          <w:rFonts w:ascii="Times New Roman" w:hAnsi="Times New Roman"/>
          <w:sz w:val="28"/>
          <w:szCs w:val="28"/>
          <w:lang w:eastAsia="ru-RU"/>
        </w:rPr>
        <w:t>ь начального обучения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32411" w:rsidRPr="008A0AAD" w:rsidRDefault="00C32411" w:rsidP="008A0AAD">
      <w:pPr>
        <w:rPr>
          <w:rFonts w:ascii="Times New Roman" w:hAnsi="Times New Roman"/>
          <w:sz w:val="28"/>
          <w:szCs w:val="28"/>
          <w:lang w:eastAsia="ru-RU"/>
        </w:rPr>
      </w:pPr>
    </w:p>
    <w:p w:rsidR="00C32411" w:rsidRPr="008A0AAD" w:rsidRDefault="00C32411" w:rsidP="008A0AAD">
      <w:pPr>
        <w:rPr>
          <w:rFonts w:ascii="Times New Roman" w:hAnsi="Times New Roman"/>
          <w:sz w:val="28"/>
          <w:szCs w:val="28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A0AAD" w:rsidRPr="00C32411" w:rsidRDefault="008A0AAD" w:rsidP="008A0AA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4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Городской округ Люберцы</w:t>
      </w: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4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2023-2024 учебный год</w:t>
      </w:r>
    </w:p>
    <w:p w:rsidR="00C32411" w:rsidRPr="00C32411" w:rsidRDefault="00C32411" w:rsidP="00C324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F16EC" w:rsidRPr="00925D01" w:rsidRDefault="008A0AAD" w:rsidP="008A0AA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</w:t>
      </w:r>
      <w:r w:rsidR="005F16EC"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внеурочной </w:t>
      </w:r>
      <w:proofErr w:type="gramStart"/>
      <w:r w:rsidR="005F16EC"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деятельности  по</w:t>
      </w:r>
      <w:proofErr w:type="gramEnd"/>
      <w:r w:rsidR="005F16EC"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русскому языку</w:t>
      </w:r>
    </w:p>
    <w:p w:rsidR="005F16EC" w:rsidRPr="00925D01" w:rsidRDefault="00925D01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«Великий, могучий русский язык</w:t>
      </w:r>
      <w:r w:rsidR="005F16EC"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4 класс</w:t>
      </w:r>
    </w:p>
    <w:p w:rsidR="005F16EC" w:rsidRPr="00925D01" w:rsidRDefault="005F16EC" w:rsidP="005F16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Пояснительная записка</w:t>
      </w:r>
    </w:p>
    <w:p w:rsidR="005F16EC" w:rsidRPr="00925D01" w:rsidRDefault="005F16EC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 в начальных классах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“тайны”. В этом случае на помощ</w:t>
      </w:r>
      <w:r w:rsidR="008A0AAD">
        <w:rPr>
          <w:rFonts w:ascii="Times New Roman" w:eastAsia="Times New Roman" w:hAnsi="Times New Roman"/>
          <w:sz w:val="24"/>
          <w:szCs w:val="24"/>
          <w:lang w:eastAsia="ru-RU"/>
        </w:rPr>
        <w:t xml:space="preserve">ь приходит факультативный курс </w:t>
      </w:r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«Великий, могучий русский </w:t>
      </w:r>
      <w:proofErr w:type="gramStart"/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”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являющийся закономерным продолжением урока, его дополнением. Программа курса составлена в соответствии с требованиями Федерального государственного образовательного стандарта начального общего образования. 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 по “</w:t>
      </w:r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Великому, могучему русскому языку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”.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 отборе материала к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Воспи</w:t>
      </w:r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>тание интереса к “Великому, могучему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русскому языку” должно пробуждать у учащихся стремление расширять свои знания по русскому языку, совершенствовать свою речь.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Знание русского языка создает условия для успешного усвоения всех учебных предметов. Без хорошего владения, словом невозможна никакая познавательная деятельность. Поэтому особое внимание на занятиях “</w:t>
      </w:r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Великий, могучий русский язык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”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 будут реализованы в большей мере, если усилить работу по воспитанию у младших школьников этических норм речевого поведения.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Работу по воспитанию этики общения целесообразно вести с младшими школьниками, начиная с первого года обучения. Для этого на занятиях необходимо использовать ролевые игры. Работу по воспитанию правильного речевого поведения целесообразно проводить на всех занятиях. Кроме того, курс </w:t>
      </w:r>
      <w:r w:rsidR="00925D01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“ Великий, могучий русский </w:t>
      </w:r>
      <w:proofErr w:type="gramStart"/>
      <w:r w:rsidR="00925D01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язык” </w:t>
      </w:r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позволяет работать не только над фонемами, частями речи, но и развитием правильной речи.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Содержание и методы обучения “</w:t>
      </w:r>
      <w:r w:rsidR="008A0AAD">
        <w:rPr>
          <w:rFonts w:ascii="Times New Roman" w:eastAsia="Times New Roman" w:hAnsi="Times New Roman"/>
          <w:sz w:val="24"/>
          <w:szCs w:val="24"/>
          <w:lang w:eastAsia="ru-RU"/>
        </w:rPr>
        <w:t>Великому</w:t>
      </w:r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A0A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могучему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русскому языку”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</w:t>
      </w:r>
      <w:r w:rsidRPr="00925D01">
        <w:rPr>
          <w:rFonts w:ascii="Times New Roman" w:eastAsia="Times New Roman" w:hAnsi="Times New Roman"/>
          <w:color w:val="343535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это открывает для детей прекрасный мир слова, учит их любить и чувствовать родной язык.</w:t>
      </w:r>
    </w:p>
    <w:p w:rsidR="005F16EC" w:rsidRPr="00925D01" w:rsidRDefault="005F16EC" w:rsidP="005F1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Необходимость разработанного нами факультативного курса заключается в желании детей узнать нечто новое о русском языке.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Цель и задачи курса.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Цель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курса: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 расширить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5F16EC" w:rsidRPr="00925D01" w:rsidRDefault="005F16EC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курса:</w:t>
      </w:r>
    </w:p>
    <w:p w:rsidR="005F16EC" w:rsidRPr="00925D01" w:rsidRDefault="005F16EC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Обучающие: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развитие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 интереса к русскому языку как к учебному предмету;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приобретение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знаний, умений, навыков по грамматике русского языка;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пробуждение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потребности у учащихся к самостоятельной работе над познанием родного языка;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развитие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мотивации к изучению русского языка;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развитие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творчества и обогащение  словарного запаса;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совершенствование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языкового развития учащихся;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углубление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расширение знаний и представлений о литературном языке.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Воспитывающие: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воспитание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 обращения с книгой;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 формирование и развитие у учащихся разносторонних интересов, культуры мышления.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Развивающие: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развивать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 смекалку и сообразительность;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приобщение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школьников к самостоятельной исследовательской работе;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развивать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 пользоваться  разнообразными словарями;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учить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организации личной и коллективной деятельности в работе с книгой.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   </w:t>
      </w:r>
    </w:p>
    <w:p w:rsidR="005F16EC" w:rsidRPr="00925D01" w:rsidRDefault="005F16EC" w:rsidP="00925D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III.  Особенности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программы  «</w:t>
      </w:r>
      <w:proofErr w:type="gramEnd"/>
      <w:r w:rsid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Великий, могучий</w:t>
      </w: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русский язык»</w:t>
      </w:r>
    </w:p>
    <w:p w:rsidR="005F16EC" w:rsidRPr="00925D01" w:rsidRDefault="005F16EC" w:rsidP="005F16EC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4кл.  «Занимательная лингвистика»</w:t>
      </w:r>
    </w:p>
    <w:p w:rsidR="005F16EC" w:rsidRPr="00925D01" w:rsidRDefault="005F16EC" w:rsidP="005F16EC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деятельности младших школьников на занятиях основывается на следующих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принципах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занимательность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научность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сознательность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и активность;</w:t>
      </w: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наглядность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доступность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связь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теории с практикой;</w:t>
      </w:r>
    </w:p>
    <w:p w:rsidR="005F16EC" w:rsidRPr="00925D01" w:rsidRDefault="005F16EC" w:rsidP="005F16E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индивидуальный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к учащимся.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ind w:left="720" w:firstLine="69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5F16EC" w:rsidRPr="00925D01" w:rsidRDefault="005F16EC" w:rsidP="005F16EC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IV. Формы проведения занятий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лекции;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практические занятия с элементами игр и игровых элементов, 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анализ и просмотр текстов;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самостоятельная работа (индивидуальная и групповая) по работе с разнообразными словарями;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 каждом занятии прослеживаются три части: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игровая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теоретическая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·  практическая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EC" w:rsidRPr="00925D01" w:rsidRDefault="005F16EC" w:rsidP="005F16EC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F16EC" w:rsidRPr="00925D01" w:rsidRDefault="005F16EC" w:rsidP="005F16EC">
      <w:pPr>
        <w:spacing w:after="0" w:line="240" w:lineRule="auto"/>
        <w:ind w:left="28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V. Основные методы и технологии</w:t>
      </w:r>
    </w:p>
    <w:p w:rsidR="005F16EC" w:rsidRPr="00925D01" w:rsidRDefault="007C02CB" w:rsidP="005F16EC">
      <w:pPr>
        <w:spacing w:after="0" w:line="240" w:lineRule="auto"/>
        <w:ind w:left="19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>ехнология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>разноуровневого</w:t>
      </w:r>
      <w:proofErr w:type="spellEnd"/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обучения;</w:t>
      </w:r>
    </w:p>
    <w:p w:rsidR="005F16EC" w:rsidRPr="00925D01" w:rsidRDefault="005F16EC" w:rsidP="005F16EC">
      <w:pPr>
        <w:spacing w:after="0" w:line="240" w:lineRule="auto"/>
        <w:ind w:left="19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развивающее обучение;</w:t>
      </w:r>
    </w:p>
    <w:p w:rsidR="005F16EC" w:rsidRPr="00925D01" w:rsidRDefault="005F16EC" w:rsidP="005F16EC">
      <w:pPr>
        <w:spacing w:after="0" w:line="240" w:lineRule="auto"/>
        <w:ind w:left="19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в сотрудничестве;</w:t>
      </w:r>
    </w:p>
    <w:p w:rsidR="005F16EC" w:rsidRPr="00925D01" w:rsidRDefault="005F16EC" w:rsidP="005F16EC">
      <w:pPr>
        <w:spacing w:after="0" w:line="240" w:lineRule="auto"/>
        <w:ind w:left="19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коммуникативная технология.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VI. Описание места курса в учебном плане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925D01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рассчитана на 1</w:t>
      </w:r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год. Занятия проводятся 2</w:t>
      </w:r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в неделю по 45 минут в </w:t>
      </w:r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4 классах. Курс изучения программы рассчитан на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F16EC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4 классов.</w:t>
      </w:r>
    </w:p>
    <w:p w:rsidR="005F16EC" w:rsidRPr="00925D01" w:rsidRDefault="005F16EC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VI. Планируемые результаты.</w:t>
      </w:r>
    </w:p>
    <w:p w:rsidR="005F16EC" w:rsidRPr="00925D01" w:rsidRDefault="00925D01" w:rsidP="005F16EC">
      <w:pPr>
        <w:numPr>
          <w:ilvl w:val="0"/>
          <w:numId w:val="8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 класс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эмоциональность; умение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осознавать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и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определять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(называть) свои эмоции;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эмпатия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умение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осознавать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и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определять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эмоции других людей;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сочувствовать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другим людям,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сопереживать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чувство прекрасного – умение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чувствовать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красоту и выразительность речи,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стремиться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к совершенствованию собственной речи;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любовь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и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уважение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к Отечеству, его языку, культуре;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интерес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к чтению, к ведению диалога с автором текста; 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потребность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в чтении;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интерес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к письму, к созданию собственных текстов, к письменной форме общения;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интерес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к изучению языка;</w:t>
      </w:r>
    </w:p>
    <w:p w:rsidR="005F16EC" w:rsidRPr="00925D01" w:rsidRDefault="005F16EC" w:rsidP="005F16EC">
      <w:pPr>
        <w:numPr>
          <w:ilvl w:val="0"/>
          <w:numId w:val="9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осознание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ответственности за произнесённое и написанное слово.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Регулятивные УУД:</w:t>
      </w:r>
    </w:p>
    <w:p w:rsidR="005F16EC" w:rsidRPr="00925D01" w:rsidRDefault="005F16EC" w:rsidP="005F16EC">
      <w:pPr>
        <w:numPr>
          <w:ilvl w:val="0"/>
          <w:numId w:val="10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1E70C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формулировать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тему и цели урока;</w:t>
      </w:r>
    </w:p>
    <w:p w:rsidR="005F16EC" w:rsidRPr="00925D01" w:rsidRDefault="005F16EC" w:rsidP="005F16EC">
      <w:pPr>
        <w:numPr>
          <w:ilvl w:val="0"/>
          <w:numId w:val="10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составлять план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решения учебной проблемы совместно с учителем;</w:t>
      </w:r>
    </w:p>
    <w:p w:rsidR="005F16EC" w:rsidRPr="00925D01" w:rsidRDefault="005F16EC" w:rsidP="005F16EC">
      <w:pPr>
        <w:numPr>
          <w:ilvl w:val="0"/>
          <w:numId w:val="10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работать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по плану, сверяя свои действия с целью,</w:t>
      </w:r>
      <w:r w:rsidR="001E70C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корректировать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свою деятельность;</w:t>
      </w:r>
    </w:p>
    <w:p w:rsidR="005F16EC" w:rsidRPr="00925D01" w:rsidRDefault="005F16EC" w:rsidP="005F16EC">
      <w:pPr>
        <w:numPr>
          <w:ilvl w:val="0"/>
          <w:numId w:val="10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 диалоге с учителем вырабатывать критерии оценки и</w:t>
      </w:r>
      <w:r w:rsidR="001E70C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определять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степень успешности своей работы и работы других в соответствии с этими критериями.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Познавательные УУД:</w:t>
      </w:r>
    </w:p>
    <w:p w:rsidR="005F16EC" w:rsidRPr="00925D01" w:rsidRDefault="005F16EC" w:rsidP="005F16EC">
      <w:pPr>
        <w:numPr>
          <w:ilvl w:val="0"/>
          <w:numId w:val="11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перерабатывать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E70C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преобразовывать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информацию из одной формы в другую (составлять план, таблицу, схему);</w:t>
      </w:r>
    </w:p>
    <w:p w:rsidR="005F16EC" w:rsidRPr="00925D01" w:rsidRDefault="005F16EC" w:rsidP="005F16EC">
      <w:pPr>
        <w:numPr>
          <w:ilvl w:val="0"/>
          <w:numId w:val="11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пользоваться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словарями, справочниками;</w:t>
      </w:r>
    </w:p>
    <w:p w:rsidR="005F16EC" w:rsidRPr="00925D01" w:rsidRDefault="005F16EC" w:rsidP="005F16EC">
      <w:pPr>
        <w:numPr>
          <w:ilvl w:val="0"/>
          <w:numId w:val="11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осуществлять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анализ и синтез;</w:t>
      </w:r>
    </w:p>
    <w:p w:rsidR="005F16EC" w:rsidRPr="00925D01" w:rsidRDefault="005F16EC" w:rsidP="005F16EC">
      <w:pPr>
        <w:numPr>
          <w:ilvl w:val="0"/>
          <w:numId w:val="11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устанавливать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причинно-следственные связи;</w:t>
      </w:r>
    </w:p>
    <w:p w:rsidR="005F16EC" w:rsidRPr="00925D01" w:rsidRDefault="005F16EC" w:rsidP="005F16EC">
      <w:pPr>
        <w:numPr>
          <w:ilvl w:val="0"/>
          <w:numId w:val="11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строить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рассуждения;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Коммуникативные УУД:</w:t>
      </w:r>
    </w:p>
    <w:p w:rsidR="005F16EC" w:rsidRPr="00925D01" w:rsidRDefault="005F16EC" w:rsidP="005F16EC">
      <w:pPr>
        <w:numPr>
          <w:ilvl w:val="0"/>
          <w:numId w:val="12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адекватно использовать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речевые средства для решения различных коммуникативных задач; владеть монологической и диалогической формами речи.</w:t>
      </w:r>
    </w:p>
    <w:p w:rsidR="005F16EC" w:rsidRPr="00925D01" w:rsidRDefault="005F16EC" w:rsidP="005F16EC">
      <w:pPr>
        <w:numPr>
          <w:ilvl w:val="0"/>
          <w:numId w:val="12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Высказывать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E70C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обосновывать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свою точку зрения;</w:t>
      </w:r>
    </w:p>
    <w:p w:rsidR="005F16EC" w:rsidRPr="00925D01" w:rsidRDefault="005F16EC" w:rsidP="005F16EC">
      <w:pPr>
        <w:numPr>
          <w:ilvl w:val="0"/>
          <w:numId w:val="12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Слушать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E70C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слышать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других, пытаться принимать иную точку зрения, быть готовым корректировать свою точку зрения;</w:t>
      </w:r>
    </w:p>
    <w:p w:rsidR="005F16EC" w:rsidRPr="00925D01" w:rsidRDefault="005F16EC" w:rsidP="005F16EC">
      <w:pPr>
        <w:numPr>
          <w:ilvl w:val="0"/>
          <w:numId w:val="12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Договариваться</w:t>
      </w:r>
      <w:r w:rsidR="001E70C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 приходить к общему решению в совместной деятельности;</w:t>
      </w:r>
    </w:p>
    <w:p w:rsidR="005F16EC" w:rsidRPr="00925D01" w:rsidRDefault="005F16EC" w:rsidP="005F16EC">
      <w:pPr>
        <w:numPr>
          <w:ilvl w:val="0"/>
          <w:numId w:val="12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задавать вопросы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VII. Содержание программы. Тематическое планирование.</w:t>
      </w:r>
    </w:p>
    <w:p w:rsidR="005F16EC" w:rsidRPr="00925D01" w:rsidRDefault="005F16EC" w:rsidP="002541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  класс</w:t>
      </w:r>
      <w:proofErr w:type="gramEnd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«Занимательная лингвистика»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2541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планирование (34 часа)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6237"/>
        <w:gridCol w:w="1690"/>
      </w:tblGrid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9423F6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</w:t>
            </w:r>
            <w:r w:rsidR="005F16EC" w:rsidRPr="00925D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 часов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90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Фонетика и орфоэпия (7 часов)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орфоэпия?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фонография или звукозапись?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не буквы!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Звучащая строка.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Банты и шарфы.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Пигмалион</w:t>
            </w:r>
            <w:proofErr w:type="spellEnd"/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учит орфоэпии.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Кис- кис! Мяу! или Кое- что о звукоподражаниях.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90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Лексикология (27 часов)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 вещей.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словарях энциклопедических и лингвистических.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царстве смыслов много дорог.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и почему появляются новые слова?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Многозначность слова.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«Откуда катится каракатица?»О словарях, которые рассказывают об истории слов.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одном и том же - разными словами.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возникают названия.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 – антиподы.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Фразеологические обороты.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Словари «чужих» слов.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Капитан и капуста.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«Он весь свободы торжество».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говорим его стихами.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Слова, придуманные писателями.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 уходящие и слова – новички.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Словарь языка Пушкина.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Смуглая Чернавка.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Паронимы, или «</w:t>
            </w:r>
            <w:proofErr w:type="spellStart"/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ошибкоопасные</w:t>
            </w:r>
            <w:proofErr w:type="spellEnd"/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слова».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Ошибка Колумба. «Ложные друзья переводчика».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словарь поможет избежать ошибок?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Словарь- грамотей.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этимология.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бывают имена?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Древнерусские имена.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 и фамилия.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Надо ли останавливаться перед зеброй?</w:t>
            </w:r>
          </w:p>
        </w:tc>
        <w:tc>
          <w:tcPr>
            <w:tcW w:w="1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6EC" w:rsidRPr="00925D01" w:rsidTr="009423F6">
        <w:trPr>
          <w:tblCellSpacing w:w="0" w:type="dxa"/>
          <w:jc w:val="center"/>
        </w:trPr>
        <w:tc>
          <w:tcPr>
            <w:tcW w:w="905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6EC" w:rsidRPr="00925D01" w:rsidRDefault="005F16EC" w:rsidP="00DA18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- 34 часа</w:t>
            </w:r>
          </w:p>
        </w:tc>
      </w:tr>
    </w:tbl>
    <w:p w:rsidR="001E70C0" w:rsidRPr="00925D01" w:rsidRDefault="001E70C0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курса.</w:t>
      </w:r>
    </w:p>
    <w:p w:rsidR="005F16EC" w:rsidRPr="00925D01" w:rsidRDefault="005F16EC" w:rsidP="005F16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Фонетика и орфоэпия (7 часов)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Что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такое орфоэпия?(1ч.)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нормами литературного произношения. Углубление и расширение знаний и представлений о литературном языке. Знакомство с понятиями «орфоэпия», «орфография». Обучение правильному произношению слов, соблюдая орфоэпические нормы.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 2</w:t>
      </w:r>
      <w:proofErr w:type="gramEnd"/>
      <w:r w:rsidRPr="00925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Что такое фонография или звукозапись?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  понятиями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«фонография» и «звукозапись».Знакомство с историей письма, с этапом развития письменности – фонографией. Расширение знаний о буквах и звуках.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Звуки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не буквы!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наукой фонетикой, правилами чтения и записи транскрипции. Рассказ учителя об отличии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« буквы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» от «звука». Составление транскрипций.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Звучащая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строка.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фонетическими явлениями «звукозапись», «звукоподражание». Знакомство с терминами «ономатопеи», «аллитерация», «ассонанс». Развитие фонематического слуха.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Тема5.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Банты и шарфы.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наукой орфоэпия, с нормами произношения. Знакомство с произношением слов банты и шарфы. Разыгрывание ситуаций с этими словами.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Пигмалион» учит орфоэпии.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Продолжить знакомство с наукой орфоэпия, с нормами произношения. Знакомство с героями и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содержанием  комедии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Бернарда Шоу «</w:t>
      </w: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Пигмалион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». Правильная постановка ударений в словах.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Кис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 кис! Мяу! или Кое- что о звукоподражаниях</w:t>
      </w:r>
      <w:r w:rsidRPr="00925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ономатопоэтическими словами или звукоподражаниями. Познакомить с образованием звукоподражаний. Сравнение звукоподражаний разных языков. Развитие культуры речи. Выполнение заданий по теме «Орфоэпия и фонетика».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Лексикология (27 часов)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Имена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вещей.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термином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« лексика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», и лексическим значением слов. Знакомство с толковыми словарями русского языка. Обогащение словарного запаса учащихся.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9.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 словарях энциклопедических и лингвистических. (1ч.)</w:t>
      </w:r>
    </w:p>
    <w:p w:rsidR="001E5E40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Дается понятие о лексическом значении слов. Знакомство с лингвистическими словарями русского языка, с особенностями словарной статьи. Сравнение роли энциклопедических и лингвистических словарей. Обучение умению пользоваться различными словарями.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10.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 царстве смыслов много дорог.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Знакомство с многозначными словами, словами- омонимами. Рассматриваются способы и причины образования нескольких значений у слова. Практическая работа «Отличие многозначных слов и слов- омонимов».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Как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 почему появляются новые слова? (1ч.)</w:t>
      </w:r>
    </w:p>
    <w:p w:rsidR="009423F6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Продолжение знакомства с лексическим значением слов. Работа с различными толковыми словарями, с историей появления новых слов в русском языке.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Многозначность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слова.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Рассказ о свойстве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« многозначность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слова», о строении словарной статьи толкового словаря. Выделение отличительных признаков многозначности и омонимии. Работа с толковыми словарями. Игра «Прямое и переносное значение слов».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Откуда катится каракатица?» О словарях, которые рассказывают об истории слов.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Рассматривается понятие «этимология», строение словарной статьи этимологического словаря. Работа с различными этимологическими и историческими словарями. Определение первоисточников слова.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одном и том же- разными словами.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Изучается особенность синонимического ряда слов. Работа со словами- синонимами и правильным употреблением их в речи.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Как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возникают названия.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Развитие речевых умений. Беседа о главных функциях языка. Вводится понятие «система номинации». Работа с этимологическими и историческими словарями.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антиподы.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Беседа по содержанию стихотворения В. Полторацкого «Слово о словах». Вводится понятие «антонимы». Работа с пословицами и поговорками. Работа со «Словарем антонимов русского языка».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Фразеологические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обороты.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Изучение особенностей фразеологических сочетаний. Вводится понятие «фразеологические обороты». Беседа о правильном употреблении фразеологизмов в речи. Нахождение фразеологизмов в отрывке из повести А. Рыбакова «Приключение Кроша».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Словари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«чужих» слов.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Рассматриваются особенности строения словарной статьи словаря иностранных слов. Вводится понятие «устойчивые обороты». Работа со словарем иностранных слов и определением значения этих слов.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Капитан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 капуста.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историей происхождения и образования слов</w:t>
      </w:r>
      <w:r w:rsidR="001E5E4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капитан и капуста, говядина и ковбой, портные и мошенники.</w:t>
      </w:r>
      <w:r w:rsidR="001E5E40"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Работа со словарем</w:t>
      </w: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1E5E40"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Сравнение значения слов.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Он весь свободы торжество».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Исследуются языковые особенности произведений А. С. Пушкина. Вводится понятие «литературный язык» и «живая народная речь». Нахождение строк народной речи в произведениях А. С. Пушкина.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Тема21.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Мы говорим его стихами.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Вводятся понятия «крылатые выражения» и «афоризмы. Нахождение афоризмов и крылатых выражений в произведениях А. С. Пушкина.</w:t>
      </w:r>
      <w:r w:rsidR="001E5E4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Работа по обогащению словарного запаса учащихся.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Тема22.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Слова, придуманные писателями.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Продолжается работа над языковыми особенностями произведений А. С. Пушкина. Вводятся понятия «индивидуально- авторские неологизмы» и «окказиональные неологизмы». Нахождение индивидуально- авторских неологизмов в произведениях А. С. Пушкина.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</w:t>
      </w:r>
      <w:r w:rsidRPr="00925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Словауходящие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 слова – новички.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Изучение особенностей устаревших слов- архаизмов. Знакомство со словами- новичками.</w:t>
      </w:r>
      <w:r w:rsidR="001E5E4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Работа над пониманием и умение правильно употреблять архаизмы в речи. Рассматриваются виды неологизмов и виды архаизмов.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Словарь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языка Пушкина.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Рассматривается особенность построения «Словаря языка Пушкина». Знакомство с созданием «Словаря языка Пушкина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».Беседа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о значении этого словаря. Работа со словарем.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25</w:t>
      </w:r>
      <w:r w:rsidRPr="00925D0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Смуглая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Чернавка.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Рассматривается особенность древнерусских имен. Знакомство с историей русских имен, с первыми русскими именами, на примере произведений А. С. Пушкина. Показать значение древнерусских имен.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26.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Паронимы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или «</w:t>
      </w:r>
      <w:proofErr w:type="spellStart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ошибкоопасные</w:t>
      </w:r>
      <w:proofErr w:type="spell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 слова.(1ч.)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понятием «паронимы». Рассматриваются виды паронимов и способы их образования. Беседа о правильном употреблении паронимов в устной и письменной речи.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Тема27.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Ошибка Колумба. «Ложные друзья переводчика</w:t>
      </w:r>
      <w:proofErr w:type="gramStart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».(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явлением межъязыковой</w:t>
      </w:r>
      <w:r w:rsidR="001E5E40"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паронимии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. Рассматриваются виды паронимов и способы их образования.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28.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Какой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словарь поможет избежать ошибок? 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со словарной статьей «Словаря паронимов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» ,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с видами словарей паронимов. Способы образования паронимов. Работа над умением правильно употреблять паронимы в устной и письменной речи.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29.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Словарь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 грамотей.(1ч.)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со словарной статьей орфографического </w:t>
      </w:r>
      <w:proofErr w:type="spellStart"/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словаря.Беседа</w:t>
      </w:r>
      <w:proofErr w:type="spellEnd"/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о значении орфографического словаря. Работа с орфографическим словарем</w:t>
      </w: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Научная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этимология.(1ч.)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со словарной статьей этимологического словаря. Рассматривается значение этимологического словаря, история происхождения слов «вол», «волк» и «волынка», «</w:t>
      </w:r>
      <w:proofErr w:type="spellStart"/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запонка»и</w:t>
      </w:r>
      <w:proofErr w:type="spellEnd"/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запятая».Работа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с этимологическим словарем.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31.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Какие бывают </w:t>
      </w:r>
      <w:proofErr w:type="gramStart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имена?(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наукой «ономастика»,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традиционными кличками животных на Руси. Рассматриваются способы и причины образования омонимов среди имен собственных. Работа со словарями.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Тема32.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Древнерусские </w:t>
      </w:r>
      <w:proofErr w:type="gramStart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имена.(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 историей образования древнерусских имен. Работа с этимологическим словарем.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Тема33.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Отчество и </w:t>
      </w:r>
      <w:proofErr w:type="gramStart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фамилия.(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Беседа об истории появления отчеств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34.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Надо</w:t>
      </w:r>
      <w:proofErr w:type="gramEnd"/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ли останавливаться перед зеброй?(1ч.)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Знакомство со способами номинации, аффиксальном словообразовании и словосложении. Использование уже имеющегося названия предмета. Вводится понятие «</w:t>
      </w:r>
      <w:r w:rsidRPr="00925D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метафорическая</w:t>
      </w: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номинация».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Основные требования к знаниям и умениям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учащихся к концу 4 класса</w:t>
      </w: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учащиеся должны знать: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-отличительные признаки основных языковых единиц;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основные термины и понятия, связанные с лексикой, синтаксисом, фонетикой, морфологией, орфографией;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-слова, словосочетания, предложения, текста;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-основные орфографические и пунктуационные правила;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-о некоторых нормах русского языка: произносительных, </w:t>
      </w: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словоупотребительных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учащиеся должны уметь: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-четко артикулировать слова, воспринимать и воспроизводить интонацию речи;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подбирать антонимы, синонимы, фразеологические обороты;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различать слова- паронимы, омонимы, архаизмы, неологизмы;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- пользоваться орфографическим, словообразовательным, фразеологическим, этимологическими словарями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VIII. Средства, необходимые для реализации программы: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наличие лингвистических словарей;</w:t>
      </w:r>
    </w:p>
    <w:p w:rsidR="005F16EC" w:rsidRPr="00925D01" w:rsidRDefault="005F16EC" w:rsidP="005F16EC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наличие карточек с играми и заданиями;</w:t>
      </w:r>
    </w:p>
    <w:p w:rsidR="009423F6" w:rsidRPr="00925D01" w:rsidRDefault="005F16EC" w:rsidP="00254106">
      <w:pPr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наличие текстов для работы на занятиях.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СПИСОК ЛИТЕРАТУРЫ:</w:t>
      </w:r>
    </w:p>
    <w:p w:rsidR="005F16EC" w:rsidRPr="00925D01" w:rsidRDefault="005F16EC" w:rsidP="005F16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Волина В. В. Веселая грамматика. М.: Знание, 1995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Волина В. В. </w:t>
      </w: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Занимательноеазбуковедение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. М.: Просвещение, 1991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Волина В. В. Русский язык. Учимся играя. Екатеринбург ТОО. Издательство “АРГО”, 1996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Волина В. В. Русский язык в рассказах, сказках, стихах. Москва “АСТ”, 1996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Граник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Г. Г., Бондаренко С. М., Концевая Л. А. Секреты орфографии. Москва “Просвещение”, 1991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Занимательная грамматика. Сост. Бурлака Е. Г., Прокопенко И. Н. Донецк. ПКФ “БАО”, 1997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Журналы: “Начальная школа”, “Веселые картинки”, “</w:t>
      </w: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Мурзилка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”.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Канакина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В. П. Работа над трудными словами в начальных классах. Москва “Просвещение”, 1991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Левушкина О. Н. Словарная работа в начальных классах. (1-4) Москва “ВЛАДОС”, 2003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Маршак С. Веселая азбука. Веселый счет. Ростов-на-Дону кн. изд-во, 1991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Полякова А. В. Творческие учебные задания по русскому языку для учащихся 1-4 классов. Самара. Издательство “Сам Вен”, 1997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Превращения слов. Учебное пособие. Сост. Полякова А. В. Москва “П</w:t>
      </w:r>
      <w:r w:rsidR="00254106" w:rsidRPr="00925D01">
        <w:rPr>
          <w:rFonts w:ascii="Times New Roman" w:eastAsia="Times New Roman" w:hAnsi="Times New Roman"/>
          <w:sz w:val="24"/>
          <w:szCs w:val="24"/>
          <w:lang w:eastAsia="ru-RU"/>
        </w:rPr>
        <w:t>росвещение”, 1991г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Рик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Т. Г. Доброе утро, Имя Прилагательное! М.: РИО “Самовар”, 1994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Рик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Т. Г. Здравствуйте, Имя Существительное! М.: РИО “Самовар”, 1994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Рик</w:t>
      </w:r>
      <w:proofErr w:type="spell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Т. Г. Здравствуй, дядюшка Глагол! М.: РИО “Самовар”, 1995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Тоцкий П. С. Орфография без правил. Начальная школа. Москва “Просвещение”, 1991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Сборник загадок. Сост. М. Т. Карпенко. М., 1988 г.</w:t>
      </w:r>
    </w:p>
    <w:p w:rsidR="005F16EC" w:rsidRPr="00925D01" w:rsidRDefault="005F16EC" w:rsidP="005F16EC">
      <w:pPr>
        <w:numPr>
          <w:ilvl w:val="0"/>
          <w:numId w:val="13"/>
        </w:numPr>
        <w:spacing w:after="0" w:line="240" w:lineRule="auto"/>
        <w:ind w:left="1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Одинцов В. В.Школьный словарь иностранных слов /под ред. В. В. Иванова- </w:t>
      </w:r>
      <w:proofErr w:type="gramStart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>М :</w:t>
      </w:r>
      <w:proofErr w:type="gramEnd"/>
      <w:r w:rsidRPr="00925D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 1984.</w:t>
      </w:r>
    </w:p>
    <w:p w:rsidR="005F16EC" w:rsidRPr="00925D01" w:rsidRDefault="005F16EC" w:rsidP="005F16EC">
      <w:pPr>
        <w:jc w:val="both"/>
        <w:rPr>
          <w:rFonts w:ascii="Times New Roman" w:hAnsi="Times New Roman"/>
          <w:sz w:val="24"/>
          <w:szCs w:val="24"/>
        </w:rPr>
      </w:pPr>
    </w:p>
    <w:p w:rsidR="00254106" w:rsidRPr="00925D01" w:rsidRDefault="00254106" w:rsidP="0025410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D01">
        <w:rPr>
          <w:rFonts w:ascii="Times New Roman" w:hAnsi="Times New Roman" w:cs="Times New Roman"/>
          <w:b/>
          <w:sz w:val="24"/>
          <w:szCs w:val="24"/>
        </w:rPr>
        <w:t xml:space="preserve">Календарно тематическое </w:t>
      </w:r>
      <w:proofErr w:type="gramStart"/>
      <w:r w:rsidRPr="00925D01">
        <w:rPr>
          <w:rFonts w:ascii="Times New Roman" w:hAnsi="Times New Roman" w:cs="Times New Roman"/>
          <w:b/>
          <w:sz w:val="24"/>
          <w:szCs w:val="24"/>
        </w:rPr>
        <w:t>планирование  курса</w:t>
      </w:r>
      <w:proofErr w:type="gramEnd"/>
      <w:r w:rsidRPr="00925D0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32411">
        <w:rPr>
          <w:rFonts w:ascii="Times New Roman" w:hAnsi="Times New Roman" w:cs="Times New Roman"/>
          <w:b/>
          <w:sz w:val="24"/>
          <w:szCs w:val="24"/>
        </w:rPr>
        <w:t xml:space="preserve"> Великий, могучий русский язык</w:t>
      </w:r>
      <w:r w:rsidRPr="00925D01">
        <w:rPr>
          <w:rFonts w:ascii="Times New Roman" w:hAnsi="Times New Roman" w:cs="Times New Roman"/>
          <w:b/>
          <w:sz w:val="24"/>
          <w:szCs w:val="24"/>
        </w:rPr>
        <w:t>»</w:t>
      </w:r>
    </w:p>
    <w:p w:rsidR="00254106" w:rsidRPr="00925D01" w:rsidRDefault="00254106" w:rsidP="0025410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D01">
        <w:rPr>
          <w:rFonts w:ascii="Times New Roman" w:hAnsi="Times New Roman" w:cs="Times New Roman"/>
          <w:b/>
          <w:sz w:val="24"/>
          <w:szCs w:val="24"/>
        </w:rPr>
        <w:t>(возможный вариант для заполнения журнала)</w:t>
      </w:r>
    </w:p>
    <w:p w:rsidR="000C1B7C" w:rsidRPr="00925D01" w:rsidRDefault="000C1B7C" w:rsidP="000C1B7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D01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7938"/>
        <w:gridCol w:w="823"/>
        <w:gridCol w:w="1134"/>
      </w:tblGrid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color w:val="34353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color w:val="343535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color w:val="343535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i/>
                <w:iCs/>
                <w:color w:val="343535"/>
                <w:sz w:val="24"/>
                <w:szCs w:val="24"/>
                <w:lang w:eastAsia="ru-RU"/>
              </w:rPr>
              <w:t>Дата</w:t>
            </w:r>
          </w:p>
        </w:tc>
      </w:tr>
      <w:tr w:rsidR="000C1B7C" w:rsidRPr="00925D01" w:rsidTr="00925D01">
        <w:trPr>
          <w:tblCellSpacing w:w="0" w:type="dxa"/>
          <w:jc w:val="center"/>
        </w:trPr>
        <w:tc>
          <w:tcPr>
            <w:tcW w:w="93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color w:val="343535"/>
                <w:sz w:val="24"/>
                <w:szCs w:val="24"/>
                <w:lang w:eastAsia="ru-RU"/>
              </w:rPr>
              <w:t>Фонетика и орфоэпия (7 часов)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 xml:space="preserve">Что такое орфоэпия. Обучение правильному произношению слов, соблюдая </w:t>
            </w: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lastRenderedPageBreak/>
              <w:t>орфоэпические нормы.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Что такое фонография или звукозапись. Расширение знаний о буквах и звуках.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Звуки не буквы. Составление транскрипций.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Звучащая строка. Развитие фонематического слуха.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Банты и шарфы. Знакомство с нормами произношения.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«</w:t>
            </w:r>
            <w:proofErr w:type="spellStart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Пигмалион</w:t>
            </w:r>
            <w:proofErr w:type="spellEnd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» учит орфоэпии. Отработка правильной постановки ударения в словах.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ind w:left="-697" w:firstLine="697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proofErr w:type="gramStart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Знакомство  с</w:t>
            </w:r>
            <w:proofErr w:type="gramEnd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 xml:space="preserve"> образованием звукоподражаний. Сравнение звукоподражаний разных языков.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925D01">
        <w:trPr>
          <w:tblCellSpacing w:w="0" w:type="dxa"/>
          <w:jc w:val="center"/>
        </w:trPr>
        <w:tc>
          <w:tcPr>
            <w:tcW w:w="93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b/>
                <w:bCs/>
                <w:color w:val="343535"/>
                <w:sz w:val="24"/>
                <w:szCs w:val="24"/>
                <w:lang w:eastAsia="ru-RU"/>
              </w:rPr>
              <w:t>Лексикология (27 часов)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Лексическое значение слов. Обогащение словарного запаса учащихся.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О словарях энциклопедических и лингвистических. Обучение умению пользоваться различными словарями.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Многозначные слова. Практическая работа.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Как и почему появляются новые слова. Знакомство с появлением новых слов в русском языке.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Многозначность слова. Знакомство с прямым и переносным значением слов.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Понятие этимология. Определение первоисточников слов.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Синонимический ряд. Работа со словами-синонимами.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Как возникают названия. Развитие речевых умений.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Слова – антиподы. Работа с пословицами и поговорками.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Фразеологические обороты. Правильное употребление их в речи.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Устойчивые обороты. Работа со словарем иностранных слов.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Знакомство с историей происхождения и образования слов. Работа со словарем.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Живая народная речь и литературный язык. Изучение языковых особенностей.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Крылатые выражения и афоризмы. Введение понятий. Обогащение словарного запаса.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Индивидуально-авторские неологизмы. Нахождение их в тексте.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Устаревшие слова, архаизмы. Работа над правильным употреблением архаизмов.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Словарь языка Пушкина. Работа со словарем.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 xml:space="preserve">Особенности древнерусских имен на примере произведений </w:t>
            </w:r>
            <w:proofErr w:type="spellStart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. Значение древнерусских имен.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Паронимы, или «</w:t>
            </w:r>
            <w:proofErr w:type="spellStart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ошибкоопасные</w:t>
            </w:r>
            <w:proofErr w:type="spellEnd"/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 xml:space="preserve"> слова». Правильное употребление паронимов в устной речи.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Виды паронимов и способы их образования. Практическая работа.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rHeight w:val="493"/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Работа со словарем паронимов. Отработка умения правильно употреблять паронимы в речи.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Орфографический словарь. Работа с орфографическим словарем.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Научная этимология. Работа с этимологическим словарем.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Какие бывают имена. Знакомство с наукой «ономастика».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Древнерусские имена. Работа с этимологическим словарем.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Отчество и фамилия. Знакомство с наукой «антропонимика»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0C1B7C">
        <w:trPr>
          <w:tblCellSpacing w:w="0" w:type="dxa"/>
          <w:jc w:val="center"/>
        </w:trPr>
        <w:tc>
          <w:tcPr>
            <w:tcW w:w="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Введение понятия «метафорическая номинация».</w:t>
            </w:r>
          </w:p>
        </w:tc>
        <w:tc>
          <w:tcPr>
            <w:tcW w:w="8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  <w:tr w:rsidR="000C1B7C" w:rsidRPr="00925D01" w:rsidTr="00925D01">
        <w:trPr>
          <w:tblCellSpacing w:w="0" w:type="dxa"/>
          <w:jc w:val="center"/>
        </w:trPr>
        <w:tc>
          <w:tcPr>
            <w:tcW w:w="93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  <w:r w:rsidRPr="00925D01"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  <w:t>Итого - 34 часа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1B7C" w:rsidRPr="00925D01" w:rsidRDefault="000C1B7C" w:rsidP="00925D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43535"/>
                <w:sz w:val="24"/>
                <w:szCs w:val="24"/>
                <w:lang w:eastAsia="ru-RU"/>
              </w:rPr>
            </w:pPr>
          </w:p>
        </w:tc>
      </w:tr>
    </w:tbl>
    <w:p w:rsidR="000C1B7C" w:rsidRPr="00925D01" w:rsidRDefault="000C1B7C" w:rsidP="002C79A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C1B7C" w:rsidRPr="00925D01" w:rsidSect="0088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DC2" w:rsidRDefault="00E87DC2" w:rsidP="00EC5722">
      <w:pPr>
        <w:spacing w:after="0" w:line="240" w:lineRule="auto"/>
      </w:pPr>
      <w:r>
        <w:separator/>
      </w:r>
    </w:p>
  </w:endnote>
  <w:endnote w:type="continuationSeparator" w:id="0">
    <w:p w:rsidR="00E87DC2" w:rsidRDefault="00E87DC2" w:rsidP="00EC5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DC2" w:rsidRDefault="00E87DC2" w:rsidP="00EC5722">
      <w:pPr>
        <w:spacing w:after="0" w:line="240" w:lineRule="auto"/>
      </w:pPr>
      <w:r>
        <w:separator/>
      </w:r>
    </w:p>
  </w:footnote>
  <w:footnote w:type="continuationSeparator" w:id="0">
    <w:p w:rsidR="00E87DC2" w:rsidRDefault="00E87DC2" w:rsidP="00EC5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7165"/>
    <w:multiLevelType w:val="multilevel"/>
    <w:tmpl w:val="FC0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FD6560"/>
    <w:multiLevelType w:val="multilevel"/>
    <w:tmpl w:val="9DC6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7446C7"/>
    <w:multiLevelType w:val="multilevel"/>
    <w:tmpl w:val="F1B06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5A21FF"/>
    <w:multiLevelType w:val="multilevel"/>
    <w:tmpl w:val="EF06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D60BBA"/>
    <w:multiLevelType w:val="multilevel"/>
    <w:tmpl w:val="1C16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D771DB"/>
    <w:multiLevelType w:val="multilevel"/>
    <w:tmpl w:val="67FE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5372AD"/>
    <w:multiLevelType w:val="multilevel"/>
    <w:tmpl w:val="3A206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7608E"/>
    <w:multiLevelType w:val="multilevel"/>
    <w:tmpl w:val="DC84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01DBC"/>
    <w:multiLevelType w:val="multilevel"/>
    <w:tmpl w:val="CEFA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DA52A9"/>
    <w:multiLevelType w:val="multilevel"/>
    <w:tmpl w:val="BE763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9A1A73"/>
    <w:multiLevelType w:val="multilevel"/>
    <w:tmpl w:val="D78A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B240C"/>
    <w:multiLevelType w:val="multilevel"/>
    <w:tmpl w:val="ADD2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025AAD"/>
    <w:multiLevelType w:val="multilevel"/>
    <w:tmpl w:val="D4F4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9AA"/>
    <w:rsid w:val="00031566"/>
    <w:rsid w:val="000C1B7C"/>
    <w:rsid w:val="00156C4D"/>
    <w:rsid w:val="001E5E40"/>
    <w:rsid w:val="001E70C0"/>
    <w:rsid w:val="00254106"/>
    <w:rsid w:val="002C79AA"/>
    <w:rsid w:val="005F16EC"/>
    <w:rsid w:val="0061014D"/>
    <w:rsid w:val="006F70AE"/>
    <w:rsid w:val="0073131A"/>
    <w:rsid w:val="00777A22"/>
    <w:rsid w:val="007C02CB"/>
    <w:rsid w:val="00880083"/>
    <w:rsid w:val="008A0AAD"/>
    <w:rsid w:val="00923D1A"/>
    <w:rsid w:val="00925D01"/>
    <w:rsid w:val="009423F6"/>
    <w:rsid w:val="0098741C"/>
    <w:rsid w:val="009F12BF"/>
    <w:rsid w:val="00A07469"/>
    <w:rsid w:val="00AB0368"/>
    <w:rsid w:val="00AD5861"/>
    <w:rsid w:val="00C32411"/>
    <w:rsid w:val="00DA186B"/>
    <w:rsid w:val="00E87DC2"/>
    <w:rsid w:val="00EC5722"/>
    <w:rsid w:val="00F6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CFD47"/>
  <w15:docId w15:val="{0A477E68-8BAB-4CE1-9178-C73D26C4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79AA"/>
    <w:pPr>
      <w:spacing w:after="0" w:line="240" w:lineRule="auto"/>
    </w:pPr>
  </w:style>
  <w:style w:type="paragraph" w:styleId="a4">
    <w:name w:val="Normal (Web)"/>
    <w:basedOn w:val="a"/>
    <w:unhideWhenUsed/>
    <w:rsid w:val="005F1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F16EC"/>
    <w:rPr>
      <w:b/>
      <w:bCs/>
    </w:rPr>
  </w:style>
  <w:style w:type="character" w:customStyle="1" w:styleId="apple-converted-space">
    <w:name w:val="apple-converted-space"/>
    <w:basedOn w:val="a0"/>
    <w:rsid w:val="005F16EC"/>
  </w:style>
  <w:style w:type="character" w:styleId="a6">
    <w:name w:val="Emphasis"/>
    <w:basedOn w:val="a0"/>
    <w:uiPriority w:val="20"/>
    <w:qFormat/>
    <w:rsid w:val="005F16E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F16E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16E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C5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C572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C5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5722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C324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tomilin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ubersch51.edums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4233F-DC98-45F6-B003-ADB9846A0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Admin</cp:lastModifiedBy>
  <cp:revision>18</cp:revision>
  <dcterms:created xsi:type="dcterms:W3CDTF">2014-09-25T07:37:00Z</dcterms:created>
  <dcterms:modified xsi:type="dcterms:W3CDTF">2023-12-20T07:05:00Z</dcterms:modified>
</cp:coreProperties>
</file>