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b/>
          <w:bCs/>
          <w:color w:val="464646"/>
        </w:rPr>
        <w:t>Внеклассное мероприятие « Блокада Ленинграда»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ЦЕЛЬ: Закрепление и расширение знаний учащихся о героической обороне Ленинграда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ЗАДАЧИ: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i/>
          <w:iCs/>
          <w:color w:val="464646"/>
        </w:rPr>
        <w:t>Образовательная: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- Сформировать образное представление о ходе и этапах блокады Ленинграда.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i/>
          <w:iCs/>
          <w:color w:val="464646"/>
        </w:rPr>
        <w:t>Развивающая: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- Продолжить формирование представления, что война – это не набор каких – то абстрактных понятий, а смерть и страдания реальных людей, таких же, как мы, и тем самым раскрыть антигуманную сторону войны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- Способствовать формированию желания познавать многообразие исторических событий отечественной истории на принципах гуманизма, толерантности и открытости;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- Создать условий для формирования отношений дружбы и взаимопомощи между поколениями;</w:t>
      </w:r>
      <w:r>
        <w:rPr>
          <w:rFonts w:ascii="Tahoma" w:hAnsi="Tahoma" w:cs="Tahoma"/>
          <w:color w:val="464646"/>
        </w:rPr>
        <w:br/>
        <w:t>-  Формировать  у подрастающего поколения гордости за свою Родину, ее народ, историю и ратную славу, изучение и развитие интереса к героическим страницам истории Отечества;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i/>
          <w:iCs/>
          <w:color w:val="464646"/>
        </w:rPr>
        <w:t>Воспитательная: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- Содействовать воспитанию чувств патриотизма, гордости за свою страну.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-Способствовать воспитанию у учащихся чувства уважения к старшему поколению, выстоявшему в тяжелейший период и в тяжелейших условиях, и восстановившему страну в послевоенный период;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-  Способствовать патриотическому воспитанию учащихся.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- Сохранить духовное наследие старшего поколения.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ОБОРУДОВАНИЕ: Компьютер, проектор, магнитофон, интерактивная доска, наглядный материал- «125,0- норма  блокадного хлеба»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b/>
          <w:bCs/>
          <w:color w:val="464646"/>
        </w:rPr>
        <w:t>Содержание :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b/>
          <w:bCs/>
          <w:color w:val="464646"/>
        </w:rPr>
        <w:t>1. Вступительное слово учителя.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        Сегодня мы с вами собрались, чтобы еще раз поговорить о тяжелых страницах истории нашей Родины – о войне, а именно о блокаде Ленинграда.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b/>
          <w:bCs/>
          <w:i/>
          <w:iCs/>
          <w:color w:val="464646"/>
        </w:rPr>
        <w:t>Слайд 1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b/>
          <w:bCs/>
          <w:color w:val="464646"/>
        </w:rPr>
        <w:t>2. Беседа, показ презентации.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lastRenderedPageBreak/>
        <w:t>За окном прекрасная пора, начало лета – солнце, тепло, голубое небо, уже закончились выпускные экзамены в школах, отгремели выпускные вечера, у каждого множество планов на будущее…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i/>
          <w:iCs/>
          <w:color w:val="464646"/>
        </w:rPr>
        <w:t>Звучит музыка «Довоенный вальс». </w:t>
      </w:r>
      <w:r>
        <w:rPr>
          <w:rFonts w:ascii="Tahoma" w:hAnsi="Tahoma" w:cs="Tahoma"/>
          <w:b/>
          <w:bCs/>
          <w:i/>
          <w:iCs/>
          <w:color w:val="464646"/>
        </w:rPr>
        <w:t>Слайды 2-5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b/>
          <w:bCs/>
          <w:color w:val="464646"/>
        </w:rPr>
        <w:t>НО…. </w:t>
      </w:r>
      <w:r>
        <w:rPr>
          <w:rFonts w:ascii="Tahoma" w:hAnsi="Tahoma" w:cs="Tahoma"/>
          <w:color w:val="464646"/>
        </w:rPr>
        <w:t>22 июня 1941 года началась Великая отечественная война. 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i/>
          <w:iCs/>
          <w:color w:val="464646"/>
        </w:rPr>
        <w:t>Звучит музыка «Вставай страна огромная….»  </w:t>
      </w:r>
      <w:r>
        <w:rPr>
          <w:rFonts w:ascii="Tahoma" w:hAnsi="Tahoma" w:cs="Tahoma"/>
          <w:b/>
          <w:bCs/>
          <w:i/>
          <w:iCs/>
          <w:color w:val="464646"/>
        </w:rPr>
        <w:t>Слайды 6-9</w:t>
      </w:r>
      <w:r>
        <w:rPr>
          <w:rFonts w:ascii="Tahoma" w:hAnsi="Tahoma" w:cs="Tahoma"/>
          <w:color w:val="464646"/>
        </w:rPr>
        <w:t> 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Гитлеровские войска напали на Советский Союз. Все встали на защиту страны, мужчины, женщины, дети, вчерашние студенты и школьники, все шли на фронт. С первых дней войны основными направлениями ударов врага были Москва и Ленинград. Москва - сердце России, а Ленинград – ее душа. «Уничтожим душу, умрет и страна,» - считали фашисты.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Задачей немцев было полностью разрушить этот город, стереть его с лица Земли. Гитлер планировал </w:t>
      </w:r>
      <w:r>
        <w:rPr>
          <w:rFonts w:ascii="Tahoma" w:hAnsi="Tahoma" w:cs="Tahoma"/>
          <w:b/>
          <w:bCs/>
          <w:color w:val="464646"/>
        </w:rPr>
        <w:t>взять</w:t>
      </w:r>
      <w:r>
        <w:rPr>
          <w:rFonts w:ascii="Tahoma" w:hAnsi="Tahoma" w:cs="Tahoma"/>
          <w:color w:val="464646"/>
        </w:rPr>
        <w:t> его к ноябрю и затем снести. Но фашисты глубоко просчитались. Все жители мужественно обороняли свой город.</w:t>
      </w:r>
    </w:p>
    <w:p w:rsidR="008147AC" w:rsidRDefault="008147AC" w:rsidP="008147AC">
      <w:pPr>
        <w:pStyle w:val="a3"/>
        <w:spacing w:before="0" w:beforeAutospacing="0" w:after="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Немецкие войска подошли к границам города и уже обстреливали из пушек все ленинградские улицы, город стал фронтом, туда, где шли бои,  можно было доехать на трамвае. Начались ежедневные обстрелы и бомбежки.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Вой сирены</w:t>
      </w:r>
      <w:r>
        <w:rPr>
          <w:rFonts w:ascii="Tahoma" w:hAnsi="Tahoma" w:cs="Tahoma"/>
          <w:b/>
          <w:bCs/>
          <w:color w:val="464646"/>
        </w:rPr>
        <w:t> Слайды 10 - 11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Но немцы не просто подошли близко к городу, они его полностью окружили, из города не было возможности выехать ни на поезде, ни на машине. Началась блокада нашего города, которая длилась 900 дней с 8 сентября 1941 до 27 января 1943.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b/>
          <w:bCs/>
          <w:color w:val="464646"/>
        </w:rPr>
        <w:t>Слайд 12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К началу блокады в городе было недостаточное количество продовольствия и топлива, медикаменты для больниц, уже в августе были введены карточки на продукты – обратить внимание на надпись: «При утрате  не возобновляется»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b/>
          <w:bCs/>
          <w:color w:val="464646"/>
        </w:rPr>
        <w:t>Слайд 13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Карточки печатались в типографии имени Володарского. Немцы пытались разрушить типографию, нарушив тем самым снабжение города хлебом. Хлебная карточка!!! Ей не было цены. Она была дороже золота! В каждом этом талончике была заключена жизнь. Да, этот хлеб нельзя было назвать хлебом, он был совсем не такой, как мы с вами привыкли. Хлеб был маленький,  но тяжелый и влажный, потому что муки в нём было совсем мало, а больше воды и хлопкового жмыха.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b/>
          <w:bCs/>
          <w:color w:val="464646"/>
        </w:rPr>
        <w:t>Слайды 14-17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Вот  один из рецептов блокадного хлеба  Но сначала закончился ячмень, в том числе и ячменный солод с пивных заводов. Потом — овсяная мука из фуражного овса, которым кормят лошадей.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lastRenderedPageBreak/>
        <w:t>За месяцы израсходовалась соевая и кукурузная мука, а за ними и картофель, даже мороженый. Стали молоть жмых. К концу 41-го года и это всё закончилось, в ход пошла гидроцеллюлоза. Проще говоря, обработанная химическим путем, древесина. Делали муку и из коры березовых веток, и из сосны, и из семян дикорастущих трав. А в самые тяжелые времена вообще собирали мучную пыль со стен и потолков складов. Ели всё, что попалось- суп из травы, кисель из столярного клея, мышей, кожаные ремни. В городе не было мяса, сахара, овощей. Дети крошили хлеб на микроскопические кусочки и прятали в спичечные коробки. В городе началась дистрофия, люди падали от голодных обмороков.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b/>
          <w:bCs/>
          <w:color w:val="464646"/>
        </w:rPr>
        <w:t>Слайд 18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Только 3 % жителей блокадного Ленинграда погибли от бомбёжек и артобстрелов, остальные 97% умерли от голода.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Но не только с голодом столкнулись ленинградцы. Начались очень морозные зимы, иногда температура достигала минус 40 градусов. Закончилось топливо, замерз водопровод - город остался без света и питьевой воды, нет угля в котельных, поэтому батареи холодные, а чтобы топить печь – уже нет дров. У ленинградцев появились печурки-времянки, которые назывались буржуйки</w:t>
      </w:r>
    </w:p>
    <w:p w:rsidR="008147AC" w:rsidRDefault="008147AC" w:rsidP="008147AC">
      <w:pPr>
        <w:pStyle w:val="a3"/>
        <w:spacing w:before="0" w:beforeAutospacing="0" w:after="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но они не держат тепла, кончишь топить и все - опять холод, как на улице.  В домах были выбиты стекла, и чтобы хоть немного укрыться от холода и ветра окна забивали фанерой, поэтому  в квартирах было не только холодно, но и темно.Дров тоже было мало, поэтому жгли мебель, книги, доски из разбомбленных домов.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b/>
          <w:bCs/>
          <w:color w:val="464646"/>
        </w:rPr>
        <w:t>Слайды 19 - 21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В лютые морозы городской водопровод замерз и за водой ходили на Неву и другие реки и каналы. Брали с собой ведерки, кастрюльки, чайники, что могли унести, ведь сил у людей совсем не было. Если не могли далеко идти, собирали снег и растапливали его, но он был грязный, ведь в городе были пожары.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b/>
          <w:bCs/>
          <w:color w:val="464646"/>
        </w:rPr>
        <w:t>Слайды 22 - 24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У мест, где жители брали воду образовывались огромные ледяные горки от расплесканной на морозе воды. Эти горки были серьезным препятствием для ослабленных от голода людей.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В Городе были постоянные бомбежки, жители укрывались в бомбоубежищах, нередко в них проходил весь день. Посмотрите, на стене «чёрная тарелка» - это радио, оно постоянно включено, слышны удары метронома, которые означали, что город жив, его сердце бьётся.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Метроном.</w:t>
      </w:r>
      <w:r>
        <w:rPr>
          <w:rFonts w:ascii="Tahoma" w:hAnsi="Tahoma" w:cs="Tahoma"/>
          <w:b/>
          <w:bCs/>
          <w:color w:val="464646"/>
        </w:rPr>
        <w:t> Слайды 25 - 26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Трудно было жить в это время и страшно. Но город жил. И не просто жил-выживал, но и работал, помогал всей стране.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 xml:space="preserve">Мужчины ушли на фронт, их заменили женщины - они работали на заводах им помогали старики и дети. На заводах непрерывно ремонтировались танки, пушки, пулеметы, выпускали мины, гранаты, снаряды и авиабомбы. Многие после смены оставались ночевать в цехах, до дому не дойти- далеко и нет сил, а городской </w:t>
      </w:r>
      <w:r>
        <w:rPr>
          <w:rFonts w:ascii="Tahoma" w:hAnsi="Tahoma" w:cs="Tahoma"/>
          <w:color w:val="464646"/>
        </w:rPr>
        <w:lastRenderedPageBreak/>
        <w:t>транспорт не работал. Помимо этого ленинградцы шили одежду, вязали теплые вещи солдатам, защищавшим город.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b/>
          <w:bCs/>
          <w:color w:val="464646"/>
        </w:rPr>
        <w:t>Слайд 27 - 30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Вот эту 15 летнюю девочку зовут Вера Тихонова. Она пришла на завод, где работали её отец и братья, которые ушли на фронт, стала токарем 3 разряда и выполняла полторы нормы! Далеко не каждый взрослый мог это. Эту девочку называли «Блокадной Джокондой» за её загадочную улыбку.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b/>
          <w:bCs/>
          <w:color w:val="464646"/>
        </w:rPr>
        <w:t>Слайд 31</w:t>
      </w:r>
    </w:p>
    <w:p w:rsidR="008147AC" w:rsidRDefault="008147AC" w:rsidP="008147AC">
      <w:pPr>
        <w:pStyle w:val="a3"/>
        <w:spacing w:before="0" w:beforeAutospacing="0" w:after="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Дети не только работали на заводах, они дежурили на крышах, тушили зажигательные бомбы, оповещали об артобстрелах, работали в госпиталях, помогая раненым, обходили дома, подъезды, квартиры, чтобы помочь совсем ослабленным от голода ленинградцам, которые сами не могли встать с постелей. Всё это после уроков, поскольку хоть и началась война, но как положено, в сентябре начался учебный год. Даже в жутких условиях блокадной жизни, когда не хватало еды, воды, дров и тёплой одежды, дети продолжали учиться. Опасен и тяжел был путь в школу. Ведь на улицах часто рвались снаряды, и идти приходилось через снежные заносы. В классах стоял такой мороз, что замерзали чернила. Все сидели в шубах, шапках и рукавицах. Руки мерзли, превращались в ледяшку, а мел выскакивал из пальцев. Учителя ставили оценки в журнал карандашом. Ученики шатались от голода, но старательно учились под девизом «Ударим 5-кой по врагу!». Большинство школ было разбомблено и нередко занятия проходили в бомбоубежищах.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b/>
          <w:bCs/>
          <w:color w:val="464646"/>
        </w:rPr>
        <w:t>Слайды 32 - 35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Город спасала только Дорога жизни, прошедшая через Ладожское озеро. 12 сентября 1941 в город по Ладоге прошли первые баржи с продовольствием и боеприпасами. А из города вывозились люди - главным образом, дети. До  поздней осени шли баржи. Когда на Ладоге появился лёд, по дороге пошёл конно-санный обоз.  Для машин лед был еще очень хрупок, да и сани в это время нагружали очень мало, потому что лед мог не выдержать, да и животные тоже были голодные и не могли работать в полную силу. Они, как и люди, тоже были блокадниками. Люди, чтобы облегчить жизнь животным, сами не садились в сани, а шли рядом, помогая своим питомцам, подталкивая сани сзади.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b/>
          <w:bCs/>
          <w:color w:val="464646"/>
        </w:rPr>
        <w:t>Слайд 36 - 37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Чуть позже по Дороге Жизни пошли грузовики. Каждый рейс был подвигом, потому что немцы вели постоянный обстрел этой дороги. В первые дни фашисты безнаказанно обстреливали автомашины, обогревательные и санитарные палатки, фугасными бомбами разбивали лёд на трассе.  К тому Ладога очень своенравное озеро и на нем постоянно были штормы.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Эти грузовики называли полуторками, потому что они могли провезти только полторы тонны, именно полуторки стали легендарными машинами Дороги жизни. А чтобы привезти больше зерна сзади к грузовикам привязывали сани, на которых тоже были мешки с мукой.Машины не только ввозили продовольствие, но и вывозили из города больных и детей.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b/>
          <w:bCs/>
          <w:color w:val="464646"/>
        </w:rPr>
        <w:lastRenderedPageBreak/>
        <w:t>Слайды 38 - 40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В некоторых местах лед был хрупок и нередко грузовики  тонули . Трассы, по которым проезжали машины, постоянно менялись, больше 10-15 дней трасса не выдерживала, потому что лед «уставал» от движения и переставал держать машины, они начинали проваливаться. И тогда дорогу переносили.  Большинство рейсов проводилось ночью, когда немецким войскам было сложнее бомбардировать машины. На озере также установили зенитные орудия, большое количество зенитных пулеметов и наши войны смогли дать отпор гитлеровской армии. На трассе круглосуточно дежурили автослесари - работала «скорая помощь» для машин, регулировщики, показывающие путь и контролирующие ситуацию на дороге.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b/>
          <w:bCs/>
          <w:color w:val="464646"/>
        </w:rPr>
        <w:t>Слайды 41 - 45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Значение Ладожской трассы огромно, она спасла тысячи жизней</w:t>
      </w:r>
      <w:r>
        <w:rPr>
          <w:rFonts w:ascii="Tahoma" w:hAnsi="Tahoma" w:cs="Tahoma"/>
          <w:b/>
          <w:bCs/>
          <w:color w:val="464646"/>
        </w:rPr>
        <w:t>.</w:t>
      </w:r>
      <w:r>
        <w:rPr>
          <w:rFonts w:ascii="Tahoma" w:hAnsi="Tahoma" w:cs="Tahoma"/>
          <w:color w:val="464646"/>
        </w:rPr>
        <w:t> Сейчас на Ладожском озере находится музей и памятник «Цветок жизни»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b/>
          <w:bCs/>
          <w:color w:val="464646"/>
        </w:rPr>
        <w:t>Слайд 46 - 47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Одной из самых знаменитых блокадниц была Таня Савичева – ленинградская школьница, которая с начала блокады начала вести дневник в записной книжке. В дневнике всего 9 страниц, на шести из них даты смерти близких людей: матери, бабушки, сестры, брата и двух дядей.</w:t>
      </w:r>
    </w:p>
    <w:p w:rsidR="008147AC" w:rsidRDefault="008147AC" w:rsidP="008147AC">
      <w:pPr>
        <w:pStyle w:val="a3"/>
        <w:spacing w:before="0" w:beforeAutospacing="0" w:after="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… 28 декабря 1941 года. Женя умерла в 12 часов утра… Бабушка умерла 25 января 1942-го, в 3 часа дня…  Осталась одна Таня…..Эти страшные строки нельзя читать спокойно. В августе 1942 года Таню эвакуировали, два года врачи боролись за её жизнь, но Таня умерла от истощения и голода, не дожив до победы.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b/>
          <w:bCs/>
          <w:color w:val="464646"/>
        </w:rPr>
        <w:t>Слайд 48 - 49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Город жил… 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Город жил своей, особенной, сложной, в какие-то моменты страшной жизнью, но он жил и дышал….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Девушки старшеклассницы собирали посылки для солдат красной армии, младшие школьники помогали раненным в госпиталях. В городе работала танцевальная студия под руководством Аркадия Орбанта. Хотя много детей было эвакуировано, по разным причинам в городе остались дети. Руководитель ансамбля нашел своих воспитанников. Сначала ребят пришлось восстанавливать от истощения, потом они смогли приступить к репетициям. Уже в марте 1942 года состоялось первое выступление коллектива. За время блокады ансамбль дал около 3000 тысяч концертов. Артисты выступали в госпиталях, совсем близко к передовой линии фронта, и чтобы не привлекать врага лишним шумом, полы застилали сеном и танцевали без музыки... Бойцы. видевшие многое за время войны, не могли без слез смотреть на этих маленьких героев! Позже ребята были награждены медалями  «За оборону Ленинграда». В Ленинграде 15 тысяч мальчиков и девочек получили медаль «За оборону Ленинграда»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b/>
          <w:bCs/>
          <w:color w:val="464646"/>
        </w:rPr>
        <w:t>Слайд 50 - 54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lastRenderedPageBreak/>
        <w:t>В городе работали музеи, театры - Театр музыкальной комедии, Большой Академический театр, театр им. Комиссаржевской. Это было необходимо,чтобы доказать врагу, что город жив, блокада не убьёт его!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Во время блокады была написана известнейшая  7-ая симфония Дмитрия Шостаковича, она получила название «Ленинградская». В Ленинграде работал симфонический оркестр. 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i/>
          <w:iCs/>
          <w:color w:val="464646"/>
        </w:rPr>
        <w:t>Звучит музыка Ленинградской симфонии</w:t>
      </w:r>
      <w:r>
        <w:rPr>
          <w:rFonts w:ascii="Tahoma" w:hAnsi="Tahoma" w:cs="Tahoma"/>
          <w:color w:val="464646"/>
        </w:rPr>
        <w:t> </w:t>
      </w:r>
      <w:r>
        <w:rPr>
          <w:rFonts w:ascii="Tahoma" w:hAnsi="Tahoma" w:cs="Tahoma"/>
          <w:b/>
          <w:bCs/>
          <w:color w:val="464646"/>
        </w:rPr>
        <w:t>Слайды 55 – 57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В день концерта, чтобы вражеские налёты не могли его сорвать, а симфония длилась 80 минут наша артиллерия не подпустила к городу ни одного фашистского самолета. На концерт пришли моряки, пехотинцы, простые ленинградцы, труженики блокадного города. Это сочинение Шостаковича потрясло слушателей, многие плакали и не скрывали своих слёз.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Во время исполнения симфония транслировалась по радио и через громкоговорители по всему городу. Её слушали и фашисты. Позже, уже в мирное время один из  бывших Солдатов немецкой армии, признался, именно в этот день 9 августа 1942 года, мы поняли - Ленинград нам не взять, не победить.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Время шло, советская армия постепенно набирала силу, немцы отступали. Постоянно наши войска предпринимали множество усилий, чтобы прорвать блокадное кольцо. И вот наступил этот долгожданный день. Это удалось 18 января 1943 года. Весь мир слушал сообщение советского радио «После семидневных боев войска Волховского и Ленинградского фронтов соединились и тем самым прорвали блокаду Ленинграда…»</w:t>
      </w:r>
    </w:p>
    <w:p w:rsidR="008147AC" w:rsidRDefault="008147AC" w:rsidP="008147AC">
      <w:pPr>
        <w:pStyle w:val="a3"/>
        <w:spacing w:before="0" w:beforeAutospacing="0" w:after="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Блокада полностью была снята и 27 января прогремел победный салют в честь снятия блокады Ленинграда.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b/>
          <w:bCs/>
          <w:color w:val="464646"/>
        </w:rPr>
        <w:t>Слайды 58 - 59 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В Ленинграде 3 военных кладбища. Самое большое Пискаревское, на нём похоронено 470 тысяч человек. Там лежат ленинградцы, которые не смогли дожить до  победы - мирные жители, солдаты, защищавшие город. Женщины, мужчины, дети, старики. Многие могилы неизвестны.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Как минимум, три раза в год ленинградцы приходят на Пискаревское кладбище, где сооружен огромный мемориальный памятник, чтобы  вспомнить тех, кто не вернулся с войны. В день Победы (9 мая), в день начала блокады (8 сентября) и в день полного снятия блокады (27 января). В вечном молчании, высоко-высоко поднялась здесь фигура скорбящей матери. Кругом цветы. И как клятва, как боль, слова на граните: «Никто не забыт, ничто не забыто»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b/>
          <w:bCs/>
          <w:color w:val="464646"/>
        </w:rPr>
        <w:t>Слайды 60 - 63 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И мы с Вами должны помнить, какой ценой нам достался этот мир. Ведь если человек не знает и не ценит  прошлого, у него нет и будущего. Давайте почтим память всех погибших солдат и ленинградцев минутой молчания.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Звучит метроном. Минута молчания.</w:t>
      </w:r>
      <w:r>
        <w:rPr>
          <w:rFonts w:ascii="Tahoma" w:hAnsi="Tahoma" w:cs="Tahoma"/>
          <w:b/>
          <w:bCs/>
          <w:color w:val="464646"/>
        </w:rPr>
        <w:t>Слайд 64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b/>
          <w:bCs/>
          <w:color w:val="464646"/>
        </w:rPr>
        <w:lastRenderedPageBreak/>
        <w:t>3. проведение акции «Блокадный хлеб».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b/>
          <w:bCs/>
          <w:color w:val="464646"/>
        </w:rPr>
        <w:t>4. Исполнение песни вокальным коллективом Шафрановского СДК « Хлеб – всему голова»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b/>
          <w:bCs/>
          <w:color w:val="464646"/>
        </w:rPr>
        <w:t>5. Подведение итогов,  Рефлексия.</w:t>
      </w:r>
    </w:p>
    <w:p w:rsidR="008147AC" w:rsidRDefault="008147AC" w:rsidP="008147AC">
      <w:pPr>
        <w:pStyle w:val="a3"/>
        <w:spacing w:before="0" w:beforeAutospacing="0" w:after="24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1.  Что для вас было новое в нашей беседе?</w:t>
      </w:r>
    </w:p>
    <w:p w:rsidR="008147AC" w:rsidRDefault="008147AC" w:rsidP="008147AC">
      <w:pPr>
        <w:pStyle w:val="a3"/>
        <w:spacing w:before="0" w:beforeAutospacing="0" w:after="0" w:afterAutospacing="0"/>
        <w:rPr>
          <w:rFonts w:ascii="Tahoma" w:hAnsi="Tahoma" w:cs="Tahoma"/>
          <w:color w:val="464646"/>
        </w:rPr>
      </w:pPr>
      <w:r>
        <w:rPr>
          <w:rFonts w:ascii="Tahoma" w:hAnsi="Tahoma" w:cs="Tahoma"/>
          <w:color w:val="464646"/>
        </w:rPr>
        <w:t>2. Что  запомнилось и произвело на вас  наибольшее впечатление? Прошу вас дома свои впечатления выразить в рисунках. И потом мы сделаем выставку ваших работ.</w:t>
      </w:r>
    </w:p>
    <w:p w:rsidR="008147AC" w:rsidRDefault="008147AC">
      <w:bookmarkStart w:id="0" w:name="_GoBack"/>
      <w:bookmarkEnd w:id="0"/>
    </w:p>
    <w:sectPr w:rsidR="008147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7AC"/>
    <w:rsid w:val="00814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F7E0EF-D88C-401C-8AF6-CBF839477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47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23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1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7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9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7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2167</Words>
  <Characters>12356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2024-01-19T14:11:00Z</dcterms:created>
  <dcterms:modified xsi:type="dcterms:W3CDTF">2024-01-19T14:12:00Z</dcterms:modified>
</cp:coreProperties>
</file>