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036" w:rsidRPr="00631BF8" w:rsidRDefault="00532036" w:rsidP="00767612">
      <w:pPr>
        <w:spacing w:after="0" w:line="360" w:lineRule="auto"/>
        <w:rPr>
          <w:rFonts w:ascii="Times New Roman" w:eastAsia="Times New Roman" w:hAnsi="Times New Roman" w:cs="Times New Roman"/>
          <w:b/>
          <w:bCs/>
          <w:sz w:val="28"/>
          <w:szCs w:val="28"/>
          <w:lang w:eastAsia="ru-RU"/>
        </w:rPr>
      </w:pPr>
      <w:r w:rsidRPr="00657C36">
        <w:rPr>
          <w:rFonts w:ascii="Times New Roman" w:eastAsia="Times New Roman" w:hAnsi="Times New Roman" w:cs="Times New Roman"/>
          <w:b/>
          <w:bCs/>
          <w:sz w:val="28"/>
          <w:szCs w:val="28"/>
          <w:lang w:eastAsia="ru-RU"/>
        </w:rPr>
        <w:t>«Нейро</w:t>
      </w:r>
      <w:r w:rsidR="00AB3E21" w:rsidRPr="00657C36">
        <w:rPr>
          <w:rFonts w:ascii="Times New Roman" w:eastAsia="Times New Roman" w:hAnsi="Times New Roman" w:cs="Times New Roman"/>
          <w:b/>
          <w:bCs/>
          <w:sz w:val="28"/>
          <w:szCs w:val="28"/>
          <w:lang w:eastAsia="ru-RU"/>
        </w:rPr>
        <w:t>психологические</w:t>
      </w:r>
      <w:r w:rsidR="00FA421C" w:rsidRPr="00657C36">
        <w:rPr>
          <w:rFonts w:ascii="Times New Roman" w:eastAsia="Times New Roman" w:hAnsi="Times New Roman" w:cs="Times New Roman"/>
          <w:b/>
          <w:bCs/>
          <w:sz w:val="28"/>
          <w:szCs w:val="28"/>
          <w:lang w:eastAsia="ru-RU"/>
        </w:rPr>
        <w:t xml:space="preserve"> </w:t>
      </w:r>
      <w:r w:rsidRPr="00657C36">
        <w:rPr>
          <w:rFonts w:ascii="Times New Roman" w:eastAsia="Times New Roman" w:hAnsi="Times New Roman" w:cs="Times New Roman"/>
          <w:b/>
          <w:bCs/>
          <w:sz w:val="28"/>
          <w:szCs w:val="28"/>
          <w:lang w:eastAsia="ru-RU"/>
        </w:rPr>
        <w:t>игры как средст</w:t>
      </w:r>
      <w:r w:rsidR="00767612">
        <w:rPr>
          <w:rFonts w:ascii="Times New Roman" w:eastAsia="Times New Roman" w:hAnsi="Times New Roman" w:cs="Times New Roman"/>
          <w:b/>
          <w:bCs/>
          <w:sz w:val="28"/>
          <w:szCs w:val="28"/>
          <w:lang w:eastAsia="ru-RU"/>
        </w:rPr>
        <w:t xml:space="preserve">во развития   познавательных </w:t>
      </w:r>
      <w:r w:rsidR="00631BF8">
        <w:rPr>
          <w:rFonts w:ascii="Times New Roman" w:eastAsia="Times New Roman" w:hAnsi="Times New Roman" w:cs="Times New Roman"/>
          <w:b/>
          <w:bCs/>
          <w:sz w:val="28"/>
          <w:szCs w:val="28"/>
          <w:lang w:eastAsia="ru-RU"/>
        </w:rPr>
        <w:t>п</w:t>
      </w:r>
      <w:r w:rsidR="00AB3E21" w:rsidRPr="00657C36">
        <w:rPr>
          <w:rFonts w:ascii="Times New Roman" w:eastAsia="Times New Roman" w:hAnsi="Times New Roman" w:cs="Times New Roman"/>
          <w:b/>
          <w:bCs/>
          <w:sz w:val="28"/>
          <w:szCs w:val="28"/>
          <w:lang w:eastAsia="ru-RU"/>
        </w:rPr>
        <w:t>роцессов</w:t>
      </w:r>
      <w:r w:rsidR="00631BF8">
        <w:rPr>
          <w:rFonts w:ascii="Times New Roman" w:eastAsia="Times New Roman" w:hAnsi="Times New Roman" w:cs="Times New Roman"/>
          <w:sz w:val="28"/>
          <w:szCs w:val="28"/>
          <w:lang w:eastAsia="ru-RU"/>
        </w:rPr>
        <w:t xml:space="preserve"> </w:t>
      </w:r>
      <w:r w:rsidRPr="00657C36">
        <w:rPr>
          <w:rFonts w:ascii="Times New Roman" w:eastAsia="Times New Roman" w:hAnsi="Times New Roman" w:cs="Times New Roman"/>
          <w:b/>
          <w:bCs/>
          <w:sz w:val="28"/>
          <w:szCs w:val="28"/>
          <w:lang w:eastAsia="ru-RU"/>
        </w:rPr>
        <w:t>у детей дошкольного возраста»</w:t>
      </w:r>
    </w:p>
    <w:p w:rsidR="00532036" w:rsidRPr="00657C36" w:rsidRDefault="00532036" w:rsidP="00767612">
      <w:pPr>
        <w:spacing w:after="0" w:line="360" w:lineRule="auto"/>
        <w:jc w:val="center"/>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w:t>
      </w:r>
    </w:p>
    <w:p w:rsidR="00532036" w:rsidRPr="00657C36" w:rsidRDefault="00532036" w:rsidP="00767612">
      <w:pPr>
        <w:spacing w:after="0" w:line="360" w:lineRule="auto"/>
        <w:jc w:val="right"/>
        <w:rPr>
          <w:rFonts w:ascii="Times New Roman" w:eastAsia="Times New Roman" w:hAnsi="Times New Roman" w:cs="Times New Roman"/>
          <w:sz w:val="28"/>
          <w:szCs w:val="28"/>
          <w:lang w:eastAsia="ru-RU"/>
        </w:rPr>
      </w:pPr>
      <w:r w:rsidRPr="00657C36">
        <w:rPr>
          <w:rFonts w:ascii="Times New Roman" w:eastAsia="Times New Roman" w:hAnsi="Times New Roman" w:cs="Times New Roman"/>
          <w:b/>
          <w:bCs/>
          <w:i/>
          <w:iCs/>
          <w:sz w:val="28"/>
          <w:szCs w:val="28"/>
          <w:lang w:eastAsia="ru-RU"/>
        </w:rPr>
        <w:t>«Руки учат голову, затем поумневшая голова учит руки, а умелые руки</w:t>
      </w:r>
    </w:p>
    <w:p w:rsidR="00532036" w:rsidRPr="00657C36" w:rsidRDefault="00631BF8" w:rsidP="00767612">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8"/>
          <w:szCs w:val="28"/>
          <w:lang w:eastAsia="ru-RU"/>
        </w:rPr>
        <w:t xml:space="preserve">       </w:t>
      </w:r>
      <w:r w:rsidR="00532036" w:rsidRPr="00657C36">
        <w:rPr>
          <w:rFonts w:ascii="Times New Roman" w:eastAsia="Times New Roman" w:hAnsi="Times New Roman" w:cs="Times New Roman"/>
          <w:b/>
          <w:bCs/>
          <w:i/>
          <w:iCs/>
          <w:sz w:val="28"/>
          <w:szCs w:val="28"/>
          <w:lang w:eastAsia="ru-RU"/>
        </w:rPr>
        <w:t>снова способствуют развитию мозга»</w:t>
      </w:r>
    </w:p>
    <w:p w:rsidR="00532036" w:rsidRPr="00657C36" w:rsidRDefault="00532036" w:rsidP="00767612">
      <w:pPr>
        <w:spacing w:after="0" w:line="360" w:lineRule="auto"/>
        <w:jc w:val="right"/>
        <w:rPr>
          <w:rFonts w:ascii="Times New Roman" w:eastAsia="Times New Roman" w:hAnsi="Times New Roman" w:cs="Times New Roman"/>
          <w:sz w:val="28"/>
          <w:szCs w:val="28"/>
          <w:lang w:eastAsia="ru-RU"/>
        </w:rPr>
      </w:pPr>
      <w:r w:rsidRPr="00657C36">
        <w:rPr>
          <w:rFonts w:ascii="Times New Roman" w:eastAsia="Times New Roman" w:hAnsi="Times New Roman" w:cs="Times New Roman"/>
          <w:b/>
          <w:bCs/>
          <w:i/>
          <w:iCs/>
          <w:sz w:val="28"/>
          <w:szCs w:val="28"/>
          <w:lang w:eastAsia="ru-RU"/>
        </w:rPr>
        <w:t>Иван Петрович Павлов</w:t>
      </w:r>
    </w:p>
    <w:p w:rsidR="00631BF8" w:rsidRDefault="00222100" w:rsidP="00767612">
      <w:pPr>
        <w:shd w:val="clear" w:color="auto" w:fill="FFFFFF"/>
        <w:spacing w:before="90" w:after="90" w:line="360" w:lineRule="auto"/>
        <w:rPr>
          <w:rFonts w:ascii="Times New Roman" w:eastAsia="Times New Roman" w:hAnsi="Times New Roman" w:cs="Times New Roman"/>
          <w:b/>
          <w:bCs/>
          <w:sz w:val="28"/>
          <w:szCs w:val="28"/>
          <w:lang w:eastAsia="ru-RU"/>
        </w:rPr>
      </w:pPr>
      <w:r w:rsidRPr="00657C36">
        <w:rPr>
          <w:rFonts w:ascii="Times New Roman" w:eastAsia="Times New Roman" w:hAnsi="Times New Roman" w:cs="Times New Roman"/>
          <w:b/>
          <w:bCs/>
          <w:sz w:val="28"/>
          <w:szCs w:val="28"/>
          <w:lang w:eastAsia="ru-RU"/>
        </w:rPr>
        <w:t>Актуальность использ</w:t>
      </w:r>
      <w:r w:rsidR="00631BF8">
        <w:rPr>
          <w:rFonts w:ascii="Times New Roman" w:eastAsia="Times New Roman" w:hAnsi="Times New Roman" w:cs="Times New Roman"/>
          <w:b/>
          <w:bCs/>
          <w:sz w:val="28"/>
          <w:szCs w:val="28"/>
          <w:lang w:eastAsia="ru-RU"/>
        </w:rPr>
        <w:t>ования нейропсихологических игр:</w:t>
      </w:r>
    </w:p>
    <w:p w:rsidR="00222100" w:rsidRPr="00631BF8" w:rsidRDefault="00222100" w:rsidP="00767612">
      <w:pPr>
        <w:shd w:val="clear" w:color="auto" w:fill="FFFFFF"/>
        <w:spacing w:before="90" w:after="90" w:line="360" w:lineRule="auto"/>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Современные требования к дошкольному образованию в соответствии с ФГОС ДО ориентируют воспитателей на развивающее обучение, в котором синтезировались бы элементы познавательного, игрового, поискового и учебного взаимодействия в процессе интеллектуального развития дошкольников.</w:t>
      </w:r>
    </w:p>
    <w:p w:rsidR="00657C36" w:rsidRDefault="00222100" w:rsidP="00767612">
      <w:pPr>
        <w:shd w:val="clear" w:color="auto" w:fill="FFFFFF"/>
        <w:spacing w:before="90" w:after="90" w:line="360" w:lineRule="auto"/>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Одним из важнейших направлений в работе воспитателя является развитие познавательных процессов детей, как средства успешног</w:t>
      </w:r>
      <w:r w:rsidR="00FA421C" w:rsidRPr="00657C36">
        <w:rPr>
          <w:rFonts w:ascii="Times New Roman" w:eastAsia="Times New Roman" w:hAnsi="Times New Roman" w:cs="Times New Roman"/>
          <w:sz w:val="28"/>
          <w:szCs w:val="28"/>
          <w:lang w:eastAsia="ru-RU"/>
        </w:rPr>
        <w:t xml:space="preserve">о перехода к школьному обучению. </w:t>
      </w:r>
      <w:r w:rsidR="00055CFB" w:rsidRPr="00657C36">
        <w:rPr>
          <w:rFonts w:ascii="Times New Roman" w:eastAsia="Times New Roman" w:hAnsi="Times New Roman" w:cs="Times New Roman"/>
          <w:sz w:val="28"/>
          <w:szCs w:val="28"/>
          <w:lang w:eastAsia="ru-RU"/>
        </w:rPr>
        <w:t>Актуальность такой работы обусловлена потребностью в современном обществе развитию у детей познавательных способностей. Замечено, что многие дети страдают низким уровнем концентрации внимания и произвольного контроля, медленной мыслительной деятельностью, высоким уровнем утомляемости, низким уровнем развития памяти. Вследствие внедрения в нашу жизнь различной техники</w:t>
      </w:r>
      <w:r w:rsidR="00A5238D" w:rsidRPr="00657C36">
        <w:rPr>
          <w:rFonts w:ascii="Times New Roman" w:eastAsia="Times New Roman" w:hAnsi="Times New Roman" w:cs="Times New Roman"/>
          <w:sz w:val="28"/>
          <w:szCs w:val="28"/>
          <w:lang w:eastAsia="ru-RU"/>
        </w:rPr>
        <w:t>,</w:t>
      </w:r>
      <w:r w:rsidR="00055CFB" w:rsidRPr="00657C36">
        <w:rPr>
          <w:rFonts w:ascii="Times New Roman" w:eastAsia="Times New Roman" w:hAnsi="Times New Roman" w:cs="Times New Roman"/>
          <w:sz w:val="28"/>
          <w:szCs w:val="28"/>
          <w:lang w:eastAsia="ru-RU"/>
        </w:rPr>
        <w:t xml:space="preserve"> резко сократилась двигательная активность, которая помогает компенсировать все нарушенные процессы в головном мозге. </w:t>
      </w:r>
      <w:r w:rsidR="00211AF7" w:rsidRPr="00657C36">
        <w:rPr>
          <w:rFonts w:ascii="Times New Roman" w:eastAsia="Times New Roman" w:hAnsi="Times New Roman" w:cs="Times New Roman"/>
          <w:sz w:val="28"/>
          <w:szCs w:val="28"/>
          <w:lang w:eastAsia="ru-RU"/>
        </w:rPr>
        <w:t xml:space="preserve"> </w:t>
      </w:r>
    </w:p>
    <w:p w:rsidR="00222100" w:rsidRPr="00657C36" w:rsidRDefault="00211AF7" w:rsidP="00767612">
      <w:pPr>
        <w:shd w:val="clear" w:color="auto" w:fill="FFFFFF"/>
        <w:spacing w:before="90" w:after="90" w:line="360" w:lineRule="auto"/>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Поскольку игра в дошкольном возраст</w:t>
      </w:r>
      <w:r w:rsidR="00053EA5" w:rsidRPr="00657C36">
        <w:rPr>
          <w:rFonts w:ascii="Times New Roman" w:eastAsia="Times New Roman" w:hAnsi="Times New Roman" w:cs="Times New Roman"/>
          <w:sz w:val="28"/>
          <w:szCs w:val="28"/>
          <w:lang w:eastAsia="ru-RU"/>
        </w:rPr>
        <w:t>е является ведущим видом деяте</w:t>
      </w:r>
      <w:r w:rsidRPr="00657C36">
        <w:rPr>
          <w:rFonts w:ascii="Times New Roman" w:eastAsia="Times New Roman" w:hAnsi="Times New Roman" w:cs="Times New Roman"/>
          <w:sz w:val="28"/>
          <w:szCs w:val="28"/>
          <w:lang w:eastAsia="ru-RU"/>
        </w:rPr>
        <w:t>льности детей, то нейро</w:t>
      </w:r>
      <w:r w:rsidR="00A5238D" w:rsidRPr="00657C36">
        <w:rPr>
          <w:rFonts w:ascii="Times New Roman" w:eastAsia="Times New Roman" w:hAnsi="Times New Roman" w:cs="Times New Roman"/>
          <w:sz w:val="28"/>
          <w:szCs w:val="28"/>
          <w:lang w:eastAsia="ru-RU"/>
        </w:rPr>
        <w:t xml:space="preserve">психологические </w:t>
      </w:r>
      <w:r w:rsidRPr="00657C36">
        <w:rPr>
          <w:rFonts w:ascii="Times New Roman" w:eastAsia="Times New Roman" w:hAnsi="Times New Roman" w:cs="Times New Roman"/>
          <w:sz w:val="28"/>
          <w:szCs w:val="28"/>
          <w:lang w:eastAsia="ru-RU"/>
        </w:rPr>
        <w:t>игры являются наиболее эффективным и доступным методом развития психических процессов. Речевые и психические процессы во время нейропсихологических игр развиваются через движение, в процессе которого создаются новые нейронные связи, улучшающие работу головного мозга.</w:t>
      </w:r>
    </w:p>
    <w:p w:rsidR="00532036" w:rsidRPr="00657C36" w:rsidRDefault="00532036"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Нейропсихологические игры - это комплекс упражнений и приемов,</w:t>
      </w:r>
    </w:p>
    <w:p w:rsidR="00532036" w:rsidRPr="00657C36" w:rsidRDefault="00532036"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lastRenderedPageBreak/>
        <w:t>направленных на активацию естественных механизмов работы мозга через</w:t>
      </w:r>
    </w:p>
    <w:p w:rsidR="00532036" w:rsidRPr="00657C36" w:rsidRDefault="00532036"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выполнение физических движений. Они ориентированы на оптимизацию</w:t>
      </w:r>
    </w:p>
    <w:p w:rsidR="00532036" w:rsidRPr="00657C36" w:rsidRDefault="00532036"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речи в ее взаимодействии с другими психическими функциями и пространственными представлениями.</w:t>
      </w:r>
    </w:p>
    <w:p w:rsidR="00532036" w:rsidRPr="00657C36" w:rsidRDefault="00532036"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xml:space="preserve">Основоположник отечественной нейропсихологии Александр Романович </w:t>
      </w:r>
      <w:proofErr w:type="spellStart"/>
      <w:r w:rsidRPr="00657C36">
        <w:rPr>
          <w:rFonts w:ascii="Times New Roman" w:eastAsia="Times New Roman" w:hAnsi="Times New Roman" w:cs="Times New Roman"/>
          <w:sz w:val="28"/>
          <w:szCs w:val="28"/>
          <w:lang w:eastAsia="ru-RU"/>
        </w:rPr>
        <w:t>Лурия</w:t>
      </w:r>
      <w:proofErr w:type="spellEnd"/>
      <w:r w:rsidRPr="00657C36">
        <w:rPr>
          <w:rFonts w:ascii="Times New Roman" w:eastAsia="Times New Roman" w:hAnsi="Times New Roman" w:cs="Times New Roman"/>
          <w:sz w:val="28"/>
          <w:szCs w:val="28"/>
          <w:lang w:eastAsia="ru-RU"/>
        </w:rPr>
        <w:t xml:space="preserve"> отмечал, что высшие психические функции возникают на основе относительно элементарных моторных и сенсорных процессов.</w:t>
      </w:r>
    </w:p>
    <w:p w:rsidR="00532036" w:rsidRPr="00657C36" w:rsidRDefault="00175CA6" w:rsidP="00767612">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532036" w:rsidRPr="00657C36">
        <w:rPr>
          <w:rFonts w:ascii="Times New Roman" w:eastAsia="Times New Roman" w:hAnsi="Times New Roman" w:cs="Times New Roman"/>
          <w:sz w:val="28"/>
          <w:szCs w:val="28"/>
          <w:lang w:eastAsia="ru-RU"/>
        </w:rPr>
        <w:t>настоящее время актуальным является использование нейропсихологического подхода в развитии детей дошкольного возраста.</w:t>
      </w:r>
    </w:p>
    <w:p w:rsidR="00532036" w:rsidRPr="00657C36" w:rsidRDefault="00532036"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Данный подход основывается на последних современных исследованиях в области физиологии, и нейропсихологии, в которых рассматриваются пути коррекции психического развития детей.</w:t>
      </w:r>
    </w:p>
    <w:p w:rsidR="00532036" w:rsidRPr="00657C36" w:rsidRDefault="00532036"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Эффективность нейро</w:t>
      </w:r>
      <w:r w:rsidR="00CB6FFE">
        <w:rPr>
          <w:rFonts w:ascii="Times New Roman" w:eastAsia="Times New Roman" w:hAnsi="Times New Roman" w:cs="Times New Roman"/>
          <w:sz w:val="28"/>
          <w:szCs w:val="28"/>
          <w:lang w:eastAsia="ru-RU"/>
        </w:rPr>
        <w:t xml:space="preserve">психологических </w:t>
      </w:r>
      <w:r w:rsidRPr="00657C36">
        <w:rPr>
          <w:rFonts w:ascii="Times New Roman" w:eastAsia="Times New Roman" w:hAnsi="Times New Roman" w:cs="Times New Roman"/>
          <w:sz w:val="28"/>
          <w:szCs w:val="28"/>
          <w:lang w:eastAsia="ru-RU"/>
        </w:rPr>
        <w:t>игр состоит в том, что они являются прежде всего здоровье</w:t>
      </w:r>
      <w:r w:rsidR="00CB6FFE">
        <w:rPr>
          <w:rFonts w:ascii="Times New Roman" w:eastAsia="Times New Roman" w:hAnsi="Times New Roman" w:cs="Times New Roman"/>
          <w:sz w:val="28"/>
          <w:szCs w:val="28"/>
          <w:lang w:eastAsia="ru-RU"/>
        </w:rPr>
        <w:t xml:space="preserve"> </w:t>
      </w:r>
      <w:bookmarkStart w:id="0" w:name="_GoBack"/>
      <w:bookmarkEnd w:id="0"/>
      <w:r w:rsidRPr="00657C36">
        <w:rPr>
          <w:rFonts w:ascii="Times New Roman" w:eastAsia="Times New Roman" w:hAnsi="Times New Roman" w:cs="Times New Roman"/>
          <w:sz w:val="28"/>
          <w:szCs w:val="28"/>
          <w:lang w:eastAsia="ru-RU"/>
        </w:rPr>
        <w:t>сберегающей технологией, способствуют развитию всех психических процесс</w:t>
      </w:r>
      <w:r w:rsidR="008D3F27">
        <w:rPr>
          <w:rFonts w:ascii="Times New Roman" w:eastAsia="Times New Roman" w:hAnsi="Times New Roman" w:cs="Times New Roman"/>
          <w:sz w:val="28"/>
          <w:szCs w:val="28"/>
          <w:lang w:eastAsia="ru-RU"/>
        </w:rPr>
        <w:t>ов.</w:t>
      </w:r>
    </w:p>
    <w:p w:rsidR="00532036" w:rsidRPr="00657C36" w:rsidRDefault="00532036" w:rsidP="00767612">
      <w:pPr>
        <w:shd w:val="clear" w:color="auto" w:fill="FFFFFF"/>
        <w:spacing w:after="0" w:line="360" w:lineRule="auto"/>
        <w:jc w:val="both"/>
        <w:rPr>
          <w:rFonts w:ascii="Times New Roman" w:eastAsia="Times New Roman" w:hAnsi="Times New Roman" w:cs="Times New Roman"/>
          <w:sz w:val="28"/>
          <w:szCs w:val="28"/>
          <w:lang w:eastAsia="ru-RU"/>
        </w:rPr>
      </w:pPr>
      <w:proofErr w:type="spellStart"/>
      <w:r w:rsidRPr="00657C36">
        <w:rPr>
          <w:rFonts w:ascii="Times New Roman" w:eastAsia="Times New Roman" w:hAnsi="Times New Roman" w:cs="Times New Roman"/>
          <w:sz w:val="28"/>
          <w:szCs w:val="28"/>
          <w:lang w:eastAsia="ru-RU"/>
        </w:rPr>
        <w:t>Нейроигры</w:t>
      </w:r>
      <w:proofErr w:type="spellEnd"/>
      <w:r w:rsidRPr="00657C36">
        <w:rPr>
          <w:rFonts w:ascii="Times New Roman" w:eastAsia="Times New Roman" w:hAnsi="Times New Roman" w:cs="Times New Roman"/>
          <w:sz w:val="28"/>
          <w:szCs w:val="28"/>
          <w:lang w:eastAsia="ru-RU"/>
        </w:rPr>
        <w:t xml:space="preserve"> способствуют улучшению всех психических процессов ребенка </w:t>
      </w:r>
      <w:r w:rsidRPr="00657C36">
        <w:rPr>
          <w:rFonts w:ascii="Times New Roman" w:eastAsia="Times New Roman" w:hAnsi="Times New Roman" w:cs="Times New Roman"/>
          <w:i/>
          <w:iCs/>
          <w:sz w:val="28"/>
          <w:szCs w:val="28"/>
          <w:lang w:eastAsia="ru-RU"/>
        </w:rPr>
        <w:t>(</w:t>
      </w:r>
      <w:r w:rsidRPr="008D3F27">
        <w:rPr>
          <w:rFonts w:ascii="Times New Roman" w:eastAsia="Times New Roman" w:hAnsi="Times New Roman" w:cs="Times New Roman"/>
          <w:iCs/>
          <w:sz w:val="28"/>
          <w:szCs w:val="28"/>
          <w:lang w:eastAsia="ru-RU"/>
        </w:rPr>
        <w:t>внимания, памяти, мышления, речи и др.</w:t>
      </w:r>
      <w:r w:rsidRPr="00657C36">
        <w:rPr>
          <w:rFonts w:ascii="Times New Roman" w:eastAsia="Times New Roman" w:hAnsi="Times New Roman" w:cs="Times New Roman"/>
          <w:i/>
          <w:iCs/>
          <w:sz w:val="28"/>
          <w:szCs w:val="28"/>
          <w:lang w:eastAsia="ru-RU"/>
        </w:rPr>
        <w:t>)</w:t>
      </w:r>
      <w:r w:rsidR="00053EA5" w:rsidRPr="00657C36">
        <w:rPr>
          <w:rFonts w:ascii="Times New Roman" w:eastAsia="Times New Roman" w:hAnsi="Times New Roman" w:cs="Times New Roman"/>
          <w:sz w:val="28"/>
          <w:szCs w:val="28"/>
          <w:lang w:eastAsia="ru-RU"/>
        </w:rPr>
        <w:t>, а так</w:t>
      </w:r>
      <w:r w:rsidRPr="00657C36">
        <w:rPr>
          <w:rFonts w:ascii="Times New Roman" w:eastAsia="Times New Roman" w:hAnsi="Times New Roman" w:cs="Times New Roman"/>
          <w:sz w:val="28"/>
          <w:szCs w:val="28"/>
          <w:lang w:eastAsia="ru-RU"/>
        </w:rPr>
        <w:t>же развитию его эмоционально-волевой сферы. Улучшение мозгового кровообращения, развитие новых нейронных связей в коре головного мозга, приводит к повышению стрессоустойчивости,</w:t>
      </w:r>
      <w:r w:rsidR="00053EA5" w:rsidRPr="00657C36">
        <w:rPr>
          <w:rFonts w:ascii="Times New Roman" w:eastAsia="Times New Roman" w:hAnsi="Times New Roman" w:cs="Times New Roman"/>
          <w:sz w:val="28"/>
          <w:szCs w:val="28"/>
          <w:lang w:eastAsia="ru-RU"/>
        </w:rPr>
        <w:t xml:space="preserve"> обучаемости, </w:t>
      </w:r>
      <w:r w:rsidRPr="00657C36">
        <w:rPr>
          <w:rFonts w:ascii="Times New Roman" w:eastAsia="Times New Roman" w:hAnsi="Times New Roman" w:cs="Times New Roman"/>
          <w:sz w:val="28"/>
          <w:szCs w:val="28"/>
          <w:lang w:eastAsia="ru-RU"/>
        </w:rPr>
        <w:t>снижению конфликтности, возбудимости.</w:t>
      </w:r>
    </w:p>
    <w:p w:rsidR="00532036" w:rsidRPr="00657C36" w:rsidRDefault="00532036"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Ежедневное применение нейро</w:t>
      </w:r>
      <w:r w:rsidR="008D3F27">
        <w:rPr>
          <w:rFonts w:ascii="Times New Roman" w:eastAsia="Times New Roman" w:hAnsi="Times New Roman" w:cs="Times New Roman"/>
          <w:sz w:val="28"/>
          <w:szCs w:val="28"/>
          <w:lang w:eastAsia="ru-RU"/>
        </w:rPr>
        <w:t xml:space="preserve">психологических </w:t>
      </w:r>
      <w:r w:rsidRPr="00657C36">
        <w:rPr>
          <w:rFonts w:ascii="Times New Roman" w:eastAsia="Times New Roman" w:hAnsi="Times New Roman" w:cs="Times New Roman"/>
          <w:sz w:val="28"/>
          <w:szCs w:val="28"/>
          <w:lang w:eastAsia="ru-RU"/>
        </w:rPr>
        <w:t>игр в работе с детьми способствует достижению следующих результатов:</w:t>
      </w:r>
    </w:p>
    <w:p w:rsidR="00532036" w:rsidRPr="00657C36" w:rsidRDefault="00532036"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синхронизируется работа полушарий;</w:t>
      </w:r>
    </w:p>
    <w:p w:rsidR="00532036" w:rsidRPr="00657C36" w:rsidRDefault="00532036"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повышается стрессоустойчивость, устойчивость и произвольность внимания, снижается утомляемость;</w:t>
      </w:r>
    </w:p>
    <w:p w:rsidR="00532036" w:rsidRPr="00657C36" w:rsidRDefault="00532036"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развивается мелкая и крупная моторика, ускоряется формирование пространственных представлений;</w:t>
      </w:r>
    </w:p>
    <w:p w:rsidR="00175CA6" w:rsidRDefault="00532036"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совершенствуются мыслительная деятельность, память, речь.</w:t>
      </w:r>
    </w:p>
    <w:p w:rsidR="00175CA6" w:rsidRDefault="00175CA6" w:rsidP="00767612">
      <w:pPr>
        <w:shd w:val="clear" w:color="auto" w:fill="FFFFFF"/>
        <w:spacing w:after="0" w:line="360" w:lineRule="auto"/>
        <w:jc w:val="both"/>
        <w:rPr>
          <w:rFonts w:ascii="Times New Roman" w:eastAsia="Times New Roman" w:hAnsi="Times New Roman" w:cs="Times New Roman"/>
          <w:sz w:val="28"/>
          <w:szCs w:val="28"/>
          <w:lang w:eastAsia="ru-RU"/>
        </w:rPr>
      </w:pPr>
    </w:p>
    <w:p w:rsidR="00F47EA8"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lastRenderedPageBreak/>
        <w:t>Хотелось бы поделиться некоторыми нейропсихологичес</w:t>
      </w:r>
      <w:r w:rsidR="00F75938">
        <w:rPr>
          <w:rFonts w:ascii="Times New Roman" w:eastAsia="Times New Roman" w:hAnsi="Times New Roman" w:cs="Times New Roman"/>
          <w:sz w:val="28"/>
          <w:szCs w:val="28"/>
          <w:lang w:eastAsia="ru-RU"/>
        </w:rPr>
        <w:t>кими играми и упражнениями</w:t>
      </w:r>
      <w:r w:rsidRPr="00657C36">
        <w:rPr>
          <w:rFonts w:ascii="Times New Roman" w:eastAsia="Times New Roman" w:hAnsi="Times New Roman" w:cs="Times New Roman"/>
          <w:sz w:val="28"/>
          <w:szCs w:val="28"/>
          <w:lang w:eastAsia="ru-RU"/>
        </w:rPr>
        <w:t xml:space="preserve">, </w:t>
      </w:r>
      <w:r w:rsidR="00053EA5" w:rsidRPr="00657C36">
        <w:rPr>
          <w:rFonts w:ascii="Times New Roman" w:eastAsia="Times New Roman" w:hAnsi="Times New Roman" w:cs="Times New Roman"/>
          <w:sz w:val="28"/>
          <w:szCs w:val="28"/>
          <w:lang w:eastAsia="ru-RU"/>
        </w:rPr>
        <w:t>которые можно использовать</w:t>
      </w:r>
      <w:r w:rsidRPr="00657C36">
        <w:rPr>
          <w:rFonts w:ascii="Times New Roman" w:eastAsia="Times New Roman" w:hAnsi="Times New Roman" w:cs="Times New Roman"/>
          <w:sz w:val="28"/>
          <w:szCs w:val="28"/>
          <w:lang w:eastAsia="ru-RU"/>
        </w:rPr>
        <w:t xml:space="preserve"> во всех видах деятельности с детьми.</w:t>
      </w:r>
    </w:p>
    <w:p w:rsidR="00F47EA8" w:rsidRDefault="00F47EA8" w:rsidP="00767612">
      <w:pPr>
        <w:shd w:val="clear" w:color="auto" w:fill="FFFFFF"/>
        <w:spacing w:after="0" w:line="360" w:lineRule="auto"/>
        <w:jc w:val="both"/>
        <w:rPr>
          <w:rFonts w:ascii="Times New Roman" w:eastAsia="Times New Roman" w:hAnsi="Times New Roman" w:cs="Times New Roman"/>
          <w:b/>
          <w:iCs/>
          <w:sz w:val="28"/>
          <w:szCs w:val="28"/>
          <w:lang w:eastAsia="ru-RU"/>
        </w:rPr>
      </w:pPr>
      <w:r w:rsidRPr="008D3F27">
        <w:rPr>
          <w:rFonts w:ascii="Times New Roman" w:eastAsia="Times New Roman" w:hAnsi="Times New Roman" w:cs="Times New Roman"/>
          <w:b/>
          <w:iCs/>
          <w:sz w:val="28"/>
          <w:szCs w:val="28"/>
          <w:lang w:eastAsia="ru-RU"/>
        </w:rPr>
        <w:t>Игры на развитие межполушарного взаимодействия.</w:t>
      </w:r>
    </w:p>
    <w:p w:rsidR="009226D7"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Межполушарное взаимодействие возмож</w:t>
      </w:r>
      <w:r w:rsidR="009226D7">
        <w:rPr>
          <w:rFonts w:ascii="Times New Roman" w:eastAsia="Times New Roman" w:hAnsi="Times New Roman" w:cs="Times New Roman"/>
          <w:sz w:val="28"/>
          <w:szCs w:val="28"/>
          <w:lang w:eastAsia="ru-RU"/>
        </w:rPr>
        <w:t xml:space="preserve">но развивать при </w:t>
      </w:r>
      <w:proofErr w:type="gramStart"/>
      <w:r w:rsidR="009226D7">
        <w:rPr>
          <w:rFonts w:ascii="Times New Roman" w:eastAsia="Times New Roman" w:hAnsi="Times New Roman" w:cs="Times New Roman"/>
          <w:sz w:val="28"/>
          <w:szCs w:val="28"/>
          <w:lang w:eastAsia="ru-RU"/>
        </w:rPr>
        <w:t xml:space="preserve">помощи </w:t>
      </w:r>
      <w:r w:rsidR="00631BF8">
        <w:rPr>
          <w:rFonts w:ascii="Times New Roman" w:eastAsia="Times New Roman" w:hAnsi="Times New Roman" w:cs="Times New Roman"/>
          <w:sz w:val="28"/>
          <w:szCs w:val="28"/>
          <w:lang w:eastAsia="ru-RU"/>
        </w:rPr>
        <w:t xml:space="preserve"> специальных</w:t>
      </w:r>
      <w:proofErr w:type="gramEnd"/>
      <w:r w:rsidR="00631BF8">
        <w:rPr>
          <w:rFonts w:ascii="Times New Roman" w:eastAsia="Times New Roman" w:hAnsi="Times New Roman" w:cs="Times New Roman"/>
          <w:sz w:val="28"/>
          <w:szCs w:val="28"/>
          <w:lang w:eastAsia="ru-RU"/>
        </w:rPr>
        <w:t xml:space="preserve"> нейропсихологических</w:t>
      </w:r>
      <w:r w:rsidRPr="00657C36">
        <w:rPr>
          <w:rFonts w:ascii="Times New Roman" w:eastAsia="Times New Roman" w:hAnsi="Times New Roman" w:cs="Times New Roman"/>
          <w:sz w:val="28"/>
          <w:szCs w:val="28"/>
          <w:lang w:eastAsia="ru-RU"/>
        </w:rPr>
        <w:t xml:space="preserve"> упражнений. </w:t>
      </w:r>
    </w:p>
    <w:p w:rsidR="00F47EA8" w:rsidRPr="00657C36" w:rsidRDefault="008D3F27" w:rsidP="00767612">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«Колечки</w:t>
      </w:r>
      <w:r w:rsidR="00F47EA8" w:rsidRPr="00657C36">
        <w:rPr>
          <w:rFonts w:ascii="Times New Roman" w:eastAsia="Times New Roman" w:hAnsi="Times New Roman" w:cs="Times New Roman"/>
          <w:b/>
          <w:bCs/>
          <w:sz w:val="28"/>
          <w:szCs w:val="28"/>
          <w:lang w:eastAsia="ru-RU"/>
        </w:rPr>
        <w:t>».</w:t>
      </w:r>
      <w:r w:rsidR="00F47EA8" w:rsidRPr="00657C36">
        <w:rPr>
          <w:rFonts w:ascii="Times New Roman" w:eastAsia="Times New Roman" w:hAnsi="Times New Roman" w:cs="Times New Roman"/>
          <w:sz w:val="28"/>
          <w:szCs w:val="28"/>
          <w:lang w:eastAsia="ru-RU"/>
        </w:rPr>
        <w:t> </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Поочередно и как можно быстрее перебирайте пальцы рук, соединяя в кольцо с большим пальцем последовательно указательный, средний и т. д. Проба выполняется в прямом (от указательного пальца к мизинцу) и в обратном (от мизинца к указательному пальцу) порядке. В начале упражнение выполняется каждой рукой отдельно, затем вместе.</w:t>
      </w:r>
    </w:p>
    <w:p w:rsidR="00F47EA8" w:rsidRPr="00657C36" w:rsidRDefault="00DB2B07" w:rsidP="00767612">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«Зеркальное рисование</w:t>
      </w:r>
      <w:r w:rsidR="00F47EA8" w:rsidRPr="00657C36">
        <w:rPr>
          <w:rFonts w:ascii="Times New Roman" w:eastAsia="Times New Roman" w:hAnsi="Times New Roman" w:cs="Times New Roman"/>
          <w:b/>
          <w:bCs/>
          <w:sz w:val="28"/>
          <w:szCs w:val="28"/>
          <w:lang w:eastAsia="ru-RU"/>
        </w:rPr>
        <w:t>».</w:t>
      </w:r>
      <w:r w:rsidR="00F47EA8" w:rsidRPr="00657C36">
        <w:rPr>
          <w:rFonts w:ascii="Times New Roman" w:eastAsia="Times New Roman" w:hAnsi="Times New Roman" w:cs="Times New Roman"/>
          <w:sz w:val="28"/>
          <w:szCs w:val="28"/>
          <w:lang w:eastAsia="ru-RU"/>
        </w:rPr>
        <w:t> </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Дайте ребёнку фломастеры в обе руки и предложите обвести симметричные рисунки двумя руками. Важно, чтобы руки обводили картинку одновременно (если одна из рук остановилась, нужно этот момент проконтролировать и возобновить процесс обведения уже совместно правой и левой рукой).</w:t>
      </w:r>
    </w:p>
    <w:p w:rsidR="00F47EA8" w:rsidRPr="00657C36" w:rsidRDefault="008D3F27" w:rsidP="00767612">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«Кулак-ребро-ладонь</w:t>
      </w:r>
      <w:r w:rsidR="00F47EA8" w:rsidRPr="00657C36">
        <w:rPr>
          <w:rFonts w:ascii="Times New Roman" w:eastAsia="Times New Roman" w:hAnsi="Times New Roman" w:cs="Times New Roman"/>
          <w:b/>
          <w:bCs/>
          <w:sz w:val="28"/>
          <w:szCs w:val="28"/>
          <w:lang w:eastAsia="ru-RU"/>
        </w:rPr>
        <w:t>».</w:t>
      </w:r>
      <w:r w:rsidR="00F47EA8" w:rsidRPr="00657C36">
        <w:rPr>
          <w:rFonts w:ascii="Times New Roman" w:eastAsia="Times New Roman" w:hAnsi="Times New Roman" w:cs="Times New Roman"/>
          <w:sz w:val="28"/>
          <w:szCs w:val="28"/>
          <w:lang w:eastAsia="ru-RU"/>
        </w:rPr>
        <w:t> </w:t>
      </w:r>
    </w:p>
    <w:p w:rsidR="00F47EA8" w:rsidRPr="00657C36" w:rsidRDefault="008D3F27" w:rsidP="00767612">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Используйте</w:t>
      </w:r>
      <w:r w:rsidR="00CB1F76">
        <w:rPr>
          <w:rFonts w:ascii="Times New Roman" w:eastAsia="Times New Roman" w:hAnsi="Times New Roman" w:cs="Times New Roman"/>
          <w:sz w:val="28"/>
          <w:szCs w:val="28"/>
          <w:lang w:eastAsia="ru-RU"/>
        </w:rPr>
        <w:t xml:space="preserve"> это упражнение</w:t>
      </w:r>
      <w:r w:rsidR="00F47EA8" w:rsidRPr="00657C36">
        <w:rPr>
          <w:rFonts w:ascii="Times New Roman" w:eastAsia="Times New Roman" w:hAnsi="Times New Roman" w:cs="Times New Roman"/>
          <w:sz w:val="28"/>
          <w:szCs w:val="28"/>
          <w:lang w:eastAsia="ru-RU"/>
        </w:rPr>
        <w:t xml:space="preserve"> для развития слухового и зрительного внимания.</w:t>
      </w:r>
    </w:p>
    <w:p w:rsidR="00F47EA8" w:rsidRPr="004006F3" w:rsidRDefault="008D3F27"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4006F3">
        <w:rPr>
          <w:rFonts w:ascii="Times New Roman" w:eastAsia="Times New Roman" w:hAnsi="Times New Roman" w:cs="Times New Roman"/>
          <w:b/>
          <w:bCs/>
          <w:sz w:val="28"/>
          <w:szCs w:val="28"/>
          <w:lang w:eastAsia="ru-RU"/>
        </w:rPr>
        <w:t xml:space="preserve"> «Зеркало</w:t>
      </w:r>
      <w:r w:rsidR="00F47EA8" w:rsidRPr="004006F3">
        <w:rPr>
          <w:rFonts w:ascii="Times New Roman" w:eastAsia="Times New Roman" w:hAnsi="Times New Roman" w:cs="Times New Roman"/>
          <w:b/>
          <w:bCs/>
          <w:sz w:val="28"/>
          <w:szCs w:val="28"/>
          <w:lang w:eastAsia="ru-RU"/>
        </w:rPr>
        <w:t>».</w:t>
      </w:r>
      <w:r w:rsidR="00F47EA8" w:rsidRPr="004006F3">
        <w:rPr>
          <w:rFonts w:ascii="Times New Roman" w:eastAsia="Times New Roman" w:hAnsi="Times New Roman" w:cs="Times New Roman"/>
          <w:sz w:val="28"/>
          <w:szCs w:val="28"/>
          <w:lang w:eastAsia="ru-RU"/>
        </w:rPr>
        <w:t> </w:t>
      </w:r>
    </w:p>
    <w:p w:rsidR="004006F3" w:rsidRDefault="00F47EA8" w:rsidP="00767612">
      <w:pPr>
        <w:shd w:val="clear" w:color="auto" w:fill="FFFFFF"/>
        <w:spacing w:line="360" w:lineRule="auto"/>
        <w:rPr>
          <w:rFonts w:ascii="Times New Roman" w:hAnsi="Times New Roman" w:cs="Times New Roman"/>
          <w:color w:val="000000"/>
          <w:sz w:val="25"/>
          <w:szCs w:val="25"/>
        </w:rPr>
      </w:pPr>
      <w:r w:rsidRPr="004006F3">
        <w:rPr>
          <w:rFonts w:ascii="Times New Roman" w:hAnsi="Times New Roman" w:cs="Times New Roman"/>
          <w:sz w:val="28"/>
          <w:szCs w:val="28"/>
        </w:rPr>
        <w:t xml:space="preserve">Встаньте напротив ребёнка и выполняйте любые движения руками или ногами, или одновременно и </w:t>
      </w:r>
      <w:proofErr w:type="gramStart"/>
      <w:r w:rsidRPr="004006F3">
        <w:rPr>
          <w:rFonts w:ascii="Times New Roman" w:hAnsi="Times New Roman" w:cs="Times New Roman"/>
          <w:sz w:val="28"/>
          <w:szCs w:val="28"/>
        </w:rPr>
        <w:t>руками</w:t>
      </w:r>
      <w:proofErr w:type="gramEnd"/>
      <w:r w:rsidRPr="004006F3">
        <w:rPr>
          <w:rFonts w:ascii="Times New Roman" w:hAnsi="Times New Roman" w:cs="Times New Roman"/>
          <w:sz w:val="28"/>
          <w:szCs w:val="28"/>
        </w:rPr>
        <w:t xml:space="preserve"> и ногами, подключайте голову, </w:t>
      </w:r>
      <w:hyperlink r:id="rId5" w:history="1">
        <w:r w:rsidRPr="004006F3">
          <w:rPr>
            <w:rFonts w:ascii="Times New Roman" w:hAnsi="Times New Roman" w:cs="Times New Roman"/>
            <w:sz w:val="28"/>
            <w:szCs w:val="28"/>
            <w:u w:val="single"/>
          </w:rPr>
          <w:t>язык</w:t>
        </w:r>
      </w:hyperlink>
      <w:r w:rsidRPr="004006F3">
        <w:rPr>
          <w:rFonts w:ascii="Times New Roman" w:hAnsi="Times New Roman" w:cs="Times New Roman"/>
          <w:sz w:val="28"/>
          <w:szCs w:val="28"/>
        </w:rPr>
        <w:t> и т. д. Сделайте ребёнка своим отражением. Его задача – повторять ваши движения, как в зеркале.</w:t>
      </w:r>
      <w:r w:rsidR="008722C5" w:rsidRPr="004006F3">
        <w:rPr>
          <w:rFonts w:ascii="Times New Roman" w:hAnsi="Times New Roman" w:cs="Times New Roman"/>
          <w:color w:val="000000"/>
          <w:sz w:val="25"/>
          <w:szCs w:val="25"/>
        </w:rPr>
        <w:t xml:space="preserve">                                                                                </w:t>
      </w:r>
    </w:p>
    <w:p w:rsidR="004006F3" w:rsidRPr="00767612" w:rsidRDefault="008722C5" w:rsidP="00767612">
      <w:pPr>
        <w:shd w:val="clear" w:color="auto" w:fill="FFFFFF"/>
        <w:spacing w:line="360" w:lineRule="auto"/>
        <w:rPr>
          <w:rFonts w:ascii="Times New Roman" w:hAnsi="Times New Roman" w:cs="Times New Roman"/>
          <w:color w:val="000000"/>
          <w:sz w:val="25"/>
          <w:szCs w:val="25"/>
        </w:rPr>
      </w:pPr>
      <w:r w:rsidRPr="004006F3">
        <w:rPr>
          <w:rFonts w:ascii="Times New Roman" w:hAnsi="Times New Roman" w:cs="Times New Roman"/>
          <w:b/>
          <w:color w:val="000000"/>
          <w:sz w:val="28"/>
          <w:szCs w:val="28"/>
        </w:rPr>
        <w:t>«Коза-корова».</w:t>
      </w:r>
      <w:r w:rsidRPr="004006F3">
        <w:rPr>
          <w:rFonts w:ascii="Times New Roman" w:hAnsi="Times New Roman" w:cs="Times New Roman"/>
          <w:color w:val="000000"/>
          <w:sz w:val="25"/>
          <w:szCs w:val="25"/>
        </w:rPr>
        <w:t xml:space="preserve">                                                                                   </w:t>
      </w:r>
      <w:r w:rsidR="004006F3">
        <w:rPr>
          <w:rFonts w:ascii="Times New Roman" w:hAnsi="Times New Roman" w:cs="Times New Roman"/>
          <w:color w:val="000000"/>
          <w:sz w:val="25"/>
          <w:szCs w:val="25"/>
        </w:rPr>
        <w:t xml:space="preserve">        </w:t>
      </w:r>
      <w:r w:rsidR="009226D7">
        <w:rPr>
          <w:rFonts w:ascii="Times New Roman" w:hAnsi="Times New Roman" w:cs="Times New Roman"/>
          <w:color w:val="000000"/>
          <w:sz w:val="25"/>
          <w:szCs w:val="25"/>
        </w:rPr>
        <w:t xml:space="preserve"> </w:t>
      </w:r>
      <w:r w:rsidR="004006F3">
        <w:rPr>
          <w:rFonts w:ascii="Times New Roman" w:hAnsi="Times New Roman" w:cs="Times New Roman"/>
          <w:color w:val="000000"/>
          <w:sz w:val="25"/>
          <w:szCs w:val="25"/>
        </w:rPr>
        <w:t xml:space="preserve"> </w:t>
      </w:r>
      <w:r w:rsidRPr="004006F3">
        <w:rPr>
          <w:rFonts w:ascii="Times New Roman" w:hAnsi="Times New Roman" w:cs="Times New Roman"/>
          <w:color w:val="000000"/>
          <w:sz w:val="28"/>
          <w:szCs w:val="28"/>
        </w:rPr>
        <w:t>Попеременно менять положение пальцев обоих рук с «козы» (указательный и средний палец не согнуты в кулак) на «корову» (средний, безымянный и большой палец согнуты в кулак).</w:t>
      </w:r>
      <w:r w:rsidR="004006F3" w:rsidRPr="004006F3">
        <w:rPr>
          <w:rFonts w:ascii="Times New Roman" w:eastAsia="Times New Roman" w:hAnsi="Times New Roman" w:cs="Times New Roman"/>
          <w:b/>
          <w:bCs/>
          <w:color w:val="000000"/>
          <w:sz w:val="28"/>
          <w:szCs w:val="28"/>
          <w:lang w:eastAsia="ru-RU"/>
        </w:rPr>
        <w:t xml:space="preserve"> </w:t>
      </w:r>
    </w:p>
    <w:p w:rsidR="00767612" w:rsidRDefault="00DB2B07" w:rsidP="00767612">
      <w:pPr>
        <w:shd w:val="clear" w:color="auto" w:fill="FFFFFF"/>
        <w:spacing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 xml:space="preserve"> </w:t>
      </w:r>
      <w:r w:rsidR="004006F3" w:rsidRPr="004006F3">
        <w:rPr>
          <w:rFonts w:ascii="Times New Roman" w:eastAsia="Times New Roman" w:hAnsi="Times New Roman" w:cs="Times New Roman"/>
          <w:b/>
          <w:bCs/>
          <w:color w:val="000000"/>
          <w:sz w:val="28"/>
          <w:szCs w:val="28"/>
          <w:lang w:eastAsia="ru-RU"/>
        </w:rPr>
        <w:t>«</w:t>
      </w:r>
      <w:proofErr w:type="gramStart"/>
      <w:r w:rsidR="004006F3" w:rsidRPr="004006F3">
        <w:rPr>
          <w:rFonts w:ascii="Times New Roman" w:eastAsia="Times New Roman" w:hAnsi="Times New Roman" w:cs="Times New Roman"/>
          <w:b/>
          <w:bCs/>
          <w:color w:val="000000"/>
          <w:sz w:val="28"/>
          <w:szCs w:val="28"/>
          <w:lang w:eastAsia="ru-RU"/>
        </w:rPr>
        <w:t>Клювики»</w:t>
      </w:r>
      <w:r w:rsidR="004006F3">
        <w:rPr>
          <w:rFonts w:ascii="Times New Roman" w:eastAsia="Times New Roman" w:hAnsi="Times New Roman" w:cs="Times New Roman"/>
          <w:color w:val="000000"/>
          <w:sz w:val="28"/>
          <w:szCs w:val="28"/>
          <w:lang w:eastAsia="ru-RU"/>
        </w:rPr>
        <w:t xml:space="preserve">   </w:t>
      </w:r>
      <w:proofErr w:type="gramEnd"/>
      <w:r w:rsidR="004006F3">
        <w:rPr>
          <w:rFonts w:ascii="Times New Roman" w:eastAsia="Times New Roman" w:hAnsi="Times New Roman" w:cs="Times New Roman"/>
          <w:color w:val="000000"/>
          <w:sz w:val="28"/>
          <w:szCs w:val="28"/>
          <w:lang w:eastAsia="ru-RU"/>
        </w:rPr>
        <w:t xml:space="preserve">                                                                                                   </w:t>
      </w:r>
      <w:r w:rsidR="00767612">
        <w:rPr>
          <w:rFonts w:ascii="Times New Roman" w:eastAsia="Times New Roman" w:hAnsi="Times New Roman" w:cs="Times New Roman"/>
          <w:color w:val="000000"/>
          <w:sz w:val="28"/>
          <w:szCs w:val="28"/>
          <w:lang w:eastAsia="ru-RU"/>
        </w:rPr>
        <w:t xml:space="preserve"> </w:t>
      </w:r>
      <w:r w:rsidR="004006F3">
        <w:rPr>
          <w:rFonts w:ascii="Times New Roman" w:eastAsia="Times New Roman" w:hAnsi="Times New Roman" w:cs="Times New Roman"/>
          <w:color w:val="000000"/>
          <w:sz w:val="28"/>
          <w:szCs w:val="28"/>
          <w:lang w:eastAsia="ru-RU"/>
        </w:rPr>
        <w:t xml:space="preserve"> </w:t>
      </w:r>
      <w:r w:rsidR="004006F3" w:rsidRPr="004006F3">
        <w:rPr>
          <w:rFonts w:ascii="Times New Roman" w:eastAsia="Times New Roman" w:hAnsi="Times New Roman" w:cs="Times New Roman"/>
          <w:color w:val="000000"/>
          <w:sz w:val="28"/>
          <w:szCs w:val="28"/>
          <w:lang w:eastAsia="ru-RU"/>
        </w:rPr>
        <w:t xml:space="preserve">Руки малыша — «клювики»; ладонь одной руки раскрывается, а кончики сложенных пальцев другой руки «клюют» в середину раскрытой ладони. Затем соединяем «клювики», а потом повторяем предыдущее движение, </w:t>
      </w:r>
      <w:r w:rsidR="004006F3" w:rsidRPr="004E34BC">
        <w:rPr>
          <w:rFonts w:ascii="Times New Roman" w:eastAsia="Times New Roman" w:hAnsi="Times New Roman" w:cs="Times New Roman"/>
          <w:color w:val="000000"/>
          <w:sz w:val="28"/>
          <w:szCs w:val="28"/>
          <w:lang w:eastAsia="ru-RU"/>
        </w:rPr>
        <w:t>сменив руки.</w:t>
      </w:r>
      <w:r w:rsidR="004E34BC" w:rsidRPr="004E34BC">
        <w:rPr>
          <w:rFonts w:ascii="Times New Roman" w:eastAsia="Times New Roman" w:hAnsi="Times New Roman" w:cs="Times New Roman"/>
          <w:b/>
          <w:bCs/>
          <w:color w:val="000000"/>
          <w:sz w:val="28"/>
          <w:szCs w:val="28"/>
          <w:lang w:eastAsia="ru-RU"/>
        </w:rPr>
        <w:t xml:space="preserve"> </w:t>
      </w:r>
    </w:p>
    <w:p w:rsidR="004E34BC" w:rsidRPr="004E34BC" w:rsidRDefault="004E34BC" w:rsidP="00767612">
      <w:pPr>
        <w:shd w:val="clear" w:color="auto" w:fill="FFFFFF"/>
        <w:spacing w:line="360" w:lineRule="auto"/>
        <w:rPr>
          <w:rFonts w:ascii="Times New Roman" w:eastAsia="Times New Roman" w:hAnsi="Times New Roman" w:cs="Times New Roman"/>
          <w:color w:val="000000"/>
          <w:sz w:val="28"/>
          <w:szCs w:val="28"/>
          <w:lang w:eastAsia="ru-RU"/>
        </w:rPr>
      </w:pPr>
      <w:r w:rsidRPr="004E34BC">
        <w:rPr>
          <w:rFonts w:ascii="Times New Roman" w:eastAsia="Times New Roman" w:hAnsi="Times New Roman" w:cs="Times New Roman"/>
          <w:b/>
          <w:bCs/>
          <w:color w:val="000000"/>
          <w:sz w:val="28"/>
          <w:szCs w:val="28"/>
          <w:lang w:eastAsia="ru-RU"/>
        </w:rPr>
        <w:t>«Ладонь-</w:t>
      </w:r>
      <w:proofErr w:type="gramStart"/>
      <w:r w:rsidRPr="004E34BC">
        <w:rPr>
          <w:rFonts w:ascii="Times New Roman" w:eastAsia="Times New Roman" w:hAnsi="Times New Roman" w:cs="Times New Roman"/>
          <w:b/>
          <w:bCs/>
          <w:color w:val="000000"/>
          <w:sz w:val="28"/>
          <w:szCs w:val="28"/>
          <w:lang w:eastAsia="ru-RU"/>
        </w:rPr>
        <w:t>локоть»</w:t>
      </w:r>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w:t>
      </w:r>
      <w:r w:rsidRPr="004E34BC">
        <w:rPr>
          <w:rFonts w:ascii="Times New Roman" w:eastAsia="Times New Roman" w:hAnsi="Times New Roman" w:cs="Times New Roman"/>
          <w:color w:val="000000"/>
          <w:sz w:val="28"/>
          <w:szCs w:val="28"/>
          <w:lang w:eastAsia="ru-RU"/>
        </w:rPr>
        <w:t>Правую руку, согнутую в локте, поднимаем вверх; ладонь сжата в кулачок. Ладонь левой руки тыльной стороной прижимаем к локтю правой руки. Обе руки образуют прямой угол. Затем меняем руки. Чтобы усложнить упражнение, добавляем хлопок.</w:t>
      </w:r>
    </w:p>
    <w:p w:rsidR="00DB2B07" w:rsidRPr="00DB2B07" w:rsidRDefault="004E34BC" w:rsidP="00767612">
      <w:pPr>
        <w:shd w:val="clear" w:color="auto" w:fill="FFFFFF"/>
        <w:spacing w:after="0" w:line="360" w:lineRule="auto"/>
        <w:rPr>
          <w:rFonts w:ascii="Times New Roman" w:eastAsia="Times New Roman" w:hAnsi="Times New Roman" w:cs="Times New Roman"/>
          <w:b/>
          <w:bCs/>
          <w:color w:val="000000"/>
          <w:sz w:val="28"/>
          <w:szCs w:val="28"/>
          <w:lang w:eastAsia="ru-RU"/>
        </w:rPr>
      </w:pPr>
      <w:r w:rsidRPr="004E34BC">
        <w:rPr>
          <w:rFonts w:ascii="Times New Roman" w:eastAsia="Times New Roman" w:hAnsi="Times New Roman" w:cs="Times New Roman"/>
          <w:b/>
          <w:bCs/>
          <w:color w:val="000000"/>
          <w:sz w:val="28"/>
          <w:szCs w:val="28"/>
          <w:lang w:eastAsia="ru-RU"/>
        </w:rPr>
        <w:t>«Канатоходец»</w:t>
      </w:r>
    </w:p>
    <w:p w:rsidR="004A597C" w:rsidRDefault="004E34BC" w:rsidP="00767612">
      <w:pPr>
        <w:shd w:val="clear" w:color="auto" w:fill="FFFFFF"/>
        <w:spacing w:line="360" w:lineRule="auto"/>
        <w:rPr>
          <w:rFonts w:ascii="Arial" w:eastAsia="Times New Roman" w:hAnsi="Arial" w:cs="Arial"/>
          <w:b/>
          <w:bCs/>
          <w:color w:val="000000"/>
          <w:sz w:val="30"/>
          <w:szCs w:val="30"/>
          <w:lang w:eastAsia="ru-RU"/>
        </w:rPr>
      </w:pPr>
      <w:r w:rsidRPr="004E34BC">
        <w:rPr>
          <w:rFonts w:ascii="Times New Roman" w:eastAsia="Times New Roman" w:hAnsi="Times New Roman" w:cs="Times New Roman"/>
          <w:color w:val="000000"/>
          <w:sz w:val="28"/>
          <w:szCs w:val="28"/>
          <w:lang w:eastAsia="ru-RU"/>
        </w:rPr>
        <w:t>Разложите на</w:t>
      </w:r>
      <w:r>
        <w:rPr>
          <w:rFonts w:ascii="Times New Roman" w:eastAsia="Times New Roman" w:hAnsi="Times New Roman" w:cs="Times New Roman"/>
          <w:color w:val="000000"/>
          <w:sz w:val="28"/>
          <w:szCs w:val="28"/>
          <w:lang w:eastAsia="ru-RU"/>
        </w:rPr>
        <w:t xml:space="preserve"> полу верёвку; предложите ребенку</w:t>
      </w:r>
      <w:r w:rsidRPr="004E34BC">
        <w:rPr>
          <w:rFonts w:ascii="Times New Roman" w:eastAsia="Times New Roman" w:hAnsi="Times New Roman" w:cs="Times New Roman"/>
          <w:color w:val="000000"/>
          <w:sz w:val="28"/>
          <w:szCs w:val="28"/>
          <w:lang w:eastAsia="ru-RU"/>
        </w:rPr>
        <w:t xml:space="preserve"> представить, будто он канатоходец в цирке, а канат натянут в воздухе. Нужно пройти по верёвке, аккуратно переставляя и плотно прижимая к ней стопы.</w:t>
      </w:r>
      <w:r w:rsidR="004A597C" w:rsidRPr="004A597C">
        <w:rPr>
          <w:rFonts w:ascii="Arial" w:eastAsia="Times New Roman" w:hAnsi="Arial" w:cs="Arial"/>
          <w:b/>
          <w:bCs/>
          <w:color w:val="000000"/>
          <w:sz w:val="30"/>
          <w:szCs w:val="30"/>
          <w:lang w:eastAsia="ru-RU"/>
        </w:rPr>
        <w:t xml:space="preserve"> </w:t>
      </w:r>
    </w:p>
    <w:p w:rsidR="008722C5" w:rsidRPr="009226D7" w:rsidRDefault="004A597C" w:rsidP="00767612">
      <w:pPr>
        <w:shd w:val="clear" w:color="auto" w:fill="FFFFFF"/>
        <w:spacing w:line="360" w:lineRule="auto"/>
        <w:rPr>
          <w:rFonts w:ascii="Times New Roman" w:eastAsia="Times New Roman" w:hAnsi="Times New Roman" w:cs="Times New Roman"/>
          <w:color w:val="000000"/>
          <w:sz w:val="28"/>
          <w:szCs w:val="28"/>
          <w:lang w:eastAsia="ru-RU"/>
        </w:rPr>
      </w:pPr>
      <w:r w:rsidRPr="004A597C">
        <w:rPr>
          <w:rFonts w:ascii="Times New Roman" w:eastAsia="Times New Roman" w:hAnsi="Times New Roman" w:cs="Times New Roman"/>
          <w:b/>
          <w:bCs/>
          <w:color w:val="000000"/>
          <w:sz w:val="28"/>
          <w:szCs w:val="28"/>
          <w:lang w:eastAsia="ru-RU"/>
        </w:rPr>
        <w:t>«Нос-пол-</w:t>
      </w:r>
      <w:proofErr w:type="gramStart"/>
      <w:r w:rsidRPr="004A597C">
        <w:rPr>
          <w:rFonts w:ascii="Times New Roman" w:eastAsia="Times New Roman" w:hAnsi="Times New Roman" w:cs="Times New Roman"/>
          <w:b/>
          <w:bCs/>
          <w:color w:val="000000"/>
          <w:sz w:val="28"/>
          <w:szCs w:val="28"/>
          <w:lang w:eastAsia="ru-RU"/>
        </w:rPr>
        <w:t>потолок»</w:t>
      </w:r>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w:t>
      </w:r>
      <w:r w:rsidRPr="004A597C">
        <w:rPr>
          <w:rFonts w:ascii="Times New Roman" w:eastAsia="Times New Roman" w:hAnsi="Times New Roman" w:cs="Times New Roman"/>
          <w:color w:val="000000"/>
          <w:sz w:val="28"/>
          <w:szCs w:val="28"/>
          <w:lang w:eastAsia="ru-RU"/>
        </w:rPr>
        <w:t>Взрослый поочерёдно указывает пальцем на свой нос, пол и потолок комнаты, проговаривая при этом то, на что он показывает. Ребёнок повторяет движения. Затем взрослый начинает путать ребёнка, время от времени указывая не на те объекты, которые называет вслух. Задача малыша — показать на верные объекты. Постепенно скорость выполнения упражнения увеличивается.</w:t>
      </w:r>
    </w:p>
    <w:p w:rsidR="00175CA6" w:rsidRPr="004006F3" w:rsidRDefault="00F47EA8" w:rsidP="00767612">
      <w:pPr>
        <w:spacing w:after="0" w:line="360" w:lineRule="auto"/>
        <w:jc w:val="both"/>
        <w:rPr>
          <w:rFonts w:ascii="Times New Roman" w:eastAsia="Times New Roman" w:hAnsi="Times New Roman" w:cs="Times New Roman"/>
          <w:b/>
          <w:iCs/>
          <w:sz w:val="28"/>
          <w:szCs w:val="28"/>
          <w:lang w:eastAsia="ru-RU"/>
        </w:rPr>
      </w:pPr>
      <w:r w:rsidRPr="004006F3">
        <w:rPr>
          <w:rFonts w:ascii="Times New Roman" w:eastAsia="Times New Roman" w:hAnsi="Times New Roman" w:cs="Times New Roman"/>
          <w:b/>
          <w:iCs/>
          <w:sz w:val="28"/>
          <w:szCs w:val="28"/>
          <w:lang w:eastAsia="ru-RU"/>
        </w:rPr>
        <w:t>Игры на мозжечковую стимуляцию.</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4006F3">
        <w:rPr>
          <w:rFonts w:ascii="Times New Roman" w:eastAsia="Times New Roman" w:hAnsi="Times New Roman" w:cs="Times New Roman"/>
          <w:sz w:val="28"/>
          <w:szCs w:val="28"/>
          <w:lang w:eastAsia="ru-RU"/>
        </w:rPr>
        <w:t>Мозжечковая стимуляция - система упражнений, направленная на</w:t>
      </w:r>
      <w:r w:rsidRPr="00657C36">
        <w:rPr>
          <w:rFonts w:ascii="Times New Roman" w:eastAsia="Times New Roman" w:hAnsi="Times New Roman" w:cs="Times New Roman"/>
          <w:sz w:val="28"/>
          <w:szCs w:val="28"/>
          <w:lang w:eastAsia="ru-RU"/>
        </w:rPr>
        <w:t xml:space="preserve"> совершенствование функций мозжечка и структур мозга, активно участвующих в процессе формирования речи и поведения ребенка.</w:t>
      </w:r>
    </w:p>
    <w:p w:rsidR="00F47EA8" w:rsidRPr="00175CA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175CA6">
        <w:rPr>
          <w:rFonts w:ascii="Times New Roman" w:eastAsia="Times New Roman" w:hAnsi="Times New Roman" w:cs="Times New Roman"/>
          <w:bCs/>
          <w:sz w:val="28"/>
          <w:szCs w:val="28"/>
          <w:lang w:eastAsia="ru-RU"/>
        </w:rPr>
        <w:t>Игры с мячами </w:t>
      </w:r>
      <w:r w:rsidR="00E62A74" w:rsidRPr="00175CA6">
        <w:rPr>
          <w:rFonts w:ascii="Times New Roman" w:eastAsia="Times New Roman" w:hAnsi="Times New Roman" w:cs="Times New Roman"/>
          <w:sz w:val="28"/>
          <w:szCs w:val="28"/>
          <w:lang w:eastAsia="ru-RU"/>
        </w:rPr>
        <w:t xml:space="preserve">и </w:t>
      </w:r>
      <w:r w:rsidRPr="00175CA6">
        <w:rPr>
          <w:rFonts w:ascii="Times New Roman" w:eastAsia="Times New Roman" w:hAnsi="Times New Roman" w:cs="Times New Roman"/>
          <w:bCs/>
          <w:sz w:val="28"/>
          <w:szCs w:val="28"/>
          <w:lang w:eastAsia="ru-RU"/>
        </w:rPr>
        <w:t>мешочками:</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перекладывание (перекатывание) из правой руки в левую и наоборот;</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передача соседу и наоборот; (Игры: «Скажи наоборот», «Один-много»)</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перекрёстные движения (правая рука сверху, затем левая).</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lastRenderedPageBreak/>
        <w:t>Основные виды движений с одним мячом или мешочком:</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броски вниз двумя руками, вверх двумя руками;</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броски вниз правой, левой рукой, используя разные виды захвата при броске ловле мяча;</w:t>
      </w:r>
    </w:p>
    <w:p w:rsidR="00F47EA8" w:rsidRPr="00657C36"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 с хлопками.</w:t>
      </w:r>
    </w:p>
    <w:p w:rsidR="00767612" w:rsidRDefault="00175CA6" w:rsidP="00767612">
      <w:pPr>
        <w:shd w:val="clear" w:color="auto" w:fill="FFFFFF"/>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Использование </w:t>
      </w:r>
      <w:proofErr w:type="spellStart"/>
      <w:r>
        <w:rPr>
          <w:rFonts w:ascii="Times New Roman" w:eastAsia="Times New Roman" w:hAnsi="Times New Roman" w:cs="Times New Roman"/>
          <w:b/>
          <w:sz w:val="28"/>
          <w:szCs w:val="28"/>
          <w:lang w:eastAsia="ru-RU"/>
        </w:rPr>
        <w:t>нейротренажеров</w:t>
      </w:r>
      <w:proofErr w:type="spellEnd"/>
      <w:r>
        <w:rPr>
          <w:rFonts w:ascii="Times New Roman" w:eastAsia="Times New Roman" w:hAnsi="Times New Roman" w:cs="Times New Roman"/>
          <w:b/>
          <w:sz w:val="28"/>
          <w:szCs w:val="28"/>
          <w:lang w:eastAsia="ru-RU"/>
        </w:rPr>
        <w:t>.</w:t>
      </w:r>
      <w:r w:rsidR="00767612">
        <w:rPr>
          <w:rFonts w:ascii="Times New Roman" w:eastAsia="Times New Roman" w:hAnsi="Times New Roman" w:cs="Times New Roman"/>
          <w:b/>
          <w:sz w:val="28"/>
          <w:szCs w:val="28"/>
          <w:lang w:eastAsia="ru-RU"/>
        </w:rPr>
        <w:t xml:space="preserve">                                                                      </w:t>
      </w:r>
    </w:p>
    <w:p w:rsidR="00F47EA8" w:rsidRPr="00767612" w:rsidRDefault="00175CA6" w:rsidP="00767612">
      <w:pPr>
        <w:shd w:val="clear" w:color="auto" w:fill="FFFFFF"/>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М</w:t>
      </w:r>
      <w:r w:rsidR="008D3F27">
        <w:rPr>
          <w:rFonts w:ascii="Times New Roman" w:eastAsia="Times New Roman" w:hAnsi="Times New Roman" w:cs="Times New Roman"/>
          <w:sz w:val="28"/>
          <w:szCs w:val="28"/>
          <w:lang w:eastAsia="ru-RU"/>
        </w:rPr>
        <w:t>ожно использовать</w:t>
      </w:r>
      <w:r w:rsidR="00F47EA8" w:rsidRPr="00657C36">
        <w:rPr>
          <w:rFonts w:ascii="Times New Roman" w:eastAsia="Times New Roman" w:hAnsi="Times New Roman" w:cs="Times New Roman"/>
          <w:sz w:val="28"/>
          <w:szCs w:val="28"/>
          <w:lang w:eastAsia="ru-RU"/>
        </w:rPr>
        <w:t xml:space="preserve"> такие </w:t>
      </w:r>
      <w:proofErr w:type="spellStart"/>
      <w:r w:rsidR="00F47EA8" w:rsidRPr="00657C36">
        <w:rPr>
          <w:rFonts w:ascii="Times New Roman" w:eastAsia="Times New Roman" w:hAnsi="Times New Roman" w:cs="Times New Roman"/>
          <w:sz w:val="28"/>
          <w:szCs w:val="28"/>
          <w:lang w:eastAsia="ru-RU"/>
        </w:rPr>
        <w:t>нейротренажеры</w:t>
      </w:r>
      <w:proofErr w:type="spellEnd"/>
      <w:r w:rsidR="00F47EA8" w:rsidRPr="00657C36">
        <w:rPr>
          <w:rFonts w:ascii="Times New Roman" w:eastAsia="Times New Roman" w:hAnsi="Times New Roman" w:cs="Times New Roman"/>
          <w:sz w:val="28"/>
          <w:szCs w:val="28"/>
          <w:lang w:eastAsia="ru-RU"/>
        </w:rPr>
        <w:t>, как: </w:t>
      </w:r>
      <w:r w:rsidR="008D3F27">
        <w:rPr>
          <w:rFonts w:ascii="Times New Roman" w:eastAsia="Times New Roman" w:hAnsi="Times New Roman" w:cs="Times New Roman"/>
          <w:b/>
          <w:bCs/>
          <w:sz w:val="28"/>
          <w:szCs w:val="28"/>
          <w:lang w:eastAsia="ru-RU"/>
        </w:rPr>
        <w:t xml:space="preserve">межполушарные доски, </w:t>
      </w:r>
      <w:proofErr w:type="spellStart"/>
      <w:r w:rsidR="008D3F27">
        <w:rPr>
          <w:rFonts w:ascii="Times New Roman" w:eastAsia="Times New Roman" w:hAnsi="Times New Roman" w:cs="Times New Roman"/>
          <w:b/>
          <w:bCs/>
          <w:sz w:val="28"/>
          <w:szCs w:val="28"/>
          <w:lang w:eastAsia="ru-RU"/>
        </w:rPr>
        <w:t>нейроскакалка</w:t>
      </w:r>
      <w:proofErr w:type="spellEnd"/>
      <w:r w:rsidR="008D3F27">
        <w:rPr>
          <w:rFonts w:ascii="Times New Roman" w:eastAsia="Times New Roman" w:hAnsi="Times New Roman" w:cs="Times New Roman"/>
          <w:b/>
          <w:bCs/>
          <w:sz w:val="28"/>
          <w:szCs w:val="28"/>
          <w:lang w:eastAsia="ru-RU"/>
        </w:rPr>
        <w:t xml:space="preserve">, </w:t>
      </w:r>
      <w:proofErr w:type="spellStart"/>
      <w:r w:rsidR="008D3F27">
        <w:rPr>
          <w:rFonts w:ascii="Times New Roman" w:eastAsia="Times New Roman" w:hAnsi="Times New Roman" w:cs="Times New Roman"/>
          <w:b/>
          <w:bCs/>
          <w:sz w:val="28"/>
          <w:szCs w:val="28"/>
          <w:lang w:eastAsia="ru-RU"/>
        </w:rPr>
        <w:t>нейровосьмерка</w:t>
      </w:r>
      <w:proofErr w:type="spellEnd"/>
      <w:r w:rsidR="008D3F27">
        <w:rPr>
          <w:rFonts w:ascii="Times New Roman" w:eastAsia="Times New Roman" w:hAnsi="Times New Roman" w:cs="Times New Roman"/>
          <w:b/>
          <w:bCs/>
          <w:sz w:val="28"/>
          <w:szCs w:val="28"/>
          <w:lang w:eastAsia="ru-RU"/>
        </w:rPr>
        <w:t xml:space="preserve"> и балансировочная доска</w:t>
      </w:r>
      <w:r w:rsidR="00F47EA8" w:rsidRPr="00657C36">
        <w:rPr>
          <w:rFonts w:ascii="Times New Roman" w:eastAsia="Times New Roman" w:hAnsi="Times New Roman" w:cs="Times New Roman"/>
          <w:b/>
          <w:bCs/>
          <w:sz w:val="28"/>
          <w:szCs w:val="28"/>
          <w:lang w:eastAsia="ru-RU"/>
        </w:rPr>
        <w:t>.</w:t>
      </w:r>
    </w:p>
    <w:p w:rsidR="00F47EA8" w:rsidRDefault="00F47EA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Тренажеры развивают способность удерживать в голове и выполнять несколько действий одновременно, согласовывая их в общем ритме. При этом мозг насыщается кислородом, поднимается энергетический тонус, улучшается концентрация внимания и скорость переключения мыслительных процессов.</w:t>
      </w:r>
    </w:p>
    <w:p w:rsidR="00631BF8" w:rsidRPr="00657C36" w:rsidRDefault="00631BF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b/>
          <w:bCs/>
          <w:sz w:val="28"/>
          <w:szCs w:val="28"/>
          <w:lang w:eastAsia="ru-RU"/>
        </w:rPr>
        <w:t>Дидактические нейропсихологические игры</w:t>
      </w:r>
    </w:p>
    <w:p w:rsidR="00631BF8" w:rsidRPr="00657C36" w:rsidRDefault="00631BF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b/>
          <w:bCs/>
          <w:i/>
          <w:iCs/>
          <w:sz w:val="28"/>
          <w:szCs w:val="28"/>
          <w:lang w:eastAsia="ru-RU"/>
        </w:rPr>
        <w:t>«</w:t>
      </w:r>
      <w:r w:rsidRPr="00631BF8">
        <w:rPr>
          <w:rFonts w:ascii="Times New Roman" w:eastAsia="Times New Roman" w:hAnsi="Times New Roman" w:cs="Times New Roman"/>
          <w:b/>
          <w:bCs/>
          <w:iCs/>
          <w:sz w:val="28"/>
          <w:szCs w:val="28"/>
          <w:lang w:eastAsia="ru-RU"/>
        </w:rPr>
        <w:t>Прищепки</w:t>
      </w:r>
      <w:r w:rsidRPr="00657C36">
        <w:rPr>
          <w:rFonts w:ascii="Times New Roman" w:eastAsia="Times New Roman" w:hAnsi="Times New Roman" w:cs="Times New Roman"/>
          <w:b/>
          <w:bCs/>
          <w:i/>
          <w:iCs/>
          <w:sz w:val="28"/>
          <w:szCs w:val="28"/>
          <w:lang w:eastAsia="ru-RU"/>
        </w:rPr>
        <w:t>»</w:t>
      </w:r>
      <w:r w:rsidRPr="00657C36">
        <w:rPr>
          <w:rFonts w:ascii="Times New Roman" w:eastAsia="Times New Roman" w:hAnsi="Times New Roman" w:cs="Times New Roman"/>
          <w:sz w:val="28"/>
          <w:szCs w:val="28"/>
          <w:lang w:eastAsia="ru-RU"/>
        </w:rPr>
        <w:t>.</w:t>
      </w:r>
    </w:p>
    <w:p w:rsidR="00631BF8" w:rsidRPr="00657C36" w:rsidRDefault="00631BF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Игра проводится с цветными прищепками, которые необходимо собирать двумя руками. Левая рука, например, собирает желтые прищепки, а правая, красные.</w:t>
      </w:r>
    </w:p>
    <w:p w:rsidR="00631BF8" w:rsidRPr="00657C36" w:rsidRDefault="00631BF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b/>
          <w:bCs/>
          <w:i/>
          <w:iCs/>
          <w:sz w:val="28"/>
          <w:szCs w:val="28"/>
          <w:lang w:eastAsia="ru-RU"/>
        </w:rPr>
        <w:t>«</w:t>
      </w:r>
      <w:r w:rsidRPr="00631BF8">
        <w:rPr>
          <w:rFonts w:ascii="Times New Roman" w:eastAsia="Times New Roman" w:hAnsi="Times New Roman" w:cs="Times New Roman"/>
          <w:b/>
          <w:bCs/>
          <w:iCs/>
          <w:sz w:val="28"/>
          <w:szCs w:val="28"/>
          <w:lang w:eastAsia="ru-RU"/>
        </w:rPr>
        <w:t>Лабиринты</w:t>
      </w:r>
      <w:r w:rsidRPr="00657C36">
        <w:rPr>
          <w:rFonts w:ascii="Times New Roman" w:eastAsia="Times New Roman" w:hAnsi="Times New Roman" w:cs="Times New Roman"/>
          <w:b/>
          <w:bCs/>
          <w:i/>
          <w:iCs/>
          <w:sz w:val="28"/>
          <w:szCs w:val="28"/>
          <w:lang w:eastAsia="ru-RU"/>
        </w:rPr>
        <w:t>»</w:t>
      </w:r>
      <w:r w:rsidRPr="00657C36">
        <w:rPr>
          <w:rFonts w:ascii="Times New Roman" w:eastAsia="Times New Roman" w:hAnsi="Times New Roman" w:cs="Times New Roman"/>
          <w:sz w:val="28"/>
          <w:szCs w:val="28"/>
          <w:lang w:eastAsia="ru-RU"/>
        </w:rPr>
        <w:t>.</w:t>
      </w:r>
    </w:p>
    <w:p w:rsidR="00631BF8" w:rsidRPr="00657C36" w:rsidRDefault="00631BF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Игра представляет собой поле, на которую наклеен шнурок, необходимо левой и правой рукой одновременно двигаться по лабиринтам.</w:t>
      </w:r>
    </w:p>
    <w:p w:rsidR="00631BF8" w:rsidRPr="00657C36" w:rsidRDefault="00631BF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b/>
          <w:bCs/>
          <w:i/>
          <w:iCs/>
          <w:sz w:val="28"/>
          <w:szCs w:val="28"/>
          <w:lang w:eastAsia="ru-RU"/>
        </w:rPr>
        <w:t>«</w:t>
      </w:r>
      <w:r w:rsidRPr="00631BF8">
        <w:rPr>
          <w:rFonts w:ascii="Times New Roman" w:eastAsia="Times New Roman" w:hAnsi="Times New Roman" w:cs="Times New Roman"/>
          <w:b/>
          <w:bCs/>
          <w:iCs/>
          <w:sz w:val="28"/>
          <w:szCs w:val="28"/>
          <w:lang w:eastAsia="ru-RU"/>
        </w:rPr>
        <w:t>Кристаллы</w:t>
      </w:r>
      <w:r w:rsidRPr="00657C36">
        <w:rPr>
          <w:rFonts w:ascii="Times New Roman" w:eastAsia="Times New Roman" w:hAnsi="Times New Roman" w:cs="Times New Roman"/>
          <w:b/>
          <w:bCs/>
          <w:i/>
          <w:iCs/>
          <w:sz w:val="28"/>
          <w:szCs w:val="28"/>
          <w:lang w:eastAsia="ru-RU"/>
        </w:rPr>
        <w:t>»</w:t>
      </w:r>
      <w:r w:rsidRPr="00657C36">
        <w:rPr>
          <w:rFonts w:ascii="Times New Roman" w:eastAsia="Times New Roman" w:hAnsi="Times New Roman" w:cs="Times New Roman"/>
          <w:sz w:val="28"/>
          <w:szCs w:val="28"/>
          <w:lang w:eastAsia="ru-RU"/>
        </w:rPr>
        <w:t>.</w:t>
      </w:r>
    </w:p>
    <w:p w:rsidR="00631BF8" w:rsidRPr="00631BF8" w:rsidRDefault="00631BF8" w:rsidP="00767612">
      <w:pPr>
        <w:shd w:val="clear" w:color="auto" w:fill="FFFFFF"/>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Игра представляет собой большое поле </w:t>
      </w:r>
      <w:r w:rsidRPr="00657C36">
        <w:rPr>
          <w:rFonts w:ascii="Times New Roman" w:eastAsia="Times New Roman" w:hAnsi="Times New Roman" w:cs="Times New Roman"/>
          <w:i/>
          <w:iCs/>
          <w:sz w:val="28"/>
          <w:szCs w:val="28"/>
          <w:lang w:eastAsia="ru-RU"/>
        </w:rPr>
        <w:t>(45 на 45 см.)</w:t>
      </w:r>
      <w:r w:rsidRPr="00657C36">
        <w:rPr>
          <w:rFonts w:ascii="Times New Roman" w:eastAsia="Times New Roman" w:hAnsi="Times New Roman" w:cs="Times New Roman"/>
          <w:sz w:val="28"/>
          <w:szCs w:val="28"/>
          <w:lang w:eastAsia="ru-RU"/>
        </w:rPr>
        <w:t xml:space="preserve">, на которое нанесены квадраты, указаны стрелочки и разложены цветные кристаллы. Играют два игрока. Они передвигают фишки от старта к финишу и собирают кристаллы. Для определения количества ходов используют кубик. При этом игрок должен в слух произнести, сколько ему клеток и в каком направлении нужно пройти. </w:t>
      </w:r>
      <w:proofErr w:type="gramStart"/>
      <w:r w:rsidRPr="00657C36">
        <w:rPr>
          <w:rFonts w:ascii="Times New Roman" w:eastAsia="Times New Roman" w:hAnsi="Times New Roman" w:cs="Times New Roman"/>
          <w:sz w:val="28"/>
          <w:szCs w:val="28"/>
          <w:lang w:eastAsia="ru-RU"/>
        </w:rPr>
        <w:t>Например</w:t>
      </w:r>
      <w:proofErr w:type="gramEnd"/>
      <w:r w:rsidRPr="00657C36">
        <w:rPr>
          <w:rFonts w:ascii="Times New Roman" w:eastAsia="Times New Roman" w:hAnsi="Times New Roman" w:cs="Times New Roman"/>
          <w:sz w:val="28"/>
          <w:szCs w:val="28"/>
          <w:lang w:eastAsia="ru-RU"/>
        </w:rPr>
        <w:t>: </w:t>
      </w:r>
      <w:r w:rsidRPr="00657C36">
        <w:rPr>
          <w:rFonts w:ascii="Times New Roman" w:eastAsia="Times New Roman" w:hAnsi="Times New Roman" w:cs="Times New Roman"/>
          <w:b/>
          <w:bCs/>
          <w:i/>
          <w:iCs/>
          <w:sz w:val="28"/>
          <w:szCs w:val="28"/>
          <w:lang w:eastAsia="ru-RU"/>
        </w:rPr>
        <w:t>«</w:t>
      </w:r>
      <w:r w:rsidRPr="00631BF8">
        <w:rPr>
          <w:rFonts w:ascii="Times New Roman" w:eastAsia="Times New Roman" w:hAnsi="Times New Roman" w:cs="Times New Roman"/>
          <w:bCs/>
          <w:iCs/>
          <w:sz w:val="28"/>
          <w:szCs w:val="28"/>
          <w:lang w:eastAsia="ru-RU"/>
        </w:rPr>
        <w:t>Три клетки прямо, повернуть на одну клетку налево и две клетки вверх»</w:t>
      </w:r>
      <w:r w:rsidRPr="00631BF8">
        <w:rPr>
          <w:rFonts w:ascii="Times New Roman" w:eastAsia="Times New Roman" w:hAnsi="Times New Roman" w:cs="Times New Roman"/>
          <w:sz w:val="28"/>
          <w:szCs w:val="28"/>
          <w:lang w:eastAsia="ru-RU"/>
        </w:rPr>
        <w:t>. Выигрывает тот, кто соберет больше кристаллов.</w:t>
      </w:r>
    </w:p>
    <w:p w:rsidR="009226D7" w:rsidRPr="009226D7" w:rsidRDefault="00CB1F76" w:rsidP="00767612">
      <w:pPr>
        <w:shd w:val="clear" w:color="auto" w:fill="FFFFFF"/>
        <w:spacing w:line="360" w:lineRule="auto"/>
        <w:rPr>
          <w:rFonts w:ascii="Times New Roman" w:eastAsia="Times New Roman" w:hAnsi="Times New Roman" w:cs="Times New Roman"/>
          <w:b/>
          <w:bCs/>
          <w:color w:val="000000"/>
          <w:sz w:val="28"/>
          <w:szCs w:val="28"/>
          <w:lang w:eastAsia="ru-RU"/>
        </w:rPr>
      </w:pPr>
      <w:r w:rsidRPr="009226D7">
        <w:rPr>
          <w:rFonts w:ascii="Times New Roman" w:hAnsi="Times New Roman" w:cs="Times New Roman"/>
          <w:b/>
          <w:color w:val="000000"/>
          <w:sz w:val="28"/>
          <w:szCs w:val="28"/>
        </w:rPr>
        <w:t>«</w:t>
      </w:r>
      <w:proofErr w:type="spellStart"/>
      <w:r w:rsidRPr="009226D7">
        <w:rPr>
          <w:rFonts w:ascii="Times New Roman" w:hAnsi="Times New Roman" w:cs="Times New Roman"/>
          <w:b/>
          <w:color w:val="000000"/>
          <w:sz w:val="28"/>
          <w:szCs w:val="28"/>
        </w:rPr>
        <w:t>Нейротаблицы</w:t>
      </w:r>
      <w:proofErr w:type="spellEnd"/>
      <w:r w:rsidRPr="009226D7">
        <w:rPr>
          <w:rFonts w:ascii="Times New Roman" w:hAnsi="Times New Roman" w:cs="Times New Roman"/>
          <w:b/>
          <w:color w:val="000000"/>
          <w:sz w:val="28"/>
          <w:szCs w:val="28"/>
        </w:rPr>
        <w:t xml:space="preserve"> на </w:t>
      </w:r>
      <w:proofErr w:type="gramStart"/>
      <w:r w:rsidRPr="009226D7">
        <w:rPr>
          <w:rFonts w:ascii="Times New Roman" w:hAnsi="Times New Roman" w:cs="Times New Roman"/>
          <w:b/>
          <w:color w:val="000000"/>
          <w:sz w:val="28"/>
          <w:szCs w:val="28"/>
        </w:rPr>
        <w:t xml:space="preserve">внимание»   </w:t>
      </w:r>
      <w:proofErr w:type="gramEnd"/>
      <w:r w:rsidRPr="009226D7">
        <w:rPr>
          <w:rFonts w:ascii="Times New Roman" w:hAnsi="Times New Roman" w:cs="Times New Roman"/>
          <w:b/>
          <w:color w:val="000000"/>
          <w:sz w:val="28"/>
          <w:szCs w:val="28"/>
        </w:rPr>
        <w:t xml:space="preserve">                                                   </w:t>
      </w:r>
      <w:r w:rsidRPr="009226D7">
        <w:rPr>
          <w:rFonts w:ascii="Times New Roman" w:hAnsi="Times New Roman" w:cs="Times New Roman"/>
          <w:color w:val="000000"/>
          <w:sz w:val="28"/>
          <w:szCs w:val="28"/>
        </w:rPr>
        <w:t xml:space="preserve">Одновременно двумя руками находить одинаковые предметы справа и слева. </w:t>
      </w:r>
      <w:r w:rsidRPr="009226D7">
        <w:rPr>
          <w:rFonts w:ascii="Times New Roman" w:hAnsi="Times New Roman" w:cs="Times New Roman"/>
          <w:color w:val="000000"/>
          <w:sz w:val="28"/>
          <w:szCs w:val="28"/>
        </w:rPr>
        <w:lastRenderedPageBreak/>
        <w:t xml:space="preserve">Это могут быть: животные, птицы, цифры, мебель, фрукты, овощи и т.д.     </w:t>
      </w:r>
      <w:r w:rsidRPr="009226D7">
        <w:rPr>
          <w:rFonts w:ascii="Times New Roman" w:hAnsi="Times New Roman" w:cs="Times New Roman"/>
          <w:b/>
          <w:bCs/>
          <w:sz w:val="28"/>
          <w:szCs w:val="28"/>
        </w:rPr>
        <w:t xml:space="preserve"> «Ассоциации».</w:t>
      </w:r>
      <w:r w:rsidRPr="009226D7">
        <w:rPr>
          <w:rFonts w:ascii="Times New Roman" w:hAnsi="Times New Roman" w:cs="Times New Roman"/>
          <w:sz w:val="28"/>
          <w:szCs w:val="28"/>
        </w:rPr>
        <w:t xml:space="preserve">                                                                                                  </w:t>
      </w:r>
      <w:r w:rsidR="009226D7">
        <w:rPr>
          <w:rFonts w:ascii="Times New Roman" w:hAnsi="Times New Roman" w:cs="Times New Roman"/>
          <w:sz w:val="28"/>
          <w:szCs w:val="28"/>
        </w:rPr>
        <w:t xml:space="preserve">       </w:t>
      </w:r>
      <w:r w:rsidRPr="009226D7">
        <w:rPr>
          <w:rFonts w:ascii="Times New Roman" w:hAnsi="Times New Roman" w:cs="Times New Roman"/>
          <w:sz w:val="28"/>
          <w:szCs w:val="28"/>
        </w:rPr>
        <w:t xml:space="preserve">Бросая ребенку мяч, назовите любое слово, </w:t>
      </w:r>
      <w:proofErr w:type="gramStart"/>
      <w:r w:rsidRPr="009226D7">
        <w:rPr>
          <w:rFonts w:ascii="Times New Roman" w:hAnsi="Times New Roman" w:cs="Times New Roman"/>
          <w:sz w:val="28"/>
          <w:szCs w:val="28"/>
        </w:rPr>
        <w:t>например</w:t>
      </w:r>
      <w:proofErr w:type="gramEnd"/>
      <w:r w:rsidRPr="009226D7">
        <w:rPr>
          <w:rFonts w:ascii="Times New Roman" w:hAnsi="Times New Roman" w:cs="Times New Roman"/>
          <w:sz w:val="28"/>
          <w:szCs w:val="28"/>
        </w:rPr>
        <w:t>: «Медведь», он в свою очередь должен представить медведя и подобрать ассоциацию к слову, например «Лохматый, берлога, мед, спячка и т. д.» Возвращает мяч, называет слово (ассоциацию, и теперь ваша очередь подбирать ассоциацию к слову ребёнка.</w:t>
      </w:r>
      <w:r w:rsidR="009226D7" w:rsidRPr="009226D7">
        <w:rPr>
          <w:rFonts w:ascii="Times New Roman" w:eastAsia="Times New Roman" w:hAnsi="Times New Roman" w:cs="Times New Roman"/>
          <w:b/>
          <w:bCs/>
          <w:color w:val="000000"/>
          <w:sz w:val="28"/>
          <w:szCs w:val="28"/>
          <w:lang w:eastAsia="ru-RU"/>
        </w:rPr>
        <w:t xml:space="preserve"> </w:t>
      </w:r>
      <w:r w:rsidR="009226D7">
        <w:rPr>
          <w:rFonts w:ascii="Times New Roman" w:eastAsia="Times New Roman" w:hAnsi="Times New Roman" w:cs="Times New Roman"/>
          <w:b/>
          <w:bCs/>
          <w:color w:val="000000"/>
          <w:sz w:val="28"/>
          <w:szCs w:val="28"/>
          <w:lang w:eastAsia="ru-RU"/>
        </w:rPr>
        <w:t xml:space="preserve">                                                                                                        </w:t>
      </w:r>
      <w:r w:rsidR="009226D7" w:rsidRPr="009226D7">
        <w:rPr>
          <w:rFonts w:ascii="Times New Roman" w:eastAsia="Times New Roman" w:hAnsi="Times New Roman" w:cs="Times New Roman"/>
          <w:b/>
          <w:bCs/>
          <w:color w:val="000000"/>
          <w:sz w:val="28"/>
          <w:szCs w:val="28"/>
          <w:lang w:eastAsia="ru-RU"/>
        </w:rPr>
        <w:t>«Мячик-</w:t>
      </w:r>
      <w:proofErr w:type="gramStart"/>
      <w:r w:rsidR="009226D7" w:rsidRPr="009226D7">
        <w:rPr>
          <w:rFonts w:ascii="Times New Roman" w:eastAsia="Times New Roman" w:hAnsi="Times New Roman" w:cs="Times New Roman"/>
          <w:b/>
          <w:bCs/>
          <w:color w:val="000000"/>
          <w:sz w:val="28"/>
          <w:szCs w:val="28"/>
          <w:lang w:eastAsia="ru-RU"/>
        </w:rPr>
        <w:t>счёт»</w:t>
      </w:r>
      <w:r w:rsidR="009226D7">
        <w:rPr>
          <w:rFonts w:ascii="Times New Roman" w:eastAsia="Times New Roman" w:hAnsi="Times New Roman" w:cs="Times New Roman"/>
          <w:b/>
          <w:bCs/>
          <w:color w:val="000000"/>
          <w:sz w:val="28"/>
          <w:szCs w:val="28"/>
          <w:lang w:eastAsia="ru-RU"/>
        </w:rPr>
        <w:t xml:space="preserve">   </w:t>
      </w:r>
      <w:proofErr w:type="gramEnd"/>
      <w:r w:rsidR="009226D7">
        <w:rPr>
          <w:rFonts w:ascii="Times New Roman" w:eastAsia="Times New Roman" w:hAnsi="Times New Roman" w:cs="Times New Roman"/>
          <w:b/>
          <w:bCs/>
          <w:color w:val="000000"/>
          <w:sz w:val="28"/>
          <w:szCs w:val="28"/>
          <w:lang w:eastAsia="ru-RU"/>
        </w:rPr>
        <w:t xml:space="preserve">                                                                                                         </w:t>
      </w:r>
      <w:r w:rsidR="009226D7" w:rsidRPr="009226D7">
        <w:rPr>
          <w:rFonts w:ascii="Times New Roman" w:eastAsia="Times New Roman" w:hAnsi="Times New Roman" w:cs="Times New Roman"/>
          <w:color w:val="000000"/>
          <w:sz w:val="28"/>
          <w:szCs w:val="28"/>
          <w:lang w:eastAsia="ru-RU"/>
        </w:rPr>
        <w:t>Для выполнения этого упражнения понадобится мячик: его необходимо катать по столу круговыми движениями одной руки, при этом считая до пяти и разгибая соответствующее количество пальцев другой руки. Затем ребёнок повторяет упражнение, сменив руки.</w:t>
      </w:r>
    </w:p>
    <w:p w:rsidR="004C1A2F" w:rsidRPr="00DB2B07" w:rsidRDefault="00D5316F" w:rsidP="00767612">
      <w:pPr>
        <w:pStyle w:val="a3"/>
        <w:shd w:val="clear" w:color="auto" w:fill="FFFFFF"/>
        <w:spacing w:before="0" w:beforeAutospacing="0" w:after="240" w:afterAutospacing="0" w:line="360" w:lineRule="auto"/>
        <w:rPr>
          <w:sz w:val="28"/>
          <w:szCs w:val="28"/>
        </w:rPr>
      </w:pPr>
      <w:r w:rsidRPr="00657C36">
        <w:rPr>
          <w:sz w:val="28"/>
          <w:szCs w:val="28"/>
        </w:rPr>
        <w:t>Таким образом, применение нейро</w:t>
      </w:r>
      <w:r w:rsidR="008D3F27">
        <w:rPr>
          <w:sz w:val="28"/>
          <w:szCs w:val="28"/>
        </w:rPr>
        <w:t xml:space="preserve">психологических </w:t>
      </w:r>
      <w:r w:rsidRPr="00657C36">
        <w:rPr>
          <w:sz w:val="28"/>
          <w:szCs w:val="28"/>
        </w:rPr>
        <w:t xml:space="preserve">игр </w:t>
      </w:r>
      <w:r w:rsidR="002C7173">
        <w:rPr>
          <w:sz w:val="28"/>
          <w:szCs w:val="28"/>
        </w:rPr>
        <w:t xml:space="preserve">и упражнений </w:t>
      </w:r>
      <w:r w:rsidRPr="00657C36">
        <w:rPr>
          <w:sz w:val="28"/>
          <w:szCs w:val="28"/>
        </w:rPr>
        <w:t>оправдано и способствует развитию психических процессов, познавательной сферы дошкольников, снимает утомляемость, повышает способность к произвольному контролю.</w:t>
      </w:r>
    </w:p>
    <w:p w:rsidR="002C7173" w:rsidRPr="00657C36" w:rsidRDefault="002C7173" w:rsidP="00767612">
      <w:pPr>
        <w:spacing w:after="0" w:line="360" w:lineRule="auto"/>
        <w:rPr>
          <w:rFonts w:ascii="Times New Roman" w:eastAsia="Times New Roman" w:hAnsi="Times New Roman" w:cs="Times New Roman"/>
          <w:sz w:val="28"/>
          <w:szCs w:val="28"/>
          <w:lang w:eastAsia="ru-RU"/>
        </w:rPr>
      </w:pPr>
      <w:r w:rsidRPr="00657C36">
        <w:rPr>
          <w:rFonts w:ascii="Times New Roman" w:eastAsia="Times New Roman" w:hAnsi="Times New Roman" w:cs="Times New Roman"/>
          <w:b/>
          <w:bCs/>
          <w:sz w:val="28"/>
          <w:szCs w:val="28"/>
          <w:lang w:eastAsia="ru-RU"/>
        </w:rPr>
        <w:t>Список использованной литературы и Интернет-ресурсы:</w:t>
      </w:r>
    </w:p>
    <w:p w:rsidR="002C7173" w:rsidRPr="00657C36" w:rsidRDefault="002C7173"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1. Сиротюк А.Л. Нейропсихологическое и психофизиологическое сопровождение обучения. – М.: ТЦ Сфера, 2003</w:t>
      </w:r>
    </w:p>
    <w:p w:rsidR="002C7173" w:rsidRPr="00657C36" w:rsidRDefault="002C7173"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2. Сиротюк А.Л. Коррекция развития интеллекта дошкольников. — М: ТЦ Сфера, 2001.</w:t>
      </w:r>
    </w:p>
    <w:p w:rsidR="002C7173" w:rsidRPr="00657C36" w:rsidRDefault="002C7173"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3. Павлова Н.Н, Руденко Л.Г. Экспресс-диагностика в детском саду. - С-</w:t>
      </w:r>
      <w:proofErr w:type="gramStart"/>
      <w:r w:rsidRPr="00657C36">
        <w:rPr>
          <w:rFonts w:ascii="Times New Roman" w:eastAsia="Times New Roman" w:hAnsi="Times New Roman" w:cs="Times New Roman"/>
          <w:sz w:val="28"/>
          <w:szCs w:val="28"/>
          <w:lang w:eastAsia="ru-RU"/>
        </w:rPr>
        <w:t>П. :</w:t>
      </w:r>
      <w:proofErr w:type="gramEnd"/>
      <w:r w:rsidRPr="00657C36">
        <w:rPr>
          <w:rFonts w:ascii="Times New Roman" w:eastAsia="Times New Roman" w:hAnsi="Times New Roman" w:cs="Times New Roman"/>
          <w:sz w:val="28"/>
          <w:szCs w:val="28"/>
          <w:lang w:eastAsia="ru-RU"/>
        </w:rPr>
        <w:t xml:space="preserve"> «Генезис», 2017</w:t>
      </w:r>
    </w:p>
    <w:p w:rsidR="002C7173" w:rsidRPr="00657C36" w:rsidRDefault="002C7173"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4. Семенович А.В. Нейропсихологическая диагностика и коррекция в детском возрасте. М.: Академия, 2002</w:t>
      </w:r>
    </w:p>
    <w:p w:rsidR="002C7173" w:rsidRPr="00657C36" w:rsidRDefault="002C7173"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5. </w:t>
      </w:r>
      <w:hyperlink r:id="rId6" w:history="1">
        <w:r w:rsidRPr="00657C36">
          <w:rPr>
            <w:rFonts w:ascii="Times New Roman" w:eastAsia="Times New Roman" w:hAnsi="Times New Roman" w:cs="Times New Roman"/>
            <w:sz w:val="28"/>
            <w:szCs w:val="28"/>
            <w:u w:val="single"/>
            <w:lang w:eastAsia="ru-RU"/>
          </w:rPr>
          <w:t>https://razvivashka.online/metodiki/gimnastika-dlya-mozga#i</w:t>
        </w:r>
      </w:hyperlink>
    </w:p>
    <w:p w:rsidR="002C7173" w:rsidRDefault="002C7173" w:rsidP="00767612">
      <w:pPr>
        <w:spacing w:after="0" w:line="360" w:lineRule="auto"/>
        <w:jc w:val="both"/>
        <w:rPr>
          <w:rFonts w:ascii="Times New Roman" w:eastAsia="Times New Roman" w:hAnsi="Times New Roman" w:cs="Times New Roman"/>
          <w:sz w:val="28"/>
          <w:szCs w:val="28"/>
          <w:lang w:eastAsia="ru-RU"/>
        </w:rPr>
      </w:pPr>
      <w:r w:rsidRPr="00657C36">
        <w:rPr>
          <w:rFonts w:ascii="Times New Roman" w:eastAsia="Times New Roman" w:hAnsi="Times New Roman" w:cs="Times New Roman"/>
          <w:sz w:val="28"/>
          <w:szCs w:val="28"/>
          <w:lang w:eastAsia="ru-RU"/>
        </w:rPr>
        <w:t>6. Семенович А.В./Нейропсихологическая коррекция в детском возрасте. Метод замещающего онтогенеза: Учебное пособие. -М.: Генезис,20</w:t>
      </w:r>
      <w:r w:rsidR="00CB6FFE">
        <w:rPr>
          <w:rFonts w:ascii="Times New Roman" w:eastAsia="Times New Roman" w:hAnsi="Times New Roman" w:cs="Times New Roman"/>
          <w:sz w:val="28"/>
          <w:szCs w:val="28"/>
          <w:lang w:eastAsia="ru-RU"/>
        </w:rPr>
        <w:t xml:space="preserve">12 </w:t>
      </w:r>
    </w:p>
    <w:p w:rsidR="002C7173" w:rsidRPr="00657C36" w:rsidRDefault="002C7173" w:rsidP="00767612">
      <w:pPr>
        <w:spacing w:after="0" w:line="360" w:lineRule="auto"/>
        <w:jc w:val="both"/>
        <w:rPr>
          <w:rFonts w:ascii="Times New Roman" w:eastAsia="Times New Roman" w:hAnsi="Times New Roman" w:cs="Times New Roman"/>
          <w:sz w:val="28"/>
          <w:szCs w:val="28"/>
          <w:lang w:eastAsia="ru-RU"/>
        </w:rPr>
      </w:pPr>
    </w:p>
    <w:p w:rsidR="002C7173" w:rsidRPr="00657C36" w:rsidRDefault="002C7173" w:rsidP="00767612">
      <w:pPr>
        <w:spacing w:after="0" w:line="360" w:lineRule="auto"/>
        <w:rPr>
          <w:rFonts w:ascii="Times New Roman" w:eastAsia="Times New Roman" w:hAnsi="Times New Roman" w:cs="Times New Roman"/>
          <w:sz w:val="28"/>
          <w:szCs w:val="28"/>
          <w:lang w:eastAsia="ru-RU"/>
        </w:rPr>
      </w:pPr>
    </w:p>
    <w:sectPr w:rsidR="002C7173" w:rsidRPr="00657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926499"/>
    <w:multiLevelType w:val="multilevel"/>
    <w:tmpl w:val="1BF27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36"/>
    <w:rsid w:val="00042BD2"/>
    <w:rsid w:val="00053EA5"/>
    <w:rsid w:val="00055CFB"/>
    <w:rsid w:val="00175CA6"/>
    <w:rsid w:val="00211AF7"/>
    <w:rsid w:val="00222100"/>
    <w:rsid w:val="002C7173"/>
    <w:rsid w:val="004006F3"/>
    <w:rsid w:val="004A597C"/>
    <w:rsid w:val="004C1A2F"/>
    <w:rsid w:val="004E34BC"/>
    <w:rsid w:val="00532036"/>
    <w:rsid w:val="00631BF8"/>
    <w:rsid w:val="00657C36"/>
    <w:rsid w:val="006A002B"/>
    <w:rsid w:val="00767612"/>
    <w:rsid w:val="008178CA"/>
    <w:rsid w:val="008722C5"/>
    <w:rsid w:val="008D3F27"/>
    <w:rsid w:val="009226D7"/>
    <w:rsid w:val="009E6B15"/>
    <w:rsid w:val="00A5238D"/>
    <w:rsid w:val="00A9585B"/>
    <w:rsid w:val="00AB3E21"/>
    <w:rsid w:val="00B33074"/>
    <w:rsid w:val="00CB1F76"/>
    <w:rsid w:val="00CB6FFE"/>
    <w:rsid w:val="00D5316F"/>
    <w:rsid w:val="00DB2B07"/>
    <w:rsid w:val="00E62A74"/>
    <w:rsid w:val="00EC13FE"/>
    <w:rsid w:val="00F47EA8"/>
    <w:rsid w:val="00F75938"/>
    <w:rsid w:val="00FA4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B5C6E5-579E-4EDA-94F0-F48ECFFB6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31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87526">
      <w:bodyDiv w:val="1"/>
      <w:marLeft w:val="0"/>
      <w:marRight w:val="0"/>
      <w:marTop w:val="0"/>
      <w:marBottom w:val="0"/>
      <w:divBdr>
        <w:top w:val="none" w:sz="0" w:space="0" w:color="auto"/>
        <w:left w:val="none" w:sz="0" w:space="0" w:color="auto"/>
        <w:bottom w:val="none" w:sz="0" w:space="0" w:color="auto"/>
        <w:right w:val="none" w:sz="0" w:space="0" w:color="auto"/>
      </w:divBdr>
    </w:div>
    <w:div w:id="403260881">
      <w:bodyDiv w:val="1"/>
      <w:marLeft w:val="0"/>
      <w:marRight w:val="0"/>
      <w:marTop w:val="0"/>
      <w:marBottom w:val="0"/>
      <w:divBdr>
        <w:top w:val="none" w:sz="0" w:space="0" w:color="auto"/>
        <w:left w:val="none" w:sz="0" w:space="0" w:color="auto"/>
        <w:bottom w:val="none" w:sz="0" w:space="0" w:color="auto"/>
        <w:right w:val="none" w:sz="0" w:space="0" w:color="auto"/>
      </w:divBdr>
      <w:divsChild>
        <w:div w:id="1450202934">
          <w:marLeft w:val="0"/>
          <w:marRight w:val="0"/>
          <w:marTop w:val="0"/>
          <w:marBottom w:val="0"/>
          <w:divBdr>
            <w:top w:val="none" w:sz="0" w:space="0" w:color="auto"/>
            <w:left w:val="none" w:sz="0" w:space="0" w:color="auto"/>
            <w:bottom w:val="none" w:sz="0" w:space="0" w:color="auto"/>
            <w:right w:val="none" w:sz="0" w:space="0" w:color="auto"/>
          </w:divBdr>
        </w:div>
        <w:div w:id="1233006072">
          <w:marLeft w:val="0"/>
          <w:marRight w:val="0"/>
          <w:marTop w:val="0"/>
          <w:marBottom w:val="0"/>
          <w:divBdr>
            <w:top w:val="none" w:sz="0" w:space="0" w:color="auto"/>
            <w:left w:val="none" w:sz="0" w:space="0" w:color="auto"/>
            <w:bottom w:val="none" w:sz="0" w:space="0" w:color="auto"/>
            <w:right w:val="none" w:sz="0" w:space="0" w:color="auto"/>
          </w:divBdr>
        </w:div>
      </w:divsChild>
    </w:div>
    <w:div w:id="659695774">
      <w:bodyDiv w:val="1"/>
      <w:marLeft w:val="0"/>
      <w:marRight w:val="0"/>
      <w:marTop w:val="0"/>
      <w:marBottom w:val="0"/>
      <w:divBdr>
        <w:top w:val="none" w:sz="0" w:space="0" w:color="auto"/>
        <w:left w:val="none" w:sz="0" w:space="0" w:color="auto"/>
        <w:bottom w:val="none" w:sz="0" w:space="0" w:color="auto"/>
        <w:right w:val="none" w:sz="0" w:space="0" w:color="auto"/>
      </w:divBdr>
      <w:divsChild>
        <w:div w:id="173350625">
          <w:marLeft w:val="0"/>
          <w:marRight w:val="0"/>
          <w:marTop w:val="0"/>
          <w:marBottom w:val="0"/>
          <w:divBdr>
            <w:top w:val="none" w:sz="0" w:space="0" w:color="auto"/>
            <w:left w:val="none" w:sz="0" w:space="0" w:color="auto"/>
            <w:bottom w:val="none" w:sz="0" w:space="0" w:color="auto"/>
            <w:right w:val="none" w:sz="0" w:space="0" w:color="auto"/>
          </w:divBdr>
        </w:div>
        <w:div w:id="549001599">
          <w:marLeft w:val="0"/>
          <w:marRight w:val="0"/>
          <w:marTop w:val="0"/>
          <w:marBottom w:val="0"/>
          <w:divBdr>
            <w:top w:val="none" w:sz="0" w:space="0" w:color="auto"/>
            <w:left w:val="none" w:sz="0" w:space="0" w:color="auto"/>
            <w:bottom w:val="none" w:sz="0" w:space="0" w:color="auto"/>
            <w:right w:val="none" w:sz="0" w:space="0" w:color="auto"/>
          </w:divBdr>
        </w:div>
      </w:divsChild>
    </w:div>
    <w:div w:id="941643691">
      <w:bodyDiv w:val="1"/>
      <w:marLeft w:val="0"/>
      <w:marRight w:val="0"/>
      <w:marTop w:val="0"/>
      <w:marBottom w:val="0"/>
      <w:divBdr>
        <w:top w:val="none" w:sz="0" w:space="0" w:color="auto"/>
        <w:left w:val="none" w:sz="0" w:space="0" w:color="auto"/>
        <w:bottom w:val="none" w:sz="0" w:space="0" w:color="auto"/>
        <w:right w:val="none" w:sz="0" w:space="0" w:color="auto"/>
      </w:divBdr>
    </w:div>
    <w:div w:id="1592349719">
      <w:bodyDiv w:val="1"/>
      <w:marLeft w:val="0"/>
      <w:marRight w:val="0"/>
      <w:marTop w:val="0"/>
      <w:marBottom w:val="0"/>
      <w:divBdr>
        <w:top w:val="none" w:sz="0" w:space="0" w:color="auto"/>
        <w:left w:val="none" w:sz="0" w:space="0" w:color="auto"/>
        <w:bottom w:val="none" w:sz="0" w:space="0" w:color="auto"/>
        <w:right w:val="none" w:sz="0" w:space="0" w:color="auto"/>
      </w:divBdr>
      <w:divsChild>
        <w:div w:id="1400901699">
          <w:marLeft w:val="0"/>
          <w:marRight w:val="0"/>
          <w:marTop w:val="0"/>
          <w:marBottom w:val="0"/>
          <w:divBdr>
            <w:top w:val="none" w:sz="0" w:space="0" w:color="auto"/>
            <w:left w:val="none" w:sz="0" w:space="0" w:color="auto"/>
            <w:bottom w:val="none" w:sz="0" w:space="0" w:color="auto"/>
            <w:right w:val="none" w:sz="0" w:space="0" w:color="auto"/>
          </w:divBdr>
        </w:div>
        <w:div w:id="1716586342">
          <w:marLeft w:val="0"/>
          <w:marRight w:val="0"/>
          <w:marTop w:val="0"/>
          <w:marBottom w:val="0"/>
          <w:divBdr>
            <w:top w:val="none" w:sz="0" w:space="0" w:color="auto"/>
            <w:left w:val="none" w:sz="0" w:space="0" w:color="auto"/>
            <w:bottom w:val="none" w:sz="0" w:space="0" w:color="auto"/>
            <w:right w:val="none" w:sz="0" w:space="0" w:color="auto"/>
          </w:divBdr>
        </w:div>
      </w:divsChild>
    </w:div>
    <w:div w:id="1643384581">
      <w:bodyDiv w:val="1"/>
      <w:marLeft w:val="0"/>
      <w:marRight w:val="0"/>
      <w:marTop w:val="0"/>
      <w:marBottom w:val="0"/>
      <w:divBdr>
        <w:top w:val="none" w:sz="0" w:space="0" w:color="auto"/>
        <w:left w:val="none" w:sz="0" w:space="0" w:color="auto"/>
        <w:bottom w:val="none" w:sz="0" w:space="0" w:color="auto"/>
        <w:right w:val="none" w:sz="0" w:space="0" w:color="auto"/>
      </w:divBdr>
    </w:div>
    <w:div w:id="1743991996">
      <w:bodyDiv w:val="1"/>
      <w:marLeft w:val="0"/>
      <w:marRight w:val="0"/>
      <w:marTop w:val="0"/>
      <w:marBottom w:val="0"/>
      <w:divBdr>
        <w:top w:val="none" w:sz="0" w:space="0" w:color="auto"/>
        <w:left w:val="none" w:sz="0" w:space="0" w:color="auto"/>
        <w:bottom w:val="none" w:sz="0" w:space="0" w:color="auto"/>
        <w:right w:val="none" w:sz="0" w:space="0" w:color="auto"/>
      </w:divBdr>
      <w:divsChild>
        <w:div w:id="1954167384">
          <w:marLeft w:val="0"/>
          <w:marRight w:val="0"/>
          <w:marTop w:val="0"/>
          <w:marBottom w:val="0"/>
          <w:divBdr>
            <w:top w:val="none" w:sz="0" w:space="0" w:color="auto"/>
            <w:left w:val="none" w:sz="0" w:space="0" w:color="auto"/>
            <w:bottom w:val="none" w:sz="0" w:space="0" w:color="auto"/>
            <w:right w:val="none" w:sz="0" w:space="0" w:color="auto"/>
          </w:divBdr>
        </w:div>
        <w:div w:id="1542593030">
          <w:marLeft w:val="0"/>
          <w:marRight w:val="0"/>
          <w:marTop w:val="0"/>
          <w:marBottom w:val="0"/>
          <w:divBdr>
            <w:top w:val="none" w:sz="0" w:space="0" w:color="auto"/>
            <w:left w:val="none" w:sz="0" w:space="0" w:color="auto"/>
            <w:bottom w:val="none" w:sz="0" w:space="0" w:color="auto"/>
            <w:right w:val="none" w:sz="0" w:space="0" w:color="auto"/>
          </w:divBdr>
        </w:div>
        <w:div w:id="1791169521">
          <w:marLeft w:val="0"/>
          <w:marRight w:val="0"/>
          <w:marTop w:val="0"/>
          <w:marBottom w:val="0"/>
          <w:divBdr>
            <w:top w:val="none" w:sz="0" w:space="0" w:color="auto"/>
            <w:left w:val="none" w:sz="0" w:space="0" w:color="auto"/>
            <w:bottom w:val="none" w:sz="0" w:space="0" w:color="auto"/>
            <w:right w:val="none" w:sz="0" w:space="0" w:color="auto"/>
          </w:divBdr>
        </w:div>
        <w:div w:id="548808606">
          <w:marLeft w:val="0"/>
          <w:marRight w:val="0"/>
          <w:marTop w:val="0"/>
          <w:marBottom w:val="0"/>
          <w:divBdr>
            <w:top w:val="none" w:sz="0" w:space="0" w:color="auto"/>
            <w:left w:val="none" w:sz="0" w:space="0" w:color="auto"/>
            <w:bottom w:val="none" w:sz="0" w:space="0" w:color="auto"/>
            <w:right w:val="none" w:sz="0" w:space="0" w:color="auto"/>
          </w:divBdr>
        </w:div>
      </w:divsChild>
    </w:div>
    <w:div w:id="191516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razvivashka.online/metodiki/gimnastika-dlya-mozga%23i&amp;sa=D&amp;source=editors&amp;ust=1683751897786188&amp;usg=AOvVaw3RAt4OjwTwf6TRPm6QIxn7" TargetMode="External"/><Relationship Id="rId5" Type="http://schemas.openxmlformats.org/officeDocument/2006/relationships/hyperlink" Target="https://www.google.com/url?q=https://pandia.ru/text/category/yaziki/&amp;sa=D&amp;source=editors&amp;ust=1683751897856985&amp;usg=AOvVaw1ffIDADZo8rHtqZmj1S66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Pages>
  <Words>1576</Words>
  <Characters>8985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Юлия</cp:lastModifiedBy>
  <cp:revision>32</cp:revision>
  <dcterms:created xsi:type="dcterms:W3CDTF">2024-01-16T05:24:00Z</dcterms:created>
  <dcterms:modified xsi:type="dcterms:W3CDTF">2024-01-21T10:36:00Z</dcterms:modified>
</cp:coreProperties>
</file>