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7EC" w:rsidRPr="00FA7B28" w:rsidRDefault="00E467EC" w:rsidP="00E467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A7B28">
        <w:rPr>
          <w:rFonts w:ascii="Times New Roman" w:hAnsi="Times New Roman" w:cs="Times New Roman"/>
          <w:caps/>
          <w:sz w:val="28"/>
          <w:szCs w:val="28"/>
        </w:rPr>
        <w:t>ГБПОУ «УФИМСКИЙ МАШИНОСТРОИТЕЛЬНЫЙ КОЛЛЕДЖ»</w:t>
      </w:r>
      <w:r w:rsidR="00044E59" w:rsidRPr="00FA7B28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E467EC" w:rsidRPr="00FA7B28" w:rsidRDefault="00E467EC" w:rsidP="00AB42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67EC" w:rsidRDefault="00E467EC" w:rsidP="00AB42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67EC" w:rsidRDefault="00E467EC" w:rsidP="00AB42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67EC" w:rsidRDefault="00E467EC" w:rsidP="00AB42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67EC" w:rsidRDefault="00E467EC" w:rsidP="00AB42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67EC" w:rsidRDefault="00E467EC" w:rsidP="00AB42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67EC" w:rsidRDefault="00E467EC" w:rsidP="00AB42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67EC" w:rsidRDefault="00E467EC" w:rsidP="00AB42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67EC" w:rsidRDefault="00E467EC" w:rsidP="00E467E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B4256" w:rsidRDefault="00E467EC" w:rsidP="00AB42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статьи: </w:t>
      </w:r>
      <w:r w:rsidR="00044E5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B4256">
        <w:rPr>
          <w:rFonts w:ascii="Times New Roman" w:hAnsi="Times New Roman" w:cs="Times New Roman"/>
          <w:b/>
          <w:bCs/>
          <w:sz w:val="28"/>
          <w:szCs w:val="28"/>
        </w:rPr>
        <w:t>Развивающие и специальные упражнения единоборства, применяемые на уроках физкультуры для детей 16-18 лет</w:t>
      </w:r>
      <w:proofErr w:type="gramStart"/>
      <w:r w:rsidR="00AB425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44E59">
        <w:rPr>
          <w:rFonts w:ascii="Times New Roman" w:hAnsi="Times New Roman" w:cs="Times New Roman"/>
          <w:b/>
          <w:bCs/>
          <w:sz w:val="28"/>
          <w:szCs w:val="28"/>
        </w:rPr>
        <w:t>»</w:t>
      </w:r>
      <w:proofErr w:type="gramEnd"/>
    </w:p>
    <w:p w:rsidR="00AB4256" w:rsidRDefault="00AB4256" w:rsidP="00AB42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4256" w:rsidRDefault="00E467EC" w:rsidP="00E467E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Преподаватель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физической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культура</w:t>
      </w:r>
    </w:p>
    <w:p w:rsidR="00AB4256" w:rsidRDefault="00AB4256" w:rsidP="00E467E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Веревочников Сергей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Еремеевич</w:t>
      </w:r>
      <w:proofErr w:type="spellEnd"/>
    </w:p>
    <w:p w:rsidR="00AB4256" w:rsidRDefault="00AB4256" w:rsidP="00AB42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B4256" w:rsidRDefault="00AB4256" w:rsidP="00AB42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B4256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3B9A">
        <w:rPr>
          <w:rFonts w:ascii="Times New Roman" w:hAnsi="Times New Roman" w:cs="Times New Roman"/>
          <w:b/>
          <w:bCs/>
          <w:sz w:val="28"/>
          <w:szCs w:val="28"/>
        </w:rPr>
        <w:t>Аннотация: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61D15">
        <w:rPr>
          <w:rFonts w:ascii="Times New Roman" w:hAnsi="Times New Roman" w:cs="Times New Roman"/>
          <w:sz w:val="28"/>
          <w:szCs w:val="28"/>
        </w:rPr>
        <w:t xml:space="preserve"> статье рассматриваются виды упражнений,</w:t>
      </w:r>
      <w:r>
        <w:rPr>
          <w:rFonts w:ascii="Times New Roman" w:hAnsi="Times New Roman" w:cs="Times New Roman"/>
          <w:sz w:val="28"/>
          <w:szCs w:val="28"/>
        </w:rPr>
        <w:t xml:space="preserve"> используемые в спортивных дисциплинах единоборств, которые допускаются к применению на уроках физической культуры у детей 16-18 лет. </w:t>
      </w:r>
    </w:p>
    <w:p w:rsidR="00AB4256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4256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E73B9A">
        <w:rPr>
          <w:rFonts w:ascii="Times New Roman" w:hAnsi="Times New Roman" w:cs="Times New Roman"/>
          <w:b/>
          <w:bCs/>
          <w:sz w:val="28"/>
          <w:szCs w:val="28"/>
        </w:rPr>
        <w:t>лючевые слова: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68BB">
        <w:rPr>
          <w:rFonts w:ascii="Times New Roman" w:hAnsi="Times New Roman" w:cs="Times New Roman"/>
          <w:sz w:val="28"/>
          <w:szCs w:val="28"/>
        </w:rPr>
        <w:t>элементы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68BB">
        <w:rPr>
          <w:rFonts w:ascii="Times New Roman" w:hAnsi="Times New Roman" w:cs="Times New Roman"/>
          <w:sz w:val="28"/>
          <w:szCs w:val="28"/>
        </w:rPr>
        <w:t>единоборств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B68BB">
        <w:rPr>
          <w:rFonts w:ascii="Times New Roman" w:hAnsi="Times New Roman" w:cs="Times New Roman"/>
          <w:sz w:val="28"/>
          <w:szCs w:val="28"/>
        </w:rPr>
        <w:t>навыки; личностные качества</w:t>
      </w:r>
      <w:r>
        <w:rPr>
          <w:rFonts w:ascii="Times New Roman" w:hAnsi="Times New Roman" w:cs="Times New Roman"/>
          <w:sz w:val="28"/>
          <w:szCs w:val="28"/>
        </w:rPr>
        <w:t>; развитие координационных</w:t>
      </w:r>
      <w:r w:rsidRPr="005B68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кондиционных способностей.</w:t>
      </w:r>
    </w:p>
    <w:p w:rsidR="00AB4256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B4256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73B9A">
        <w:rPr>
          <w:rFonts w:ascii="Times New Roman" w:hAnsi="Times New Roman" w:cs="Times New Roman"/>
          <w:b/>
          <w:bCs/>
          <w:sz w:val="28"/>
          <w:szCs w:val="28"/>
        </w:rPr>
        <w:t>Актуальность:</w:t>
      </w:r>
      <w:r w:rsidRPr="005B68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Школьники старших классов и студенты представляют собой особую социальную группу общества. </w:t>
      </w:r>
      <w:r w:rsidRPr="00221AEF"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проведения вре</w:t>
      </w:r>
      <w:r w:rsidRPr="00CA51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мени за учебой, среднестатистический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школьник старших классов, </w:t>
      </w:r>
      <w:r w:rsidRPr="00CA5194">
        <w:rPr>
          <w:rFonts w:ascii="Times New Roman" w:hAnsi="Times New Roman" w:cs="Times New Roman"/>
          <w:sz w:val="28"/>
          <w:szCs w:val="28"/>
          <w:shd w:val="clear" w:color="auto" w:fill="FFFFFF"/>
        </w:rPr>
        <w:t>студент колледжа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CA51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ВУЗа проводит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 3 до 5 часов</w:t>
      </w:r>
      <w:r w:rsidRPr="00CA51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социальных </w:t>
      </w:r>
      <w:r w:rsidRPr="002C0E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сетях. </w:t>
      </w:r>
      <w:r w:rsidRPr="00B50A1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Пассивный образ жизни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B50A1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ведет к снижению функциональных способностей человека, слабеет скелет, мышцы и даже меняется работа внутренних органов. Недостаток активности в жизни приводит к тому, что нарушается функционирование всех систем органов и страдает организм человека в целом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AB4256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B4256" w:rsidRPr="00AD7784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73B9A">
        <w:rPr>
          <w:rFonts w:ascii="Times New Roman" w:hAnsi="Times New Roman" w:cs="Times New Roman"/>
          <w:b/>
          <w:bCs/>
          <w:sz w:val="28"/>
          <w:szCs w:val="28"/>
        </w:rPr>
        <w:t>Цели и задачи:</w:t>
      </w:r>
      <w:r w:rsidRPr="00771105">
        <w:t xml:space="preserve"> </w:t>
      </w:r>
      <w:r w:rsidRPr="00771105">
        <w:rPr>
          <w:rFonts w:ascii="Times New Roman" w:hAnsi="Times New Roman" w:cs="Times New Roman"/>
          <w:sz w:val="28"/>
          <w:szCs w:val="28"/>
        </w:rPr>
        <w:t>исследовани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71105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Pr="00771105">
        <w:rPr>
          <w:rFonts w:ascii="Times New Roman" w:hAnsi="Times New Roman" w:cs="Times New Roman"/>
          <w:sz w:val="28"/>
          <w:szCs w:val="28"/>
        </w:rPr>
        <w:t>освещени</w:t>
      </w:r>
      <w:r>
        <w:rPr>
          <w:rFonts w:ascii="Times New Roman" w:hAnsi="Times New Roman" w:cs="Times New Roman"/>
          <w:sz w:val="28"/>
          <w:szCs w:val="28"/>
        </w:rPr>
        <w:t>я, внедрения</w:t>
      </w:r>
      <w:r w:rsidRPr="0077110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заинтересованности, мотивации учащихся, </w:t>
      </w:r>
      <w:r w:rsidRPr="00771105">
        <w:rPr>
          <w:rFonts w:ascii="Times New Roman" w:hAnsi="Times New Roman" w:cs="Times New Roman"/>
          <w:sz w:val="28"/>
          <w:szCs w:val="28"/>
        </w:rPr>
        <w:t>которые позволят совершенствовать систему физического воспитания в рамках учебных занятий и внеклассных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AD7784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создание условий для обеспечения высокого качества </w:t>
      </w:r>
      <w:r w:rsidRPr="00AD7784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>преподавания предмета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и совершенствование материально-технической базы учебных заведений.</w:t>
      </w:r>
    </w:p>
    <w:p w:rsidR="00AB4256" w:rsidRDefault="00AB4256" w:rsidP="00AB42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B4256" w:rsidRPr="00834643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3B9A">
        <w:rPr>
          <w:rFonts w:ascii="Times New Roman" w:hAnsi="Times New Roman" w:cs="Times New Roman"/>
          <w:b/>
          <w:bCs/>
          <w:sz w:val="28"/>
          <w:szCs w:val="28"/>
        </w:rPr>
        <w:t>Научная новизна: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4643">
        <w:rPr>
          <w:rFonts w:ascii="Times New Roman" w:hAnsi="Times New Roman" w:cs="Times New Roman"/>
          <w:sz w:val="28"/>
          <w:szCs w:val="28"/>
        </w:rPr>
        <w:t xml:space="preserve">наряду с привычными видами спорта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на уроках физической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такие как баскетбол, волейбол, гимнастика, легкая атлетика, актуально внедрять нетрадиционные подходы в обучении на уроках физической культуры. К таким нетрадиционным подходам можно отнести внедрение развивающих и специальных упражнений применяемых в спортивных дисциплинах единоборств. </w:t>
      </w:r>
    </w:p>
    <w:p w:rsidR="00AB4256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Единоборства – сопротивление двух людей, единоборства подразделяются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спортивные и боевые. </w:t>
      </w:r>
      <w:r w:rsidRPr="00D74F11">
        <w:rPr>
          <w:rFonts w:ascii="Times New Roman" w:hAnsi="Times New Roman" w:cs="Times New Roman"/>
          <w:sz w:val="28"/>
          <w:szCs w:val="28"/>
        </w:rPr>
        <w:t>Осв</w:t>
      </w:r>
      <w:r>
        <w:rPr>
          <w:rFonts w:ascii="Times New Roman" w:hAnsi="Times New Roman" w:cs="Times New Roman"/>
          <w:sz w:val="28"/>
          <w:szCs w:val="28"/>
        </w:rPr>
        <w:t>аивая</w:t>
      </w:r>
      <w:r w:rsidRPr="00D74F11">
        <w:rPr>
          <w:rFonts w:ascii="Times New Roman" w:hAnsi="Times New Roman" w:cs="Times New Roman"/>
          <w:sz w:val="28"/>
          <w:szCs w:val="28"/>
        </w:rPr>
        <w:t xml:space="preserve"> на уроках физической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 элементы/упражнения единоборств, ведет к развитию у учащихся двигательных качеств, координационных (ориентирование в пространстве, быстрота реагирования и перестроения двигательных действий, равновесие, вестибулярная устойчивость), и кондиционных способностей (силовых, силовой, скоростной выносливости). </w:t>
      </w:r>
    </w:p>
    <w:p w:rsidR="00AB4256" w:rsidRPr="00A80B50" w:rsidRDefault="00AB4256" w:rsidP="00922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E21">
        <w:rPr>
          <w:rFonts w:ascii="Times New Roman" w:hAnsi="Times New Roman" w:cs="Times New Roman"/>
          <w:sz w:val="28"/>
          <w:szCs w:val="28"/>
        </w:rPr>
        <w:t xml:space="preserve">Какие виды единоборств </w:t>
      </w:r>
      <w:r w:rsidR="00922F33" w:rsidRPr="00475E21">
        <w:rPr>
          <w:rFonts w:ascii="Times New Roman" w:hAnsi="Times New Roman" w:cs="Times New Roman"/>
          <w:sz w:val="28"/>
          <w:szCs w:val="28"/>
        </w:rPr>
        <w:t>существу</w:t>
      </w:r>
      <w:r w:rsidR="00922F33">
        <w:rPr>
          <w:rFonts w:ascii="Times New Roman" w:hAnsi="Times New Roman" w:cs="Times New Roman"/>
          <w:sz w:val="28"/>
          <w:szCs w:val="28"/>
        </w:rPr>
        <w:t>ю</w:t>
      </w:r>
      <w:r w:rsidR="00922F33" w:rsidRPr="00475E21">
        <w:rPr>
          <w:rFonts w:ascii="Times New Roman" w:hAnsi="Times New Roman" w:cs="Times New Roman"/>
          <w:sz w:val="28"/>
          <w:szCs w:val="28"/>
        </w:rPr>
        <w:t>т</w:t>
      </w:r>
      <w:r w:rsidR="00922F33">
        <w:rPr>
          <w:rFonts w:ascii="Times New Roman" w:hAnsi="Times New Roman" w:cs="Times New Roman"/>
          <w:sz w:val="28"/>
          <w:szCs w:val="28"/>
        </w:rPr>
        <w:t xml:space="preserve"> в современном мире</w:t>
      </w:r>
      <w:r w:rsidRPr="00475E21">
        <w:rPr>
          <w:rFonts w:ascii="Times New Roman" w:hAnsi="Times New Roman" w:cs="Times New Roman"/>
          <w:sz w:val="28"/>
          <w:szCs w:val="28"/>
        </w:rPr>
        <w:t xml:space="preserve">? </w:t>
      </w:r>
      <w:r w:rsidR="00922F33" w:rsidRPr="00922F33">
        <w:rPr>
          <w:rFonts w:ascii="Times New Roman" w:hAnsi="Times New Roman" w:cs="Times New Roman"/>
          <w:sz w:val="28"/>
          <w:szCs w:val="28"/>
        </w:rPr>
        <w:t xml:space="preserve">Существует такие виды единоборств как фехтование, бой на палках, борьба, кикбоксинг, штыковой бой, </w:t>
      </w:r>
      <w:proofErr w:type="gramStart"/>
      <w:r w:rsidR="00922F33" w:rsidRPr="00922F33">
        <w:rPr>
          <w:rFonts w:ascii="Times New Roman" w:hAnsi="Times New Roman" w:cs="Times New Roman"/>
          <w:sz w:val="28"/>
          <w:szCs w:val="28"/>
        </w:rPr>
        <w:t>борьба</w:t>
      </w:r>
      <w:proofErr w:type="gramEnd"/>
      <w:r w:rsidR="00922F33" w:rsidRPr="00922F33">
        <w:rPr>
          <w:rFonts w:ascii="Times New Roman" w:hAnsi="Times New Roman" w:cs="Times New Roman"/>
          <w:sz w:val="28"/>
          <w:szCs w:val="28"/>
        </w:rPr>
        <w:t xml:space="preserve"> основанная на ударной технике, бокс, тхэквондо, армреслинг. Но не все виды единобо</w:t>
      </w:r>
      <w:proofErr w:type="gramStart"/>
      <w:r w:rsidR="00922F33" w:rsidRPr="00922F33">
        <w:rPr>
          <w:rFonts w:ascii="Times New Roman" w:hAnsi="Times New Roman" w:cs="Times New Roman"/>
          <w:sz w:val="28"/>
          <w:szCs w:val="28"/>
        </w:rPr>
        <w:t>рств пр</w:t>
      </w:r>
      <w:proofErr w:type="gramEnd"/>
      <w:r w:rsidR="00922F33" w:rsidRPr="00922F33">
        <w:rPr>
          <w:rFonts w:ascii="Times New Roman" w:hAnsi="Times New Roman" w:cs="Times New Roman"/>
          <w:sz w:val="28"/>
          <w:szCs w:val="28"/>
        </w:rPr>
        <w:t xml:space="preserve">именимы в рамках программы учебного процесса. Упражнения единоборств необходимо рассматривать с точки зрения доступности, легко к освоению, запоминанию, применимо практически, </w:t>
      </w:r>
      <w:proofErr w:type="gramStart"/>
      <w:r w:rsidR="00922F33" w:rsidRPr="00922F33">
        <w:rPr>
          <w:rFonts w:ascii="Times New Roman" w:hAnsi="Times New Roman" w:cs="Times New Roman"/>
          <w:sz w:val="28"/>
          <w:szCs w:val="28"/>
        </w:rPr>
        <w:t>воспитывало и развивало физические и волевые качества студента</w:t>
      </w:r>
      <w:r w:rsidR="00922F33">
        <w:rPr>
          <w:rFonts w:ascii="Times New Roman" w:hAnsi="Times New Roman" w:cs="Times New Roman"/>
          <w:sz w:val="28"/>
          <w:szCs w:val="28"/>
        </w:rPr>
        <w:t xml:space="preserve"> при этом не было</w:t>
      </w:r>
      <w:proofErr w:type="gramEnd"/>
      <w:r w:rsidR="00922F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2F33">
        <w:rPr>
          <w:rFonts w:ascii="Times New Roman" w:hAnsi="Times New Roman" w:cs="Times New Roman"/>
          <w:sz w:val="28"/>
          <w:szCs w:val="28"/>
        </w:rPr>
        <w:t>травмоопасно</w:t>
      </w:r>
      <w:proofErr w:type="spellEnd"/>
      <w:r w:rsidR="00922F33">
        <w:rPr>
          <w:rFonts w:ascii="Times New Roman" w:hAnsi="Times New Roman" w:cs="Times New Roman"/>
          <w:sz w:val="28"/>
          <w:szCs w:val="28"/>
        </w:rPr>
        <w:t xml:space="preserve">. </w:t>
      </w:r>
      <w:r w:rsidRPr="00A80B50">
        <w:rPr>
          <w:rFonts w:ascii="Times New Roman" w:hAnsi="Times New Roman" w:cs="Times New Roman"/>
          <w:sz w:val="28"/>
          <w:szCs w:val="28"/>
        </w:rPr>
        <w:t xml:space="preserve">По моему мнению, таким видом является борьба.  </w:t>
      </w:r>
    </w:p>
    <w:p w:rsidR="00AB4256" w:rsidRDefault="00AB4256" w:rsidP="00922F33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80B50">
        <w:rPr>
          <w:rFonts w:ascii="Times New Roman" w:hAnsi="Times New Roman" w:cs="Times New Roman"/>
          <w:sz w:val="28"/>
        </w:rPr>
        <w:t xml:space="preserve"> </w:t>
      </w:r>
      <w:r w:rsidRPr="00A80B50">
        <w:rPr>
          <w:rFonts w:ascii="Times New Roman" w:hAnsi="Times New Roman" w:cs="Times New Roman"/>
          <w:sz w:val="28"/>
        </w:rPr>
        <w:tab/>
      </w:r>
      <w:proofErr w:type="gramStart"/>
      <w:r w:rsidRPr="00A80B50">
        <w:rPr>
          <w:rFonts w:ascii="Times New Roman" w:hAnsi="Times New Roman" w:cs="Times New Roman"/>
          <w:sz w:val="28"/>
        </w:rPr>
        <w:t>Исторически, на сегодняшний день, образовались несколько видов борьбы, которые получили международное признание «греко-римская», «вольная», «дзюдо», «самбо», «борьба на поясах».</w:t>
      </w:r>
      <w:proofErr w:type="gramEnd"/>
      <w:r w:rsidRPr="00A80B50">
        <w:rPr>
          <w:rFonts w:ascii="Times New Roman" w:hAnsi="Times New Roman" w:cs="Times New Roman"/>
          <w:sz w:val="28"/>
        </w:rPr>
        <w:t xml:space="preserve"> Если «примерить» эти виды борьбы к сегодняшним </w:t>
      </w:r>
      <w:r>
        <w:rPr>
          <w:rFonts w:ascii="Times New Roman" w:hAnsi="Times New Roman" w:cs="Times New Roman"/>
          <w:sz w:val="28"/>
        </w:rPr>
        <w:t>учащимся</w:t>
      </w:r>
      <w:r w:rsidRPr="00A80B50">
        <w:rPr>
          <w:rFonts w:ascii="Times New Roman" w:hAnsi="Times New Roman" w:cs="Times New Roman"/>
          <w:sz w:val="28"/>
        </w:rPr>
        <w:t xml:space="preserve">, то, наверное, наиболее подходящим является борьба в одежде, такая как самбо, дзюдо, борьба на поясах. Причин на это несколько: более плотный захват, а значит, меньше травм из-за его срывов; меньшая нагрузка на плечевой пояс, а это возможность занятий с ослабленными детьми и девочками; большое количество приемов, не использующих силовые качества человека; возможность использовать в самообороне.  </w:t>
      </w:r>
    </w:p>
    <w:p w:rsidR="00AB4256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0B50">
        <w:rPr>
          <w:rFonts w:ascii="Times New Roman" w:hAnsi="Times New Roman" w:cs="Times New Roman"/>
          <w:sz w:val="28"/>
        </w:rPr>
        <w:t xml:space="preserve">В борьбе задействованы практически все группы мышц и системы организма, что обеспечивает их всестороннее развитие. В системе занятий стараются охватить все мышцы и связки, добиваясь их максимального развития, что придает пластику движениям, способность буквально «взрываться» в своих усилиях преодоления внешнего сопротивления, а также создает красивую </w:t>
      </w:r>
      <w:proofErr w:type="spellStart"/>
      <w:r w:rsidRPr="00A80B50">
        <w:rPr>
          <w:rFonts w:ascii="Times New Roman" w:hAnsi="Times New Roman" w:cs="Times New Roman"/>
          <w:sz w:val="28"/>
        </w:rPr>
        <w:t>атлетичную</w:t>
      </w:r>
      <w:proofErr w:type="spellEnd"/>
      <w:r w:rsidRPr="00A80B50">
        <w:rPr>
          <w:rFonts w:ascii="Times New Roman" w:hAnsi="Times New Roman" w:cs="Times New Roman"/>
          <w:sz w:val="28"/>
        </w:rPr>
        <w:t xml:space="preserve"> фигуру. </w:t>
      </w:r>
    </w:p>
    <w:p w:rsidR="00AB4256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0B50">
        <w:rPr>
          <w:rFonts w:ascii="Times New Roman" w:hAnsi="Times New Roman" w:cs="Times New Roman"/>
          <w:sz w:val="28"/>
        </w:rPr>
        <w:t xml:space="preserve">Статические и динамические упражнения положительно влияют на дееспособность и подвижность суставов, развивают связочный аппарат, увеличивают мышечную силу, повышают выносливость организма. Регулярные занятия прививают привычку правильно дышать. </w:t>
      </w:r>
    </w:p>
    <w:p w:rsidR="00AB4256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0B50">
        <w:rPr>
          <w:rFonts w:ascii="Times New Roman" w:hAnsi="Times New Roman" w:cs="Times New Roman"/>
          <w:sz w:val="28"/>
        </w:rPr>
        <w:t>В занятиях борьбой используются не только отдельные движения, но и их комплексы и само противоборство с другим человеком, при котором развивается быстрота движений, реакция, ловкость. Высокий темп, рваный ритм, обилие резких остановок и переходов из одних положений в другие предъявляют особые требования к кровеносной и дыхательной системам, развивая их. Необходимость на высокой скорости просчитывать варианты атак и защит, а также возможный ответ соперника заставляет развиваться не только тело, но и логическое мышление. Противоборство с соперником воспитывает характер, уверенность в своих силах, что меняет человека в нравственном плане: он становится более спокойным и сдержанным, более собранным в работе.</w:t>
      </w:r>
    </w:p>
    <w:p w:rsidR="00AB4256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Рассмотрим некоторые упражнения, которые применимы в учебной программе физической культуры:</w:t>
      </w:r>
    </w:p>
    <w:p w:rsidR="00AB4256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- захват спины соперника;</w:t>
      </w:r>
    </w:p>
    <w:p w:rsidR="00AB4256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- отрыв соперника от опоры;</w:t>
      </w:r>
    </w:p>
    <w:p w:rsidR="00AB4256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- выталкивание соперника за пределы мата;</w:t>
      </w:r>
    </w:p>
    <w:p w:rsidR="00AB4256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- выведение соперника, находящегося в упоре лежа, из равновесия путем отрыва его руки от опоры. Удары запрещены;</w:t>
      </w:r>
    </w:p>
    <w:p w:rsidR="00AB4256" w:rsidRPr="00725F02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  <w:t xml:space="preserve">- из </w:t>
      </w:r>
      <w:proofErr w:type="gramStart"/>
      <w:r>
        <w:rPr>
          <w:rFonts w:ascii="Times New Roman" w:hAnsi="Times New Roman" w:cs="Times New Roman"/>
          <w:sz w:val="28"/>
        </w:rPr>
        <w:t>положения</w:t>
      </w:r>
      <w:proofErr w:type="gramEnd"/>
      <w:r>
        <w:rPr>
          <w:rFonts w:ascii="Times New Roman" w:hAnsi="Times New Roman" w:cs="Times New Roman"/>
          <w:sz w:val="28"/>
        </w:rPr>
        <w:t xml:space="preserve"> лежа по сигналу опередить партнера, захватив и удержав его на </w:t>
      </w:r>
      <w:r w:rsidRPr="00725F02">
        <w:rPr>
          <w:rFonts w:ascii="Times New Roman" w:hAnsi="Times New Roman" w:cs="Times New Roman"/>
          <w:sz w:val="28"/>
          <w:szCs w:val="28"/>
        </w:rPr>
        <w:t>лопатках;</w:t>
      </w:r>
    </w:p>
    <w:p w:rsidR="00AB4256" w:rsidRPr="00725F02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F02">
        <w:rPr>
          <w:rFonts w:ascii="Times New Roman" w:hAnsi="Times New Roman" w:cs="Times New Roman"/>
          <w:sz w:val="28"/>
          <w:szCs w:val="28"/>
        </w:rPr>
        <w:tab/>
        <w:t>- стоя в партере по сигналу преподавателя первому забежать за спину партнера и захватить ее;</w:t>
      </w:r>
    </w:p>
    <w:p w:rsidR="00AB4256" w:rsidRPr="00725F02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25F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- в упоре лежа побороть соперника, пригнув его руку к ковру (мату);</w:t>
      </w:r>
    </w:p>
    <w:p w:rsidR="00AB4256" w:rsidRPr="00725F02" w:rsidRDefault="00AB4256" w:rsidP="00AB4256">
      <w:pPr>
        <w:tabs>
          <w:tab w:val="left" w:pos="708"/>
          <w:tab w:val="left" w:pos="1570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25F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перетягивание каната из различных исходных положений: стоя лицом вперед и назад, стоя на коленях.</w:t>
      </w:r>
    </w:p>
    <w:p w:rsidR="00AB4256" w:rsidRPr="00CC65E8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простые, </w:t>
      </w:r>
      <w:r w:rsidRPr="00A819EC">
        <w:rPr>
          <w:rFonts w:ascii="Times New Roman" w:hAnsi="Times New Roman" w:cs="Times New Roman"/>
          <w:sz w:val="28"/>
          <w:szCs w:val="28"/>
        </w:rPr>
        <w:t>развивающие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819EC">
        <w:rPr>
          <w:rFonts w:ascii="Times New Roman" w:hAnsi="Times New Roman" w:cs="Times New Roman"/>
          <w:sz w:val="28"/>
          <w:szCs w:val="28"/>
        </w:rPr>
        <w:t>специальные упражнения, используемые в единоборствах,</w:t>
      </w:r>
      <w:r>
        <w:rPr>
          <w:rFonts w:ascii="Times New Roman" w:hAnsi="Times New Roman" w:cs="Times New Roman"/>
          <w:sz w:val="28"/>
          <w:szCs w:val="28"/>
        </w:rPr>
        <w:t xml:space="preserve"> помогут в</w:t>
      </w:r>
      <w:r w:rsidRPr="00A819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оспитывать у учащихся дисциплинированность, коллективизм, уважения к своему партнеру.</w:t>
      </w:r>
      <w:r w:rsidRPr="00CC65E8">
        <w:rPr>
          <w:rFonts w:ascii="Times New Roman" w:hAnsi="Times New Roman" w:cs="Times New Roman"/>
          <w:sz w:val="28"/>
          <w:szCs w:val="28"/>
        </w:rPr>
        <w:t xml:space="preserve"> Физические упражнения, если они представлены в определенной системе и с правильной дозировкой нагрузки, всегда приводят к оздоровлению и укреплению организма человека. </w:t>
      </w:r>
    </w:p>
    <w:p w:rsidR="00AB4256" w:rsidRPr="00565910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231D">
        <w:rPr>
          <w:rFonts w:ascii="Times New Roman" w:hAnsi="Times New Roman" w:cs="Times New Roman"/>
          <w:sz w:val="28"/>
          <w:szCs w:val="28"/>
        </w:rPr>
        <w:t>Единоборства – это школа жизни, в которых учат побеждать, побеждать не противника, а самого себя.</w:t>
      </w:r>
    </w:p>
    <w:p w:rsidR="00AB4256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B4256" w:rsidRPr="009E1DB2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3B9A">
        <w:rPr>
          <w:rFonts w:ascii="Times New Roman" w:hAnsi="Times New Roman" w:cs="Times New Roman"/>
          <w:b/>
          <w:bCs/>
          <w:sz w:val="28"/>
          <w:szCs w:val="28"/>
        </w:rPr>
        <w:t>Выводы:</w:t>
      </w:r>
      <w:r w:rsidRPr="00AE23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6543">
        <w:rPr>
          <w:rFonts w:ascii="Times New Roman" w:hAnsi="Times New Roman" w:cs="Times New Roman"/>
          <w:sz w:val="28"/>
          <w:szCs w:val="28"/>
        </w:rPr>
        <w:t>мы рассмотрели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1DB2">
        <w:rPr>
          <w:rFonts w:ascii="Times New Roman" w:hAnsi="Times New Roman" w:cs="Times New Roman"/>
          <w:sz w:val="28"/>
          <w:szCs w:val="28"/>
        </w:rPr>
        <w:t xml:space="preserve">влияние спортивных элементов, используемых в единоборствах на организм и здоровье учащихся, роль спорта </w:t>
      </w:r>
      <w:r>
        <w:rPr>
          <w:rFonts w:ascii="Times New Roman" w:hAnsi="Times New Roman" w:cs="Times New Roman"/>
          <w:sz w:val="28"/>
          <w:szCs w:val="28"/>
        </w:rPr>
        <w:t>в жизни подрастающего поколения, а также развитие программы учебного процесса и совершенствование материально-технических баз в учебных заведениях.</w:t>
      </w:r>
    </w:p>
    <w:p w:rsidR="00AB4256" w:rsidRDefault="00AB4256" w:rsidP="00FA7B28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467EC" w:rsidRDefault="00E467EC" w:rsidP="00FA7B28">
      <w:pPr>
        <w:spacing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A7B28" w:rsidRPr="00FA7B28" w:rsidRDefault="00FA7B28" w:rsidP="00FA7B28">
      <w:pPr>
        <w:spacing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B4256" w:rsidRDefault="00AB4256" w:rsidP="00AB4256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E73B9A">
        <w:rPr>
          <w:rFonts w:ascii="Times New Roman" w:hAnsi="Times New Roman" w:cs="Times New Roman"/>
          <w:b/>
          <w:bCs/>
          <w:sz w:val="28"/>
          <w:szCs w:val="28"/>
        </w:rPr>
        <w:t>Библиографический список:</w:t>
      </w:r>
    </w:p>
    <w:p w:rsidR="00AB4256" w:rsidRPr="00372E3C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2D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72E3C">
        <w:rPr>
          <w:rFonts w:ascii="Times New Roman" w:hAnsi="Times New Roman" w:cs="Times New Roman"/>
          <w:sz w:val="28"/>
          <w:szCs w:val="28"/>
        </w:rPr>
        <w:t>В.И.Лях</w:t>
      </w:r>
      <w:proofErr w:type="spellEnd"/>
      <w:r w:rsidRPr="00372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E3C">
        <w:rPr>
          <w:rFonts w:ascii="Times New Roman" w:hAnsi="Times New Roman" w:cs="Times New Roman"/>
          <w:sz w:val="28"/>
          <w:szCs w:val="28"/>
        </w:rPr>
        <w:t>А.А.Зданевич</w:t>
      </w:r>
      <w:proofErr w:type="spellEnd"/>
      <w:r w:rsidRPr="00372E3C">
        <w:rPr>
          <w:rFonts w:ascii="Times New Roman" w:hAnsi="Times New Roman" w:cs="Times New Roman"/>
          <w:sz w:val="28"/>
          <w:szCs w:val="28"/>
        </w:rPr>
        <w:t>. Комплексная программа физического воспитания учащихся 1-11 классов М. Просвещение 2006 г.</w:t>
      </w:r>
    </w:p>
    <w:p w:rsidR="00AB4256" w:rsidRPr="00372E3C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72E3C">
        <w:rPr>
          <w:rFonts w:ascii="Times New Roman" w:hAnsi="Times New Roman" w:cs="Times New Roman"/>
          <w:sz w:val="28"/>
          <w:szCs w:val="28"/>
        </w:rPr>
        <w:t>А.П.Матвеев</w:t>
      </w:r>
      <w:proofErr w:type="spellEnd"/>
      <w:r w:rsidRPr="00372E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2E3C">
        <w:rPr>
          <w:rFonts w:ascii="Times New Roman" w:hAnsi="Times New Roman" w:cs="Times New Roman"/>
          <w:sz w:val="28"/>
          <w:szCs w:val="28"/>
        </w:rPr>
        <w:t>Т.В.Петрова</w:t>
      </w:r>
      <w:proofErr w:type="spellEnd"/>
      <w:r w:rsidRPr="00372E3C">
        <w:rPr>
          <w:rFonts w:ascii="Times New Roman" w:hAnsi="Times New Roman" w:cs="Times New Roman"/>
          <w:sz w:val="28"/>
          <w:szCs w:val="28"/>
        </w:rPr>
        <w:t xml:space="preserve">. Оценка качества подготовки выпускников основной школы по физической культуре. </w:t>
      </w:r>
      <w:proofErr w:type="gramStart"/>
      <w:r w:rsidRPr="00372E3C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372E3C">
        <w:rPr>
          <w:rFonts w:ascii="Times New Roman" w:hAnsi="Times New Roman" w:cs="Times New Roman"/>
          <w:sz w:val="28"/>
          <w:szCs w:val="28"/>
        </w:rPr>
        <w:t>.: Дрофа. 2001 г.</w:t>
      </w:r>
    </w:p>
    <w:p w:rsidR="00AB4256" w:rsidRDefault="00AB4256" w:rsidP="00AB4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D12D0">
        <w:rPr>
          <w:rFonts w:ascii="Times New Roman" w:hAnsi="Times New Roman" w:cs="Times New Roman"/>
          <w:sz w:val="28"/>
          <w:szCs w:val="28"/>
        </w:rPr>
        <w:t xml:space="preserve">Образовательная социальная сеть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nsportal</w:t>
      </w:r>
      <w:proofErr w:type="spellEnd"/>
      <w:r w:rsidRPr="000D12D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D12D0">
        <w:rPr>
          <w:rFonts w:ascii="Times New Roman" w:hAnsi="Times New Roman" w:cs="Times New Roman"/>
          <w:sz w:val="28"/>
          <w:szCs w:val="28"/>
        </w:rPr>
        <w:t>.</w:t>
      </w:r>
    </w:p>
    <w:p w:rsidR="005F10F5" w:rsidRDefault="00AB4256" w:rsidP="000A6E3C">
      <w:pPr>
        <w:spacing w:after="0" w:line="240" w:lineRule="auto"/>
        <w:ind w:firstLine="708"/>
        <w:jc w:val="both"/>
        <w:rPr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0D12D0">
        <w:rPr>
          <w:rFonts w:ascii="Times New Roman" w:hAnsi="Times New Roman" w:cs="Times New Roman"/>
          <w:sz w:val="28"/>
          <w:szCs w:val="28"/>
        </w:rPr>
        <w:t>https://kartaslov.ru</w:t>
      </w:r>
      <w:bookmarkStart w:id="0" w:name="_GoBack"/>
      <w:bookmarkEnd w:id="0"/>
    </w:p>
    <w:p w:rsidR="000A6E3C" w:rsidRPr="000A6E3C" w:rsidRDefault="000A6E3C">
      <w:pPr>
        <w:rPr>
          <w:lang w:val="en-US"/>
        </w:rPr>
      </w:pPr>
    </w:p>
    <w:sectPr w:rsidR="000A6E3C" w:rsidRPr="000A6E3C" w:rsidSect="00AB4256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BA4"/>
    <w:rsid w:val="00044E59"/>
    <w:rsid w:val="000A6E3C"/>
    <w:rsid w:val="002321FB"/>
    <w:rsid w:val="005F10F5"/>
    <w:rsid w:val="00922F33"/>
    <w:rsid w:val="00AB4256"/>
    <w:rsid w:val="00C00BA4"/>
    <w:rsid w:val="00E467EC"/>
    <w:rsid w:val="00FA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5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5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2023-11-22T16:38:00Z</dcterms:created>
  <dcterms:modified xsi:type="dcterms:W3CDTF">2024-02-04T11:31:00Z</dcterms:modified>
</cp:coreProperties>
</file>