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CD1" w:rsidRDefault="003D3CD1" w:rsidP="003D3CD1">
      <w:pPr>
        <w:ind w:left="120"/>
        <w:jc w:val="center"/>
      </w:pPr>
      <w:r>
        <w:rPr>
          <w:color w:val="000000"/>
          <w:sz w:val="28"/>
        </w:rPr>
        <w:t>​</w:t>
      </w:r>
      <w:r>
        <w:rPr>
          <w:b/>
          <w:color w:val="000000"/>
          <w:sz w:val="28"/>
        </w:rPr>
        <w:t xml:space="preserve">‌ </w:t>
      </w:r>
      <w:bookmarkStart w:id="0" w:name="block-16440666"/>
      <w:bookmarkEnd w:id="0"/>
    </w:p>
    <w:p w:rsidR="003D3CD1" w:rsidRDefault="003D3CD1" w:rsidP="003D3CD1">
      <w:pPr>
        <w:pStyle w:val="Style6"/>
        <w:widowControl/>
        <w:spacing w:before="62"/>
        <w:jc w:val="both"/>
        <w:rPr>
          <w:rStyle w:val="FontStyle15"/>
          <w:sz w:val="28"/>
          <w:szCs w:val="28"/>
        </w:rPr>
      </w:pPr>
    </w:p>
    <w:p w:rsidR="00637142" w:rsidRDefault="003D3CD1" w:rsidP="003D3CD1">
      <w:pPr>
        <w:pStyle w:val="a5"/>
        <w:tabs>
          <w:tab w:val="left" w:pos="2685"/>
        </w:tabs>
        <w:spacing w:after="0" w:line="240" w:lineRule="auto"/>
        <w:ind w:left="0"/>
        <w:rPr>
          <w:rFonts w:ascii="Times New Roman" w:hAnsi="Times New Roman"/>
          <w:sz w:val="28"/>
          <w:szCs w:val="28"/>
        </w:rPr>
      </w:pPr>
      <w:r>
        <w:rPr>
          <w:rFonts w:ascii="Times New Roman" w:hAnsi="Times New Roman"/>
          <w:sz w:val="28"/>
          <w:szCs w:val="28"/>
        </w:rPr>
        <w:t xml:space="preserve">                                          </w:t>
      </w:r>
      <w:r w:rsidR="00637142" w:rsidRPr="00637142">
        <w:rPr>
          <w:rFonts w:ascii="Times New Roman" w:hAnsi="Times New Roman"/>
          <w:noProof/>
          <w:sz w:val="28"/>
          <w:szCs w:val="28"/>
          <w:lang w:eastAsia="ru-RU"/>
        </w:rPr>
        <w:drawing>
          <wp:inline distT="0" distB="0" distL="0" distR="0">
            <wp:extent cx="5940425" cy="8326235"/>
            <wp:effectExtent l="0" t="0" r="0" b="0"/>
            <wp:docPr id="1" name="Рисунок 1" descr="C:\Users\comp5\Desktop\08-CEH-2023\092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p5\Desktop\08-CEH-2023\09200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326235"/>
                    </a:xfrm>
                    <a:prstGeom prst="rect">
                      <a:avLst/>
                    </a:prstGeom>
                    <a:noFill/>
                    <a:ln>
                      <a:noFill/>
                    </a:ln>
                  </pic:spPr>
                </pic:pic>
              </a:graphicData>
            </a:graphic>
          </wp:inline>
        </w:drawing>
      </w:r>
    </w:p>
    <w:p w:rsidR="00637142" w:rsidRDefault="00637142" w:rsidP="003D3CD1">
      <w:pPr>
        <w:pStyle w:val="a5"/>
        <w:tabs>
          <w:tab w:val="left" w:pos="2685"/>
        </w:tabs>
        <w:spacing w:after="0" w:line="240" w:lineRule="auto"/>
        <w:ind w:left="0"/>
        <w:rPr>
          <w:rFonts w:ascii="Times New Roman" w:hAnsi="Times New Roman"/>
          <w:sz w:val="28"/>
          <w:szCs w:val="28"/>
        </w:rPr>
      </w:pPr>
    </w:p>
    <w:p w:rsidR="003D3CD1" w:rsidRDefault="003D3CD1" w:rsidP="003D3CD1">
      <w:pPr>
        <w:pStyle w:val="a5"/>
        <w:tabs>
          <w:tab w:val="left" w:pos="2685"/>
        </w:tabs>
        <w:spacing w:after="0" w:line="240" w:lineRule="auto"/>
        <w:ind w:left="0"/>
        <w:rPr>
          <w:sz w:val="24"/>
          <w:szCs w:val="24"/>
        </w:rPr>
      </w:pPr>
      <w:bookmarkStart w:id="1" w:name="_GoBack"/>
      <w:bookmarkEnd w:id="1"/>
      <w:r>
        <w:rPr>
          <w:rFonts w:ascii="Times New Roman" w:hAnsi="Times New Roman"/>
          <w:b/>
          <w:sz w:val="24"/>
          <w:szCs w:val="24"/>
        </w:rPr>
        <w:lastRenderedPageBreak/>
        <w:t>ПОЯСНИТЕЛЬНАЯ ЗАПИСКА</w:t>
      </w:r>
    </w:p>
    <w:p w:rsidR="003D3CD1" w:rsidRDefault="003D3CD1" w:rsidP="003D3CD1">
      <w:pPr>
        <w:ind w:firstLine="567"/>
        <w:jc w:val="both"/>
        <w:rPr>
          <w:rFonts w:eastAsia="Calibri"/>
          <w:sz w:val="28"/>
          <w:szCs w:val="28"/>
        </w:rPr>
      </w:pPr>
      <w:r>
        <w:rPr>
          <w:rFonts w:eastAsia="Calibri"/>
          <w:sz w:val="28"/>
          <w:szCs w:val="28"/>
        </w:rPr>
        <w:t xml:space="preserve">Рабочая программа </w:t>
      </w:r>
      <w:proofErr w:type="gramStart"/>
      <w:r>
        <w:rPr>
          <w:rFonts w:eastAsia="Calibri"/>
          <w:sz w:val="28"/>
          <w:szCs w:val="28"/>
        </w:rPr>
        <w:t>по  предмету</w:t>
      </w:r>
      <w:proofErr w:type="gramEnd"/>
      <w:r>
        <w:rPr>
          <w:rFonts w:eastAsia="Calibri"/>
          <w:sz w:val="28"/>
          <w:szCs w:val="28"/>
        </w:rPr>
        <w:t xml:space="preserve"> «Учись учиться»</w:t>
      </w:r>
      <w:r>
        <w:rPr>
          <w:rFonts w:eastAsia="Calibri"/>
          <w:b/>
          <w:sz w:val="28"/>
          <w:szCs w:val="28"/>
        </w:rPr>
        <w:t xml:space="preserve"> для 2 класса </w:t>
      </w:r>
      <w:r>
        <w:rPr>
          <w:rFonts w:eastAsia="Calibri"/>
          <w:sz w:val="28"/>
          <w:szCs w:val="28"/>
        </w:rPr>
        <w:t xml:space="preserve">составлена  в соответствии с: </w:t>
      </w:r>
    </w:p>
    <w:p w:rsidR="003D3CD1" w:rsidRDefault="003D3CD1" w:rsidP="003D3CD1">
      <w:pPr>
        <w:suppressAutoHyphens/>
        <w:rPr>
          <w:rFonts w:eastAsia="Calibri"/>
          <w:sz w:val="28"/>
          <w:szCs w:val="28"/>
          <w:lang w:eastAsia="zh-CN"/>
        </w:rPr>
      </w:pPr>
    </w:p>
    <w:p w:rsidR="003D3CD1" w:rsidRDefault="003D3CD1" w:rsidP="003D3CD1">
      <w:pPr>
        <w:widowControl/>
        <w:numPr>
          <w:ilvl w:val="0"/>
          <w:numId w:val="1"/>
        </w:numPr>
        <w:suppressAutoHyphens/>
        <w:autoSpaceDE/>
        <w:adjustRightInd/>
        <w:contextualSpacing/>
        <w:rPr>
          <w:rFonts w:eastAsia="Calibri"/>
          <w:sz w:val="28"/>
          <w:szCs w:val="28"/>
          <w:lang w:eastAsia="zh-CN"/>
        </w:rPr>
      </w:pPr>
      <w:r>
        <w:rPr>
          <w:rFonts w:eastAsia="Calibri"/>
          <w:sz w:val="28"/>
          <w:szCs w:val="28"/>
          <w:lang w:eastAsia="zh-CN"/>
        </w:rPr>
        <w:t xml:space="preserve">Федеральным Законом от 29 декабря </w:t>
      </w:r>
      <w:smartTag w:uri="urn:schemas-microsoft-com:office:smarttags" w:element="metricconverter">
        <w:smartTagPr>
          <w:attr w:name="ProductID" w:val="2012 г"/>
        </w:smartTagPr>
        <w:r>
          <w:rPr>
            <w:rFonts w:eastAsia="Calibri"/>
            <w:sz w:val="28"/>
            <w:szCs w:val="28"/>
            <w:lang w:eastAsia="zh-CN"/>
          </w:rPr>
          <w:t>2012 г</w:t>
        </w:r>
      </w:smartTag>
      <w:r>
        <w:rPr>
          <w:rFonts w:eastAsia="Calibri"/>
          <w:sz w:val="28"/>
          <w:szCs w:val="28"/>
          <w:lang w:eastAsia="zh-CN"/>
        </w:rPr>
        <w:t>. № 273-ФЗ «Об образовании в Российской Федерации» (в редакции от 24.03.2021 № 51-</w:t>
      </w:r>
      <w:proofErr w:type="gramStart"/>
      <w:r>
        <w:rPr>
          <w:rFonts w:eastAsia="Calibri"/>
          <w:sz w:val="28"/>
          <w:szCs w:val="28"/>
          <w:lang w:eastAsia="zh-CN"/>
        </w:rPr>
        <w:t>ФЗ )</w:t>
      </w:r>
      <w:proofErr w:type="gramEnd"/>
      <w:r>
        <w:rPr>
          <w:rFonts w:eastAsia="Calibri"/>
          <w:sz w:val="28"/>
          <w:szCs w:val="28"/>
          <w:lang w:eastAsia="zh-CN"/>
        </w:rPr>
        <w:t>;</w:t>
      </w:r>
    </w:p>
    <w:p w:rsidR="003D3CD1" w:rsidRDefault="003D3CD1" w:rsidP="003D3CD1">
      <w:pPr>
        <w:widowControl/>
        <w:numPr>
          <w:ilvl w:val="0"/>
          <w:numId w:val="1"/>
        </w:numPr>
        <w:suppressAutoHyphens/>
        <w:autoSpaceDE/>
        <w:adjustRightInd/>
        <w:contextualSpacing/>
        <w:rPr>
          <w:rFonts w:eastAsia="Calibri"/>
          <w:sz w:val="28"/>
          <w:szCs w:val="28"/>
          <w:lang w:eastAsia="zh-CN"/>
        </w:rPr>
      </w:pPr>
      <w:r>
        <w:rPr>
          <w:sz w:val="28"/>
          <w:szCs w:val="28"/>
        </w:rPr>
        <w:t>Приказом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(Зарегистрирован 05.07.2021 № 64100)</w:t>
      </w:r>
    </w:p>
    <w:p w:rsidR="003D3CD1" w:rsidRDefault="003D3CD1" w:rsidP="003D3CD1">
      <w:pPr>
        <w:widowControl/>
        <w:numPr>
          <w:ilvl w:val="0"/>
          <w:numId w:val="1"/>
        </w:numPr>
        <w:suppressAutoHyphens/>
        <w:autoSpaceDE/>
        <w:adjustRightInd/>
        <w:contextualSpacing/>
        <w:rPr>
          <w:rFonts w:eastAsia="Calibri"/>
          <w:sz w:val="28"/>
          <w:szCs w:val="28"/>
          <w:lang w:eastAsia="zh-CN"/>
        </w:rPr>
      </w:pPr>
      <w:proofErr w:type="spellStart"/>
      <w:r>
        <w:rPr>
          <w:sz w:val="28"/>
          <w:szCs w:val="28"/>
        </w:rPr>
        <w:t>ПриказомМинистерства</w:t>
      </w:r>
      <w:proofErr w:type="spellEnd"/>
      <w:r>
        <w:rPr>
          <w:sz w:val="28"/>
          <w:szCs w:val="28"/>
        </w:rPr>
        <w:t xml:space="preserve"> просвещения Российской Федерации от 18.05.2023 № 372 “Об утверждении федеральной образовательной программы начального общего образования” (Зарегистрирован 12.07.2023 № 74229)</w:t>
      </w:r>
    </w:p>
    <w:p w:rsidR="003D3CD1" w:rsidRDefault="003D3CD1" w:rsidP="003D3CD1">
      <w:pPr>
        <w:widowControl/>
        <w:numPr>
          <w:ilvl w:val="0"/>
          <w:numId w:val="1"/>
        </w:numPr>
        <w:suppressAutoHyphens/>
        <w:autoSpaceDE/>
        <w:adjustRightInd/>
        <w:contextualSpacing/>
        <w:rPr>
          <w:rFonts w:eastAsia="Calibri"/>
          <w:sz w:val="28"/>
          <w:szCs w:val="28"/>
          <w:lang w:eastAsia="zh-CN"/>
        </w:rPr>
      </w:pPr>
      <w:r>
        <w:rPr>
          <w:sz w:val="28"/>
          <w:szCs w:val="28"/>
        </w:rPr>
        <w:t>Приказом Министерства просвещения Российской Федерации № 569 от 18.07.2022 “О внесении изменений в федеральный государственный образовательный стандарт начального общего образования” (Зарегистрирован 17.08.2022 № 69676)</w:t>
      </w:r>
    </w:p>
    <w:p w:rsidR="003D3CD1" w:rsidRDefault="003D3CD1" w:rsidP="003D3CD1">
      <w:pPr>
        <w:widowControl/>
        <w:numPr>
          <w:ilvl w:val="0"/>
          <w:numId w:val="1"/>
        </w:numPr>
        <w:suppressAutoHyphens/>
        <w:autoSpaceDE/>
        <w:adjustRightInd/>
        <w:contextualSpacing/>
        <w:rPr>
          <w:rFonts w:eastAsia="Calibri"/>
          <w:sz w:val="28"/>
          <w:szCs w:val="28"/>
          <w:lang w:eastAsia="zh-CN"/>
        </w:rPr>
      </w:pPr>
      <w:r>
        <w:rPr>
          <w:rFonts w:eastAsia="Calibri"/>
          <w:sz w:val="28"/>
          <w:szCs w:val="28"/>
          <w:lang w:eastAsia="zh-CN"/>
        </w:rPr>
        <w:t>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утверждённых постановлением Главного государственного санитарного врача Российской Федерации от 28.09.2020 №28;</w:t>
      </w:r>
    </w:p>
    <w:p w:rsidR="003D3CD1" w:rsidRDefault="003D3CD1" w:rsidP="003D3CD1">
      <w:pPr>
        <w:widowControl/>
        <w:numPr>
          <w:ilvl w:val="0"/>
          <w:numId w:val="1"/>
        </w:numPr>
        <w:suppressAutoHyphens/>
        <w:autoSpaceDE/>
        <w:adjustRightInd/>
        <w:contextualSpacing/>
        <w:rPr>
          <w:rFonts w:eastAsia="Calibri"/>
          <w:sz w:val="28"/>
          <w:szCs w:val="28"/>
          <w:lang w:eastAsia="zh-CN"/>
        </w:rPr>
      </w:pPr>
      <w:r>
        <w:rPr>
          <w:rFonts w:eastAsia="Calibri"/>
          <w:sz w:val="28"/>
          <w:szCs w:val="28"/>
          <w:lang w:eastAsia="zh-CN"/>
        </w:rPr>
        <w:t xml:space="preserve">Санитарными правилами и нормами </w:t>
      </w:r>
      <w:proofErr w:type="spellStart"/>
      <w:r>
        <w:rPr>
          <w:rFonts w:eastAsia="Calibri"/>
          <w:sz w:val="28"/>
          <w:szCs w:val="28"/>
          <w:lang w:eastAsia="zh-CN"/>
        </w:rPr>
        <w:t>СанПин</w:t>
      </w:r>
      <w:proofErr w:type="spellEnd"/>
      <w:r>
        <w:rPr>
          <w:rFonts w:eastAsia="Calibri"/>
          <w:sz w:val="28"/>
          <w:szCs w:val="28"/>
          <w:lang w:eastAsia="zh-CN"/>
        </w:rPr>
        <w:t xml:space="preserve"> 1.2.3685-21 «Гигиенические нормативы и требования к обеспечению безопасности и (или) безвредности для человека факторов среды обитания», утверждённых постановлением Главного государственного санитарного врача Российской Федерации от 28.01.2021 №28</w:t>
      </w:r>
    </w:p>
    <w:p w:rsidR="003D3CD1" w:rsidRDefault="003D3CD1" w:rsidP="003D3CD1">
      <w:pPr>
        <w:widowControl/>
        <w:numPr>
          <w:ilvl w:val="0"/>
          <w:numId w:val="1"/>
        </w:numPr>
        <w:suppressAutoHyphens/>
        <w:autoSpaceDE/>
        <w:adjustRightInd/>
        <w:contextualSpacing/>
        <w:rPr>
          <w:rFonts w:eastAsia="Calibri"/>
          <w:sz w:val="28"/>
          <w:szCs w:val="28"/>
          <w:lang w:eastAsia="zh-CN"/>
        </w:rPr>
      </w:pPr>
      <w:r>
        <w:rPr>
          <w:rFonts w:eastAsia="SimSun"/>
          <w:bCs/>
          <w:sz w:val="28"/>
          <w:szCs w:val="28"/>
        </w:rPr>
        <w:t>Учебным планом МБОУ «</w:t>
      </w:r>
      <w:proofErr w:type="spellStart"/>
      <w:r>
        <w:rPr>
          <w:rFonts w:eastAsia="SimSun"/>
          <w:bCs/>
          <w:sz w:val="28"/>
          <w:szCs w:val="28"/>
        </w:rPr>
        <w:t>Бельковская</w:t>
      </w:r>
      <w:proofErr w:type="spellEnd"/>
      <w:r>
        <w:rPr>
          <w:rFonts w:eastAsia="SimSun"/>
          <w:bCs/>
          <w:sz w:val="28"/>
          <w:szCs w:val="28"/>
        </w:rPr>
        <w:t xml:space="preserve"> СОШ» на 2023-2024 учебный год.</w:t>
      </w:r>
    </w:p>
    <w:p w:rsidR="003D3CD1" w:rsidRDefault="003D3CD1" w:rsidP="003D3CD1">
      <w:pPr>
        <w:widowControl/>
        <w:numPr>
          <w:ilvl w:val="0"/>
          <w:numId w:val="1"/>
        </w:numPr>
        <w:suppressAutoHyphens/>
        <w:autoSpaceDE/>
        <w:adjustRightInd/>
        <w:contextualSpacing/>
        <w:rPr>
          <w:rFonts w:eastAsia="Calibri"/>
          <w:sz w:val="28"/>
          <w:szCs w:val="28"/>
          <w:lang w:eastAsia="zh-CN"/>
        </w:rPr>
      </w:pPr>
      <w:r>
        <w:rPr>
          <w:sz w:val="28"/>
          <w:szCs w:val="28"/>
        </w:rPr>
        <w:t>Календарным учебным графиком МБОУ «</w:t>
      </w:r>
      <w:proofErr w:type="spellStart"/>
      <w:r>
        <w:rPr>
          <w:sz w:val="28"/>
          <w:szCs w:val="28"/>
        </w:rPr>
        <w:t>Бельковская</w:t>
      </w:r>
      <w:proofErr w:type="spellEnd"/>
      <w:r>
        <w:rPr>
          <w:sz w:val="28"/>
          <w:szCs w:val="28"/>
        </w:rPr>
        <w:t xml:space="preserve"> СОШ» на </w:t>
      </w:r>
      <w:r>
        <w:rPr>
          <w:bCs/>
          <w:sz w:val="28"/>
          <w:szCs w:val="28"/>
        </w:rPr>
        <w:t xml:space="preserve">2023-2024  </w:t>
      </w:r>
      <w:r>
        <w:rPr>
          <w:sz w:val="28"/>
          <w:szCs w:val="28"/>
        </w:rPr>
        <w:t>учебный го</w:t>
      </w:r>
      <w:r>
        <w:rPr>
          <w:b/>
          <w:bCs/>
          <w:color w:val="4D4D4D"/>
          <w:sz w:val="28"/>
          <w:szCs w:val="28"/>
        </w:rPr>
        <w:t>д.</w:t>
      </w:r>
    </w:p>
    <w:p w:rsidR="003D3CD1" w:rsidRDefault="003D3CD1" w:rsidP="003D3CD1">
      <w:pPr>
        <w:pStyle w:val="a5"/>
        <w:tabs>
          <w:tab w:val="left" w:pos="2685"/>
        </w:tabs>
        <w:spacing w:after="0" w:line="240" w:lineRule="auto"/>
        <w:ind w:left="0"/>
        <w:rPr>
          <w:rFonts w:ascii="Times New Roman" w:hAnsi="Times New Roman"/>
          <w:sz w:val="28"/>
          <w:szCs w:val="28"/>
        </w:rPr>
      </w:pPr>
    </w:p>
    <w:p w:rsidR="00A91A01" w:rsidRDefault="00A91A01" w:rsidP="003D3CD1">
      <w:pPr>
        <w:ind w:firstLine="567"/>
        <w:jc w:val="both"/>
        <w:rPr>
          <w:color w:val="000000"/>
          <w:sz w:val="28"/>
          <w:szCs w:val="28"/>
        </w:rPr>
      </w:pPr>
    </w:p>
    <w:p w:rsidR="00A91A01" w:rsidRDefault="00A91A01" w:rsidP="003D3CD1">
      <w:pPr>
        <w:ind w:firstLine="567"/>
        <w:jc w:val="both"/>
        <w:rPr>
          <w:color w:val="000000"/>
          <w:sz w:val="28"/>
          <w:szCs w:val="28"/>
        </w:rPr>
      </w:pPr>
    </w:p>
    <w:p w:rsidR="00A91A01" w:rsidRDefault="00A91A01" w:rsidP="003D3CD1">
      <w:pPr>
        <w:ind w:firstLine="567"/>
        <w:jc w:val="both"/>
        <w:rPr>
          <w:color w:val="000000"/>
          <w:sz w:val="28"/>
          <w:szCs w:val="28"/>
        </w:rPr>
      </w:pPr>
      <w:r>
        <w:rPr>
          <w:color w:val="000000"/>
          <w:sz w:val="28"/>
          <w:szCs w:val="28"/>
        </w:rPr>
        <w:t>Промежуточная аттестация по учебному предмету «Учись учиться» проводится в форме итогового зачета</w:t>
      </w:r>
    </w:p>
    <w:p w:rsidR="00A91A01" w:rsidRDefault="00A91A01" w:rsidP="003D3CD1">
      <w:pPr>
        <w:ind w:firstLine="567"/>
        <w:jc w:val="both"/>
        <w:rPr>
          <w:color w:val="000000"/>
          <w:sz w:val="28"/>
          <w:szCs w:val="28"/>
        </w:rPr>
      </w:pPr>
    </w:p>
    <w:p w:rsidR="00A91A01" w:rsidRDefault="00A91A01" w:rsidP="003D3CD1">
      <w:pPr>
        <w:ind w:firstLine="567"/>
        <w:jc w:val="both"/>
        <w:rPr>
          <w:color w:val="000000"/>
          <w:sz w:val="28"/>
          <w:szCs w:val="28"/>
        </w:rPr>
      </w:pPr>
    </w:p>
    <w:p w:rsidR="00A91A01" w:rsidRDefault="00A91A01" w:rsidP="003D3CD1">
      <w:pPr>
        <w:ind w:firstLine="567"/>
        <w:jc w:val="both"/>
        <w:rPr>
          <w:color w:val="000000"/>
          <w:sz w:val="28"/>
          <w:szCs w:val="28"/>
        </w:rPr>
      </w:pPr>
    </w:p>
    <w:p w:rsidR="00A91A01" w:rsidRDefault="00A91A01" w:rsidP="003D3CD1">
      <w:pPr>
        <w:ind w:firstLine="567"/>
        <w:jc w:val="both"/>
        <w:rPr>
          <w:color w:val="000000"/>
          <w:sz w:val="28"/>
          <w:szCs w:val="28"/>
        </w:rPr>
      </w:pPr>
    </w:p>
    <w:p w:rsidR="00A91A01" w:rsidRDefault="00A91A01" w:rsidP="003D3CD1">
      <w:pPr>
        <w:ind w:firstLine="567"/>
        <w:jc w:val="both"/>
        <w:rPr>
          <w:color w:val="000000"/>
          <w:sz w:val="28"/>
          <w:szCs w:val="28"/>
        </w:rPr>
      </w:pPr>
    </w:p>
    <w:p w:rsidR="00A91A01" w:rsidRDefault="00A91A01" w:rsidP="003D3CD1">
      <w:pPr>
        <w:ind w:firstLine="567"/>
        <w:jc w:val="both"/>
        <w:rPr>
          <w:color w:val="000000"/>
          <w:sz w:val="28"/>
          <w:szCs w:val="28"/>
        </w:rPr>
      </w:pPr>
    </w:p>
    <w:p w:rsidR="003D3CD1" w:rsidRDefault="003D3CD1" w:rsidP="003D3CD1">
      <w:pPr>
        <w:ind w:firstLine="567"/>
        <w:jc w:val="both"/>
        <w:rPr>
          <w:rFonts w:ascii="Arial" w:hAnsi="Arial" w:cs="Arial"/>
          <w:sz w:val="28"/>
          <w:szCs w:val="28"/>
        </w:rPr>
      </w:pPr>
      <w:r>
        <w:rPr>
          <w:color w:val="000000"/>
          <w:sz w:val="28"/>
          <w:szCs w:val="28"/>
        </w:rPr>
        <w:t>Рабочая программа по учебному предмету «Учись учиться» составлена</w:t>
      </w:r>
      <w:r>
        <w:rPr>
          <w:sz w:val="28"/>
          <w:szCs w:val="28"/>
        </w:rPr>
        <w:t xml:space="preserve"> </w:t>
      </w:r>
      <w:r>
        <w:rPr>
          <w:rFonts w:eastAsia="SchoolBookC"/>
          <w:sz w:val="28"/>
          <w:szCs w:val="28"/>
        </w:rPr>
        <w:t xml:space="preserve">в </w:t>
      </w:r>
      <w:r>
        <w:rPr>
          <w:rFonts w:eastAsia="SchoolBookC"/>
          <w:sz w:val="28"/>
          <w:szCs w:val="28"/>
        </w:rPr>
        <w:lastRenderedPageBreak/>
        <w:t>соответствии с требованиями Федерального государственного образовательного стандарта начального общего образования,</w:t>
      </w:r>
      <w:r>
        <w:rPr>
          <w:bCs/>
          <w:spacing w:val="-3"/>
          <w:sz w:val="28"/>
          <w:szCs w:val="28"/>
        </w:rPr>
        <w:t xml:space="preserve"> на основе программы развития познавательных способностей учащихся младших классов </w:t>
      </w:r>
      <w:r>
        <w:rPr>
          <w:sz w:val="28"/>
          <w:szCs w:val="28"/>
        </w:rPr>
        <w:t>О.А. Холодовой</w:t>
      </w:r>
      <w:r>
        <w:rPr>
          <w:color w:val="000000"/>
          <w:sz w:val="28"/>
          <w:szCs w:val="28"/>
        </w:rPr>
        <w:t xml:space="preserve"> </w:t>
      </w:r>
      <w:r>
        <w:rPr>
          <w:sz w:val="28"/>
          <w:szCs w:val="28"/>
        </w:rPr>
        <w:t>«Юным умникам и умницам. Развитие познавательных  способностей».</w:t>
      </w:r>
    </w:p>
    <w:p w:rsidR="003D3CD1" w:rsidRDefault="003D3CD1" w:rsidP="003D3CD1">
      <w:pPr>
        <w:shd w:val="clear" w:color="auto" w:fill="FFFFFF"/>
        <w:ind w:firstLine="540"/>
        <w:jc w:val="both"/>
        <w:rPr>
          <w:sz w:val="28"/>
          <w:szCs w:val="28"/>
        </w:rPr>
      </w:pPr>
      <w:r>
        <w:rPr>
          <w:sz w:val="28"/>
          <w:szCs w:val="28"/>
        </w:rPr>
        <w:t>Умение учиться - это не только умение писать, считать, читать. Это и умение распределять своё время, определять учебную задачу, владеть своим вниманием, тренировать память, уметь воспринимать и осмысливать полученную информацию</w:t>
      </w:r>
    </w:p>
    <w:p w:rsidR="003D3CD1" w:rsidRDefault="003D3CD1" w:rsidP="003D3CD1">
      <w:pPr>
        <w:shd w:val="clear" w:color="auto" w:fill="FFFFFF"/>
        <w:ind w:firstLine="540"/>
        <w:jc w:val="both"/>
        <w:rPr>
          <w:sz w:val="28"/>
          <w:szCs w:val="28"/>
        </w:rPr>
      </w:pPr>
      <w:r>
        <w:rPr>
          <w:sz w:val="28"/>
          <w:szCs w:val="28"/>
        </w:rPr>
        <w:t>Предмет «Учись учиться» учит школьников самостоятельно мыслить и творчески работать, формирует стремление ребёнка к размышлению и поиску, вызывает у него чувство уверенности в своих силах, в возможностях своего интеллекта. Во время занятий по данному предмету происходит становление у детей развитых форм самосознания, самоконтроля и самооценки. Отсутствие отметок на занятиях снижает тревожность и необоснованное беспокойство учащихся, исчезает боязнь ошибочных ответов. В результате у детей формируется отношение к данным занятиям как к средству развития своей личности.</w:t>
      </w:r>
    </w:p>
    <w:p w:rsidR="003D3CD1" w:rsidRDefault="003D3CD1" w:rsidP="003D3CD1">
      <w:pPr>
        <w:shd w:val="clear" w:color="auto" w:fill="FFFFFF"/>
        <w:ind w:firstLine="540"/>
        <w:jc w:val="both"/>
        <w:rPr>
          <w:bCs/>
          <w:sz w:val="28"/>
          <w:szCs w:val="28"/>
        </w:rPr>
      </w:pPr>
      <w:r>
        <w:rPr>
          <w:b/>
          <w:sz w:val="28"/>
          <w:szCs w:val="28"/>
        </w:rPr>
        <w:t>Цель</w:t>
      </w:r>
      <w:r>
        <w:rPr>
          <w:sz w:val="28"/>
          <w:szCs w:val="28"/>
        </w:rPr>
        <w:t xml:space="preserve"> данного предмета</w:t>
      </w:r>
      <w:r>
        <w:rPr>
          <w:b/>
          <w:bCs/>
          <w:sz w:val="28"/>
          <w:szCs w:val="28"/>
        </w:rPr>
        <w:t>:</w:t>
      </w:r>
      <w:r>
        <w:rPr>
          <w:bCs/>
          <w:sz w:val="28"/>
          <w:szCs w:val="28"/>
        </w:rPr>
        <w:t xml:space="preserve"> развитие познавательных способностей обучающихся на основе системы развивающих занятий.</w:t>
      </w:r>
    </w:p>
    <w:p w:rsidR="003D3CD1" w:rsidRDefault="003D3CD1" w:rsidP="003D3CD1">
      <w:pPr>
        <w:pStyle w:val="a5"/>
        <w:tabs>
          <w:tab w:val="left" w:pos="360"/>
          <w:tab w:val="left" w:pos="567"/>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Изучение предмета «Учись  учиться» способствует решению следующих </w:t>
      </w:r>
      <w:r>
        <w:rPr>
          <w:rFonts w:ascii="Times New Roman" w:hAnsi="Times New Roman"/>
          <w:b/>
          <w:sz w:val="28"/>
          <w:szCs w:val="28"/>
        </w:rPr>
        <w:t>задач</w:t>
      </w:r>
      <w:r>
        <w:rPr>
          <w:rFonts w:ascii="Times New Roman" w:hAnsi="Times New Roman"/>
          <w:sz w:val="28"/>
          <w:szCs w:val="28"/>
        </w:rPr>
        <w:t>:</w:t>
      </w:r>
    </w:p>
    <w:p w:rsidR="003D3CD1" w:rsidRDefault="003D3CD1" w:rsidP="003D3CD1">
      <w:pPr>
        <w:pStyle w:val="a5"/>
        <w:numPr>
          <w:ilvl w:val="0"/>
          <w:numId w:val="2"/>
        </w:numPr>
        <w:tabs>
          <w:tab w:val="left" w:pos="360"/>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развивать мышление в процессе формирования основных приемов мыслительной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rsidR="003D3CD1" w:rsidRDefault="003D3CD1" w:rsidP="003D3CD1">
      <w:pPr>
        <w:pStyle w:val="a5"/>
        <w:numPr>
          <w:ilvl w:val="0"/>
          <w:numId w:val="2"/>
        </w:numPr>
        <w:tabs>
          <w:tab w:val="left" w:pos="360"/>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развивать психические познавательные процессы: различные виды памяти, внимания, зрительного восприятия, воображения;</w:t>
      </w:r>
    </w:p>
    <w:p w:rsidR="003D3CD1" w:rsidRDefault="003D3CD1" w:rsidP="003D3CD1">
      <w:pPr>
        <w:pStyle w:val="a5"/>
        <w:numPr>
          <w:ilvl w:val="0"/>
          <w:numId w:val="2"/>
        </w:numPr>
        <w:tabs>
          <w:tab w:val="left" w:pos="360"/>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развивать языковую культуру и формировать речевые умения: четко и ясно выражать свои мысли, давать определения понятиям, строить умозаключения, аргументировано доказывать свою точку зрения; </w:t>
      </w:r>
    </w:p>
    <w:p w:rsidR="003D3CD1" w:rsidRDefault="003D3CD1" w:rsidP="003D3CD1">
      <w:pPr>
        <w:pStyle w:val="a5"/>
        <w:numPr>
          <w:ilvl w:val="0"/>
          <w:numId w:val="2"/>
        </w:numPr>
        <w:tabs>
          <w:tab w:val="left" w:pos="360"/>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формировать навыки творческого мышления и развивать умения решать нестандартные задачи;</w:t>
      </w:r>
    </w:p>
    <w:p w:rsidR="003D3CD1" w:rsidRDefault="003D3CD1" w:rsidP="003D3CD1">
      <w:pPr>
        <w:pStyle w:val="a5"/>
        <w:numPr>
          <w:ilvl w:val="0"/>
          <w:numId w:val="2"/>
        </w:numPr>
        <w:tabs>
          <w:tab w:val="left" w:pos="360"/>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развивать познавательную активность и самостоятельную мыслительную деятельность учащихся;</w:t>
      </w:r>
    </w:p>
    <w:p w:rsidR="003D3CD1" w:rsidRDefault="003D3CD1" w:rsidP="003D3CD1">
      <w:pPr>
        <w:pStyle w:val="a5"/>
        <w:numPr>
          <w:ilvl w:val="0"/>
          <w:numId w:val="2"/>
        </w:numPr>
        <w:tabs>
          <w:tab w:val="left" w:pos="360"/>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формировать и развивать коммуникативные умения: умение общаться и взаимодействовать в коллективе, работать в парах, группах, уважать мнение других, объективно оценивать свою работу и деятельность своих одноклассников;</w:t>
      </w:r>
    </w:p>
    <w:p w:rsidR="003D3CD1" w:rsidRDefault="003D3CD1" w:rsidP="003D3CD1">
      <w:pPr>
        <w:pStyle w:val="a5"/>
        <w:numPr>
          <w:ilvl w:val="0"/>
          <w:numId w:val="2"/>
        </w:numPr>
        <w:tabs>
          <w:tab w:val="left" w:pos="360"/>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формировать навыки применения полученных знаний и умений в процессе изучения школьных дисциплин и в практической деятельности</w:t>
      </w:r>
    </w:p>
    <w:p w:rsidR="00A91A01" w:rsidRDefault="00A91A01" w:rsidP="003D3CD1">
      <w:pPr>
        <w:shd w:val="clear" w:color="auto" w:fill="FFFFFF"/>
        <w:jc w:val="center"/>
        <w:rPr>
          <w:b/>
          <w:sz w:val="28"/>
          <w:szCs w:val="28"/>
        </w:rPr>
      </w:pPr>
    </w:p>
    <w:p w:rsidR="003D3CD1" w:rsidRDefault="003D3CD1" w:rsidP="003D3CD1">
      <w:pPr>
        <w:shd w:val="clear" w:color="auto" w:fill="FFFFFF"/>
        <w:jc w:val="center"/>
        <w:rPr>
          <w:b/>
          <w:sz w:val="28"/>
          <w:szCs w:val="28"/>
        </w:rPr>
      </w:pPr>
      <w:r>
        <w:rPr>
          <w:b/>
          <w:sz w:val="28"/>
          <w:szCs w:val="28"/>
        </w:rPr>
        <w:t>Общая характеристика предмета</w:t>
      </w:r>
    </w:p>
    <w:p w:rsidR="003D3CD1" w:rsidRDefault="003D3CD1" w:rsidP="003D3CD1">
      <w:pPr>
        <w:shd w:val="clear" w:color="auto" w:fill="FFFFFF"/>
        <w:ind w:firstLine="567"/>
        <w:rPr>
          <w:sz w:val="28"/>
          <w:szCs w:val="28"/>
        </w:rPr>
      </w:pPr>
      <w:r>
        <w:rPr>
          <w:sz w:val="28"/>
          <w:szCs w:val="28"/>
        </w:rPr>
        <w:t xml:space="preserve">Изучение данного предмета состоит из системы тренировочных </w:t>
      </w:r>
      <w:r>
        <w:rPr>
          <w:sz w:val="28"/>
          <w:szCs w:val="28"/>
        </w:rPr>
        <w:lastRenderedPageBreak/>
        <w:t>упражнений, специальных заданий, дидактических и развивающих игр. На занятиях применяются занимательные и доступные для понимания задания и упражнения, задачи, вопросы, загадки, игры, ребусы, кроссворды и т. д., что весьма привлекательно для младших школьников. Это побуждает учащихся к активной мыслительной деятельности, способствует развитию познавательной активности и раскрытию всех возможностей и способностей младших школьников.</w:t>
      </w:r>
      <w:r>
        <w:rPr>
          <w:color w:val="FF0000"/>
          <w:sz w:val="28"/>
          <w:szCs w:val="28"/>
        </w:rPr>
        <w:t xml:space="preserve"> </w:t>
      </w:r>
      <w:r>
        <w:rPr>
          <w:sz w:val="28"/>
          <w:szCs w:val="28"/>
        </w:rPr>
        <w:t>Основное внимание на занятиях обращено на такие качества обучающихся, развитие и совершенствование которых очень важны для формирования полноценной самостоятельно мыслящей личности. Это внимание, восприятие, воображение. Различные виды памяти, мышление и речь. Развиваются способности обучающихся искать и находить новые решения, необычные способы достижения требуемого результата. Новые подходы к рассмотрению предлагаемой проблемы.</w:t>
      </w:r>
    </w:p>
    <w:p w:rsidR="003D3CD1" w:rsidRDefault="003D3CD1" w:rsidP="003D3CD1">
      <w:pPr>
        <w:shd w:val="clear" w:color="auto" w:fill="FFFFFF"/>
        <w:ind w:firstLine="567"/>
        <w:jc w:val="both"/>
        <w:rPr>
          <w:sz w:val="28"/>
          <w:szCs w:val="28"/>
        </w:rPr>
      </w:pPr>
      <w:r>
        <w:rPr>
          <w:sz w:val="28"/>
          <w:szCs w:val="28"/>
        </w:rPr>
        <w:t>Занятия построены таким образом, что один вид деятельности сменяется другим, различные темы и формы подачи материала активно чередуются в течении одного урока. Это позволяет сделать работу детей динамичной, насыщенной и менее утомляемой.</w:t>
      </w:r>
    </w:p>
    <w:p w:rsidR="003D3CD1" w:rsidRDefault="003D3CD1" w:rsidP="003D3CD1">
      <w:pPr>
        <w:shd w:val="clear" w:color="auto" w:fill="FFFFFF"/>
        <w:ind w:firstLine="567"/>
        <w:jc w:val="both"/>
        <w:rPr>
          <w:sz w:val="28"/>
          <w:szCs w:val="28"/>
        </w:rPr>
      </w:pPr>
      <w:r>
        <w:rPr>
          <w:sz w:val="28"/>
          <w:szCs w:val="28"/>
        </w:rPr>
        <w:t>В системе заданий реализован принцип «спирали», то есть возвращение к одному и тому же заданию, но на более высоком уровне трудности. Задачи по каждой из тем могут быть включены в любые занятия другой темы в качестве закрепления. Изучаемые темы повторяются в следующем учебном году, но даются с усложнением материала и решаемых задач.</w:t>
      </w:r>
    </w:p>
    <w:p w:rsidR="003D3CD1" w:rsidRDefault="003D3CD1" w:rsidP="003D3CD1">
      <w:pPr>
        <w:shd w:val="clear" w:color="auto" w:fill="FFFFFF"/>
        <w:ind w:firstLine="567"/>
        <w:jc w:val="both"/>
        <w:rPr>
          <w:sz w:val="28"/>
          <w:szCs w:val="28"/>
        </w:rPr>
      </w:pPr>
      <w:r>
        <w:rPr>
          <w:b/>
          <w:sz w:val="28"/>
          <w:szCs w:val="28"/>
        </w:rPr>
        <w:t>Особенностью</w:t>
      </w:r>
      <w:r>
        <w:rPr>
          <w:sz w:val="28"/>
          <w:szCs w:val="28"/>
        </w:rPr>
        <w:t xml:space="preserve"> предмета «Учись учиться»  является то, что он является </w:t>
      </w:r>
      <w:proofErr w:type="spellStart"/>
      <w:r>
        <w:rPr>
          <w:sz w:val="28"/>
          <w:szCs w:val="28"/>
        </w:rPr>
        <w:t>безотметочным</w:t>
      </w:r>
      <w:proofErr w:type="spellEnd"/>
      <w:r>
        <w:rPr>
          <w:sz w:val="28"/>
          <w:szCs w:val="28"/>
        </w:rPr>
        <w:t>, а данные показатели эффективности занятий  учитель заносит в таблицы в начале и конце года, прослеживая динамику развития познавательных способностей детей. (См. приложение1,2,3)</w:t>
      </w:r>
    </w:p>
    <w:p w:rsidR="003D3CD1" w:rsidRDefault="003D3CD1" w:rsidP="003D3CD1">
      <w:pPr>
        <w:shd w:val="clear" w:color="auto" w:fill="FFFFFF"/>
        <w:ind w:firstLine="567"/>
        <w:jc w:val="both"/>
        <w:rPr>
          <w:sz w:val="28"/>
          <w:szCs w:val="28"/>
        </w:rPr>
      </w:pPr>
    </w:p>
    <w:p w:rsidR="003D3CD1" w:rsidRDefault="003D3CD1" w:rsidP="003D3CD1">
      <w:pPr>
        <w:pStyle w:val="1"/>
        <w:jc w:val="center"/>
        <w:rPr>
          <w:rFonts w:ascii="Times New Roman" w:hAnsi="Times New Roman"/>
          <w:b/>
          <w:bCs/>
          <w:sz w:val="28"/>
          <w:szCs w:val="28"/>
        </w:rPr>
      </w:pPr>
      <w:r>
        <w:rPr>
          <w:rFonts w:ascii="Times New Roman" w:hAnsi="Times New Roman"/>
          <w:b/>
          <w:bCs/>
          <w:sz w:val="28"/>
          <w:szCs w:val="28"/>
        </w:rPr>
        <w:t>Место учебного предмета «</w:t>
      </w:r>
      <w:r>
        <w:rPr>
          <w:rFonts w:ascii="Times New Roman" w:hAnsi="Times New Roman"/>
          <w:b/>
          <w:sz w:val="28"/>
          <w:szCs w:val="28"/>
        </w:rPr>
        <w:t>Учись учиться</w:t>
      </w:r>
      <w:r>
        <w:rPr>
          <w:rFonts w:ascii="Times New Roman" w:hAnsi="Times New Roman"/>
          <w:b/>
          <w:bCs/>
          <w:sz w:val="28"/>
          <w:szCs w:val="28"/>
        </w:rPr>
        <w:t>» в учебном плане</w:t>
      </w:r>
    </w:p>
    <w:p w:rsidR="003D3CD1" w:rsidRDefault="003D3CD1" w:rsidP="003D3CD1">
      <w:pPr>
        <w:pStyle w:val="1"/>
        <w:ind w:firstLine="567"/>
        <w:jc w:val="both"/>
        <w:rPr>
          <w:rFonts w:ascii="Times New Roman" w:hAnsi="Times New Roman"/>
          <w:b/>
          <w:bCs/>
          <w:color w:val="000000"/>
          <w:sz w:val="28"/>
          <w:szCs w:val="28"/>
        </w:rPr>
      </w:pPr>
      <w:r>
        <w:rPr>
          <w:rFonts w:ascii="Times New Roman" w:hAnsi="Times New Roman"/>
          <w:sz w:val="28"/>
          <w:szCs w:val="28"/>
        </w:rPr>
        <w:t xml:space="preserve">Предмет включен в учебный план в часть, формируемую участниками образовательного процесса. </w:t>
      </w:r>
      <w:r>
        <w:rPr>
          <w:rFonts w:ascii="Times New Roman" w:hAnsi="Times New Roman"/>
          <w:color w:val="000000"/>
          <w:sz w:val="28"/>
          <w:szCs w:val="28"/>
        </w:rPr>
        <w:t xml:space="preserve">В соответствии с </w:t>
      </w:r>
      <w:r>
        <w:rPr>
          <w:rFonts w:ascii="Times New Roman" w:hAnsi="Times New Roman"/>
          <w:sz w:val="28"/>
          <w:szCs w:val="28"/>
        </w:rPr>
        <w:t xml:space="preserve">ООП НОО образовательного учреждения предмет </w:t>
      </w:r>
      <w:r>
        <w:rPr>
          <w:rFonts w:ascii="Times New Roman" w:hAnsi="Times New Roman"/>
          <w:color w:val="000000"/>
          <w:sz w:val="28"/>
          <w:szCs w:val="28"/>
        </w:rPr>
        <w:t>«</w:t>
      </w:r>
      <w:r>
        <w:rPr>
          <w:rFonts w:ascii="Times New Roman" w:hAnsi="Times New Roman"/>
          <w:sz w:val="28"/>
          <w:szCs w:val="28"/>
        </w:rPr>
        <w:t>Учись учиться</w:t>
      </w:r>
      <w:r w:rsidR="007A3EA9">
        <w:rPr>
          <w:rFonts w:ascii="Times New Roman" w:hAnsi="Times New Roman"/>
          <w:color w:val="000000"/>
          <w:sz w:val="28"/>
          <w:szCs w:val="28"/>
        </w:rPr>
        <w:t xml:space="preserve">» изучается во 2 </w:t>
      </w:r>
      <w:r>
        <w:rPr>
          <w:rFonts w:ascii="Times New Roman" w:hAnsi="Times New Roman"/>
          <w:color w:val="000000"/>
          <w:sz w:val="28"/>
          <w:szCs w:val="28"/>
        </w:rPr>
        <w:t>класс</w:t>
      </w:r>
      <w:r w:rsidR="007A3EA9">
        <w:rPr>
          <w:rFonts w:ascii="Times New Roman" w:hAnsi="Times New Roman"/>
          <w:color w:val="000000"/>
          <w:sz w:val="28"/>
          <w:szCs w:val="28"/>
        </w:rPr>
        <w:t>е</w:t>
      </w:r>
      <w:r>
        <w:rPr>
          <w:rFonts w:ascii="Times New Roman" w:hAnsi="Times New Roman"/>
          <w:color w:val="000000"/>
          <w:sz w:val="28"/>
          <w:szCs w:val="28"/>
        </w:rPr>
        <w:t xml:space="preserve"> по одному часу в неделю</w:t>
      </w:r>
      <w:r w:rsidR="007A3EA9">
        <w:rPr>
          <w:rFonts w:ascii="Times New Roman" w:hAnsi="Times New Roman"/>
          <w:color w:val="000000"/>
          <w:sz w:val="28"/>
          <w:szCs w:val="28"/>
        </w:rPr>
        <w:t xml:space="preserve">. В учебном плане ОУ </w:t>
      </w:r>
      <w:proofErr w:type="gramStart"/>
      <w:r w:rsidR="007A3EA9">
        <w:rPr>
          <w:rFonts w:ascii="Times New Roman" w:hAnsi="Times New Roman"/>
          <w:color w:val="000000"/>
          <w:sz w:val="28"/>
          <w:szCs w:val="28"/>
        </w:rPr>
        <w:t xml:space="preserve">отведено </w:t>
      </w:r>
      <w:r>
        <w:rPr>
          <w:rFonts w:ascii="Times New Roman" w:hAnsi="Times New Roman"/>
          <w:color w:val="000000"/>
          <w:sz w:val="28"/>
          <w:szCs w:val="28"/>
        </w:rPr>
        <w:t xml:space="preserve"> 34</w:t>
      </w:r>
      <w:proofErr w:type="gramEnd"/>
      <w:r>
        <w:rPr>
          <w:rFonts w:ascii="Times New Roman" w:hAnsi="Times New Roman"/>
          <w:color w:val="000000"/>
          <w:sz w:val="28"/>
          <w:szCs w:val="28"/>
        </w:rPr>
        <w:t xml:space="preserve"> часа в учебный год </w:t>
      </w:r>
    </w:p>
    <w:p w:rsidR="003D3CD1" w:rsidRDefault="003D3CD1" w:rsidP="003D3CD1">
      <w:pPr>
        <w:jc w:val="both"/>
        <w:rPr>
          <w:bCs/>
          <w:sz w:val="28"/>
          <w:szCs w:val="28"/>
        </w:rPr>
      </w:pPr>
    </w:p>
    <w:p w:rsidR="003D3CD1" w:rsidRDefault="003D3CD1" w:rsidP="003D3CD1">
      <w:pPr>
        <w:rPr>
          <w:sz w:val="28"/>
          <w:szCs w:val="28"/>
        </w:rPr>
      </w:pPr>
      <w:r>
        <w:rPr>
          <w:b/>
          <w:sz w:val="28"/>
          <w:szCs w:val="28"/>
        </w:rPr>
        <w:t xml:space="preserve">Личностные, </w:t>
      </w:r>
      <w:proofErr w:type="spellStart"/>
      <w:r>
        <w:rPr>
          <w:b/>
          <w:sz w:val="28"/>
          <w:szCs w:val="28"/>
        </w:rPr>
        <w:t>метапредметные</w:t>
      </w:r>
      <w:proofErr w:type="spellEnd"/>
      <w:r>
        <w:rPr>
          <w:b/>
          <w:sz w:val="28"/>
          <w:szCs w:val="28"/>
        </w:rPr>
        <w:t xml:space="preserve"> и предметные результаты изучения предмета</w:t>
      </w:r>
    </w:p>
    <w:p w:rsidR="003D3CD1" w:rsidRDefault="003D3CD1" w:rsidP="003D3CD1">
      <w:pPr>
        <w:spacing w:line="360" w:lineRule="auto"/>
        <w:jc w:val="both"/>
        <w:rPr>
          <w:sz w:val="28"/>
          <w:szCs w:val="28"/>
        </w:rPr>
      </w:pPr>
      <w:r>
        <w:rPr>
          <w:b/>
          <w:sz w:val="28"/>
          <w:szCs w:val="28"/>
        </w:rPr>
        <w:t>Личностные результаты:</w:t>
      </w:r>
      <w:r>
        <w:rPr>
          <w:sz w:val="28"/>
          <w:szCs w:val="28"/>
        </w:rPr>
        <w:t xml:space="preserve">  </w:t>
      </w:r>
    </w:p>
    <w:p w:rsidR="003D3CD1" w:rsidRDefault="003D3CD1" w:rsidP="003D3CD1">
      <w:pPr>
        <w:pStyle w:val="3"/>
        <w:numPr>
          <w:ilvl w:val="0"/>
          <w:numId w:val="3"/>
        </w:numPr>
        <w:spacing w:before="0"/>
        <w:ind w:left="426" w:hanging="426"/>
        <w:jc w:val="left"/>
        <w:rPr>
          <w:b w:val="0"/>
          <w:szCs w:val="28"/>
        </w:rPr>
      </w:pPr>
      <w:r>
        <w:rPr>
          <w:b w:val="0"/>
          <w:i/>
          <w:szCs w:val="28"/>
        </w:rPr>
        <w:t>определять</w:t>
      </w:r>
      <w:r>
        <w:rPr>
          <w:b w:val="0"/>
          <w:szCs w:val="28"/>
        </w:rPr>
        <w:t xml:space="preserve"> и </w:t>
      </w:r>
      <w:r>
        <w:rPr>
          <w:b w:val="0"/>
          <w:i/>
          <w:szCs w:val="28"/>
        </w:rPr>
        <w:t>высказывать</w:t>
      </w:r>
      <w:r>
        <w:rPr>
          <w:b w:val="0"/>
          <w:szCs w:val="28"/>
        </w:rPr>
        <w:t xml:space="preserve"> под руководством педагога самые простые общие для всех людей правила поведения при сотрудничестве (этические нормы);</w:t>
      </w:r>
    </w:p>
    <w:p w:rsidR="003D3CD1" w:rsidRDefault="003D3CD1" w:rsidP="003D3CD1">
      <w:pPr>
        <w:pStyle w:val="3"/>
        <w:numPr>
          <w:ilvl w:val="0"/>
          <w:numId w:val="3"/>
        </w:numPr>
        <w:spacing w:before="0"/>
        <w:ind w:left="426" w:hanging="426"/>
        <w:jc w:val="left"/>
        <w:rPr>
          <w:b w:val="0"/>
          <w:szCs w:val="28"/>
        </w:rPr>
      </w:pPr>
      <w:r>
        <w:rPr>
          <w:b w:val="0"/>
          <w:szCs w:val="28"/>
        </w:rPr>
        <w:t xml:space="preserve">в предложенных педагогом ситуациях общения и сотрудничества, опираясь на общие для всех простые правила поведения,  </w:t>
      </w:r>
      <w:r>
        <w:rPr>
          <w:b w:val="0"/>
          <w:i/>
          <w:szCs w:val="28"/>
        </w:rPr>
        <w:t>делать выбор</w:t>
      </w:r>
      <w:r>
        <w:rPr>
          <w:b w:val="0"/>
          <w:szCs w:val="28"/>
        </w:rPr>
        <w:t>, при поддержке других участников группы и педагога, как поступить.</w:t>
      </w:r>
    </w:p>
    <w:p w:rsidR="003D3CD1" w:rsidRDefault="003D3CD1" w:rsidP="003D3CD1">
      <w:pPr>
        <w:rPr>
          <w:sz w:val="28"/>
          <w:szCs w:val="28"/>
        </w:rPr>
      </w:pPr>
      <w:proofErr w:type="spellStart"/>
      <w:r>
        <w:rPr>
          <w:b/>
          <w:sz w:val="28"/>
          <w:szCs w:val="28"/>
        </w:rPr>
        <w:t>Метапредметные</w:t>
      </w:r>
      <w:proofErr w:type="spellEnd"/>
      <w:r>
        <w:rPr>
          <w:b/>
          <w:sz w:val="28"/>
          <w:szCs w:val="28"/>
        </w:rPr>
        <w:t xml:space="preserve"> </w:t>
      </w:r>
      <w:proofErr w:type="gramStart"/>
      <w:r>
        <w:rPr>
          <w:b/>
          <w:sz w:val="28"/>
          <w:szCs w:val="28"/>
        </w:rPr>
        <w:t>результаты</w:t>
      </w:r>
      <w:r>
        <w:rPr>
          <w:sz w:val="28"/>
          <w:szCs w:val="28"/>
        </w:rPr>
        <w:t xml:space="preserve"> :</w:t>
      </w:r>
      <w:proofErr w:type="gramEnd"/>
    </w:p>
    <w:p w:rsidR="003D3CD1" w:rsidRDefault="003D3CD1" w:rsidP="003D3CD1">
      <w:pPr>
        <w:pStyle w:val="3"/>
        <w:spacing w:before="0"/>
        <w:jc w:val="left"/>
        <w:rPr>
          <w:szCs w:val="28"/>
        </w:rPr>
      </w:pPr>
      <w:r>
        <w:rPr>
          <w:i/>
          <w:szCs w:val="28"/>
        </w:rPr>
        <w:t>Регулятивные УУД</w:t>
      </w:r>
      <w:r>
        <w:rPr>
          <w:szCs w:val="28"/>
        </w:rPr>
        <w:t>:</w:t>
      </w:r>
    </w:p>
    <w:p w:rsidR="003D3CD1" w:rsidRDefault="003D3CD1" w:rsidP="003D3CD1">
      <w:pPr>
        <w:pStyle w:val="3"/>
        <w:numPr>
          <w:ilvl w:val="0"/>
          <w:numId w:val="3"/>
        </w:numPr>
        <w:tabs>
          <w:tab w:val="left" w:pos="0"/>
        </w:tabs>
        <w:spacing w:before="0"/>
        <w:ind w:left="426" w:hanging="426"/>
        <w:jc w:val="left"/>
        <w:rPr>
          <w:b w:val="0"/>
          <w:szCs w:val="28"/>
        </w:rPr>
      </w:pPr>
      <w:r>
        <w:rPr>
          <w:b w:val="0"/>
          <w:i/>
          <w:szCs w:val="28"/>
        </w:rPr>
        <w:lastRenderedPageBreak/>
        <w:t>определять</w:t>
      </w:r>
      <w:r>
        <w:rPr>
          <w:b w:val="0"/>
          <w:szCs w:val="28"/>
        </w:rPr>
        <w:t xml:space="preserve"> и </w:t>
      </w:r>
      <w:r>
        <w:rPr>
          <w:b w:val="0"/>
          <w:i/>
          <w:szCs w:val="28"/>
        </w:rPr>
        <w:t>формулировать</w:t>
      </w:r>
      <w:r>
        <w:rPr>
          <w:b w:val="0"/>
          <w:szCs w:val="28"/>
        </w:rPr>
        <w:t xml:space="preserve"> цель деятельности   с помощью учителя;</w:t>
      </w:r>
    </w:p>
    <w:p w:rsidR="003D3CD1" w:rsidRDefault="003D3CD1" w:rsidP="003D3CD1">
      <w:pPr>
        <w:pStyle w:val="a3"/>
        <w:numPr>
          <w:ilvl w:val="0"/>
          <w:numId w:val="3"/>
        </w:numPr>
        <w:tabs>
          <w:tab w:val="left" w:pos="0"/>
        </w:tabs>
        <w:ind w:left="426" w:hanging="426"/>
        <w:jc w:val="left"/>
        <w:rPr>
          <w:b w:val="0"/>
          <w:sz w:val="28"/>
          <w:szCs w:val="28"/>
        </w:rPr>
      </w:pPr>
      <w:r>
        <w:rPr>
          <w:b w:val="0"/>
          <w:i/>
          <w:sz w:val="28"/>
          <w:szCs w:val="28"/>
        </w:rPr>
        <w:t>проговаривать</w:t>
      </w:r>
      <w:r>
        <w:rPr>
          <w:b w:val="0"/>
          <w:sz w:val="28"/>
          <w:szCs w:val="28"/>
        </w:rPr>
        <w:t xml:space="preserve"> последовательность действий;</w:t>
      </w:r>
    </w:p>
    <w:p w:rsidR="003D3CD1" w:rsidRDefault="003D3CD1" w:rsidP="003D3CD1">
      <w:pPr>
        <w:pStyle w:val="3"/>
        <w:numPr>
          <w:ilvl w:val="0"/>
          <w:numId w:val="3"/>
        </w:numPr>
        <w:tabs>
          <w:tab w:val="left" w:pos="0"/>
        </w:tabs>
        <w:spacing w:before="0"/>
        <w:ind w:left="426" w:hanging="426"/>
        <w:jc w:val="left"/>
        <w:rPr>
          <w:b w:val="0"/>
          <w:szCs w:val="28"/>
        </w:rPr>
      </w:pPr>
      <w:r>
        <w:rPr>
          <w:b w:val="0"/>
          <w:szCs w:val="28"/>
        </w:rPr>
        <w:t xml:space="preserve">учиться </w:t>
      </w:r>
      <w:r>
        <w:rPr>
          <w:b w:val="0"/>
          <w:i/>
          <w:szCs w:val="28"/>
        </w:rPr>
        <w:t>высказывать</w:t>
      </w:r>
      <w:r>
        <w:rPr>
          <w:b w:val="0"/>
          <w:szCs w:val="28"/>
        </w:rPr>
        <w:t xml:space="preserve"> своё предположение (версию) на основе работы с иллюстрацией рабочей тетради;</w:t>
      </w:r>
    </w:p>
    <w:p w:rsidR="003D3CD1" w:rsidRDefault="003D3CD1" w:rsidP="003D3CD1">
      <w:pPr>
        <w:pStyle w:val="3"/>
        <w:numPr>
          <w:ilvl w:val="0"/>
          <w:numId w:val="3"/>
        </w:numPr>
        <w:spacing w:before="0"/>
        <w:ind w:left="426" w:hanging="426"/>
        <w:jc w:val="left"/>
        <w:rPr>
          <w:b w:val="0"/>
          <w:szCs w:val="28"/>
        </w:rPr>
      </w:pPr>
      <w:r>
        <w:rPr>
          <w:b w:val="0"/>
          <w:szCs w:val="28"/>
        </w:rPr>
        <w:t xml:space="preserve">учиться </w:t>
      </w:r>
      <w:r>
        <w:rPr>
          <w:b w:val="0"/>
          <w:i/>
          <w:szCs w:val="28"/>
        </w:rPr>
        <w:t>работать</w:t>
      </w:r>
      <w:r>
        <w:rPr>
          <w:b w:val="0"/>
          <w:szCs w:val="28"/>
        </w:rPr>
        <w:t xml:space="preserve"> по предложенному учителем плану;</w:t>
      </w:r>
    </w:p>
    <w:p w:rsidR="003D3CD1" w:rsidRDefault="003D3CD1" w:rsidP="003D3CD1">
      <w:pPr>
        <w:pStyle w:val="3"/>
        <w:numPr>
          <w:ilvl w:val="0"/>
          <w:numId w:val="3"/>
        </w:numPr>
        <w:spacing w:before="0"/>
        <w:ind w:left="426" w:hanging="426"/>
        <w:jc w:val="left"/>
        <w:rPr>
          <w:b w:val="0"/>
          <w:szCs w:val="28"/>
        </w:rPr>
      </w:pPr>
      <w:r>
        <w:rPr>
          <w:b w:val="0"/>
          <w:szCs w:val="28"/>
        </w:rPr>
        <w:t xml:space="preserve">учиться </w:t>
      </w:r>
      <w:r>
        <w:rPr>
          <w:b w:val="0"/>
          <w:i/>
          <w:szCs w:val="28"/>
        </w:rPr>
        <w:t>отличать</w:t>
      </w:r>
      <w:r>
        <w:rPr>
          <w:b w:val="0"/>
          <w:szCs w:val="28"/>
        </w:rPr>
        <w:t xml:space="preserve"> верно выполненное задание от неверного;</w:t>
      </w:r>
    </w:p>
    <w:p w:rsidR="003D3CD1" w:rsidRDefault="003D3CD1" w:rsidP="003D3CD1">
      <w:pPr>
        <w:pStyle w:val="3"/>
        <w:numPr>
          <w:ilvl w:val="0"/>
          <w:numId w:val="3"/>
        </w:numPr>
        <w:spacing w:before="0"/>
        <w:ind w:left="426" w:hanging="426"/>
        <w:jc w:val="left"/>
        <w:rPr>
          <w:b w:val="0"/>
          <w:szCs w:val="28"/>
        </w:rPr>
      </w:pPr>
      <w:r>
        <w:rPr>
          <w:b w:val="0"/>
          <w:szCs w:val="28"/>
        </w:rPr>
        <w:t xml:space="preserve">учиться совместно с учителем и другими учениками </w:t>
      </w:r>
      <w:r>
        <w:rPr>
          <w:b w:val="0"/>
          <w:i/>
          <w:szCs w:val="28"/>
        </w:rPr>
        <w:t>давать</w:t>
      </w:r>
      <w:r>
        <w:rPr>
          <w:b w:val="0"/>
          <w:szCs w:val="28"/>
        </w:rPr>
        <w:t xml:space="preserve"> эмоциональную </w:t>
      </w:r>
      <w:r>
        <w:rPr>
          <w:b w:val="0"/>
          <w:i/>
          <w:szCs w:val="28"/>
        </w:rPr>
        <w:t>оценку</w:t>
      </w:r>
      <w:r>
        <w:rPr>
          <w:b w:val="0"/>
          <w:szCs w:val="28"/>
        </w:rPr>
        <w:t xml:space="preserve"> деятельности товарищей.</w:t>
      </w:r>
    </w:p>
    <w:p w:rsidR="003D3CD1" w:rsidRDefault="003D3CD1" w:rsidP="003D3CD1">
      <w:pPr>
        <w:pStyle w:val="3"/>
        <w:spacing w:before="0" w:line="360" w:lineRule="auto"/>
        <w:jc w:val="left"/>
        <w:rPr>
          <w:szCs w:val="28"/>
        </w:rPr>
      </w:pPr>
      <w:r>
        <w:rPr>
          <w:i/>
          <w:szCs w:val="28"/>
        </w:rPr>
        <w:t>Познавательные УУД:</w:t>
      </w:r>
    </w:p>
    <w:p w:rsidR="003D3CD1" w:rsidRDefault="003D3CD1" w:rsidP="003D3CD1">
      <w:pPr>
        <w:pStyle w:val="3"/>
        <w:numPr>
          <w:ilvl w:val="0"/>
          <w:numId w:val="3"/>
        </w:numPr>
        <w:spacing w:before="0"/>
        <w:ind w:left="426" w:hanging="426"/>
        <w:jc w:val="both"/>
        <w:rPr>
          <w:b w:val="0"/>
          <w:szCs w:val="28"/>
        </w:rPr>
      </w:pPr>
      <w:r>
        <w:rPr>
          <w:b w:val="0"/>
          <w:szCs w:val="28"/>
        </w:rPr>
        <w:t xml:space="preserve">ориентироваться в своей системе знаний: </w:t>
      </w:r>
      <w:r>
        <w:rPr>
          <w:b w:val="0"/>
          <w:i/>
          <w:szCs w:val="28"/>
        </w:rPr>
        <w:t>отличать</w:t>
      </w:r>
      <w:r>
        <w:rPr>
          <w:b w:val="0"/>
          <w:szCs w:val="28"/>
        </w:rPr>
        <w:t xml:space="preserve"> новое от уже известного с помощью учителя; </w:t>
      </w:r>
    </w:p>
    <w:p w:rsidR="003D3CD1" w:rsidRDefault="003D3CD1" w:rsidP="003D3CD1">
      <w:pPr>
        <w:pStyle w:val="3"/>
        <w:numPr>
          <w:ilvl w:val="0"/>
          <w:numId w:val="3"/>
        </w:numPr>
        <w:spacing w:before="0"/>
        <w:ind w:left="426" w:hanging="426"/>
        <w:jc w:val="both"/>
        <w:rPr>
          <w:b w:val="0"/>
          <w:szCs w:val="28"/>
        </w:rPr>
      </w:pPr>
      <w:r>
        <w:rPr>
          <w:b w:val="0"/>
          <w:szCs w:val="28"/>
        </w:rPr>
        <w:t>делать предварительный отбор источников информации:</w:t>
      </w:r>
      <w:r>
        <w:rPr>
          <w:b w:val="0"/>
          <w:i/>
          <w:szCs w:val="28"/>
        </w:rPr>
        <w:t xml:space="preserve"> ориентироваться</w:t>
      </w:r>
      <w:r>
        <w:rPr>
          <w:b w:val="0"/>
          <w:szCs w:val="28"/>
        </w:rPr>
        <w:t xml:space="preserve">  в учебнике (на развороте, в оглавлении, в словаре);</w:t>
      </w:r>
    </w:p>
    <w:p w:rsidR="003D3CD1" w:rsidRDefault="003D3CD1" w:rsidP="003D3CD1">
      <w:pPr>
        <w:pStyle w:val="3"/>
        <w:numPr>
          <w:ilvl w:val="0"/>
          <w:numId w:val="3"/>
        </w:numPr>
        <w:spacing w:before="0"/>
        <w:ind w:left="426" w:hanging="426"/>
        <w:jc w:val="both"/>
        <w:rPr>
          <w:b w:val="0"/>
          <w:szCs w:val="28"/>
        </w:rPr>
      </w:pPr>
      <w:r>
        <w:rPr>
          <w:b w:val="0"/>
          <w:szCs w:val="28"/>
        </w:rPr>
        <w:t>добывать новые знания:</w:t>
      </w:r>
      <w:r>
        <w:rPr>
          <w:b w:val="0"/>
          <w:i/>
          <w:szCs w:val="28"/>
        </w:rPr>
        <w:t xml:space="preserve"> находить</w:t>
      </w:r>
      <w:r>
        <w:rPr>
          <w:b w:val="0"/>
          <w:szCs w:val="28"/>
        </w:rPr>
        <w:t xml:space="preserve"> </w:t>
      </w:r>
      <w:r>
        <w:rPr>
          <w:b w:val="0"/>
          <w:i/>
          <w:szCs w:val="28"/>
        </w:rPr>
        <w:t>ответы</w:t>
      </w:r>
      <w:r>
        <w:rPr>
          <w:b w:val="0"/>
          <w:szCs w:val="28"/>
        </w:rPr>
        <w:t xml:space="preserve"> на вопросы, используя книги, свой жизненный опыт и информацию, полученную от учителя; </w:t>
      </w:r>
    </w:p>
    <w:p w:rsidR="003D3CD1" w:rsidRDefault="003D3CD1" w:rsidP="003D3CD1">
      <w:pPr>
        <w:pStyle w:val="3"/>
        <w:numPr>
          <w:ilvl w:val="0"/>
          <w:numId w:val="3"/>
        </w:numPr>
        <w:spacing w:before="0"/>
        <w:ind w:left="284" w:hanging="284"/>
        <w:jc w:val="both"/>
        <w:rPr>
          <w:b w:val="0"/>
          <w:szCs w:val="28"/>
        </w:rPr>
      </w:pPr>
      <w:r>
        <w:rPr>
          <w:b w:val="0"/>
          <w:szCs w:val="28"/>
        </w:rPr>
        <w:t>перерабатывать полученную информацию:</w:t>
      </w:r>
      <w:r>
        <w:rPr>
          <w:b w:val="0"/>
          <w:i/>
          <w:szCs w:val="28"/>
        </w:rPr>
        <w:t xml:space="preserve"> делать выводы</w:t>
      </w:r>
      <w:r>
        <w:rPr>
          <w:b w:val="0"/>
          <w:szCs w:val="28"/>
        </w:rPr>
        <w:t xml:space="preserve"> в результате  совместной  работы всего класса;</w:t>
      </w:r>
    </w:p>
    <w:p w:rsidR="003D3CD1" w:rsidRDefault="003D3CD1" w:rsidP="003D3CD1">
      <w:pPr>
        <w:pStyle w:val="3"/>
        <w:numPr>
          <w:ilvl w:val="0"/>
          <w:numId w:val="3"/>
        </w:numPr>
        <w:spacing w:before="0"/>
        <w:ind w:left="284" w:hanging="284"/>
        <w:jc w:val="both"/>
        <w:rPr>
          <w:b w:val="0"/>
          <w:szCs w:val="28"/>
        </w:rPr>
      </w:pPr>
      <w:r>
        <w:rPr>
          <w:b w:val="0"/>
          <w:szCs w:val="28"/>
        </w:rPr>
        <w:t xml:space="preserve">перерабатывать полученную информацию: </w:t>
      </w:r>
      <w:r>
        <w:rPr>
          <w:b w:val="0"/>
          <w:i/>
          <w:szCs w:val="28"/>
        </w:rPr>
        <w:t>сравнивать</w:t>
      </w:r>
      <w:r>
        <w:rPr>
          <w:b w:val="0"/>
          <w:szCs w:val="28"/>
        </w:rPr>
        <w:t xml:space="preserve"> и </w:t>
      </w:r>
      <w:r>
        <w:rPr>
          <w:b w:val="0"/>
          <w:i/>
          <w:szCs w:val="28"/>
        </w:rPr>
        <w:t>группировать</w:t>
      </w:r>
      <w:r>
        <w:rPr>
          <w:b w:val="0"/>
          <w:szCs w:val="28"/>
        </w:rPr>
        <w:t xml:space="preserve"> такие математические объекты, как числа, числовые выражения, равенства, неравенства, плоские геометрические фигуры;</w:t>
      </w:r>
    </w:p>
    <w:p w:rsidR="003D3CD1" w:rsidRDefault="003D3CD1" w:rsidP="003D3CD1">
      <w:pPr>
        <w:pStyle w:val="3"/>
        <w:numPr>
          <w:ilvl w:val="0"/>
          <w:numId w:val="3"/>
        </w:numPr>
        <w:spacing w:before="0"/>
        <w:ind w:left="284" w:hanging="284"/>
        <w:jc w:val="both"/>
        <w:rPr>
          <w:b w:val="0"/>
          <w:szCs w:val="28"/>
        </w:rPr>
      </w:pPr>
      <w:r>
        <w:rPr>
          <w:b w:val="0"/>
          <w:szCs w:val="28"/>
        </w:rPr>
        <w:t>преобразовывать информацию из одной формы в другую: составлять математические рассказы и задачи на основе простейших математических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3D3CD1" w:rsidRDefault="003D3CD1" w:rsidP="003D3CD1">
      <w:pPr>
        <w:pStyle w:val="3"/>
        <w:spacing w:before="0"/>
        <w:jc w:val="left"/>
        <w:rPr>
          <w:szCs w:val="28"/>
        </w:rPr>
      </w:pPr>
      <w:r>
        <w:rPr>
          <w:i/>
          <w:szCs w:val="28"/>
        </w:rPr>
        <w:t>Коммуникативные УУД</w:t>
      </w:r>
      <w:r>
        <w:rPr>
          <w:szCs w:val="28"/>
        </w:rPr>
        <w:t>:</w:t>
      </w:r>
    </w:p>
    <w:p w:rsidR="003D3CD1" w:rsidRDefault="003D3CD1" w:rsidP="003D3CD1">
      <w:pPr>
        <w:pStyle w:val="3"/>
        <w:numPr>
          <w:ilvl w:val="0"/>
          <w:numId w:val="3"/>
        </w:numPr>
        <w:spacing w:before="0"/>
        <w:ind w:left="284" w:hanging="284"/>
        <w:jc w:val="left"/>
        <w:rPr>
          <w:b w:val="0"/>
          <w:szCs w:val="28"/>
        </w:rPr>
      </w:pPr>
      <w:r>
        <w:rPr>
          <w:b w:val="0"/>
          <w:szCs w:val="28"/>
        </w:rPr>
        <w:t>донести свою позицию до других:</w:t>
      </w:r>
      <w:r>
        <w:rPr>
          <w:b w:val="0"/>
          <w:i/>
          <w:szCs w:val="28"/>
        </w:rPr>
        <w:t xml:space="preserve"> оформлять</w:t>
      </w:r>
      <w:r>
        <w:rPr>
          <w:b w:val="0"/>
          <w:szCs w:val="28"/>
        </w:rPr>
        <w:t xml:space="preserve"> свою мысль в устной и письменной речи (на уровне одного предложения или небольшого текста);</w:t>
      </w:r>
    </w:p>
    <w:p w:rsidR="003D3CD1" w:rsidRDefault="003D3CD1" w:rsidP="003D3CD1">
      <w:pPr>
        <w:pStyle w:val="3"/>
        <w:numPr>
          <w:ilvl w:val="0"/>
          <w:numId w:val="3"/>
        </w:numPr>
        <w:spacing w:before="0"/>
        <w:ind w:left="284" w:hanging="284"/>
        <w:jc w:val="left"/>
        <w:rPr>
          <w:b w:val="0"/>
          <w:szCs w:val="28"/>
        </w:rPr>
      </w:pPr>
      <w:r>
        <w:rPr>
          <w:b w:val="0"/>
          <w:i/>
          <w:szCs w:val="28"/>
        </w:rPr>
        <w:t>слушать</w:t>
      </w:r>
      <w:r>
        <w:rPr>
          <w:b w:val="0"/>
          <w:szCs w:val="28"/>
        </w:rPr>
        <w:t xml:space="preserve"> и </w:t>
      </w:r>
      <w:r>
        <w:rPr>
          <w:b w:val="0"/>
          <w:i/>
          <w:szCs w:val="28"/>
        </w:rPr>
        <w:t>понимать</w:t>
      </w:r>
      <w:r>
        <w:rPr>
          <w:b w:val="0"/>
          <w:szCs w:val="28"/>
        </w:rPr>
        <w:t xml:space="preserve"> речь других;</w:t>
      </w:r>
    </w:p>
    <w:p w:rsidR="003D3CD1" w:rsidRDefault="003D3CD1" w:rsidP="003D3CD1">
      <w:pPr>
        <w:pStyle w:val="3"/>
        <w:numPr>
          <w:ilvl w:val="0"/>
          <w:numId w:val="3"/>
        </w:numPr>
        <w:spacing w:before="0"/>
        <w:ind w:left="284" w:hanging="284"/>
        <w:jc w:val="left"/>
        <w:rPr>
          <w:b w:val="0"/>
          <w:szCs w:val="28"/>
        </w:rPr>
      </w:pPr>
      <w:r>
        <w:rPr>
          <w:b w:val="0"/>
          <w:szCs w:val="28"/>
        </w:rPr>
        <w:t>совместно договариваться о правилах общения и поведения в школе и следовать им;</w:t>
      </w:r>
    </w:p>
    <w:p w:rsidR="003D3CD1" w:rsidRDefault="003D3CD1" w:rsidP="003D3CD1">
      <w:pPr>
        <w:pStyle w:val="3"/>
        <w:numPr>
          <w:ilvl w:val="0"/>
          <w:numId w:val="3"/>
        </w:numPr>
        <w:spacing w:before="0"/>
        <w:ind w:left="284" w:hanging="284"/>
        <w:jc w:val="left"/>
        <w:rPr>
          <w:b w:val="0"/>
          <w:szCs w:val="28"/>
        </w:rPr>
      </w:pPr>
      <w:r>
        <w:rPr>
          <w:b w:val="0"/>
          <w:szCs w:val="28"/>
        </w:rPr>
        <w:t>учиться выполнять различные роли в группе (лидера, исполнителя, критика).</w:t>
      </w:r>
    </w:p>
    <w:p w:rsidR="003D3CD1" w:rsidRDefault="003D3CD1" w:rsidP="003D3CD1">
      <w:pPr>
        <w:ind w:left="720"/>
        <w:jc w:val="both"/>
        <w:rPr>
          <w:b/>
          <w:sz w:val="28"/>
          <w:szCs w:val="28"/>
        </w:rPr>
      </w:pPr>
    </w:p>
    <w:p w:rsidR="003D3CD1" w:rsidRDefault="003D3CD1" w:rsidP="003D3CD1">
      <w:pPr>
        <w:spacing w:line="360" w:lineRule="auto"/>
        <w:jc w:val="both"/>
        <w:rPr>
          <w:sz w:val="28"/>
          <w:szCs w:val="28"/>
        </w:rPr>
      </w:pPr>
      <w:r>
        <w:rPr>
          <w:b/>
          <w:sz w:val="28"/>
          <w:szCs w:val="28"/>
        </w:rPr>
        <w:t>Предметные результаты.</w:t>
      </w:r>
      <w:r>
        <w:rPr>
          <w:sz w:val="28"/>
          <w:szCs w:val="28"/>
        </w:rPr>
        <w:t xml:space="preserve">  </w:t>
      </w:r>
    </w:p>
    <w:p w:rsidR="003D3CD1" w:rsidRDefault="003D3CD1" w:rsidP="003D3CD1">
      <w:pPr>
        <w:ind w:left="519" w:hanging="661"/>
        <w:rPr>
          <w:sz w:val="28"/>
          <w:szCs w:val="28"/>
        </w:rPr>
      </w:pPr>
      <w:r>
        <w:rPr>
          <w:sz w:val="28"/>
          <w:szCs w:val="28"/>
        </w:rPr>
        <w:t xml:space="preserve">   Ученик </w:t>
      </w:r>
      <w:r>
        <w:rPr>
          <w:b/>
          <w:sz w:val="28"/>
          <w:szCs w:val="28"/>
        </w:rPr>
        <w:t>получит возможность научиться:</w:t>
      </w:r>
      <w:r>
        <w:rPr>
          <w:sz w:val="28"/>
          <w:szCs w:val="28"/>
        </w:rPr>
        <w:t xml:space="preserve"> </w:t>
      </w:r>
    </w:p>
    <w:p w:rsidR="003D3CD1" w:rsidRDefault="003D3CD1" w:rsidP="003D3CD1">
      <w:pPr>
        <w:numPr>
          <w:ilvl w:val="0"/>
          <w:numId w:val="3"/>
        </w:numPr>
        <w:ind w:left="284" w:hanging="284"/>
        <w:jc w:val="both"/>
        <w:rPr>
          <w:i/>
          <w:sz w:val="28"/>
          <w:szCs w:val="28"/>
        </w:rPr>
      </w:pPr>
      <w:r>
        <w:rPr>
          <w:sz w:val="28"/>
          <w:szCs w:val="28"/>
        </w:rPr>
        <w:t xml:space="preserve"> </w:t>
      </w:r>
      <w:r>
        <w:rPr>
          <w:i/>
          <w:sz w:val="28"/>
          <w:szCs w:val="28"/>
        </w:rPr>
        <w:t>описывать признаки предметов и узнавать предметы по их признакам;</w:t>
      </w:r>
    </w:p>
    <w:p w:rsidR="003D3CD1" w:rsidRDefault="003D3CD1" w:rsidP="003D3CD1">
      <w:pPr>
        <w:numPr>
          <w:ilvl w:val="0"/>
          <w:numId w:val="3"/>
        </w:numPr>
        <w:ind w:left="284" w:hanging="284"/>
        <w:jc w:val="both"/>
        <w:rPr>
          <w:i/>
          <w:sz w:val="28"/>
          <w:szCs w:val="28"/>
        </w:rPr>
      </w:pPr>
      <w:r>
        <w:rPr>
          <w:i/>
          <w:sz w:val="28"/>
          <w:szCs w:val="28"/>
        </w:rPr>
        <w:t>выделять существенные признаки предметов;</w:t>
      </w:r>
    </w:p>
    <w:p w:rsidR="003D3CD1" w:rsidRDefault="003D3CD1" w:rsidP="003D3CD1">
      <w:pPr>
        <w:numPr>
          <w:ilvl w:val="0"/>
          <w:numId w:val="3"/>
        </w:numPr>
        <w:ind w:left="284" w:hanging="284"/>
        <w:jc w:val="both"/>
        <w:rPr>
          <w:i/>
          <w:sz w:val="28"/>
          <w:szCs w:val="28"/>
        </w:rPr>
      </w:pPr>
      <w:r>
        <w:rPr>
          <w:i/>
          <w:sz w:val="28"/>
          <w:szCs w:val="28"/>
        </w:rPr>
        <w:t>сравнивать между собой предметы, явления;</w:t>
      </w:r>
    </w:p>
    <w:p w:rsidR="003D3CD1" w:rsidRDefault="003D3CD1" w:rsidP="003D3CD1">
      <w:pPr>
        <w:numPr>
          <w:ilvl w:val="0"/>
          <w:numId w:val="3"/>
        </w:numPr>
        <w:ind w:left="284" w:hanging="284"/>
        <w:jc w:val="both"/>
        <w:rPr>
          <w:i/>
          <w:sz w:val="28"/>
          <w:szCs w:val="28"/>
        </w:rPr>
      </w:pPr>
      <w:r>
        <w:rPr>
          <w:i/>
          <w:sz w:val="28"/>
          <w:szCs w:val="28"/>
        </w:rPr>
        <w:t>обобщать, делать несложные выводы;</w:t>
      </w:r>
    </w:p>
    <w:p w:rsidR="003D3CD1" w:rsidRDefault="003D3CD1" w:rsidP="003D3CD1">
      <w:pPr>
        <w:numPr>
          <w:ilvl w:val="0"/>
          <w:numId w:val="3"/>
        </w:numPr>
        <w:ind w:left="284" w:hanging="284"/>
        <w:jc w:val="both"/>
        <w:rPr>
          <w:i/>
          <w:sz w:val="28"/>
          <w:szCs w:val="28"/>
        </w:rPr>
      </w:pPr>
      <w:r>
        <w:rPr>
          <w:i/>
          <w:sz w:val="28"/>
          <w:szCs w:val="28"/>
        </w:rPr>
        <w:t>классифицировать явления, предметы;</w:t>
      </w:r>
    </w:p>
    <w:p w:rsidR="003D3CD1" w:rsidRDefault="003D3CD1" w:rsidP="003D3CD1">
      <w:pPr>
        <w:numPr>
          <w:ilvl w:val="0"/>
          <w:numId w:val="3"/>
        </w:numPr>
        <w:ind w:left="284" w:hanging="284"/>
        <w:jc w:val="both"/>
        <w:rPr>
          <w:i/>
          <w:sz w:val="28"/>
          <w:szCs w:val="28"/>
        </w:rPr>
      </w:pPr>
      <w:r>
        <w:rPr>
          <w:i/>
          <w:sz w:val="28"/>
          <w:szCs w:val="28"/>
        </w:rPr>
        <w:t>определять последовательность событий;</w:t>
      </w:r>
    </w:p>
    <w:p w:rsidR="003D3CD1" w:rsidRDefault="003D3CD1" w:rsidP="003D3CD1">
      <w:pPr>
        <w:numPr>
          <w:ilvl w:val="0"/>
          <w:numId w:val="3"/>
        </w:numPr>
        <w:ind w:left="284" w:hanging="284"/>
        <w:jc w:val="both"/>
        <w:rPr>
          <w:i/>
          <w:sz w:val="28"/>
          <w:szCs w:val="28"/>
        </w:rPr>
      </w:pPr>
      <w:r>
        <w:rPr>
          <w:i/>
          <w:sz w:val="28"/>
          <w:szCs w:val="28"/>
        </w:rPr>
        <w:lastRenderedPageBreak/>
        <w:t>судить о противоположных явлениях;</w:t>
      </w:r>
    </w:p>
    <w:p w:rsidR="003D3CD1" w:rsidRDefault="003D3CD1" w:rsidP="003D3CD1">
      <w:pPr>
        <w:numPr>
          <w:ilvl w:val="0"/>
          <w:numId w:val="3"/>
        </w:numPr>
        <w:ind w:left="284" w:hanging="284"/>
        <w:jc w:val="both"/>
        <w:rPr>
          <w:i/>
          <w:sz w:val="28"/>
          <w:szCs w:val="28"/>
        </w:rPr>
      </w:pPr>
      <w:r>
        <w:rPr>
          <w:i/>
          <w:sz w:val="28"/>
          <w:szCs w:val="28"/>
        </w:rPr>
        <w:t>давать определения тем или иным понятиям;</w:t>
      </w:r>
    </w:p>
    <w:p w:rsidR="003D3CD1" w:rsidRDefault="003D3CD1" w:rsidP="003D3CD1">
      <w:pPr>
        <w:numPr>
          <w:ilvl w:val="0"/>
          <w:numId w:val="3"/>
        </w:numPr>
        <w:ind w:left="284" w:hanging="284"/>
        <w:jc w:val="both"/>
        <w:rPr>
          <w:i/>
          <w:sz w:val="28"/>
          <w:szCs w:val="28"/>
        </w:rPr>
      </w:pPr>
      <w:r>
        <w:rPr>
          <w:i/>
          <w:sz w:val="28"/>
          <w:szCs w:val="28"/>
        </w:rPr>
        <w:t>определять отношения между предметами типа «род» - «вид»;</w:t>
      </w:r>
    </w:p>
    <w:p w:rsidR="003D3CD1" w:rsidRDefault="003D3CD1" w:rsidP="003D3CD1">
      <w:pPr>
        <w:numPr>
          <w:ilvl w:val="0"/>
          <w:numId w:val="3"/>
        </w:numPr>
        <w:ind w:left="284" w:hanging="284"/>
        <w:jc w:val="both"/>
        <w:rPr>
          <w:i/>
          <w:sz w:val="28"/>
          <w:szCs w:val="28"/>
        </w:rPr>
      </w:pPr>
      <w:r>
        <w:rPr>
          <w:i/>
          <w:sz w:val="28"/>
          <w:szCs w:val="28"/>
        </w:rPr>
        <w:t>выявлять функциональные отношения между понятиями;</w:t>
      </w:r>
    </w:p>
    <w:p w:rsidR="003D3CD1" w:rsidRDefault="003D3CD1" w:rsidP="003D3CD1">
      <w:pPr>
        <w:numPr>
          <w:ilvl w:val="0"/>
          <w:numId w:val="3"/>
        </w:numPr>
        <w:ind w:left="284" w:hanging="284"/>
        <w:jc w:val="both"/>
        <w:rPr>
          <w:sz w:val="28"/>
          <w:szCs w:val="28"/>
        </w:rPr>
      </w:pPr>
      <w:r>
        <w:rPr>
          <w:i/>
          <w:sz w:val="28"/>
          <w:szCs w:val="28"/>
        </w:rPr>
        <w:t>выявлять закономерности и проводить аналогии</w:t>
      </w:r>
      <w:r>
        <w:rPr>
          <w:sz w:val="28"/>
          <w:szCs w:val="28"/>
        </w:rPr>
        <w:t xml:space="preserve">.  </w:t>
      </w:r>
    </w:p>
    <w:p w:rsidR="003D3CD1" w:rsidRDefault="003D3CD1" w:rsidP="003D3CD1">
      <w:pPr>
        <w:ind w:left="284"/>
        <w:jc w:val="both"/>
        <w:rPr>
          <w:sz w:val="28"/>
          <w:szCs w:val="28"/>
        </w:rPr>
      </w:pPr>
    </w:p>
    <w:p w:rsidR="003D3CD1" w:rsidRDefault="003D3CD1" w:rsidP="003D3CD1">
      <w:pPr>
        <w:shd w:val="clear" w:color="auto" w:fill="FFFFFF"/>
        <w:rPr>
          <w:b/>
          <w:bCs/>
          <w:sz w:val="28"/>
          <w:szCs w:val="28"/>
        </w:rPr>
      </w:pPr>
      <w:r>
        <w:rPr>
          <w:b/>
          <w:bCs/>
          <w:sz w:val="28"/>
          <w:szCs w:val="28"/>
        </w:rPr>
        <w:t xml:space="preserve">                                                        Содержание предмета</w:t>
      </w:r>
    </w:p>
    <w:p w:rsidR="003D3CD1" w:rsidRDefault="003D3CD1" w:rsidP="003D3CD1">
      <w:pPr>
        <w:shd w:val="clear" w:color="auto" w:fill="FFFFFF"/>
        <w:rPr>
          <w:b/>
          <w:bCs/>
          <w:sz w:val="28"/>
          <w:szCs w:val="28"/>
          <w:u w:val="single"/>
        </w:rPr>
      </w:pPr>
      <w:r>
        <w:rPr>
          <w:b/>
          <w:bCs/>
          <w:sz w:val="28"/>
          <w:szCs w:val="28"/>
          <w:u w:val="single"/>
        </w:rPr>
        <w:t>Развиваем память</w:t>
      </w:r>
    </w:p>
    <w:p w:rsidR="003D3CD1" w:rsidRDefault="003D3CD1" w:rsidP="003D3CD1">
      <w:pPr>
        <w:shd w:val="clear" w:color="auto" w:fill="FFFFFF"/>
        <w:ind w:firstLine="567"/>
        <w:rPr>
          <w:bCs/>
          <w:sz w:val="28"/>
          <w:szCs w:val="28"/>
        </w:rPr>
      </w:pPr>
      <w:r>
        <w:rPr>
          <w:bCs/>
          <w:sz w:val="28"/>
          <w:szCs w:val="28"/>
        </w:rPr>
        <w:t>Память и её роль в обучении. Основные типы памяти: по длительности хранения информации: кратковременная, долговременная; по способу восприятия: моторная, фотографическая, вербальная, сенсорная. Запоминание: произвольное, непроизвольное; смысловое, механическое. Качества памяти: объём. Точность, быстрота запоминания, воспроизведение. Приёмы запоминания. Правила сохранения информации. Приёмы мнемотехники: логические связи, метод ассоциации, составление пиктограмм.</w:t>
      </w:r>
    </w:p>
    <w:p w:rsidR="003D3CD1" w:rsidRDefault="003D3CD1" w:rsidP="003D3CD1">
      <w:pPr>
        <w:shd w:val="clear" w:color="auto" w:fill="FFFFFF"/>
        <w:ind w:firstLine="567"/>
        <w:rPr>
          <w:bCs/>
          <w:sz w:val="28"/>
          <w:szCs w:val="28"/>
        </w:rPr>
      </w:pPr>
      <w:r>
        <w:rPr>
          <w:b/>
          <w:bCs/>
          <w:sz w:val="28"/>
          <w:szCs w:val="28"/>
        </w:rPr>
        <w:t xml:space="preserve">Практические занятия: </w:t>
      </w:r>
      <w:r>
        <w:rPr>
          <w:bCs/>
          <w:sz w:val="28"/>
          <w:szCs w:val="28"/>
        </w:rPr>
        <w:t>«Диагностика памяти: зрительной, образной, слуховой, оперативной, смысловой», «Диагностика скорости запоминания». Тренировка избирательности запоминания.</w:t>
      </w:r>
    </w:p>
    <w:p w:rsidR="003D3CD1" w:rsidRDefault="003D3CD1" w:rsidP="003D3CD1">
      <w:pPr>
        <w:shd w:val="clear" w:color="auto" w:fill="FFFFFF"/>
        <w:ind w:firstLine="567"/>
        <w:rPr>
          <w:bCs/>
          <w:sz w:val="28"/>
          <w:szCs w:val="28"/>
        </w:rPr>
      </w:pPr>
      <w:r>
        <w:rPr>
          <w:b/>
          <w:bCs/>
          <w:sz w:val="28"/>
          <w:szCs w:val="28"/>
        </w:rPr>
        <w:t>Упражнения и игры для развития памяти:</w:t>
      </w:r>
      <w:r>
        <w:rPr>
          <w:bCs/>
          <w:sz w:val="28"/>
          <w:szCs w:val="28"/>
        </w:rPr>
        <w:t xml:space="preserve"> «Запомни слова» </w:t>
      </w:r>
      <w:proofErr w:type="gramStart"/>
      <w:r>
        <w:rPr>
          <w:bCs/>
          <w:sz w:val="28"/>
          <w:szCs w:val="28"/>
        </w:rPr>
        <w:t>( в</w:t>
      </w:r>
      <w:proofErr w:type="gramEnd"/>
      <w:r>
        <w:rPr>
          <w:bCs/>
          <w:sz w:val="28"/>
          <w:szCs w:val="28"/>
        </w:rPr>
        <w:t xml:space="preserve"> парах), «Запомни фразы», «Запомни рисунки», «Узнай фигуры», «Я положил в мешок», «Я- фотоаппарат», «Следопыты», «Детектив», «Разведчики», «Слова» - на определённую тему в парах, «Запомни текст», «Кто больше запомнит» ( в группах), «Запоминаем, рисуя» (в парах), «Логические цепочки», «Чей предмет?», «Пересказ по кругу», «Запомни движения», «Учим текст наизусть» и т. д. </w:t>
      </w:r>
    </w:p>
    <w:p w:rsidR="003D3CD1" w:rsidRDefault="003D3CD1" w:rsidP="003D3CD1">
      <w:pPr>
        <w:shd w:val="clear" w:color="auto" w:fill="FFFFFF"/>
        <w:rPr>
          <w:b/>
          <w:bCs/>
          <w:sz w:val="28"/>
          <w:szCs w:val="28"/>
          <w:u w:val="single"/>
        </w:rPr>
      </w:pPr>
      <w:r>
        <w:rPr>
          <w:b/>
          <w:bCs/>
          <w:sz w:val="28"/>
          <w:szCs w:val="28"/>
          <w:u w:val="single"/>
        </w:rPr>
        <w:t>Развиваем внимание</w:t>
      </w:r>
    </w:p>
    <w:p w:rsidR="003D3CD1" w:rsidRDefault="003D3CD1" w:rsidP="003D3CD1">
      <w:pPr>
        <w:shd w:val="clear" w:color="auto" w:fill="FFFFFF"/>
        <w:ind w:firstLine="567"/>
        <w:rPr>
          <w:bCs/>
          <w:sz w:val="28"/>
          <w:szCs w:val="28"/>
        </w:rPr>
      </w:pPr>
      <w:r>
        <w:rPr>
          <w:bCs/>
          <w:sz w:val="28"/>
          <w:szCs w:val="28"/>
        </w:rPr>
        <w:t xml:space="preserve">Внимание и его виды: непроизвольное, произвольное, </w:t>
      </w:r>
      <w:proofErr w:type="spellStart"/>
      <w:r>
        <w:rPr>
          <w:bCs/>
          <w:sz w:val="28"/>
          <w:szCs w:val="28"/>
        </w:rPr>
        <w:t>послепроизвольное</w:t>
      </w:r>
      <w:proofErr w:type="spellEnd"/>
      <w:r>
        <w:rPr>
          <w:bCs/>
          <w:sz w:val="28"/>
          <w:szCs w:val="28"/>
        </w:rPr>
        <w:t>. Друзья и враги внимания. Приёмы привлечения и удержания внимания: риторические вопросы, опорные точки, ключевые слова, модуляция речи, уточняющие вопросы, жестикуляция, ассоциации.</w:t>
      </w:r>
    </w:p>
    <w:p w:rsidR="003D3CD1" w:rsidRDefault="003D3CD1" w:rsidP="003D3CD1">
      <w:pPr>
        <w:shd w:val="clear" w:color="auto" w:fill="FFFFFF"/>
        <w:ind w:firstLine="567"/>
        <w:rPr>
          <w:bCs/>
          <w:sz w:val="28"/>
          <w:szCs w:val="28"/>
        </w:rPr>
      </w:pPr>
      <w:r>
        <w:rPr>
          <w:b/>
          <w:bCs/>
          <w:sz w:val="28"/>
          <w:szCs w:val="28"/>
        </w:rPr>
        <w:t xml:space="preserve">Практические занятия. </w:t>
      </w:r>
      <w:r>
        <w:rPr>
          <w:bCs/>
          <w:sz w:val="28"/>
          <w:szCs w:val="28"/>
        </w:rPr>
        <w:t>Диагностика произвольного внимания. Упражнения и игры на развитие способности переключать. Распределять внимание, развитие объёма, устойчивости, концентрации внимания.</w:t>
      </w:r>
    </w:p>
    <w:p w:rsidR="003D3CD1" w:rsidRDefault="003D3CD1" w:rsidP="003D3CD1">
      <w:pPr>
        <w:shd w:val="clear" w:color="auto" w:fill="FFFFFF"/>
        <w:ind w:firstLine="284"/>
        <w:rPr>
          <w:bCs/>
          <w:sz w:val="28"/>
          <w:szCs w:val="28"/>
        </w:rPr>
      </w:pPr>
      <w:r>
        <w:rPr>
          <w:b/>
          <w:bCs/>
          <w:sz w:val="28"/>
          <w:szCs w:val="28"/>
        </w:rPr>
        <w:t>Упражнения и игры на развитие внимания:</w:t>
      </w:r>
      <w:r>
        <w:rPr>
          <w:bCs/>
          <w:sz w:val="28"/>
          <w:szCs w:val="28"/>
        </w:rPr>
        <w:t xml:space="preserve"> «Найди отличие», «Хитрые числа», «Поём вместе», «Алфавит», «Наоборот», «Поиск предмета», «Запрещённые движения», «Самый внимательный», «Кто внимательный и наблюдательный», «Найди ошибки», «Два дела одновременно», «Играем в считалки» (в парах), «Пишущая машинка» ( в группах), «Лови мяч», «Передай смысл стихотворения», «Найди два одинаковых предмета», «Парные картинки», «Перепутанные линии», «Маленький учитель», «Найди спрятанные слова», «Запомни сказку» и </w:t>
      </w:r>
      <w:proofErr w:type="spellStart"/>
      <w:r>
        <w:rPr>
          <w:bCs/>
          <w:sz w:val="28"/>
          <w:szCs w:val="28"/>
        </w:rPr>
        <w:t>др</w:t>
      </w:r>
      <w:proofErr w:type="spellEnd"/>
    </w:p>
    <w:p w:rsidR="003D3CD1" w:rsidRDefault="003D3CD1" w:rsidP="003D3CD1">
      <w:pPr>
        <w:shd w:val="clear" w:color="auto" w:fill="FFFFFF"/>
        <w:rPr>
          <w:b/>
          <w:bCs/>
          <w:sz w:val="28"/>
          <w:szCs w:val="28"/>
          <w:u w:val="single"/>
        </w:rPr>
      </w:pPr>
      <w:r>
        <w:rPr>
          <w:b/>
          <w:bCs/>
          <w:sz w:val="28"/>
          <w:szCs w:val="28"/>
          <w:u w:val="single"/>
        </w:rPr>
        <w:t>Развиваем речь и воображение</w:t>
      </w:r>
    </w:p>
    <w:p w:rsidR="003D3CD1" w:rsidRDefault="003D3CD1" w:rsidP="003D3CD1">
      <w:pPr>
        <w:shd w:val="clear" w:color="auto" w:fill="FFFFFF"/>
        <w:tabs>
          <w:tab w:val="left" w:pos="0"/>
        </w:tabs>
        <w:ind w:firstLine="284"/>
        <w:rPr>
          <w:bCs/>
          <w:sz w:val="28"/>
          <w:szCs w:val="28"/>
        </w:rPr>
      </w:pPr>
      <w:r>
        <w:rPr>
          <w:sz w:val="28"/>
          <w:szCs w:val="28"/>
        </w:rPr>
        <w:t xml:space="preserve">Совершенствование навыков чтения и понимание прочитанного. </w:t>
      </w:r>
      <w:r>
        <w:rPr>
          <w:sz w:val="28"/>
          <w:szCs w:val="28"/>
        </w:rPr>
        <w:lastRenderedPageBreak/>
        <w:t>Обогащение словаря обучающихся. Крылатые и метафорические выражения и объяснение их смысла. Понимание смысла пословиц. Обоснование суждений. Навыки ясно и последовательно излагать свои мысли.</w:t>
      </w:r>
    </w:p>
    <w:p w:rsidR="003D3CD1" w:rsidRPr="00486836" w:rsidRDefault="003D3CD1" w:rsidP="003D3CD1">
      <w:pPr>
        <w:shd w:val="clear" w:color="auto" w:fill="FFFFFF"/>
        <w:ind w:firstLine="284"/>
        <w:rPr>
          <w:color w:val="333333"/>
          <w:sz w:val="28"/>
          <w:szCs w:val="28"/>
        </w:rPr>
      </w:pPr>
      <w:r>
        <w:rPr>
          <w:color w:val="333333"/>
          <w:sz w:val="28"/>
          <w:szCs w:val="28"/>
        </w:rPr>
        <w:t xml:space="preserve">Развитие </w:t>
      </w:r>
      <w:r>
        <w:rPr>
          <w:b/>
          <w:color w:val="333333"/>
          <w:sz w:val="28"/>
          <w:szCs w:val="28"/>
        </w:rPr>
        <w:t xml:space="preserve">воображения </w:t>
      </w:r>
      <w:r>
        <w:rPr>
          <w:color w:val="333333"/>
          <w:sz w:val="28"/>
          <w:szCs w:val="28"/>
        </w:rPr>
        <w:t>построено в основном на материале геометрического характера:</w:t>
      </w:r>
      <w:r>
        <w:rPr>
          <w:color w:val="333333"/>
          <w:sz w:val="28"/>
          <w:szCs w:val="28"/>
        </w:rPr>
        <w:br/>
        <w:t>- </w:t>
      </w:r>
      <w:proofErr w:type="spellStart"/>
      <w:r>
        <w:rPr>
          <w:color w:val="333333"/>
          <w:sz w:val="28"/>
          <w:szCs w:val="28"/>
        </w:rPr>
        <w:t>дорисовывание</w:t>
      </w:r>
      <w:proofErr w:type="spellEnd"/>
      <w:r>
        <w:rPr>
          <w:color w:val="333333"/>
          <w:sz w:val="28"/>
          <w:szCs w:val="28"/>
        </w:rPr>
        <w:t xml:space="preserve"> несложных композиций из геометрических тел или линий, не изображающих ничего конкретного, до какого-либо изображения;</w:t>
      </w:r>
      <w:r>
        <w:rPr>
          <w:color w:val="333333"/>
          <w:sz w:val="28"/>
          <w:szCs w:val="28"/>
        </w:rPr>
        <w:br/>
        <w:t>- выбор фигуры нужной формы для восстановления целого;</w:t>
      </w:r>
      <w:r>
        <w:rPr>
          <w:color w:val="333333"/>
          <w:sz w:val="28"/>
          <w:szCs w:val="28"/>
        </w:rPr>
        <w:br/>
        <w:t>- вычерчивание уникурсальных фигур (фигур, которые надо начертить, не отрывая   карандаша от бумаги и не проводя одну и ту же линию дважды);</w:t>
      </w:r>
      <w:r>
        <w:rPr>
          <w:color w:val="333333"/>
          <w:sz w:val="28"/>
          <w:szCs w:val="28"/>
        </w:rPr>
        <w:br/>
        <w:t>- выбор пары идентичных фигур сложной конфигурации;</w:t>
      </w:r>
      <w:r>
        <w:rPr>
          <w:color w:val="333333"/>
          <w:sz w:val="28"/>
          <w:szCs w:val="28"/>
        </w:rPr>
        <w:br/>
        <w:t>- выделение из общего рисунка заданных фигур с целью выявления замаскированного рисунка;</w:t>
      </w:r>
      <w:r>
        <w:rPr>
          <w:color w:val="333333"/>
          <w:sz w:val="28"/>
          <w:szCs w:val="28"/>
        </w:rPr>
        <w:br/>
        <w:t>- деление фигуры на несколько заданных фигур и построение заданной фигуры из нескольких частей, которые выбираются из множества данных;</w:t>
      </w:r>
      <w:r>
        <w:rPr>
          <w:color w:val="333333"/>
          <w:sz w:val="28"/>
          <w:szCs w:val="28"/>
        </w:rPr>
        <w:br/>
      </w:r>
      <w:r w:rsidRPr="00486836">
        <w:rPr>
          <w:color w:val="333333"/>
          <w:sz w:val="28"/>
          <w:szCs w:val="28"/>
        </w:rPr>
        <w:t>- складывание и перекладывание спичек с целью составления заданных фигур</w:t>
      </w:r>
      <w:r w:rsidRPr="00486836">
        <w:rPr>
          <w:color w:val="333333"/>
          <w:sz w:val="28"/>
          <w:szCs w:val="28"/>
        </w:rPr>
        <w:br/>
        <w:t xml:space="preserve">Также включена работа с изографами (слова записаны буквами, расположение которых напоминает изображение того предмета, о котором идет речь) и </w:t>
      </w:r>
      <w:proofErr w:type="spellStart"/>
      <w:r w:rsidRPr="00486836">
        <w:rPr>
          <w:color w:val="333333"/>
          <w:sz w:val="28"/>
          <w:szCs w:val="28"/>
        </w:rPr>
        <w:t>числографами</w:t>
      </w:r>
      <w:proofErr w:type="spellEnd"/>
      <w:r w:rsidRPr="00486836">
        <w:rPr>
          <w:color w:val="333333"/>
          <w:sz w:val="28"/>
          <w:szCs w:val="28"/>
        </w:rPr>
        <w:t xml:space="preserve"> (предмет изображен с помощью чисел).</w:t>
      </w:r>
    </w:p>
    <w:p w:rsidR="003D3CD1" w:rsidRPr="00486836" w:rsidRDefault="003D3CD1" w:rsidP="003D3CD1">
      <w:pPr>
        <w:shd w:val="clear" w:color="auto" w:fill="FFFFFF"/>
        <w:tabs>
          <w:tab w:val="left" w:pos="0"/>
        </w:tabs>
        <w:ind w:firstLine="284"/>
        <w:rPr>
          <w:bCs/>
          <w:sz w:val="28"/>
          <w:szCs w:val="28"/>
        </w:rPr>
      </w:pPr>
      <w:r w:rsidRPr="00486836">
        <w:rPr>
          <w:b/>
          <w:bCs/>
          <w:sz w:val="28"/>
          <w:szCs w:val="28"/>
        </w:rPr>
        <w:t xml:space="preserve">Практические занятия. </w:t>
      </w:r>
      <w:r w:rsidRPr="00486836">
        <w:rPr>
          <w:bCs/>
          <w:sz w:val="28"/>
          <w:szCs w:val="28"/>
        </w:rPr>
        <w:t>Развивающие задания: «Учимся давать определения понятиям», «Учимся объяснять образное сравнение», «Учимся подбирать слова – синонимы», «Описываем предмет, явление», «Рассматриваем событие с разных сторон» (Дидактическая игра «Хорошо- плохо»), «Даём характеристику герою» и др.</w:t>
      </w:r>
    </w:p>
    <w:p w:rsidR="003D3CD1" w:rsidRPr="00486836" w:rsidRDefault="003D3CD1" w:rsidP="003D3CD1">
      <w:pPr>
        <w:tabs>
          <w:tab w:val="left" w:pos="0"/>
        </w:tabs>
        <w:ind w:firstLine="567"/>
        <w:jc w:val="both"/>
        <w:rPr>
          <w:b/>
          <w:bCs/>
          <w:sz w:val="28"/>
          <w:szCs w:val="28"/>
          <w:u w:val="single"/>
        </w:rPr>
      </w:pPr>
      <w:r w:rsidRPr="00486836">
        <w:rPr>
          <w:b/>
          <w:bCs/>
          <w:sz w:val="28"/>
          <w:szCs w:val="28"/>
          <w:u w:val="single"/>
        </w:rPr>
        <w:t>Развиваем мышление (развитие интеллектуальных умений)</w:t>
      </w:r>
    </w:p>
    <w:p w:rsidR="003D3CD1" w:rsidRPr="00486836" w:rsidRDefault="003D3CD1" w:rsidP="003D3CD1">
      <w:pPr>
        <w:tabs>
          <w:tab w:val="left" w:pos="0"/>
        </w:tabs>
        <w:jc w:val="both"/>
        <w:rPr>
          <w:bCs/>
          <w:sz w:val="28"/>
          <w:szCs w:val="28"/>
          <w:u w:val="single"/>
        </w:rPr>
      </w:pPr>
      <w:r w:rsidRPr="00486836">
        <w:rPr>
          <w:bCs/>
          <w:sz w:val="28"/>
          <w:szCs w:val="28"/>
        </w:rPr>
        <w:t>Понятие</w:t>
      </w:r>
      <w:r w:rsidRPr="00486836">
        <w:rPr>
          <w:bCs/>
          <w:sz w:val="28"/>
          <w:szCs w:val="28"/>
          <w:u w:val="single"/>
        </w:rPr>
        <w:t>.</w:t>
      </w:r>
      <w:r w:rsidRPr="00486836">
        <w:rPr>
          <w:bCs/>
          <w:sz w:val="28"/>
          <w:szCs w:val="28"/>
        </w:rPr>
        <w:t xml:space="preserve"> Взаимосвязь между видовыми иродовыми понятиями. Обобщение понятий. Более</w:t>
      </w:r>
      <w:r w:rsidRPr="00486836">
        <w:rPr>
          <w:bCs/>
          <w:sz w:val="28"/>
          <w:szCs w:val="28"/>
          <w:u w:val="single"/>
        </w:rPr>
        <w:t xml:space="preserve"> </w:t>
      </w:r>
      <w:r w:rsidRPr="00486836">
        <w:rPr>
          <w:bCs/>
          <w:sz w:val="28"/>
          <w:szCs w:val="28"/>
        </w:rPr>
        <w:t xml:space="preserve">общее и более частное понятия. Составление логических цепочек: общее- менее, общее- частное </w:t>
      </w:r>
      <w:proofErr w:type="gramStart"/>
      <w:r w:rsidRPr="00486836">
        <w:rPr>
          <w:bCs/>
          <w:sz w:val="28"/>
          <w:szCs w:val="28"/>
        </w:rPr>
        <w:t>( в</w:t>
      </w:r>
      <w:proofErr w:type="gramEnd"/>
      <w:r w:rsidRPr="00486836">
        <w:rPr>
          <w:bCs/>
          <w:sz w:val="28"/>
          <w:szCs w:val="28"/>
        </w:rPr>
        <w:t xml:space="preserve"> прямом и обратном направлении). Обобщение пары и группы понятий. Ограничение понятий.</w:t>
      </w:r>
    </w:p>
    <w:p w:rsidR="003D3CD1" w:rsidRPr="00486836" w:rsidRDefault="003D3CD1" w:rsidP="003D3CD1">
      <w:pPr>
        <w:tabs>
          <w:tab w:val="left" w:pos="0"/>
        </w:tabs>
        <w:jc w:val="both"/>
        <w:rPr>
          <w:bCs/>
          <w:sz w:val="28"/>
          <w:szCs w:val="28"/>
        </w:rPr>
      </w:pPr>
      <w:r w:rsidRPr="00486836">
        <w:rPr>
          <w:b/>
          <w:bCs/>
          <w:sz w:val="28"/>
          <w:szCs w:val="28"/>
        </w:rPr>
        <w:t xml:space="preserve">Практические занятия </w:t>
      </w:r>
      <w:r w:rsidRPr="00486836">
        <w:rPr>
          <w:bCs/>
          <w:sz w:val="28"/>
          <w:szCs w:val="28"/>
        </w:rPr>
        <w:t>Развивающие игры «Найди общее слово», «Логические цепочки», «Поиск общего», «Четвёртый лишний», «Домино», «Исключи лишнее», «Волшебный магнит», «Лото», «Чужой», «Разложи по порядку».</w:t>
      </w:r>
    </w:p>
    <w:p w:rsidR="003D3CD1" w:rsidRPr="00486836" w:rsidRDefault="003D3CD1" w:rsidP="003D3CD1">
      <w:pPr>
        <w:tabs>
          <w:tab w:val="left" w:pos="0"/>
        </w:tabs>
        <w:ind w:firstLine="567"/>
        <w:jc w:val="both"/>
        <w:rPr>
          <w:b/>
          <w:sz w:val="28"/>
          <w:szCs w:val="28"/>
        </w:rPr>
      </w:pPr>
      <w:r w:rsidRPr="00486836">
        <w:rPr>
          <w:b/>
          <w:sz w:val="28"/>
          <w:szCs w:val="28"/>
        </w:rPr>
        <w:t>Выделение существенных признаков понятий</w:t>
      </w:r>
    </w:p>
    <w:p w:rsidR="003D3CD1" w:rsidRPr="00486836" w:rsidRDefault="003D3CD1" w:rsidP="003D3CD1">
      <w:pPr>
        <w:tabs>
          <w:tab w:val="left" w:pos="0"/>
        </w:tabs>
        <w:jc w:val="both"/>
        <w:rPr>
          <w:sz w:val="28"/>
          <w:szCs w:val="28"/>
        </w:rPr>
      </w:pPr>
      <w:r w:rsidRPr="00486836">
        <w:rPr>
          <w:sz w:val="28"/>
          <w:szCs w:val="28"/>
        </w:rPr>
        <w:t xml:space="preserve">Описание, характеристика, разъяснение, сравнение понятий. Обобщение понятий и формулирование определений. Загадки как определение понятий. </w:t>
      </w:r>
    </w:p>
    <w:p w:rsidR="003D3CD1" w:rsidRPr="00486836" w:rsidRDefault="003D3CD1" w:rsidP="003D3CD1">
      <w:pPr>
        <w:tabs>
          <w:tab w:val="left" w:pos="0"/>
          <w:tab w:val="left" w:pos="4395"/>
        </w:tabs>
        <w:jc w:val="both"/>
        <w:rPr>
          <w:bCs/>
          <w:sz w:val="28"/>
          <w:szCs w:val="28"/>
        </w:rPr>
      </w:pPr>
      <w:r w:rsidRPr="00486836">
        <w:rPr>
          <w:b/>
          <w:bCs/>
          <w:sz w:val="28"/>
          <w:szCs w:val="28"/>
        </w:rPr>
        <w:t xml:space="preserve">Практические занятия. </w:t>
      </w:r>
      <w:r w:rsidRPr="00486836">
        <w:rPr>
          <w:bCs/>
          <w:sz w:val="28"/>
          <w:szCs w:val="28"/>
        </w:rPr>
        <w:t xml:space="preserve">Развивающие задания: «Узнаем предмет по его признакам», «Нахождение признаков разных предметов, животных, времён года», «Учимся давать определения понятиям», «Составляем загадки», «Говорим о </w:t>
      </w:r>
      <w:proofErr w:type="gramStart"/>
      <w:r w:rsidRPr="00486836">
        <w:rPr>
          <w:bCs/>
          <w:sz w:val="28"/>
          <w:szCs w:val="28"/>
        </w:rPr>
        <w:t>предмете</w:t>
      </w:r>
      <w:proofErr w:type="gramEnd"/>
      <w:r w:rsidRPr="00486836">
        <w:rPr>
          <w:bCs/>
          <w:sz w:val="28"/>
          <w:szCs w:val="28"/>
        </w:rPr>
        <w:t xml:space="preserve"> не называя его», игра «Да- нет», «Найди существенное», «Волшебный сундучок».</w:t>
      </w:r>
    </w:p>
    <w:p w:rsidR="003D3CD1" w:rsidRPr="00486836" w:rsidRDefault="003D3CD1" w:rsidP="003D3CD1">
      <w:pPr>
        <w:ind w:firstLine="426"/>
        <w:jc w:val="both"/>
        <w:rPr>
          <w:bCs/>
          <w:sz w:val="28"/>
          <w:szCs w:val="28"/>
        </w:rPr>
      </w:pPr>
      <w:r w:rsidRPr="00486836">
        <w:rPr>
          <w:b/>
          <w:bCs/>
          <w:sz w:val="28"/>
          <w:szCs w:val="28"/>
        </w:rPr>
        <w:t>Функциональные отношения между понятиями</w:t>
      </w:r>
    </w:p>
    <w:p w:rsidR="003D3CD1" w:rsidRPr="00486836" w:rsidRDefault="003D3CD1" w:rsidP="003D3CD1">
      <w:pPr>
        <w:jc w:val="both"/>
        <w:rPr>
          <w:bCs/>
          <w:sz w:val="28"/>
          <w:szCs w:val="28"/>
        </w:rPr>
      </w:pPr>
      <w:r w:rsidRPr="00486836">
        <w:rPr>
          <w:bCs/>
          <w:sz w:val="28"/>
          <w:szCs w:val="28"/>
        </w:rPr>
        <w:t xml:space="preserve">Часть- целое, последовательности, </w:t>
      </w:r>
      <w:proofErr w:type="spellStart"/>
      <w:r w:rsidRPr="00486836">
        <w:rPr>
          <w:bCs/>
          <w:sz w:val="28"/>
          <w:szCs w:val="28"/>
        </w:rPr>
        <w:t>рядоположности</w:t>
      </w:r>
      <w:proofErr w:type="spellEnd"/>
      <w:r w:rsidRPr="00486836">
        <w:rPr>
          <w:bCs/>
          <w:sz w:val="28"/>
          <w:szCs w:val="28"/>
        </w:rPr>
        <w:t xml:space="preserve">, причины и следствия. Установление причинно- следственных связей, когда одно из понятий </w:t>
      </w:r>
      <w:r w:rsidRPr="00486836">
        <w:rPr>
          <w:bCs/>
          <w:sz w:val="28"/>
          <w:szCs w:val="28"/>
        </w:rPr>
        <w:lastRenderedPageBreak/>
        <w:t>указывает на причину, а другое на следствие.</w:t>
      </w:r>
    </w:p>
    <w:p w:rsidR="003D3CD1" w:rsidRPr="00486836" w:rsidRDefault="003D3CD1" w:rsidP="003D3CD1">
      <w:pPr>
        <w:jc w:val="both"/>
        <w:rPr>
          <w:bCs/>
          <w:sz w:val="28"/>
          <w:szCs w:val="28"/>
        </w:rPr>
      </w:pPr>
      <w:r w:rsidRPr="00486836">
        <w:rPr>
          <w:b/>
          <w:bCs/>
          <w:sz w:val="28"/>
          <w:szCs w:val="28"/>
        </w:rPr>
        <w:t xml:space="preserve">Практические занятия. </w:t>
      </w:r>
      <w:r w:rsidRPr="00486836">
        <w:rPr>
          <w:bCs/>
          <w:sz w:val="28"/>
          <w:szCs w:val="28"/>
        </w:rPr>
        <w:t xml:space="preserve">«Выявление причины и следствия явлений», «Установление отношений между понятиями». Развивающие задания и игры: «Учимся </w:t>
      </w:r>
      <w:proofErr w:type="spellStart"/>
      <w:r w:rsidRPr="00486836">
        <w:rPr>
          <w:bCs/>
          <w:sz w:val="28"/>
          <w:szCs w:val="28"/>
        </w:rPr>
        <w:t>устанавливат</w:t>
      </w:r>
      <w:proofErr w:type="spellEnd"/>
      <w:r w:rsidRPr="00486836">
        <w:rPr>
          <w:bCs/>
          <w:sz w:val="28"/>
          <w:szCs w:val="28"/>
        </w:rPr>
        <w:t xml:space="preserve"> причинные связи между событиями», «Учимся находить причину событий», игра «Почему это произошло?», «Учимся представлять последствия событий», «Найди пару», «Причинно- следственные цепочки», игра «Обмен причинами», игра «Действия и последствия».</w:t>
      </w:r>
    </w:p>
    <w:p w:rsidR="003D3CD1" w:rsidRPr="00486836" w:rsidRDefault="003D3CD1" w:rsidP="003D3CD1">
      <w:pPr>
        <w:ind w:firstLine="567"/>
        <w:jc w:val="both"/>
        <w:rPr>
          <w:b/>
          <w:bCs/>
          <w:sz w:val="28"/>
          <w:szCs w:val="28"/>
        </w:rPr>
      </w:pPr>
      <w:r w:rsidRPr="00486836">
        <w:rPr>
          <w:b/>
          <w:bCs/>
          <w:sz w:val="28"/>
          <w:szCs w:val="28"/>
        </w:rPr>
        <w:t>Сравнение понятий</w:t>
      </w:r>
    </w:p>
    <w:p w:rsidR="003D3CD1" w:rsidRPr="00486836" w:rsidRDefault="003D3CD1" w:rsidP="003D3CD1">
      <w:pPr>
        <w:jc w:val="both"/>
        <w:rPr>
          <w:bCs/>
          <w:sz w:val="28"/>
          <w:szCs w:val="28"/>
        </w:rPr>
      </w:pPr>
      <w:r w:rsidRPr="00486836">
        <w:rPr>
          <w:bCs/>
          <w:sz w:val="28"/>
          <w:szCs w:val="28"/>
        </w:rPr>
        <w:t>Выявление сходства и различия по существенным признакам. Главные и второстепенные признаки явлений. Узнавание предметов по указанным признакам. Аналогии. Противоположные отношения между понятиями.</w:t>
      </w:r>
    </w:p>
    <w:p w:rsidR="003D3CD1" w:rsidRPr="00486836" w:rsidRDefault="003D3CD1" w:rsidP="003D3CD1">
      <w:pPr>
        <w:jc w:val="both"/>
        <w:rPr>
          <w:bCs/>
          <w:sz w:val="28"/>
          <w:szCs w:val="28"/>
        </w:rPr>
      </w:pPr>
      <w:r w:rsidRPr="00486836">
        <w:rPr>
          <w:b/>
          <w:bCs/>
          <w:sz w:val="28"/>
          <w:szCs w:val="28"/>
        </w:rPr>
        <w:t xml:space="preserve">Практические занятия. </w:t>
      </w:r>
      <w:r w:rsidRPr="00486836">
        <w:rPr>
          <w:bCs/>
          <w:sz w:val="28"/>
          <w:szCs w:val="28"/>
        </w:rPr>
        <w:t>«Нахождение предметов с одинаковым значением признака», «Сравни предметы». Решение задач на сравнение чисел, слов, предметов, фигур.</w:t>
      </w:r>
    </w:p>
    <w:p w:rsidR="003D3CD1" w:rsidRPr="00486836" w:rsidRDefault="003D3CD1" w:rsidP="003D3CD1">
      <w:pPr>
        <w:ind w:firstLine="426"/>
        <w:jc w:val="both"/>
        <w:rPr>
          <w:b/>
          <w:bCs/>
          <w:sz w:val="28"/>
          <w:szCs w:val="28"/>
        </w:rPr>
      </w:pPr>
      <w:r w:rsidRPr="00486836">
        <w:rPr>
          <w:b/>
          <w:bCs/>
          <w:sz w:val="28"/>
          <w:szCs w:val="28"/>
        </w:rPr>
        <w:t>Классификация понятий</w:t>
      </w:r>
    </w:p>
    <w:p w:rsidR="003D3CD1" w:rsidRPr="00486836" w:rsidRDefault="003D3CD1" w:rsidP="003D3CD1">
      <w:pPr>
        <w:jc w:val="both"/>
        <w:rPr>
          <w:bCs/>
          <w:sz w:val="28"/>
          <w:szCs w:val="28"/>
        </w:rPr>
      </w:pPr>
      <w:r w:rsidRPr="00486836">
        <w:rPr>
          <w:bCs/>
          <w:sz w:val="28"/>
          <w:szCs w:val="28"/>
        </w:rPr>
        <w:t>Правила классификации. Умения классифицировать понятия по двум и трём признакам. Обобщение понятий. Подбор определений  к выделенным понятиям.</w:t>
      </w:r>
    </w:p>
    <w:p w:rsidR="003D3CD1" w:rsidRPr="00486836" w:rsidRDefault="003D3CD1" w:rsidP="003D3CD1">
      <w:pPr>
        <w:jc w:val="both"/>
        <w:rPr>
          <w:bCs/>
          <w:sz w:val="28"/>
          <w:szCs w:val="28"/>
        </w:rPr>
      </w:pPr>
      <w:r w:rsidRPr="00486836">
        <w:rPr>
          <w:b/>
          <w:bCs/>
          <w:sz w:val="28"/>
          <w:szCs w:val="28"/>
        </w:rPr>
        <w:t xml:space="preserve">Практические занятия. </w:t>
      </w:r>
      <w:r w:rsidRPr="00486836">
        <w:rPr>
          <w:bCs/>
          <w:sz w:val="28"/>
          <w:szCs w:val="28"/>
        </w:rPr>
        <w:t>Развивающие игры: «Четвёртый лишний</w:t>
      </w:r>
      <w:proofErr w:type="gramStart"/>
      <w:r w:rsidRPr="00486836">
        <w:rPr>
          <w:bCs/>
          <w:sz w:val="28"/>
          <w:szCs w:val="28"/>
        </w:rPr>
        <w:t>»,  «</w:t>
      </w:r>
      <w:proofErr w:type="gramEnd"/>
      <w:r w:rsidRPr="00486836">
        <w:rPr>
          <w:bCs/>
          <w:sz w:val="28"/>
          <w:szCs w:val="28"/>
        </w:rPr>
        <w:t>Раздели на группы», «Исключи лишнее», «Четыре лишних», «Выбывание слов», «Необычное домино», «Найди общее», «Триады», «Цепочки», «Волшебный паровозик».</w:t>
      </w:r>
    </w:p>
    <w:p w:rsidR="003D3CD1" w:rsidRPr="00486836" w:rsidRDefault="003D3CD1" w:rsidP="003D3CD1">
      <w:pPr>
        <w:ind w:firstLine="567"/>
        <w:rPr>
          <w:b/>
          <w:bCs/>
          <w:sz w:val="28"/>
          <w:szCs w:val="28"/>
        </w:rPr>
      </w:pPr>
      <w:r w:rsidRPr="00486836">
        <w:rPr>
          <w:b/>
          <w:bCs/>
          <w:sz w:val="28"/>
          <w:szCs w:val="28"/>
        </w:rPr>
        <w:t>Закономерность</w:t>
      </w:r>
    </w:p>
    <w:p w:rsidR="003D3CD1" w:rsidRPr="00486836" w:rsidRDefault="003D3CD1" w:rsidP="003D3CD1">
      <w:pPr>
        <w:rPr>
          <w:b/>
          <w:bCs/>
          <w:sz w:val="28"/>
          <w:szCs w:val="28"/>
        </w:rPr>
      </w:pPr>
      <w:r w:rsidRPr="00486836">
        <w:rPr>
          <w:bCs/>
          <w:sz w:val="28"/>
          <w:szCs w:val="28"/>
        </w:rPr>
        <w:t>Формирование умения анализировать ситуацию, устанавливать причинно- следственные связи, находить закономерности, завершать схемы.</w:t>
      </w:r>
    </w:p>
    <w:p w:rsidR="003D3CD1" w:rsidRPr="00486836" w:rsidRDefault="003D3CD1" w:rsidP="003D3CD1">
      <w:pPr>
        <w:ind w:firstLine="284"/>
        <w:rPr>
          <w:bCs/>
          <w:sz w:val="28"/>
          <w:szCs w:val="28"/>
        </w:rPr>
      </w:pPr>
      <w:r w:rsidRPr="00486836">
        <w:rPr>
          <w:b/>
          <w:bCs/>
          <w:sz w:val="28"/>
          <w:szCs w:val="28"/>
        </w:rPr>
        <w:t xml:space="preserve">Практические занятия. </w:t>
      </w:r>
      <w:r w:rsidRPr="00486836">
        <w:rPr>
          <w:bCs/>
          <w:sz w:val="28"/>
          <w:szCs w:val="28"/>
        </w:rPr>
        <w:t>Развивающие игры: «Продолжи ряд цифр, букв, знаков</w:t>
      </w:r>
      <w:proofErr w:type="gramStart"/>
      <w:r w:rsidRPr="00486836">
        <w:rPr>
          <w:bCs/>
          <w:sz w:val="28"/>
          <w:szCs w:val="28"/>
        </w:rPr>
        <w:t>»,  «</w:t>
      </w:r>
      <w:proofErr w:type="gramEnd"/>
      <w:r w:rsidRPr="00486836">
        <w:rPr>
          <w:bCs/>
          <w:sz w:val="28"/>
          <w:szCs w:val="28"/>
        </w:rPr>
        <w:t>Восстанови пропущенное число»,  «Вставь пропущенный знак, число фигуру», «Найди закономерность», «Восстанови последовательность», «Волшебные цепочки», «Завершение схем», «Нарисуй недостающие фигуры».</w:t>
      </w:r>
    </w:p>
    <w:p w:rsidR="003D3CD1" w:rsidRPr="00486836" w:rsidRDefault="003D3CD1" w:rsidP="003D3CD1">
      <w:pPr>
        <w:ind w:firstLine="284"/>
        <w:rPr>
          <w:bCs/>
          <w:sz w:val="28"/>
          <w:szCs w:val="28"/>
        </w:rPr>
      </w:pPr>
      <w:r w:rsidRPr="00486836">
        <w:rPr>
          <w:bCs/>
          <w:sz w:val="28"/>
          <w:szCs w:val="28"/>
        </w:rPr>
        <w:t xml:space="preserve">Выделение признаков предметов. Узнавание предметов по заданным </w:t>
      </w:r>
      <w:proofErr w:type="gramStart"/>
      <w:r w:rsidRPr="00486836">
        <w:rPr>
          <w:bCs/>
          <w:sz w:val="28"/>
          <w:szCs w:val="28"/>
        </w:rPr>
        <w:t>признакам( загадки</w:t>
      </w:r>
      <w:proofErr w:type="gramEnd"/>
      <w:r w:rsidRPr="00486836">
        <w:rPr>
          <w:bCs/>
          <w:sz w:val="28"/>
          <w:szCs w:val="28"/>
        </w:rPr>
        <w:t>, описание предметов).Упражнение в нахождении признаков разных предметов, животных. Времён года. Описание признаков геометрических фигур. Описание предмета по его признакам. Выделение «лишнего предмета» в группе однородных предметов. Решение различных задач на нахождение «лишнего» среди предметов, чисел, слов, фигур.</w:t>
      </w:r>
    </w:p>
    <w:p w:rsidR="003D3CD1" w:rsidRPr="00486836" w:rsidRDefault="003D3CD1" w:rsidP="003D3CD1">
      <w:pPr>
        <w:ind w:left="-993"/>
        <w:jc w:val="center"/>
        <w:rPr>
          <w:b/>
          <w:sz w:val="28"/>
          <w:szCs w:val="28"/>
        </w:rPr>
      </w:pPr>
    </w:p>
    <w:p w:rsidR="003D3CD1" w:rsidRPr="00486836" w:rsidRDefault="003D3CD1" w:rsidP="003D3CD1">
      <w:pPr>
        <w:ind w:left="-993"/>
        <w:jc w:val="center"/>
        <w:rPr>
          <w:b/>
          <w:sz w:val="28"/>
          <w:szCs w:val="28"/>
          <w:u w:val="single"/>
        </w:rPr>
      </w:pPr>
    </w:p>
    <w:p w:rsidR="003D3CD1" w:rsidRPr="00486836" w:rsidRDefault="003D3CD1" w:rsidP="003D3CD1">
      <w:pPr>
        <w:ind w:left="-993"/>
        <w:jc w:val="center"/>
        <w:rPr>
          <w:b/>
          <w:sz w:val="28"/>
          <w:szCs w:val="28"/>
        </w:rPr>
      </w:pPr>
    </w:p>
    <w:p w:rsidR="00A91A01" w:rsidRDefault="00A91A01" w:rsidP="003D3CD1">
      <w:pPr>
        <w:ind w:left="-993"/>
        <w:jc w:val="center"/>
        <w:rPr>
          <w:b/>
          <w:sz w:val="28"/>
          <w:szCs w:val="28"/>
          <w:u w:val="single"/>
        </w:rPr>
      </w:pPr>
    </w:p>
    <w:p w:rsidR="00A91A01" w:rsidRDefault="00A91A01" w:rsidP="003D3CD1">
      <w:pPr>
        <w:ind w:left="-993"/>
        <w:jc w:val="center"/>
        <w:rPr>
          <w:b/>
          <w:sz w:val="28"/>
          <w:szCs w:val="28"/>
          <w:u w:val="single"/>
        </w:rPr>
      </w:pPr>
    </w:p>
    <w:p w:rsidR="00A91A01" w:rsidRDefault="00A91A01" w:rsidP="003D3CD1">
      <w:pPr>
        <w:ind w:left="-993"/>
        <w:jc w:val="center"/>
        <w:rPr>
          <w:b/>
          <w:sz w:val="28"/>
          <w:szCs w:val="28"/>
          <w:u w:val="single"/>
        </w:rPr>
      </w:pPr>
    </w:p>
    <w:p w:rsidR="003D3CD1" w:rsidRPr="00486836" w:rsidRDefault="003D3CD1" w:rsidP="003D3CD1">
      <w:pPr>
        <w:ind w:left="-993"/>
        <w:jc w:val="center"/>
        <w:rPr>
          <w:b/>
          <w:sz w:val="28"/>
          <w:szCs w:val="28"/>
        </w:rPr>
      </w:pPr>
      <w:r w:rsidRPr="00486836">
        <w:rPr>
          <w:b/>
          <w:sz w:val="28"/>
          <w:szCs w:val="28"/>
          <w:u w:val="single"/>
        </w:rPr>
        <w:t>Содержание учебного курса</w:t>
      </w:r>
    </w:p>
    <w:p w:rsidR="003D3CD1" w:rsidRPr="00486836" w:rsidRDefault="003D3CD1" w:rsidP="003D3CD1">
      <w:pPr>
        <w:ind w:left="-993"/>
        <w:jc w:val="center"/>
        <w:rPr>
          <w:b/>
          <w:sz w:val="28"/>
          <w:szCs w:val="28"/>
        </w:rPr>
      </w:pPr>
    </w:p>
    <w:p w:rsidR="003D3CD1" w:rsidRPr="00486836" w:rsidRDefault="00A91A01" w:rsidP="003D3CD1">
      <w:pPr>
        <w:ind w:left="-993"/>
        <w:jc w:val="center"/>
        <w:rPr>
          <w:b/>
          <w:sz w:val="28"/>
          <w:szCs w:val="28"/>
        </w:rPr>
      </w:pPr>
      <w:r>
        <w:rPr>
          <w:b/>
          <w:sz w:val="28"/>
          <w:szCs w:val="28"/>
        </w:rPr>
        <w:lastRenderedPageBreak/>
        <w:t xml:space="preserve">2 класс </w:t>
      </w:r>
    </w:p>
    <w:p w:rsidR="003D3CD1" w:rsidRPr="00486836" w:rsidRDefault="003D3CD1" w:rsidP="003D3CD1">
      <w:pPr>
        <w:pStyle w:val="a6"/>
        <w:rPr>
          <w:b/>
          <w:sz w:val="28"/>
          <w:szCs w:val="28"/>
        </w:rPr>
      </w:pPr>
      <w:r w:rsidRPr="00486836">
        <w:rPr>
          <w:b/>
          <w:sz w:val="28"/>
          <w:szCs w:val="28"/>
        </w:rPr>
        <w:t xml:space="preserve">Развитие внимания </w:t>
      </w:r>
    </w:p>
    <w:p w:rsidR="003D3CD1" w:rsidRPr="00486836" w:rsidRDefault="003D3CD1" w:rsidP="003D3CD1">
      <w:pPr>
        <w:rPr>
          <w:sz w:val="28"/>
          <w:szCs w:val="28"/>
        </w:rPr>
      </w:pPr>
      <w:r w:rsidRPr="00486836">
        <w:rPr>
          <w:sz w:val="28"/>
          <w:szCs w:val="28"/>
        </w:rPr>
        <w:t xml:space="preserve">Диагностика произвольного внимания. Друзья и враги внимания. Тренировочные упражнения на развитие способности переключать, распределять внимание, увеличение объёма, устойчивости, концентрации внимания. </w:t>
      </w:r>
    </w:p>
    <w:p w:rsidR="003D3CD1" w:rsidRPr="00486836" w:rsidRDefault="003D3CD1" w:rsidP="003D3CD1">
      <w:pPr>
        <w:ind w:left="519" w:hanging="661"/>
        <w:rPr>
          <w:sz w:val="28"/>
          <w:szCs w:val="28"/>
        </w:rPr>
      </w:pPr>
      <w:r w:rsidRPr="00486836">
        <w:rPr>
          <w:sz w:val="28"/>
          <w:szCs w:val="28"/>
        </w:rPr>
        <w:t xml:space="preserve">Ученик </w:t>
      </w:r>
      <w:r w:rsidRPr="00486836">
        <w:rPr>
          <w:b/>
          <w:sz w:val="28"/>
          <w:szCs w:val="28"/>
        </w:rPr>
        <w:t>получит возможность научиться:</w:t>
      </w:r>
      <w:r w:rsidRPr="00486836">
        <w:rPr>
          <w:sz w:val="28"/>
          <w:szCs w:val="28"/>
        </w:rPr>
        <w:t xml:space="preserve"> </w:t>
      </w:r>
    </w:p>
    <w:p w:rsidR="003D3CD1" w:rsidRPr="00486836" w:rsidRDefault="003D3CD1" w:rsidP="003D3CD1">
      <w:pPr>
        <w:numPr>
          <w:ilvl w:val="0"/>
          <w:numId w:val="4"/>
        </w:numPr>
        <w:ind w:left="0" w:firstLine="0"/>
        <w:rPr>
          <w:i/>
          <w:sz w:val="28"/>
          <w:szCs w:val="28"/>
        </w:rPr>
      </w:pPr>
      <w:r w:rsidRPr="00486836">
        <w:rPr>
          <w:i/>
          <w:sz w:val="28"/>
          <w:szCs w:val="28"/>
        </w:rPr>
        <w:t>внимательно и сосредоточенно слушать учителя,</w:t>
      </w:r>
    </w:p>
    <w:p w:rsidR="003D3CD1" w:rsidRPr="00486836" w:rsidRDefault="003D3CD1" w:rsidP="003D3CD1">
      <w:pPr>
        <w:widowControl/>
        <w:numPr>
          <w:ilvl w:val="0"/>
          <w:numId w:val="4"/>
        </w:numPr>
        <w:shd w:val="clear" w:color="auto" w:fill="FFFFFF"/>
        <w:ind w:left="0" w:firstLine="0"/>
        <w:jc w:val="both"/>
        <w:rPr>
          <w:i/>
          <w:sz w:val="28"/>
          <w:szCs w:val="28"/>
        </w:rPr>
      </w:pPr>
      <w:r w:rsidRPr="00486836">
        <w:rPr>
          <w:i/>
          <w:sz w:val="28"/>
          <w:szCs w:val="28"/>
        </w:rPr>
        <w:t>описывать то, что обнаружено с помощью органов чувств;</w:t>
      </w:r>
    </w:p>
    <w:p w:rsidR="003D3CD1" w:rsidRPr="00486836" w:rsidRDefault="003D3CD1" w:rsidP="003D3CD1">
      <w:pPr>
        <w:numPr>
          <w:ilvl w:val="0"/>
          <w:numId w:val="4"/>
        </w:numPr>
        <w:ind w:left="0" w:firstLine="0"/>
        <w:rPr>
          <w:i/>
          <w:sz w:val="28"/>
          <w:szCs w:val="28"/>
        </w:rPr>
      </w:pPr>
      <w:r w:rsidRPr="00486836">
        <w:rPr>
          <w:i/>
          <w:sz w:val="28"/>
          <w:szCs w:val="28"/>
        </w:rPr>
        <w:t>правильно и точно воспринимать предметы и явления,</w:t>
      </w:r>
    </w:p>
    <w:p w:rsidR="003D3CD1" w:rsidRPr="00486836" w:rsidRDefault="003D3CD1" w:rsidP="003D3CD1">
      <w:pPr>
        <w:numPr>
          <w:ilvl w:val="0"/>
          <w:numId w:val="4"/>
        </w:numPr>
        <w:ind w:left="0" w:firstLine="0"/>
        <w:rPr>
          <w:i/>
          <w:sz w:val="28"/>
          <w:szCs w:val="28"/>
        </w:rPr>
      </w:pPr>
      <w:r w:rsidRPr="00486836">
        <w:rPr>
          <w:i/>
          <w:sz w:val="28"/>
          <w:szCs w:val="28"/>
        </w:rPr>
        <w:t>воспринимать и осмысливать полученную информацию.</w:t>
      </w:r>
    </w:p>
    <w:p w:rsidR="003D3CD1" w:rsidRPr="00486836" w:rsidRDefault="003D3CD1" w:rsidP="003D3CD1">
      <w:pPr>
        <w:widowControl/>
        <w:numPr>
          <w:ilvl w:val="0"/>
          <w:numId w:val="5"/>
        </w:numPr>
        <w:shd w:val="clear" w:color="auto" w:fill="FFFFFF"/>
        <w:ind w:left="0" w:firstLine="0"/>
        <w:jc w:val="both"/>
        <w:rPr>
          <w:i/>
          <w:sz w:val="28"/>
          <w:szCs w:val="28"/>
        </w:rPr>
      </w:pPr>
      <w:r w:rsidRPr="00486836">
        <w:rPr>
          <w:i/>
          <w:sz w:val="28"/>
          <w:szCs w:val="28"/>
        </w:rPr>
        <w:t>владеть навыками слуховых, зрительных, осязательных ощущений;</w:t>
      </w:r>
    </w:p>
    <w:p w:rsidR="003D3CD1" w:rsidRPr="00486836" w:rsidRDefault="003D3CD1" w:rsidP="003D3CD1">
      <w:pPr>
        <w:widowControl/>
        <w:numPr>
          <w:ilvl w:val="0"/>
          <w:numId w:val="5"/>
        </w:numPr>
        <w:shd w:val="clear" w:color="auto" w:fill="FFFFFF"/>
        <w:ind w:left="0" w:firstLine="0"/>
        <w:jc w:val="both"/>
        <w:rPr>
          <w:i/>
          <w:sz w:val="28"/>
          <w:szCs w:val="28"/>
        </w:rPr>
      </w:pPr>
      <w:r w:rsidRPr="00486836">
        <w:rPr>
          <w:bCs/>
          <w:i/>
          <w:sz w:val="28"/>
          <w:szCs w:val="28"/>
        </w:rPr>
        <w:t>приёмам привлечения и удержания внимания</w:t>
      </w:r>
      <w:r w:rsidRPr="00486836">
        <w:rPr>
          <w:i/>
          <w:sz w:val="28"/>
          <w:szCs w:val="28"/>
        </w:rPr>
        <w:t>;</w:t>
      </w:r>
    </w:p>
    <w:p w:rsidR="003D3CD1" w:rsidRPr="00486836" w:rsidRDefault="003D3CD1" w:rsidP="003D3CD1">
      <w:pPr>
        <w:widowControl/>
        <w:numPr>
          <w:ilvl w:val="0"/>
          <w:numId w:val="5"/>
        </w:numPr>
        <w:shd w:val="clear" w:color="auto" w:fill="FFFFFF"/>
        <w:ind w:left="0" w:firstLine="0"/>
        <w:jc w:val="both"/>
        <w:rPr>
          <w:sz w:val="28"/>
          <w:szCs w:val="28"/>
        </w:rPr>
      </w:pPr>
      <w:r w:rsidRPr="00486836">
        <w:rPr>
          <w:i/>
          <w:sz w:val="28"/>
          <w:szCs w:val="28"/>
        </w:rPr>
        <w:t>владеть вниманием.</w:t>
      </w:r>
    </w:p>
    <w:p w:rsidR="003D3CD1" w:rsidRPr="00486836" w:rsidRDefault="003D3CD1" w:rsidP="003D3CD1">
      <w:pPr>
        <w:pStyle w:val="a6"/>
        <w:spacing w:line="0" w:lineRule="atLeast"/>
        <w:jc w:val="both"/>
        <w:rPr>
          <w:sz w:val="28"/>
          <w:szCs w:val="28"/>
        </w:rPr>
      </w:pPr>
      <w:r w:rsidRPr="00486836">
        <w:rPr>
          <w:b/>
          <w:sz w:val="28"/>
          <w:szCs w:val="28"/>
        </w:rPr>
        <w:t xml:space="preserve">Развитие памяти </w:t>
      </w:r>
    </w:p>
    <w:p w:rsidR="003D3CD1" w:rsidRPr="00486836" w:rsidRDefault="003D3CD1" w:rsidP="003D3CD1">
      <w:pPr>
        <w:rPr>
          <w:sz w:val="28"/>
          <w:szCs w:val="28"/>
        </w:rPr>
      </w:pPr>
      <w:r w:rsidRPr="00486836">
        <w:rPr>
          <w:sz w:val="28"/>
          <w:szCs w:val="28"/>
        </w:rPr>
        <w:t xml:space="preserve">Диагностика памяти. Развитие зрительной, слуховой, образной, смысловой </w:t>
      </w:r>
    </w:p>
    <w:p w:rsidR="003D3CD1" w:rsidRPr="00486836" w:rsidRDefault="003D3CD1" w:rsidP="003D3CD1">
      <w:pPr>
        <w:rPr>
          <w:sz w:val="28"/>
          <w:szCs w:val="28"/>
        </w:rPr>
      </w:pPr>
      <w:r w:rsidRPr="00486836">
        <w:rPr>
          <w:sz w:val="28"/>
          <w:szCs w:val="28"/>
        </w:rPr>
        <w:t>памяти.</w:t>
      </w:r>
      <w:r w:rsidRPr="00486836">
        <w:rPr>
          <w:bCs/>
          <w:sz w:val="28"/>
          <w:szCs w:val="28"/>
        </w:rPr>
        <w:t xml:space="preserve"> Приёмы запоминания.</w:t>
      </w:r>
      <w:r w:rsidRPr="00486836">
        <w:rPr>
          <w:sz w:val="28"/>
          <w:szCs w:val="28"/>
        </w:rPr>
        <w:t xml:space="preserve"> Тренировочные упражнения по развитию точности и быстроты запоминания, увеличению объёма памяти, качества воспроизведения материала. Тренировка избирательности запоминания.</w:t>
      </w:r>
    </w:p>
    <w:p w:rsidR="003D3CD1" w:rsidRPr="00486836" w:rsidRDefault="003D3CD1" w:rsidP="003D3CD1">
      <w:pPr>
        <w:ind w:left="569" w:hanging="711"/>
        <w:rPr>
          <w:i/>
          <w:sz w:val="28"/>
          <w:szCs w:val="28"/>
        </w:rPr>
      </w:pPr>
      <w:r w:rsidRPr="00486836">
        <w:rPr>
          <w:i/>
          <w:sz w:val="28"/>
          <w:szCs w:val="28"/>
        </w:rPr>
        <w:t xml:space="preserve">Ученик </w:t>
      </w:r>
      <w:r w:rsidRPr="00486836">
        <w:rPr>
          <w:b/>
          <w:i/>
          <w:sz w:val="28"/>
          <w:szCs w:val="28"/>
        </w:rPr>
        <w:t>получит возможность научиться:</w:t>
      </w:r>
      <w:r w:rsidRPr="00486836">
        <w:rPr>
          <w:i/>
          <w:sz w:val="28"/>
          <w:szCs w:val="28"/>
        </w:rPr>
        <w:t xml:space="preserve"> </w:t>
      </w:r>
    </w:p>
    <w:p w:rsidR="003D3CD1" w:rsidRPr="00486836" w:rsidRDefault="003D3CD1" w:rsidP="003D3CD1">
      <w:pPr>
        <w:widowControl/>
        <w:numPr>
          <w:ilvl w:val="0"/>
          <w:numId w:val="6"/>
        </w:numPr>
        <w:shd w:val="clear" w:color="auto" w:fill="FFFFFF"/>
        <w:ind w:left="0" w:firstLine="0"/>
        <w:jc w:val="both"/>
        <w:rPr>
          <w:i/>
          <w:sz w:val="28"/>
          <w:szCs w:val="28"/>
        </w:rPr>
      </w:pPr>
      <w:r w:rsidRPr="00486836">
        <w:rPr>
          <w:i/>
          <w:sz w:val="28"/>
          <w:szCs w:val="28"/>
        </w:rPr>
        <w:t>сознательно управлять своей памятью;</w:t>
      </w:r>
    </w:p>
    <w:p w:rsidR="003D3CD1" w:rsidRPr="00486836" w:rsidRDefault="003D3CD1" w:rsidP="003D3CD1">
      <w:pPr>
        <w:widowControl/>
        <w:numPr>
          <w:ilvl w:val="0"/>
          <w:numId w:val="6"/>
        </w:numPr>
        <w:shd w:val="clear" w:color="auto" w:fill="FFFFFF"/>
        <w:ind w:left="0" w:firstLine="0"/>
        <w:jc w:val="both"/>
        <w:rPr>
          <w:i/>
          <w:sz w:val="28"/>
          <w:szCs w:val="28"/>
        </w:rPr>
      </w:pPr>
      <w:r w:rsidRPr="00486836">
        <w:rPr>
          <w:bCs/>
          <w:i/>
          <w:sz w:val="28"/>
          <w:szCs w:val="28"/>
        </w:rPr>
        <w:t>приёмам мнемотехники: логические связи, метод ассоциации.</w:t>
      </w:r>
    </w:p>
    <w:p w:rsidR="003D3CD1" w:rsidRPr="00486836" w:rsidRDefault="003D3CD1" w:rsidP="003D3CD1">
      <w:pPr>
        <w:numPr>
          <w:ilvl w:val="0"/>
          <w:numId w:val="6"/>
        </w:numPr>
        <w:ind w:left="0" w:firstLine="0"/>
        <w:rPr>
          <w:i/>
          <w:sz w:val="28"/>
          <w:szCs w:val="28"/>
        </w:rPr>
      </w:pPr>
      <w:r w:rsidRPr="00486836">
        <w:rPr>
          <w:i/>
          <w:sz w:val="28"/>
          <w:szCs w:val="28"/>
        </w:rPr>
        <w:t>сознательно управлять своей памятью и регулировать её проявления.</w:t>
      </w:r>
    </w:p>
    <w:p w:rsidR="003D3CD1" w:rsidRPr="00486836" w:rsidRDefault="00A91A01" w:rsidP="003D3CD1">
      <w:pPr>
        <w:ind w:left="-284"/>
        <w:rPr>
          <w:sz w:val="28"/>
          <w:szCs w:val="28"/>
        </w:rPr>
      </w:pPr>
      <w:r>
        <w:rPr>
          <w:b/>
          <w:sz w:val="28"/>
          <w:szCs w:val="28"/>
        </w:rPr>
        <w:t xml:space="preserve">Развитие речи и воображения </w:t>
      </w:r>
    </w:p>
    <w:p w:rsidR="003D3CD1" w:rsidRPr="00486836" w:rsidRDefault="003D3CD1" w:rsidP="003D3CD1">
      <w:pPr>
        <w:ind w:left="-284"/>
        <w:rPr>
          <w:sz w:val="28"/>
          <w:szCs w:val="28"/>
        </w:rPr>
      </w:pPr>
      <w:r w:rsidRPr="00486836">
        <w:rPr>
          <w:sz w:val="28"/>
          <w:szCs w:val="28"/>
        </w:rPr>
        <w:t>Развитие связной монологической речи. Обогащение словаря обучающихся. Формирование умения понимать и объяснять смысл образных и крылатых выражений, пословиц и поговорок. Формирование умения ясно и чётко излагать свои мысли, правильно строить предложения.</w:t>
      </w:r>
      <w:r w:rsidRPr="00486836">
        <w:rPr>
          <w:color w:val="333333"/>
          <w:sz w:val="28"/>
          <w:szCs w:val="28"/>
        </w:rPr>
        <w:t xml:space="preserve"> Работа с изографами (слова записаны буквами, расположение которых напоминает изображение того предмета, о котором идет речь)</w:t>
      </w:r>
    </w:p>
    <w:p w:rsidR="003D3CD1" w:rsidRPr="00486836" w:rsidRDefault="003D3CD1" w:rsidP="003D3CD1">
      <w:pPr>
        <w:ind w:left="-284"/>
        <w:rPr>
          <w:sz w:val="28"/>
          <w:szCs w:val="28"/>
        </w:rPr>
      </w:pPr>
      <w:r w:rsidRPr="00486836">
        <w:rPr>
          <w:sz w:val="28"/>
          <w:szCs w:val="28"/>
        </w:rPr>
        <w:t xml:space="preserve">Ученик </w:t>
      </w:r>
      <w:r w:rsidRPr="00486836">
        <w:rPr>
          <w:b/>
          <w:sz w:val="28"/>
          <w:szCs w:val="28"/>
        </w:rPr>
        <w:t>получит возможность научиться:</w:t>
      </w:r>
    </w:p>
    <w:p w:rsidR="003D3CD1" w:rsidRPr="00486836" w:rsidRDefault="003D3CD1" w:rsidP="003D3CD1">
      <w:pPr>
        <w:widowControl/>
        <w:numPr>
          <w:ilvl w:val="0"/>
          <w:numId w:val="7"/>
        </w:numPr>
        <w:shd w:val="clear" w:color="auto" w:fill="FFFFFF"/>
        <w:ind w:left="567" w:hanging="425"/>
        <w:jc w:val="both"/>
        <w:rPr>
          <w:i/>
          <w:sz w:val="28"/>
          <w:szCs w:val="28"/>
        </w:rPr>
      </w:pPr>
      <w:r w:rsidRPr="00486836">
        <w:rPr>
          <w:i/>
          <w:sz w:val="28"/>
          <w:szCs w:val="28"/>
        </w:rPr>
        <w:t>ясно и чётко излагать свои мысли;</w:t>
      </w:r>
    </w:p>
    <w:p w:rsidR="003D3CD1" w:rsidRPr="00486836" w:rsidRDefault="003D3CD1" w:rsidP="003D3CD1">
      <w:pPr>
        <w:widowControl/>
        <w:numPr>
          <w:ilvl w:val="0"/>
          <w:numId w:val="7"/>
        </w:numPr>
        <w:shd w:val="clear" w:color="auto" w:fill="FFFFFF"/>
        <w:ind w:left="567" w:hanging="425"/>
        <w:jc w:val="both"/>
        <w:rPr>
          <w:i/>
          <w:sz w:val="28"/>
          <w:szCs w:val="28"/>
        </w:rPr>
      </w:pPr>
      <w:r w:rsidRPr="00486836">
        <w:rPr>
          <w:i/>
          <w:sz w:val="28"/>
          <w:szCs w:val="28"/>
        </w:rPr>
        <w:t>правильно строить предложения;</w:t>
      </w:r>
    </w:p>
    <w:p w:rsidR="003D3CD1" w:rsidRPr="00486836" w:rsidRDefault="003D3CD1" w:rsidP="003D3CD1">
      <w:pPr>
        <w:numPr>
          <w:ilvl w:val="0"/>
          <w:numId w:val="7"/>
        </w:numPr>
        <w:ind w:left="567" w:hanging="425"/>
        <w:jc w:val="both"/>
        <w:rPr>
          <w:i/>
          <w:sz w:val="28"/>
          <w:szCs w:val="28"/>
        </w:rPr>
      </w:pPr>
      <w:r w:rsidRPr="00486836">
        <w:rPr>
          <w:i/>
          <w:sz w:val="28"/>
          <w:szCs w:val="28"/>
        </w:rPr>
        <w:t>понимать прочитанное;</w:t>
      </w:r>
    </w:p>
    <w:p w:rsidR="003D3CD1" w:rsidRPr="00486836" w:rsidRDefault="003D3CD1" w:rsidP="003D3CD1">
      <w:pPr>
        <w:numPr>
          <w:ilvl w:val="0"/>
          <w:numId w:val="7"/>
        </w:numPr>
        <w:ind w:left="426" w:hanging="284"/>
        <w:jc w:val="both"/>
        <w:rPr>
          <w:i/>
          <w:sz w:val="28"/>
          <w:szCs w:val="28"/>
        </w:rPr>
      </w:pPr>
      <w:r w:rsidRPr="00486836">
        <w:rPr>
          <w:i/>
          <w:sz w:val="28"/>
          <w:szCs w:val="28"/>
        </w:rPr>
        <w:t xml:space="preserve"> объяснять лексическое </w:t>
      </w:r>
      <w:proofErr w:type="gramStart"/>
      <w:r w:rsidRPr="00486836">
        <w:rPr>
          <w:i/>
          <w:sz w:val="28"/>
          <w:szCs w:val="28"/>
        </w:rPr>
        <w:t>значение ;</w:t>
      </w:r>
      <w:proofErr w:type="gramEnd"/>
    </w:p>
    <w:p w:rsidR="003D3CD1" w:rsidRPr="00486836" w:rsidRDefault="003D3CD1" w:rsidP="003D3CD1">
      <w:pPr>
        <w:widowControl/>
        <w:numPr>
          <w:ilvl w:val="0"/>
          <w:numId w:val="8"/>
        </w:numPr>
        <w:shd w:val="clear" w:color="auto" w:fill="FFFFFF"/>
        <w:jc w:val="both"/>
        <w:rPr>
          <w:sz w:val="28"/>
          <w:szCs w:val="28"/>
        </w:rPr>
      </w:pPr>
      <w:r w:rsidRPr="00486836">
        <w:rPr>
          <w:i/>
          <w:sz w:val="28"/>
          <w:szCs w:val="28"/>
        </w:rPr>
        <w:t>выделять не только главную, но и избыточную информацию;</w:t>
      </w:r>
    </w:p>
    <w:p w:rsidR="003D3CD1" w:rsidRPr="00486836" w:rsidRDefault="003D3CD1" w:rsidP="003D3CD1">
      <w:pPr>
        <w:widowControl/>
        <w:numPr>
          <w:ilvl w:val="0"/>
          <w:numId w:val="8"/>
        </w:numPr>
        <w:shd w:val="clear" w:color="auto" w:fill="FFFFFF"/>
        <w:jc w:val="both"/>
        <w:rPr>
          <w:i/>
          <w:sz w:val="28"/>
          <w:szCs w:val="28"/>
        </w:rPr>
      </w:pPr>
      <w:r w:rsidRPr="00486836">
        <w:rPr>
          <w:i/>
          <w:sz w:val="28"/>
          <w:szCs w:val="28"/>
        </w:rPr>
        <w:t>понимать и объяснять смысл образных и крылатых выражений, пословиц и         поговорок;</w:t>
      </w:r>
    </w:p>
    <w:p w:rsidR="003D3CD1" w:rsidRPr="00486836" w:rsidRDefault="003D3CD1" w:rsidP="003D3CD1">
      <w:pPr>
        <w:widowControl/>
        <w:numPr>
          <w:ilvl w:val="0"/>
          <w:numId w:val="8"/>
        </w:numPr>
        <w:shd w:val="clear" w:color="auto" w:fill="FFFFFF"/>
        <w:jc w:val="both"/>
        <w:rPr>
          <w:i/>
          <w:sz w:val="28"/>
          <w:szCs w:val="28"/>
        </w:rPr>
      </w:pPr>
      <w:r w:rsidRPr="00486836">
        <w:rPr>
          <w:i/>
          <w:sz w:val="28"/>
          <w:szCs w:val="28"/>
        </w:rPr>
        <w:t>ясно и чётко излагать свои мысли;</w:t>
      </w:r>
    </w:p>
    <w:p w:rsidR="003D3CD1" w:rsidRPr="00486836" w:rsidRDefault="003D3CD1" w:rsidP="003D3CD1">
      <w:pPr>
        <w:widowControl/>
        <w:numPr>
          <w:ilvl w:val="0"/>
          <w:numId w:val="8"/>
        </w:numPr>
        <w:shd w:val="clear" w:color="auto" w:fill="FFFFFF"/>
        <w:jc w:val="both"/>
        <w:rPr>
          <w:i/>
          <w:sz w:val="28"/>
          <w:szCs w:val="28"/>
        </w:rPr>
      </w:pPr>
      <w:r w:rsidRPr="00486836">
        <w:rPr>
          <w:i/>
          <w:sz w:val="28"/>
          <w:szCs w:val="28"/>
        </w:rPr>
        <w:t>правильно строить предложения;</w:t>
      </w:r>
    </w:p>
    <w:p w:rsidR="003D3CD1" w:rsidRPr="00486836" w:rsidRDefault="003D3CD1" w:rsidP="003D3CD1">
      <w:pPr>
        <w:widowControl/>
        <w:numPr>
          <w:ilvl w:val="0"/>
          <w:numId w:val="8"/>
        </w:numPr>
        <w:shd w:val="clear" w:color="auto" w:fill="FFFFFF"/>
        <w:jc w:val="both"/>
        <w:rPr>
          <w:i/>
          <w:sz w:val="28"/>
          <w:szCs w:val="28"/>
        </w:rPr>
      </w:pPr>
      <w:r w:rsidRPr="00486836">
        <w:rPr>
          <w:i/>
          <w:sz w:val="28"/>
          <w:szCs w:val="28"/>
        </w:rPr>
        <w:t>работать с изографами;</w:t>
      </w:r>
    </w:p>
    <w:p w:rsidR="003D3CD1" w:rsidRPr="00486836" w:rsidRDefault="003D3CD1" w:rsidP="003D3CD1">
      <w:pPr>
        <w:widowControl/>
        <w:numPr>
          <w:ilvl w:val="0"/>
          <w:numId w:val="8"/>
        </w:numPr>
        <w:shd w:val="clear" w:color="auto" w:fill="FFFFFF"/>
        <w:jc w:val="both"/>
        <w:rPr>
          <w:i/>
          <w:sz w:val="28"/>
          <w:szCs w:val="28"/>
        </w:rPr>
      </w:pPr>
      <w:r w:rsidRPr="00486836">
        <w:rPr>
          <w:i/>
          <w:color w:val="333333"/>
          <w:sz w:val="28"/>
          <w:szCs w:val="28"/>
        </w:rPr>
        <w:t>дорисовывать несложные композиции из геометрических тел или линий, не изображающих ничего конкретного, до какого-либо изображения;</w:t>
      </w:r>
    </w:p>
    <w:p w:rsidR="003D3CD1" w:rsidRPr="00486836" w:rsidRDefault="003D3CD1" w:rsidP="003D3CD1">
      <w:pPr>
        <w:widowControl/>
        <w:numPr>
          <w:ilvl w:val="0"/>
          <w:numId w:val="8"/>
        </w:numPr>
        <w:shd w:val="clear" w:color="auto" w:fill="FFFFFF"/>
        <w:rPr>
          <w:i/>
          <w:sz w:val="28"/>
          <w:szCs w:val="28"/>
        </w:rPr>
      </w:pPr>
      <w:r w:rsidRPr="00486836">
        <w:rPr>
          <w:i/>
          <w:color w:val="333333"/>
          <w:sz w:val="28"/>
          <w:szCs w:val="28"/>
        </w:rPr>
        <w:lastRenderedPageBreak/>
        <w:t>выбирать фигуры нужной формы для восстановления целого.</w:t>
      </w:r>
      <w:r w:rsidRPr="00486836">
        <w:rPr>
          <w:i/>
          <w:color w:val="333333"/>
          <w:sz w:val="28"/>
          <w:szCs w:val="28"/>
        </w:rPr>
        <w:br/>
      </w:r>
    </w:p>
    <w:p w:rsidR="003D3CD1" w:rsidRPr="00486836" w:rsidRDefault="003D3CD1" w:rsidP="003D3CD1">
      <w:pPr>
        <w:rPr>
          <w:i/>
          <w:sz w:val="28"/>
          <w:szCs w:val="28"/>
        </w:rPr>
      </w:pPr>
      <w:r w:rsidRPr="00486836">
        <w:rPr>
          <w:b/>
          <w:sz w:val="28"/>
          <w:szCs w:val="28"/>
        </w:rPr>
        <w:t>Развитие мышления</w:t>
      </w:r>
      <w:r w:rsidRPr="00486836">
        <w:rPr>
          <w:i/>
          <w:sz w:val="28"/>
          <w:szCs w:val="28"/>
        </w:rPr>
        <w:t xml:space="preserve"> </w:t>
      </w:r>
    </w:p>
    <w:p w:rsidR="003D3CD1" w:rsidRPr="00486836" w:rsidRDefault="003D3CD1" w:rsidP="003D3CD1">
      <w:pPr>
        <w:rPr>
          <w:i/>
          <w:sz w:val="28"/>
          <w:szCs w:val="28"/>
        </w:rPr>
      </w:pPr>
      <w:r w:rsidRPr="00486836">
        <w:rPr>
          <w:sz w:val="28"/>
          <w:szCs w:val="28"/>
        </w:rPr>
        <w:t xml:space="preserve"> </w:t>
      </w:r>
      <w:r w:rsidRPr="00486836">
        <w:rPr>
          <w:sz w:val="28"/>
          <w:szCs w:val="28"/>
          <w:u w:val="single"/>
        </w:rPr>
        <w:t xml:space="preserve"> </w:t>
      </w:r>
      <w:r w:rsidRPr="00486836">
        <w:rPr>
          <w:sz w:val="28"/>
          <w:szCs w:val="28"/>
        </w:rPr>
        <w:t xml:space="preserve">Выделение признаков предметов. Узнавание предметов по заданным признакам </w:t>
      </w:r>
      <w:proofErr w:type="gramStart"/>
      <w:r w:rsidRPr="00486836">
        <w:rPr>
          <w:sz w:val="28"/>
          <w:szCs w:val="28"/>
        </w:rPr>
        <w:t>( загадки</w:t>
      </w:r>
      <w:proofErr w:type="gramEnd"/>
      <w:r w:rsidRPr="00486836">
        <w:rPr>
          <w:sz w:val="28"/>
          <w:szCs w:val="28"/>
        </w:rPr>
        <w:t>, описание предметов). Упражнение в нахождении признаков разных предметов, животных, времён года. Описание признаков геометрических фигур. Описание предметов по их признакам. Выделение «лишнего» предмета в группе однородных предметов. Решение различных задач на нахождение «лишнего» среди предметов, чисел, слов, фигур.</w:t>
      </w:r>
    </w:p>
    <w:p w:rsidR="003D3CD1" w:rsidRPr="00486836" w:rsidRDefault="003D3CD1" w:rsidP="003D3CD1">
      <w:pPr>
        <w:rPr>
          <w:sz w:val="28"/>
          <w:szCs w:val="28"/>
        </w:rPr>
      </w:pPr>
      <w:r w:rsidRPr="00486836">
        <w:rPr>
          <w:sz w:val="28"/>
          <w:szCs w:val="28"/>
        </w:rPr>
        <w:t xml:space="preserve">  Сравнение двух и более предметов. Выделение общих и существенных признаков. Нахождение черт сходства и отличия. Нахождение предметов с одинаковым значением признак </w:t>
      </w:r>
      <w:proofErr w:type="gramStart"/>
      <w:r w:rsidRPr="00486836">
        <w:rPr>
          <w:sz w:val="28"/>
          <w:szCs w:val="28"/>
        </w:rPr>
        <w:t>( цвет</w:t>
      </w:r>
      <w:proofErr w:type="gramEnd"/>
      <w:r w:rsidRPr="00486836">
        <w:rPr>
          <w:sz w:val="28"/>
          <w:szCs w:val="28"/>
        </w:rPr>
        <w:t>, форма, размер, вкус и т. д. ) Решение задач на сравнение чисел, слов, предметов, фигур.</w:t>
      </w:r>
    </w:p>
    <w:p w:rsidR="003D3CD1" w:rsidRPr="00486836" w:rsidRDefault="003D3CD1" w:rsidP="003D3CD1">
      <w:pPr>
        <w:rPr>
          <w:sz w:val="28"/>
          <w:szCs w:val="28"/>
        </w:rPr>
      </w:pPr>
      <w:r w:rsidRPr="00486836">
        <w:rPr>
          <w:sz w:val="28"/>
          <w:szCs w:val="28"/>
        </w:rPr>
        <w:t xml:space="preserve">  Нахождение закономерностей в числах, фигурах, знаках. Продолжение ряда по закономерности. Поиск недостающих в рядах фигур. Поиск последовательности действий. Нахождение пропущенных чисел, фигур, элементов. Логические игры со счётными палочками. Нахождение общего понятия для группы однородных предметов. Решение логических задач разных видов. Решение анаграмм, ребусов, кроссвордов.</w:t>
      </w:r>
    </w:p>
    <w:p w:rsidR="003D3CD1" w:rsidRPr="00486836" w:rsidRDefault="003D3CD1" w:rsidP="003D3CD1">
      <w:pPr>
        <w:rPr>
          <w:b/>
          <w:sz w:val="28"/>
          <w:szCs w:val="28"/>
        </w:rPr>
      </w:pPr>
      <w:r w:rsidRPr="00486836">
        <w:rPr>
          <w:sz w:val="28"/>
          <w:szCs w:val="28"/>
        </w:rPr>
        <w:t xml:space="preserve">Ученик </w:t>
      </w:r>
      <w:r w:rsidRPr="00486836">
        <w:rPr>
          <w:b/>
          <w:sz w:val="28"/>
          <w:szCs w:val="28"/>
        </w:rPr>
        <w:t>получит возможность научиться:</w:t>
      </w:r>
    </w:p>
    <w:p w:rsidR="003D3CD1" w:rsidRPr="00486836" w:rsidRDefault="003D3CD1" w:rsidP="003D3CD1">
      <w:pPr>
        <w:numPr>
          <w:ilvl w:val="0"/>
          <w:numId w:val="9"/>
        </w:numPr>
        <w:rPr>
          <w:i/>
          <w:sz w:val="28"/>
          <w:szCs w:val="28"/>
        </w:rPr>
      </w:pPr>
      <w:r w:rsidRPr="00486836">
        <w:rPr>
          <w:i/>
          <w:sz w:val="28"/>
          <w:szCs w:val="28"/>
        </w:rPr>
        <w:t>выделять признаки предметов;</w:t>
      </w:r>
    </w:p>
    <w:p w:rsidR="003D3CD1" w:rsidRPr="00486836" w:rsidRDefault="003D3CD1" w:rsidP="003D3CD1">
      <w:pPr>
        <w:numPr>
          <w:ilvl w:val="0"/>
          <w:numId w:val="9"/>
        </w:numPr>
        <w:rPr>
          <w:i/>
          <w:sz w:val="28"/>
          <w:szCs w:val="28"/>
        </w:rPr>
      </w:pPr>
      <w:r w:rsidRPr="00486836">
        <w:rPr>
          <w:i/>
          <w:sz w:val="28"/>
          <w:szCs w:val="28"/>
        </w:rPr>
        <w:t>узнавать предметы по заданным признакам;</w:t>
      </w:r>
    </w:p>
    <w:p w:rsidR="003D3CD1" w:rsidRPr="00486836" w:rsidRDefault="003D3CD1" w:rsidP="003D3CD1">
      <w:pPr>
        <w:numPr>
          <w:ilvl w:val="0"/>
          <w:numId w:val="9"/>
        </w:numPr>
        <w:rPr>
          <w:i/>
          <w:sz w:val="28"/>
          <w:szCs w:val="28"/>
        </w:rPr>
      </w:pPr>
      <w:r w:rsidRPr="00486836">
        <w:rPr>
          <w:i/>
          <w:sz w:val="28"/>
          <w:szCs w:val="28"/>
        </w:rPr>
        <w:t>сравнивать два и более предмета;</w:t>
      </w:r>
    </w:p>
    <w:p w:rsidR="003D3CD1" w:rsidRPr="00486836" w:rsidRDefault="003D3CD1" w:rsidP="003D3CD1">
      <w:pPr>
        <w:numPr>
          <w:ilvl w:val="0"/>
          <w:numId w:val="9"/>
        </w:numPr>
        <w:rPr>
          <w:i/>
          <w:sz w:val="28"/>
          <w:szCs w:val="28"/>
        </w:rPr>
      </w:pPr>
      <w:r w:rsidRPr="00486836">
        <w:rPr>
          <w:i/>
          <w:sz w:val="28"/>
          <w:szCs w:val="28"/>
        </w:rPr>
        <w:t>находить черты сходства и отличия;</w:t>
      </w:r>
    </w:p>
    <w:p w:rsidR="003D3CD1" w:rsidRPr="00486836" w:rsidRDefault="003D3CD1" w:rsidP="003D3CD1">
      <w:pPr>
        <w:numPr>
          <w:ilvl w:val="0"/>
          <w:numId w:val="9"/>
        </w:numPr>
        <w:rPr>
          <w:i/>
          <w:sz w:val="28"/>
          <w:szCs w:val="28"/>
        </w:rPr>
      </w:pPr>
      <w:r w:rsidRPr="00486836">
        <w:rPr>
          <w:i/>
          <w:sz w:val="28"/>
          <w:szCs w:val="28"/>
        </w:rPr>
        <w:t>находить закономерности в числах, фигурах, знаках;</w:t>
      </w:r>
    </w:p>
    <w:p w:rsidR="003D3CD1" w:rsidRPr="00486836" w:rsidRDefault="003D3CD1" w:rsidP="003D3CD1">
      <w:pPr>
        <w:numPr>
          <w:ilvl w:val="0"/>
          <w:numId w:val="9"/>
        </w:numPr>
        <w:rPr>
          <w:i/>
          <w:sz w:val="28"/>
          <w:szCs w:val="28"/>
        </w:rPr>
      </w:pPr>
      <w:r w:rsidRPr="00486836">
        <w:rPr>
          <w:i/>
          <w:sz w:val="28"/>
          <w:szCs w:val="28"/>
        </w:rPr>
        <w:t xml:space="preserve">продолжать ряд закономерности. </w:t>
      </w:r>
    </w:p>
    <w:p w:rsidR="003D3CD1" w:rsidRPr="00486836" w:rsidRDefault="003D3CD1" w:rsidP="003D3CD1">
      <w:pPr>
        <w:numPr>
          <w:ilvl w:val="0"/>
          <w:numId w:val="10"/>
        </w:numPr>
        <w:rPr>
          <w:b/>
          <w:i/>
          <w:sz w:val="28"/>
          <w:szCs w:val="28"/>
        </w:rPr>
      </w:pPr>
      <w:r w:rsidRPr="00486836">
        <w:rPr>
          <w:i/>
          <w:sz w:val="28"/>
          <w:szCs w:val="28"/>
        </w:rPr>
        <w:t>выделять «лишний» предмет в группе однородных предметов;</w:t>
      </w:r>
    </w:p>
    <w:p w:rsidR="003D3CD1" w:rsidRPr="00486836" w:rsidRDefault="003D3CD1" w:rsidP="003D3CD1">
      <w:pPr>
        <w:numPr>
          <w:ilvl w:val="0"/>
          <w:numId w:val="10"/>
        </w:numPr>
        <w:rPr>
          <w:b/>
          <w:i/>
          <w:sz w:val="28"/>
          <w:szCs w:val="28"/>
        </w:rPr>
      </w:pPr>
      <w:r w:rsidRPr="00486836">
        <w:rPr>
          <w:i/>
          <w:sz w:val="28"/>
          <w:szCs w:val="28"/>
        </w:rPr>
        <w:t>решать различные задачи на нахождение «лишнего» среди предметов, чисел, слов, фигур;</w:t>
      </w:r>
    </w:p>
    <w:p w:rsidR="003D3CD1" w:rsidRPr="00486836" w:rsidRDefault="003D3CD1" w:rsidP="003D3CD1">
      <w:pPr>
        <w:numPr>
          <w:ilvl w:val="0"/>
          <w:numId w:val="10"/>
        </w:numPr>
        <w:rPr>
          <w:i/>
          <w:sz w:val="28"/>
          <w:szCs w:val="28"/>
        </w:rPr>
      </w:pPr>
      <w:r w:rsidRPr="00486836">
        <w:rPr>
          <w:i/>
          <w:sz w:val="28"/>
          <w:szCs w:val="28"/>
        </w:rPr>
        <w:t>решать задачи на сравнение чисел, слов, предметов, фигур;</w:t>
      </w:r>
    </w:p>
    <w:p w:rsidR="003D3CD1" w:rsidRPr="00486836" w:rsidRDefault="003D3CD1" w:rsidP="003D3CD1">
      <w:pPr>
        <w:numPr>
          <w:ilvl w:val="0"/>
          <w:numId w:val="10"/>
        </w:numPr>
        <w:rPr>
          <w:b/>
          <w:i/>
          <w:sz w:val="28"/>
          <w:szCs w:val="28"/>
        </w:rPr>
      </w:pPr>
      <w:r w:rsidRPr="00486836">
        <w:rPr>
          <w:i/>
          <w:sz w:val="28"/>
          <w:szCs w:val="28"/>
        </w:rPr>
        <w:t>логическим играм со счётными палочками;</w:t>
      </w:r>
    </w:p>
    <w:p w:rsidR="003D3CD1" w:rsidRPr="00486836" w:rsidRDefault="003D3CD1" w:rsidP="003D3CD1">
      <w:pPr>
        <w:numPr>
          <w:ilvl w:val="0"/>
          <w:numId w:val="10"/>
        </w:numPr>
        <w:rPr>
          <w:i/>
          <w:sz w:val="28"/>
          <w:szCs w:val="28"/>
        </w:rPr>
      </w:pPr>
      <w:r w:rsidRPr="00486836">
        <w:rPr>
          <w:i/>
          <w:sz w:val="28"/>
          <w:szCs w:val="28"/>
        </w:rPr>
        <w:t>решать анаграммы, ребусы, кроссворды.</w:t>
      </w:r>
    </w:p>
    <w:p w:rsidR="003D3CD1" w:rsidRPr="00486836" w:rsidRDefault="003D3CD1" w:rsidP="003D3CD1">
      <w:pPr>
        <w:pStyle w:val="a3"/>
        <w:tabs>
          <w:tab w:val="num" w:pos="540"/>
        </w:tabs>
        <w:ind w:left="538" w:hanging="357"/>
        <w:jc w:val="both"/>
        <w:rPr>
          <w:i/>
          <w:sz w:val="28"/>
          <w:szCs w:val="28"/>
          <w:u w:val="single"/>
        </w:rPr>
      </w:pPr>
    </w:p>
    <w:p w:rsidR="003D3CD1" w:rsidRPr="00486836" w:rsidRDefault="003D3CD1" w:rsidP="003D3CD1">
      <w:pPr>
        <w:pStyle w:val="a3"/>
        <w:tabs>
          <w:tab w:val="num" w:pos="540"/>
        </w:tabs>
        <w:ind w:left="538" w:hanging="357"/>
        <w:jc w:val="both"/>
        <w:rPr>
          <w:sz w:val="28"/>
          <w:szCs w:val="28"/>
          <w:u w:val="single"/>
        </w:rPr>
      </w:pPr>
      <w:r w:rsidRPr="00486836">
        <w:rPr>
          <w:sz w:val="28"/>
          <w:szCs w:val="28"/>
          <w:u w:val="single"/>
        </w:rPr>
        <w:t>Предметные результаты по окончании 2-го класса:</w:t>
      </w:r>
    </w:p>
    <w:p w:rsidR="003D3CD1" w:rsidRPr="00486836" w:rsidRDefault="003D3CD1" w:rsidP="003D3CD1">
      <w:pPr>
        <w:ind w:left="569"/>
        <w:rPr>
          <w:sz w:val="28"/>
          <w:szCs w:val="28"/>
        </w:rPr>
      </w:pPr>
    </w:p>
    <w:p w:rsidR="003D3CD1" w:rsidRPr="00486836" w:rsidRDefault="003D3CD1" w:rsidP="003D3CD1">
      <w:pPr>
        <w:rPr>
          <w:b/>
          <w:sz w:val="28"/>
          <w:szCs w:val="28"/>
        </w:rPr>
      </w:pPr>
      <w:r w:rsidRPr="00486836">
        <w:rPr>
          <w:sz w:val="28"/>
          <w:szCs w:val="28"/>
        </w:rPr>
        <w:t xml:space="preserve">Ученик </w:t>
      </w:r>
      <w:r w:rsidRPr="00486836">
        <w:rPr>
          <w:b/>
          <w:sz w:val="28"/>
          <w:szCs w:val="28"/>
        </w:rPr>
        <w:t>получит возможность научиться:</w:t>
      </w:r>
    </w:p>
    <w:p w:rsidR="003D3CD1" w:rsidRPr="00486836" w:rsidRDefault="003D3CD1" w:rsidP="003D3CD1">
      <w:pPr>
        <w:numPr>
          <w:ilvl w:val="0"/>
          <w:numId w:val="10"/>
        </w:numPr>
        <w:rPr>
          <w:b/>
          <w:i/>
          <w:sz w:val="28"/>
          <w:szCs w:val="28"/>
        </w:rPr>
      </w:pPr>
      <w:r w:rsidRPr="00486836">
        <w:rPr>
          <w:i/>
          <w:sz w:val="28"/>
          <w:szCs w:val="28"/>
        </w:rPr>
        <w:t>выделять «лишний» предмет в группе однородных предметов;</w:t>
      </w:r>
    </w:p>
    <w:p w:rsidR="003D3CD1" w:rsidRPr="00486836" w:rsidRDefault="003D3CD1" w:rsidP="003D3CD1">
      <w:pPr>
        <w:numPr>
          <w:ilvl w:val="0"/>
          <w:numId w:val="10"/>
        </w:numPr>
        <w:rPr>
          <w:b/>
          <w:i/>
          <w:sz w:val="28"/>
          <w:szCs w:val="28"/>
        </w:rPr>
      </w:pPr>
      <w:r w:rsidRPr="00486836">
        <w:rPr>
          <w:i/>
          <w:sz w:val="28"/>
          <w:szCs w:val="28"/>
        </w:rPr>
        <w:t>решать различные задачи на нахождение «лишнего» среди предметов, чисел, слов, фигур;</w:t>
      </w:r>
    </w:p>
    <w:p w:rsidR="003D3CD1" w:rsidRPr="00486836" w:rsidRDefault="003D3CD1" w:rsidP="003D3CD1">
      <w:pPr>
        <w:numPr>
          <w:ilvl w:val="0"/>
          <w:numId w:val="10"/>
        </w:numPr>
        <w:rPr>
          <w:i/>
          <w:sz w:val="28"/>
          <w:szCs w:val="28"/>
        </w:rPr>
      </w:pPr>
      <w:r w:rsidRPr="00486836">
        <w:rPr>
          <w:i/>
          <w:sz w:val="28"/>
          <w:szCs w:val="28"/>
        </w:rPr>
        <w:t>решать задачи на сравнение чисел, слов, предметов, фигур;</w:t>
      </w:r>
    </w:p>
    <w:p w:rsidR="003D3CD1" w:rsidRPr="00486836" w:rsidRDefault="003D3CD1" w:rsidP="003D3CD1">
      <w:pPr>
        <w:numPr>
          <w:ilvl w:val="0"/>
          <w:numId w:val="10"/>
        </w:numPr>
        <w:rPr>
          <w:b/>
          <w:i/>
          <w:sz w:val="28"/>
          <w:szCs w:val="28"/>
        </w:rPr>
      </w:pPr>
      <w:r w:rsidRPr="00486836">
        <w:rPr>
          <w:i/>
          <w:sz w:val="28"/>
          <w:szCs w:val="28"/>
        </w:rPr>
        <w:t>логическим играм со счётными палочками;</w:t>
      </w:r>
    </w:p>
    <w:p w:rsidR="003D3CD1" w:rsidRPr="00486836" w:rsidRDefault="003D3CD1" w:rsidP="003D3CD1">
      <w:pPr>
        <w:numPr>
          <w:ilvl w:val="0"/>
          <w:numId w:val="8"/>
        </w:numPr>
        <w:rPr>
          <w:i/>
          <w:sz w:val="28"/>
          <w:szCs w:val="28"/>
        </w:rPr>
      </w:pPr>
      <w:r w:rsidRPr="00486836">
        <w:rPr>
          <w:i/>
          <w:sz w:val="28"/>
          <w:szCs w:val="28"/>
        </w:rPr>
        <w:t>решать анаграммы, ребусы, кроссворды; выделять главную мысль текста;</w:t>
      </w:r>
    </w:p>
    <w:p w:rsidR="003D3CD1" w:rsidRPr="00486836" w:rsidRDefault="003D3CD1" w:rsidP="003D3CD1">
      <w:pPr>
        <w:widowControl/>
        <w:numPr>
          <w:ilvl w:val="0"/>
          <w:numId w:val="8"/>
        </w:numPr>
        <w:shd w:val="clear" w:color="auto" w:fill="FFFFFF"/>
        <w:jc w:val="both"/>
        <w:rPr>
          <w:sz w:val="28"/>
          <w:szCs w:val="28"/>
        </w:rPr>
      </w:pPr>
      <w:r w:rsidRPr="00486836">
        <w:rPr>
          <w:i/>
          <w:sz w:val="28"/>
          <w:szCs w:val="28"/>
        </w:rPr>
        <w:t>выделять не только главную, но и избыточную информацию;</w:t>
      </w:r>
    </w:p>
    <w:p w:rsidR="003D3CD1" w:rsidRPr="00486836" w:rsidRDefault="003D3CD1" w:rsidP="003D3CD1">
      <w:pPr>
        <w:widowControl/>
        <w:numPr>
          <w:ilvl w:val="0"/>
          <w:numId w:val="8"/>
        </w:numPr>
        <w:shd w:val="clear" w:color="auto" w:fill="FFFFFF"/>
        <w:jc w:val="both"/>
        <w:rPr>
          <w:i/>
          <w:sz w:val="28"/>
          <w:szCs w:val="28"/>
        </w:rPr>
      </w:pPr>
      <w:r w:rsidRPr="00486836">
        <w:rPr>
          <w:i/>
          <w:sz w:val="28"/>
          <w:szCs w:val="28"/>
        </w:rPr>
        <w:lastRenderedPageBreak/>
        <w:t>понимать и объяснять смысл образных и крылатых выражений, пословиц и поговорок;</w:t>
      </w:r>
    </w:p>
    <w:p w:rsidR="003D3CD1" w:rsidRPr="00486836" w:rsidRDefault="003D3CD1" w:rsidP="003D3CD1">
      <w:pPr>
        <w:widowControl/>
        <w:numPr>
          <w:ilvl w:val="0"/>
          <w:numId w:val="8"/>
        </w:numPr>
        <w:shd w:val="clear" w:color="auto" w:fill="FFFFFF"/>
        <w:jc w:val="both"/>
        <w:rPr>
          <w:i/>
          <w:sz w:val="28"/>
          <w:szCs w:val="28"/>
        </w:rPr>
      </w:pPr>
      <w:r w:rsidRPr="00486836">
        <w:rPr>
          <w:i/>
          <w:sz w:val="28"/>
          <w:szCs w:val="28"/>
        </w:rPr>
        <w:t>ясно и чётко излагать свои мысли;</w:t>
      </w:r>
    </w:p>
    <w:p w:rsidR="003D3CD1" w:rsidRPr="00486836" w:rsidRDefault="003D3CD1" w:rsidP="003D3CD1">
      <w:pPr>
        <w:widowControl/>
        <w:numPr>
          <w:ilvl w:val="0"/>
          <w:numId w:val="5"/>
        </w:numPr>
        <w:shd w:val="clear" w:color="auto" w:fill="FFFFFF"/>
        <w:ind w:hanging="436"/>
        <w:jc w:val="both"/>
        <w:rPr>
          <w:sz w:val="28"/>
          <w:szCs w:val="28"/>
        </w:rPr>
      </w:pPr>
      <w:r w:rsidRPr="00486836">
        <w:rPr>
          <w:i/>
          <w:sz w:val="28"/>
          <w:szCs w:val="28"/>
        </w:rPr>
        <w:t>правильно строить предложения; владеть навыками слуховых, зрительных, осязательных ощущений;</w:t>
      </w:r>
    </w:p>
    <w:p w:rsidR="003D3CD1" w:rsidRPr="00486836" w:rsidRDefault="003D3CD1" w:rsidP="003D3CD1">
      <w:pPr>
        <w:widowControl/>
        <w:numPr>
          <w:ilvl w:val="0"/>
          <w:numId w:val="5"/>
        </w:numPr>
        <w:shd w:val="clear" w:color="auto" w:fill="FFFFFF"/>
        <w:ind w:hanging="436"/>
        <w:jc w:val="both"/>
        <w:rPr>
          <w:sz w:val="28"/>
          <w:szCs w:val="28"/>
        </w:rPr>
      </w:pPr>
      <w:r w:rsidRPr="00486836">
        <w:rPr>
          <w:i/>
          <w:sz w:val="28"/>
          <w:szCs w:val="28"/>
        </w:rPr>
        <w:t>выделять не только главную, но и избыточную информацию;</w:t>
      </w:r>
    </w:p>
    <w:p w:rsidR="003D3CD1" w:rsidRPr="00486836" w:rsidRDefault="003D3CD1" w:rsidP="003D3CD1">
      <w:pPr>
        <w:widowControl/>
        <w:numPr>
          <w:ilvl w:val="0"/>
          <w:numId w:val="5"/>
        </w:numPr>
        <w:shd w:val="clear" w:color="auto" w:fill="FFFFFF"/>
        <w:ind w:hanging="436"/>
        <w:jc w:val="both"/>
        <w:rPr>
          <w:sz w:val="28"/>
          <w:szCs w:val="28"/>
        </w:rPr>
      </w:pPr>
      <w:r w:rsidRPr="00486836">
        <w:rPr>
          <w:i/>
          <w:sz w:val="28"/>
          <w:szCs w:val="28"/>
        </w:rPr>
        <w:t>владеть вниманием.</w:t>
      </w:r>
    </w:p>
    <w:p w:rsidR="003D3CD1" w:rsidRPr="00486836" w:rsidRDefault="003D3CD1" w:rsidP="003D3CD1">
      <w:pPr>
        <w:shd w:val="clear" w:color="auto" w:fill="FFFFFF"/>
        <w:rPr>
          <w:sz w:val="28"/>
          <w:szCs w:val="28"/>
        </w:rPr>
      </w:pPr>
      <w:r w:rsidRPr="00486836">
        <w:rPr>
          <w:sz w:val="28"/>
          <w:szCs w:val="28"/>
        </w:rPr>
        <w:t xml:space="preserve">                                                     </w:t>
      </w:r>
    </w:p>
    <w:p w:rsidR="003D3CD1" w:rsidRPr="00486836" w:rsidRDefault="003D3CD1" w:rsidP="003D3CD1">
      <w:pPr>
        <w:shd w:val="clear" w:color="auto" w:fill="FFFFFF"/>
        <w:rPr>
          <w:sz w:val="28"/>
          <w:szCs w:val="28"/>
        </w:rPr>
      </w:pPr>
      <w:r w:rsidRPr="00486836">
        <w:rPr>
          <w:sz w:val="28"/>
          <w:szCs w:val="28"/>
        </w:rPr>
        <w:t xml:space="preserve">                                            </w:t>
      </w:r>
    </w:p>
    <w:p w:rsidR="003D3CD1" w:rsidRDefault="003D3CD1" w:rsidP="003D3CD1">
      <w:pPr>
        <w:rPr>
          <w:i/>
        </w:rPr>
      </w:pPr>
    </w:p>
    <w:p w:rsidR="003D3CD1" w:rsidRDefault="003D3CD1" w:rsidP="003D3CD1">
      <w:pPr>
        <w:rPr>
          <w:i/>
        </w:rPr>
      </w:pPr>
    </w:p>
    <w:p w:rsidR="003D3CD1" w:rsidRPr="007A3EA9" w:rsidRDefault="003D3CD1" w:rsidP="003D3CD1">
      <w:pPr>
        <w:rPr>
          <w:i/>
          <w:sz w:val="28"/>
          <w:szCs w:val="28"/>
        </w:rPr>
      </w:pPr>
    </w:p>
    <w:p w:rsidR="00581968" w:rsidRPr="007A3EA9" w:rsidRDefault="00486836" w:rsidP="003D3CD1">
      <w:pPr>
        <w:rPr>
          <w:b/>
          <w:sz w:val="28"/>
          <w:szCs w:val="28"/>
        </w:rPr>
      </w:pPr>
      <w:r w:rsidRPr="007A3EA9">
        <w:rPr>
          <w:b/>
          <w:sz w:val="28"/>
          <w:szCs w:val="28"/>
        </w:rPr>
        <w:t>ТЕМАТИЧЕСКОЕ ПЛАНИРОВАНИЕ</w:t>
      </w:r>
    </w:p>
    <w:p w:rsidR="003D3CD1" w:rsidRDefault="007A3EA9" w:rsidP="007A3EA9">
      <w:pPr>
        <w:spacing w:line="360" w:lineRule="auto"/>
      </w:pPr>
      <w:r>
        <w:rPr>
          <w:sz w:val="28"/>
          <w:szCs w:val="28"/>
        </w:rPr>
        <w:t>2 КЛАСС</w:t>
      </w:r>
    </w:p>
    <w:tbl>
      <w:tblPr>
        <w:tblW w:w="515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2"/>
        <w:gridCol w:w="4238"/>
      </w:tblGrid>
      <w:tr w:rsidR="003D3CD1" w:rsidRPr="00486836" w:rsidTr="003D3CD1">
        <w:trPr>
          <w:trHeight w:val="513"/>
        </w:trPr>
        <w:tc>
          <w:tcPr>
            <w:tcW w:w="2851" w:type="pct"/>
            <w:tcBorders>
              <w:top w:val="single" w:sz="4" w:space="0" w:color="auto"/>
              <w:left w:val="single" w:sz="4" w:space="0" w:color="auto"/>
              <w:bottom w:val="single" w:sz="4" w:space="0" w:color="auto"/>
              <w:right w:val="single" w:sz="4" w:space="0" w:color="auto"/>
            </w:tcBorders>
            <w:hideMark/>
          </w:tcPr>
          <w:p w:rsidR="003D3CD1" w:rsidRPr="00486836" w:rsidRDefault="003D3CD1">
            <w:pPr>
              <w:spacing w:line="360" w:lineRule="auto"/>
              <w:jc w:val="center"/>
              <w:rPr>
                <w:b/>
                <w:sz w:val="28"/>
                <w:szCs w:val="28"/>
              </w:rPr>
            </w:pPr>
            <w:r w:rsidRPr="00486836">
              <w:rPr>
                <w:b/>
                <w:sz w:val="28"/>
                <w:szCs w:val="28"/>
              </w:rPr>
              <w:t>Тема</w:t>
            </w:r>
          </w:p>
        </w:tc>
        <w:tc>
          <w:tcPr>
            <w:tcW w:w="2149" w:type="pct"/>
            <w:tcBorders>
              <w:top w:val="single" w:sz="4" w:space="0" w:color="auto"/>
              <w:left w:val="single" w:sz="4" w:space="0" w:color="auto"/>
              <w:bottom w:val="single" w:sz="4" w:space="0" w:color="auto"/>
              <w:right w:val="single" w:sz="4" w:space="0" w:color="auto"/>
            </w:tcBorders>
            <w:hideMark/>
          </w:tcPr>
          <w:p w:rsidR="003D3CD1" w:rsidRPr="00486836" w:rsidRDefault="003D3CD1">
            <w:pPr>
              <w:spacing w:line="360" w:lineRule="auto"/>
              <w:jc w:val="center"/>
              <w:rPr>
                <w:sz w:val="28"/>
                <w:szCs w:val="28"/>
              </w:rPr>
            </w:pPr>
            <w:r w:rsidRPr="00486836">
              <w:rPr>
                <w:b/>
                <w:sz w:val="28"/>
                <w:szCs w:val="28"/>
              </w:rPr>
              <w:t>Деятельность обучающихся</w:t>
            </w:r>
          </w:p>
        </w:tc>
      </w:tr>
      <w:tr w:rsidR="003D3CD1" w:rsidRPr="00486836" w:rsidTr="003D3CD1">
        <w:trPr>
          <w:trHeight w:val="513"/>
        </w:trPr>
        <w:tc>
          <w:tcPr>
            <w:tcW w:w="2851" w:type="pct"/>
            <w:tcBorders>
              <w:top w:val="single" w:sz="4" w:space="0" w:color="auto"/>
              <w:left w:val="single" w:sz="4" w:space="0" w:color="auto"/>
              <w:bottom w:val="single" w:sz="4" w:space="0" w:color="auto"/>
              <w:right w:val="single" w:sz="4" w:space="0" w:color="auto"/>
            </w:tcBorders>
            <w:hideMark/>
          </w:tcPr>
          <w:p w:rsidR="003D3CD1" w:rsidRPr="00486836" w:rsidRDefault="003D3CD1">
            <w:pPr>
              <w:spacing w:line="360" w:lineRule="auto"/>
              <w:rPr>
                <w:b/>
                <w:sz w:val="28"/>
                <w:szCs w:val="28"/>
              </w:rPr>
            </w:pPr>
            <w:r w:rsidRPr="00486836">
              <w:rPr>
                <w:b/>
                <w:sz w:val="28"/>
                <w:szCs w:val="28"/>
              </w:rPr>
              <w:t>Развитие внимания ( 10ч)</w:t>
            </w:r>
          </w:p>
        </w:tc>
        <w:tc>
          <w:tcPr>
            <w:tcW w:w="2149" w:type="pct"/>
            <w:tcBorders>
              <w:top w:val="single" w:sz="4" w:space="0" w:color="auto"/>
              <w:left w:val="single" w:sz="4" w:space="0" w:color="auto"/>
              <w:bottom w:val="single" w:sz="4" w:space="0" w:color="auto"/>
              <w:right w:val="single" w:sz="4" w:space="0" w:color="auto"/>
            </w:tcBorders>
          </w:tcPr>
          <w:p w:rsidR="003D3CD1" w:rsidRPr="00486836" w:rsidRDefault="003D3CD1">
            <w:pPr>
              <w:spacing w:line="360" w:lineRule="auto"/>
              <w:jc w:val="center"/>
              <w:rPr>
                <w:b/>
                <w:sz w:val="28"/>
                <w:szCs w:val="28"/>
              </w:rPr>
            </w:pPr>
          </w:p>
        </w:tc>
      </w:tr>
      <w:tr w:rsidR="003D3CD1" w:rsidRPr="00486836" w:rsidTr="003D3CD1">
        <w:trPr>
          <w:trHeight w:val="1528"/>
        </w:trPr>
        <w:tc>
          <w:tcPr>
            <w:tcW w:w="2851" w:type="pct"/>
            <w:tcBorders>
              <w:top w:val="single" w:sz="4" w:space="0" w:color="auto"/>
              <w:left w:val="single" w:sz="4" w:space="0" w:color="auto"/>
              <w:bottom w:val="single" w:sz="4" w:space="0" w:color="auto"/>
              <w:right w:val="single" w:sz="4" w:space="0" w:color="auto"/>
            </w:tcBorders>
            <w:hideMark/>
          </w:tcPr>
          <w:p w:rsidR="003D3CD1" w:rsidRPr="00486836" w:rsidRDefault="003D3CD1">
            <w:pPr>
              <w:rPr>
                <w:sz w:val="28"/>
                <w:szCs w:val="28"/>
              </w:rPr>
            </w:pPr>
            <w:r w:rsidRPr="00486836">
              <w:rPr>
                <w:sz w:val="28"/>
                <w:szCs w:val="28"/>
              </w:rPr>
              <w:t xml:space="preserve">Диагностика произвольного внимания. </w:t>
            </w:r>
          </w:p>
          <w:p w:rsidR="003D3CD1" w:rsidRPr="00486836" w:rsidRDefault="003D3CD1">
            <w:pPr>
              <w:rPr>
                <w:sz w:val="28"/>
                <w:szCs w:val="28"/>
              </w:rPr>
            </w:pPr>
            <w:r w:rsidRPr="00486836">
              <w:rPr>
                <w:sz w:val="28"/>
                <w:szCs w:val="28"/>
              </w:rPr>
              <w:t xml:space="preserve">Друзья и враги внимания. </w:t>
            </w:r>
          </w:p>
          <w:p w:rsidR="003D3CD1" w:rsidRPr="00486836" w:rsidRDefault="003D3CD1">
            <w:pPr>
              <w:rPr>
                <w:sz w:val="28"/>
                <w:szCs w:val="28"/>
              </w:rPr>
            </w:pPr>
            <w:r w:rsidRPr="00486836">
              <w:rPr>
                <w:sz w:val="28"/>
                <w:szCs w:val="28"/>
              </w:rPr>
              <w:t xml:space="preserve">Тренировочные упражнения на развитие способности переключать, распределять внимание, увеличение объёма, устойчивости, концентрации внимания. </w:t>
            </w:r>
          </w:p>
        </w:tc>
        <w:tc>
          <w:tcPr>
            <w:tcW w:w="2149" w:type="pct"/>
            <w:tcBorders>
              <w:top w:val="single" w:sz="4" w:space="0" w:color="auto"/>
              <w:left w:val="single" w:sz="4" w:space="0" w:color="auto"/>
              <w:bottom w:val="single" w:sz="4" w:space="0" w:color="auto"/>
              <w:right w:val="single" w:sz="4" w:space="0" w:color="auto"/>
            </w:tcBorders>
            <w:hideMark/>
          </w:tcPr>
          <w:p w:rsidR="003D3CD1" w:rsidRPr="00486836" w:rsidRDefault="003D3CD1">
            <w:pPr>
              <w:shd w:val="clear" w:color="auto" w:fill="FFFFFF"/>
              <w:rPr>
                <w:bCs/>
                <w:sz w:val="28"/>
                <w:szCs w:val="28"/>
              </w:rPr>
            </w:pPr>
            <w:r w:rsidRPr="00486836">
              <w:rPr>
                <w:bCs/>
                <w:sz w:val="28"/>
                <w:szCs w:val="28"/>
              </w:rPr>
              <w:t xml:space="preserve">Осуществляют диагностику произвольного внимания. </w:t>
            </w:r>
          </w:p>
          <w:p w:rsidR="003D3CD1" w:rsidRPr="00486836" w:rsidRDefault="003D3CD1">
            <w:pPr>
              <w:shd w:val="clear" w:color="auto" w:fill="FFFFFF"/>
              <w:rPr>
                <w:sz w:val="28"/>
                <w:szCs w:val="28"/>
              </w:rPr>
            </w:pPr>
            <w:r w:rsidRPr="00486836">
              <w:rPr>
                <w:bCs/>
                <w:sz w:val="28"/>
                <w:szCs w:val="28"/>
              </w:rPr>
              <w:t xml:space="preserve">Выполняют упражнения и игры на развитие способности переключать внимание. </w:t>
            </w:r>
          </w:p>
        </w:tc>
      </w:tr>
      <w:tr w:rsidR="003D3CD1" w:rsidRPr="00486836" w:rsidTr="003D3CD1">
        <w:trPr>
          <w:trHeight w:val="570"/>
        </w:trPr>
        <w:tc>
          <w:tcPr>
            <w:tcW w:w="2851" w:type="pct"/>
            <w:tcBorders>
              <w:top w:val="single" w:sz="4" w:space="0" w:color="auto"/>
              <w:left w:val="single" w:sz="4" w:space="0" w:color="auto"/>
              <w:bottom w:val="single" w:sz="4" w:space="0" w:color="auto"/>
              <w:right w:val="single" w:sz="4" w:space="0" w:color="auto"/>
            </w:tcBorders>
          </w:tcPr>
          <w:p w:rsidR="003D3CD1" w:rsidRPr="00486836" w:rsidRDefault="003D3CD1">
            <w:pPr>
              <w:pStyle w:val="a6"/>
              <w:spacing w:line="0" w:lineRule="atLeast"/>
              <w:jc w:val="both"/>
              <w:rPr>
                <w:sz w:val="28"/>
                <w:szCs w:val="28"/>
              </w:rPr>
            </w:pPr>
            <w:r w:rsidRPr="00486836">
              <w:rPr>
                <w:b/>
                <w:sz w:val="28"/>
                <w:szCs w:val="28"/>
              </w:rPr>
              <w:t xml:space="preserve"> Развитие памяти (11ч).</w:t>
            </w:r>
          </w:p>
          <w:p w:rsidR="003D3CD1" w:rsidRPr="00486836" w:rsidRDefault="003D3CD1">
            <w:pPr>
              <w:rPr>
                <w:sz w:val="28"/>
                <w:szCs w:val="28"/>
              </w:rPr>
            </w:pPr>
          </w:p>
        </w:tc>
        <w:tc>
          <w:tcPr>
            <w:tcW w:w="2149" w:type="pct"/>
            <w:tcBorders>
              <w:top w:val="single" w:sz="4" w:space="0" w:color="auto"/>
              <w:left w:val="single" w:sz="4" w:space="0" w:color="auto"/>
              <w:bottom w:val="single" w:sz="4" w:space="0" w:color="auto"/>
              <w:right w:val="single" w:sz="4" w:space="0" w:color="auto"/>
            </w:tcBorders>
          </w:tcPr>
          <w:p w:rsidR="003D3CD1" w:rsidRPr="00486836" w:rsidRDefault="003D3CD1">
            <w:pPr>
              <w:spacing w:line="360" w:lineRule="auto"/>
              <w:rPr>
                <w:sz w:val="28"/>
                <w:szCs w:val="28"/>
              </w:rPr>
            </w:pPr>
          </w:p>
        </w:tc>
      </w:tr>
      <w:tr w:rsidR="003D3CD1" w:rsidRPr="00486836" w:rsidTr="003D3CD1">
        <w:trPr>
          <w:trHeight w:val="2393"/>
        </w:trPr>
        <w:tc>
          <w:tcPr>
            <w:tcW w:w="2851" w:type="pct"/>
            <w:tcBorders>
              <w:top w:val="single" w:sz="4" w:space="0" w:color="auto"/>
              <w:left w:val="single" w:sz="4" w:space="0" w:color="auto"/>
              <w:bottom w:val="single" w:sz="4" w:space="0" w:color="auto"/>
              <w:right w:val="single" w:sz="4" w:space="0" w:color="auto"/>
            </w:tcBorders>
            <w:hideMark/>
          </w:tcPr>
          <w:p w:rsidR="003D3CD1" w:rsidRPr="00486836" w:rsidRDefault="003D3CD1">
            <w:pPr>
              <w:rPr>
                <w:sz w:val="28"/>
                <w:szCs w:val="28"/>
              </w:rPr>
            </w:pPr>
            <w:r w:rsidRPr="00486836">
              <w:rPr>
                <w:sz w:val="28"/>
                <w:szCs w:val="28"/>
              </w:rPr>
              <w:t xml:space="preserve">Диагностика памяти. </w:t>
            </w:r>
          </w:p>
          <w:p w:rsidR="003D3CD1" w:rsidRPr="00486836" w:rsidRDefault="003D3CD1">
            <w:pPr>
              <w:rPr>
                <w:sz w:val="28"/>
                <w:szCs w:val="28"/>
              </w:rPr>
            </w:pPr>
            <w:r w:rsidRPr="00486836">
              <w:rPr>
                <w:sz w:val="28"/>
                <w:szCs w:val="28"/>
              </w:rPr>
              <w:t xml:space="preserve">Развитие зрительной, слуховой, образной, смысловой </w:t>
            </w:r>
          </w:p>
          <w:p w:rsidR="003D3CD1" w:rsidRPr="00486836" w:rsidRDefault="003D3CD1">
            <w:pPr>
              <w:rPr>
                <w:sz w:val="28"/>
                <w:szCs w:val="28"/>
              </w:rPr>
            </w:pPr>
            <w:r w:rsidRPr="00486836">
              <w:rPr>
                <w:sz w:val="28"/>
                <w:szCs w:val="28"/>
              </w:rPr>
              <w:t>памяти.</w:t>
            </w:r>
          </w:p>
          <w:p w:rsidR="003D3CD1" w:rsidRPr="00486836" w:rsidRDefault="003D3CD1">
            <w:pPr>
              <w:rPr>
                <w:sz w:val="28"/>
                <w:szCs w:val="28"/>
              </w:rPr>
            </w:pPr>
            <w:r w:rsidRPr="00486836">
              <w:rPr>
                <w:bCs/>
                <w:sz w:val="28"/>
                <w:szCs w:val="28"/>
              </w:rPr>
              <w:t xml:space="preserve"> Приёмы запоминания.</w:t>
            </w:r>
            <w:r w:rsidRPr="00486836">
              <w:rPr>
                <w:sz w:val="28"/>
                <w:szCs w:val="28"/>
              </w:rPr>
              <w:t xml:space="preserve"> </w:t>
            </w:r>
          </w:p>
          <w:p w:rsidR="003D3CD1" w:rsidRPr="00486836" w:rsidRDefault="003D3CD1">
            <w:pPr>
              <w:rPr>
                <w:sz w:val="28"/>
                <w:szCs w:val="28"/>
              </w:rPr>
            </w:pPr>
            <w:r w:rsidRPr="00486836">
              <w:rPr>
                <w:sz w:val="28"/>
                <w:szCs w:val="28"/>
              </w:rPr>
              <w:t xml:space="preserve">Тренировочные упражнения по развитию точности и быстроты запоминания, увеличению объёма памяти, качества воспроизведения материала. </w:t>
            </w:r>
          </w:p>
          <w:p w:rsidR="003D3CD1" w:rsidRPr="00486836" w:rsidRDefault="003D3CD1">
            <w:pPr>
              <w:rPr>
                <w:sz w:val="28"/>
                <w:szCs w:val="28"/>
              </w:rPr>
            </w:pPr>
            <w:r w:rsidRPr="00486836">
              <w:rPr>
                <w:sz w:val="28"/>
                <w:szCs w:val="28"/>
              </w:rPr>
              <w:t>Тренировка избирательности запоминания.</w:t>
            </w:r>
          </w:p>
        </w:tc>
        <w:tc>
          <w:tcPr>
            <w:tcW w:w="2149" w:type="pct"/>
            <w:tcBorders>
              <w:top w:val="single" w:sz="4" w:space="0" w:color="auto"/>
              <w:left w:val="single" w:sz="4" w:space="0" w:color="auto"/>
              <w:bottom w:val="single" w:sz="4" w:space="0" w:color="auto"/>
              <w:right w:val="single" w:sz="4" w:space="0" w:color="auto"/>
            </w:tcBorders>
            <w:hideMark/>
          </w:tcPr>
          <w:p w:rsidR="003D3CD1" w:rsidRPr="00486836" w:rsidRDefault="003D3CD1">
            <w:pPr>
              <w:shd w:val="clear" w:color="auto" w:fill="FFFFFF"/>
              <w:rPr>
                <w:bCs/>
                <w:sz w:val="28"/>
                <w:szCs w:val="28"/>
              </w:rPr>
            </w:pPr>
            <w:r w:rsidRPr="00486836">
              <w:rPr>
                <w:bCs/>
                <w:sz w:val="28"/>
                <w:szCs w:val="28"/>
              </w:rPr>
              <w:t xml:space="preserve">Осуществляют диагностику памяти: зрительной, образной, слуховой, оперативной, смысловой. </w:t>
            </w:r>
          </w:p>
          <w:p w:rsidR="003D3CD1" w:rsidRPr="00486836" w:rsidRDefault="003D3CD1">
            <w:pPr>
              <w:shd w:val="clear" w:color="auto" w:fill="FFFFFF"/>
              <w:rPr>
                <w:bCs/>
                <w:sz w:val="28"/>
                <w:szCs w:val="28"/>
              </w:rPr>
            </w:pPr>
            <w:r w:rsidRPr="00486836">
              <w:rPr>
                <w:bCs/>
                <w:sz w:val="28"/>
                <w:szCs w:val="28"/>
              </w:rPr>
              <w:t xml:space="preserve">Проводят диагностику скорости запоминания. </w:t>
            </w:r>
          </w:p>
          <w:p w:rsidR="003D3CD1" w:rsidRPr="00486836" w:rsidRDefault="003D3CD1">
            <w:pPr>
              <w:shd w:val="clear" w:color="auto" w:fill="FFFFFF"/>
              <w:rPr>
                <w:bCs/>
                <w:sz w:val="28"/>
                <w:szCs w:val="28"/>
              </w:rPr>
            </w:pPr>
            <w:r w:rsidRPr="00486836">
              <w:rPr>
                <w:bCs/>
                <w:sz w:val="28"/>
                <w:szCs w:val="28"/>
              </w:rPr>
              <w:t>Тренируются в избирательности запоминания.</w:t>
            </w:r>
          </w:p>
          <w:p w:rsidR="003D3CD1" w:rsidRPr="00486836" w:rsidRDefault="003D3CD1">
            <w:pPr>
              <w:jc w:val="both"/>
              <w:rPr>
                <w:color w:val="000000"/>
                <w:sz w:val="28"/>
                <w:szCs w:val="28"/>
              </w:rPr>
            </w:pPr>
            <w:r w:rsidRPr="00486836">
              <w:rPr>
                <w:color w:val="000000"/>
                <w:sz w:val="28"/>
                <w:szCs w:val="28"/>
              </w:rPr>
              <w:t>- Запоминают на слух слова и воспроизводят их.</w:t>
            </w:r>
          </w:p>
          <w:p w:rsidR="003D3CD1" w:rsidRPr="00486836" w:rsidRDefault="003D3CD1">
            <w:pPr>
              <w:jc w:val="both"/>
              <w:rPr>
                <w:color w:val="000000"/>
                <w:sz w:val="28"/>
                <w:szCs w:val="28"/>
              </w:rPr>
            </w:pPr>
            <w:r w:rsidRPr="00486836">
              <w:rPr>
                <w:color w:val="000000"/>
                <w:sz w:val="28"/>
                <w:szCs w:val="28"/>
              </w:rPr>
              <w:t>- Выполняют упражнения и задания в тетради.</w:t>
            </w:r>
          </w:p>
          <w:p w:rsidR="003D3CD1" w:rsidRPr="00486836" w:rsidRDefault="003D3CD1">
            <w:pPr>
              <w:spacing w:line="0" w:lineRule="atLeast"/>
              <w:jc w:val="both"/>
              <w:rPr>
                <w:color w:val="000000"/>
                <w:sz w:val="28"/>
                <w:szCs w:val="28"/>
              </w:rPr>
            </w:pPr>
            <w:r w:rsidRPr="00486836">
              <w:rPr>
                <w:color w:val="000000"/>
                <w:sz w:val="28"/>
                <w:szCs w:val="28"/>
              </w:rPr>
              <w:t>-Выполняют движение по указанному маршруту.</w:t>
            </w:r>
          </w:p>
        </w:tc>
      </w:tr>
      <w:tr w:rsidR="003D3CD1" w:rsidRPr="00486836" w:rsidTr="003D3CD1">
        <w:trPr>
          <w:trHeight w:val="556"/>
        </w:trPr>
        <w:tc>
          <w:tcPr>
            <w:tcW w:w="2851" w:type="pct"/>
            <w:tcBorders>
              <w:top w:val="single" w:sz="4" w:space="0" w:color="auto"/>
              <w:left w:val="single" w:sz="4" w:space="0" w:color="auto"/>
              <w:bottom w:val="single" w:sz="4" w:space="0" w:color="auto"/>
              <w:right w:val="single" w:sz="4" w:space="0" w:color="auto"/>
            </w:tcBorders>
          </w:tcPr>
          <w:p w:rsidR="003D3CD1" w:rsidRPr="00486836" w:rsidRDefault="003D3CD1">
            <w:pPr>
              <w:rPr>
                <w:b/>
                <w:sz w:val="28"/>
                <w:szCs w:val="28"/>
              </w:rPr>
            </w:pPr>
            <w:r w:rsidRPr="00486836">
              <w:rPr>
                <w:b/>
                <w:sz w:val="28"/>
                <w:szCs w:val="28"/>
              </w:rPr>
              <w:t xml:space="preserve">Развитие речи и воображения </w:t>
            </w:r>
            <w:proofErr w:type="gramStart"/>
            <w:r w:rsidRPr="00486836">
              <w:rPr>
                <w:b/>
                <w:sz w:val="28"/>
                <w:szCs w:val="28"/>
              </w:rPr>
              <w:t>( 5</w:t>
            </w:r>
            <w:proofErr w:type="gramEnd"/>
            <w:r w:rsidRPr="00486836">
              <w:rPr>
                <w:b/>
                <w:sz w:val="28"/>
                <w:szCs w:val="28"/>
              </w:rPr>
              <w:t>ч )_</w:t>
            </w:r>
          </w:p>
          <w:p w:rsidR="003D3CD1" w:rsidRPr="00486836" w:rsidRDefault="003D3CD1">
            <w:pPr>
              <w:ind w:firstLine="196"/>
              <w:rPr>
                <w:sz w:val="28"/>
                <w:szCs w:val="28"/>
              </w:rPr>
            </w:pPr>
          </w:p>
        </w:tc>
        <w:tc>
          <w:tcPr>
            <w:tcW w:w="2149" w:type="pct"/>
            <w:tcBorders>
              <w:top w:val="single" w:sz="4" w:space="0" w:color="auto"/>
              <w:left w:val="single" w:sz="4" w:space="0" w:color="auto"/>
              <w:bottom w:val="single" w:sz="4" w:space="0" w:color="auto"/>
              <w:right w:val="single" w:sz="4" w:space="0" w:color="auto"/>
            </w:tcBorders>
          </w:tcPr>
          <w:p w:rsidR="003D3CD1" w:rsidRPr="00486836" w:rsidRDefault="003D3CD1">
            <w:pPr>
              <w:jc w:val="both"/>
              <w:rPr>
                <w:color w:val="000000"/>
                <w:sz w:val="28"/>
                <w:szCs w:val="28"/>
              </w:rPr>
            </w:pPr>
          </w:p>
        </w:tc>
      </w:tr>
      <w:tr w:rsidR="003D3CD1" w:rsidRPr="00486836" w:rsidTr="003D3CD1">
        <w:trPr>
          <w:trHeight w:val="2393"/>
        </w:trPr>
        <w:tc>
          <w:tcPr>
            <w:tcW w:w="2851" w:type="pct"/>
            <w:tcBorders>
              <w:top w:val="single" w:sz="4" w:space="0" w:color="auto"/>
              <w:left w:val="single" w:sz="4" w:space="0" w:color="auto"/>
              <w:bottom w:val="single" w:sz="4" w:space="0" w:color="auto"/>
              <w:right w:val="single" w:sz="4" w:space="0" w:color="auto"/>
            </w:tcBorders>
          </w:tcPr>
          <w:p w:rsidR="003D3CD1" w:rsidRPr="00486836" w:rsidRDefault="003D3CD1">
            <w:pPr>
              <w:rPr>
                <w:sz w:val="28"/>
                <w:szCs w:val="28"/>
              </w:rPr>
            </w:pPr>
            <w:r w:rsidRPr="00486836">
              <w:rPr>
                <w:sz w:val="28"/>
                <w:szCs w:val="28"/>
              </w:rPr>
              <w:lastRenderedPageBreak/>
              <w:t>Развитие связной монологической речи. Обогащение словаря обучающихся. Формирование умения понимать и объяснять смысл образных и крылатых выражений, пословиц и поговорок. Формирование умения ясно и чётко излагать свои мысли, правильно строить предложения.</w:t>
            </w:r>
            <w:r w:rsidRPr="00486836">
              <w:rPr>
                <w:color w:val="333333"/>
                <w:sz w:val="28"/>
                <w:szCs w:val="28"/>
              </w:rPr>
              <w:t xml:space="preserve"> Работа с изографами (слова записаны буквами, расположение которых напоминает изображение того предмета, о котором идет речь)</w:t>
            </w:r>
            <w:r w:rsidRPr="00486836">
              <w:rPr>
                <w:sz w:val="28"/>
                <w:szCs w:val="28"/>
              </w:rPr>
              <w:t>.</w:t>
            </w:r>
          </w:p>
          <w:p w:rsidR="003D3CD1" w:rsidRPr="00486836" w:rsidRDefault="003D3CD1">
            <w:pPr>
              <w:rPr>
                <w:sz w:val="28"/>
                <w:szCs w:val="28"/>
              </w:rPr>
            </w:pPr>
          </w:p>
          <w:p w:rsidR="003D3CD1" w:rsidRPr="00486836" w:rsidRDefault="003D3CD1">
            <w:pPr>
              <w:rPr>
                <w:sz w:val="28"/>
                <w:szCs w:val="28"/>
              </w:rPr>
            </w:pPr>
          </w:p>
          <w:p w:rsidR="003D3CD1" w:rsidRPr="00486836" w:rsidRDefault="003D3CD1">
            <w:pPr>
              <w:rPr>
                <w:sz w:val="28"/>
                <w:szCs w:val="28"/>
              </w:rPr>
            </w:pPr>
          </w:p>
        </w:tc>
        <w:tc>
          <w:tcPr>
            <w:tcW w:w="2149" w:type="pct"/>
            <w:tcBorders>
              <w:top w:val="single" w:sz="4" w:space="0" w:color="auto"/>
              <w:left w:val="single" w:sz="4" w:space="0" w:color="auto"/>
              <w:bottom w:val="single" w:sz="4" w:space="0" w:color="auto"/>
              <w:right w:val="single" w:sz="4" w:space="0" w:color="auto"/>
            </w:tcBorders>
            <w:hideMark/>
          </w:tcPr>
          <w:p w:rsidR="003D3CD1" w:rsidRPr="00486836" w:rsidRDefault="003D3CD1">
            <w:pPr>
              <w:rPr>
                <w:sz w:val="28"/>
                <w:szCs w:val="28"/>
              </w:rPr>
            </w:pPr>
            <w:r w:rsidRPr="00486836">
              <w:rPr>
                <w:sz w:val="28"/>
                <w:szCs w:val="28"/>
              </w:rPr>
              <w:t>Объясняют смысл образных и крылатых выражений, пословиц и поговорок.</w:t>
            </w:r>
          </w:p>
          <w:p w:rsidR="003D3CD1" w:rsidRPr="00486836" w:rsidRDefault="003D3CD1">
            <w:pPr>
              <w:rPr>
                <w:color w:val="333333"/>
                <w:sz w:val="28"/>
                <w:szCs w:val="28"/>
              </w:rPr>
            </w:pPr>
            <w:r w:rsidRPr="00486836">
              <w:rPr>
                <w:color w:val="333333"/>
                <w:sz w:val="28"/>
                <w:szCs w:val="28"/>
              </w:rPr>
              <w:t>Работают с изографами.</w:t>
            </w:r>
          </w:p>
          <w:p w:rsidR="003D3CD1" w:rsidRPr="00486836" w:rsidRDefault="003D3CD1">
            <w:pPr>
              <w:widowControl/>
              <w:shd w:val="clear" w:color="auto" w:fill="FFFFFF"/>
              <w:jc w:val="both"/>
              <w:rPr>
                <w:sz w:val="28"/>
                <w:szCs w:val="28"/>
              </w:rPr>
            </w:pPr>
            <w:r w:rsidRPr="00486836">
              <w:rPr>
                <w:color w:val="333333"/>
                <w:sz w:val="28"/>
                <w:szCs w:val="28"/>
              </w:rPr>
              <w:t>Дорисовывают несложные композиции из геометрических тел или линий, не изображающих ничего конкретного, до какого-либо изображения.</w:t>
            </w:r>
          </w:p>
          <w:p w:rsidR="003D3CD1" w:rsidRPr="00486836" w:rsidRDefault="003D3CD1">
            <w:pPr>
              <w:rPr>
                <w:sz w:val="28"/>
                <w:szCs w:val="28"/>
              </w:rPr>
            </w:pPr>
            <w:r w:rsidRPr="00486836">
              <w:rPr>
                <w:color w:val="333333"/>
                <w:sz w:val="28"/>
                <w:szCs w:val="28"/>
              </w:rPr>
              <w:t>Выбирают фигуры нужной формы для восстановления целого.</w:t>
            </w:r>
            <w:r w:rsidRPr="00486836">
              <w:rPr>
                <w:color w:val="333333"/>
                <w:sz w:val="28"/>
                <w:szCs w:val="28"/>
              </w:rPr>
              <w:br/>
            </w:r>
          </w:p>
        </w:tc>
      </w:tr>
      <w:tr w:rsidR="003D3CD1" w:rsidRPr="00486836" w:rsidTr="003D3CD1">
        <w:trPr>
          <w:trHeight w:val="570"/>
        </w:trPr>
        <w:tc>
          <w:tcPr>
            <w:tcW w:w="2851" w:type="pct"/>
            <w:tcBorders>
              <w:top w:val="single" w:sz="4" w:space="0" w:color="auto"/>
              <w:left w:val="single" w:sz="4" w:space="0" w:color="auto"/>
              <w:bottom w:val="single" w:sz="4" w:space="0" w:color="auto"/>
              <w:right w:val="single" w:sz="4" w:space="0" w:color="auto"/>
            </w:tcBorders>
          </w:tcPr>
          <w:p w:rsidR="003D3CD1" w:rsidRPr="00486836" w:rsidRDefault="003D3CD1">
            <w:pPr>
              <w:rPr>
                <w:i/>
                <w:sz w:val="28"/>
                <w:szCs w:val="28"/>
              </w:rPr>
            </w:pPr>
            <w:r w:rsidRPr="00486836">
              <w:rPr>
                <w:b/>
                <w:sz w:val="28"/>
                <w:szCs w:val="28"/>
              </w:rPr>
              <w:t xml:space="preserve">Развитие </w:t>
            </w:r>
            <w:proofErr w:type="gramStart"/>
            <w:r w:rsidRPr="00486836">
              <w:rPr>
                <w:b/>
                <w:sz w:val="28"/>
                <w:szCs w:val="28"/>
              </w:rPr>
              <w:t>мышления(</w:t>
            </w:r>
            <w:proofErr w:type="gramEnd"/>
            <w:r w:rsidRPr="00486836">
              <w:rPr>
                <w:b/>
                <w:sz w:val="28"/>
                <w:szCs w:val="28"/>
              </w:rPr>
              <w:t>8 ч ).</w:t>
            </w:r>
            <w:r w:rsidRPr="00486836">
              <w:rPr>
                <w:sz w:val="28"/>
                <w:szCs w:val="28"/>
              </w:rPr>
              <w:t xml:space="preserve"> </w:t>
            </w:r>
            <w:r w:rsidRPr="00486836">
              <w:rPr>
                <w:i/>
                <w:sz w:val="28"/>
                <w:szCs w:val="28"/>
              </w:rPr>
              <w:t xml:space="preserve"> </w:t>
            </w:r>
          </w:p>
          <w:p w:rsidR="003D3CD1" w:rsidRPr="00486836" w:rsidRDefault="003D3CD1">
            <w:pPr>
              <w:rPr>
                <w:i/>
                <w:sz w:val="28"/>
                <w:szCs w:val="28"/>
              </w:rPr>
            </w:pPr>
          </w:p>
          <w:p w:rsidR="003D3CD1" w:rsidRPr="00486836" w:rsidRDefault="003D3CD1">
            <w:pPr>
              <w:rPr>
                <w:i/>
                <w:sz w:val="28"/>
                <w:szCs w:val="28"/>
              </w:rPr>
            </w:pPr>
            <w:r w:rsidRPr="00486836">
              <w:rPr>
                <w:i/>
                <w:sz w:val="28"/>
                <w:szCs w:val="28"/>
              </w:rPr>
              <w:t xml:space="preserve">      </w:t>
            </w:r>
          </w:p>
        </w:tc>
        <w:tc>
          <w:tcPr>
            <w:tcW w:w="2149" w:type="pct"/>
            <w:tcBorders>
              <w:top w:val="single" w:sz="4" w:space="0" w:color="auto"/>
              <w:left w:val="single" w:sz="4" w:space="0" w:color="auto"/>
              <w:bottom w:val="single" w:sz="4" w:space="0" w:color="auto"/>
              <w:right w:val="single" w:sz="4" w:space="0" w:color="auto"/>
            </w:tcBorders>
          </w:tcPr>
          <w:p w:rsidR="003D3CD1" w:rsidRPr="00486836" w:rsidRDefault="003D3CD1">
            <w:pPr>
              <w:rPr>
                <w:sz w:val="28"/>
                <w:szCs w:val="28"/>
              </w:rPr>
            </w:pPr>
          </w:p>
        </w:tc>
      </w:tr>
      <w:tr w:rsidR="003D3CD1" w:rsidRPr="00486836" w:rsidTr="003D3CD1">
        <w:trPr>
          <w:trHeight w:val="570"/>
        </w:trPr>
        <w:tc>
          <w:tcPr>
            <w:tcW w:w="2851" w:type="pct"/>
            <w:vMerge w:val="restart"/>
            <w:tcBorders>
              <w:top w:val="single" w:sz="4" w:space="0" w:color="auto"/>
              <w:left w:val="single" w:sz="4" w:space="0" w:color="auto"/>
              <w:bottom w:val="single" w:sz="4" w:space="0" w:color="auto"/>
              <w:right w:val="single" w:sz="4" w:space="0" w:color="auto"/>
            </w:tcBorders>
            <w:hideMark/>
          </w:tcPr>
          <w:p w:rsidR="003D3CD1" w:rsidRPr="00486836" w:rsidRDefault="003D3CD1">
            <w:pPr>
              <w:rPr>
                <w:i/>
                <w:sz w:val="28"/>
                <w:szCs w:val="28"/>
              </w:rPr>
            </w:pPr>
            <w:r w:rsidRPr="00486836">
              <w:rPr>
                <w:sz w:val="28"/>
                <w:szCs w:val="28"/>
                <w:u w:val="single"/>
              </w:rPr>
              <w:t xml:space="preserve">  </w:t>
            </w:r>
            <w:r w:rsidRPr="00486836">
              <w:rPr>
                <w:sz w:val="28"/>
                <w:szCs w:val="28"/>
              </w:rPr>
              <w:t>Выделение признаков предметов. Описание предметов по их признакам. Выделение «лишнего» предмета в группе однородных предметов. Решение различных задач на нахождение «лишнего» среди предметов, чисел, слов, фигур.</w:t>
            </w:r>
          </w:p>
          <w:p w:rsidR="003D3CD1" w:rsidRPr="00486836" w:rsidRDefault="003D3CD1">
            <w:pPr>
              <w:rPr>
                <w:sz w:val="28"/>
                <w:szCs w:val="28"/>
              </w:rPr>
            </w:pPr>
            <w:r w:rsidRPr="00486836">
              <w:rPr>
                <w:sz w:val="28"/>
                <w:szCs w:val="28"/>
              </w:rPr>
              <w:t xml:space="preserve">  Сравнение двух и более предметов. Выделение общих и существенных признаков. Нахождение черт сходства и отличия. Нахождение предметов с одинаковым значением признак </w:t>
            </w:r>
            <w:proofErr w:type="gramStart"/>
            <w:r w:rsidRPr="00486836">
              <w:rPr>
                <w:sz w:val="28"/>
                <w:szCs w:val="28"/>
              </w:rPr>
              <w:t>( цвет</w:t>
            </w:r>
            <w:proofErr w:type="gramEnd"/>
            <w:r w:rsidRPr="00486836">
              <w:rPr>
                <w:sz w:val="28"/>
                <w:szCs w:val="28"/>
              </w:rPr>
              <w:t xml:space="preserve">, форма, размер, вкус и т. д. ) </w:t>
            </w:r>
          </w:p>
          <w:p w:rsidR="003D3CD1" w:rsidRPr="00486836" w:rsidRDefault="003D3CD1">
            <w:pPr>
              <w:rPr>
                <w:sz w:val="28"/>
                <w:szCs w:val="28"/>
              </w:rPr>
            </w:pPr>
            <w:r w:rsidRPr="00486836">
              <w:rPr>
                <w:sz w:val="28"/>
                <w:szCs w:val="28"/>
              </w:rPr>
              <w:t xml:space="preserve">   Нахождение закономерностей в числах, фигурах, знаках.  Поиск недостающих в рядах фигур. Поиск последовательности действий. Нахождение пропущенных чисел, фигур, элементов. Логические игры со счётными палочками. Нахождение общего понятия для группы однородных предметов. Решение логических задач разных видов. Решение анаграмм, ребусов, кроссвордов.</w:t>
            </w:r>
          </w:p>
        </w:tc>
        <w:tc>
          <w:tcPr>
            <w:tcW w:w="2149" w:type="pct"/>
            <w:tcBorders>
              <w:top w:val="single" w:sz="4" w:space="0" w:color="auto"/>
              <w:left w:val="single" w:sz="4" w:space="0" w:color="auto"/>
              <w:bottom w:val="single" w:sz="4" w:space="0" w:color="auto"/>
              <w:right w:val="single" w:sz="4" w:space="0" w:color="auto"/>
            </w:tcBorders>
            <w:hideMark/>
          </w:tcPr>
          <w:p w:rsidR="003D3CD1" w:rsidRPr="00486836" w:rsidRDefault="003D3CD1">
            <w:pPr>
              <w:rPr>
                <w:color w:val="000000"/>
                <w:sz w:val="28"/>
                <w:szCs w:val="28"/>
              </w:rPr>
            </w:pPr>
            <w:r w:rsidRPr="00486836">
              <w:rPr>
                <w:color w:val="000000"/>
                <w:sz w:val="28"/>
                <w:szCs w:val="28"/>
              </w:rPr>
              <w:t xml:space="preserve">- Выполняют упражнения и задания в </w:t>
            </w:r>
            <w:proofErr w:type="gramStart"/>
            <w:r w:rsidRPr="00486836">
              <w:rPr>
                <w:color w:val="000000"/>
                <w:sz w:val="28"/>
                <w:szCs w:val="28"/>
              </w:rPr>
              <w:t>тетради(</w:t>
            </w:r>
            <w:r w:rsidRPr="00486836">
              <w:rPr>
                <w:sz w:val="28"/>
                <w:szCs w:val="28"/>
              </w:rPr>
              <w:t xml:space="preserve"> находят</w:t>
            </w:r>
            <w:proofErr w:type="gramEnd"/>
            <w:r w:rsidRPr="00486836">
              <w:rPr>
                <w:sz w:val="28"/>
                <w:szCs w:val="28"/>
              </w:rPr>
              <w:t xml:space="preserve"> признаки разных предметов, животных, времён года; узнают предметы по заданным признакам).</w:t>
            </w:r>
          </w:p>
          <w:p w:rsidR="003D3CD1" w:rsidRPr="00486836" w:rsidRDefault="003D3CD1">
            <w:pPr>
              <w:rPr>
                <w:sz w:val="28"/>
                <w:szCs w:val="28"/>
              </w:rPr>
            </w:pPr>
            <w:r w:rsidRPr="00486836">
              <w:rPr>
                <w:sz w:val="28"/>
                <w:szCs w:val="28"/>
              </w:rPr>
              <w:t>-Анализируют и находят лишний предмет.</w:t>
            </w:r>
          </w:p>
          <w:p w:rsidR="003D3CD1" w:rsidRPr="00486836" w:rsidRDefault="003D3CD1">
            <w:pPr>
              <w:rPr>
                <w:sz w:val="28"/>
                <w:szCs w:val="28"/>
              </w:rPr>
            </w:pPr>
            <w:r w:rsidRPr="00486836">
              <w:rPr>
                <w:sz w:val="28"/>
                <w:szCs w:val="28"/>
              </w:rPr>
              <w:t>-Сравнивают и находят лишний предмет, образуют пары.</w:t>
            </w:r>
          </w:p>
          <w:p w:rsidR="003D3CD1" w:rsidRPr="00486836" w:rsidRDefault="003D3CD1">
            <w:pPr>
              <w:rPr>
                <w:sz w:val="28"/>
                <w:szCs w:val="28"/>
              </w:rPr>
            </w:pPr>
            <w:r w:rsidRPr="00486836">
              <w:rPr>
                <w:sz w:val="28"/>
                <w:szCs w:val="28"/>
              </w:rPr>
              <w:t xml:space="preserve">-Решают </w:t>
            </w:r>
            <w:proofErr w:type="spellStart"/>
            <w:r w:rsidRPr="00486836">
              <w:rPr>
                <w:sz w:val="28"/>
                <w:szCs w:val="28"/>
              </w:rPr>
              <w:t>логическо</w:t>
            </w:r>
            <w:proofErr w:type="spellEnd"/>
            <w:r w:rsidRPr="00486836">
              <w:rPr>
                <w:sz w:val="28"/>
                <w:szCs w:val="28"/>
              </w:rPr>
              <w:t>- поисковые задачи.</w:t>
            </w:r>
          </w:p>
          <w:p w:rsidR="003D3CD1" w:rsidRPr="00486836" w:rsidRDefault="003D3CD1">
            <w:pPr>
              <w:rPr>
                <w:sz w:val="28"/>
                <w:szCs w:val="28"/>
              </w:rPr>
            </w:pPr>
            <w:r w:rsidRPr="00486836">
              <w:rPr>
                <w:sz w:val="28"/>
                <w:szCs w:val="28"/>
              </w:rPr>
              <w:t>-Читают предложения без пробелов.</w:t>
            </w:r>
          </w:p>
          <w:p w:rsidR="003D3CD1" w:rsidRPr="00486836" w:rsidRDefault="003D3CD1">
            <w:pPr>
              <w:rPr>
                <w:sz w:val="28"/>
                <w:szCs w:val="28"/>
              </w:rPr>
            </w:pPr>
            <w:r w:rsidRPr="00486836">
              <w:rPr>
                <w:sz w:val="28"/>
                <w:szCs w:val="28"/>
              </w:rPr>
              <w:t>-Разгадывают ребусы.</w:t>
            </w:r>
          </w:p>
          <w:p w:rsidR="003D3CD1" w:rsidRPr="00486836" w:rsidRDefault="003D3CD1">
            <w:pPr>
              <w:rPr>
                <w:sz w:val="28"/>
                <w:szCs w:val="28"/>
              </w:rPr>
            </w:pPr>
            <w:r w:rsidRPr="00486836">
              <w:rPr>
                <w:sz w:val="28"/>
                <w:szCs w:val="28"/>
              </w:rPr>
              <w:t>Продолжают ряды по закономерности.</w:t>
            </w:r>
          </w:p>
        </w:tc>
      </w:tr>
      <w:tr w:rsidR="003D3CD1" w:rsidRPr="00486836" w:rsidTr="003D3CD1">
        <w:trPr>
          <w:trHeight w:val="15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CD1" w:rsidRPr="00486836" w:rsidRDefault="003D3CD1">
            <w:pPr>
              <w:widowControl/>
              <w:autoSpaceDE/>
              <w:autoSpaceDN/>
              <w:adjustRightInd/>
              <w:rPr>
                <w:sz w:val="28"/>
                <w:szCs w:val="28"/>
              </w:rPr>
            </w:pPr>
          </w:p>
        </w:tc>
        <w:tc>
          <w:tcPr>
            <w:tcW w:w="2149" w:type="pct"/>
            <w:tcBorders>
              <w:top w:val="single" w:sz="4" w:space="0" w:color="auto"/>
              <w:left w:val="single" w:sz="4" w:space="0" w:color="auto"/>
              <w:bottom w:val="single" w:sz="4" w:space="0" w:color="auto"/>
              <w:right w:val="single" w:sz="4" w:space="0" w:color="auto"/>
            </w:tcBorders>
          </w:tcPr>
          <w:p w:rsidR="003D3CD1" w:rsidRPr="00486836" w:rsidRDefault="003D3CD1">
            <w:pPr>
              <w:rPr>
                <w:sz w:val="28"/>
                <w:szCs w:val="28"/>
              </w:rPr>
            </w:pPr>
          </w:p>
        </w:tc>
      </w:tr>
    </w:tbl>
    <w:p w:rsidR="003D3CD1" w:rsidRDefault="003D3CD1" w:rsidP="003D3CD1"/>
    <w:p w:rsidR="003D3CD1" w:rsidRDefault="003D3CD1" w:rsidP="00581968">
      <w:pPr>
        <w:rPr>
          <w:b/>
        </w:rPr>
      </w:pPr>
      <w:r>
        <w:rPr>
          <w:b/>
        </w:rPr>
        <w:t xml:space="preserve">                                                                </w:t>
      </w:r>
    </w:p>
    <w:p w:rsidR="003D3CD1" w:rsidRDefault="003D3CD1" w:rsidP="003D3CD1">
      <w:pPr>
        <w:rPr>
          <w:i/>
        </w:rPr>
      </w:pPr>
    </w:p>
    <w:p w:rsidR="003D3CD1" w:rsidRDefault="003D3CD1" w:rsidP="003D3CD1">
      <w:pPr>
        <w:rPr>
          <w:i/>
        </w:rPr>
      </w:pPr>
    </w:p>
    <w:p w:rsidR="00581968" w:rsidRPr="00A91A01" w:rsidRDefault="00581968" w:rsidP="003D3CD1">
      <w:pPr>
        <w:pStyle w:val="a5"/>
        <w:jc w:val="center"/>
        <w:rPr>
          <w:rFonts w:ascii="Times New Roman" w:hAnsi="Times New Roman"/>
          <w:b/>
          <w:sz w:val="28"/>
          <w:szCs w:val="28"/>
        </w:rPr>
      </w:pPr>
    </w:p>
    <w:p w:rsidR="007A3EA9" w:rsidRDefault="007A3EA9" w:rsidP="003D3CD1">
      <w:pPr>
        <w:rPr>
          <w:rFonts w:eastAsia="Calibri"/>
          <w:b/>
          <w:sz w:val="28"/>
          <w:szCs w:val="28"/>
        </w:rPr>
      </w:pPr>
    </w:p>
    <w:p w:rsidR="003D3CD1" w:rsidRPr="00A91A01" w:rsidRDefault="00486836" w:rsidP="003D3CD1">
      <w:pPr>
        <w:rPr>
          <w:rFonts w:eastAsia="Calibri"/>
          <w:b/>
          <w:sz w:val="28"/>
          <w:szCs w:val="28"/>
        </w:rPr>
      </w:pPr>
      <w:r w:rsidRPr="00A91A01">
        <w:rPr>
          <w:rFonts w:eastAsia="Calibri"/>
          <w:b/>
          <w:sz w:val="28"/>
          <w:szCs w:val="28"/>
        </w:rPr>
        <w:lastRenderedPageBreak/>
        <w:t>ПОУРОЧНОЕ ПЛАНИРОВАНИЕ</w:t>
      </w:r>
    </w:p>
    <w:p w:rsidR="00A91A01" w:rsidRPr="00A91A01" w:rsidRDefault="00A91A01" w:rsidP="003D3CD1">
      <w:pPr>
        <w:rPr>
          <w:rFonts w:eastAsia="Calibri"/>
          <w:b/>
          <w:sz w:val="28"/>
          <w:szCs w:val="28"/>
        </w:rPr>
      </w:pPr>
      <w:r>
        <w:rPr>
          <w:rFonts w:eastAsia="Calibri"/>
          <w:b/>
          <w:sz w:val="28"/>
          <w:szCs w:val="28"/>
        </w:rPr>
        <w:t>2 КЛАСС</w:t>
      </w:r>
    </w:p>
    <w:p w:rsidR="00486836" w:rsidRPr="00C70A5F" w:rsidRDefault="00486836" w:rsidP="003D3CD1">
      <w:pPr>
        <w:rPr>
          <w:rFonts w:eastAsia="Calibri"/>
          <w:b/>
        </w:rPr>
      </w:pPr>
    </w:p>
    <w:tbl>
      <w:tblPr>
        <w:tblpPr w:leftFromText="180" w:rightFromText="180" w:vertAnchor="text" w:horzAnchor="margin" w:tblpY="37"/>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7323"/>
        <w:gridCol w:w="1560"/>
      </w:tblGrid>
      <w:tr w:rsidR="003D3CD1" w:rsidRPr="003D3CD1" w:rsidTr="00A91A01">
        <w:trPr>
          <w:trHeight w:val="1317"/>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 п/п</w:t>
            </w:r>
          </w:p>
        </w:tc>
        <w:tc>
          <w:tcPr>
            <w:tcW w:w="7323" w:type="dxa"/>
          </w:tcPr>
          <w:p w:rsidR="003D3CD1" w:rsidRPr="003D3CD1" w:rsidRDefault="003D3CD1" w:rsidP="003D3CD1">
            <w:pPr>
              <w:jc w:val="center"/>
              <w:rPr>
                <w:rFonts w:eastAsia="Calibri"/>
                <w:sz w:val="28"/>
                <w:szCs w:val="28"/>
              </w:rPr>
            </w:pPr>
          </w:p>
          <w:p w:rsidR="003D3CD1" w:rsidRPr="003D3CD1" w:rsidRDefault="003D3CD1" w:rsidP="003D3CD1">
            <w:pPr>
              <w:jc w:val="center"/>
              <w:rPr>
                <w:rFonts w:eastAsia="Calibri"/>
                <w:sz w:val="28"/>
                <w:szCs w:val="28"/>
              </w:rPr>
            </w:pPr>
            <w:r w:rsidRPr="003D3CD1">
              <w:rPr>
                <w:rFonts w:eastAsia="Calibri"/>
                <w:sz w:val="28"/>
                <w:szCs w:val="28"/>
              </w:rPr>
              <w:t>Тема урока</w:t>
            </w:r>
          </w:p>
        </w:tc>
        <w:tc>
          <w:tcPr>
            <w:tcW w:w="1560" w:type="dxa"/>
          </w:tcPr>
          <w:p w:rsidR="003D3CD1" w:rsidRPr="003D3CD1" w:rsidRDefault="003D3CD1" w:rsidP="003D3CD1">
            <w:pPr>
              <w:ind w:right="-108"/>
              <w:jc w:val="center"/>
              <w:rPr>
                <w:rFonts w:eastAsia="Calibri"/>
                <w:sz w:val="28"/>
                <w:szCs w:val="28"/>
              </w:rPr>
            </w:pPr>
            <w:r w:rsidRPr="003D3CD1">
              <w:rPr>
                <w:rFonts w:eastAsia="Calibri"/>
                <w:sz w:val="28"/>
                <w:szCs w:val="28"/>
              </w:rPr>
              <w:t>Количество часов</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w:t>
            </w:r>
          </w:p>
        </w:tc>
        <w:tc>
          <w:tcPr>
            <w:tcW w:w="7323" w:type="dxa"/>
          </w:tcPr>
          <w:p w:rsidR="003D3CD1" w:rsidRPr="003D3CD1" w:rsidRDefault="003D3CD1" w:rsidP="007A3EA9">
            <w:pPr>
              <w:rPr>
                <w:rFonts w:eastAsia="Calibri"/>
                <w:sz w:val="28"/>
                <w:szCs w:val="28"/>
              </w:rPr>
            </w:pPr>
            <w:r w:rsidRPr="003D3CD1">
              <w:rPr>
                <w:rFonts w:eastAsia="Calibri"/>
                <w:sz w:val="28"/>
                <w:szCs w:val="28"/>
              </w:rPr>
              <w:t>Выявление уровня развития внимания, восприятия, воображения, памяти и мышления.</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концентрации внимания.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3</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внимания.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4</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слуховой памяти.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5</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зрительной памяти.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6</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логического мышления. Обучение поиску закономерностей.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7</w:t>
            </w:r>
          </w:p>
        </w:tc>
        <w:tc>
          <w:tcPr>
            <w:tcW w:w="7323" w:type="dxa"/>
          </w:tcPr>
          <w:p w:rsidR="003D3CD1" w:rsidRPr="003D3CD1" w:rsidRDefault="003D3CD1" w:rsidP="007A3EA9">
            <w:pPr>
              <w:rPr>
                <w:rFonts w:eastAsia="Calibri"/>
                <w:sz w:val="28"/>
                <w:szCs w:val="28"/>
              </w:rPr>
            </w:pPr>
            <w:r w:rsidRPr="003D3CD1">
              <w:rPr>
                <w:rFonts w:eastAsia="Calibri"/>
                <w:sz w:val="28"/>
                <w:szCs w:val="28"/>
              </w:rPr>
              <w:t>Совершенствование воображения. Развитие наглядно-образного мышления. Ребусы. Задание по перекладыванию спичек.</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8</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быстроты реакции.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9</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концентрации внимания.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10</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внимания.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11</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слуховой памяти.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12</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зрительной памяти.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13</w:t>
            </w:r>
          </w:p>
        </w:tc>
        <w:tc>
          <w:tcPr>
            <w:tcW w:w="7323" w:type="dxa"/>
          </w:tcPr>
          <w:p w:rsidR="003D3CD1" w:rsidRPr="003D3CD1" w:rsidRDefault="003D3CD1" w:rsidP="007A3EA9">
            <w:pPr>
              <w:rPr>
                <w:rFonts w:eastAsia="Calibri"/>
                <w:sz w:val="28"/>
                <w:szCs w:val="28"/>
              </w:rPr>
            </w:pPr>
            <w:r w:rsidRPr="003D3CD1">
              <w:rPr>
                <w:rFonts w:eastAsia="Calibri"/>
                <w:sz w:val="28"/>
                <w:szCs w:val="28"/>
              </w:rPr>
              <w:t xml:space="preserve">Развитие логического мышления. Обучение поиску закономерностей. Развитие аналитических способностей и </w:t>
            </w:r>
            <w:r w:rsidRPr="003D3CD1">
              <w:rPr>
                <w:rFonts w:eastAsia="Calibri"/>
                <w:sz w:val="28"/>
                <w:szCs w:val="28"/>
              </w:rPr>
              <w:lastRenderedPageBreak/>
              <w:t>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lastRenderedPageBreak/>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lastRenderedPageBreak/>
              <w:t>14</w:t>
            </w:r>
          </w:p>
        </w:tc>
        <w:tc>
          <w:tcPr>
            <w:tcW w:w="7323" w:type="dxa"/>
          </w:tcPr>
          <w:p w:rsidR="003D3CD1" w:rsidRPr="003D3CD1" w:rsidRDefault="003D3CD1" w:rsidP="007A3EA9">
            <w:pPr>
              <w:rPr>
                <w:rFonts w:eastAsia="Calibri"/>
                <w:sz w:val="28"/>
                <w:szCs w:val="28"/>
              </w:rPr>
            </w:pPr>
            <w:r w:rsidRPr="003D3CD1">
              <w:rPr>
                <w:rFonts w:eastAsia="Calibri"/>
                <w:sz w:val="28"/>
                <w:szCs w:val="28"/>
              </w:rPr>
              <w:t>Совершенствование воображения. Развитие наглядно-образного мышления. Ребусы. Задание по перекладыванию спичек.</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15</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быстроты реакции.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16</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концентрации внимания.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17</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внимания.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18</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слуховой памяти.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19</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зрительной памяти.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20</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логического мышления. Обучение поиску закономерностей.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21</w:t>
            </w:r>
          </w:p>
        </w:tc>
        <w:tc>
          <w:tcPr>
            <w:tcW w:w="7323" w:type="dxa"/>
          </w:tcPr>
          <w:p w:rsidR="003D3CD1" w:rsidRPr="003D3CD1" w:rsidRDefault="003D3CD1" w:rsidP="007A3EA9">
            <w:pPr>
              <w:rPr>
                <w:rFonts w:eastAsia="Calibri"/>
                <w:sz w:val="28"/>
                <w:szCs w:val="28"/>
              </w:rPr>
            </w:pPr>
            <w:r w:rsidRPr="003D3CD1">
              <w:rPr>
                <w:rFonts w:eastAsia="Calibri"/>
                <w:sz w:val="28"/>
                <w:szCs w:val="28"/>
              </w:rPr>
              <w:t>Совершенствование воображения. Развитие наглядно-образного мышления. Ребусы. Задание по перекладыванию спичек.</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22</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быстроты реакции.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23</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концентрации внимания. Совершенствование мыслительных операций. Развитие аналитических способностей и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24</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внимания. Совершенствование мыслительных операций. Развитие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25</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слуховой памяти. Совершенствование мыслительных операций. Развитие аналитических способностей</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26</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зрительной памяти. Совершенствование мыслительных операций. Развитие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27</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логического мышления. Обучение поиску закономерностей. Развитие аналитических способностей</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28</w:t>
            </w:r>
          </w:p>
        </w:tc>
        <w:tc>
          <w:tcPr>
            <w:tcW w:w="7323" w:type="dxa"/>
          </w:tcPr>
          <w:p w:rsidR="003D3CD1" w:rsidRPr="003D3CD1" w:rsidRDefault="003D3CD1" w:rsidP="007A3EA9">
            <w:pPr>
              <w:rPr>
                <w:rFonts w:eastAsia="Calibri"/>
                <w:sz w:val="28"/>
                <w:szCs w:val="28"/>
              </w:rPr>
            </w:pPr>
            <w:r w:rsidRPr="003D3CD1">
              <w:rPr>
                <w:rFonts w:eastAsia="Calibri"/>
                <w:sz w:val="28"/>
                <w:szCs w:val="28"/>
              </w:rPr>
              <w:t xml:space="preserve">Совершенствование воображения. Развитие наглядно-образного мышления. Ребусы. Задания по </w:t>
            </w:r>
            <w:r w:rsidRPr="003D3CD1">
              <w:rPr>
                <w:rFonts w:eastAsia="Calibri"/>
                <w:sz w:val="28"/>
                <w:szCs w:val="28"/>
              </w:rPr>
              <w:lastRenderedPageBreak/>
              <w:t>перекладыванию спичек</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lastRenderedPageBreak/>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lastRenderedPageBreak/>
              <w:t>29</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быстроты реакции. Совершенствование мыслительных операций. Развитие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30</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концентрации внимания. Совершенствование мыслительных операций. Развитие аналитических способностей. Выявление уровня развития внимания, восприятия, воображения, памяти и мышления на конец учебного года</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31</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внимания. Совершенствование мыслительных операций. Развитие способности рассуждать</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32</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слуховой памяти. Совершенствование мыслительных операций.</w:t>
            </w:r>
          </w:p>
          <w:p w:rsidR="003D3CD1" w:rsidRPr="003D3CD1" w:rsidRDefault="003D3CD1" w:rsidP="007A3EA9">
            <w:pPr>
              <w:rPr>
                <w:rFonts w:eastAsia="Calibri"/>
                <w:sz w:val="28"/>
                <w:szCs w:val="28"/>
              </w:rPr>
            </w:pPr>
            <w:r w:rsidRPr="003D3CD1">
              <w:rPr>
                <w:rFonts w:eastAsia="Calibri"/>
                <w:sz w:val="28"/>
                <w:szCs w:val="28"/>
              </w:rPr>
              <w:t>Развитие аналитических способностей</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33</w:t>
            </w:r>
          </w:p>
        </w:tc>
        <w:tc>
          <w:tcPr>
            <w:tcW w:w="7323" w:type="dxa"/>
          </w:tcPr>
          <w:p w:rsidR="003D3CD1" w:rsidRPr="003D3CD1" w:rsidRDefault="003D3CD1" w:rsidP="007A3EA9">
            <w:pPr>
              <w:rPr>
                <w:rFonts w:eastAsia="Calibri"/>
                <w:sz w:val="28"/>
                <w:szCs w:val="28"/>
              </w:rPr>
            </w:pPr>
            <w:r w:rsidRPr="003D3CD1">
              <w:rPr>
                <w:rFonts w:eastAsia="Calibri"/>
                <w:sz w:val="28"/>
                <w:szCs w:val="28"/>
              </w:rPr>
              <w:t>Тренировка зрительной памяти. Совершенствование мыслительных операций</w:t>
            </w:r>
          </w:p>
          <w:p w:rsidR="003D3CD1" w:rsidRPr="003D3CD1" w:rsidRDefault="003D3CD1" w:rsidP="007A3EA9">
            <w:pPr>
              <w:rPr>
                <w:rFonts w:eastAsia="Calibri"/>
                <w:sz w:val="28"/>
                <w:szCs w:val="28"/>
              </w:rPr>
            </w:pPr>
            <w:r w:rsidRPr="003D3CD1">
              <w:rPr>
                <w:rFonts w:eastAsia="Calibri"/>
                <w:sz w:val="28"/>
                <w:szCs w:val="28"/>
              </w:rPr>
              <w:t>Развитие способности рассуждать. Совершенствование воображения.</w:t>
            </w:r>
          </w:p>
          <w:p w:rsidR="003D3CD1" w:rsidRPr="003D3CD1" w:rsidRDefault="003D3CD1" w:rsidP="007A3EA9">
            <w:pPr>
              <w:rPr>
                <w:rFonts w:eastAsia="Calibri"/>
                <w:sz w:val="28"/>
                <w:szCs w:val="28"/>
              </w:rPr>
            </w:pPr>
            <w:r w:rsidRPr="003D3CD1">
              <w:rPr>
                <w:rFonts w:eastAsia="Calibri"/>
                <w:sz w:val="28"/>
                <w:szCs w:val="28"/>
              </w:rPr>
              <w:t>Развитие наглядно-образного мышления. Ребусы. Задание по перекладыванию спичек.</w:t>
            </w:r>
            <w:r w:rsidR="007A3EA9">
              <w:rPr>
                <w:rFonts w:eastAsia="Calibri"/>
                <w:sz w:val="28"/>
                <w:szCs w:val="28"/>
              </w:rPr>
              <w:t xml:space="preserve"> </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3D3CD1" w:rsidRPr="003D3CD1" w:rsidTr="00A91A01">
        <w:trPr>
          <w:trHeight w:val="653"/>
        </w:trPr>
        <w:tc>
          <w:tcPr>
            <w:tcW w:w="723" w:type="dxa"/>
          </w:tcPr>
          <w:p w:rsidR="003D3CD1" w:rsidRPr="003D3CD1" w:rsidRDefault="003D3CD1" w:rsidP="003D3CD1">
            <w:pPr>
              <w:ind w:right="-108"/>
              <w:jc w:val="center"/>
              <w:rPr>
                <w:rFonts w:eastAsia="Calibri"/>
                <w:sz w:val="28"/>
                <w:szCs w:val="28"/>
              </w:rPr>
            </w:pPr>
            <w:r w:rsidRPr="003D3CD1">
              <w:rPr>
                <w:rFonts w:eastAsia="Calibri"/>
                <w:sz w:val="28"/>
                <w:szCs w:val="28"/>
              </w:rPr>
              <w:t>34</w:t>
            </w:r>
          </w:p>
        </w:tc>
        <w:tc>
          <w:tcPr>
            <w:tcW w:w="7323" w:type="dxa"/>
          </w:tcPr>
          <w:p w:rsidR="003D3CD1" w:rsidRPr="003D3CD1" w:rsidRDefault="003D3CD1" w:rsidP="007A3EA9">
            <w:pPr>
              <w:rPr>
                <w:rFonts w:eastAsia="Calibri"/>
                <w:sz w:val="28"/>
                <w:szCs w:val="28"/>
              </w:rPr>
            </w:pPr>
            <w:r w:rsidRPr="003D3CD1">
              <w:rPr>
                <w:rFonts w:eastAsia="Calibri"/>
                <w:sz w:val="28"/>
                <w:szCs w:val="28"/>
              </w:rPr>
              <w:t>Развитие логического мышления. Обучение поиску закономерностей.</w:t>
            </w:r>
          </w:p>
          <w:p w:rsidR="003D3CD1" w:rsidRPr="003D3CD1" w:rsidRDefault="003D3CD1" w:rsidP="007A3EA9">
            <w:pPr>
              <w:rPr>
                <w:rFonts w:eastAsia="Calibri"/>
                <w:sz w:val="28"/>
                <w:szCs w:val="28"/>
              </w:rPr>
            </w:pPr>
            <w:r w:rsidRPr="003D3CD1">
              <w:rPr>
                <w:rFonts w:eastAsia="Calibri"/>
                <w:sz w:val="28"/>
                <w:szCs w:val="28"/>
              </w:rPr>
              <w:t>Развитие аналитических способностей. Выявление уровня развития внимания, восприятия, воображения, памяти и мышления на конец учебного года.</w:t>
            </w:r>
            <w:r w:rsidR="007A3EA9">
              <w:rPr>
                <w:rFonts w:eastAsia="Calibri"/>
                <w:sz w:val="28"/>
                <w:szCs w:val="28"/>
              </w:rPr>
              <w:t xml:space="preserve"> </w:t>
            </w:r>
            <w:r w:rsidR="007A3EA9" w:rsidRPr="007A3EA9">
              <w:rPr>
                <w:rFonts w:eastAsia="Calibri"/>
                <w:b/>
                <w:sz w:val="28"/>
                <w:szCs w:val="28"/>
              </w:rPr>
              <w:t>Зачет</w:t>
            </w:r>
          </w:p>
        </w:tc>
        <w:tc>
          <w:tcPr>
            <w:tcW w:w="1560" w:type="dxa"/>
          </w:tcPr>
          <w:p w:rsidR="003D3CD1" w:rsidRPr="003D3CD1" w:rsidRDefault="00581968" w:rsidP="003D3CD1">
            <w:pPr>
              <w:ind w:right="-108"/>
              <w:jc w:val="center"/>
              <w:rPr>
                <w:rFonts w:eastAsia="Calibri"/>
                <w:sz w:val="28"/>
                <w:szCs w:val="28"/>
              </w:rPr>
            </w:pPr>
            <w:r>
              <w:rPr>
                <w:rFonts w:eastAsia="Calibri"/>
                <w:sz w:val="28"/>
                <w:szCs w:val="28"/>
              </w:rPr>
              <w:t>1</w:t>
            </w:r>
          </w:p>
        </w:tc>
      </w:tr>
      <w:tr w:rsidR="007A3EA9" w:rsidRPr="003D3CD1" w:rsidTr="00CC2D35">
        <w:trPr>
          <w:trHeight w:val="653"/>
        </w:trPr>
        <w:tc>
          <w:tcPr>
            <w:tcW w:w="8046" w:type="dxa"/>
            <w:gridSpan w:val="2"/>
          </w:tcPr>
          <w:p w:rsidR="007A3EA9" w:rsidRPr="003D3CD1" w:rsidRDefault="007A3EA9" w:rsidP="003D3CD1">
            <w:pPr>
              <w:jc w:val="center"/>
              <w:rPr>
                <w:rFonts w:eastAsia="Calibri"/>
                <w:sz w:val="28"/>
                <w:szCs w:val="28"/>
              </w:rPr>
            </w:pPr>
            <w:r>
              <w:rPr>
                <w:rFonts w:eastAsia="Calibri"/>
                <w:sz w:val="28"/>
                <w:szCs w:val="28"/>
              </w:rPr>
              <w:t>ОБЩЕЕ КОЛИЧЕСТВО ЧАСОВ ПО ПРОГРАММЕ</w:t>
            </w:r>
          </w:p>
        </w:tc>
        <w:tc>
          <w:tcPr>
            <w:tcW w:w="1560" w:type="dxa"/>
          </w:tcPr>
          <w:p w:rsidR="007A3EA9" w:rsidRDefault="007A3EA9" w:rsidP="003D3CD1">
            <w:pPr>
              <w:ind w:right="-108"/>
              <w:jc w:val="center"/>
              <w:rPr>
                <w:rFonts w:eastAsia="Calibri"/>
                <w:sz w:val="28"/>
                <w:szCs w:val="28"/>
              </w:rPr>
            </w:pPr>
            <w:r>
              <w:rPr>
                <w:rFonts w:eastAsia="Calibri"/>
                <w:sz w:val="28"/>
                <w:szCs w:val="28"/>
              </w:rPr>
              <w:t>34</w:t>
            </w:r>
          </w:p>
        </w:tc>
      </w:tr>
    </w:tbl>
    <w:p w:rsidR="003D3CD1" w:rsidRPr="00D679DA" w:rsidRDefault="003D3CD1" w:rsidP="003D3CD1">
      <w:pPr>
        <w:jc w:val="both"/>
      </w:pPr>
    </w:p>
    <w:p w:rsidR="003D3CD1" w:rsidRDefault="003D3CD1" w:rsidP="003D3CD1"/>
    <w:p w:rsidR="003D3CD1" w:rsidRDefault="003D3CD1" w:rsidP="003D3CD1"/>
    <w:p w:rsidR="003D3CD1" w:rsidRDefault="003D3CD1" w:rsidP="003D3CD1">
      <w:pPr>
        <w:rPr>
          <w:i/>
        </w:rPr>
      </w:pPr>
    </w:p>
    <w:p w:rsidR="003D3CD1" w:rsidRDefault="003D3CD1" w:rsidP="003D3CD1">
      <w:pPr>
        <w:rPr>
          <w:i/>
        </w:rPr>
      </w:pPr>
    </w:p>
    <w:p w:rsidR="00486836" w:rsidRDefault="00486836" w:rsidP="00486836">
      <w:pPr>
        <w:ind w:left="120"/>
        <w:rPr>
          <w:b/>
          <w:color w:val="000000"/>
          <w:sz w:val="28"/>
        </w:rPr>
      </w:pPr>
    </w:p>
    <w:p w:rsidR="00486836" w:rsidRDefault="00486836" w:rsidP="00486836">
      <w:pPr>
        <w:ind w:left="120"/>
        <w:rPr>
          <w:b/>
          <w:color w:val="000000"/>
          <w:sz w:val="28"/>
        </w:rPr>
      </w:pPr>
    </w:p>
    <w:p w:rsidR="00486836" w:rsidRDefault="00486836" w:rsidP="00486836">
      <w:pPr>
        <w:ind w:left="120"/>
        <w:rPr>
          <w:b/>
          <w:color w:val="000000"/>
          <w:sz w:val="28"/>
        </w:rPr>
      </w:pPr>
    </w:p>
    <w:p w:rsidR="00486836" w:rsidRDefault="00486836" w:rsidP="00486836">
      <w:pPr>
        <w:ind w:left="120"/>
        <w:rPr>
          <w:b/>
          <w:color w:val="000000"/>
          <w:sz w:val="28"/>
        </w:rPr>
      </w:pPr>
    </w:p>
    <w:p w:rsidR="00486836" w:rsidRDefault="00486836" w:rsidP="00486836">
      <w:pPr>
        <w:ind w:left="120"/>
        <w:rPr>
          <w:b/>
          <w:color w:val="000000"/>
          <w:sz w:val="28"/>
        </w:rPr>
      </w:pPr>
    </w:p>
    <w:p w:rsidR="00A91A01" w:rsidRDefault="00A91A01" w:rsidP="00486836">
      <w:pPr>
        <w:ind w:left="120"/>
        <w:rPr>
          <w:b/>
          <w:color w:val="000000"/>
          <w:sz w:val="28"/>
        </w:rPr>
      </w:pPr>
    </w:p>
    <w:p w:rsidR="00A91A01" w:rsidRDefault="00A91A01" w:rsidP="00486836">
      <w:pPr>
        <w:ind w:left="120"/>
        <w:rPr>
          <w:b/>
          <w:color w:val="000000"/>
          <w:sz w:val="28"/>
        </w:rPr>
      </w:pPr>
    </w:p>
    <w:p w:rsidR="00A91A01" w:rsidRDefault="00A91A01" w:rsidP="00486836">
      <w:pPr>
        <w:ind w:left="120"/>
        <w:rPr>
          <w:b/>
          <w:color w:val="000000"/>
          <w:sz w:val="28"/>
        </w:rPr>
      </w:pPr>
    </w:p>
    <w:p w:rsidR="00A91A01" w:rsidRDefault="00A91A01" w:rsidP="00486836">
      <w:pPr>
        <w:ind w:left="120"/>
        <w:rPr>
          <w:b/>
          <w:color w:val="000000"/>
          <w:sz w:val="28"/>
        </w:rPr>
      </w:pPr>
    </w:p>
    <w:p w:rsidR="00A91A01" w:rsidRDefault="00A91A01" w:rsidP="00486836">
      <w:pPr>
        <w:ind w:left="120"/>
        <w:rPr>
          <w:b/>
          <w:color w:val="000000"/>
          <w:sz w:val="28"/>
        </w:rPr>
      </w:pPr>
    </w:p>
    <w:p w:rsidR="00A91A01" w:rsidRDefault="00A91A01" w:rsidP="00486836">
      <w:pPr>
        <w:ind w:left="120"/>
        <w:rPr>
          <w:b/>
          <w:color w:val="000000"/>
          <w:sz w:val="28"/>
        </w:rPr>
      </w:pPr>
    </w:p>
    <w:p w:rsidR="00A91A01" w:rsidRDefault="00A91A01" w:rsidP="00486836">
      <w:pPr>
        <w:ind w:left="120"/>
        <w:rPr>
          <w:b/>
          <w:color w:val="000000"/>
          <w:sz w:val="28"/>
        </w:rPr>
      </w:pPr>
    </w:p>
    <w:p w:rsidR="00A91A01" w:rsidRDefault="00A91A01" w:rsidP="00486836">
      <w:pPr>
        <w:ind w:left="120"/>
        <w:rPr>
          <w:b/>
          <w:color w:val="000000"/>
          <w:sz w:val="28"/>
        </w:rPr>
      </w:pPr>
    </w:p>
    <w:p w:rsidR="00A91A01" w:rsidRDefault="00A91A01" w:rsidP="00486836">
      <w:pPr>
        <w:ind w:left="120"/>
        <w:rPr>
          <w:b/>
          <w:color w:val="000000"/>
          <w:sz w:val="28"/>
        </w:rPr>
      </w:pPr>
    </w:p>
    <w:p w:rsidR="00486836" w:rsidRPr="000E30D9" w:rsidRDefault="00486836" w:rsidP="00486836">
      <w:pPr>
        <w:ind w:left="120"/>
      </w:pPr>
      <w:r w:rsidRPr="000E30D9">
        <w:rPr>
          <w:b/>
          <w:color w:val="000000"/>
          <w:sz w:val="28"/>
        </w:rPr>
        <w:t>УЧЕБНО-МЕТОДИЧЕСКОЕ ОБЕСПЕЧЕНИЕ ОБРАЗОВАТЕЛЬНОГО ПРОЦЕССА</w:t>
      </w:r>
    </w:p>
    <w:p w:rsidR="00486836" w:rsidRPr="000E30D9" w:rsidRDefault="00486836" w:rsidP="00486836">
      <w:pPr>
        <w:spacing w:line="480" w:lineRule="auto"/>
        <w:ind w:left="120"/>
      </w:pPr>
      <w:r w:rsidRPr="000E30D9">
        <w:rPr>
          <w:b/>
          <w:color w:val="000000"/>
          <w:sz w:val="28"/>
        </w:rPr>
        <w:t>ОБЯЗАТЕЛЬНЫЕ УЧЕБНЫЕ МАТЕРИАЛЫ ДЛЯ УЧЕНИКА</w:t>
      </w:r>
    </w:p>
    <w:p w:rsidR="00486836" w:rsidRPr="00486836" w:rsidRDefault="00486836" w:rsidP="00486836">
      <w:pPr>
        <w:shd w:val="clear" w:color="auto" w:fill="FFFFFF"/>
        <w:ind w:left="426" w:hanging="426"/>
        <w:rPr>
          <w:sz w:val="28"/>
          <w:szCs w:val="28"/>
        </w:rPr>
      </w:pPr>
      <w:r w:rsidRPr="000E30D9">
        <w:rPr>
          <w:color w:val="000000"/>
          <w:sz w:val="28"/>
        </w:rPr>
        <w:t>​‌</w:t>
      </w:r>
      <w:r w:rsidRPr="00486836">
        <w:rPr>
          <w:color w:val="000000"/>
          <w:sz w:val="28"/>
          <w:szCs w:val="28"/>
        </w:rPr>
        <w:t xml:space="preserve">• </w:t>
      </w:r>
      <w:r w:rsidRPr="00486836">
        <w:rPr>
          <w:sz w:val="28"/>
          <w:szCs w:val="28"/>
        </w:rPr>
        <w:t>1.  О.Холодова Юным умникам и умницам (информатика, логика, математика</w:t>
      </w:r>
      <w:proofErr w:type="gramStart"/>
      <w:r w:rsidRPr="00486836">
        <w:rPr>
          <w:sz w:val="28"/>
          <w:szCs w:val="28"/>
        </w:rPr>
        <w:t>).Рабочая</w:t>
      </w:r>
      <w:proofErr w:type="gramEnd"/>
      <w:r w:rsidRPr="00486836">
        <w:rPr>
          <w:sz w:val="28"/>
          <w:szCs w:val="28"/>
        </w:rPr>
        <w:t xml:space="preserve"> тетрадь в 2-х частях. 2 класс.</w:t>
      </w:r>
    </w:p>
    <w:p w:rsidR="00486836" w:rsidRPr="000E30D9" w:rsidRDefault="00486836" w:rsidP="00486836">
      <w:pPr>
        <w:spacing w:line="480" w:lineRule="auto"/>
      </w:pPr>
    </w:p>
    <w:p w:rsidR="00486836" w:rsidRPr="000E30D9" w:rsidRDefault="00486836" w:rsidP="00486836">
      <w:pPr>
        <w:spacing w:line="480" w:lineRule="auto"/>
        <w:ind w:left="120"/>
      </w:pPr>
      <w:r w:rsidRPr="000E30D9">
        <w:rPr>
          <w:b/>
          <w:color w:val="000000"/>
          <w:sz w:val="28"/>
        </w:rPr>
        <w:t>МЕТОДИЧЕСКИЕ МАТЕРИАЛЫ ДЛЯ УЧИТЕЛЯ</w:t>
      </w:r>
      <w:r>
        <w:rPr>
          <w:b/>
          <w:color w:val="000000"/>
          <w:sz w:val="28"/>
        </w:rPr>
        <w:t xml:space="preserve"> </w:t>
      </w:r>
    </w:p>
    <w:p w:rsidR="00486836" w:rsidRDefault="00486836" w:rsidP="00486836">
      <w:pPr>
        <w:shd w:val="clear" w:color="auto" w:fill="FFFFFF"/>
        <w:ind w:left="540"/>
        <w:jc w:val="center"/>
        <w:rPr>
          <w:b/>
        </w:rPr>
      </w:pPr>
      <w:r w:rsidRPr="000E30D9">
        <w:rPr>
          <w:color w:val="000000"/>
          <w:sz w:val="28"/>
        </w:rPr>
        <w:t>​</w:t>
      </w:r>
    </w:p>
    <w:p w:rsidR="00486836" w:rsidRPr="00486836" w:rsidRDefault="00486836" w:rsidP="00486836">
      <w:pPr>
        <w:shd w:val="clear" w:color="auto" w:fill="FFFFFF"/>
        <w:ind w:left="1560" w:hanging="1560"/>
        <w:rPr>
          <w:sz w:val="28"/>
          <w:szCs w:val="28"/>
        </w:rPr>
      </w:pPr>
      <w:r w:rsidRPr="00486836">
        <w:rPr>
          <w:sz w:val="28"/>
          <w:szCs w:val="28"/>
        </w:rPr>
        <w:t xml:space="preserve">1. Холодова О.  Юным умникам и умницам (информатика, логика, </w:t>
      </w:r>
      <w:r>
        <w:rPr>
          <w:sz w:val="28"/>
          <w:szCs w:val="28"/>
        </w:rPr>
        <w:t xml:space="preserve">математика).  </w:t>
      </w:r>
      <w:r w:rsidRPr="00486836">
        <w:rPr>
          <w:sz w:val="28"/>
          <w:szCs w:val="28"/>
        </w:rPr>
        <w:t xml:space="preserve"> Методическое пособие</w:t>
      </w:r>
      <w:r w:rsidRPr="00486836">
        <w:rPr>
          <w:rFonts w:ascii="Verdana" w:hAnsi="Verdana" w:cs="Tahoma"/>
          <w:sz w:val="28"/>
          <w:szCs w:val="28"/>
        </w:rPr>
        <w:t xml:space="preserve"> </w:t>
      </w:r>
      <w:r w:rsidRPr="00486836">
        <w:rPr>
          <w:sz w:val="28"/>
          <w:szCs w:val="28"/>
        </w:rPr>
        <w:t>. 2класс.</w:t>
      </w:r>
    </w:p>
    <w:p w:rsidR="00486836" w:rsidRPr="000E30D9" w:rsidRDefault="00486836" w:rsidP="00486836"/>
    <w:p w:rsidR="00486836" w:rsidRPr="000E30D9" w:rsidRDefault="00486836" w:rsidP="00486836">
      <w:pPr>
        <w:spacing w:line="480" w:lineRule="auto"/>
        <w:ind w:left="120"/>
      </w:pPr>
      <w:r w:rsidRPr="000E30D9">
        <w:rPr>
          <w:b/>
          <w:color w:val="000000"/>
          <w:sz w:val="28"/>
        </w:rPr>
        <w:t>ЦИФРОВЫЕ ОБРАЗОВАТЕЛЬНЫЕ РЕСУРСЫ И РЕСУРСЫ СЕТИ ИНТЕРНЕТ</w:t>
      </w:r>
    </w:p>
    <w:p w:rsidR="00486836" w:rsidRPr="00486836" w:rsidRDefault="00486836" w:rsidP="00486836">
      <w:pPr>
        <w:spacing w:line="480" w:lineRule="auto"/>
        <w:ind w:left="120"/>
        <w:rPr>
          <w:sz w:val="28"/>
          <w:szCs w:val="28"/>
        </w:rPr>
      </w:pPr>
      <w:r w:rsidRPr="00486836">
        <w:rPr>
          <w:color w:val="000000"/>
          <w:sz w:val="28"/>
          <w:szCs w:val="28"/>
        </w:rPr>
        <w:t>​</w:t>
      </w:r>
      <w:r w:rsidRPr="00486836">
        <w:rPr>
          <w:color w:val="333333"/>
          <w:sz w:val="28"/>
          <w:szCs w:val="28"/>
        </w:rPr>
        <w:t>​· http:www.viku.rdf.ru.</w:t>
      </w:r>
      <w:r w:rsidRPr="00486836">
        <w:rPr>
          <w:color w:val="333333"/>
          <w:sz w:val="28"/>
          <w:szCs w:val="28"/>
        </w:rPr>
        <w:br/>
        <w:t>· http:www.rusedu.ru.</w:t>
      </w:r>
      <w:r w:rsidRPr="00486836">
        <w:rPr>
          <w:color w:val="333333"/>
          <w:sz w:val="28"/>
          <w:szCs w:val="28"/>
        </w:rPr>
        <w:br/>
        <w:t>· http://www.edusite.ru/</w:t>
      </w:r>
    </w:p>
    <w:p w:rsidR="003D3CD1" w:rsidRDefault="003D3CD1" w:rsidP="003D3CD1">
      <w:pPr>
        <w:rPr>
          <w:i/>
        </w:rPr>
      </w:pPr>
    </w:p>
    <w:p w:rsidR="003D3CD1" w:rsidRDefault="003D3CD1" w:rsidP="003D3CD1">
      <w:pPr>
        <w:rPr>
          <w:b/>
        </w:rPr>
      </w:pPr>
    </w:p>
    <w:sectPr w:rsidR="003D3CD1" w:rsidSect="005819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choolBookC">
    <w:altName w:val="MS Mincho"/>
    <w:panose1 w:val="00000000000000000000"/>
    <w:charset w:val="80"/>
    <w:family w:val="auto"/>
    <w:notTrueType/>
    <w:pitch w:val="default"/>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36828"/>
    <w:multiLevelType w:val="hybridMultilevel"/>
    <w:tmpl w:val="26526D02"/>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303E77B6"/>
    <w:multiLevelType w:val="hybridMultilevel"/>
    <w:tmpl w:val="C90C4B4E"/>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32D72EC0"/>
    <w:multiLevelType w:val="hybridMultilevel"/>
    <w:tmpl w:val="D3501EE2"/>
    <w:lvl w:ilvl="0" w:tplc="04190001">
      <w:start w:val="1"/>
      <w:numFmt w:val="bullet"/>
      <w:lvlText w:val=""/>
      <w:lvlJc w:val="left"/>
      <w:pPr>
        <w:ind w:left="51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44B067FB"/>
    <w:multiLevelType w:val="hybridMultilevel"/>
    <w:tmpl w:val="844A69F8"/>
    <w:lvl w:ilvl="0" w:tplc="04190001">
      <w:start w:val="1"/>
      <w:numFmt w:val="bullet"/>
      <w:lvlText w:val=""/>
      <w:lvlJc w:val="left"/>
      <w:pPr>
        <w:ind w:left="569" w:hanging="360"/>
      </w:pPr>
      <w:rPr>
        <w:rFonts w:ascii="Symbol" w:hAnsi="Symbol" w:hint="default"/>
      </w:rPr>
    </w:lvl>
    <w:lvl w:ilvl="1" w:tplc="04190003">
      <w:start w:val="1"/>
      <w:numFmt w:val="bullet"/>
      <w:lvlText w:val="o"/>
      <w:lvlJc w:val="left"/>
      <w:pPr>
        <w:ind w:left="128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4CF4008A"/>
    <w:multiLevelType w:val="hybridMultilevel"/>
    <w:tmpl w:val="12606B34"/>
    <w:lvl w:ilvl="0" w:tplc="04190001">
      <w:start w:val="1"/>
      <w:numFmt w:val="bullet"/>
      <w:lvlText w:val=""/>
      <w:lvlJc w:val="left"/>
      <w:pPr>
        <w:ind w:left="8866" w:hanging="360"/>
      </w:pPr>
      <w:rPr>
        <w:rFonts w:ascii="Symbol" w:hAnsi="Symbol" w:hint="default"/>
      </w:rPr>
    </w:lvl>
    <w:lvl w:ilvl="1" w:tplc="04190003">
      <w:start w:val="1"/>
      <w:numFmt w:val="decimal"/>
      <w:lvlText w:val="%2."/>
      <w:lvlJc w:val="left"/>
      <w:pPr>
        <w:tabs>
          <w:tab w:val="num" w:pos="9236"/>
        </w:tabs>
        <w:ind w:left="9236" w:hanging="360"/>
      </w:pPr>
    </w:lvl>
    <w:lvl w:ilvl="2" w:tplc="04190005">
      <w:start w:val="1"/>
      <w:numFmt w:val="decimal"/>
      <w:lvlText w:val="%3."/>
      <w:lvlJc w:val="left"/>
      <w:pPr>
        <w:tabs>
          <w:tab w:val="num" w:pos="9956"/>
        </w:tabs>
        <w:ind w:left="9956" w:hanging="360"/>
      </w:pPr>
    </w:lvl>
    <w:lvl w:ilvl="3" w:tplc="04190001">
      <w:start w:val="1"/>
      <w:numFmt w:val="decimal"/>
      <w:lvlText w:val="%4."/>
      <w:lvlJc w:val="left"/>
      <w:pPr>
        <w:tabs>
          <w:tab w:val="num" w:pos="10676"/>
        </w:tabs>
        <w:ind w:left="10676" w:hanging="360"/>
      </w:pPr>
    </w:lvl>
    <w:lvl w:ilvl="4" w:tplc="04190003">
      <w:start w:val="1"/>
      <w:numFmt w:val="decimal"/>
      <w:lvlText w:val="%5."/>
      <w:lvlJc w:val="left"/>
      <w:pPr>
        <w:tabs>
          <w:tab w:val="num" w:pos="11396"/>
        </w:tabs>
        <w:ind w:left="11396" w:hanging="360"/>
      </w:pPr>
    </w:lvl>
    <w:lvl w:ilvl="5" w:tplc="04190005">
      <w:start w:val="1"/>
      <w:numFmt w:val="decimal"/>
      <w:lvlText w:val="%6."/>
      <w:lvlJc w:val="left"/>
      <w:pPr>
        <w:tabs>
          <w:tab w:val="num" w:pos="12116"/>
        </w:tabs>
        <w:ind w:left="12116" w:hanging="360"/>
      </w:pPr>
    </w:lvl>
    <w:lvl w:ilvl="6" w:tplc="04190001">
      <w:start w:val="1"/>
      <w:numFmt w:val="decimal"/>
      <w:lvlText w:val="%7."/>
      <w:lvlJc w:val="left"/>
      <w:pPr>
        <w:tabs>
          <w:tab w:val="num" w:pos="12836"/>
        </w:tabs>
        <w:ind w:left="12836" w:hanging="360"/>
      </w:pPr>
    </w:lvl>
    <w:lvl w:ilvl="7" w:tplc="04190003">
      <w:start w:val="1"/>
      <w:numFmt w:val="decimal"/>
      <w:lvlText w:val="%8."/>
      <w:lvlJc w:val="left"/>
      <w:pPr>
        <w:tabs>
          <w:tab w:val="num" w:pos="13556"/>
        </w:tabs>
        <w:ind w:left="13556" w:hanging="360"/>
      </w:pPr>
    </w:lvl>
    <w:lvl w:ilvl="8" w:tplc="04190005">
      <w:start w:val="1"/>
      <w:numFmt w:val="decimal"/>
      <w:lvlText w:val="%9."/>
      <w:lvlJc w:val="left"/>
      <w:pPr>
        <w:tabs>
          <w:tab w:val="num" w:pos="14276"/>
        </w:tabs>
        <w:ind w:left="14276" w:hanging="360"/>
      </w:pPr>
    </w:lvl>
  </w:abstractNum>
  <w:abstractNum w:abstractNumId="5" w15:restartNumberingAfterBreak="0">
    <w:nsid w:val="5555783E"/>
    <w:multiLevelType w:val="hybridMultilevel"/>
    <w:tmpl w:val="218C52C0"/>
    <w:lvl w:ilvl="0" w:tplc="04190001">
      <w:start w:val="1"/>
      <w:numFmt w:val="bullet"/>
      <w:lvlText w:val=""/>
      <w:lvlJc w:val="left"/>
      <w:pPr>
        <w:ind w:left="5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6E0E5AC4"/>
    <w:multiLevelType w:val="hybridMultilevel"/>
    <w:tmpl w:val="DFE2A4F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73CB05E8"/>
    <w:multiLevelType w:val="hybridMultilevel"/>
    <w:tmpl w:val="6394A7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779F5BB7"/>
    <w:multiLevelType w:val="hybridMultilevel"/>
    <w:tmpl w:val="A312756E"/>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7FCD2B86"/>
    <w:multiLevelType w:val="hybridMultilevel"/>
    <w:tmpl w:val="E7B81E7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3D3CD1"/>
    <w:rsid w:val="003D3CD1"/>
    <w:rsid w:val="00486836"/>
    <w:rsid w:val="00581968"/>
    <w:rsid w:val="00637142"/>
    <w:rsid w:val="007A3EA9"/>
    <w:rsid w:val="00A91A01"/>
    <w:rsid w:val="00F31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97BC7B"/>
  <w15:docId w15:val="{A82C080B-F169-4981-8583-26E4D0C88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C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D3CD1"/>
    <w:pPr>
      <w:widowControl/>
      <w:autoSpaceDE/>
      <w:autoSpaceDN/>
      <w:adjustRightInd/>
      <w:jc w:val="center"/>
    </w:pPr>
    <w:rPr>
      <w:rFonts w:eastAsia="Calibri"/>
      <w:b/>
      <w:bCs/>
    </w:rPr>
  </w:style>
  <w:style w:type="character" w:customStyle="1" w:styleId="a4">
    <w:name w:val="Заголовок Знак"/>
    <w:basedOn w:val="a0"/>
    <w:link w:val="a3"/>
    <w:rsid w:val="003D3CD1"/>
    <w:rPr>
      <w:rFonts w:ascii="Times New Roman" w:eastAsia="Calibri" w:hAnsi="Times New Roman" w:cs="Times New Roman"/>
      <w:b/>
      <w:bCs/>
      <w:sz w:val="24"/>
      <w:szCs w:val="24"/>
      <w:lang w:eastAsia="ru-RU"/>
    </w:rPr>
  </w:style>
  <w:style w:type="paragraph" w:styleId="a5">
    <w:name w:val="List Paragraph"/>
    <w:basedOn w:val="a"/>
    <w:uiPriority w:val="34"/>
    <w:qFormat/>
    <w:rsid w:val="003D3CD1"/>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6">
    <w:name w:val="Style6"/>
    <w:basedOn w:val="a"/>
    <w:rsid w:val="003D3CD1"/>
    <w:pPr>
      <w:jc w:val="center"/>
    </w:pPr>
  </w:style>
  <w:style w:type="paragraph" w:customStyle="1" w:styleId="1">
    <w:name w:val="Без интервала1"/>
    <w:rsid w:val="003D3CD1"/>
    <w:pPr>
      <w:spacing w:after="0" w:line="240" w:lineRule="auto"/>
    </w:pPr>
    <w:rPr>
      <w:rFonts w:ascii="Calibri" w:eastAsia="Calibri" w:hAnsi="Calibri" w:cs="Times New Roman"/>
      <w:lang w:eastAsia="ru-RU"/>
    </w:rPr>
  </w:style>
  <w:style w:type="paragraph" w:customStyle="1" w:styleId="a6">
    <w:name w:val="Стиль"/>
    <w:rsid w:val="003D3C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
    <w:name w:val="Заголовок 3+"/>
    <w:basedOn w:val="a"/>
    <w:rsid w:val="003D3CD1"/>
    <w:pPr>
      <w:overflowPunct w:val="0"/>
      <w:spacing w:before="240"/>
      <w:jc w:val="center"/>
    </w:pPr>
    <w:rPr>
      <w:b/>
      <w:sz w:val="28"/>
      <w:szCs w:val="20"/>
    </w:rPr>
  </w:style>
  <w:style w:type="character" w:customStyle="1" w:styleId="FontStyle15">
    <w:name w:val="Font Style15"/>
    <w:rsid w:val="003D3CD1"/>
    <w:rPr>
      <w:rFonts w:ascii="Times New Roman" w:hAnsi="Times New Roman" w:cs="Times New Roman" w:hint="defaul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65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BA5F0-10A8-4B0E-8F03-6618CF76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4254</Words>
  <Characters>24253</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comp5</cp:lastModifiedBy>
  <cp:revision>4</cp:revision>
  <dcterms:created xsi:type="dcterms:W3CDTF">2023-09-10T14:34:00Z</dcterms:created>
  <dcterms:modified xsi:type="dcterms:W3CDTF">2023-09-22T09:23:00Z</dcterms:modified>
</cp:coreProperties>
</file>