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070" w:rsidRPr="00F73070" w:rsidRDefault="00F73070" w:rsidP="00F73070">
      <w:pPr>
        <w:spacing w:after="0" w:line="240" w:lineRule="auto"/>
        <w:jc w:val="center"/>
        <w:rPr>
          <w:rStyle w:val="fontstyle31"/>
          <w:rFonts w:ascii="Times New Roman" w:hAnsi="Times New Roman" w:cs="Times New Roman"/>
        </w:rPr>
      </w:pPr>
      <w:r w:rsidRPr="00F73070">
        <w:rPr>
          <w:rStyle w:val="fontstyle01"/>
          <w:rFonts w:ascii="Times New Roman" w:hAnsi="Times New Roman" w:cs="Times New Roman"/>
        </w:rPr>
        <w:t>Медико – социальные аспекты подготовки зубных техников</w:t>
      </w:r>
      <w:r w:rsidRPr="00F73070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F73070">
        <w:rPr>
          <w:rStyle w:val="fontstyle01"/>
          <w:rFonts w:ascii="Times New Roman" w:hAnsi="Times New Roman" w:cs="Times New Roman"/>
        </w:rPr>
        <w:t>в современных условиях</w:t>
      </w:r>
      <w:r w:rsidRPr="00F73070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2F56A5" w:rsidRPr="00F73070" w:rsidRDefault="00F73070" w:rsidP="00F73070">
      <w:pPr>
        <w:spacing w:after="0" w:line="240" w:lineRule="auto"/>
        <w:jc w:val="both"/>
        <w:rPr>
          <w:rStyle w:val="fontstyle31"/>
          <w:rFonts w:ascii="Times New Roman" w:hAnsi="Times New Roman" w:cs="Times New Roman"/>
        </w:rPr>
      </w:pPr>
      <w:r w:rsidRPr="00F73070">
        <w:rPr>
          <w:rStyle w:val="fontstyle31"/>
          <w:rFonts w:ascii="Times New Roman" w:hAnsi="Times New Roman" w:cs="Times New Roman"/>
        </w:rPr>
        <w:t>Эффективность учебной и профессиональной деятельности зависит не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 xml:space="preserve">только от качества подготовки, но и от состояния физического и </w:t>
      </w:r>
      <w:proofErr w:type="spellStart"/>
      <w:r w:rsidRPr="00F73070">
        <w:rPr>
          <w:rStyle w:val="fontstyle31"/>
          <w:rFonts w:ascii="Times New Roman" w:hAnsi="Times New Roman" w:cs="Times New Roman"/>
        </w:rPr>
        <w:t>нервнопсихического</w:t>
      </w:r>
      <w:proofErr w:type="spellEnd"/>
      <w:r w:rsidRPr="00F73070">
        <w:rPr>
          <w:rStyle w:val="fontstyle31"/>
          <w:rFonts w:ascii="Times New Roman" w:hAnsi="Times New Roman" w:cs="Times New Roman"/>
        </w:rPr>
        <w:t xml:space="preserve"> здоровья студентов - будущих специалистов. Сохранение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здоровья студентов и полноценное развитие личности являются в конечном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итоге главной целью образования в Лабинском медицинском колледже.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Во все времена успешным может быть физически и духовно здоровый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человек, способный к полноценной, активной и творческой профессиональной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деятельности. Молодое поколение не сразу и не всегда без посторонней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помощи приходит к пониманию культуры здоровья, гигиены, влияния</w:t>
      </w:r>
      <w:r w:rsidRPr="00F73070">
        <w:rPr>
          <w:rFonts w:ascii="Times New Roman" w:hAnsi="Times New Roman" w:cs="Times New Roman"/>
        </w:rPr>
        <w:br/>
      </w:r>
      <w:r w:rsidRPr="00F73070">
        <w:rPr>
          <w:rStyle w:val="fontstyle31"/>
          <w:rFonts w:ascii="Times New Roman" w:hAnsi="Times New Roman" w:cs="Times New Roman"/>
        </w:rPr>
        <w:t>вредных привычек на организм. Поэтому обучение в колледже, являясь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важным этапом в профессиональном становлении в жизни молодого человека,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предъявляет серьезные требования к его здоровью.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По данным опроса I курса специальности «Стоматология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ортопедическая» в качестве негативных факторов, вызывающих выраженный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психологический дискомфорт, можно выделить следующие: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интеллектуальные перегрузки при зачастую нерационально организованном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учебном процессе, мозговые штурмы перед экзаменами и зачетами,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материальные трудности, неумение рассчитать свой бюджет, непривычные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условия жизни «на квартире», дезорганизация питания и многое другое.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В настоящее время в колледже ведется активный поиск различных форм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и методов в сфере формирования здорового образа жизни молодежи, а также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новых эффективных средств и методов обучения зубных техников.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Поэтому в подготовку зубных техников включаются новые принципы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обучения, направленные на получение образования с применением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современных технологий в стоматологии.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Изучение любой дисциплины становится более эффективным, если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студент видит и понимает ее значение в своей будущей профессиональной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деятельности. В связи с этим особенность преподавания дисциплин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специальности «Стоматология ортопедическая» в колледже направлена на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формирование мотивационной основы деятельности студентов и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осуществляется по следующим направлениям: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• профессионализация процесса обучения – адаптация содержания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материала к профессиональным задачам будущих специалистов;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• поиск и внедрение новых эффективных методов обучения;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• активизация личного потенциала студента в сочетании с групповыми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(командными) формами организации учебного процесса.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 xml:space="preserve">Одной из современных технологий является </w:t>
      </w:r>
      <w:proofErr w:type="spellStart"/>
      <w:r w:rsidRPr="00F73070">
        <w:rPr>
          <w:rStyle w:val="fontstyle31"/>
          <w:rFonts w:ascii="Times New Roman" w:hAnsi="Times New Roman" w:cs="Times New Roman"/>
        </w:rPr>
        <w:t>симуляционное</w:t>
      </w:r>
      <w:proofErr w:type="spellEnd"/>
      <w:r w:rsidRPr="00F73070">
        <w:rPr>
          <w:rStyle w:val="fontstyle31"/>
          <w:rFonts w:ascii="Times New Roman" w:hAnsi="Times New Roman" w:cs="Times New Roman"/>
        </w:rPr>
        <w:t xml:space="preserve"> обучение,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без которого невозможно представить образование в настоящее время. В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подготовку зубных техников, наряду с классической системой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ортопедического образования, должны быть включены новые принципы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обучения, направленные на получение непрерывного медицинского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образования с применением современных технологий в стоматологии.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lastRenderedPageBreak/>
        <w:t>Широкое применение симуляторов позволяет поставить отработку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практических навыков зубных техников на качественно новый уровень.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>В ортопедической стоматологии для отработки манипуляций могут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3070">
        <w:rPr>
          <w:rStyle w:val="fontstyle31"/>
          <w:rFonts w:ascii="Times New Roman" w:hAnsi="Times New Roman" w:cs="Times New Roman"/>
        </w:rPr>
        <w:t xml:space="preserve">применяться следующие уровни </w:t>
      </w:r>
      <w:proofErr w:type="spellStart"/>
      <w:r w:rsidRPr="00F73070">
        <w:rPr>
          <w:rStyle w:val="fontstyle31"/>
          <w:rFonts w:ascii="Times New Roman" w:hAnsi="Times New Roman" w:cs="Times New Roman"/>
        </w:rPr>
        <w:t>симуляционного</w:t>
      </w:r>
      <w:proofErr w:type="spellEnd"/>
      <w:r w:rsidRPr="00F73070">
        <w:rPr>
          <w:rStyle w:val="fontstyle31"/>
          <w:rFonts w:ascii="Times New Roman" w:hAnsi="Times New Roman" w:cs="Times New Roman"/>
        </w:rPr>
        <w:t xml:space="preserve"> обучения:</w:t>
      </w:r>
    </w:p>
    <w:p w:rsidR="00F73070" w:rsidRPr="00F73070" w:rsidRDefault="00F73070" w:rsidP="00F730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Визуальный – обучающиеся теоретически изучают понимание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последовательности действий выполнения манипуляции, при помощи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электронных пособий и видеофильмов.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Тактильный – воспроизведение и отработка практических навыков и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результат их приобретение на фантоме, муляже.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Реактивный – воспроизводятся простейшие активные реакции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фантома на типовые действия обучаемого.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повышения эффективности улучшения качества работы, зубных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техников должны быть включены в программу непрерывного </w:t>
      </w:r>
      <w:proofErr w:type="spellStart"/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симуляционного</w:t>
      </w:r>
      <w:proofErr w:type="spellEnd"/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обучения, на котором происходит многократное повторение и отработка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новых технологий с использованием учебных работ.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рамках программ обучения зубных техников целесообразно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организовывать курсы тематического усовершенствования с обязательной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отработкой практических навыков с применением живых работ с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анатомическими особенностями пациентов.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 из важнейших направлений совершенствования подготовки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студентов в настоящее время – внедрение интерактивных форм обучения.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Основные методические инновации связаны сегодня с применением именно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интерактивных методов обучения. Интерактивное обучение – это специальная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форма организации познавательной деятельности. Она подразумевает вполне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конкретные и прогнозируемые цели. Одна из таких целей состоит в создании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комфортных условий обучения, при которых студент чувствует свою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успешность, свою интеллектуальную состоятельность, что делает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продуктивным сам процесс обучения.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Интерактивная модель обучения предполагает активное взаимодействие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студента с преподавателем, а также каждого студента с остальными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студентами группы. При проведении практических занятий по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зуботехническому материаловедению используются «мини-кейсы» с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единственным возможным решением. В ходе работы над кейсом студенты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читают и анализируют предложенную ситуацию, разбираются проблему и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предлагают возможные пути решения. Основное преимущество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интерактивного обучения состоит в том, что учебный процесс организован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таким образом, что практически все участники оказываются вовлеченными в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процесс познания.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Одним из направлений подготовки зубных техников в колледже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является технология сотрудничества. Технология сотрудничества позволяет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реализовать идеи равенства и партнёрства, это гуманистическая идея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совместной развивающей деятельности студентов и преподавателей, 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скреплённой взаимопониманием,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коллективным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анализом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результатов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деятельности.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Для формирования зубного техника как профессионала очень важно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научить его не только определённым практическим навыкам, но и умению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работать в команде. На практических занятиях студенты не только овладевают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знаниями и приобретают практический опыт, но и учатся работать и общаться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команде, поддерживать друг друга, быть готовыми прийти на помощь.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 подготовке к выполнению задания студентам объясняется суть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работы по данной технологии. Задача каждого состоит в том, чтобы познать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что-то вместе, коллективно. Основными принципами технологии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сотрудничества является, то, что даётся одно задание на малую группу,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каждый несёт индивидуальную ответственность, студенты имеют равные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возможности в достижении успеха. В результате работы группы достигается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усвоение программного материала. Преподаватель играет роль организатора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самостоятельной познавательной и творческой деятельности студентов,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контролирует не только успешное выполнение заданий, но и характер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общения студентов между собой, способы оказания необходимой помощи и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поддержки друг друга. В результате такого сотрудничества выполняются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общие компетенции: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ОК 6. Работать в коллективе и команде, эффективно общаться с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коллегами, руководством, потребителями.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ОК 7. Брать на себя ответственность за работу членов команды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(подчиненных), за результат выполнения заданий.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Таким образом, 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анализа медико-социальных аспектов системы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подготовки зубных техников в контексте этапов истории развития и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становления специальности «Стоматология ортопедическая» 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современных педагогических технологий в профессиональном обучении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специалистов позволяет подготовить квалифицированного работника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соответствующего уровня и профиля, конкурентоспособного на рынке труда,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компетентного, свободно владеющего своей профессией, готового к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профессиональному росту, социальной и профессиональной мобильности.</w:t>
      </w:r>
      <w:r w:rsidRPr="00F730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 </w:t>
      </w:r>
      <w:proofErr w:type="spellStart"/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Леут</w:t>
      </w:r>
      <w:proofErr w:type="spellEnd"/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Е.В. Использование </w:t>
      </w:r>
      <w:proofErr w:type="spellStart"/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симуляционных</w:t>
      </w:r>
      <w:proofErr w:type="spellEnd"/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для реализации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программы подготовки специалистов среднего звена в медицинском колледже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[Электронный ресурс]. – Режим доступа: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https://interactivescience.media/ru/keyword/106908/articles (дата обращения:</w:t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20.04.2019)</w:t>
      </w:r>
      <w:r w:rsidRPr="00F730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3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  <w:r w:rsidRPr="00F73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Симуляционное</w:t>
      </w:r>
      <w:proofErr w:type="spellEnd"/>
      <w:r w:rsidRPr="00F73070">
        <w:rPr>
          <w:rFonts w:ascii="Times New Roman" w:hAnsi="Times New Roman" w:cs="Times New Roman"/>
          <w:color w:val="000000"/>
          <w:sz w:val="28"/>
          <w:szCs w:val="28"/>
        </w:rPr>
        <w:t xml:space="preserve"> обучение в медицине / Под редакцией профессора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Свистунова</w:t>
      </w:r>
      <w:proofErr w:type="spellEnd"/>
      <w:r w:rsidRPr="00F73070">
        <w:rPr>
          <w:rFonts w:ascii="Times New Roman" w:hAnsi="Times New Roman" w:cs="Times New Roman"/>
          <w:color w:val="000000"/>
          <w:sz w:val="28"/>
          <w:szCs w:val="28"/>
        </w:rPr>
        <w:t xml:space="preserve"> А.А. Составитель Горшков М.Д. – М.: Издательство Первого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>МГМУ им. И.М. Сеченова, 2013 – 288 с., ил.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>3. Зверева Н. А. Применение современных педагогических технологий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>в среднем профессиональном образовании [Текст] // Инновационные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педагогические технологии: материалы II </w:t>
      </w:r>
      <w:proofErr w:type="spell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Междунар</w:t>
      </w:r>
      <w:proofErr w:type="spellEnd"/>
      <w:r w:rsidRPr="00F73070">
        <w:rPr>
          <w:rFonts w:ascii="Times New Roman" w:hAnsi="Times New Roman" w:cs="Times New Roman"/>
          <w:color w:val="000000"/>
          <w:sz w:val="28"/>
          <w:szCs w:val="28"/>
        </w:rPr>
        <w:t xml:space="preserve">. науч. </w:t>
      </w:r>
      <w:proofErr w:type="spell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конф</w:t>
      </w:r>
      <w:proofErr w:type="spellEnd"/>
      <w:r w:rsidRPr="00F73070">
        <w:rPr>
          <w:rFonts w:ascii="Times New Roman" w:hAnsi="Times New Roman" w:cs="Times New Roman"/>
          <w:color w:val="000000"/>
          <w:sz w:val="28"/>
          <w:szCs w:val="28"/>
        </w:rPr>
        <w:t>. (г. Казань,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>май 2015 г.). – Казань: Бук, 2015. – С. 161-164.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4. </w:t>
      </w:r>
      <w:proofErr w:type="spell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Гуслова</w:t>
      </w:r>
      <w:proofErr w:type="spellEnd"/>
      <w:r w:rsidRPr="00F73070">
        <w:rPr>
          <w:rFonts w:ascii="Times New Roman" w:hAnsi="Times New Roman" w:cs="Times New Roman"/>
          <w:color w:val="000000"/>
          <w:sz w:val="28"/>
          <w:szCs w:val="28"/>
        </w:rPr>
        <w:t>, М.Н., Инновационные педагогические технологии : учеб.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пособие для студ. учреждений сред. проф. образования / </w:t>
      </w:r>
      <w:proofErr w:type="spell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М.Н.Гуслова</w:t>
      </w:r>
      <w:proofErr w:type="spellEnd"/>
      <w:r w:rsidRPr="00F73070">
        <w:rPr>
          <w:rFonts w:ascii="Times New Roman" w:hAnsi="Times New Roman" w:cs="Times New Roman"/>
          <w:color w:val="000000"/>
          <w:sz w:val="28"/>
          <w:szCs w:val="28"/>
        </w:rPr>
        <w:t>. — 4-е</w:t>
      </w:r>
      <w:r w:rsidRPr="00F7307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изд., </w:t>
      </w:r>
      <w:proofErr w:type="spell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F73070"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proofErr w:type="gramStart"/>
      <w:r w:rsidRPr="00F73070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F73070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Издательский центр «Академия», 2013. — 288 с.</w:t>
      </w:r>
    </w:p>
    <w:sectPr w:rsidR="00F73070" w:rsidRPr="00F7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0E"/>
    <w:rsid w:val="002F56A5"/>
    <w:rsid w:val="00A5610E"/>
    <w:rsid w:val="00F7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CB69"/>
  <w15:chartTrackingRefBased/>
  <w15:docId w15:val="{F63C67E2-367D-4D96-B98E-FC0613B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7307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73070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F7307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1211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2024-01-29T06:26:00Z</dcterms:created>
  <dcterms:modified xsi:type="dcterms:W3CDTF">2024-01-29T06:37:00Z</dcterms:modified>
</cp:coreProperties>
</file>