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2" w:type="dxa"/>
        <w:tblInd w:w="-252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2"/>
      </w:tblGrid>
      <w:tr w:rsidR="00853269" w:rsidRPr="00F60E46" w:rsidTr="00253D4C">
        <w:trPr>
          <w:cantSplit/>
          <w:trHeight w:val="2064"/>
        </w:trPr>
        <w:tc>
          <w:tcPr>
            <w:tcW w:w="9882" w:type="dxa"/>
            <w:tcBorders>
              <w:top w:val="nil"/>
              <w:left w:val="nil"/>
              <w:bottom w:val="nil"/>
              <w:right w:val="nil"/>
            </w:tcBorders>
          </w:tcPr>
          <w:p w:rsidR="00853269" w:rsidRPr="00A42826" w:rsidRDefault="00853269" w:rsidP="00253D4C">
            <w:pPr>
              <w:tabs>
                <w:tab w:val="left" w:pos="6804"/>
              </w:tabs>
              <w:spacing w:after="120"/>
              <w:jc w:val="center"/>
              <w:rPr>
                <w:b/>
                <w:sz w:val="28"/>
                <w:szCs w:val="28"/>
              </w:rPr>
            </w:pPr>
            <w:r w:rsidRPr="00A42826">
              <w:rPr>
                <w:b/>
                <w:sz w:val="28"/>
                <w:szCs w:val="28"/>
              </w:rPr>
              <w:t xml:space="preserve">МИНИСТЕРСТВО </w:t>
            </w:r>
            <w:r w:rsidR="007C2237">
              <w:rPr>
                <w:b/>
                <w:sz w:val="28"/>
                <w:szCs w:val="28"/>
              </w:rPr>
              <w:t>ПРОМЫШЛЕННОСТИ И ТОРГОВЛИ</w:t>
            </w:r>
            <w:r w:rsidRPr="00A42826">
              <w:rPr>
                <w:b/>
                <w:sz w:val="28"/>
                <w:szCs w:val="28"/>
              </w:rPr>
              <w:t xml:space="preserve"> ТВЕРСКОЙ ОБЛАСТИ</w:t>
            </w:r>
          </w:p>
          <w:p w:rsidR="00853269" w:rsidRPr="00B253E2" w:rsidRDefault="00853269" w:rsidP="00253D4C">
            <w:pPr>
              <w:pStyle w:val="a6"/>
              <w:tabs>
                <w:tab w:val="left" w:pos="6804"/>
              </w:tabs>
              <w:spacing w:after="0"/>
              <w:jc w:val="center"/>
              <w:rPr>
                <w:sz w:val="28"/>
                <w:szCs w:val="28"/>
              </w:rPr>
            </w:pPr>
            <w:r w:rsidRPr="00B253E2">
              <w:rPr>
                <w:sz w:val="28"/>
                <w:szCs w:val="28"/>
              </w:rPr>
              <w:t>ГОСУДАРСТВЕННОЕ БЮДЖЕТНОЕ ПРОФЕССИОНАЛЬНОЕ</w:t>
            </w:r>
          </w:p>
          <w:p w:rsidR="00853269" w:rsidRPr="00B253E2" w:rsidRDefault="00853269" w:rsidP="00253D4C">
            <w:pPr>
              <w:pStyle w:val="a6"/>
              <w:tabs>
                <w:tab w:val="left" w:pos="6804"/>
              </w:tabs>
              <w:spacing w:after="240"/>
              <w:jc w:val="center"/>
              <w:rPr>
                <w:sz w:val="28"/>
                <w:szCs w:val="28"/>
              </w:rPr>
            </w:pPr>
            <w:r w:rsidRPr="00B253E2">
              <w:rPr>
                <w:sz w:val="28"/>
                <w:szCs w:val="28"/>
              </w:rPr>
              <w:t>ОБРАЗОВАТЕЛЬНОЕ УЧРЕЖДЕНИЕ</w:t>
            </w:r>
          </w:p>
          <w:p w:rsidR="00853269" w:rsidRPr="00A42826" w:rsidRDefault="00853269" w:rsidP="00253D4C">
            <w:pPr>
              <w:tabs>
                <w:tab w:val="left" w:pos="6804"/>
              </w:tabs>
              <w:jc w:val="center"/>
              <w:rPr>
                <w:b/>
                <w:sz w:val="28"/>
                <w:szCs w:val="28"/>
              </w:rPr>
            </w:pPr>
            <w:r w:rsidRPr="00A42826">
              <w:rPr>
                <w:b/>
                <w:sz w:val="28"/>
                <w:szCs w:val="28"/>
              </w:rPr>
              <w:t>«ТВЕРСКОЙ ТОРГОВО-ЭКОНОМИЧЕСКИЙ КОЛЛЕДЖ»</w:t>
            </w:r>
          </w:p>
          <w:p w:rsidR="00853269" w:rsidRPr="00ED06DE" w:rsidRDefault="00545F40" w:rsidP="00253D4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8" type="#_x0000_t32" style="position:absolute;left:0;text-align:left;margin-left:4.6pt;margin-top:18.95pt;width:469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" strokeweight="2.25pt"/>
              </w:pict>
            </w:r>
            <w:r w:rsidR="00853269">
              <w:rPr>
                <w:b/>
                <w:sz w:val="28"/>
                <w:szCs w:val="28"/>
              </w:rPr>
              <w:t>(</w:t>
            </w:r>
            <w:r w:rsidR="00853269" w:rsidRPr="00A42826">
              <w:rPr>
                <w:b/>
                <w:sz w:val="28"/>
                <w:szCs w:val="28"/>
              </w:rPr>
              <w:t>ГБПОУ «ТВЕРСКОЙ ТОРГОВО-ЭКОНОМИЧЕСКИЙ КОЛЛЕДЖ»</w:t>
            </w:r>
            <w:r w:rsidR="00853269">
              <w:rPr>
                <w:b/>
                <w:sz w:val="28"/>
                <w:szCs w:val="28"/>
              </w:rPr>
              <w:t>)</w:t>
            </w:r>
          </w:p>
          <w:p w:rsidR="00853269" w:rsidRPr="00DC3D24" w:rsidRDefault="00545F40" w:rsidP="00253D4C">
            <w:pPr>
              <w:jc w:val="center"/>
            </w:pPr>
            <w:r>
              <w:rPr>
                <w:noProof/>
              </w:rPr>
              <w:pict>
                <v:shape id="Прямая со стрелкой 2" o:spid="_x0000_s1029" type="#_x0000_t32" style="position:absolute;left:0;text-align:left;margin-left:5.8pt;margin-top:-.1pt;width:468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"/>
              </w:pict>
            </w:r>
          </w:p>
          <w:p w:rsidR="00853269" w:rsidRPr="00F60E46" w:rsidRDefault="00853269" w:rsidP="00253D4C">
            <w:pPr>
              <w:spacing w:after="120"/>
              <w:jc w:val="center"/>
            </w:pPr>
          </w:p>
        </w:tc>
      </w:tr>
    </w:tbl>
    <w:p w:rsidR="00853269" w:rsidRPr="00DE16EC" w:rsidRDefault="00853269" w:rsidP="00853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5000"/>
        <w:jc w:val="center"/>
        <w:rPr>
          <w:b/>
          <w:caps/>
          <w:sz w:val="32"/>
          <w:szCs w:val="32"/>
        </w:rPr>
      </w:pPr>
      <w:r w:rsidRPr="00DE16EC">
        <w:rPr>
          <w:b/>
          <w:caps/>
          <w:sz w:val="32"/>
          <w:szCs w:val="32"/>
        </w:rPr>
        <w:t>рабочая ПРОГРАММа УЧЕБНОЙ ДИСЦИПЛИНЫ</w:t>
      </w:r>
    </w:p>
    <w:p w:rsidR="00853269" w:rsidRPr="00CF009D" w:rsidRDefault="00853269" w:rsidP="00853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br/>
      </w:r>
      <w:r w:rsidR="00253D4C">
        <w:rPr>
          <w:b/>
          <w:sz w:val="28"/>
          <w:szCs w:val="28"/>
        </w:rPr>
        <w:t>ОП</w:t>
      </w:r>
      <w:r w:rsidRPr="00CF009D">
        <w:rPr>
          <w:b/>
          <w:sz w:val="28"/>
          <w:szCs w:val="28"/>
        </w:rPr>
        <w:t>.0</w:t>
      </w:r>
      <w:r w:rsidR="00253D4C">
        <w:rPr>
          <w:b/>
          <w:sz w:val="28"/>
          <w:szCs w:val="28"/>
        </w:rPr>
        <w:t>8</w:t>
      </w:r>
      <w:r w:rsidRPr="00CF009D">
        <w:rPr>
          <w:b/>
          <w:sz w:val="28"/>
          <w:szCs w:val="28"/>
        </w:rPr>
        <w:t xml:space="preserve"> Иностранный язык </w:t>
      </w:r>
      <w:r w:rsidR="00253D4C">
        <w:rPr>
          <w:b/>
          <w:sz w:val="28"/>
          <w:szCs w:val="28"/>
        </w:rPr>
        <w:t>в сфере профессиональной коммуникации</w:t>
      </w:r>
    </w:p>
    <w:p w:rsidR="00853269" w:rsidRDefault="00853269" w:rsidP="00853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Pr="00CF009D">
        <w:rPr>
          <w:b/>
          <w:sz w:val="28"/>
          <w:szCs w:val="28"/>
        </w:rPr>
        <w:t xml:space="preserve">специальности </w:t>
      </w:r>
      <w:r w:rsidR="00253D4C">
        <w:rPr>
          <w:b/>
          <w:sz w:val="28"/>
          <w:szCs w:val="28"/>
        </w:rPr>
        <w:t>43</w:t>
      </w:r>
      <w:r w:rsidRPr="00853269">
        <w:rPr>
          <w:b/>
          <w:sz w:val="28"/>
          <w:szCs w:val="28"/>
        </w:rPr>
        <w:t>.02.</w:t>
      </w:r>
      <w:r w:rsidR="00253D4C">
        <w:rPr>
          <w:b/>
          <w:sz w:val="28"/>
          <w:szCs w:val="28"/>
        </w:rPr>
        <w:t>01</w:t>
      </w:r>
      <w:r w:rsidRPr="00853269">
        <w:rPr>
          <w:b/>
          <w:sz w:val="28"/>
          <w:szCs w:val="28"/>
        </w:rPr>
        <w:t xml:space="preserve"> </w:t>
      </w:r>
      <w:r w:rsidR="00253D4C">
        <w:rPr>
          <w:b/>
          <w:sz w:val="28"/>
          <w:szCs w:val="28"/>
        </w:rPr>
        <w:t>Организация обслуживания в общественном питании</w:t>
      </w:r>
    </w:p>
    <w:p w:rsidR="00853269" w:rsidRDefault="00853269" w:rsidP="00853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/>
        <w:jc w:val="center"/>
        <w:rPr>
          <w:b/>
          <w:sz w:val="28"/>
          <w:szCs w:val="28"/>
        </w:rPr>
      </w:pPr>
    </w:p>
    <w:p w:rsidR="00853269" w:rsidRDefault="00853269" w:rsidP="00853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/>
        <w:jc w:val="center"/>
        <w:rPr>
          <w:b/>
          <w:sz w:val="28"/>
          <w:szCs w:val="28"/>
        </w:rPr>
      </w:pPr>
    </w:p>
    <w:p w:rsidR="00853269" w:rsidRDefault="00853269" w:rsidP="00853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/>
        <w:jc w:val="center"/>
        <w:rPr>
          <w:bCs/>
          <w:sz w:val="28"/>
          <w:szCs w:val="28"/>
        </w:rPr>
      </w:pPr>
    </w:p>
    <w:p w:rsidR="00853269" w:rsidRDefault="00853269" w:rsidP="00853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/>
        <w:jc w:val="center"/>
        <w:rPr>
          <w:bCs/>
          <w:sz w:val="28"/>
          <w:szCs w:val="28"/>
        </w:rPr>
      </w:pPr>
    </w:p>
    <w:p w:rsidR="00853269" w:rsidRPr="00823A8F" w:rsidRDefault="00853269" w:rsidP="008532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480"/>
        <w:jc w:val="center"/>
        <w:rPr>
          <w:bCs/>
          <w:i/>
        </w:rPr>
      </w:pPr>
      <w:r w:rsidRPr="00CF009D">
        <w:rPr>
          <w:bCs/>
          <w:sz w:val="28"/>
          <w:szCs w:val="28"/>
        </w:rPr>
        <w:t>20</w:t>
      </w:r>
      <w:r w:rsidR="00225C36">
        <w:rPr>
          <w:bCs/>
          <w:sz w:val="28"/>
          <w:szCs w:val="28"/>
        </w:rPr>
        <w:t>2</w:t>
      </w:r>
      <w:r w:rsidR="00545F40">
        <w:rPr>
          <w:bCs/>
          <w:sz w:val="28"/>
          <w:szCs w:val="28"/>
        </w:rPr>
        <w:t>3</w:t>
      </w:r>
      <w:r w:rsidRPr="00CF009D">
        <w:rPr>
          <w:bCs/>
          <w:i/>
          <w:sz w:val="28"/>
          <w:szCs w:val="28"/>
        </w:rPr>
        <w:br w:type="page"/>
      </w:r>
    </w:p>
    <w:p w:rsidR="004B1379" w:rsidRPr="00EF0AEE" w:rsidRDefault="0055748B" w:rsidP="004B1379">
      <w:pPr>
        <w:ind w:firstLine="709"/>
        <w:jc w:val="both"/>
      </w:pPr>
      <w:r w:rsidRPr="00AF1939">
        <w:lastRenderedPageBreak/>
        <w:t>Рабочая программа</w:t>
      </w:r>
      <w:r w:rsidR="004B1379" w:rsidRPr="00AF1939">
        <w:t xml:space="preserve"> учебной дисциплины</w:t>
      </w:r>
      <w:r w:rsidR="004B1379">
        <w:t xml:space="preserve"> </w:t>
      </w:r>
      <w:r w:rsidR="004B1379" w:rsidRPr="00AF1939">
        <w:t xml:space="preserve">разработана в соответствии с Федеральным государственным образовательным стандартом </w:t>
      </w:r>
      <w:r w:rsidR="004B1379">
        <w:t>(далее – ФГОС),</w:t>
      </w:r>
      <w:r w:rsidR="004B1379" w:rsidRPr="000D6233">
        <w:t xml:space="preserve"> </w:t>
      </w:r>
      <w:r w:rsidR="004B1379" w:rsidRPr="00AF1939">
        <w:t xml:space="preserve">утвержденным приказом Министерства образования и науки Российской Федерации от </w:t>
      </w:r>
      <w:r w:rsidR="004B1379" w:rsidRPr="006F3603">
        <w:t>7 мая 2014 г. N 465</w:t>
      </w:r>
      <w:r w:rsidR="004B1379">
        <w:t>,</w:t>
      </w:r>
      <w:r w:rsidR="004B1379" w:rsidRPr="000D6233">
        <w:t xml:space="preserve"> </w:t>
      </w:r>
      <w:r w:rsidR="004B1379">
        <w:t>по специальности среднего профессионального образования (далее - СПО)</w:t>
      </w:r>
    </w:p>
    <w:p w:rsidR="00853269" w:rsidRDefault="004B1379" w:rsidP="004B1379">
      <w:pPr>
        <w:jc w:val="both"/>
      </w:pPr>
      <w:r>
        <w:t xml:space="preserve">            43.02.01 Организация обслуживания в общественном питании, входящую в укрупненную группу специальностей 43.00.00 «Сервис и туризм».</w:t>
      </w:r>
    </w:p>
    <w:p w:rsidR="00853269" w:rsidRPr="00BC0C2D" w:rsidRDefault="00853269" w:rsidP="00853269">
      <w:pPr>
        <w:jc w:val="both"/>
        <w:rPr>
          <w:i/>
          <w:color w:val="FF0000"/>
          <w:sz w:val="20"/>
          <w:szCs w:val="20"/>
        </w:rPr>
      </w:pPr>
      <w:r>
        <w:t xml:space="preserve">             </w:t>
      </w:r>
    </w:p>
    <w:p w:rsidR="00853269" w:rsidRPr="00BC0C2D" w:rsidRDefault="00853269" w:rsidP="00853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i/>
          <w:color w:val="FF0000"/>
          <w:sz w:val="20"/>
          <w:szCs w:val="20"/>
        </w:rPr>
      </w:pPr>
    </w:p>
    <w:p w:rsidR="00853269" w:rsidRPr="00BC0C2D" w:rsidRDefault="00853269" w:rsidP="00853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color w:val="FF0000"/>
          <w:sz w:val="20"/>
          <w:szCs w:val="20"/>
        </w:rPr>
      </w:pPr>
    </w:p>
    <w:p w:rsidR="00853269" w:rsidRDefault="00853269" w:rsidP="00853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color w:val="FF0000"/>
          <w:vertAlign w:val="superscript"/>
        </w:rPr>
      </w:pPr>
    </w:p>
    <w:p w:rsidR="00853269" w:rsidRDefault="00853269" w:rsidP="00853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2977" w:hanging="2977"/>
        <w:jc w:val="both"/>
      </w:pPr>
      <w:r>
        <w:t xml:space="preserve">Организация-разработчик: </w:t>
      </w:r>
      <w:r w:rsidRPr="00AF1939">
        <w:t>Государственное бюджетное профессиональное образовательное учреждение «Тверской торгово-экономический колледж» (ГБ</w:t>
      </w:r>
      <w:r>
        <w:t>П</w:t>
      </w:r>
      <w:r w:rsidRPr="00AF1939">
        <w:t>ОУ «Тверской торгово-экономический колледж»)</w:t>
      </w:r>
    </w:p>
    <w:p w:rsidR="00853269" w:rsidRDefault="00853269" w:rsidP="00853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53269" w:rsidRDefault="00853269" w:rsidP="00853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Разработчик:</w:t>
      </w:r>
    </w:p>
    <w:p w:rsidR="00853269" w:rsidRDefault="00853269" w:rsidP="00853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53269" w:rsidRDefault="00853269" w:rsidP="008532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>
        <w:t xml:space="preserve">Панфилова Маргарита Геннадьевна, преподаватель </w:t>
      </w:r>
    </w:p>
    <w:p w:rsidR="00853269" w:rsidRDefault="00853269" w:rsidP="00853269">
      <w:pPr>
        <w:spacing w:after="200" w:line="276" w:lineRule="auto"/>
      </w:pPr>
      <w:r>
        <w:br w:type="page"/>
      </w:r>
    </w:p>
    <w:p w:rsidR="003234BB" w:rsidRDefault="003234BB" w:rsidP="003234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3234BB" w:rsidTr="003234BB">
        <w:tc>
          <w:tcPr>
            <w:tcW w:w="7668" w:type="dxa"/>
          </w:tcPr>
          <w:p w:rsidR="003234BB" w:rsidRDefault="003234B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3234BB" w:rsidRDefault="00323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3234BB" w:rsidTr="003234BB">
        <w:tc>
          <w:tcPr>
            <w:tcW w:w="7668" w:type="dxa"/>
          </w:tcPr>
          <w:p w:rsidR="003234BB" w:rsidRDefault="003234B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ПАСПОРТ </w:t>
            </w:r>
            <w:r w:rsidR="00243F0C">
              <w:rPr>
                <w:b/>
                <w:caps/>
              </w:rPr>
              <w:t>рабочей</w:t>
            </w:r>
            <w:r>
              <w:rPr>
                <w:b/>
                <w:caps/>
              </w:rPr>
              <w:t xml:space="preserve"> ПРОГРАММЫ УЧЕБНОЙ ДИСЦИПЛИНЫ</w:t>
            </w:r>
          </w:p>
          <w:p w:rsidR="003234BB" w:rsidRDefault="003234BB"/>
        </w:tc>
        <w:tc>
          <w:tcPr>
            <w:tcW w:w="1903" w:type="dxa"/>
            <w:hideMark/>
          </w:tcPr>
          <w:p w:rsidR="003234BB" w:rsidRDefault="00323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3234BB" w:rsidTr="003234BB">
        <w:tc>
          <w:tcPr>
            <w:tcW w:w="7668" w:type="dxa"/>
          </w:tcPr>
          <w:p w:rsidR="003234BB" w:rsidRDefault="003234B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3234BB" w:rsidRDefault="003234B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3234BB" w:rsidRDefault="003234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234BB" w:rsidTr="003234BB">
        <w:trPr>
          <w:trHeight w:val="670"/>
        </w:trPr>
        <w:tc>
          <w:tcPr>
            <w:tcW w:w="7668" w:type="dxa"/>
          </w:tcPr>
          <w:p w:rsidR="003234BB" w:rsidRDefault="003234B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условия </w:t>
            </w:r>
            <w:r w:rsidR="00D51394">
              <w:rPr>
                <w:b/>
                <w:caps/>
              </w:rPr>
              <w:t>РЕАЛИЗАЦИИ УЧЕБНОЙ</w:t>
            </w:r>
            <w:r>
              <w:rPr>
                <w:b/>
                <w:caps/>
              </w:rPr>
              <w:t xml:space="preserve"> дисциплины</w:t>
            </w:r>
          </w:p>
          <w:p w:rsidR="003234BB" w:rsidRDefault="003234BB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3234BB" w:rsidRPr="0080079C" w:rsidRDefault="00C260B8" w:rsidP="0080079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80079C">
              <w:rPr>
                <w:sz w:val="28"/>
                <w:szCs w:val="28"/>
                <w:lang w:val="en-US"/>
              </w:rPr>
              <w:t>7</w:t>
            </w:r>
          </w:p>
        </w:tc>
      </w:tr>
      <w:tr w:rsidR="003234BB" w:rsidTr="003234BB">
        <w:tc>
          <w:tcPr>
            <w:tcW w:w="7668" w:type="dxa"/>
          </w:tcPr>
          <w:p w:rsidR="003234BB" w:rsidRDefault="003234B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3234BB" w:rsidRDefault="003234B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hideMark/>
          </w:tcPr>
          <w:p w:rsidR="003234BB" w:rsidRPr="00547878" w:rsidRDefault="005478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3234BB" w:rsidRDefault="003234BB" w:rsidP="003234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</w:t>
      </w:r>
      <w:r w:rsidR="00243F0C">
        <w:rPr>
          <w:b/>
          <w:caps/>
          <w:sz w:val="28"/>
          <w:szCs w:val="28"/>
        </w:rPr>
        <w:t>рабочей</w:t>
      </w:r>
      <w:r>
        <w:rPr>
          <w:b/>
          <w:caps/>
          <w:sz w:val="28"/>
          <w:szCs w:val="28"/>
        </w:rPr>
        <w:t xml:space="preserve"> ПРОГРАММЫ УЧЕБНОЙ ДИСЦИПЛИНЫ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right="-18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Иностранный язык </w:t>
      </w:r>
      <w:r w:rsidR="00253D4C">
        <w:rPr>
          <w:b/>
          <w:sz w:val="28"/>
          <w:szCs w:val="28"/>
        </w:rPr>
        <w:t>в сфере профессиональной коммуникации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 Область применения </w:t>
      </w:r>
      <w:r w:rsidR="00243F0C">
        <w:rPr>
          <w:b/>
          <w:sz w:val="28"/>
          <w:szCs w:val="28"/>
        </w:rPr>
        <w:t>рабочей</w:t>
      </w:r>
      <w:r w:rsidR="008532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</w:t>
      </w:r>
    </w:p>
    <w:p w:rsidR="004B1379" w:rsidRPr="006B2E77" w:rsidRDefault="004B1379" w:rsidP="004B1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6B2E77">
        <w:rPr>
          <w:color w:val="000000"/>
          <w:sz w:val="28"/>
          <w:szCs w:val="28"/>
          <w:shd w:val="clear" w:color="auto" w:fill="FFFFFF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СПО по специальности  </w:t>
      </w:r>
      <w:r w:rsidRPr="006B2E77">
        <w:rPr>
          <w:color w:val="000000"/>
          <w:sz w:val="28"/>
          <w:szCs w:val="28"/>
        </w:rPr>
        <w:t> </w:t>
      </w:r>
      <w:r w:rsidRPr="006B2E77">
        <w:rPr>
          <w:sz w:val="28"/>
          <w:szCs w:val="28"/>
        </w:rPr>
        <w:t>43.02.01 Организация обслуживания в общественном питании, входящую в укрупненную группу специальностей 43.00.00 «Сервис и туризм».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3234BB" w:rsidRPr="006B2E77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 w:rsidR="004B1379" w:rsidRPr="006B2E77">
        <w:rPr>
          <w:bCs/>
          <w:color w:val="000000"/>
          <w:sz w:val="28"/>
          <w:szCs w:val="28"/>
        </w:rPr>
        <w:t>дисциплина относится к группе общепрофессиональных дисциплин профессионального цикла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0A08CB" w:rsidRPr="00E665F2" w:rsidRDefault="000A08CB" w:rsidP="000A08CB">
      <w:pPr>
        <w:pStyle w:val="Style25"/>
        <w:widowControl/>
        <w:tabs>
          <w:tab w:val="left" w:pos="566"/>
        </w:tabs>
        <w:spacing w:line="240" w:lineRule="auto"/>
        <w:ind w:left="566" w:firstLine="0"/>
        <w:rPr>
          <w:rStyle w:val="FontStyle59"/>
          <w:rFonts w:ascii="Times New Roman" w:hAnsi="Times New Roman" w:cs="Times New Roman"/>
          <w:sz w:val="16"/>
          <w:szCs w:val="16"/>
        </w:rPr>
      </w:pPr>
    </w:p>
    <w:p w:rsidR="004B1379" w:rsidRPr="006B2E77" w:rsidRDefault="004B1379" w:rsidP="004B1379">
      <w:pPr>
        <w:jc w:val="both"/>
        <w:rPr>
          <w:i/>
          <w:iCs/>
          <w:color w:val="000000"/>
          <w:sz w:val="28"/>
          <w:szCs w:val="28"/>
        </w:rPr>
      </w:pPr>
      <w:r w:rsidRPr="006B2E77">
        <w:rPr>
          <w:iCs/>
          <w:color w:val="000000"/>
          <w:sz w:val="28"/>
          <w:szCs w:val="28"/>
        </w:rPr>
        <w:t xml:space="preserve">В результате освоения учебной дисциплины, обучающийся должен </w:t>
      </w:r>
    </w:p>
    <w:p w:rsidR="004B1379" w:rsidRPr="006B2E77" w:rsidRDefault="004B1379" w:rsidP="004B1379">
      <w:pPr>
        <w:widowControl w:val="0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6B2E77">
        <w:rPr>
          <w:iCs/>
          <w:color w:val="000000"/>
          <w:sz w:val="28"/>
          <w:szCs w:val="28"/>
        </w:rPr>
        <w:t>уметь:</w:t>
      </w:r>
    </w:p>
    <w:p w:rsidR="004B1379" w:rsidRPr="006B2E77" w:rsidRDefault="004B1379" w:rsidP="004B1379">
      <w:pPr>
        <w:pStyle w:val="a4"/>
        <w:widowControl w:val="0"/>
        <w:numPr>
          <w:ilvl w:val="0"/>
          <w:numId w:val="29"/>
        </w:numPr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6B2E77">
        <w:rPr>
          <w:iCs/>
          <w:color w:val="000000"/>
          <w:sz w:val="28"/>
          <w:szCs w:val="28"/>
        </w:rPr>
        <w:t>вести беседу (диалог, переговоры) профессиональной направленности на иностранном языке;</w:t>
      </w:r>
    </w:p>
    <w:p w:rsidR="004B1379" w:rsidRPr="006B2E77" w:rsidRDefault="004B1379" w:rsidP="004B1379">
      <w:pPr>
        <w:pStyle w:val="a4"/>
        <w:widowControl w:val="0"/>
        <w:numPr>
          <w:ilvl w:val="0"/>
          <w:numId w:val="29"/>
        </w:numPr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6B2E77">
        <w:rPr>
          <w:iCs/>
          <w:color w:val="000000"/>
          <w:sz w:val="28"/>
          <w:szCs w:val="28"/>
        </w:rPr>
        <w:t>работать с источниками профессиональной информации на иностранном языке;</w:t>
      </w:r>
    </w:p>
    <w:p w:rsidR="004B1379" w:rsidRPr="006B2E77" w:rsidRDefault="004B1379" w:rsidP="004B1379">
      <w:pPr>
        <w:widowControl w:val="0"/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6B2E77">
        <w:rPr>
          <w:iCs/>
          <w:color w:val="000000"/>
          <w:sz w:val="28"/>
          <w:szCs w:val="28"/>
        </w:rPr>
        <w:t>знать:</w:t>
      </w:r>
    </w:p>
    <w:p w:rsidR="004B1379" w:rsidRPr="006B2E77" w:rsidRDefault="004B1379" w:rsidP="004B1379">
      <w:pPr>
        <w:pStyle w:val="a4"/>
        <w:widowControl w:val="0"/>
        <w:numPr>
          <w:ilvl w:val="0"/>
          <w:numId w:val="30"/>
        </w:numPr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6B2E77">
        <w:rPr>
          <w:iCs/>
          <w:color w:val="000000"/>
          <w:sz w:val="28"/>
          <w:szCs w:val="28"/>
        </w:rPr>
        <w:t>лексико-грамматический материал по специальности, необходимый для профессионального общения;</w:t>
      </w:r>
    </w:p>
    <w:p w:rsidR="004B1379" w:rsidRPr="006B2E77" w:rsidRDefault="004B1379" w:rsidP="004B1379">
      <w:pPr>
        <w:pStyle w:val="a4"/>
        <w:widowControl w:val="0"/>
        <w:numPr>
          <w:ilvl w:val="0"/>
          <w:numId w:val="30"/>
        </w:numPr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6B2E77">
        <w:rPr>
          <w:iCs/>
          <w:color w:val="000000"/>
          <w:sz w:val="28"/>
          <w:szCs w:val="28"/>
        </w:rPr>
        <w:t>различные виды речевой деятельности и формы речи;</w:t>
      </w:r>
    </w:p>
    <w:p w:rsidR="004B1379" w:rsidRPr="006B2E77" w:rsidRDefault="004B1379" w:rsidP="004B1379">
      <w:pPr>
        <w:pStyle w:val="a4"/>
        <w:widowControl w:val="0"/>
        <w:numPr>
          <w:ilvl w:val="0"/>
          <w:numId w:val="30"/>
        </w:numPr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6B2E77">
        <w:rPr>
          <w:iCs/>
          <w:color w:val="000000"/>
          <w:sz w:val="28"/>
          <w:szCs w:val="28"/>
        </w:rPr>
        <w:t>источники профессиональной информации на иностранном языке;</w:t>
      </w:r>
    </w:p>
    <w:p w:rsidR="004B1379" w:rsidRPr="006B2E77" w:rsidRDefault="004B1379" w:rsidP="004B1379">
      <w:pPr>
        <w:pStyle w:val="a4"/>
        <w:widowControl w:val="0"/>
        <w:numPr>
          <w:ilvl w:val="0"/>
          <w:numId w:val="30"/>
        </w:numPr>
        <w:autoSpaceDE w:val="0"/>
        <w:autoSpaceDN w:val="0"/>
        <w:adjustRightInd w:val="0"/>
        <w:rPr>
          <w:iCs/>
          <w:color w:val="000000"/>
          <w:sz w:val="28"/>
          <w:szCs w:val="28"/>
        </w:rPr>
      </w:pPr>
      <w:r w:rsidRPr="006B2E77">
        <w:rPr>
          <w:iCs/>
          <w:color w:val="000000"/>
          <w:sz w:val="28"/>
          <w:szCs w:val="28"/>
        </w:rPr>
        <w:t>технику перевода профессионально ориентированных текстов;</w:t>
      </w:r>
    </w:p>
    <w:p w:rsidR="000A08CB" w:rsidRDefault="000A08CB" w:rsidP="000A0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sz w:val="28"/>
          <w:szCs w:val="28"/>
        </w:rPr>
      </w:pPr>
    </w:p>
    <w:p w:rsidR="000A08CB" w:rsidRDefault="000A08CB" w:rsidP="000A08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13FC7">
        <w:rPr>
          <w:sz w:val="28"/>
          <w:szCs w:val="28"/>
        </w:rPr>
        <w:t xml:space="preserve">В результате освоения учебной дисциплины обучающийся должен освоить </w:t>
      </w:r>
      <w:r w:rsidRPr="00B77B8B">
        <w:rPr>
          <w:sz w:val="28"/>
          <w:szCs w:val="28"/>
          <w:u w:val="single"/>
        </w:rPr>
        <w:t>общие компетенции</w:t>
      </w:r>
      <w:r w:rsidRPr="00A13DDC">
        <w:rPr>
          <w:sz w:val="28"/>
          <w:szCs w:val="28"/>
        </w:rPr>
        <w:t>:</w:t>
      </w:r>
    </w:p>
    <w:p w:rsidR="000A08CB" w:rsidRPr="006B2E77" w:rsidRDefault="004B1379" w:rsidP="000A08C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2E77">
        <w:rPr>
          <w:rFonts w:ascii="Times New Roman" w:eastAsia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B1379" w:rsidRDefault="004B1379" w:rsidP="000A08C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1379" w:rsidRDefault="004B1379" w:rsidP="004B1379">
      <w:pPr>
        <w:pStyle w:val="ConsPlusNormal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профессиональные</w:t>
      </w:r>
      <w:r w:rsidRPr="004B1379">
        <w:rPr>
          <w:rFonts w:ascii="Times New Roman" w:hAnsi="Times New Roman" w:cs="Times New Roman"/>
          <w:sz w:val="28"/>
          <w:szCs w:val="28"/>
          <w:u w:val="single"/>
        </w:rPr>
        <w:t xml:space="preserve"> компетенции</w:t>
      </w:r>
      <w:r w:rsidRPr="00A13DDC">
        <w:rPr>
          <w:sz w:val="28"/>
          <w:szCs w:val="28"/>
        </w:rPr>
        <w:t>:</w:t>
      </w:r>
    </w:p>
    <w:p w:rsidR="004B1379" w:rsidRPr="006B2E77" w:rsidRDefault="004B1379" w:rsidP="004B1379">
      <w:pPr>
        <w:widowControl w:val="0"/>
        <w:suppressAutoHyphens/>
        <w:ind w:firstLine="567"/>
        <w:rPr>
          <w:sz w:val="28"/>
          <w:szCs w:val="28"/>
        </w:rPr>
      </w:pPr>
      <w:r w:rsidRPr="006B2E77">
        <w:rPr>
          <w:sz w:val="28"/>
          <w:szCs w:val="28"/>
        </w:rPr>
        <w:t>ПК 1.4 Участвовать в оценке эффективности деятельности организации общественного питания.</w:t>
      </w:r>
    </w:p>
    <w:p w:rsidR="004B1379" w:rsidRPr="006B2E77" w:rsidRDefault="004B1379" w:rsidP="004B1379">
      <w:pPr>
        <w:widowControl w:val="0"/>
        <w:suppressAutoHyphens/>
        <w:ind w:firstLine="567"/>
        <w:rPr>
          <w:sz w:val="28"/>
          <w:szCs w:val="28"/>
        </w:rPr>
      </w:pPr>
      <w:r w:rsidRPr="006B2E77">
        <w:rPr>
          <w:sz w:val="28"/>
          <w:szCs w:val="28"/>
        </w:rPr>
        <w:t>ПК 2.2 Управлять работой официантов, барменов, сомелье и других работников по обслуживанию потребителей.</w:t>
      </w:r>
    </w:p>
    <w:p w:rsidR="004B1379" w:rsidRPr="006B2E77" w:rsidRDefault="005D203E" w:rsidP="004B1379">
      <w:pPr>
        <w:widowControl w:val="0"/>
        <w:suppressAutoHyphens/>
        <w:ind w:firstLine="567"/>
        <w:rPr>
          <w:sz w:val="28"/>
          <w:szCs w:val="28"/>
        </w:rPr>
      </w:pPr>
      <w:r w:rsidRPr="006B2E77">
        <w:rPr>
          <w:sz w:val="28"/>
          <w:szCs w:val="28"/>
        </w:rPr>
        <w:t>ПК 2.4</w:t>
      </w:r>
      <w:r w:rsidR="004B1379" w:rsidRPr="006B2E77">
        <w:rPr>
          <w:sz w:val="28"/>
          <w:szCs w:val="28"/>
        </w:rPr>
        <w:t xml:space="preserve"> Осуществлять информационное обеспечение процесса обслуживания в организациях общественного питания</w:t>
      </w:r>
    </w:p>
    <w:p w:rsidR="004B1379" w:rsidRPr="006B2E77" w:rsidRDefault="005D203E" w:rsidP="004B1379">
      <w:pPr>
        <w:widowControl w:val="0"/>
        <w:suppressAutoHyphens/>
        <w:ind w:firstLine="567"/>
        <w:rPr>
          <w:sz w:val="28"/>
          <w:szCs w:val="28"/>
        </w:rPr>
      </w:pPr>
      <w:r w:rsidRPr="006B2E77">
        <w:rPr>
          <w:sz w:val="28"/>
          <w:szCs w:val="28"/>
        </w:rPr>
        <w:t>ПК 2.5</w:t>
      </w:r>
      <w:r w:rsidR="004B1379" w:rsidRPr="006B2E77">
        <w:rPr>
          <w:sz w:val="28"/>
          <w:szCs w:val="28"/>
        </w:rPr>
        <w:t xml:space="preserve"> Анализировать эффективность обслуживания потребителей.</w:t>
      </w:r>
    </w:p>
    <w:p w:rsidR="004B1379" w:rsidRPr="006B2E77" w:rsidRDefault="004B1379" w:rsidP="004B1379">
      <w:pPr>
        <w:widowControl w:val="0"/>
        <w:suppressAutoHyphens/>
        <w:ind w:firstLine="567"/>
        <w:rPr>
          <w:sz w:val="28"/>
          <w:szCs w:val="28"/>
        </w:rPr>
      </w:pPr>
      <w:r w:rsidRPr="006B2E77">
        <w:rPr>
          <w:sz w:val="28"/>
          <w:szCs w:val="28"/>
        </w:rPr>
        <w:t>ПК 3.1</w:t>
      </w:r>
      <w:r w:rsidR="005D203E" w:rsidRPr="006B2E77">
        <w:rPr>
          <w:sz w:val="28"/>
          <w:szCs w:val="28"/>
        </w:rPr>
        <w:t xml:space="preserve"> </w:t>
      </w:r>
      <w:r w:rsidRPr="006B2E77">
        <w:rPr>
          <w:sz w:val="28"/>
          <w:szCs w:val="28"/>
        </w:rPr>
        <w:t xml:space="preserve">Выявлять потребности потребителей продукции и услуг </w:t>
      </w:r>
      <w:r w:rsidRPr="006B2E77">
        <w:rPr>
          <w:sz w:val="28"/>
          <w:szCs w:val="28"/>
        </w:rPr>
        <w:lastRenderedPageBreak/>
        <w:t>организации общественного питания.</w:t>
      </w:r>
    </w:p>
    <w:p w:rsidR="004B1379" w:rsidRPr="00D013F7" w:rsidRDefault="004B1379" w:rsidP="004B1379">
      <w:pPr>
        <w:widowControl w:val="0"/>
        <w:suppressAutoHyphens/>
        <w:ind w:firstLine="567"/>
      </w:pPr>
      <w:r w:rsidRPr="006B2E77">
        <w:rPr>
          <w:sz w:val="28"/>
          <w:szCs w:val="28"/>
        </w:rPr>
        <w:t>ПК 3.2</w:t>
      </w:r>
      <w:r w:rsidR="005D203E" w:rsidRPr="006B2E77">
        <w:rPr>
          <w:sz w:val="28"/>
          <w:szCs w:val="28"/>
        </w:rPr>
        <w:t xml:space="preserve"> </w:t>
      </w:r>
      <w:r w:rsidRPr="006B2E77">
        <w:rPr>
          <w:sz w:val="28"/>
          <w:szCs w:val="28"/>
        </w:rPr>
        <w:t>Формировать спрос на услуги общественного питания, стимулировать их</w:t>
      </w:r>
      <w:r w:rsidRPr="00D013F7">
        <w:t xml:space="preserve"> сбыт.</w:t>
      </w:r>
    </w:p>
    <w:p w:rsidR="004B1379" w:rsidRPr="006B2E77" w:rsidRDefault="004B1379" w:rsidP="004B1379">
      <w:pPr>
        <w:widowControl w:val="0"/>
        <w:suppressAutoHyphens/>
        <w:ind w:firstLine="567"/>
        <w:rPr>
          <w:sz w:val="28"/>
          <w:szCs w:val="28"/>
        </w:rPr>
      </w:pPr>
      <w:r w:rsidRPr="006B2E77">
        <w:rPr>
          <w:sz w:val="28"/>
          <w:szCs w:val="28"/>
        </w:rPr>
        <w:t>ПК 3.3</w:t>
      </w:r>
      <w:r w:rsidR="005D203E" w:rsidRPr="006B2E77">
        <w:rPr>
          <w:sz w:val="28"/>
          <w:szCs w:val="28"/>
        </w:rPr>
        <w:t xml:space="preserve"> </w:t>
      </w:r>
      <w:r w:rsidRPr="006B2E77">
        <w:rPr>
          <w:sz w:val="28"/>
          <w:szCs w:val="28"/>
        </w:rPr>
        <w:t>Оценивать конкурентоспособность продукции и услуг общественного питания, оказываемых организацией.</w:t>
      </w:r>
    </w:p>
    <w:p w:rsidR="004B1379" w:rsidRPr="006B2E77" w:rsidRDefault="004B1379" w:rsidP="004B1379">
      <w:pPr>
        <w:widowControl w:val="0"/>
        <w:suppressAutoHyphens/>
        <w:ind w:firstLine="567"/>
        <w:rPr>
          <w:sz w:val="28"/>
          <w:szCs w:val="28"/>
        </w:rPr>
      </w:pPr>
      <w:r w:rsidRPr="006B2E77">
        <w:rPr>
          <w:sz w:val="28"/>
          <w:szCs w:val="28"/>
        </w:rPr>
        <w:t>ПК 4.3</w:t>
      </w:r>
      <w:r w:rsidR="005D203E" w:rsidRPr="006B2E77">
        <w:rPr>
          <w:sz w:val="28"/>
          <w:szCs w:val="28"/>
        </w:rPr>
        <w:t xml:space="preserve"> </w:t>
      </w:r>
      <w:r w:rsidRPr="006B2E77">
        <w:rPr>
          <w:sz w:val="28"/>
          <w:szCs w:val="28"/>
        </w:rPr>
        <w:t>Проводить контроль качества услуг общественного питания</w:t>
      </w:r>
    </w:p>
    <w:p w:rsidR="003D486D" w:rsidRPr="006B2E77" w:rsidRDefault="003D486D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1.4. </w:t>
      </w:r>
      <w:r w:rsidR="00545F40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оличество часов на освоение </w:t>
      </w:r>
      <w:r w:rsidR="00243F0C">
        <w:rPr>
          <w:b/>
          <w:sz w:val="28"/>
          <w:szCs w:val="28"/>
        </w:rPr>
        <w:t>рабочей</w:t>
      </w:r>
      <w:r>
        <w:rPr>
          <w:b/>
          <w:sz w:val="28"/>
          <w:szCs w:val="28"/>
        </w:rPr>
        <w:t xml:space="preserve"> программы учебной дисциплины:</w:t>
      </w:r>
    </w:p>
    <w:p w:rsidR="003234BB" w:rsidRPr="006B2E77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B2E77">
        <w:rPr>
          <w:sz w:val="28"/>
          <w:szCs w:val="28"/>
        </w:rPr>
        <w:t>максимальной учебной нагрузки обучающегося</w:t>
      </w:r>
      <w:r w:rsidR="002570AE" w:rsidRPr="006B2E77">
        <w:rPr>
          <w:sz w:val="28"/>
          <w:szCs w:val="28"/>
        </w:rPr>
        <w:t xml:space="preserve"> </w:t>
      </w:r>
      <w:r w:rsidR="00427BF6" w:rsidRPr="006B2E77">
        <w:rPr>
          <w:sz w:val="28"/>
          <w:szCs w:val="28"/>
        </w:rPr>
        <w:t>210</w:t>
      </w:r>
      <w:r w:rsidRPr="006B2E77">
        <w:rPr>
          <w:sz w:val="28"/>
          <w:szCs w:val="28"/>
        </w:rPr>
        <w:t xml:space="preserve"> час</w:t>
      </w:r>
      <w:r w:rsidR="00F91335" w:rsidRPr="006B2E77">
        <w:rPr>
          <w:sz w:val="28"/>
          <w:szCs w:val="28"/>
        </w:rPr>
        <w:t>ов</w:t>
      </w:r>
      <w:r w:rsidRPr="006B2E77">
        <w:rPr>
          <w:sz w:val="28"/>
          <w:szCs w:val="28"/>
        </w:rPr>
        <w:t>, в том числе:</w:t>
      </w:r>
    </w:p>
    <w:p w:rsidR="003234BB" w:rsidRPr="006B2E77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B2E77">
        <w:rPr>
          <w:sz w:val="28"/>
          <w:szCs w:val="28"/>
        </w:rPr>
        <w:t>обязательной аудиторной учебной нагрузки обучающегося</w:t>
      </w:r>
      <w:r w:rsidR="002B426B" w:rsidRPr="006B2E77">
        <w:rPr>
          <w:sz w:val="28"/>
          <w:szCs w:val="28"/>
        </w:rPr>
        <w:t xml:space="preserve"> </w:t>
      </w:r>
      <w:r w:rsidR="00427BF6" w:rsidRPr="006B2E77">
        <w:rPr>
          <w:sz w:val="28"/>
          <w:szCs w:val="28"/>
        </w:rPr>
        <w:t>140</w:t>
      </w:r>
      <w:r w:rsidR="002B426B" w:rsidRPr="006B2E77">
        <w:rPr>
          <w:sz w:val="28"/>
          <w:szCs w:val="28"/>
        </w:rPr>
        <w:t xml:space="preserve"> </w:t>
      </w:r>
      <w:r w:rsidRPr="006B2E77">
        <w:rPr>
          <w:sz w:val="28"/>
          <w:szCs w:val="28"/>
        </w:rPr>
        <w:t>часов;</w:t>
      </w:r>
    </w:p>
    <w:p w:rsidR="003234BB" w:rsidRPr="006B2E77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  <w:sz w:val="28"/>
          <w:szCs w:val="28"/>
        </w:rPr>
      </w:pPr>
      <w:r w:rsidRPr="006B2E77">
        <w:rPr>
          <w:sz w:val="28"/>
          <w:szCs w:val="28"/>
        </w:rPr>
        <w:t>самостоятельной работы обучающегося</w:t>
      </w:r>
      <w:r w:rsidR="002B426B" w:rsidRPr="006B2E77">
        <w:rPr>
          <w:sz w:val="28"/>
          <w:szCs w:val="28"/>
        </w:rPr>
        <w:t xml:space="preserve"> </w:t>
      </w:r>
      <w:r w:rsidR="00A4643D" w:rsidRPr="006B2E77">
        <w:rPr>
          <w:sz w:val="28"/>
          <w:szCs w:val="28"/>
        </w:rPr>
        <w:t>70</w:t>
      </w:r>
      <w:r w:rsidRPr="006B2E77">
        <w:rPr>
          <w:sz w:val="28"/>
          <w:szCs w:val="28"/>
        </w:rPr>
        <w:t xml:space="preserve"> часов.</w:t>
      </w:r>
    </w:p>
    <w:p w:rsidR="004B1379" w:rsidRDefault="004B1379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1942"/>
      </w:tblGrid>
      <w:tr w:rsidR="003234BB" w:rsidRPr="00427BF6" w:rsidTr="00427BF6">
        <w:trPr>
          <w:trHeight w:val="460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center"/>
            </w:pPr>
            <w:r w:rsidRPr="00427BF6">
              <w:rPr>
                <w:b/>
              </w:rPr>
              <w:t>Вид учебной работы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center"/>
              <w:rPr>
                <w:i/>
                <w:iCs/>
              </w:rPr>
            </w:pPr>
            <w:r w:rsidRPr="00427BF6">
              <w:rPr>
                <w:b/>
                <w:i/>
                <w:iCs/>
              </w:rPr>
              <w:t>Объем часов</w:t>
            </w:r>
          </w:p>
        </w:tc>
      </w:tr>
      <w:tr w:rsidR="003234BB" w:rsidRPr="00427BF6" w:rsidTr="00427BF6">
        <w:trPr>
          <w:trHeight w:val="285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rPr>
                <w:b/>
              </w:rPr>
            </w:pPr>
            <w:r w:rsidRPr="00427BF6">
              <w:rPr>
                <w:b/>
              </w:rPr>
              <w:t>Максимальная учебная нагрузка (всего)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427BF6" w:rsidP="004A3D2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210</w:t>
            </w:r>
          </w:p>
        </w:tc>
      </w:tr>
      <w:tr w:rsidR="003234BB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both"/>
            </w:pPr>
            <w:r w:rsidRPr="00427BF6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427BF6" w:rsidP="004A3D2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140</w:t>
            </w:r>
          </w:p>
        </w:tc>
      </w:tr>
      <w:tr w:rsidR="003234BB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both"/>
            </w:pPr>
            <w:r w:rsidRPr="00427BF6">
              <w:t>в том числе: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BB" w:rsidRPr="00427BF6" w:rsidRDefault="003234BB">
            <w:pPr>
              <w:jc w:val="center"/>
              <w:rPr>
                <w:i/>
                <w:iCs/>
              </w:rPr>
            </w:pPr>
          </w:p>
        </w:tc>
      </w:tr>
      <w:tr w:rsidR="003234BB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both"/>
            </w:pPr>
            <w:r w:rsidRPr="00427BF6">
              <w:t xml:space="preserve">     лабораторные  работы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center"/>
              <w:rPr>
                <w:i/>
                <w:iCs/>
              </w:rPr>
            </w:pPr>
            <w:r w:rsidRPr="00427BF6">
              <w:rPr>
                <w:i/>
                <w:iCs/>
              </w:rPr>
              <w:t>не предусмотрено</w:t>
            </w:r>
          </w:p>
        </w:tc>
      </w:tr>
      <w:tr w:rsidR="003234BB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both"/>
            </w:pPr>
            <w:r w:rsidRPr="00427BF6">
              <w:t xml:space="preserve">     практические занятия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427BF6" w:rsidP="004A3D25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70</w:t>
            </w:r>
          </w:p>
        </w:tc>
      </w:tr>
      <w:tr w:rsidR="003234BB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both"/>
            </w:pPr>
            <w:r w:rsidRPr="00427BF6">
              <w:t xml:space="preserve">     контрольные работы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25621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</w:tr>
      <w:tr w:rsidR="003234BB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both"/>
              <w:rPr>
                <w:i/>
              </w:rPr>
            </w:pPr>
            <w:r w:rsidRPr="00427BF6">
              <w:t xml:space="preserve">     курсовая работа (проект)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center"/>
              <w:rPr>
                <w:i/>
                <w:iCs/>
              </w:rPr>
            </w:pPr>
            <w:r w:rsidRPr="00427BF6">
              <w:rPr>
                <w:i/>
                <w:iCs/>
              </w:rPr>
              <w:t xml:space="preserve"> не предусмотрено</w:t>
            </w:r>
          </w:p>
        </w:tc>
      </w:tr>
      <w:tr w:rsidR="003234BB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both"/>
              <w:rPr>
                <w:b/>
              </w:rPr>
            </w:pPr>
            <w:r w:rsidRPr="00427BF6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1C721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70</w:t>
            </w:r>
          </w:p>
        </w:tc>
      </w:tr>
      <w:tr w:rsidR="003234BB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both"/>
            </w:pPr>
            <w:r w:rsidRPr="00427BF6">
              <w:t>в том числе: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BB" w:rsidRPr="00427BF6" w:rsidRDefault="003234BB">
            <w:pPr>
              <w:jc w:val="center"/>
              <w:rPr>
                <w:i/>
                <w:iCs/>
              </w:rPr>
            </w:pPr>
          </w:p>
        </w:tc>
      </w:tr>
      <w:tr w:rsidR="003234BB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both"/>
            </w:pPr>
            <w:r w:rsidRPr="00427BF6">
              <w:t xml:space="preserve">     самостоятельная работа над курсовой работой (проектом)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>
            <w:pPr>
              <w:jc w:val="center"/>
              <w:rPr>
                <w:i/>
                <w:iCs/>
              </w:rPr>
            </w:pPr>
            <w:r w:rsidRPr="00427BF6">
              <w:rPr>
                <w:i/>
                <w:iCs/>
              </w:rPr>
              <w:t>не предусмотрено</w:t>
            </w:r>
          </w:p>
        </w:tc>
      </w:tr>
      <w:tr w:rsidR="003234BB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 w:rsidP="0025621F">
            <w:pPr>
              <w:spacing w:after="240"/>
              <w:jc w:val="both"/>
              <w:rPr>
                <w:highlight w:val="yellow"/>
              </w:rPr>
            </w:pPr>
            <w:r w:rsidRPr="00A34ED1">
              <w:t>подготовка реферат</w:t>
            </w:r>
            <w:r w:rsidR="00C41CB7" w:rsidRPr="00A34ED1">
              <w:t>ов</w:t>
            </w:r>
            <w:r w:rsidR="00427BF6" w:rsidRPr="00A34ED1">
              <w:t xml:space="preserve"> </w:t>
            </w:r>
            <w:r w:rsidR="000B760B" w:rsidRPr="00A34ED1">
              <w:t xml:space="preserve">(мультимедийных презентаций) </w:t>
            </w:r>
            <w:r w:rsidRPr="00A34ED1">
              <w:t>по тем</w:t>
            </w:r>
            <w:r w:rsidR="00C41CB7" w:rsidRPr="00A34ED1">
              <w:t>ам:</w:t>
            </w:r>
            <w:r w:rsidR="00A34ED1" w:rsidRPr="00E23D40">
              <w:rPr>
                <w:bCs/>
              </w:rPr>
              <w:t xml:space="preserve"> «</w:t>
            </w:r>
            <w:r w:rsidR="00A34ED1" w:rsidRPr="00B07C9E">
              <w:rPr>
                <w:bCs/>
                <w:lang w:val="en-US" w:eastAsia="en-US"/>
              </w:rPr>
              <w:t>English</w:t>
            </w:r>
            <w:r w:rsidR="00A34ED1" w:rsidRPr="00B77E68">
              <w:rPr>
                <w:bCs/>
                <w:lang w:eastAsia="en-US"/>
              </w:rPr>
              <w:t xml:space="preserve"> </w:t>
            </w:r>
            <w:r w:rsidR="00A34ED1" w:rsidRPr="00B07C9E">
              <w:rPr>
                <w:bCs/>
                <w:lang w:val="en-US" w:eastAsia="en-US"/>
              </w:rPr>
              <w:t>speaking</w:t>
            </w:r>
            <w:r w:rsidR="00A34ED1" w:rsidRPr="00B77E68">
              <w:rPr>
                <w:bCs/>
                <w:lang w:eastAsia="en-US"/>
              </w:rPr>
              <w:t xml:space="preserve"> </w:t>
            </w:r>
            <w:r w:rsidR="00A34ED1" w:rsidRPr="00B07C9E">
              <w:rPr>
                <w:bCs/>
                <w:lang w:val="en-US" w:eastAsia="en-US"/>
              </w:rPr>
              <w:t>countries</w:t>
            </w:r>
            <w:r w:rsidR="00A34ED1" w:rsidRPr="00B07C9E">
              <w:rPr>
                <w:bCs/>
              </w:rPr>
              <w:t>»</w:t>
            </w:r>
            <w:r w:rsidR="00A34ED1">
              <w:rPr>
                <w:bCs/>
              </w:rPr>
              <w:t xml:space="preserve"> (</w:t>
            </w:r>
            <w:r w:rsidRPr="00A34ED1">
              <w:t>«</w:t>
            </w:r>
            <w:r w:rsidR="00A34ED1">
              <w:t>А</w:t>
            </w:r>
            <w:r w:rsidR="00C41CB7" w:rsidRPr="00A34ED1">
              <w:t>нглоязычны</w:t>
            </w:r>
            <w:r w:rsidR="00A34ED1">
              <w:t>е</w:t>
            </w:r>
            <w:r w:rsidR="00C41CB7" w:rsidRPr="00A34ED1">
              <w:t xml:space="preserve"> стран</w:t>
            </w:r>
            <w:r w:rsidR="00A34ED1">
              <w:t>ы: история и современность</w:t>
            </w:r>
            <w:r w:rsidR="00C41CB7" w:rsidRPr="00FA66F8">
              <w:t>»</w:t>
            </w:r>
            <w:r w:rsidR="00A34ED1" w:rsidRPr="00FA66F8">
              <w:t>)</w:t>
            </w:r>
            <w:r w:rsidR="00C41CB7" w:rsidRPr="00FA66F8">
              <w:t xml:space="preserve">, </w:t>
            </w:r>
            <w:r w:rsidR="00FF7D2B" w:rsidRPr="00E23D40">
              <w:rPr>
                <w:bCs/>
              </w:rPr>
              <w:t>«</w:t>
            </w:r>
            <w:r w:rsidR="00FF7D2B">
              <w:rPr>
                <w:bCs/>
                <w:lang w:val="en-US" w:eastAsia="en-US"/>
              </w:rPr>
              <w:t>Sightseeing</w:t>
            </w:r>
            <w:r w:rsidR="00FF7D2B" w:rsidRPr="00B07C9E">
              <w:rPr>
                <w:bCs/>
              </w:rPr>
              <w:t>»</w:t>
            </w:r>
            <w:r w:rsidR="00FF7D2B" w:rsidRPr="00FA66F8">
              <w:t xml:space="preserve"> </w:t>
            </w:r>
            <w:r w:rsidR="00FF7D2B">
              <w:t>(«Достопримечательности»), «</w:t>
            </w:r>
            <w:r w:rsidR="00FF7D2B">
              <w:rPr>
                <w:lang w:val="en-US"/>
              </w:rPr>
              <w:t>Our</w:t>
            </w:r>
            <w:r w:rsidR="00FF7D2B" w:rsidRPr="00FF7D2B">
              <w:t xml:space="preserve"> </w:t>
            </w:r>
            <w:r w:rsidR="00FF7D2B">
              <w:rPr>
                <w:lang w:val="en-US"/>
              </w:rPr>
              <w:t>restaurant</w:t>
            </w:r>
            <w:r w:rsidR="00FF7D2B">
              <w:t>» («Наш ресторан»)</w:t>
            </w:r>
            <w:r w:rsidR="00AE6C37">
              <w:t>, «</w:t>
            </w:r>
            <w:r w:rsidR="00AE6C37">
              <w:rPr>
                <w:lang w:val="en-US"/>
              </w:rPr>
              <w:t>My</w:t>
            </w:r>
            <w:r w:rsidR="00AE6C37" w:rsidRPr="00AE6C37">
              <w:t xml:space="preserve"> </w:t>
            </w:r>
            <w:r w:rsidR="00AE6C37">
              <w:rPr>
                <w:lang w:val="en-US"/>
              </w:rPr>
              <w:t>business</w:t>
            </w:r>
            <w:r w:rsidR="00AE6C37">
              <w:t>» («Мой бизнес»</w:t>
            </w:r>
            <w:r w:rsidR="0025621F">
              <w:t>)</w:t>
            </w:r>
            <w:r w:rsidR="00FF7D2B">
              <w:t xml:space="preserve"> </w:t>
            </w:r>
            <w:r w:rsidRPr="00A34ED1">
              <w:t xml:space="preserve">с использованием </w:t>
            </w:r>
            <w:r w:rsidR="00C41CB7" w:rsidRPr="00A34ED1">
              <w:t>иллюстративного материала</w:t>
            </w:r>
            <w:r w:rsidRPr="00A34ED1">
              <w:t>;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BB" w:rsidRPr="0025621F" w:rsidRDefault="0025621F">
            <w:pPr>
              <w:jc w:val="center"/>
              <w:rPr>
                <w:i/>
                <w:iCs/>
              </w:rPr>
            </w:pPr>
            <w:r w:rsidRPr="0025621F">
              <w:rPr>
                <w:i/>
                <w:iCs/>
              </w:rPr>
              <w:t>8</w:t>
            </w:r>
          </w:p>
        </w:tc>
      </w:tr>
      <w:tr w:rsidR="003234BB" w:rsidRPr="00427BF6" w:rsidTr="00267B71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4BB" w:rsidRPr="00427BF6" w:rsidRDefault="003234BB" w:rsidP="005E45B3">
            <w:pPr>
              <w:spacing w:after="240"/>
              <w:jc w:val="both"/>
              <w:rPr>
                <w:highlight w:val="yellow"/>
              </w:rPr>
            </w:pPr>
            <w:r w:rsidRPr="00A34ED1">
              <w:t xml:space="preserve">подготовка к </w:t>
            </w:r>
            <w:r w:rsidR="005E45B3" w:rsidRPr="00A34ED1">
              <w:t xml:space="preserve">письменной и </w:t>
            </w:r>
            <w:r w:rsidRPr="00A34ED1">
              <w:t xml:space="preserve">устной проверке </w:t>
            </w:r>
            <w:r w:rsidR="005E45B3" w:rsidRPr="00A34ED1">
              <w:t>лексического и грамматического материала</w:t>
            </w:r>
            <w:r w:rsidRPr="00A34ED1">
              <w:t>;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BB" w:rsidRPr="00427BF6" w:rsidRDefault="0025621F">
            <w:pPr>
              <w:jc w:val="center"/>
            </w:pPr>
            <w:r>
              <w:t>8</w:t>
            </w:r>
          </w:p>
        </w:tc>
      </w:tr>
      <w:tr w:rsidR="003234BB" w:rsidRPr="00427BF6" w:rsidTr="00AE6C37">
        <w:trPr>
          <w:trHeight w:val="346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BB" w:rsidRPr="00FF7D2B" w:rsidRDefault="003C7304" w:rsidP="0030236B">
            <w:pPr>
              <w:jc w:val="both"/>
            </w:pPr>
            <w:r w:rsidRPr="00FF7D2B">
              <w:t xml:space="preserve">выполнение письменных работ по темам: «Меню», </w:t>
            </w:r>
            <w:r w:rsidR="0030236B">
              <w:t xml:space="preserve">«Резюме»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BB" w:rsidRPr="00427BF6" w:rsidRDefault="0025621F">
            <w:pPr>
              <w:jc w:val="center"/>
            </w:pPr>
            <w:r>
              <w:t>4</w:t>
            </w:r>
          </w:p>
        </w:tc>
      </w:tr>
      <w:tr w:rsidR="00327294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7294" w:rsidRPr="00427BF6" w:rsidRDefault="00327294" w:rsidP="005E45B3">
            <w:pPr>
              <w:jc w:val="both"/>
              <w:rPr>
                <w:highlight w:val="yellow"/>
              </w:rPr>
            </w:pPr>
            <w:r w:rsidRPr="00A34ED1">
              <w:t>составление и оформление деловой корреспонденции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7294" w:rsidRPr="00427BF6" w:rsidRDefault="00AE6C37" w:rsidP="00A054B9">
            <w:pPr>
              <w:jc w:val="center"/>
            </w:pPr>
            <w:r>
              <w:t xml:space="preserve">5 </w:t>
            </w:r>
          </w:p>
        </w:tc>
      </w:tr>
      <w:tr w:rsidR="00327294" w:rsidRPr="00427BF6" w:rsidTr="00427BF6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7294" w:rsidRPr="00427BF6" w:rsidRDefault="00327294" w:rsidP="005E45B3">
            <w:pPr>
              <w:jc w:val="both"/>
              <w:rPr>
                <w:highlight w:val="yellow"/>
              </w:rPr>
            </w:pPr>
            <w:r w:rsidRPr="00A34ED1">
              <w:t>подготовка устных монологических и диалогических сообщений по темам программы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7294" w:rsidRPr="00427BF6" w:rsidRDefault="0025621F" w:rsidP="00A27E5D">
            <w:pPr>
              <w:jc w:val="center"/>
            </w:pPr>
            <w:r>
              <w:t>45</w:t>
            </w:r>
          </w:p>
        </w:tc>
      </w:tr>
      <w:tr w:rsidR="003234BB" w:rsidRPr="00427BF6" w:rsidTr="003C7304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4BB" w:rsidRPr="00427BF6" w:rsidRDefault="00FA66F8">
            <w:pPr>
              <w:rPr>
                <w:i/>
                <w:iCs/>
              </w:rPr>
            </w:pPr>
            <w:r>
              <w:rPr>
                <w:i/>
                <w:iCs/>
              </w:rPr>
              <w:t>Промежуточная</w:t>
            </w:r>
            <w:r w:rsidR="003234BB" w:rsidRPr="00427BF6">
              <w:rPr>
                <w:i/>
                <w:iCs/>
              </w:rPr>
              <w:t xml:space="preserve"> аттестация в форме </w:t>
            </w:r>
            <w:r w:rsidR="00427BF6">
              <w:rPr>
                <w:i/>
                <w:iCs/>
              </w:rPr>
              <w:t>экзамена</w:t>
            </w:r>
            <w:r w:rsidR="003234BB" w:rsidRPr="00427BF6">
              <w:rPr>
                <w:i/>
                <w:iCs/>
              </w:rPr>
              <w:t xml:space="preserve">     </w:t>
            </w:r>
          </w:p>
          <w:p w:rsidR="003234BB" w:rsidRPr="00427BF6" w:rsidRDefault="003234BB">
            <w:pPr>
              <w:jc w:val="right"/>
              <w:rPr>
                <w:i/>
                <w:iCs/>
              </w:rPr>
            </w:pPr>
          </w:p>
        </w:tc>
      </w:tr>
    </w:tbl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234BB" w:rsidRDefault="003234BB" w:rsidP="006B2E77">
      <w:pPr>
        <w:tabs>
          <w:tab w:val="left" w:pos="1832"/>
        </w:tabs>
      </w:pPr>
      <w:r>
        <w:tab/>
      </w:r>
    </w:p>
    <w:p w:rsidR="003234BB" w:rsidRDefault="003234BB" w:rsidP="003234BB">
      <w:pPr>
        <w:sectPr w:rsidR="003234BB" w:rsidSect="002B426B">
          <w:footerReference w:type="default" r:id="rId8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427BF6" w:rsidRDefault="003234BB" w:rsidP="00427B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2.2. </w:t>
      </w:r>
      <w:r w:rsidR="00243F0C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ематический план и содержание учебной дисциплины</w:t>
      </w:r>
    </w:p>
    <w:p w:rsidR="003234BB" w:rsidRDefault="00427BF6" w:rsidP="00427B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3350F8">
        <w:rPr>
          <w:b/>
        </w:rPr>
        <w:t>ИНОСТРАННЫЙ ЯЗЫК В СФЕРЕ ПРОФЕССИОНАЛЬНОЙ КОММУНИКАЦИИ</w:t>
      </w:r>
    </w:p>
    <w:p w:rsidR="00427BF6" w:rsidRPr="00427BF6" w:rsidRDefault="00427BF6" w:rsidP="00427BF6"/>
    <w:tbl>
      <w:tblPr>
        <w:tblW w:w="1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396"/>
        <w:gridCol w:w="61"/>
        <w:gridCol w:w="8653"/>
        <w:gridCol w:w="1648"/>
        <w:gridCol w:w="1692"/>
      </w:tblGrid>
      <w:tr w:rsidR="00123D82" w:rsidRPr="00545F40" w:rsidTr="006B2E77">
        <w:trPr>
          <w:trHeight w:val="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7F" w:rsidRPr="00545F40" w:rsidRDefault="0086197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7F" w:rsidRPr="00545F40" w:rsidRDefault="0086197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545F40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7F" w:rsidRPr="00545F40" w:rsidRDefault="0086197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Объем часов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7F" w:rsidRPr="00545F40" w:rsidRDefault="0086197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Уровень освоения</w:t>
            </w:r>
          </w:p>
        </w:tc>
      </w:tr>
      <w:tr w:rsidR="00123D82" w:rsidRPr="00545F40" w:rsidTr="006B2E77">
        <w:trPr>
          <w:trHeight w:val="2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7F" w:rsidRPr="00545F40" w:rsidRDefault="0086197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1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7F" w:rsidRPr="00545F40" w:rsidRDefault="0086197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97F" w:rsidRPr="00545F40" w:rsidRDefault="0086197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7F" w:rsidRPr="00545F40" w:rsidRDefault="00EF6315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4</w:t>
            </w:r>
          </w:p>
        </w:tc>
      </w:tr>
      <w:tr w:rsidR="0014483C" w:rsidRPr="00545F40" w:rsidTr="006B2E77">
        <w:trPr>
          <w:trHeight w:val="107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Раздел 1</w:t>
            </w:r>
          </w:p>
          <w:p w:rsidR="00DA747C" w:rsidRPr="00545F40" w:rsidRDefault="00DA747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  <w:lang w:eastAsia="en-US"/>
              </w:rPr>
              <w:t>Вводно-коррективный курс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</w:t>
            </w:r>
            <w:r w:rsidRPr="00545F40">
              <w:rPr>
                <w:bCs/>
              </w:rPr>
              <w:t>ала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i/>
                <w:lang w:eastAsia="en-US"/>
              </w:rPr>
              <w:t>1,2</w:t>
            </w:r>
          </w:p>
        </w:tc>
      </w:tr>
      <w:tr w:rsidR="0014483C" w:rsidRPr="00545F40" w:rsidTr="006B2E77">
        <w:trPr>
          <w:trHeight w:val="734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83C" w:rsidRPr="00545F40" w:rsidRDefault="0014483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1</w:t>
            </w:r>
          </w:p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545F40">
              <w:rPr>
                <w:bCs/>
                <w:lang w:eastAsia="en-US"/>
              </w:rPr>
              <w:t xml:space="preserve">Роль иностранного языка в сфере профессионального общения. Иностранный язык - средство межкультурной коммуникации. Значение и знания иностранного языка в организации практической деятельности специалиста по туризму. </w:t>
            </w:r>
          </w:p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Cs/>
                <w:lang w:eastAsia="en-US"/>
              </w:rPr>
              <w:t>Языковой этикет.</w:t>
            </w: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483C" w:rsidRPr="00545F40" w:rsidRDefault="0014483C" w:rsidP="00545F40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83C" w:rsidRPr="00545F40" w:rsidRDefault="0014483C" w:rsidP="00545F40">
            <w:pPr>
              <w:rPr>
                <w:b/>
                <w:bCs/>
              </w:rPr>
            </w:pPr>
          </w:p>
        </w:tc>
      </w:tr>
      <w:tr w:rsidR="0014483C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3C" w:rsidRPr="00545F40" w:rsidRDefault="0014483C" w:rsidP="00545F40">
            <w:pPr>
              <w:ind w:left="-96"/>
              <w:jc w:val="both"/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4483C" w:rsidRPr="00545F40" w:rsidTr="006B2E77">
        <w:trPr>
          <w:trHeight w:val="19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83C" w:rsidRPr="00545F40" w:rsidRDefault="0014483C" w:rsidP="00545F40">
            <w:pPr>
              <w:ind w:left="-96"/>
              <w:jc w:val="both"/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4483C" w:rsidRPr="00545F40" w:rsidTr="006B2E77">
        <w:trPr>
          <w:trHeight w:val="19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83C" w:rsidRPr="00545F40" w:rsidRDefault="0014483C" w:rsidP="00545F40">
            <w:pPr>
              <w:spacing w:before="60"/>
              <w:ind w:left="-96"/>
              <w:jc w:val="both"/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14483C" w:rsidRPr="00545F40" w:rsidRDefault="00313880" w:rsidP="00545F40">
            <w:pPr>
              <w:numPr>
                <w:ilvl w:val="0"/>
                <w:numId w:val="4"/>
              </w:numPr>
              <w:ind w:left="187" w:hanging="187"/>
            </w:pPr>
            <w:r w:rsidRPr="00545F40">
              <w:rPr>
                <w:bCs/>
                <w:lang w:eastAsia="en-US"/>
              </w:rPr>
              <w:t xml:space="preserve">Выполнение </w:t>
            </w:r>
            <w:r w:rsidR="00C00B6F" w:rsidRPr="00545F40">
              <w:rPr>
                <w:bCs/>
                <w:lang w:eastAsia="en-US"/>
              </w:rPr>
              <w:t xml:space="preserve">фонетических и </w:t>
            </w:r>
            <w:r w:rsidRPr="00545F40">
              <w:rPr>
                <w:bCs/>
                <w:lang w:eastAsia="en-US"/>
              </w:rPr>
              <w:t>л</w:t>
            </w:r>
            <w:r w:rsidR="0014483C" w:rsidRPr="00545F40">
              <w:rPr>
                <w:bCs/>
                <w:lang w:eastAsia="en-US"/>
              </w:rPr>
              <w:t>ексико-грамматически</w:t>
            </w:r>
            <w:r w:rsidRPr="00545F40">
              <w:rPr>
                <w:bCs/>
                <w:lang w:eastAsia="en-US"/>
              </w:rPr>
              <w:t>х упражнений</w:t>
            </w:r>
            <w:r w:rsidR="00A34ED1" w:rsidRPr="00545F40">
              <w:rPr>
                <w:bCs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83C" w:rsidRPr="00545F40" w:rsidRDefault="00C00B6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1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F44B1" w:rsidRPr="00545F40" w:rsidTr="006B2E77">
        <w:trPr>
          <w:trHeight w:val="1783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83C" w:rsidRPr="00545F40" w:rsidRDefault="00D51394" w:rsidP="00545F40">
            <w:pPr>
              <w:ind w:firstLine="708"/>
              <w:rPr>
                <w:b/>
                <w:lang w:eastAsia="en-US"/>
              </w:rPr>
            </w:pPr>
            <w:r w:rsidRPr="00545F40">
              <w:rPr>
                <w:b/>
                <w:lang w:eastAsia="en-US"/>
              </w:rPr>
              <w:t>Раздел 2</w:t>
            </w:r>
            <w:r w:rsidR="0014483C" w:rsidRPr="00545F40">
              <w:rPr>
                <w:b/>
                <w:lang w:eastAsia="en-US"/>
              </w:rPr>
              <w:t>.</w:t>
            </w:r>
          </w:p>
          <w:p w:rsidR="00B07C9E" w:rsidRPr="00545F40" w:rsidRDefault="00B07C9E" w:rsidP="00545F40">
            <w:pPr>
              <w:jc w:val="center"/>
              <w:rPr>
                <w:b/>
                <w:lang w:eastAsia="en-US"/>
              </w:rPr>
            </w:pPr>
            <w:r w:rsidRPr="00545F40">
              <w:rPr>
                <w:b/>
                <w:lang w:eastAsia="en-US"/>
              </w:rPr>
              <w:t>Социально-бытов</w:t>
            </w:r>
            <w:r w:rsidR="00075968" w:rsidRPr="00545F40">
              <w:rPr>
                <w:b/>
                <w:lang w:eastAsia="en-US"/>
              </w:rPr>
              <w:t>ое</w:t>
            </w:r>
            <w:r w:rsidRPr="00545F40">
              <w:rPr>
                <w:b/>
                <w:lang w:eastAsia="en-US"/>
              </w:rPr>
              <w:t xml:space="preserve"> и профессиональн</w:t>
            </w:r>
            <w:r w:rsidR="00075968" w:rsidRPr="00545F40">
              <w:rPr>
                <w:b/>
                <w:lang w:eastAsia="en-US"/>
              </w:rPr>
              <w:t>ое</w:t>
            </w:r>
            <w:r w:rsidRPr="00545F40">
              <w:rPr>
                <w:b/>
                <w:lang w:eastAsia="en-US"/>
              </w:rPr>
              <w:t xml:space="preserve"> </w:t>
            </w:r>
            <w:r w:rsidR="00075968" w:rsidRPr="00545F40">
              <w:rPr>
                <w:b/>
                <w:lang w:eastAsia="en-US"/>
              </w:rPr>
              <w:t>общение</w:t>
            </w:r>
          </w:p>
          <w:p w:rsidR="0014483C" w:rsidRPr="00545F40" w:rsidRDefault="0014483C" w:rsidP="00545F40">
            <w:pPr>
              <w:jc w:val="center"/>
              <w:rPr>
                <w:b/>
                <w:lang w:eastAsia="en-US"/>
              </w:rPr>
            </w:pPr>
            <w:r w:rsidRPr="00545F40">
              <w:rPr>
                <w:b/>
                <w:lang w:eastAsia="en-US"/>
              </w:rPr>
              <w:t>“</w:t>
            </w:r>
            <w:r w:rsidRPr="00545F40">
              <w:rPr>
                <w:b/>
                <w:lang w:val="en-US" w:eastAsia="en-US"/>
              </w:rPr>
              <w:t>Everyday</w:t>
            </w:r>
            <w:r w:rsidRPr="00545F40">
              <w:rPr>
                <w:b/>
                <w:lang w:eastAsia="en-US"/>
              </w:rPr>
              <w:t xml:space="preserve"> </w:t>
            </w:r>
            <w:r w:rsidRPr="00545F40">
              <w:rPr>
                <w:b/>
                <w:lang w:val="en-US" w:eastAsia="en-US"/>
              </w:rPr>
              <w:t>English</w:t>
            </w:r>
            <w:r w:rsidRPr="00545F40">
              <w:rPr>
                <w:b/>
                <w:lang w:eastAsia="en-US"/>
              </w:rPr>
              <w:t>”</w:t>
            </w:r>
          </w:p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1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45F40">
              <w:rPr>
                <w:b/>
                <w:bCs/>
                <w:lang w:eastAsia="en-US"/>
              </w:rPr>
              <w:t>24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4F44B1" w:rsidRPr="00545F40" w:rsidTr="006B2E77">
        <w:trPr>
          <w:trHeight w:val="9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83C" w:rsidRPr="00545F40" w:rsidRDefault="00D51394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Тема 2.1.</w:t>
            </w:r>
          </w:p>
          <w:p w:rsidR="0014483C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545F40">
              <w:rPr>
                <w:bCs/>
                <w:lang w:eastAsia="en-US"/>
              </w:rPr>
              <w:t>«Знакомство: языковые клише и выражения»</w:t>
            </w:r>
          </w:p>
          <w:p w:rsidR="008C5421" w:rsidRPr="00545F40" w:rsidRDefault="008C542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4F44B1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  <w:lang w:val="en-US" w:eastAsia="en-US"/>
              </w:rPr>
              <w:t>“Meeting”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1" w:rsidRPr="00545F40" w:rsidRDefault="0014483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i/>
                <w:lang w:eastAsia="en-US"/>
              </w:rPr>
              <w:t>1,2</w:t>
            </w:r>
          </w:p>
        </w:tc>
      </w:tr>
      <w:tr w:rsidR="004F44B1" w:rsidRPr="00545F40" w:rsidTr="006B2E77">
        <w:trPr>
          <w:trHeight w:val="842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4B1" w:rsidRPr="00545F40" w:rsidRDefault="004F44B1" w:rsidP="00545F40">
            <w:pPr>
              <w:rPr>
                <w:bCs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</w:p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483C" w:rsidRPr="00545F40" w:rsidRDefault="0014483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Практическ</w:t>
            </w:r>
            <w:r w:rsidR="00F64D4D" w:rsidRPr="00545F40">
              <w:rPr>
                <w:b/>
                <w:bCs/>
                <w:lang w:eastAsia="en-US"/>
              </w:rPr>
              <w:t>о</w:t>
            </w:r>
            <w:r w:rsidRPr="00545F40">
              <w:rPr>
                <w:b/>
                <w:bCs/>
                <w:lang w:eastAsia="en-US"/>
              </w:rPr>
              <w:t>е заняти</w:t>
            </w:r>
            <w:r w:rsidR="00F64D4D" w:rsidRPr="00545F40">
              <w:rPr>
                <w:b/>
                <w:bCs/>
                <w:lang w:eastAsia="en-US"/>
              </w:rPr>
              <w:t>е</w:t>
            </w:r>
            <w:r w:rsidRPr="00545F40">
              <w:rPr>
                <w:b/>
                <w:bCs/>
                <w:lang w:eastAsia="en-US"/>
              </w:rPr>
              <w:t xml:space="preserve"> </w:t>
            </w:r>
          </w:p>
          <w:p w:rsidR="0014483C" w:rsidRPr="00545F40" w:rsidRDefault="0014483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Cs/>
                <w:lang w:eastAsia="en-US"/>
              </w:rPr>
              <w:t xml:space="preserve">Биография. Круг друзей.   Родители. Дом. Увлечения.   Род деятельности. </w:t>
            </w:r>
          </w:p>
          <w:p w:rsidR="004F44B1" w:rsidRPr="00545F40" w:rsidRDefault="0014483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Cs/>
                <w:lang w:eastAsia="en-US"/>
              </w:rPr>
              <w:t xml:space="preserve">Разговорная </w:t>
            </w:r>
            <w:r w:rsidR="00D51394" w:rsidRPr="00545F40">
              <w:rPr>
                <w:bCs/>
                <w:lang w:eastAsia="en-US"/>
              </w:rPr>
              <w:t>лексика: «</w:t>
            </w:r>
            <w:r w:rsidR="00413568" w:rsidRPr="00545F40">
              <w:rPr>
                <w:bCs/>
                <w:lang w:eastAsia="en-US"/>
              </w:rPr>
              <w:t>Давайте знакомиться!»</w:t>
            </w:r>
          </w:p>
          <w:p w:rsidR="00D93956" w:rsidRPr="00545F40" w:rsidRDefault="00D9395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Корректировка фонетических навыков. Фонетическая транскрипция.</w:t>
            </w:r>
          </w:p>
          <w:p w:rsidR="00D93956" w:rsidRPr="00545F40" w:rsidRDefault="00B07C9E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 xml:space="preserve"> </w:t>
            </w:r>
            <w:r w:rsidR="00D93956" w:rsidRPr="00545F40">
              <w:rPr>
                <w:b/>
                <w:bCs/>
                <w:lang w:eastAsia="en-US"/>
              </w:rPr>
              <w:t>Грамматика:</w:t>
            </w:r>
            <w:r w:rsidR="00D93956" w:rsidRPr="00545F40">
              <w:rPr>
                <w:bCs/>
                <w:lang w:eastAsia="en-US"/>
              </w:rPr>
              <w:t xml:space="preserve"> Порядок слов в предложении. Порядок слов в самостоятельном повествовательном предложении. Порядок слов в вопросительном предложении. </w:t>
            </w:r>
            <w:r w:rsidR="00D51394" w:rsidRPr="00545F40">
              <w:rPr>
                <w:bCs/>
                <w:lang w:eastAsia="en-US"/>
              </w:rPr>
              <w:t>Порядок слов</w:t>
            </w:r>
            <w:r w:rsidR="00D93956" w:rsidRPr="00545F40">
              <w:rPr>
                <w:bCs/>
                <w:lang w:eastAsia="en-US"/>
              </w:rPr>
              <w:t xml:space="preserve"> в восклицательном предложении. Порядок слов в побудительном (повелительном) предложении.</w:t>
            </w: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4B1" w:rsidRPr="00545F40" w:rsidRDefault="004F44B1" w:rsidP="00545F40">
            <w:pPr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B1" w:rsidRPr="00545F40" w:rsidRDefault="004F44B1" w:rsidP="00545F40">
            <w:pPr>
              <w:rPr>
                <w:bCs/>
              </w:rPr>
            </w:pPr>
          </w:p>
        </w:tc>
      </w:tr>
      <w:tr w:rsidR="004F44B1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4B1" w:rsidRPr="00545F40" w:rsidRDefault="004F44B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45F40">
              <w:rPr>
                <w:bCs/>
                <w:i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4F44B1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4B1" w:rsidRPr="00545F40" w:rsidRDefault="004F44B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 xml:space="preserve">Контрольная  работа  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F44B1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4B1" w:rsidRPr="00545F40" w:rsidRDefault="004F44B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C9E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  <w:r w:rsidR="00B07C9E" w:rsidRPr="00545F40">
              <w:rPr>
                <w:b/>
                <w:bCs/>
              </w:rPr>
              <w:t xml:space="preserve"> </w:t>
            </w:r>
          </w:p>
          <w:p w:rsidR="004F44B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- Выполнение </w:t>
            </w:r>
            <w:r w:rsidR="00B07C9E" w:rsidRPr="00545F40">
              <w:rPr>
                <w:bCs/>
              </w:rPr>
              <w:t>фонетически</w:t>
            </w:r>
            <w:r w:rsidRPr="00545F40">
              <w:rPr>
                <w:bCs/>
              </w:rPr>
              <w:t>х</w:t>
            </w:r>
            <w:r w:rsidR="00B07C9E" w:rsidRPr="00545F40">
              <w:rPr>
                <w:bCs/>
              </w:rPr>
              <w:t xml:space="preserve"> упражнени</w:t>
            </w:r>
            <w:r w:rsidRPr="00545F40">
              <w:rPr>
                <w:bCs/>
              </w:rPr>
              <w:t>й.</w:t>
            </w:r>
          </w:p>
          <w:p w:rsidR="004F44B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Cs/>
                <w:lang w:eastAsia="en-US"/>
              </w:rPr>
              <w:t xml:space="preserve">- </w:t>
            </w:r>
            <w:r w:rsidR="0014483C" w:rsidRPr="00545F40">
              <w:rPr>
                <w:bCs/>
                <w:lang w:eastAsia="en-US"/>
              </w:rPr>
              <w:t>Составление ф</w:t>
            </w:r>
            <w:r w:rsidRPr="00545F40">
              <w:rPr>
                <w:bCs/>
                <w:lang w:eastAsia="en-US"/>
              </w:rPr>
              <w:t xml:space="preserve">ункциональных ситуаций по теме </w:t>
            </w:r>
            <w:r w:rsidR="0014483C" w:rsidRPr="00545F40">
              <w:rPr>
                <w:bCs/>
                <w:lang w:eastAsia="en-US"/>
              </w:rPr>
              <w:t>“</w:t>
            </w:r>
            <w:r w:rsidR="0014483C" w:rsidRPr="00545F40">
              <w:rPr>
                <w:bCs/>
                <w:lang w:val="en-US" w:eastAsia="en-US"/>
              </w:rPr>
              <w:t>Meeting</w:t>
            </w:r>
            <w:r w:rsidR="0014483C" w:rsidRPr="00545F40">
              <w:rPr>
                <w:bCs/>
                <w:lang w:eastAsia="en-US"/>
              </w:rPr>
              <w:t>”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1" w:rsidRPr="00545F40" w:rsidRDefault="004F44B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6C37" w:rsidRPr="00545F40" w:rsidTr="006B2E77">
        <w:trPr>
          <w:trHeight w:val="276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6C37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Тема 2.2.</w:t>
            </w:r>
          </w:p>
          <w:p w:rsidR="00AE6C37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545F40">
              <w:rPr>
                <w:bCs/>
                <w:lang w:eastAsia="en-US"/>
              </w:rPr>
              <w:t>«Деловая корреспонденция»</w:t>
            </w:r>
          </w:p>
          <w:p w:rsidR="00AE6C37" w:rsidRPr="00545F40" w:rsidRDefault="00AE6C37" w:rsidP="00545F40">
            <w:pPr>
              <w:jc w:val="center"/>
              <w:rPr>
                <w:bCs/>
              </w:rPr>
            </w:pPr>
            <w:r w:rsidRPr="00545F40">
              <w:rPr>
                <w:bCs/>
                <w:lang w:eastAsia="en-US"/>
              </w:rPr>
              <w:t>“</w:t>
            </w:r>
            <w:r w:rsidRPr="00545F40">
              <w:rPr>
                <w:bCs/>
                <w:lang w:val="en-US" w:eastAsia="en-US"/>
              </w:rPr>
              <w:t>Business</w:t>
            </w:r>
            <w:r w:rsidRPr="00545F40">
              <w:rPr>
                <w:bCs/>
                <w:lang w:eastAsia="en-US"/>
              </w:rPr>
              <w:t xml:space="preserve"> </w:t>
            </w:r>
            <w:r w:rsidRPr="00545F40">
              <w:rPr>
                <w:bCs/>
                <w:lang w:val="en-US" w:eastAsia="en-US"/>
              </w:rPr>
              <w:t>correspondence</w:t>
            </w:r>
            <w:r w:rsidRPr="00545F40">
              <w:rPr>
                <w:bCs/>
                <w:lang w:eastAsia="en-US"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37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C37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37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  <w:i/>
                <w:lang w:eastAsia="en-US"/>
              </w:rPr>
              <w:t>1,2</w:t>
            </w:r>
          </w:p>
        </w:tc>
      </w:tr>
      <w:tr w:rsidR="00AE6C37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C37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37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37" w:rsidRPr="00545F40" w:rsidRDefault="00AE6C37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Cs/>
                <w:lang w:eastAsia="en-US"/>
              </w:rPr>
              <w:t xml:space="preserve"> Виды корреспонденции. Особенности оформления деловой корреспонденции на английском языке. </w:t>
            </w:r>
          </w:p>
          <w:p w:rsidR="00AE6C37" w:rsidRPr="00545F40" w:rsidRDefault="00AE6C37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Гласные звуки в </w:t>
            </w:r>
            <w:r w:rsidRPr="00545F40">
              <w:rPr>
                <w:lang w:eastAsia="en-US"/>
              </w:rPr>
              <w:t>английском</w:t>
            </w:r>
            <w:r w:rsidRPr="00545F40">
              <w:rPr>
                <w:bCs/>
                <w:lang w:eastAsia="en-US"/>
              </w:rPr>
              <w:t xml:space="preserve"> языке. </w:t>
            </w:r>
          </w:p>
          <w:p w:rsidR="00AE6C37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Грамматика</w:t>
            </w:r>
            <w:r w:rsidRPr="00545F40">
              <w:rPr>
                <w:bCs/>
                <w:lang w:eastAsia="en-US"/>
              </w:rPr>
              <w:t xml:space="preserve">: </w:t>
            </w:r>
            <w:r w:rsidRPr="00545F40">
              <w:rPr>
                <w:b/>
                <w:lang w:eastAsia="en-US"/>
              </w:rPr>
              <w:t>Утвердительные</w:t>
            </w:r>
            <w:r w:rsidRPr="00545F40">
              <w:rPr>
                <w:lang w:eastAsia="en-US"/>
              </w:rPr>
              <w:t xml:space="preserve"> и отрицательные предложения. Средства выражения отрицания.  </w:t>
            </w:r>
          </w:p>
        </w:tc>
        <w:tc>
          <w:tcPr>
            <w:tcW w:w="1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37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37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D4D" w:rsidRPr="00545F40" w:rsidTr="006B2E77">
        <w:trPr>
          <w:trHeight w:val="16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45F40">
              <w:rPr>
                <w:bCs/>
                <w:i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D4D" w:rsidRPr="00545F40" w:rsidTr="006B2E77">
        <w:trPr>
          <w:trHeight w:val="101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 xml:space="preserve">Контрольная  работа  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D4D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 xml:space="preserve">Самостоятельная работа обучающихся: </w:t>
            </w:r>
          </w:p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фонетические упражнения</w:t>
            </w:r>
          </w:p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Оформление бланка делового письма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D4D" w:rsidRPr="00545F40" w:rsidTr="006B2E77">
        <w:trPr>
          <w:trHeight w:val="128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4D4D" w:rsidRPr="00545F40" w:rsidRDefault="00D51394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Тема 2.3.</w:t>
            </w:r>
          </w:p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545F40">
              <w:rPr>
                <w:bCs/>
                <w:lang w:eastAsia="en-US"/>
              </w:rPr>
              <w:t>«Общественное питание»</w:t>
            </w:r>
          </w:p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545F40">
              <w:rPr>
                <w:bCs/>
                <w:lang w:eastAsia="en-US"/>
              </w:rPr>
              <w:t>“</w:t>
            </w:r>
            <w:r w:rsidRPr="00545F40">
              <w:rPr>
                <w:bCs/>
                <w:lang w:val="en-US" w:eastAsia="en-US"/>
              </w:rPr>
              <w:t>Food</w:t>
            </w:r>
            <w:r w:rsidRPr="00545F40">
              <w:rPr>
                <w:bCs/>
                <w:lang w:eastAsia="en-US"/>
              </w:rPr>
              <w:t xml:space="preserve"> </w:t>
            </w:r>
            <w:r w:rsidRPr="00545F40">
              <w:rPr>
                <w:bCs/>
                <w:lang w:val="en-US" w:eastAsia="en-US"/>
              </w:rPr>
              <w:t>service</w:t>
            </w:r>
            <w:r w:rsidRPr="00545F40">
              <w:rPr>
                <w:bCs/>
                <w:lang w:eastAsia="en-US"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07596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D4D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val="en-US"/>
              </w:rPr>
              <w:t>1</w:t>
            </w:r>
            <w:r w:rsidRPr="00545F40">
              <w:rPr>
                <w:bCs/>
              </w:rPr>
              <w:t>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Пред</w:t>
            </w:r>
            <w:r w:rsidR="00E23D40" w:rsidRPr="00545F40">
              <w:rPr>
                <w:bCs/>
              </w:rPr>
              <w:t>приятия общественного питания: виды, особенности обслуживания.</w:t>
            </w:r>
          </w:p>
          <w:p w:rsidR="00F64D4D" w:rsidRPr="00545F40" w:rsidRDefault="00F64D4D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Согласные звуки </w:t>
            </w:r>
            <w:r w:rsidR="00D51394" w:rsidRPr="00545F40">
              <w:rPr>
                <w:bCs/>
                <w:lang w:eastAsia="en-US"/>
              </w:rPr>
              <w:t xml:space="preserve">в </w:t>
            </w:r>
            <w:r w:rsidR="00D51394" w:rsidRPr="00545F40">
              <w:rPr>
                <w:lang w:eastAsia="en-US"/>
              </w:rPr>
              <w:t>английском</w:t>
            </w:r>
            <w:r w:rsidR="00D51394" w:rsidRPr="00545F40">
              <w:rPr>
                <w:bCs/>
                <w:lang w:eastAsia="en-US"/>
              </w:rPr>
              <w:t xml:space="preserve"> языке</w:t>
            </w:r>
            <w:r w:rsidRPr="00545F40">
              <w:rPr>
                <w:bCs/>
                <w:lang w:eastAsia="en-US"/>
              </w:rPr>
              <w:t>.</w:t>
            </w:r>
          </w:p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Грамматика</w:t>
            </w:r>
            <w:r w:rsidRPr="00545F40">
              <w:rPr>
                <w:bCs/>
                <w:lang w:eastAsia="en-US"/>
              </w:rPr>
              <w:t xml:space="preserve">: </w:t>
            </w:r>
            <w:r w:rsidRPr="00545F40">
              <w:rPr>
                <w:b/>
                <w:lang w:eastAsia="en-US"/>
              </w:rPr>
              <w:t xml:space="preserve"> </w:t>
            </w:r>
            <w:r w:rsidRPr="00545F40">
              <w:rPr>
                <w:lang w:eastAsia="en-US"/>
              </w:rPr>
              <w:t>Место второстепенных членов предложения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D4D" w:rsidRPr="00545F40" w:rsidTr="006B2E77">
        <w:trPr>
          <w:trHeight w:val="171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val="en-US"/>
              </w:rPr>
              <w:t>2</w:t>
            </w:r>
            <w:r w:rsidRPr="00545F40">
              <w:rPr>
                <w:bCs/>
              </w:rPr>
              <w:t>.</w:t>
            </w:r>
          </w:p>
        </w:tc>
        <w:tc>
          <w:tcPr>
            <w:tcW w:w="8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40" w:rsidRPr="00545F40" w:rsidRDefault="00E23D40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</w:p>
          <w:p w:rsidR="00F64D4D" w:rsidRPr="00545F40" w:rsidRDefault="00E23D4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 </w:t>
            </w:r>
            <w:r w:rsidR="00F64D4D" w:rsidRPr="00545F40">
              <w:rPr>
                <w:bCs/>
              </w:rPr>
              <w:t>«</w:t>
            </w:r>
            <w:r w:rsidR="00F64D4D" w:rsidRPr="00545F40">
              <w:rPr>
                <w:bCs/>
                <w:lang w:val="en-US"/>
              </w:rPr>
              <w:t>I</w:t>
            </w:r>
            <w:r w:rsidR="00F64D4D" w:rsidRPr="00545F40">
              <w:rPr>
                <w:bCs/>
              </w:rPr>
              <w:t>’</w:t>
            </w:r>
            <w:r w:rsidR="00F64D4D" w:rsidRPr="00545F40">
              <w:rPr>
                <w:bCs/>
                <w:lang w:val="en-US"/>
              </w:rPr>
              <w:t>m</w:t>
            </w:r>
            <w:r w:rsidR="00F64D4D" w:rsidRPr="00545F40">
              <w:rPr>
                <w:bCs/>
              </w:rPr>
              <w:t xml:space="preserve"> </w:t>
            </w:r>
            <w:r w:rsidR="00F64D4D" w:rsidRPr="00545F40">
              <w:rPr>
                <w:bCs/>
                <w:lang w:val="en-US"/>
              </w:rPr>
              <w:t>at</w:t>
            </w:r>
            <w:r w:rsidR="00F64D4D" w:rsidRPr="00545F40">
              <w:rPr>
                <w:bCs/>
              </w:rPr>
              <w:t xml:space="preserve"> </w:t>
            </w:r>
            <w:r w:rsidR="00F64D4D" w:rsidRPr="00545F40">
              <w:rPr>
                <w:bCs/>
                <w:lang w:val="en-US"/>
              </w:rPr>
              <w:t>your</w:t>
            </w:r>
            <w:r w:rsidR="00F64D4D" w:rsidRPr="00545F40">
              <w:rPr>
                <w:bCs/>
              </w:rPr>
              <w:t xml:space="preserve"> </w:t>
            </w:r>
            <w:r w:rsidR="00F64D4D" w:rsidRPr="00545F40">
              <w:rPr>
                <w:bCs/>
                <w:lang w:val="en-US"/>
              </w:rPr>
              <w:t>service</w:t>
            </w:r>
            <w:r w:rsidR="00F64D4D" w:rsidRPr="00545F40">
              <w:rPr>
                <w:bCs/>
              </w:rPr>
              <w:t>» (языковая ситуация.) Ситуация обслуживания.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D4D" w:rsidRPr="00545F40" w:rsidTr="006B2E77">
        <w:trPr>
          <w:trHeight w:val="103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3.</w:t>
            </w:r>
          </w:p>
        </w:tc>
        <w:tc>
          <w:tcPr>
            <w:tcW w:w="8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D40" w:rsidRPr="00545F40" w:rsidRDefault="00E23D40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</w:p>
          <w:p w:rsidR="00F64D4D" w:rsidRPr="00545F40" w:rsidRDefault="00E23D4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 </w:t>
            </w:r>
            <w:r w:rsidR="00F64D4D" w:rsidRPr="00545F40">
              <w:rPr>
                <w:bCs/>
              </w:rPr>
              <w:t>«</w:t>
            </w:r>
            <w:r w:rsidR="00F64D4D" w:rsidRPr="00545F40">
              <w:rPr>
                <w:bCs/>
                <w:lang w:val="en-US"/>
              </w:rPr>
              <w:t>I</w:t>
            </w:r>
            <w:r w:rsidR="00F64D4D" w:rsidRPr="00545F40">
              <w:rPr>
                <w:bCs/>
              </w:rPr>
              <w:t xml:space="preserve"> </w:t>
            </w:r>
            <w:r w:rsidR="00F64D4D" w:rsidRPr="00545F40">
              <w:rPr>
                <w:bCs/>
                <w:lang w:val="en-US"/>
              </w:rPr>
              <w:t>have</w:t>
            </w:r>
            <w:r w:rsidR="00F64D4D" w:rsidRPr="00545F40">
              <w:rPr>
                <w:bCs/>
              </w:rPr>
              <w:t xml:space="preserve"> </w:t>
            </w:r>
            <w:r w:rsidR="00F64D4D" w:rsidRPr="00545F40">
              <w:rPr>
                <w:bCs/>
                <w:lang w:val="en-US"/>
              </w:rPr>
              <w:t>a</w:t>
            </w:r>
            <w:r w:rsidR="00F64D4D" w:rsidRPr="00545F40">
              <w:rPr>
                <w:bCs/>
              </w:rPr>
              <w:t xml:space="preserve"> </w:t>
            </w:r>
            <w:r w:rsidR="00F64D4D" w:rsidRPr="00545F40">
              <w:rPr>
                <w:bCs/>
                <w:lang w:val="en-US"/>
              </w:rPr>
              <w:t>problem</w:t>
            </w:r>
            <w:r w:rsidR="00F64D4D" w:rsidRPr="00545F40">
              <w:rPr>
                <w:bCs/>
              </w:rPr>
              <w:t>» (языковая ситуация) Решение конфликтных ситуаций.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D4D" w:rsidRPr="00545F40" w:rsidTr="006B2E77">
        <w:trPr>
          <w:trHeight w:val="17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E23D4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45F40">
              <w:rPr>
                <w:bCs/>
                <w:i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D4D" w:rsidRPr="00545F40" w:rsidTr="006B2E77">
        <w:trPr>
          <w:trHeight w:val="11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 xml:space="preserve">Контрольная  работа  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64D4D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 xml:space="preserve">Самостоятельная работа обучающихся: </w:t>
            </w:r>
          </w:p>
          <w:p w:rsidR="00F64D4D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- Выполнение </w:t>
            </w:r>
            <w:r w:rsidR="00F64D4D" w:rsidRPr="00545F40">
              <w:rPr>
                <w:bCs/>
              </w:rPr>
              <w:t>фонетически</w:t>
            </w:r>
            <w:r w:rsidRPr="00545F40">
              <w:rPr>
                <w:bCs/>
              </w:rPr>
              <w:t>х</w:t>
            </w:r>
            <w:r w:rsidR="00F64D4D" w:rsidRPr="00545F40">
              <w:rPr>
                <w:bCs/>
              </w:rPr>
              <w:t xml:space="preserve"> упражнени</w:t>
            </w:r>
            <w:r w:rsidRPr="00545F40">
              <w:rPr>
                <w:bCs/>
              </w:rPr>
              <w:t>й.</w:t>
            </w:r>
          </w:p>
          <w:p w:rsidR="00F64D4D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 xml:space="preserve">- </w:t>
            </w:r>
            <w:r w:rsidR="00F64D4D" w:rsidRPr="00545F40">
              <w:rPr>
                <w:bCs/>
                <w:lang w:eastAsia="en-US"/>
              </w:rPr>
              <w:t>Составление функ</w:t>
            </w:r>
            <w:r w:rsidR="00E23D40" w:rsidRPr="00545F40">
              <w:rPr>
                <w:bCs/>
                <w:lang w:eastAsia="en-US"/>
              </w:rPr>
              <w:t>циональных ситуаций по темам:</w:t>
            </w:r>
            <w:r w:rsidR="00E23D40" w:rsidRPr="00545F40">
              <w:rPr>
                <w:bCs/>
              </w:rPr>
              <w:t xml:space="preserve"> «</w:t>
            </w:r>
            <w:r w:rsidR="00E23D40" w:rsidRPr="00545F40">
              <w:rPr>
                <w:bCs/>
                <w:lang w:val="en-US"/>
              </w:rPr>
              <w:t>I</w:t>
            </w:r>
            <w:r w:rsidR="00E23D40" w:rsidRPr="00545F40">
              <w:rPr>
                <w:bCs/>
              </w:rPr>
              <w:t>’</w:t>
            </w:r>
            <w:r w:rsidR="00E23D40" w:rsidRPr="00545F40">
              <w:rPr>
                <w:bCs/>
                <w:lang w:val="en-US"/>
              </w:rPr>
              <w:t>m</w:t>
            </w:r>
            <w:r w:rsidR="00E23D40" w:rsidRPr="00545F40">
              <w:rPr>
                <w:bCs/>
              </w:rPr>
              <w:t xml:space="preserve"> </w:t>
            </w:r>
            <w:r w:rsidR="00E23D40" w:rsidRPr="00545F40">
              <w:rPr>
                <w:bCs/>
                <w:lang w:val="en-US"/>
              </w:rPr>
              <w:t>at</w:t>
            </w:r>
            <w:r w:rsidR="00E23D40" w:rsidRPr="00545F40">
              <w:rPr>
                <w:bCs/>
              </w:rPr>
              <w:t xml:space="preserve"> </w:t>
            </w:r>
            <w:r w:rsidR="00E23D40" w:rsidRPr="00545F40">
              <w:rPr>
                <w:bCs/>
                <w:lang w:val="en-US"/>
              </w:rPr>
              <w:t>your</w:t>
            </w:r>
            <w:r w:rsidR="00E23D40" w:rsidRPr="00545F40">
              <w:rPr>
                <w:bCs/>
              </w:rPr>
              <w:t xml:space="preserve"> </w:t>
            </w:r>
            <w:r w:rsidR="00E23D40" w:rsidRPr="00545F40">
              <w:rPr>
                <w:bCs/>
                <w:lang w:val="en-US"/>
              </w:rPr>
              <w:t>service</w:t>
            </w:r>
            <w:r w:rsidR="00E23D40" w:rsidRPr="00545F40">
              <w:rPr>
                <w:bCs/>
              </w:rPr>
              <w:t>», «</w:t>
            </w:r>
            <w:r w:rsidR="00E23D40" w:rsidRPr="00545F40">
              <w:rPr>
                <w:bCs/>
                <w:lang w:val="en-US"/>
              </w:rPr>
              <w:t>I</w:t>
            </w:r>
            <w:r w:rsidR="00E23D40" w:rsidRPr="00545F40">
              <w:rPr>
                <w:bCs/>
              </w:rPr>
              <w:t xml:space="preserve"> </w:t>
            </w:r>
            <w:r w:rsidR="00E23D40" w:rsidRPr="00545F40">
              <w:rPr>
                <w:bCs/>
                <w:lang w:val="en-US"/>
              </w:rPr>
              <w:t>have</w:t>
            </w:r>
            <w:r w:rsidR="00E23D40" w:rsidRPr="00545F40">
              <w:rPr>
                <w:bCs/>
              </w:rPr>
              <w:t xml:space="preserve"> </w:t>
            </w:r>
            <w:r w:rsidR="00E23D40" w:rsidRPr="00545F40">
              <w:rPr>
                <w:bCs/>
                <w:lang w:val="en-US"/>
              </w:rPr>
              <w:t>a</w:t>
            </w:r>
            <w:r w:rsidR="00E23D40" w:rsidRPr="00545F40">
              <w:rPr>
                <w:bCs/>
              </w:rPr>
              <w:t xml:space="preserve"> </w:t>
            </w:r>
            <w:r w:rsidR="00E23D40" w:rsidRPr="00545F40">
              <w:rPr>
                <w:bCs/>
                <w:lang w:val="en-US"/>
              </w:rPr>
              <w:t>problem</w:t>
            </w:r>
            <w:r w:rsidR="00E23D40" w:rsidRPr="00545F40">
              <w:rPr>
                <w:bCs/>
              </w:rPr>
              <w:t>».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4D" w:rsidRPr="00545F40" w:rsidRDefault="00F64D4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66F8" w:rsidRPr="00545F40" w:rsidTr="006B2E77">
        <w:trPr>
          <w:trHeight w:val="143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Тема 2.4.</w:t>
            </w:r>
          </w:p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545F40">
              <w:rPr>
                <w:bCs/>
                <w:lang w:eastAsia="en-US"/>
              </w:rPr>
              <w:t>«Моя профессия»</w:t>
            </w:r>
          </w:p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545F40">
              <w:rPr>
                <w:bCs/>
                <w:lang w:eastAsia="en-US"/>
              </w:rPr>
              <w:t>“</w:t>
            </w:r>
            <w:r w:rsidRPr="00545F40">
              <w:rPr>
                <w:bCs/>
                <w:lang w:val="en-US" w:eastAsia="en-US"/>
              </w:rPr>
              <w:t>My</w:t>
            </w:r>
            <w:r w:rsidRPr="00545F40">
              <w:rPr>
                <w:bCs/>
                <w:lang w:eastAsia="en-US"/>
              </w:rPr>
              <w:t xml:space="preserve"> </w:t>
            </w:r>
            <w:r w:rsidRPr="00545F40">
              <w:rPr>
                <w:bCs/>
                <w:lang w:val="en-US" w:eastAsia="en-US"/>
              </w:rPr>
              <w:t>profession</w:t>
            </w:r>
            <w:r w:rsidRPr="00545F40">
              <w:rPr>
                <w:bCs/>
                <w:lang w:eastAsia="en-US"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14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66F8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val="en-US"/>
              </w:rPr>
              <w:t>1</w:t>
            </w:r>
            <w:r w:rsidRPr="00545F40">
              <w:rPr>
                <w:bCs/>
              </w:rPr>
              <w:t>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Личные и профессиональные качества специалиста по организации обслуживания в общественном питании.</w:t>
            </w:r>
          </w:p>
          <w:p w:rsidR="00FA66F8" w:rsidRPr="00545F40" w:rsidRDefault="00FA66F8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фонетические упражнения</w:t>
            </w:r>
          </w:p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Грамматика</w:t>
            </w:r>
            <w:r w:rsidRPr="00545F40">
              <w:rPr>
                <w:bCs/>
                <w:lang w:eastAsia="en-US"/>
              </w:rPr>
              <w:t xml:space="preserve">: </w:t>
            </w:r>
            <w:r w:rsidRPr="00545F40">
              <w:rPr>
                <w:b/>
                <w:lang w:eastAsia="en-US"/>
              </w:rPr>
              <w:t xml:space="preserve"> </w:t>
            </w:r>
            <w:r w:rsidRPr="00545F40">
              <w:rPr>
                <w:lang w:eastAsia="en-US"/>
              </w:rPr>
              <w:t>простое предложение в системе времен.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66F8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2.</w:t>
            </w:r>
          </w:p>
        </w:tc>
        <w:tc>
          <w:tcPr>
            <w:tcW w:w="8653" w:type="dxa"/>
            <w:tcBorders>
              <w:left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Работа с профессионально-ориентированными текстами.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66F8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3.</w:t>
            </w:r>
          </w:p>
        </w:tc>
        <w:tc>
          <w:tcPr>
            <w:tcW w:w="8653" w:type="dxa"/>
            <w:tcBorders>
              <w:left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Работа с ознакомительными текстами.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66F8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4.</w:t>
            </w:r>
          </w:p>
        </w:tc>
        <w:tc>
          <w:tcPr>
            <w:tcW w:w="8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</w:p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You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are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welcome</w:t>
            </w:r>
            <w:r w:rsidRPr="00545F40">
              <w:rPr>
                <w:bCs/>
              </w:rPr>
              <w:t>!” (языковая ситуация.)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66F8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5.</w:t>
            </w:r>
          </w:p>
        </w:tc>
        <w:tc>
          <w:tcPr>
            <w:tcW w:w="8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</w:p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Представление «своего» ресторана (Индивидуальный проект/презентация).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66F8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6.</w:t>
            </w:r>
          </w:p>
        </w:tc>
        <w:tc>
          <w:tcPr>
            <w:tcW w:w="8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Cs/>
              </w:rPr>
              <w:t xml:space="preserve"> </w:t>
            </w:r>
            <w:r w:rsidR="00FA66F8" w:rsidRPr="00545F40">
              <w:rPr>
                <w:bCs/>
              </w:rPr>
              <w:t>Систематизация изученного материала.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66F8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7.</w:t>
            </w:r>
          </w:p>
        </w:tc>
        <w:tc>
          <w:tcPr>
            <w:tcW w:w="8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  <w:r w:rsidRPr="00545F40">
              <w:rPr>
                <w:bCs/>
              </w:rPr>
              <w:t xml:space="preserve"> </w:t>
            </w:r>
            <w:r w:rsidR="00846345" w:rsidRPr="00545F40">
              <w:rPr>
                <w:bCs/>
              </w:rPr>
              <w:t>№1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66F8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8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66F8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 xml:space="preserve">Контрольная  работа  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66F8" w:rsidRPr="00545F40" w:rsidTr="006B2E77">
        <w:trPr>
          <w:trHeight w:val="349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 xml:space="preserve">Самостоятельная работа обучающихся: </w:t>
            </w:r>
          </w:p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highlight w:val="yellow"/>
              </w:rPr>
            </w:pPr>
            <w:r w:rsidRPr="00545F40">
              <w:rPr>
                <w:bCs/>
              </w:rPr>
              <w:t>- Выполнение фонетических упражнений.</w:t>
            </w:r>
          </w:p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>- Составление функциональных ситуаций по теме:</w:t>
            </w:r>
            <w:r w:rsidRPr="00545F40">
              <w:rPr>
                <w:bCs/>
              </w:rPr>
              <w:t xml:space="preserve"> «</w:t>
            </w:r>
            <w:r w:rsidRPr="00545F40">
              <w:rPr>
                <w:bCs/>
                <w:lang w:val="en-US"/>
              </w:rPr>
              <w:t>You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are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welcome</w:t>
            </w:r>
            <w:r w:rsidRPr="00545F40">
              <w:rPr>
                <w:bCs/>
              </w:rPr>
              <w:t>!»</w:t>
            </w:r>
          </w:p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- Подготовка презентации </w:t>
            </w:r>
            <w:r w:rsidR="0025621F" w:rsidRPr="00545F40">
              <w:t>«</w:t>
            </w:r>
            <w:r w:rsidR="0025621F" w:rsidRPr="00545F40">
              <w:rPr>
                <w:lang w:val="en-US"/>
              </w:rPr>
              <w:t>Our</w:t>
            </w:r>
            <w:r w:rsidR="0025621F" w:rsidRPr="00545F40">
              <w:t xml:space="preserve"> </w:t>
            </w:r>
            <w:r w:rsidR="0025621F" w:rsidRPr="00545F40">
              <w:rPr>
                <w:lang w:val="en-US"/>
              </w:rPr>
              <w:t>restaurant</w:t>
            </w:r>
            <w:r w:rsidR="0025621F" w:rsidRPr="00545F40">
              <w:t>»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F8" w:rsidRPr="00545F40" w:rsidRDefault="00FA66F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34ED1" w:rsidRPr="00545F40" w:rsidTr="006B2E77">
        <w:trPr>
          <w:trHeight w:val="1268"/>
        </w:trPr>
        <w:tc>
          <w:tcPr>
            <w:tcW w:w="2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D1" w:rsidRPr="00545F40" w:rsidRDefault="00A34ED1" w:rsidP="00545F40">
            <w:pPr>
              <w:ind w:firstLine="708"/>
              <w:rPr>
                <w:b/>
                <w:lang w:val="en-US" w:eastAsia="en-US"/>
              </w:rPr>
            </w:pPr>
            <w:r w:rsidRPr="00545F40">
              <w:rPr>
                <w:b/>
                <w:lang w:eastAsia="en-US"/>
              </w:rPr>
              <w:t>Раздел</w:t>
            </w:r>
            <w:r w:rsidRPr="00545F40">
              <w:rPr>
                <w:b/>
                <w:lang w:val="en-US" w:eastAsia="en-US"/>
              </w:rPr>
              <w:t xml:space="preserve"> 3.</w:t>
            </w:r>
          </w:p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 w:eastAsia="en-US"/>
              </w:rPr>
            </w:pPr>
            <w:r w:rsidRPr="00545F40">
              <w:rPr>
                <w:b/>
                <w:bCs/>
                <w:lang w:eastAsia="en-US"/>
              </w:rPr>
              <w:t>Англоговорящие</w:t>
            </w:r>
            <w:r w:rsidRPr="00545F40">
              <w:rPr>
                <w:b/>
                <w:bCs/>
                <w:lang w:val="en-US" w:eastAsia="en-US"/>
              </w:rPr>
              <w:t xml:space="preserve"> </w:t>
            </w:r>
            <w:r w:rsidRPr="00545F40">
              <w:rPr>
                <w:b/>
                <w:bCs/>
                <w:lang w:eastAsia="en-US"/>
              </w:rPr>
              <w:t>страны</w:t>
            </w:r>
          </w:p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 w:eastAsia="en-US"/>
              </w:rPr>
            </w:pPr>
            <w:r w:rsidRPr="00545F40">
              <w:rPr>
                <w:b/>
                <w:bCs/>
                <w:lang w:val="en-US" w:eastAsia="en-US"/>
              </w:rPr>
              <w:t>“English speaking countries”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</w:tr>
      <w:tr w:rsidR="00A34ED1" w:rsidRPr="00545F40" w:rsidTr="006B2E77">
        <w:trPr>
          <w:trHeight w:val="185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 w:eastAsia="en-US"/>
              </w:rPr>
            </w:pPr>
            <w:r w:rsidRPr="00545F40">
              <w:rPr>
                <w:b/>
                <w:bCs/>
              </w:rPr>
              <w:t>Тема</w:t>
            </w:r>
            <w:r w:rsidRPr="00545F40">
              <w:rPr>
                <w:b/>
                <w:bCs/>
                <w:lang w:val="en-US"/>
              </w:rPr>
              <w:t xml:space="preserve"> 3.1.</w:t>
            </w:r>
            <w:r w:rsidRPr="00545F40">
              <w:rPr>
                <w:bCs/>
                <w:lang w:val="en-US"/>
              </w:rPr>
              <w:t xml:space="preserve"> «</w:t>
            </w:r>
            <w:r w:rsidRPr="00545F40">
              <w:rPr>
                <w:bCs/>
                <w:lang w:eastAsia="en-US"/>
              </w:rPr>
              <w:t>Англоговорящие</w:t>
            </w:r>
            <w:r w:rsidRPr="00545F40">
              <w:rPr>
                <w:bCs/>
                <w:lang w:val="en-US" w:eastAsia="en-US"/>
              </w:rPr>
              <w:t xml:space="preserve"> </w:t>
            </w:r>
            <w:r w:rsidRPr="00545F40">
              <w:rPr>
                <w:bCs/>
                <w:lang w:eastAsia="en-US"/>
              </w:rPr>
              <w:t>страны</w:t>
            </w:r>
            <w:r w:rsidRPr="00545F40">
              <w:rPr>
                <w:bCs/>
                <w:lang w:val="en-US" w:eastAsia="en-US"/>
              </w:rPr>
              <w:t>»</w:t>
            </w:r>
          </w:p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 w:eastAsia="en-US"/>
              </w:rPr>
              <w:t>“English speaking countries”</w:t>
            </w:r>
          </w:p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4ED1" w:rsidRPr="00545F40" w:rsidRDefault="0007596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12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  <w:i/>
                <w:lang w:eastAsia="en-US"/>
              </w:rPr>
              <w:t>1,2,3</w:t>
            </w:r>
          </w:p>
        </w:tc>
      </w:tr>
      <w:tr w:rsidR="00A34ED1" w:rsidRPr="00545F40" w:rsidTr="006B2E77">
        <w:trPr>
          <w:trHeight w:val="568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ED1" w:rsidRPr="00545F40" w:rsidRDefault="00A34ED1" w:rsidP="00545F40">
            <w:pPr>
              <w:rPr>
                <w:b/>
                <w:bCs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1.</w:t>
            </w:r>
          </w:p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4ED1" w:rsidRPr="00545F40" w:rsidRDefault="00A34ED1" w:rsidP="00545F40">
            <w:pPr>
              <w:rPr>
                <w:bCs/>
              </w:rPr>
            </w:pPr>
            <w:r w:rsidRPr="00545F40">
              <w:rPr>
                <w:lang w:eastAsia="en-US"/>
              </w:rPr>
              <w:t xml:space="preserve">Англоговорящие страны. Английский язык - где и сколько?  </w:t>
            </w:r>
            <w:r w:rsidR="00D51394" w:rsidRPr="00545F40">
              <w:rPr>
                <w:lang w:eastAsia="en-US"/>
              </w:rPr>
              <w:t>Англоговорящие группы</w:t>
            </w:r>
            <w:r w:rsidRPr="00545F40">
              <w:rPr>
                <w:lang w:eastAsia="en-US"/>
              </w:rPr>
              <w:t xml:space="preserve"> населения. Наречия и диалекты. Литературный  английский  язык.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34ED1" w:rsidRPr="00545F40" w:rsidTr="006B2E77">
        <w:trPr>
          <w:trHeight w:val="128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ED1" w:rsidRPr="00545F40" w:rsidRDefault="00A34ED1" w:rsidP="00545F40">
            <w:pPr>
              <w:rPr>
                <w:b/>
                <w:bCs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2.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4ED1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</w:pPr>
            <w:r w:rsidRPr="00545F40">
              <w:rPr>
                <w:bCs/>
                <w:lang w:eastAsia="en-US"/>
              </w:rPr>
              <w:t xml:space="preserve">Великобритания </w:t>
            </w:r>
            <w:r w:rsidR="00A34ED1" w:rsidRPr="00545F40">
              <w:rPr>
                <w:bCs/>
                <w:lang w:eastAsia="en-US"/>
              </w:rPr>
              <w:t>История и современность: обычаи и традиции. Национальные особенности разных стран.</w:t>
            </w:r>
            <w:r w:rsidRPr="00545F40">
              <w:rPr>
                <w:bCs/>
                <w:lang w:eastAsia="en-US"/>
              </w:rPr>
              <w:t xml:space="preserve"> 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4ED1" w:rsidRPr="00545F40" w:rsidRDefault="00A34ED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128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3.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Cs/>
                <w:lang w:eastAsia="en-US"/>
              </w:rPr>
              <w:t>США, Канада</w:t>
            </w:r>
            <w:r w:rsidR="0013311B" w:rsidRPr="00545F40">
              <w:rPr>
                <w:bCs/>
                <w:lang w:eastAsia="en-US"/>
              </w:rPr>
              <w:t>: сходства и различия.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07596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128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4</w:t>
            </w:r>
            <w:r w:rsidRPr="00545F40">
              <w:rPr>
                <w:bCs/>
                <w:lang w:val="en-US"/>
              </w:rPr>
              <w:t>.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Cs/>
                <w:lang w:eastAsia="en-US"/>
              </w:rPr>
              <w:t>Австралия, Новая Зеландия</w:t>
            </w:r>
            <w:r w:rsidR="0013311B" w:rsidRPr="00545F40">
              <w:rPr>
                <w:bCs/>
                <w:lang w:eastAsia="en-US"/>
              </w:rPr>
              <w:t>: своеобразие и уникальности.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075968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128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5.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45F40">
              <w:rPr>
                <w:bCs/>
              </w:rPr>
              <w:t>Работа с ознакомительными текстами.</w:t>
            </w:r>
          </w:p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Основные буквосочетания гласных. Фонетические упражнения.</w:t>
            </w:r>
          </w:p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Грамматика:</w:t>
            </w:r>
            <w:r w:rsidRPr="00545F40">
              <w:rPr>
                <w:bCs/>
                <w:lang w:eastAsia="en-US"/>
              </w:rPr>
              <w:t xml:space="preserve">  Образование и употребление </w:t>
            </w:r>
            <w:r w:rsidRPr="00545F40">
              <w:rPr>
                <w:bCs/>
                <w:lang w:val="en-US" w:eastAsia="en-US"/>
              </w:rPr>
              <w:t>Simple</w:t>
            </w:r>
            <w:r w:rsidRPr="00545F40">
              <w:rPr>
                <w:bCs/>
                <w:lang w:eastAsia="en-US"/>
              </w:rPr>
              <w:t xml:space="preserve"> </w:t>
            </w:r>
            <w:r w:rsidRPr="00545F40">
              <w:rPr>
                <w:bCs/>
                <w:lang w:val="en-US" w:eastAsia="en-US"/>
              </w:rPr>
              <w:t>Tense</w:t>
            </w:r>
            <w:r w:rsidRPr="00545F40">
              <w:rPr>
                <w:bCs/>
                <w:lang w:eastAsia="en-US"/>
              </w:rPr>
              <w:t xml:space="preserve"> (</w:t>
            </w:r>
            <w:r w:rsidRPr="00545F40">
              <w:rPr>
                <w:bCs/>
                <w:lang w:val="en-US" w:eastAsia="en-US"/>
              </w:rPr>
              <w:t>Past</w:t>
            </w:r>
            <w:r w:rsidRPr="00545F40">
              <w:rPr>
                <w:bCs/>
                <w:lang w:eastAsia="en-US"/>
              </w:rPr>
              <w:t xml:space="preserve">, </w:t>
            </w:r>
            <w:r w:rsidRPr="00545F40">
              <w:rPr>
                <w:bCs/>
                <w:lang w:val="en-US" w:eastAsia="en-US"/>
              </w:rPr>
              <w:t>Present</w:t>
            </w:r>
            <w:r w:rsidRPr="00545F40">
              <w:rPr>
                <w:bCs/>
                <w:lang w:eastAsia="en-US"/>
              </w:rPr>
              <w:t xml:space="preserve">, </w:t>
            </w:r>
            <w:r w:rsidRPr="00545F40">
              <w:rPr>
                <w:bCs/>
                <w:lang w:val="en-US" w:eastAsia="en-US"/>
              </w:rPr>
              <w:t>Future</w:t>
            </w:r>
            <w:r w:rsidRPr="00545F40">
              <w:rPr>
                <w:bCs/>
                <w:lang w:eastAsia="en-US"/>
              </w:rPr>
              <w:t>).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128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6.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45F40">
              <w:rPr>
                <w:bCs/>
              </w:rPr>
              <w:t>Англоговорящие страны: сходства и различия. (Индивидуальный проект/презентация).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38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 xml:space="preserve">Контрольная  работа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38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spacing w:before="60"/>
              <w:ind w:left="-96"/>
              <w:jc w:val="both"/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- Выполнение фонетических и лексико-грамматических упражнений; </w:t>
            </w:r>
          </w:p>
          <w:p w:rsidR="005812CC" w:rsidRPr="00545F40" w:rsidRDefault="005812CC" w:rsidP="00545F40">
            <w:pPr>
              <w:numPr>
                <w:ilvl w:val="0"/>
                <w:numId w:val="4"/>
              </w:numPr>
              <w:ind w:left="187" w:hanging="187"/>
            </w:pPr>
            <w:r w:rsidRPr="00545F40">
              <w:rPr>
                <w:bCs/>
                <w:lang w:eastAsia="en-US"/>
              </w:rPr>
              <w:t>Подготовка индивидуального проекта по теме:</w:t>
            </w:r>
            <w:r w:rsidRPr="00545F40">
              <w:rPr>
                <w:bCs/>
              </w:rPr>
              <w:t xml:space="preserve"> «</w:t>
            </w:r>
            <w:r w:rsidRPr="00545F40">
              <w:rPr>
                <w:bCs/>
                <w:lang w:val="en-US" w:eastAsia="en-US"/>
              </w:rPr>
              <w:t>English</w:t>
            </w:r>
            <w:r w:rsidRPr="00545F40">
              <w:rPr>
                <w:bCs/>
                <w:lang w:eastAsia="en-US"/>
              </w:rPr>
              <w:t xml:space="preserve"> </w:t>
            </w:r>
            <w:r w:rsidRPr="00545F40">
              <w:rPr>
                <w:bCs/>
                <w:lang w:val="en-US" w:eastAsia="en-US"/>
              </w:rPr>
              <w:t>speaking</w:t>
            </w:r>
            <w:r w:rsidRPr="00545F40">
              <w:rPr>
                <w:bCs/>
                <w:lang w:eastAsia="en-US"/>
              </w:rPr>
              <w:t xml:space="preserve"> </w:t>
            </w:r>
            <w:r w:rsidRPr="00545F40">
              <w:rPr>
                <w:bCs/>
                <w:lang w:val="en-US" w:eastAsia="en-US"/>
              </w:rPr>
              <w:t>countries</w:t>
            </w:r>
            <w:r w:rsidRPr="00545F40">
              <w:rPr>
                <w:bCs/>
              </w:rPr>
              <w:t>».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1433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Раздел 4.</w:t>
            </w:r>
          </w:p>
          <w:p w:rsidR="005812CC" w:rsidRPr="00545F40" w:rsidRDefault="005812CC" w:rsidP="00545F40">
            <w:pPr>
              <w:jc w:val="center"/>
              <w:rPr>
                <w:b/>
                <w:lang w:eastAsia="en-US"/>
              </w:rPr>
            </w:pPr>
            <w:r w:rsidRPr="00545F40">
              <w:rPr>
                <w:b/>
                <w:lang w:eastAsia="en-US"/>
              </w:rPr>
              <w:t>Индустрия гостеприимства</w:t>
            </w:r>
          </w:p>
          <w:p w:rsidR="005812CC" w:rsidRPr="00545F40" w:rsidRDefault="005812CC" w:rsidP="00545F40">
            <w:pPr>
              <w:tabs>
                <w:tab w:val="left" w:pos="2290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lang w:eastAsia="en-US"/>
              </w:rPr>
              <w:t>“</w:t>
            </w:r>
            <w:r w:rsidRPr="00545F40">
              <w:rPr>
                <w:b/>
                <w:lang w:val="en-US"/>
              </w:rPr>
              <w:t>Hospitality</w:t>
            </w:r>
            <w:r w:rsidRPr="00545F40">
              <w:rPr>
                <w:b/>
              </w:rPr>
              <w:t xml:space="preserve"> </w:t>
            </w:r>
            <w:r w:rsidRPr="00545F40">
              <w:rPr>
                <w:b/>
                <w:lang w:val="en-US"/>
              </w:rPr>
              <w:t>industry</w:t>
            </w:r>
            <w:r w:rsidRPr="00545F40">
              <w:rPr>
                <w:b/>
                <w:lang w:eastAsia="en-US"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331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Тема 4.1.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«Сфера обслуживания»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Service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industry</w:t>
            </w:r>
            <w:r w:rsidRPr="00545F40">
              <w:rPr>
                <w:bCs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16762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</w:tr>
      <w:tr w:rsidR="005812CC" w:rsidRPr="00545F40" w:rsidTr="006B2E77">
        <w:trPr>
          <w:trHeight w:val="2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Сфера обслуживания и её многообразие: служба быта, розничная торговля, общественное питание, гостиничный сервис, туризм и пр.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  <w:i/>
                <w:lang w:eastAsia="en-US"/>
              </w:rPr>
              <w:t>1,2</w:t>
            </w:r>
          </w:p>
        </w:tc>
      </w:tr>
      <w:tr w:rsidR="005812CC" w:rsidRPr="00545F40" w:rsidTr="006B2E77">
        <w:trPr>
          <w:trHeight w:val="47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val="en-US"/>
              </w:rPr>
              <w:t>2</w:t>
            </w:r>
            <w:r w:rsidRPr="00545F40">
              <w:rPr>
                <w:bCs/>
              </w:rPr>
              <w:t>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Особенности обслуживания разных групп потребителей: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- возрастные и гендерные группы,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- территориальные группы: местные жители, представители других регионов, иностранцы,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- целевые группы: бизнес, туризм, отдых, лечение и т.д. 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76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3.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45F40">
              <w:rPr>
                <w:bCs/>
              </w:rPr>
              <w:t>Работа с ознакомительными текстами.</w:t>
            </w:r>
          </w:p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Основные буквосочетания согласных. Фонетические упражнения.</w:t>
            </w:r>
          </w:p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Грамматика:</w:t>
            </w:r>
            <w:r w:rsidRPr="00545F40">
              <w:rPr>
                <w:bCs/>
                <w:lang w:eastAsia="en-US"/>
              </w:rPr>
              <w:t xml:space="preserve">  Типы вопросительных предложений в </w:t>
            </w:r>
            <w:r w:rsidRPr="00545F40">
              <w:rPr>
                <w:bCs/>
                <w:lang w:val="en-US" w:eastAsia="en-US"/>
              </w:rPr>
              <w:t>Simple</w:t>
            </w:r>
            <w:r w:rsidRPr="00545F40">
              <w:rPr>
                <w:bCs/>
                <w:lang w:eastAsia="en-US"/>
              </w:rPr>
              <w:t xml:space="preserve"> </w:t>
            </w:r>
            <w:r w:rsidRPr="00545F40">
              <w:rPr>
                <w:bCs/>
                <w:lang w:val="en-US" w:eastAsia="en-US"/>
              </w:rPr>
              <w:t>Tense</w:t>
            </w:r>
            <w:r w:rsidRPr="00545F40">
              <w:rPr>
                <w:bCs/>
                <w:lang w:eastAsia="en-US"/>
              </w:rPr>
              <w:t xml:space="preserve"> (</w:t>
            </w:r>
            <w:r w:rsidRPr="00545F40">
              <w:rPr>
                <w:bCs/>
                <w:lang w:val="en-US" w:eastAsia="en-US"/>
              </w:rPr>
              <w:t>Past</w:t>
            </w:r>
            <w:r w:rsidRPr="00545F40">
              <w:rPr>
                <w:bCs/>
                <w:lang w:eastAsia="en-US"/>
              </w:rPr>
              <w:t xml:space="preserve">, </w:t>
            </w:r>
            <w:r w:rsidRPr="00545F40">
              <w:rPr>
                <w:bCs/>
                <w:lang w:val="en-US" w:eastAsia="en-US"/>
              </w:rPr>
              <w:t>Present</w:t>
            </w:r>
            <w:r w:rsidRPr="00545F40">
              <w:rPr>
                <w:bCs/>
                <w:lang w:eastAsia="en-US"/>
              </w:rPr>
              <w:t xml:space="preserve">, </w:t>
            </w:r>
            <w:r w:rsidRPr="00545F40">
              <w:rPr>
                <w:bCs/>
                <w:lang w:val="en-US" w:eastAsia="en-US"/>
              </w:rPr>
              <w:t>Future</w:t>
            </w:r>
            <w:r w:rsidRPr="00545F40">
              <w:rPr>
                <w:bCs/>
                <w:lang w:eastAsia="en-US"/>
              </w:rPr>
              <w:t>).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3</w:t>
            </w:r>
          </w:p>
        </w:tc>
      </w:tr>
      <w:tr w:rsidR="005812CC" w:rsidRPr="00545F40" w:rsidTr="006B2E77">
        <w:trPr>
          <w:trHeight w:val="2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 xml:space="preserve">Контрольная  работа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786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3C0101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Работа с ознакомительными текстами.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фонетических и лек</w:t>
            </w:r>
            <w:r w:rsidR="00CA2E40" w:rsidRPr="00545F40">
              <w:rPr>
                <w:bCs/>
              </w:rPr>
              <w:t>сико-грамматических упражнений.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74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Раздел 5.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Туризм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/>
                <w:bCs/>
                <w:lang w:val="en-US"/>
              </w:rPr>
              <w:t>“Tourism”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11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545F40">
              <w:rPr>
                <w:b/>
                <w:bCs/>
              </w:rPr>
              <w:t>Тема</w:t>
            </w:r>
            <w:r w:rsidRPr="00545F40">
              <w:rPr>
                <w:b/>
                <w:bCs/>
                <w:lang w:val="en-US"/>
              </w:rPr>
              <w:t xml:space="preserve"> 5.1.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«</w:t>
            </w:r>
            <w:r w:rsidRPr="00545F40">
              <w:rPr>
                <w:bCs/>
              </w:rPr>
              <w:t>Виды</w:t>
            </w:r>
            <w:r w:rsidRPr="00545F40">
              <w:rPr>
                <w:bCs/>
                <w:lang w:val="en-US"/>
              </w:rPr>
              <w:t xml:space="preserve"> </w:t>
            </w:r>
            <w:r w:rsidRPr="00545F40">
              <w:rPr>
                <w:bCs/>
              </w:rPr>
              <w:t>туризма</w:t>
            </w:r>
            <w:r w:rsidRPr="00545F40">
              <w:rPr>
                <w:bCs/>
                <w:lang w:val="en-US"/>
              </w:rPr>
              <w:t>»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“Types of Tourism”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16762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</w:tr>
      <w:tr w:rsidR="005812CC" w:rsidRPr="00545F40" w:rsidTr="006B2E77">
        <w:trPr>
          <w:trHeight w:val="56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</w:rPr>
            </w:pPr>
            <w:r w:rsidRPr="00545F40">
              <w:t xml:space="preserve">Туризм: определение туризма и понятие «турист». </w:t>
            </w:r>
            <w:r w:rsidRPr="00545F40">
              <w:rPr>
                <w:bCs/>
              </w:rPr>
              <w:t>Виды туризма: международный, внутренний, экотуризм и т.д. Самостоятельный туризм.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eastAsia="en-US"/>
              </w:rPr>
            </w:pPr>
            <w:r w:rsidRPr="00545F40">
              <w:rPr>
                <w:bCs/>
                <w:i/>
                <w:lang w:eastAsia="en-US"/>
              </w:rPr>
              <w:t>1,2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eastAsia="en-US"/>
              </w:rPr>
            </w:pP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eastAsia="en-US"/>
              </w:rPr>
            </w:pP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eastAsia="en-US"/>
              </w:rPr>
            </w:pP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eastAsia="en-US"/>
              </w:rPr>
            </w:pP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  <w:i/>
                <w:lang w:eastAsia="en-US"/>
              </w:rPr>
              <w:t>3</w:t>
            </w:r>
          </w:p>
        </w:tc>
      </w:tr>
      <w:tr w:rsidR="005812CC" w:rsidRPr="00545F40" w:rsidTr="006B2E77">
        <w:trPr>
          <w:trHeight w:val="56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45F40">
              <w:rPr>
                <w:bCs/>
              </w:rPr>
              <w:t>Организованный туризм. Туристические агентства. Экскурсионные бюро.</w:t>
            </w:r>
            <w:r w:rsidRPr="00545F40">
              <w:t xml:space="preserve"> Туристические информационные центры.</w:t>
            </w:r>
            <w:r w:rsidRPr="00545F40">
              <w:rPr>
                <w:bCs/>
              </w:rPr>
              <w:t xml:space="preserve"> Популярные маршруты.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56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3.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</w:p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</w:rPr>
            </w:pPr>
            <w:r w:rsidRPr="00545F40">
              <w:rPr>
                <w:bCs/>
              </w:rPr>
              <w:t>«</w:t>
            </w:r>
            <w:r w:rsidRPr="00545F40">
              <w:rPr>
                <w:bCs/>
                <w:lang w:val="en-US"/>
              </w:rPr>
              <w:t>At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the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travel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agency</w:t>
            </w:r>
            <w:r w:rsidRPr="00545F40">
              <w:rPr>
                <w:bCs/>
              </w:rPr>
              <w:t>» (языковая ситуация.) Ситуация обслуживания в туристическом агентстве.</w:t>
            </w:r>
          </w:p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Фонетические упражнения.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 xml:space="preserve">Грамматика: </w:t>
            </w:r>
            <w:r w:rsidRPr="00545F40">
              <w:rPr>
                <w:bCs/>
              </w:rPr>
              <w:t xml:space="preserve">Система времен: </w:t>
            </w:r>
            <w:r w:rsidRPr="00545F40">
              <w:rPr>
                <w:bCs/>
                <w:lang w:val="en-US"/>
              </w:rPr>
              <w:t>Continuous</w:t>
            </w:r>
            <w:r w:rsidRPr="00545F40">
              <w:rPr>
                <w:bCs/>
              </w:rPr>
              <w:t xml:space="preserve"> (</w:t>
            </w:r>
            <w:r w:rsidRPr="00545F40">
              <w:rPr>
                <w:bCs/>
                <w:lang w:val="en-US"/>
              </w:rPr>
              <w:t>Progressive</w:t>
            </w:r>
            <w:r w:rsidRPr="00545F40">
              <w:rPr>
                <w:bCs/>
              </w:rPr>
              <w:t xml:space="preserve">), </w:t>
            </w:r>
            <w:r w:rsidRPr="00545F40">
              <w:rPr>
                <w:bCs/>
                <w:lang w:val="en-US"/>
              </w:rPr>
              <w:t>Perfect</w:t>
            </w:r>
            <w:r w:rsidRPr="00545F40">
              <w:rPr>
                <w:bCs/>
              </w:rPr>
              <w:t xml:space="preserve"> (</w:t>
            </w:r>
            <w:r w:rsidRPr="00545F40">
              <w:rPr>
                <w:bCs/>
                <w:lang w:eastAsia="en-US"/>
              </w:rPr>
              <w:t>образование и употребление).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 xml:space="preserve">Контрольная работа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848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 xml:space="preserve"> </w:t>
            </w:r>
            <w:r w:rsidRPr="00545F40">
              <w:rPr>
                <w:bCs/>
              </w:rPr>
              <w:t>- Выполнение фонетических и лексико-грамматических упражнений;</w:t>
            </w:r>
          </w:p>
          <w:p w:rsidR="005812CC" w:rsidRPr="00545F40" w:rsidRDefault="005812CC" w:rsidP="00545F40">
            <w:pPr>
              <w:numPr>
                <w:ilvl w:val="0"/>
                <w:numId w:val="5"/>
              </w:numPr>
              <w:ind w:left="187" w:hanging="141"/>
              <w:rPr>
                <w:bCs/>
              </w:rPr>
            </w:pPr>
            <w:r w:rsidRPr="00545F40">
              <w:rPr>
                <w:bCs/>
                <w:lang w:eastAsia="en-US"/>
              </w:rPr>
              <w:t xml:space="preserve"> Составление функциональных ситуаций по теме:</w:t>
            </w:r>
            <w:r w:rsidRPr="00545F40">
              <w:rPr>
                <w:bCs/>
              </w:rPr>
              <w:t xml:space="preserve"> «</w:t>
            </w:r>
            <w:r w:rsidRPr="00545F40">
              <w:rPr>
                <w:bCs/>
                <w:lang w:val="en-US"/>
              </w:rPr>
              <w:t>At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the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travel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agency</w:t>
            </w:r>
            <w:r w:rsidRPr="00545F40">
              <w:rPr>
                <w:bCs/>
              </w:rPr>
              <w:t>».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11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jc w:val="center"/>
              <w:rPr>
                <w:b/>
                <w:bCs/>
                <w:lang w:val="en-US"/>
              </w:rPr>
            </w:pPr>
            <w:r w:rsidRPr="00545F40">
              <w:rPr>
                <w:b/>
                <w:bCs/>
              </w:rPr>
              <w:t>Тема</w:t>
            </w:r>
            <w:r w:rsidRPr="00545F40">
              <w:rPr>
                <w:b/>
                <w:bCs/>
                <w:lang w:val="en-US"/>
              </w:rPr>
              <w:t xml:space="preserve"> 5.2.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545F40">
              <w:t>Путешествие</w:t>
            </w:r>
            <w:r w:rsidRPr="00545F40">
              <w:rPr>
                <w:lang w:val="en-US"/>
              </w:rPr>
              <w:t xml:space="preserve"> – </w:t>
            </w:r>
            <w:r w:rsidRPr="00545F40">
              <w:t>как</w:t>
            </w:r>
            <w:r w:rsidRPr="00545F40">
              <w:rPr>
                <w:lang w:val="en-US"/>
              </w:rPr>
              <w:t xml:space="preserve"> </w:t>
            </w:r>
            <w:r w:rsidRPr="00545F40">
              <w:t>часть</w:t>
            </w:r>
            <w:r w:rsidRPr="00545F40">
              <w:rPr>
                <w:lang w:val="en-US"/>
              </w:rPr>
              <w:t xml:space="preserve"> </w:t>
            </w:r>
            <w:r w:rsidRPr="00545F40">
              <w:t>жизни</w:t>
            </w:r>
          </w:p>
          <w:p w:rsidR="005812CC" w:rsidRPr="00545F40" w:rsidRDefault="005812CC" w:rsidP="00545F40">
            <w:pPr>
              <w:jc w:val="center"/>
              <w:rPr>
                <w:bCs/>
                <w:lang w:val="en-US"/>
              </w:rPr>
            </w:pPr>
            <w:r w:rsidRPr="00545F40">
              <w:rPr>
                <w:lang w:val="en-US"/>
              </w:rPr>
              <w:t>“Travelling is a part of life”</w:t>
            </w:r>
          </w:p>
          <w:p w:rsidR="005812CC" w:rsidRPr="00545F40" w:rsidRDefault="005812CC" w:rsidP="00545F4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16762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16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</w:tr>
      <w:tr w:rsidR="005812CC" w:rsidRPr="00545F40" w:rsidTr="006B2E77">
        <w:trPr>
          <w:trHeight w:val="263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Cs/>
              </w:rPr>
            </w:pPr>
            <w:r w:rsidRPr="00545F40">
              <w:rPr>
                <w:bCs/>
                <w:lang w:val="en-US"/>
              </w:rPr>
              <w:t>1</w:t>
            </w:r>
            <w:r w:rsidRPr="00545F40">
              <w:rPr>
                <w:bCs/>
              </w:rPr>
              <w:t>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Ways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of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Travelling</w:t>
            </w:r>
            <w:r w:rsidRPr="00545F40">
              <w:rPr>
                <w:bCs/>
              </w:rPr>
              <w:t xml:space="preserve">” </w:t>
            </w:r>
            <w:r w:rsidRPr="00545F40">
              <w:t xml:space="preserve">Виды путешествий: в зависимости от времени года, продолжительности, целей и интересов.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>“</w:t>
            </w:r>
            <w:r w:rsidRPr="00545F40">
              <w:rPr>
                <w:lang w:val="en-US"/>
              </w:rPr>
              <w:t>Hiking</w:t>
            </w:r>
            <w:r w:rsidRPr="00545F40">
              <w:t>” Пешеходные туры: походы в горы, по сельской местности; пейзаж, ландшафт. Правила безопасности в походе. Составление пешеходных маршрутов. Графическое изображение маршрутов, работа с картой.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63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Cs/>
              </w:rPr>
            </w:pPr>
            <w:r w:rsidRPr="00545F40">
              <w:rPr>
                <w:bCs/>
              </w:rPr>
              <w:t>2.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Means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of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transport</w:t>
            </w:r>
            <w:r w:rsidRPr="00545F40">
              <w:rPr>
                <w:bCs/>
              </w:rPr>
              <w:t>” Виды транспорта: городской, наземный, воздушный, водный, личный.</w:t>
            </w:r>
            <w:r w:rsidRPr="00545F40">
              <w:t xml:space="preserve">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>“</w:t>
            </w:r>
            <w:r w:rsidRPr="00545F40">
              <w:rPr>
                <w:lang w:val="en-US"/>
              </w:rPr>
              <w:t>City</w:t>
            </w:r>
            <w:r w:rsidRPr="00545F40">
              <w:t xml:space="preserve"> </w:t>
            </w:r>
            <w:r w:rsidRPr="00545F40">
              <w:rPr>
                <w:lang w:val="en-US"/>
              </w:rPr>
              <w:t>transport</w:t>
            </w:r>
            <w:r w:rsidRPr="00545F40">
              <w:t>” Городской транспорт (метро, трамвай, автобус, такси). Схемы городов и транспортных маршрутов.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63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Cs/>
              </w:rPr>
            </w:pPr>
            <w:r w:rsidRPr="00545F40">
              <w:rPr>
                <w:bCs/>
              </w:rPr>
              <w:t>3.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t>“</w:t>
            </w:r>
            <w:r w:rsidRPr="00545F40">
              <w:rPr>
                <w:lang w:val="en-US"/>
              </w:rPr>
              <w:t>Land</w:t>
            </w:r>
            <w:r w:rsidRPr="00545F40">
              <w:t xml:space="preserve"> </w:t>
            </w:r>
            <w:r w:rsidRPr="00545F40">
              <w:rPr>
                <w:lang w:val="en-US"/>
              </w:rPr>
              <w:t>Transport</w:t>
            </w:r>
            <w:r w:rsidRPr="00545F40">
              <w:t>” Путешествия наземными видами транспорта: поездка по железной дороге, расписание, проезд в автобусе, на автомобиле; цены и скидки на билеты; чтение описательного текста.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t xml:space="preserve">Запрос информации о железнодорожном транспорте: расписание, время, цаты, цены.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>“</w:t>
            </w:r>
            <w:r w:rsidRPr="00545F40">
              <w:rPr>
                <w:lang w:val="en-US"/>
              </w:rPr>
              <w:t>Sea</w:t>
            </w:r>
            <w:r w:rsidRPr="00545F40">
              <w:t xml:space="preserve"> </w:t>
            </w:r>
            <w:r w:rsidRPr="00545F40">
              <w:rPr>
                <w:lang w:val="en-US"/>
              </w:rPr>
              <w:t>transport</w:t>
            </w:r>
            <w:r w:rsidRPr="00545F40">
              <w:t>” Круизы: определение круиза; паромы, путешествие на лайнере, услуги и расположение помещений на лайнере/пароме.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63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Cs/>
              </w:rPr>
            </w:pPr>
            <w:r w:rsidRPr="00545F40">
              <w:rPr>
                <w:bCs/>
              </w:rPr>
              <w:t>4.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</w:t>
            </w:r>
            <w:r w:rsidR="005812CC" w:rsidRPr="00545F40">
              <w:t>“</w:t>
            </w:r>
            <w:r w:rsidR="005812CC" w:rsidRPr="00545F40">
              <w:rPr>
                <w:lang w:val="en-US"/>
              </w:rPr>
              <w:t>Air</w:t>
            </w:r>
            <w:r w:rsidR="005812CC" w:rsidRPr="00545F40">
              <w:t xml:space="preserve"> </w:t>
            </w:r>
            <w:r w:rsidR="005812CC" w:rsidRPr="00545F40">
              <w:rPr>
                <w:lang w:val="en-US"/>
              </w:rPr>
              <w:t>transport</w:t>
            </w:r>
            <w:r w:rsidR="005812CC" w:rsidRPr="00545F40">
              <w:t xml:space="preserve">” </w:t>
            </w:r>
            <w:r w:rsidRPr="00545F40">
              <w:rPr>
                <w:bCs/>
              </w:rPr>
              <w:t xml:space="preserve">(языковая ситуация.) </w:t>
            </w:r>
            <w:r w:rsidR="005812CC" w:rsidRPr="00545F40">
              <w:t xml:space="preserve">Путешествия по воздуху: описание аэропорта и его служб: регистрация, таможня, паспортный контроль, багаж; магазин duty-free; правила безопасности в самолете; сокращения и символы, принятые в авиаперевозках; чтение авиабилета, монитора в </w:t>
            </w:r>
            <w:r w:rsidR="005812CC" w:rsidRPr="00545F40">
              <w:lastRenderedPageBreak/>
              <w:t>аэропорту. Бронирование мест на самолет: расположение мест в самолете (у окна, у прохода, классы); время, дата, авиакомпании, рейсы.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t>“</w:t>
            </w:r>
            <w:r w:rsidRPr="00545F40">
              <w:rPr>
                <w:lang w:val="en-US"/>
              </w:rPr>
              <w:t>Travelling</w:t>
            </w:r>
            <w:r w:rsidRPr="00545F40">
              <w:t xml:space="preserve"> </w:t>
            </w:r>
            <w:r w:rsidRPr="00545F40">
              <w:rPr>
                <w:lang w:val="en-US"/>
              </w:rPr>
              <w:t>Abroad</w:t>
            </w:r>
            <w:r w:rsidRPr="00545F40">
              <w:t>” Международные путешествия: названия стран, национальностей, языков; климат и погода; местные достопримечательности и развлечения; всемирно известные достопримечательности; покупки, подарки, сувениры; условия въезда в страну: получение визы.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lastRenderedPageBreak/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63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Cs/>
              </w:rPr>
            </w:pPr>
            <w:r w:rsidRPr="00545F40">
              <w:rPr>
                <w:bCs/>
              </w:rPr>
              <w:t>5.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</w:t>
            </w:r>
            <w:r w:rsidR="005812CC" w:rsidRPr="00545F40">
              <w:t>“</w:t>
            </w:r>
            <w:r w:rsidR="005812CC" w:rsidRPr="00545F40">
              <w:rPr>
                <w:lang w:val="en-US"/>
              </w:rPr>
              <w:t>Safe</w:t>
            </w:r>
            <w:r w:rsidR="005812CC" w:rsidRPr="00545F40">
              <w:t xml:space="preserve"> </w:t>
            </w:r>
            <w:r w:rsidR="005812CC" w:rsidRPr="00545F40">
              <w:rPr>
                <w:lang w:val="en-US"/>
              </w:rPr>
              <w:t>travelling</w:t>
            </w:r>
            <w:r w:rsidR="005812CC" w:rsidRPr="00545F40">
              <w:t xml:space="preserve">” </w:t>
            </w:r>
            <w:r w:rsidRPr="00545F40">
              <w:rPr>
                <w:bCs/>
              </w:rPr>
              <w:t xml:space="preserve">(языковая ситуация.) </w:t>
            </w:r>
            <w:r w:rsidR="005812CC" w:rsidRPr="00545F40">
              <w:t>Путешествия и безопасность: советы туристам, связанные со здоровьем, погодой и климатом, сохранностью вещей, покупками, едой и др.; службы и профессии, обеспечивающие безопасность туристов; страхование.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t>Советы и правила поведения в разных местах (в гостинице, на экскурсии и др.). Как улаживать жалобы и претензии клиентов.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78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Cs/>
              </w:rPr>
            </w:pPr>
            <w:r w:rsidRPr="00545F40">
              <w:rPr>
                <w:bCs/>
              </w:rPr>
              <w:t>6.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</w:p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</w:rPr>
            </w:pPr>
            <w:r w:rsidRPr="00545F40">
              <w:rPr>
                <w:bCs/>
              </w:rPr>
              <w:t>«</w:t>
            </w:r>
            <w:r w:rsidRPr="00545F40">
              <w:rPr>
                <w:bCs/>
                <w:lang w:val="en-US"/>
              </w:rPr>
              <w:t>Around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the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City</w:t>
            </w:r>
            <w:r w:rsidRPr="00545F40">
              <w:rPr>
                <w:bCs/>
              </w:rPr>
              <w:t>» (языковая ситуация.) Ситуация ориентации в городе</w:t>
            </w:r>
            <w:r w:rsidRPr="00545F40">
              <w:t xml:space="preserve">: осмотр достопримечательностей, объяснение пути в городе, проведение экскурсии: достопримечательности и исторические места (замки, монастыри, дворцы и др.); развлечения в городе (музеи и выставки, фестивали, спортивные мероприятия, парки и аттракционы). 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63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7.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rPr>
                <w:bCs/>
              </w:rPr>
              <w:t>«</w:t>
            </w:r>
            <w:r w:rsidRPr="00545F40">
              <w:rPr>
                <w:bCs/>
                <w:lang w:val="en-US"/>
              </w:rPr>
              <w:t>I</w:t>
            </w:r>
            <w:r w:rsidRPr="00545F40">
              <w:rPr>
                <w:bCs/>
              </w:rPr>
              <w:t>’</w:t>
            </w:r>
            <w:r w:rsidRPr="00545F40">
              <w:rPr>
                <w:bCs/>
                <w:lang w:val="en-US"/>
              </w:rPr>
              <w:t>m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going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to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travel</w:t>
            </w:r>
            <w:r w:rsidRPr="00545F40">
              <w:rPr>
                <w:bCs/>
              </w:rPr>
              <w:t>» (языковая ситуация.) Ситуация з</w:t>
            </w:r>
            <w:r w:rsidRPr="00545F40">
              <w:t>аказа туристической поездки. Информация о путешествиях. Маршруты путешествий: программа отдыха, экотуризм; этикет в разных странах, что взять в путешествие. Проблемы во время путешествий.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>Обсуждение маршрутов и программ с клиентами. Составление маршрутов.</w:t>
            </w:r>
          </w:p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Фонетические упражнения.</w:t>
            </w:r>
          </w:p>
          <w:p w:rsidR="005812CC" w:rsidRPr="00545F40" w:rsidRDefault="005812CC" w:rsidP="00545F40">
            <w:pPr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 xml:space="preserve">Грамматика: </w:t>
            </w:r>
            <w:r w:rsidRPr="00545F40">
              <w:rPr>
                <w:bCs/>
              </w:rPr>
              <w:t xml:space="preserve">Система времен: </w:t>
            </w:r>
            <w:r w:rsidRPr="00545F40">
              <w:rPr>
                <w:bCs/>
                <w:lang w:val="en-US"/>
              </w:rPr>
              <w:t>Perfect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Continuous</w:t>
            </w:r>
            <w:r w:rsidRPr="00545F40">
              <w:rPr>
                <w:bCs/>
              </w:rPr>
              <w:t xml:space="preserve"> (</w:t>
            </w:r>
            <w:r w:rsidRPr="00545F40">
              <w:rPr>
                <w:bCs/>
                <w:lang w:val="en-US"/>
              </w:rPr>
              <w:t>Progressive</w:t>
            </w:r>
            <w:r w:rsidRPr="00545F40">
              <w:rPr>
                <w:bCs/>
              </w:rPr>
              <w:t>) (</w:t>
            </w:r>
            <w:r w:rsidRPr="00545F40">
              <w:rPr>
                <w:bCs/>
                <w:lang w:eastAsia="en-US"/>
              </w:rPr>
              <w:t>образование и употребление).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63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rPr>
                <w:bCs/>
              </w:rPr>
            </w:pPr>
            <w:r w:rsidRPr="00545F40">
              <w:rPr>
                <w:bCs/>
                <w:lang w:val="en-US"/>
              </w:rPr>
              <w:t>8.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394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</w:t>
            </w:r>
          </w:p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</w:rPr>
              <w:t>Аудирование. Контрольная работа №</w:t>
            </w:r>
            <w:r w:rsidR="00846345" w:rsidRPr="00545F40">
              <w:rPr>
                <w:b/>
                <w:bCs/>
              </w:rPr>
              <w:t>2</w:t>
            </w:r>
            <w:r w:rsidRPr="00545F40">
              <w:rPr>
                <w:b/>
                <w:bCs/>
              </w:rPr>
              <w:t xml:space="preserve"> 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194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10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14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333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фонетических и лексико-грамматических упражнений;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>- Составление функциональных ситуаций по теме:</w:t>
            </w:r>
            <w:r w:rsidRPr="00545F40">
              <w:rPr>
                <w:bCs/>
              </w:rPr>
              <w:t xml:space="preserve"> «</w:t>
            </w:r>
            <w:r w:rsidRPr="00545F40">
              <w:rPr>
                <w:bCs/>
                <w:lang w:val="en-US"/>
              </w:rPr>
              <w:t>Around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the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City</w:t>
            </w:r>
            <w:r w:rsidRPr="00545F40">
              <w:rPr>
                <w:bCs/>
              </w:rPr>
              <w:t>», «</w:t>
            </w:r>
            <w:r w:rsidRPr="00545F40">
              <w:rPr>
                <w:bCs/>
                <w:lang w:val="en-US"/>
              </w:rPr>
              <w:t>I</w:t>
            </w:r>
            <w:r w:rsidRPr="00545F40">
              <w:rPr>
                <w:bCs/>
              </w:rPr>
              <w:t>’</w:t>
            </w:r>
            <w:r w:rsidRPr="00545F40">
              <w:rPr>
                <w:bCs/>
                <w:lang w:val="en-US"/>
              </w:rPr>
              <w:t>m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going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to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travel</w:t>
            </w:r>
            <w:r w:rsidRPr="00545F40">
              <w:rPr>
                <w:bCs/>
              </w:rPr>
              <w:t>».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lastRenderedPageBreak/>
              <w:t>- Подготовка индивидуального проекта по теме:</w:t>
            </w:r>
            <w:r w:rsidRPr="00545F40">
              <w:rPr>
                <w:bCs/>
              </w:rPr>
              <w:t xml:space="preserve"> «</w:t>
            </w:r>
            <w:r w:rsidRPr="00545F40">
              <w:rPr>
                <w:bCs/>
                <w:lang w:val="en-US" w:eastAsia="en-US"/>
              </w:rPr>
              <w:t>Sightseeing</w:t>
            </w:r>
            <w:r w:rsidRPr="00545F40">
              <w:rPr>
                <w:bCs/>
              </w:rPr>
              <w:t>».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267B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lastRenderedPageBreak/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47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Раздел 6.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Гостиничный сервис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/>
                <w:bCs/>
              </w:rPr>
              <w:t>“</w:t>
            </w:r>
            <w:r w:rsidRPr="00545F40">
              <w:rPr>
                <w:b/>
                <w:bCs/>
                <w:lang w:val="en-US"/>
              </w:rPr>
              <w:t>Hotel</w:t>
            </w:r>
            <w:r w:rsidRPr="00545F40">
              <w:rPr>
                <w:b/>
                <w:bCs/>
              </w:rPr>
              <w:t xml:space="preserve"> </w:t>
            </w:r>
            <w:r w:rsidRPr="00545F40">
              <w:rPr>
                <w:b/>
                <w:bCs/>
                <w:lang w:val="en-US"/>
              </w:rPr>
              <w:t>services</w:t>
            </w:r>
            <w:r w:rsidRPr="00545F40">
              <w:rPr>
                <w:b/>
                <w:bCs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105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Тема 6.1.</w:t>
            </w:r>
          </w:p>
          <w:p w:rsidR="005812CC" w:rsidRPr="00545F40" w:rsidRDefault="005812CC" w:rsidP="00545F40">
            <w:pPr>
              <w:jc w:val="center"/>
              <w:rPr>
                <w:bCs/>
              </w:rPr>
            </w:pPr>
            <w:r w:rsidRPr="00545F40">
              <w:rPr>
                <w:bCs/>
              </w:rPr>
              <w:t>«</w:t>
            </w:r>
            <w:r w:rsidRPr="00545F40">
              <w:t>Гостиницы и другие места проживания</w:t>
            </w:r>
            <w:r w:rsidRPr="00545F40">
              <w:rPr>
                <w:bCs/>
              </w:rPr>
              <w:t>»</w:t>
            </w:r>
          </w:p>
          <w:p w:rsidR="005812CC" w:rsidRPr="00545F40" w:rsidRDefault="005812CC" w:rsidP="00545F40">
            <w:pPr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“Hotels and other places for living”</w:t>
            </w:r>
          </w:p>
          <w:p w:rsidR="005812CC" w:rsidRPr="00545F40" w:rsidRDefault="005812CC" w:rsidP="00545F40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</w:tr>
      <w:tr w:rsidR="00DE4E71" w:rsidRPr="00545F40" w:rsidTr="006B2E77">
        <w:trPr>
          <w:trHeight w:val="33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E71" w:rsidRPr="00545F40" w:rsidRDefault="00DE4E71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545F40">
              <w:rPr>
                <w:bCs/>
              </w:rPr>
              <w:t>1</w:t>
            </w:r>
            <w:r w:rsidRPr="00545F40">
              <w:rPr>
                <w:bCs/>
                <w:lang w:val="en-US"/>
              </w:rPr>
              <w:t>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Hotels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and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other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places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for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living</w:t>
            </w:r>
            <w:r w:rsidRPr="00545F40">
              <w:rPr>
                <w:bCs/>
              </w:rPr>
              <w:t xml:space="preserve">” </w:t>
            </w:r>
            <w:r w:rsidRPr="00545F40">
              <w:t>Гостиницы и другие места проживания: типы, гостиниц и услуг, которые они предоставляют; цены и скидки; развитие гостиничного бизнеса.</w:t>
            </w:r>
          </w:p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>Описание гостиницы и услуг. Образцы буклетов о гостиницах. Символы, обозначающие услуги в гостинице.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E4E71" w:rsidRPr="00545F40" w:rsidTr="006B2E77">
        <w:trPr>
          <w:trHeight w:val="33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4E71" w:rsidRPr="00545F40" w:rsidRDefault="00DE4E71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t>“</w:t>
            </w:r>
            <w:r w:rsidRPr="00545F40">
              <w:rPr>
                <w:lang w:val="en-US"/>
              </w:rPr>
              <w:t>Types</w:t>
            </w:r>
            <w:r w:rsidRPr="00545F40">
              <w:t xml:space="preserve"> </w:t>
            </w:r>
            <w:r w:rsidRPr="00545F40">
              <w:rPr>
                <w:lang w:val="en-US"/>
              </w:rPr>
              <w:t>of</w:t>
            </w:r>
            <w:r w:rsidRPr="00545F40">
              <w:t xml:space="preserve"> </w:t>
            </w:r>
            <w:r w:rsidRPr="00545F40">
              <w:rPr>
                <w:lang w:val="en-US"/>
              </w:rPr>
              <w:t>apartments</w:t>
            </w:r>
            <w:r w:rsidRPr="00545F40">
              <w:t>” Виды апартаментов: прием гостей, регистрация и размещение гостей; условия оплаты и условия проживания в гостинице.</w:t>
            </w:r>
          </w:p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>Правила ведения телефонных разговоров: запрос информации и ответ на запрос.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E4E71" w:rsidRPr="00545F40" w:rsidTr="006B2E77">
        <w:trPr>
          <w:trHeight w:val="33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E71" w:rsidRPr="00545F40" w:rsidRDefault="00DE4E71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3.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E71" w:rsidRPr="00545F40" w:rsidRDefault="00DE4E71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</w:p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«</w:t>
            </w:r>
            <w:r w:rsidRPr="00545F40">
              <w:rPr>
                <w:bCs/>
                <w:lang w:val="en-US"/>
              </w:rPr>
              <w:t>I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need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room</w:t>
            </w:r>
            <w:r w:rsidRPr="00545F40">
              <w:rPr>
                <w:bCs/>
              </w:rPr>
              <w:t>» (языковая ситуация.) Ситуация з</w:t>
            </w:r>
            <w:r w:rsidRPr="00545F40">
              <w:t>аказа номера в гостинице: лично, по телефону и письменно. Фразы делового общения при встрече и размещении гостей в гостинице. Решение проблемных ситуаций. Рассмотрение жалоб гостей в гостинице. Вызов экстренной помощи. Факсы, электронные сообщения о бронировании и подтверждении брони номера. Образцы сообщений.</w:t>
            </w:r>
          </w:p>
          <w:p w:rsidR="00DE4E71" w:rsidRPr="00545F40" w:rsidRDefault="00DE4E71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Фонетические упражнения.</w:t>
            </w:r>
          </w:p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rPr>
                <w:b/>
                <w:bCs/>
                <w:lang w:eastAsia="en-US"/>
              </w:rPr>
              <w:t xml:space="preserve">Грамматика: </w:t>
            </w:r>
            <w:r w:rsidRPr="00545F40">
              <w:rPr>
                <w:bCs/>
              </w:rPr>
              <w:t xml:space="preserve">Система времен: </w:t>
            </w:r>
            <w:r w:rsidRPr="00545F40">
              <w:rPr>
                <w:bCs/>
                <w:lang w:val="en-US"/>
              </w:rPr>
              <w:t>Passive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Voice</w:t>
            </w:r>
            <w:r w:rsidRPr="00545F40">
              <w:rPr>
                <w:bCs/>
              </w:rPr>
              <w:t xml:space="preserve"> (</w:t>
            </w:r>
            <w:r w:rsidRPr="00545F40">
              <w:rPr>
                <w:bCs/>
                <w:lang w:eastAsia="en-US"/>
              </w:rPr>
              <w:t>образование и употребление).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E71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DE4E7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302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302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фонетических и лексико-грамматических упражнений;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>- Составление функциональных ситуаций по теме:</w:t>
            </w:r>
            <w:r w:rsidRPr="00545F40">
              <w:rPr>
                <w:bCs/>
              </w:rPr>
              <w:t xml:space="preserve"> «</w:t>
            </w:r>
            <w:r w:rsidRPr="00545F40">
              <w:rPr>
                <w:bCs/>
                <w:lang w:val="en-US"/>
              </w:rPr>
              <w:t>I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need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room</w:t>
            </w:r>
            <w:r w:rsidRPr="00545F40">
              <w:rPr>
                <w:bCs/>
              </w:rPr>
              <w:t>»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11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Тема 6.2.</w:t>
            </w:r>
          </w:p>
          <w:p w:rsidR="005812CC" w:rsidRPr="00545F40" w:rsidRDefault="005812CC" w:rsidP="00545F40">
            <w:pPr>
              <w:jc w:val="center"/>
              <w:rPr>
                <w:bCs/>
              </w:rPr>
            </w:pPr>
            <w:r w:rsidRPr="00545F40">
              <w:rPr>
                <w:bCs/>
              </w:rPr>
              <w:t>«</w:t>
            </w:r>
            <w:r w:rsidRPr="00545F40">
              <w:t>Виды услуг в гостиницах</w:t>
            </w:r>
            <w:r w:rsidRPr="00545F40">
              <w:rPr>
                <w:bCs/>
              </w:rPr>
              <w:t>»</w:t>
            </w:r>
          </w:p>
          <w:p w:rsidR="00DE4E71" w:rsidRPr="00545F40" w:rsidRDefault="00DE4E71" w:rsidP="00545F40">
            <w:pPr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“Hotel services”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3</w:t>
            </w:r>
          </w:p>
        </w:tc>
      </w:tr>
      <w:tr w:rsidR="005812CC" w:rsidRPr="00545F40" w:rsidTr="006B2E77">
        <w:trPr>
          <w:trHeight w:val="408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545F40">
              <w:rPr>
                <w:bCs/>
              </w:rPr>
              <w:t>1</w:t>
            </w:r>
            <w:r w:rsidRPr="00545F40">
              <w:rPr>
                <w:bCs/>
                <w:lang w:val="en-US"/>
              </w:rPr>
              <w:t>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t>“</w:t>
            </w:r>
            <w:r w:rsidRPr="00545F40">
              <w:rPr>
                <w:lang w:val="en-US"/>
              </w:rPr>
              <w:t>Hotel</w:t>
            </w:r>
            <w:r w:rsidRPr="00545F40">
              <w:t xml:space="preserve"> </w:t>
            </w:r>
            <w:r w:rsidRPr="00545F40">
              <w:rPr>
                <w:lang w:val="en-US"/>
              </w:rPr>
              <w:t>services</w:t>
            </w:r>
            <w:r w:rsidRPr="00545F40">
              <w:t>” Виды услуг в гостинице: деловой центр и его оборудование, конференции в гостинице, спортивные услуги; автомобиль напрокат.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>Сообщение информации о предоставляемых услугах. Факсимильное сообщение – информация о возможностях бизнес-центра. Факс - запрос на проведение конференции в гостинице.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406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rPr>
                <w:bCs/>
              </w:rPr>
              <w:t>«</w:t>
            </w:r>
            <w:r w:rsidRPr="00545F40">
              <w:rPr>
                <w:bCs/>
                <w:lang w:val="en-US"/>
              </w:rPr>
              <w:t>I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need</w:t>
            </w:r>
            <w:r w:rsidRPr="00545F40">
              <w:rPr>
                <w:bCs/>
              </w:rPr>
              <w:t xml:space="preserve"> …..» (языковая ситуация.) Ситуация з</w:t>
            </w:r>
            <w:r w:rsidRPr="00545F40">
              <w:t>аказа/предоставления услуг в гостинице. Решение проблемных ситуаций.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>Презентация гостиницы.</w:t>
            </w:r>
          </w:p>
          <w:p w:rsidR="005812CC" w:rsidRPr="00545F40" w:rsidRDefault="005812CC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Фонетические упражнения.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 xml:space="preserve">Грамматика: </w:t>
            </w:r>
            <w:r w:rsidRPr="00545F40">
              <w:rPr>
                <w:bCs/>
                <w:lang w:val="en-US"/>
              </w:rPr>
              <w:t>Passive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Voice</w:t>
            </w:r>
            <w:r w:rsidRPr="00545F40">
              <w:rPr>
                <w:bCs/>
              </w:rPr>
              <w:t xml:space="preserve"> (особенности употребления и перевода)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76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фонетических и лексико-грамматических упражнений;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>- Составление функциональных ситуаций по теме:</w:t>
            </w:r>
            <w:r w:rsidRPr="00545F40">
              <w:rPr>
                <w:bCs/>
              </w:rPr>
              <w:t xml:space="preserve"> </w:t>
            </w:r>
            <w:r w:rsidRPr="00545F40">
              <w:t>“</w:t>
            </w:r>
            <w:r w:rsidRPr="00545F40">
              <w:rPr>
                <w:lang w:val="en-US"/>
              </w:rPr>
              <w:t>Hotel</w:t>
            </w:r>
            <w:r w:rsidRPr="00545F40">
              <w:t xml:space="preserve"> </w:t>
            </w:r>
            <w:r w:rsidRPr="00545F40">
              <w:rPr>
                <w:lang w:val="en-US"/>
              </w:rPr>
              <w:t>services</w:t>
            </w:r>
            <w:r w:rsidRPr="00545F40">
              <w:t>”</w:t>
            </w:r>
            <w:r w:rsidRPr="00545F40">
              <w:rPr>
                <w:bCs/>
              </w:rPr>
              <w:t>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>- Подготовка индивидуального проекта по теме:</w:t>
            </w:r>
            <w:r w:rsidRPr="00545F40">
              <w:rPr>
                <w:bCs/>
              </w:rPr>
              <w:t xml:space="preserve"> «</w:t>
            </w:r>
            <w:r w:rsidRPr="00545F40">
              <w:rPr>
                <w:bCs/>
                <w:lang w:val="en-US" w:eastAsia="en-US"/>
              </w:rPr>
              <w:t>Welcome</w:t>
            </w:r>
            <w:r w:rsidRPr="00545F40">
              <w:rPr>
                <w:bCs/>
                <w:lang w:eastAsia="en-US"/>
              </w:rPr>
              <w:t xml:space="preserve"> </w:t>
            </w:r>
            <w:r w:rsidRPr="00545F40">
              <w:rPr>
                <w:bCs/>
                <w:lang w:val="en-US" w:eastAsia="en-US"/>
              </w:rPr>
              <w:t>to</w:t>
            </w:r>
            <w:r w:rsidRPr="00545F40">
              <w:rPr>
                <w:bCs/>
                <w:lang w:eastAsia="en-US"/>
              </w:rPr>
              <w:t xml:space="preserve"> </w:t>
            </w:r>
            <w:r w:rsidRPr="00545F40">
              <w:rPr>
                <w:bCs/>
                <w:lang w:val="en-US" w:eastAsia="en-US"/>
              </w:rPr>
              <w:t>our</w:t>
            </w:r>
            <w:r w:rsidRPr="00545F40">
              <w:rPr>
                <w:bCs/>
                <w:lang w:eastAsia="en-US"/>
              </w:rPr>
              <w:t xml:space="preserve"> </w:t>
            </w:r>
            <w:r w:rsidRPr="00545F40">
              <w:rPr>
                <w:bCs/>
                <w:lang w:val="en-US" w:eastAsia="en-US"/>
              </w:rPr>
              <w:t>hotel</w:t>
            </w:r>
            <w:r w:rsidRPr="00545F40">
              <w:rPr>
                <w:bCs/>
              </w:rPr>
              <w:t xml:space="preserve">».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476"/>
        </w:trPr>
        <w:tc>
          <w:tcPr>
            <w:tcW w:w="2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Раздел 7.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Розничная торговля</w:t>
            </w:r>
            <w:r w:rsidR="00DE4E71" w:rsidRPr="00545F40">
              <w:rPr>
                <w:b/>
                <w:bCs/>
              </w:rPr>
              <w:t xml:space="preserve"> как сфера услуг</w:t>
            </w:r>
          </w:p>
          <w:p w:rsidR="00695637" w:rsidRPr="00545F40" w:rsidRDefault="006956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/>
                <w:bCs/>
              </w:rPr>
              <w:t>“</w:t>
            </w:r>
            <w:r w:rsidR="0055748B" w:rsidRPr="00545F40">
              <w:rPr>
                <w:b/>
                <w:bCs/>
                <w:lang w:val="en-US"/>
              </w:rPr>
              <w:t>Retailing as service industry</w:t>
            </w:r>
            <w:r w:rsidRPr="00545F40">
              <w:rPr>
                <w:b/>
                <w:bCs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Тема 7.1.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545F40">
              <w:rPr>
                <w:bCs/>
              </w:rPr>
              <w:t>«</w:t>
            </w:r>
            <w:r w:rsidRPr="00545F40">
              <w:t xml:space="preserve">Расчеты. 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t>Деньги</w:t>
            </w:r>
            <w:r w:rsidR="001D318D" w:rsidRPr="00545F40">
              <w:t>. Магазины</w:t>
            </w:r>
            <w:r w:rsidRPr="00545F40">
              <w:rPr>
                <w:bCs/>
              </w:rPr>
              <w:t>»</w:t>
            </w:r>
          </w:p>
          <w:p w:rsidR="0055748B" w:rsidRPr="00545F40" w:rsidRDefault="006956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</w:rPr>
              <w:t>“</w:t>
            </w:r>
            <w:r w:rsidR="0055748B" w:rsidRPr="00545F40">
              <w:rPr>
                <w:bCs/>
                <w:lang w:val="en-US"/>
              </w:rPr>
              <w:t>Pricing</w:t>
            </w:r>
            <w:r w:rsidR="0055748B" w:rsidRPr="00545F40">
              <w:rPr>
                <w:bCs/>
              </w:rPr>
              <w:t xml:space="preserve">. </w:t>
            </w:r>
            <w:r w:rsidR="0055748B" w:rsidRPr="00545F40">
              <w:rPr>
                <w:bCs/>
                <w:lang w:val="en-US"/>
              </w:rPr>
              <w:t>Money.</w:t>
            </w:r>
          </w:p>
          <w:p w:rsidR="00695637" w:rsidRPr="00545F40" w:rsidRDefault="0055748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  <w:lang w:val="en-US"/>
              </w:rPr>
              <w:t>Shopping</w:t>
            </w:r>
            <w:r w:rsidR="00695637" w:rsidRPr="00545F40">
              <w:rPr>
                <w:bCs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FF7D2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</w:tr>
      <w:tr w:rsidR="005812CC" w:rsidRPr="00545F40" w:rsidTr="006B2E77">
        <w:trPr>
          <w:trHeight w:val="263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  <w:r w:rsidR="001D318D" w:rsidRPr="00545F40">
              <w:rPr>
                <w:bCs/>
                <w:lang w:val="en-US"/>
              </w:rPr>
              <w:t>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t>“</w:t>
            </w:r>
            <w:r w:rsidRPr="00545F40">
              <w:rPr>
                <w:lang w:val="en-US"/>
              </w:rPr>
              <w:t>Money</w:t>
            </w:r>
            <w:r w:rsidRPr="00545F40">
              <w:t>” Расчеты. Деньги. Расчеты. Деньги: валюты разных стран и обмен валют; различные виды оплаты; кредитные карты; документы - счета, квитанции, накладные. Сроки оплаты.</w:t>
            </w:r>
            <w:r w:rsidR="001D318D" w:rsidRPr="00545F40">
              <w:t xml:space="preserve"> Банковские услуги</w:t>
            </w:r>
          </w:p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 xml:space="preserve">Бланки и другие документы по теме занятия. 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62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</w:t>
            </w:r>
            <w:r w:rsidR="001D318D" w:rsidRPr="00545F40">
              <w:rPr>
                <w:bCs/>
              </w:rPr>
              <w:t>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1D318D" w:rsidP="00545F40">
            <w:pPr>
              <w:rPr>
                <w:bCs/>
              </w:rPr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Shops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and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Shopping</w:t>
            </w:r>
            <w:r w:rsidRPr="00545F40">
              <w:rPr>
                <w:bCs/>
              </w:rPr>
              <w:t xml:space="preserve">” </w:t>
            </w:r>
            <w:r w:rsidR="00CE53BA" w:rsidRPr="00545F40">
              <w:rPr>
                <w:bCs/>
              </w:rPr>
              <w:t xml:space="preserve">Магазины и покупки. </w:t>
            </w:r>
            <w:r w:rsidRPr="00545F40">
              <w:rPr>
                <w:bCs/>
              </w:rPr>
              <w:t>Общая лексика</w:t>
            </w:r>
            <w:r w:rsidR="005812CC" w:rsidRPr="00545F40">
              <w:rPr>
                <w:bCs/>
              </w:rPr>
              <w:t>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262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3.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</w:p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«</w:t>
            </w:r>
            <w:r w:rsidRPr="00545F40">
              <w:rPr>
                <w:bCs/>
                <w:lang w:val="en-US"/>
              </w:rPr>
              <w:t>I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need</w:t>
            </w:r>
            <w:r w:rsidRPr="00545F40">
              <w:rPr>
                <w:bCs/>
              </w:rPr>
              <w:t xml:space="preserve"> …..» (языковая ситуация.) Ситуация оплаты услуг, банковские услуги</w:t>
            </w:r>
            <w:r w:rsidRPr="00545F40">
              <w:t xml:space="preserve">. </w:t>
            </w:r>
          </w:p>
          <w:p w:rsidR="001D318D" w:rsidRPr="00545F40" w:rsidRDefault="001D318D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Фонетические упражнения.</w:t>
            </w:r>
          </w:p>
          <w:p w:rsidR="001D318D" w:rsidRPr="00545F40" w:rsidRDefault="001D318D" w:rsidP="00545F40">
            <w:pPr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 xml:space="preserve">Грамматика: </w:t>
            </w:r>
            <w:r w:rsidRPr="00545F40">
              <w:rPr>
                <w:bCs/>
                <w:lang w:val="en-US"/>
              </w:rPr>
              <w:t>Modal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Verbs</w:t>
            </w:r>
            <w:r w:rsidRPr="00545F40">
              <w:rPr>
                <w:bCs/>
              </w:rPr>
              <w:t xml:space="preserve"> (особенности употребления и перевода)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C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7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7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FF7D2B" w:rsidRPr="00545F40" w:rsidRDefault="00FF7D2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фонетических и лексико-грамматических упражнений;</w:t>
            </w:r>
          </w:p>
          <w:p w:rsidR="005812CC" w:rsidRPr="00545F40" w:rsidRDefault="00FF7D2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>- Составление функциональных ситуаций по теме:</w:t>
            </w:r>
            <w:r w:rsidRPr="00545F40">
              <w:rPr>
                <w:bCs/>
              </w:rPr>
              <w:t xml:space="preserve"> </w:t>
            </w:r>
            <w:r w:rsidRPr="00545F40">
              <w:t>“</w:t>
            </w:r>
            <w:r w:rsidRPr="00545F40">
              <w:rPr>
                <w:lang w:val="en-US"/>
              </w:rPr>
              <w:t>I</w:t>
            </w:r>
            <w:r w:rsidRPr="00545F40">
              <w:t xml:space="preserve"> </w:t>
            </w:r>
            <w:r w:rsidRPr="00545F40">
              <w:rPr>
                <w:lang w:val="en-US"/>
              </w:rPr>
              <w:t>need</w:t>
            </w:r>
            <w:r w:rsidRPr="00545F40">
              <w:t>…”</w:t>
            </w:r>
            <w:r w:rsidRPr="00545F40">
              <w:rPr>
                <w:bCs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274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5812CC" w:rsidP="00545F40">
            <w:pPr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Тема 7.2.</w:t>
            </w:r>
          </w:p>
          <w:p w:rsidR="005812CC" w:rsidRPr="00545F40" w:rsidRDefault="005812CC" w:rsidP="00545F40">
            <w:pPr>
              <w:jc w:val="center"/>
              <w:rPr>
                <w:bCs/>
              </w:rPr>
            </w:pPr>
            <w:r w:rsidRPr="00545F40">
              <w:rPr>
                <w:bCs/>
              </w:rPr>
              <w:t>«</w:t>
            </w:r>
            <w:r w:rsidR="001D318D" w:rsidRPr="00545F40">
              <w:rPr>
                <w:bCs/>
              </w:rPr>
              <w:t>Прод</w:t>
            </w:r>
            <w:r w:rsidR="0055748B" w:rsidRPr="00545F40">
              <w:rPr>
                <w:bCs/>
              </w:rPr>
              <w:t>овольственные</w:t>
            </w:r>
            <w:r w:rsidR="001D318D" w:rsidRPr="00545F40">
              <w:rPr>
                <w:bCs/>
              </w:rPr>
              <w:t xml:space="preserve"> </w:t>
            </w:r>
            <w:r w:rsidR="001D318D" w:rsidRPr="00545F40">
              <w:rPr>
                <w:bCs/>
              </w:rPr>
              <w:lastRenderedPageBreak/>
              <w:t>и непрод</w:t>
            </w:r>
            <w:r w:rsidR="0055748B" w:rsidRPr="00545F40">
              <w:rPr>
                <w:bCs/>
              </w:rPr>
              <w:t>овольственные товары</w:t>
            </w:r>
            <w:r w:rsidRPr="00545F40">
              <w:rPr>
                <w:bCs/>
              </w:rPr>
              <w:t>»</w:t>
            </w:r>
          </w:p>
          <w:p w:rsidR="00695637" w:rsidRPr="00545F40" w:rsidRDefault="00695637" w:rsidP="00545F40">
            <w:pPr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“</w:t>
            </w:r>
            <w:r w:rsidR="0055748B" w:rsidRPr="00545F40">
              <w:rPr>
                <w:bCs/>
                <w:lang w:val="en-US"/>
              </w:rPr>
              <w:t>Food Shops and Department Stores</w:t>
            </w:r>
            <w:r w:rsidRPr="00545F40">
              <w:rPr>
                <w:bCs/>
                <w:lang w:val="en-US"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FF7D2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1</w:t>
            </w:r>
            <w:r w:rsidR="005812CC" w:rsidRPr="00545F40">
              <w:rPr>
                <w:bCs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3</w:t>
            </w:r>
          </w:p>
        </w:tc>
      </w:tr>
      <w:tr w:rsidR="005812CC" w:rsidRPr="00545F40" w:rsidTr="006B2E77">
        <w:trPr>
          <w:trHeight w:val="12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Food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shops</w:t>
            </w:r>
            <w:r w:rsidRPr="00545F40">
              <w:rPr>
                <w:bCs/>
              </w:rPr>
              <w:t xml:space="preserve">” Продовольственные магазины: </w:t>
            </w:r>
            <w:r w:rsidR="001D318D" w:rsidRPr="00545F40">
              <w:rPr>
                <w:bCs/>
              </w:rPr>
              <w:t>Меры веса и объема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FF7D2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812CC" w:rsidRPr="00545F40" w:rsidTr="006B2E77">
        <w:trPr>
          <w:trHeight w:val="12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12CC" w:rsidRPr="00545F40" w:rsidRDefault="005812CC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362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val="en-US"/>
              </w:rPr>
              <w:t xml:space="preserve">“Department Store” </w:t>
            </w:r>
            <w:r w:rsidR="00B62946" w:rsidRPr="00545F40">
              <w:rPr>
                <w:bCs/>
              </w:rPr>
              <w:t>Н</w:t>
            </w:r>
            <w:r w:rsidRPr="00545F40">
              <w:rPr>
                <w:bCs/>
              </w:rPr>
              <w:t>епрод</w:t>
            </w:r>
            <w:r w:rsidR="00B62946" w:rsidRPr="00545F40">
              <w:rPr>
                <w:bCs/>
              </w:rPr>
              <w:t xml:space="preserve">овольственные </w:t>
            </w:r>
            <w:r w:rsidRPr="00545F40">
              <w:rPr>
                <w:bCs/>
              </w:rPr>
              <w:t>товары</w:t>
            </w:r>
            <w:r w:rsidR="00B62946" w:rsidRPr="00545F40">
              <w:rPr>
                <w:bCs/>
              </w:rPr>
              <w:t>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812CC" w:rsidRPr="00545F40" w:rsidRDefault="00FF7D2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</w:tr>
      <w:tr w:rsidR="005812CC" w:rsidRPr="00545F40" w:rsidTr="006B2E77">
        <w:trPr>
          <w:trHeight w:val="12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2CC" w:rsidRPr="00545F40" w:rsidRDefault="005812CC" w:rsidP="00545F40">
            <w:pPr>
              <w:rPr>
                <w:bCs/>
                <w:lang w:val="en-US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3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CC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  <w:r w:rsidRPr="00545F40">
              <w:rPr>
                <w:bCs/>
              </w:rPr>
              <w:t>«</w:t>
            </w:r>
            <w:r w:rsidRPr="00545F40">
              <w:rPr>
                <w:bCs/>
                <w:lang w:val="en-US"/>
              </w:rPr>
              <w:t>Shopping</w:t>
            </w:r>
            <w:r w:rsidRPr="00545F40">
              <w:rPr>
                <w:bCs/>
              </w:rPr>
              <w:t>» (языковая ситуация.) Ситуация покупки прод, непрод. товаров</w:t>
            </w:r>
            <w:r w:rsidRPr="00545F40">
              <w:t xml:space="preserve">. 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FF7D2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</w:tcPr>
          <w:p w:rsidR="005812CC" w:rsidRPr="00545F40" w:rsidRDefault="005812CC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12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4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</w:p>
          <w:p w:rsidR="00631362" w:rsidRPr="00545F40" w:rsidRDefault="00631362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  <w:lang w:eastAsia="en-US"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Фонетические упражнения.</w:t>
            </w:r>
          </w:p>
          <w:p w:rsidR="00631362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 xml:space="preserve">Грамматика: </w:t>
            </w:r>
            <w:r w:rsidRPr="00545F40">
              <w:rPr>
                <w:bCs/>
              </w:rPr>
              <w:t xml:space="preserve">Формы глагола: </w:t>
            </w:r>
            <w:r w:rsidRPr="00545F40">
              <w:rPr>
                <w:bCs/>
                <w:lang w:val="en-US"/>
              </w:rPr>
              <w:t>Infinitive</w:t>
            </w:r>
            <w:r w:rsidRPr="00545F40">
              <w:rPr>
                <w:bCs/>
              </w:rPr>
              <w:t xml:space="preserve">, </w:t>
            </w:r>
            <w:r w:rsidRPr="00545F40">
              <w:rPr>
                <w:bCs/>
                <w:lang w:val="en-US"/>
              </w:rPr>
              <w:t>Past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Simple</w:t>
            </w:r>
            <w:r w:rsidRPr="00545F40">
              <w:rPr>
                <w:bCs/>
              </w:rPr>
              <w:t>, (особенности употребления и перевода)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FF7D2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12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5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</w:t>
            </w:r>
            <w:r w:rsidRPr="00545F40">
              <w:rPr>
                <w:bCs/>
              </w:rPr>
              <w:t>Систематизация материала. Выполнение лексико-грамматических упражнений.</w:t>
            </w:r>
            <w:r w:rsidRPr="00545F40">
              <w:rPr>
                <w:b/>
                <w:bCs/>
              </w:rPr>
              <w:t xml:space="preserve"> 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FF7D2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12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6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Контрольная работа №</w:t>
            </w:r>
            <w:r w:rsidR="00846345" w:rsidRPr="00545F40">
              <w:rPr>
                <w:b/>
                <w:bCs/>
              </w:rPr>
              <w:t>3</w:t>
            </w:r>
            <w:r w:rsidRPr="00545F40">
              <w:rPr>
                <w:b/>
                <w:bCs/>
              </w:rPr>
              <w:t xml:space="preserve"> 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FF7D2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12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7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631362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Аудирование. Подведение итогов семестра.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FF7D2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8D" w:rsidRPr="00545F40" w:rsidRDefault="00CE53BA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10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CE53BA" w:rsidRPr="00545F40" w:rsidRDefault="00CE53BA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фонетических и лексико-грамматических упражнений;</w:t>
            </w:r>
          </w:p>
          <w:p w:rsidR="001D318D" w:rsidRPr="00545F40" w:rsidRDefault="00CE53BA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>- Составление функциональных ситуаций по теме:</w:t>
            </w:r>
            <w:r w:rsidRPr="00545F40">
              <w:rPr>
                <w:bCs/>
              </w:rPr>
              <w:t xml:space="preserve"> </w:t>
            </w:r>
            <w:r w:rsidRPr="00545F40">
              <w:t>“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Shopping</w:t>
            </w:r>
            <w:r w:rsidRPr="00545F40">
              <w:t xml:space="preserve"> …”</w:t>
            </w:r>
            <w:r w:rsidRPr="00545F40">
              <w:rPr>
                <w:bCs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8D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53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Раздел 8.</w:t>
            </w:r>
          </w:p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Общественное питание</w:t>
            </w:r>
          </w:p>
          <w:p w:rsidR="00695637" w:rsidRPr="00545F40" w:rsidRDefault="006956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/>
                <w:bCs/>
              </w:rPr>
              <w:t>“</w:t>
            </w:r>
            <w:r w:rsidR="0055748B" w:rsidRPr="00545F40">
              <w:rPr>
                <w:b/>
                <w:bCs/>
                <w:lang w:val="en-US"/>
              </w:rPr>
              <w:t>Food</w:t>
            </w:r>
            <w:r w:rsidR="0055748B" w:rsidRPr="00545F40">
              <w:rPr>
                <w:b/>
                <w:bCs/>
              </w:rPr>
              <w:t xml:space="preserve"> </w:t>
            </w:r>
            <w:r w:rsidR="0055748B" w:rsidRPr="00545F40">
              <w:rPr>
                <w:b/>
                <w:bCs/>
                <w:lang w:val="en-US"/>
              </w:rPr>
              <w:t>service</w:t>
            </w:r>
            <w:r w:rsidRPr="00545F40">
              <w:rPr>
                <w:b/>
                <w:bCs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134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318D" w:rsidRPr="00545F40" w:rsidRDefault="001D318D" w:rsidP="00545F40">
            <w:pPr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Тема 8.1.</w:t>
            </w:r>
          </w:p>
          <w:p w:rsidR="001D318D" w:rsidRPr="00545F40" w:rsidRDefault="001D318D" w:rsidP="00545F40">
            <w:pPr>
              <w:jc w:val="center"/>
              <w:rPr>
                <w:bCs/>
              </w:rPr>
            </w:pPr>
            <w:r w:rsidRPr="00545F40">
              <w:rPr>
                <w:bCs/>
              </w:rPr>
              <w:t>«Составление меню»</w:t>
            </w:r>
          </w:p>
          <w:p w:rsidR="00695637" w:rsidRPr="00545F40" w:rsidRDefault="00695637" w:rsidP="00545F40">
            <w:pPr>
              <w:jc w:val="center"/>
              <w:rPr>
                <w:bCs/>
              </w:rPr>
            </w:pPr>
            <w:r w:rsidRPr="00545F40">
              <w:rPr>
                <w:bCs/>
              </w:rPr>
              <w:t>“</w:t>
            </w:r>
            <w:r w:rsidR="0055748B" w:rsidRPr="00545F40">
              <w:rPr>
                <w:bCs/>
                <w:lang w:val="en-US"/>
              </w:rPr>
              <w:t>Menu</w:t>
            </w:r>
            <w:r w:rsidR="0055748B" w:rsidRPr="00545F40">
              <w:rPr>
                <w:bCs/>
              </w:rPr>
              <w:t xml:space="preserve"> </w:t>
            </w:r>
            <w:r w:rsidR="0055748B" w:rsidRPr="00545F40">
              <w:rPr>
                <w:bCs/>
                <w:lang w:val="en-US"/>
              </w:rPr>
              <w:t>making</w:t>
            </w:r>
            <w:r w:rsidRPr="00545F40">
              <w:rPr>
                <w:bCs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3</w:t>
            </w:r>
          </w:p>
        </w:tc>
      </w:tr>
      <w:tr w:rsidR="001D318D" w:rsidRPr="00545F40" w:rsidTr="006B2E77">
        <w:trPr>
          <w:trHeight w:val="33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1</w:t>
            </w:r>
          </w:p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Особенности планирования и составления меню: основные разделы меню, примеры блюд. 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318D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33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7F6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</w:p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Структурные особенности меню различных ресторанов. </w:t>
            </w:r>
          </w:p>
          <w:p w:rsidR="001D318D" w:rsidRPr="00545F40" w:rsidRDefault="00CE53BA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Грамматика</w:t>
            </w:r>
            <w:r w:rsidRPr="00545F40">
              <w:rPr>
                <w:b/>
                <w:bCs/>
                <w:lang w:val="en-US" w:eastAsia="en-US"/>
              </w:rPr>
              <w:t xml:space="preserve">: </w:t>
            </w:r>
            <w:r w:rsidR="0074120B" w:rsidRPr="00545F40">
              <w:rPr>
                <w:bCs/>
              </w:rPr>
              <w:t>Формы</w:t>
            </w:r>
            <w:r w:rsidR="0074120B" w:rsidRPr="00545F40">
              <w:rPr>
                <w:bCs/>
                <w:lang w:val="en-US"/>
              </w:rPr>
              <w:t xml:space="preserve"> </w:t>
            </w:r>
            <w:r w:rsidR="0074120B" w:rsidRPr="00545F40">
              <w:rPr>
                <w:bCs/>
              </w:rPr>
              <w:t>глагола</w:t>
            </w:r>
            <w:r w:rsidR="0074120B" w:rsidRPr="00545F40">
              <w:rPr>
                <w:bCs/>
                <w:lang w:val="en-US"/>
              </w:rPr>
              <w:t xml:space="preserve">: Participle I, Participle II, Gerund. </w:t>
            </w:r>
            <w:r w:rsidR="0074120B" w:rsidRPr="00545F40">
              <w:rPr>
                <w:bCs/>
              </w:rPr>
              <w:t>(особенности употребления и перевода)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318D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8D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D318D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18D" w:rsidRPr="00545F40" w:rsidRDefault="001D318D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8D" w:rsidRPr="00545F40" w:rsidRDefault="001D318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4120B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20B" w:rsidRPr="00545F40" w:rsidRDefault="0074120B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фонетических и лексико-грамматических упражнений;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>- Составление и оформление меню «своего» ресторана.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0B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4120B" w:rsidRPr="00545F40" w:rsidTr="006B2E77">
        <w:trPr>
          <w:trHeight w:val="139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Тема 8.2.</w:t>
            </w:r>
          </w:p>
          <w:p w:rsidR="0074120B" w:rsidRPr="00545F40" w:rsidRDefault="0074120B" w:rsidP="00545F40">
            <w:pPr>
              <w:jc w:val="center"/>
              <w:rPr>
                <w:bCs/>
              </w:rPr>
            </w:pPr>
            <w:r w:rsidRPr="00545F40">
              <w:rPr>
                <w:bCs/>
              </w:rPr>
              <w:lastRenderedPageBreak/>
              <w:t>«Оформление стола»</w:t>
            </w:r>
          </w:p>
          <w:p w:rsidR="0074120B" w:rsidRPr="00545F40" w:rsidRDefault="0074120B" w:rsidP="00545F40">
            <w:pPr>
              <w:jc w:val="center"/>
              <w:rPr>
                <w:bCs/>
              </w:rPr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Laying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the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table</w:t>
            </w:r>
            <w:r w:rsidRPr="00545F40">
              <w:rPr>
                <w:bCs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</w:tr>
      <w:tr w:rsidR="0074120B" w:rsidRPr="00545F40" w:rsidTr="006B2E77">
        <w:trPr>
          <w:trHeight w:val="641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20B" w:rsidRPr="00545F40" w:rsidRDefault="0074120B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</w:p>
          <w:p w:rsidR="006B2E77" w:rsidRDefault="006B2E7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6B2E77" w:rsidRPr="00545F40" w:rsidRDefault="006B2E7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Правила оформления стола и подачи блюд: посуда, приборы и пр.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Особенности праздничного оформления стола.</w:t>
            </w:r>
          </w:p>
          <w:p w:rsidR="00B62946" w:rsidRPr="00545F40" w:rsidRDefault="00B62946" w:rsidP="00545F4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7"/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Фонетика:</w:t>
            </w:r>
            <w:r w:rsidRPr="00545F40">
              <w:rPr>
                <w:bCs/>
                <w:lang w:eastAsia="en-US"/>
              </w:rPr>
              <w:t xml:space="preserve"> Фонетические упражнения.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 xml:space="preserve">Грамматика: </w:t>
            </w:r>
            <w:r w:rsidRPr="00545F40">
              <w:rPr>
                <w:bCs/>
              </w:rPr>
              <w:t xml:space="preserve">Многозначность глаголов </w:t>
            </w:r>
            <w:r w:rsidRPr="00545F40">
              <w:rPr>
                <w:bCs/>
                <w:lang w:val="en-US"/>
              </w:rPr>
              <w:t>to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be</w:t>
            </w:r>
            <w:r w:rsidRPr="00545F40">
              <w:rPr>
                <w:bCs/>
              </w:rPr>
              <w:t xml:space="preserve">, </w:t>
            </w:r>
            <w:r w:rsidRPr="00545F40">
              <w:rPr>
                <w:bCs/>
                <w:lang w:val="en-US"/>
              </w:rPr>
              <w:t>to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have</w:t>
            </w:r>
            <w:r w:rsidRPr="00545F40">
              <w:rPr>
                <w:bCs/>
              </w:rPr>
              <w:t>.</w:t>
            </w: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B2E77" w:rsidRDefault="006B2E7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B2E77" w:rsidRDefault="006B2E7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6B2E77" w:rsidRPr="00545F40" w:rsidRDefault="006B2E7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28EF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28EF" w:rsidRPr="00545F40" w:rsidRDefault="00D028EF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28EF" w:rsidRPr="00545F40" w:rsidTr="006B2E77">
        <w:trPr>
          <w:trHeight w:val="20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28EF" w:rsidRPr="00545F40" w:rsidRDefault="00D028EF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4120B" w:rsidRPr="00545F40" w:rsidTr="006B2E77">
        <w:trPr>
          <w:trHeight w:val="205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20B" w:rsidRPr="00545F40" w:rsidRDefault="0074120B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фонетических и лексико-грамматических упражнений;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4120B" w:rsidRPr="00545F40" w:rsidTr="006B2E77">
        <w:trPr>
          <w:trHeight w:val="20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Тема 8.3.</w:t>
            </w:r>
          </w:p>
          <w:p w:rsidR="0074120B" w:rsidRPr="00545F40" w:rsidRDefault="0074120B" w:rsidP="00545F40">
            <w:pPr>
              <w:jc w:val="center"/>
              <w:rPr>
                <w:bCs/>
              </w:rPr>
            </w:pPr>
            <w:r w:rsidRPr="00545F40">
              <w:rPr>
                <w:bCs/>
              </w:rPr>
              <w:t>«Подача вин в ресторане»</w:t>
            </w:r>
          </w:p>
          <w:p w:rsidR="0074120B" w:rsidRPr="00545F40" w:rsidRDefault="0074120B" w:rsidP="00545F40">
            <w:pPr>
              <w:jc w:val="center"/>
              <w:rPr>
                <w:bCs/>
              </w:rPr>
            </w:pPr>
            <w:r w:rsidRPr="00545F40">
              <w:rPr>
                <w:bCs/>
                <w:lang w:val="en-US"/>
              </w:rPr>
              <w:t>“Wine serving”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Содержание учебного материала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</w:tr>
      <w:tr w:rsidR="0074120B" w:rsidRPr="00545F40" w:rsidTr="006B2E77">
        <w:trPr>
          <w:trHeight w:val="46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20B" w:rsidRPr="00545F40" w:rsidRDefault="0074120B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Винные карты, структурные особенности.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Особенности подачи и предложения вин и напитков.</w:t>
            </w: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27F6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7F6" w:rsidRPr="00545F40" w:rsidRDefault="00BF27F6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F6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F6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F6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27F6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7F6" w:rsidRPr="00545F40" w:rsidRDefault="00BF27F6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F6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7F6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7F6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4120B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20B" w:rsidRPr="00545F40" w:rsidRDefault="0074120B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0B" w:rsidRPr="00545F40" w:rsidRDefault="00C967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4120B" w:rsidRPr="00545F40" w:rsidTr="006B2E77">
        <w:trPr>
          <w:trHeight w:val="20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rPr>
                <w:b/>
                <w:bCs/>
              </w:rPr>
            </w:pPr>
            <w:r w:rsidRPr="00545F40">
              <w:rPr>
                <w:b/>
                <w:bCs/>
              </w:rPr>
              <w:t>Тема 8.4.</w:t>
            </w:r>
          </w:p>
          <w:p w:rsidR="0074120B" w:rsidRPr="00545F40" w:rsidRDefault="0074120B" w:rsidP="00545F40">
            <w:pPr>
              <w:rPr>
                <w:bCs/>
              </w:rPr>
            </w:pPr>
            <w:r w:rsidRPr="00545F40">
              <w:rPr>
                <w:bCs/>
              </w:rPr>
              <w:t>«Я к вашим услугам»</w:t>
            </w:r>
          </w:p>
          <w:p w:rsidR="0074120B" w:rsidRPr="00545F40" w:rsidRDefault="0074120B" w:rsidP="00545F40">
            <w:pPr>
              <w:rPr>
                <w:bCs/>
              </w:rPr>
            </w:pPr>
            <w:r w:rsidRPr="00545F40">
              <w:rPr>
                <w:bCs/>
                <w:lang w:val="en-US"/>
              </w:rPr>
              <w:t>“I’m at your service”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Содержание учебного материала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3</w:t>
            </w:r>
          </w:p>
        </w:tc>
      </w:tr>
      <w:tr w:rsidR="0074120B" w:rsidRPr="00545F40" w:rsidTr="006B2E77">
        <w:trPr>
          <w:trHeight w:val="41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20B" w:rsidRPr="00545F40" w:rsidRDefault="0074120B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 xml:space="preserve">Практическое занятие </w:t>
            </w: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I</w:t>
            </w:r>
            <w:r w:rsidRPr="00545F40">
              <w:rPr>
                <w:bCs/>
              </w:rPr>
              <w:t>’</w:t>
            </w:r>
            <w:r w:rsidRPr="00545F40">
              <w:rPr>
                <w:bCs/>
                <w:lang w:val="en-US"/>
              </w:rPr>
              <w:t>m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at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your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service</w:t>
            </w:r>
            <w:r w:rsidRPr="00545F40">
              <w:rPr>
                <w:bCs/>
              </w:rPr>
              <w:t>” Ситуативные выражения, речевые штампы в ситуации общения официанта и клиента в ресторане (составление функциональных ситуаций по теме)</w:t>
            </w: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4120B" w:rsidRPr="00545F40" w:rsidTr="006B2E77">
        <w:trPr>
          <w:trHeight w:val="1014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20B" w:rsidRPr="00545F40" w:rsidRDefault="0074120B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фонетических и лексико-грамматических упражнений;</w:t>
            </w:r>
          </w:p>
          <w:p w:rsidR="0074120B" w:rsidRPr="00545F40" w:rsidRDefault="00C967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>- Составление функциональных ситуаций по теме:</w:t>
            </w:r>
            <w:r w:rsidRPr="00545F40">
              <w:rPr>
                <w:bCs/>
              </w:rPr>
              <w:t xml:space="preserve"> “</w:t>
            </w:r>
            <w:r w:rsidRPr="00545F40">
              <w:rPr>
                <w:bCs/>
                <w:lang w:val="en-US"/>
              </w:rPr>
              <w:t>I</w:t>
            </w:r>
            <w:r w:rsidRPr="00545F40">
              <w:rPr>
                <w:bCs/>
              </w:rPr>
              <w:t>’</w:t>
            </w:r>
            <w:r w:rsidRPr="00545F40">
              <w:rPr>
                <w:bCs/>
                <w:lang w:val="en-US"/>
              </w:rPr>
              <w:t>m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at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your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service</w:t>
            </w:r>
            <w:r w:rsidRPr="00545F40">
              <w:rPr>
                <w:bCs/>
              </w:rPr>
              <w:t>”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0B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4120B" w:rsidRPr="00545F40" w:rsidTr="006B2E77">
        <w:trPr>
          <w:trHeight w:val="75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Раздел 9.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45F40">
              <w:rPr>
                <w:b/>
                <w:bCs/>
              </w:rPr>
              <w:t>Деловое сотрудничество. Организация и развитие бизнеса.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/>
                <w:bCs/>
                <w:lang w:val="en-US"/>
              </w:rPr>
              <w:t>“Business cooperation. Starting and caring own business”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</w:tr>
      <w:tr w:rsidR="0074120B" w:rsidRPr="00545F40" w:rsidTr="006B2E77">
        <w:trPr>
          <w:trHeight w:val="285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rPr>
                <w:b/>
                <w:bCs/>
              </w:rPr>
            </w:pPr>
            <w:r w:rsidRPr="00545F40">
              <w:rPr>
                <w:b/>
                <w:bCs/>
              </w:rPr>
              <w:t>Тема 9.1.</w:t>
            </w:r>
          </w:p>
          <w:p w:rsidR="0074120B" w:rsidRPr="00545F40" w:rsidRDefault="0074120B" w:rsidP="00545F40">
            <w:pPr>
              <w:rPr>
                <w:bCs/>
              </w:rPr>
            </w:pPr>
            <w:r w:rsidRPr="00545F40">
              <w:rPr>
                <w:bCs/>
              </w:rPr>
              <w:lastRenderedPageBreak/>
              <w:t>«Моя учеба и моя будущая профессия»</w:t>
            </w:r>
          </w:p>
          <w:p w:rsidR="0074120B" w:rsidRPr="00545F40" w:rsidRDefault="0074120B" w:rsidP="00545F40">
            <w:pPr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“My study and future profession”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3</w:t>
            </w:r>
          </w:p>
        </w:tc>
      </w:tr>
      <w:tr w:rsidR="0074120B" w:rsidRPr="00545F40" w:rsidTr="006B2E77">
        <w:trPr>
          <w:trHeight w:val="4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20B" w:rsidRPr="00545F40" w:rsidRDefault="0074120B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Особенности овладения специальностью, значение получаемых теоретических и практических навыков. 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4120B" w:rsidRPr="00545F40" w:rsidTr="006B2E77">
        <w:trPr>
          <w:trHeight w:val="44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120B" w:rsidRPr="00545F40" w:rsidRDefault="0074120B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20B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</w:t>
            </w:r>
            <w:r w:rsidR="0074120B" w:rsidRPr="00545F40">
              <w:rPr>
                <w:bCs/>
              </w:rPr>
              <w:t>Представление (планирование) своего профессионального будущего.</w:t>
            </w:r>
          </w:p>
          <w:p w:rsidR="0074120B" w:rsidRPr="00545F40" w:rsidRDefault="00C967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Грамматика:</w:t>
            </w:r>
            <w:r w:rsidRPr="00545F40">
              <w:rPr>
                <w:bCs/>
              </w:rPr>
              <w:t xml:space="preserve"> Система времен, </w:t>
            </w:r>
            <w:r w:rsidR="0074120B" w:rsidRPr="00545F40">
              <w:rPr>
                <w:bCs/>
              </w:rPr>
              <w:t>Залог (повторение)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0B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4120B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20B" w:rsidRPr="00545F40" w:rsidRDefault="0074120B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фонетических и лексико-грамматических упражнений;</w:t>
            </w:r>
          </w:p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545F40">
              <w:rPr>
                <w:bCs/>
                <w:lang w:val="en-US" w:eastAsia="en-US"/>
              </w:rPr>
              <w:t xml:space="preserve">- </w:t>
            </w:r>
            <w:r w:rsidR="00C96737" w:rsidRPr="00545F40">
              <w:rPr>
                <w:bCs/>
                <w:lang w:eastAsia="en-US"/>
              </w:rPr>
              <w:t>Подготовка</w:t>
            </w:r>
            <w:r w:rsidR="00C96737" w:rsidRPr="00545F40">
              <w:rPr>
                <w:bCs/>
                <w:lang w:val="en-US" w:eastAsia="en-US"/>
              </w:rPr>
              <w:t xml:space="preserve"> </w:t>
            </w:r>
            <w:r w:rsidR="00C96737" w:rsidRPr="00545F40">
              <w:rPr>
                <w:bCs/>
                <w:lang w:eastAsia="en-US"/>
              </w:rPr>
              <w:t>устного</w:t>
            </w:r>
            <w:r w:rsidR="00C96737" w:rsidRPr="00545F40">
              <w:rPr>
                <w:bCs/>
                <w:lang w:val="en-US" w:eastAsia="en-US"/>
              </w:rPr>
              <w:t xml:space="preserve"> </w:t>
            </w:r>
            <w:r w:rsidR="00C96737" w:rsidRPr="00545F40">
              <w:rPr>
                <w:bCs/>
                <w:lang w:eastAsia="en-US"/>
              </w:rPr>
              <w:t>сообщения</w:t>
            </w:r>
            <w:r w:rsidR="00C96737" w:rsidRPr="00545F40">
              <w:rPr>
                <w:bCs/>
                <w:lang w:val="en-US" w:eastAsia="en-US"/>
              </w:rPr>
              <w:t xml:space="preserve">: </w:t>
            </w:r>
            <w:r w:rsidR="00C96737" w:rsidRPr="00545F40">
              <w:rPr>
                <w:bCs/>
                <w:lang w:val="en-US"/>
              </w:rPr>
              <w:t>“My study and future profession”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0B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0B" w:rsidRPr="00545F40" w:rsidRDefault="0074120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0236B" w:rsidRPr="00545F40" w:rsidTr="006B2E77">
        <w:trPr>
          <w:trHeight w:val="233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236B" w:rsidRPr="00545F40" w:rsidRDefault="0030236B" w:rsidP="00545F40">
            <w:pPr>
              <w:rPr>
                <w:b/>
                <w:bCs/>
              </w:rPr>
            </w:pPr>
            <w:r w:rsidRPr="00545F40">
              <w:rPr>
                <w:b/>
                <w:bCs/>
              </w:rPr>
              <w:t>Тема 9.2.</w:t>
            </w:r>
          </w:p>
          <w:p w:rsidR="0030236B" w:rsidRPr="00545F40" w:rsidRDefault="0030236B" w:rsidP="00545F40">
            <w:pPr>
              <w:ind w:right="-102"/>
              <w:rPr>
                <w:bCs/>
              </w:rPr>
            </w:pPr>
            <w:r w:rsidRPr="00545F40">
              <w:rPr>
                <w:bCs/>
              </w:rPr>
              <w:t>«В поисках работы»</w:t>
            </w:r>
          </w:p>
          <w:p w:rsidR="0030236B" w:rsidRPr="00545F40" w:rsidRDefault="0030236B" w:rsidP="00545F40">
            <w:pPr>
              <w:ind w:right="-102"/>
              <w:rPr>
                <w:bCs/>
              </w:rPr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Looking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for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job</w:t>
            </w:r>
            <w:r w:rsidRPr="00545F40">
              <w:rPr>
                <w:bCs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</w:tr>
      <w:tr w:rsidR="0030236B" w:rsidRPr="00545F40" w:rsidTr="006B2E77">
        <w:trPr>
          <w:trHeight w:val="11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36B" w:rsidRPr="00545F40" w:rsidRDefault="0030236B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Вид занятости: свой бизнес, работа по найму, частичная занятость.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236B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0236B" w:rsidRPr="00545F40" w:rsidTr="006B2E77">
        <w:trPr>
          <w:trHeight w:val="11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236B" w:rsidRPr="00545F40" w:rsidRDefault="0030236B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Looking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for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a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job</w:t>
            </w:r>
            <w:r w:rsidRPr="00545F40">
              <w:rPr>
                <w:bCs/>
              </w:rPr>
              <w:t>” Сопроводительные и рекомендательные письма, анкета, резюме (структурные и лексические особенности). Подготовка к собеседованию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30236B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11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11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-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110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 xml:space="preserve">Самостоятельная работа обучающихся: </w:t>
            </w:r>
          </w:p>
          <w:p w:rsidR="00D028EF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Оформить резюме.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134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rPr>
                <w:b/>
                <w:bCs/>
                <w:lang w:val="en-US"/>
              </w:rPr>
            </w:pPr>
            <w:r w:rsidRPr="00545F40">
              <w:rPr>
                <w:b/>
                <w:bCs/>
              </w:rPr>
              <w:t>Тема</w:t>
            </w:r>
            <w:r w:rsidRPr="00545F40">
              <w:rPr>
                <w:b/>
                <w:bCs/>
                <w:lang w:val="en-US"/>
              </w:rPr>
              <w:t xml:space="preserve"> 9.3.</w:t>
            </w:r>
          </w:p>
          <w:p w:rsidR="00CF2051" w:rsidRPr="00545F40" w:rsidRDefault="00CF2051" w:rsidP="00545F40">
            <w:pPr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«</w:t>
            </w:r>
            <w:r w:rsidRPr="00545F40">
              <w:rPr>
                <w:bCs/>
              </w:rPr>
              <w:t>В</w:t>
            </w:r>
            <w:r w:rsidRPr="00545F40">
              <w:rPr>
                <w:bCs/>
                <w:lang w:val="en-US"/>
              </w:rPr>
              <w:t xml:space="preserve"> </w:t>
            </w:r>
            <w:r w:rsidRPr="00545F40">
              <w:rPr>
                <w:bCs/>
              </w:rPr>
              <w:t>отделе</w:t>
            </w:r>
            <w:r w:rsidRPr="00545F40">
              <w:rPr>
                <w:bCs/>
                <w:lang w:val="en-US"/>
              </w:rPr>
              <w:t xml:space="preserve"> </w:t>
            </w:r>
            <w:r w:rsidRPr="00545F40">
              <w:rPr>
                <w:bCs/>
              </w:rPr>
              <w:t>кадров</w:t>
            </w:r>
            <w:r w:rsidRPr="00545F40">
              <w:rPr>
                <w:bCs/>
                <w:lang w:val="en-US"/>
              </w:rPr>
              <w:t>»</w:t>
            </w:r>
          </w:p>
          <w:p w:rsidR="00CF2051" w:rsidRPr="00545F40" w:rsidRDefault="00CF2051" w:rsidP="00545F40">
            <w:pPr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“At the personal department”</w:t>
            </w:r>
          </w:p>
          <w:p w:rsidR="00CF2051" w:rsidRPr="00545F40" w:rsidRDefault="00CF2051" w:rsidP="00545F40">
            <w:pPr>
              <w:rPr>
                <w:bCs/>
                <w:lang w:val="en-US"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Содержание учебного материала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051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</w:tr>
      <w:tr w:rsidR="00CF2051" w:rsidRPr="00545F40" w:rsidTr="006B2E77">
        <w:trPr>
          <w:trHeight w:val="12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</w:t>
            </w:r>
            <w:r w:rsidR="00E11080" w:rsidRPr="00545F40">
              <w:rPr>
                <w:bCs/>
              </w:rPr>
              <w:t>Собеседование (языковая ситуация) (психологические и лексические особенности), условия работы. Благодарственное письмо.</w:t>
            </w:r>
          </w:p>
          <w:p w:rsidR="00CF2051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 xml:space="preserve">Грамматика: </w:t>
            </w:r>
            <w:r w:rsidRPr="00545F40">
              <w:rPr>
                <w:bCs/>
              </w:rPr>
              <w:t>Прямая, косвенная речь (структурные особенности, правила перевода из прямой речи в косвенную)</w:t>
            </w: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25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257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фонетических и лексико-грамматических упражнений;</w:t>
            </w:r>
          </w:p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>- Составление функциональных ситуаций по теме:</w:t>
            </w:r>
            <w:r w:rsidRPr="00545F40">
              <w:rPr>
                <w:bCs/>
              </w:rPr>
              <w:t xml:space="preserve"> “</w:t>
            </w:r>
            <w:r w:rsidRPr="00545F40">
              <w:rPr>
                <w:bCs/>
                <w:lang w:val="en-US"/>
              </w:rPr>
              <w:t>Interview</w:t>
            </w:r>
            <w:r w:rsidRPr="00545F40">
              <w:rPr>
                <w:bCs/>
              </w:rPr>
              <w:t>”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051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137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rPr>
                <w:b/>
                <w:bCs/>
              </w:rPr>
            </w:pPr>
            <w:r w:rsidRPr="00545F40">
              <w:rPr>
                <w:b/>
                <w:bCs/>
              </w:rPr>
              <w:t>Тема 9.4.</w:t>
            </w:r>
          </w:p>
          <w:p w:rsidR="00CF2051" w:rsidRPr="00545F40" w:rsidRDefault="00CF2051" w:rsidP="00545F40">
            <w:pPr>
              <w:rPr>
                <w:bCs/>
              </w:rPr>
            </w:pPr>
            <w:r w:rsidRPr="00545F40">
              <w:rPr>
                <w:bCs/>
              </w:rPr>
              <w:t>«Решение производственных проблем»</w:t>
            </w:r>
          </w:p>
          <w:p w:rsidR="00CF2051" w:rsidRPr="00545F40" w:rsidRDefault="00CF2051" w:rsidP="00545F40">
            <w:pPr>
              <w:rPr>
                <w:bCs/>
              </w:rPr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Solving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the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problems</w:t>
            </w:r>
            <w:r w:rsidRPr="00545F40">
              <w:rPr>
                <w:bCs/>
              </w:rPr>
              <w:t>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Содержание учебного материала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051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</w:tr>
      <w:tr w:rsidR="00CF2051" w:rsidRPr="00545F40" w:rsidTr="006B2E77">
        <w:trPr>
          <w:trHeight w:val="197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</w:t>
            </w:r>
            <w:r w:rsidR="00E11080" w:rsidRPr="00545F40">
              <w:rPr>
                <w:bCs/>
              </w:rPr>
              <w:t>Ситуативные выражения, речевые штампы в ситуации общения работника отдела кадров (работодателя) с работником.</w:t>
            </w:r>
          </w:p>
          <w:p w:rsidR="00CF2051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Кадровая политика: подбор кадров, мотивация успешной профессиональной деятельности, решение производственных вопросов. Урегулирование жалоб (составление функциональных ситуаций по теме)</w:t>
            </w: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139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127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375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  <w:lang w:eastAsia="en-US"/>
              </w:rPr>
              <w:t>- Составление функциональных ситуаций по теме:</w:t>
            </w:r>
            <w:r w:rsidRPr="00545F40">
              <w:rPr>
                <w:bCs/>
              </w:rPr>
              <w:t xml:space="preserve"> “</w:t>
            </w:r>
            <w:r w:rsidRPr="00545F40">
              <w:rPr>
                <w:bCs/>
                <w:lang w:val="en-US"/>
              </w:rPr>
              <w:t>Solving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the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problems</w:t>
            </w:r>
            <w:r w:rsidRPr="00545F40">
              <w:rPr>
                <w:bCs/>
              </w:rPr>
              <w:t>”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51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F2051" w:rsidRPr="00545F40" w:rsidTr="006B2E77">
        <w:trPr>
          <w:trHeight w:val="219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051" w:rsidRPr="00545F40" w:rsidRDefault="00CF2051" w:rsidP="00545F40">
            <w:pPr>
              <w:rPr>
                <w:b/>
                <w:bCs/>
              </w:rPr>
            </w:pPr>
            <w:r w:rsidRPr="00545F40">
              <w:rPr>
                <w:b/>
                <w:bCs/>
              </w:rPr>
              <w:t>Тема 9.5.</w:t>
            </w:r>
          </w:p>
          <w:p w:rsidR="00CF2051" w:rsidRPr="00545F40" w:rsidRDefault="00CF2051" w:rsidP="00545F40">
            <w:pPr>
              <w:rPr>
                <w:bCs/>
              </w:rPr>
            </w:pPr>
            <w:r w:rsidRPr="00545F40">
              <w:rPr>
                <w:bCs/>
              </w:rPr>
              <w:t>«Деловая корреспонденция»</w:t>
            </w:r>
          </w:p>
          <w:p w:rsidR="00CF2051" w:rsidRPr="00545F40" w:rsidRDefault="00CF2051" w:rsidP="00545F40">
            <w:pPr>
              <w:rPr>
                <w:bCs/>
              </w:rPr>
            </w:pPr>
            <w:r w:rsidRPr="00545F40">
              <w:rPr>
                <w:bCs/>
              </w:rPr>
              <w:t>“</w:t>
            </w:r>
            <w:r w:rsidRPr="00545F40">
              <w:rPr>
                <w:bCs/>
                <w:lang w:val="en-US"/>
              </w:rPr>
              <w:t>Business</w:t>
            </w:r>
            <w:r w:rsidRPr="00545F40">
              <w:rPr>
                <w:bCs/>
              </w:rPr>
              <w:t xml:space="preserve"> </w:t>
            </w:r>
            <w:r w:rsidRPr="00545F40">
              <w:rPr>
                <w:bCs/>
                <w:lang w:val="en-US"/>
              </w:rPr>
              <w:t>correspondence</w:t>
            </w:r>
            <w:r w:rsidRPr="00545F40">
              <w:rPr>
                <w:bCs/>
              </w:rPr>
              <w:t>”</w:t>
            </w:r>
          </w:p>
          <w:p w:rsidR="00CF2051" w:rsidRPr="00545F40" w:rsidRDefault="00CF2051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2051" w:rsidRPr="00545F40" w:rsidRDefault="007231B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10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51" w:rsidRPr="00545F40" w:rsidRDefault="00CF205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</w:tr>
      <w:tr w:rsidR="00E11080" w:rsidRPr="00545F40" w:rsidTr="006B2E77">
        <w:trPr>
          <w:trHeight w:val="143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 xml:space="preserve">Анализ структуры и схемы делового письма; виды деловых писем. </w:t>
            </w:r>
          </w:p>
        </w:tc>
        <w:tc>
          <w:tcPr>
            <w:tcW w:w="1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080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1080" w:rsidRPr="00545F40" w:rsidTr="006B2E77">
        <w:trPr>
          <w:trHeight w:val="403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Штампы и выражения делового письма. Изучение и составление образцов делового письма. Запрос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080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1080" w:rsidRPr="00545F40" w:rsidTr="006B2E77">
        <w:trPr>
          <w:trHeight w:val="169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3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</w:t>
            </w:r>
            <w:r w:rsidR="007231BD" w:rsidRPr="00545F40">
              <w:rPr>
                <w:bCs/>
              </w:rPr>
              <w:t>Письмо -  предложение, заказ.</w:t>
            </w:r>
            <w:r w:rsidR="00E11080" w:rsidRPr="00545F40">
              <w:rPr>
                <w:bCs/>
              </w:rPr>
              <w:t xml:space="preserve">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231BD" w:rsidRPr="00545F40" w:rsidTr="006B2E77">
        <w:trPr>
          <w:trHeight w:val="169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BD" w:rsidRPr="00545F40" w:rsidRDefault="007231B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BD" w:rsidRPr="00545F40" w:rsidRDefault="007231B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4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BD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</w:t>
            </w:r>
            <w:r w:rsidR="007231BD" w:rsidRPr="00545F40">
              <w:rPr>
                <w:bCs/>
              </w:rPr>
              <w:t>Письмо - рекламация, ответ на рекламацию.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BD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BD" w:rsidRPr="00545F40" w:rsidRDefault="007231B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1080" w:rsidRPr="00545F40" w:rsidTr="006B2E77">
        <w:trPr>
          <w:trHeight w:val="403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7231B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5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</w:t>
            </w:r>
            <w:r w:rsidR="00E11080" w:rsidRPr="00545F40">
              <w:rPr>
                <w:bCs/>
              </w:rPr>
              <w:t>Рекламные, социальные письма.</w:t>
            </w:r>
          </w:p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 xml:space="preserve">Грамматика: </w:t>
            </w:r>
            <w:r w:rsidR="00D028EF" w:rsidRPr="00545F40">
              <w:rPr>
                <w:bCs/>
              </w:rPr>
              <w:t xml:space="preserve">Сложное предложение: понятие, виды. Согласование времен в СП.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1080" w:rsidRPr="00545F40" w:rsidTr="006B2E77">
        <w:trPr>
          <w:trHeight w:val="123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080" w:rsidRPr="00545F40" w:rsidRDefault="00BF27F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1080" w:rsidRPr="00545F40" w:rsidTr="006B2E77">
        <w:trPr>
          <w:trHeight w:val="197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  <w:r w:rsidRPr="00545F40">
              <w:rPr>
                <w:bCs/>
              </w:rPr>
              <w:t xml:space="preserve">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080" w:rsidRPr="00545F40" w:rsidRDefault="007231B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1080" w:rsidRPr="00545F40" w:rsidTr="006B2E77">
        <w:trPr>
          <w:trHeight w:val="403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Cs/>
              </w:rPr>
              <w:t>- Выполнение фонетических и лексико-грамматических упражнений</w:t>
            </w:r>
          </w:p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 xml:space="preserve">- </w:t>
            </w:r>
            <w:r w:rsidR="00D028EF" w:rsidRPr="00545F40">
              <w:t>С</w:t>
            </w:r>
            <w:r w:rsidRPr="00545F40">
              <w:t>оставление и оформление писем</w:t>
            </w:r>
            <w:r w:rsidR="00D028EF" w:rsidRPr="00545F40">
              <w:t>:” Запрос</w:t>
            </w:r>
            <w:r w:rsidRPr="00545F40">
              <w:t>, ответ, заказ, претензия, реклама”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080" w:rsidRPr="00545F40" w:rsidRDefault="003C0101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</w:rPr>
              <w:t>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11080" w:rsidRPr="00545F40" w:rsidTr="006B2E77">
        <w:trPr>
          <w:trHeight w:val="2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1080" w:rsidRPr="00545F40" w:rsidRDefault="00E11080" w:rsidP="00545F40">
            <w:pPr>
              <w:rPr>
                <w:b/>
                <w:bCs/>
              </w:rPr>
            </w:pPr>
            <w:r w:rsidRPr="00545F40">
              <w:rPr>
                <w:b/>
                <w:bCs/>
              </w:rPr>
              <w:t>Тема 9.6.</w:t>
            </w:r>
          </w:p>
          <w:p w:rsidR="00E11080" w:rsidRPr="00545F40" w:rsidRDefault="00E11080" w:rsidP="00545F40">
            <w:pPr>
              <w:rPr>
                <w:bCs/>
              </w:rPr>
            </w:pPr>
            <w:r w:rsidRPr="00545F40">
              <w:rPr>
                <w:bCs/>
              </w:rPr>
              <w:t>«Открытие своего кафе/ресторана»</w:t>
            </w:r>
          </w:p>
          <w:p w:rsidR="00E11080" w:rsidRPr="00545F40" w:rsidRDefault="00E11080" w:rsidP="00545F40">
            <w:pPr>
              <w:rPr>
                <w:bCs/>
              </w:rPr>
            </w:pPr>
            <w:r w:rsidRPr="00545F40">
              <w:rPr>
                <w:bCs/>
                <w:lang w:val="en-US"/>
              </w:rPr>
              <w:t>“Starting own café/restaurant”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1080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80" w:rsidRPr="00545F40" w:rsidRDefault="00E11080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</w:tr>
      <w:tr w:rsidR="00D028EF" w:rsidRPr="00545F40" w:rsidTr="006B2E77">
        <w:trPr>
          <w:trHeight w:val="171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28EF" w:rsidRPr="00545F40" w:rsidRDefault="00D028EF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Экономические и юридические аспекты создания предприятия.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28EF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28EF" w:rsidRPr="00545F40" w:rsidTr="006B2E77">
        <w:trPr>
          <w:trHeight w:val="171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8EF" w:rsidRPr="00545F40" w:rsidRDefault="00D028EF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Работа с профессионально-ориентированными текстами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D028EF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28EF" w:rsidRPr="00545F40" w:rsidTr="006B2E77">
        <w:trPr>
          <w:trHeight w:val="169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28EF" w:rsidRPr="00545F40" w:rsidRDefault="00D028EF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3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EF" w:rsidRPr="00545F40" w:rsidRDefault="007231B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  <w:lang w:eastAsia="en-US"/>
              </w:rPr>
              <w:t>Практическое занятие</w:t>
            </w:r>
            <w:r w:rsidRPr="00545F40">
              <w:rPr>
                <w:b/>
                <w:bCs/>
              </w:rPr>
              <w:t xml:space="preserve"> </w:t>
            </w:r>
            <w:r w:rsidR="00D028EF" w:rsidRPr="00545F40">
              <w:rPr>
                <w:bCs/>
              </w:rPr>
              <w:t>Ситуативные выражения, речевые штампы в ситуации общения (официального и неофициального) при обсуждении открытия своего бизнеса (составление функциональных ситуаций по теме).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28EF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28EF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28EF" w:rsidRPr="00545F40" w:rsidRDefault="00D028EF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EF" w:rsidRPr="00545F40" w:rsidRDefault="007231BD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28EF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28EF" w:rsidRPr="00545F40" w:rsidRDefault="00D028EF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028EF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8EF" w:rsidRPr="00545F40" w:rsidRDefault="00D028EF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</w:rPr>
              <w:t>Самостоятельная работа обучающихся:</w:t>
            </w:r>
          </w:p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t xml:space="preserve">- </w:t>
            </w:r>
            <w:r w:rsidRPr="00545F40">
              <w:rPr>
                <w:lang w:val="en-US"/>
              </w:rPr>
              <w:t>c</w:t>
            </w:r>
            <w:r w:rsidRPr="00545F40">
              <w:rPr>
                <w:lang w:eastAsia="en-US"/>
              </w:rPr>
              <w:t>оздание мультимедийной презентации</w:t>
            </w:r>
            <w:r w:rsidRPr="00545F40">
              <w:t>: “</w:t>
            </w:r>
            <w:r w:rsidRPr="00545F40">
              <w:rPr>
                <w:lang w:val="en-US"/>
              </w:rPr>
              <w:t>My</w:t>
            </w:r>
            <w:r w:rsidRPr="00545F40">
              <w:t xml:space="preserve"> </w:t>
            </w:r>
            <w:r w:rsidRPr="00545F40">
              <w:rPr>
                <w:lang w:val="en-US"/>
              </w:rPr>
              <w:t>Business</w:t>
            </w:r>
            <w:r w:rsidRPr="00545F40">
              <w:t>”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8EF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4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EF" w:rsidRPr="00545F40" w:rsidRDefault="00D028EF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2946" w:rsidRPr="00545F40" w:rsidTr="006B2E77">
        <w:trPr>
          <w:trHeight w:val="20"/>
        </w:trPr>
        <w:tc>
          <w:tcPr>
            <w:tcW w:w="248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2946" w:rsidRPr="00545F40" w:rsidRDefault="00B62946" w:rsidP="00545F40">
            <w:pPr>
              <w:rPr>
                <w:bCs/>
              </w:rPr>
            </w:pPr>
            <w:r w:rsidRPr="00545F40">
              <w:rPr>
                <w:bCs/>
              </w:rPr>
              <w:t>Систематизация и обобщение знаний</w:t>
            </w: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Содержание учебного материала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545F40">
              <w:rPr>
                <w:bCs/>
                <w:lang w:val="en-US"/>
              </w:rPr>
              <w:t>2</w:t>
            </w:r>
          </w:p>
        </w:tc>
      </w:tr>
      <w:tr w:rsidR="00B62946" w:rsidRPr="00545F40" w:rsidTr="006B2E77">
        <w:trPr>
          <w:trHeight w:val="41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62946" w:rsidRPr="00545F40" w:rsidRDefault="00B62946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1</w:t>
            </w:r>
          </w:p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Систематизация и обобщение знаний по лексическим и грамматическим темам программы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2946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2946" w:rsidRPr="00545F40" w:rsidTr="006B2E77">
        <w:trPr>
          <w:trHeight w:val="214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946" w:rsidRPr="00545F40" w:rsidRDefault="00B62946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  <w:r w:rsidRPr="00545F40">
              <w:rPr>
                <w:bCs/>
              </w:rPr>
              <w:t xml:space="preserve"> а (письменный и устный контроль по лексическому и грамматическому материалу)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B62946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62946" w:rsidRPr="00545F40" w:rsidTr="006B2E77">
        <w:trPr>
          <w:trHeight w:val="16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2946" w:rsidRPr="00545F40" w:rsidRDefault="00B62946" w:rsidP="00545F40">
            <w:pPr>
              <w:rPr>
                <w:bCs/>
              </w:rPr>
            </w:pPr>
          </w:p>
        </w:tc>
        <w:tc>
          <w:tcPr>
            <w:tcW w:w="4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3</w:t>
            </w:r>
          </w:p>
        </w:tc>
        <w:tc>
          <w:tcPr>
            <w:tcW w:w="86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Подведение итогов семестра. Подготовка к экзамену.</w:t>
            </w:r>
          </w:p>
        </w:tc>
        <w:tc>
          <w:tcPr>
            <w:tcW w:w="1648" w:type="dxa"/>
            <w:tcBorders>
              <w:left w:val="single" w:sz="4" w:space="0" w:color="auto"/>
              <w:right w:val="single" w:sz="4" w:space="0" w:color="auto"/>
            </w:tcBorders>
          </w:tcPr>
          <w:p w:rsidR="00B62946" w:rsidRPr="00545F40" w:rsidRDefault="00AE6C37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0236B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36B" w:rsidRPr="00545F40" w:rsidRDefault="0030236B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Практические занятия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0236B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236B" w:rsidRPr="00545F40" w:rsidRDefault="0030236B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45F40">
              <w:rPr>
                <w:b/>
                <w:bCs/>
              </w:rPr>
              <w:t>Контрольная работа</w:t>
            </w:r>
            <w:r w:rsidRPr="00545F40">
              <w:rPr>
                <w:bCs/>
              </w:rPr>
              <w:t xml:space="preserve"> 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0236B" w:rsidRPr="00545F40" w:rsidTr="006B2E77">
        <w:trPr>
          <w:trHeight w:val="20"/>
        </w:trPr>
        <w:tc>
          <w:tcPr>
            <w:tcW w:w="2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36B" w:rsidRPr="00545F40" w:rsidRDefault="0030236B" w:rsidP="00545F40">
            <w:pPr>
              <w:rPr>
                <w:bCs/>
              </w:rPr>
            </w:pPr>
          </w:p>
        </w:tc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45F40">
              <w:rPr>
                <w:b/>
                <w:bCs/>
              </w:rPr>
              <w:t>Самостоятельная работа обучающихся:</w:t>
            </w:r>
            <w:r w:rsidRPr="00545F40">
              <w:t xml:space="preserve"> </w:t>
            </w:r>
          </w:p>
          <w:p w:rsidR="00B62946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45F40">
              <w:rPr>
                <w:bCs/>
              </w:rPr>
              <w:t>- Выполнение лексико-грамматических упражнений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36B" w:rsidRPr="00545F40" w:rsidRDefault="00B62946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45F40">
              <w:rPr>
                <w:bCs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0236B" w:rsidRPr="00545F40" w:rsidTr="006B2E77">
        <w:trPr>
          <w:trHeight w:val="20"/>
        </w:trPr>
        <w:tc>
          <w:tcPr>
            <w:tcW w:w="11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545F40">
              <w:rPr>
                <w:b/>
                <w:bCs/>
              </w:rPr>
              <w:t>Всего: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45F40">
              <w:rPr>
                <w:bCs/>
                <w:i/>
              </w:rPr>
              <w:t>210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36B" w:rsidRPr="00545F40" w:rsidRDefault="0030236B" w:rsidP="00545F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F1321D" w:rsidRDefault="00F1321D" w:rsidP="00F1321D"/>
    <w:p w:rsidR="00F1321D" w:rsidRPr="00C6574C" w:rsidRDefault="00F1321D" w:rsidP="00F1321D">
      <w:r w:rsidRPr="00C6574C">
        <w:t>Для характеристики уровня усвоения учебного материала используются следующие обозначения:</w:t>
      </w:r>
    </w:p>
    <w:p w:rsidR="00F1321D" w:rsidRPr="00C6574C" w:rsidRDefault="00F1321D" w:rsidP="00F1321D">
      <w:r w:rsidRPr="00C6574C">
        <w:t>1.- ознакомительный (узнавание ранее изученных объектов, свойств);</w:t>
      </w:r>
    </w:p>
    <w:p w:rsidR="00F1321D" w:rsidRPr="00C6574C" w:rsidRDefault="00F1321D" w:rsidP="00F1321D">
      <w:r w:rsidRPr="00C6574C">
        <w:t>2.- репродуктивный (выполнение деятельности по образцу, инструкции или под руководством);</w:t>
      </w:r>
    </w:p>
    <w:p w:rsidR="003234BB" w:rsidRDefault="00F1321D" w:rsidP="00F1321D">
      <w:pPr>
        <w:sectPr w:rsidR="003234BB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C6574C">
        <w:t>3.- продуктивный (планирование и самостоятельное выполнение деятельности, решение проблемных задач</w:t>
      </w:r>
      <w:r>
        <w:t>)</w:t>
      </w:r>
    </w:p>
    <w:p w:rsidR="003234BB" w:rsidRDefault="003234BB" w:rsidP="003234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учебной дисциплины требует наличия учебного кабинета </w:t>
      </w:r>
      <w:r w:rsidR="009F2D46">
        <w:rPr>
          <w:bCs/>
          <w:sz w:val="28"/>
          <w:szCs w:val="28"/>
        </w:rPr>
        <w:t>иностранного языка</w:t>
      </w:r>
      <w:r>
        <w:rPr>
          <w:bCs/>
          <w:sz w:val="28"/>
          <w:szCs w:val="28"/>
        </w:rPr>
        <w:t xml:space="preserve">; </w:t>
      </w:r>
      <w:r w:rsidR="0049781F">
        <w:rPr>
          <w:bCs/>
          <w:sz w:val="28"/>
          <w:szCs w:val="28"/>
        </w:rPr>
        <w:t xml:space="preserve">лингафонной </w:t>
      </w:r>
      <w:r>
        <w:rPr>
          <w:bCs/>
          <w:sz w:val="28"/>
          <w:szCs w:val="28"/>
        </w:rPr>
        <w:t>лаборатории.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1. Мебель и стационарное оборудование</w:t>
      </w:r>
    </w:p>
    <w:p w:rsidR="003234BB" w:rsidRPr="0065050E" w:rsidRDefault="003234BB" w:rsidP="003234BB">
      <w:pPr>
        <w:numPr>
          <w:ilvl w:val="0"/>
          <w:numId w:val="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bCs/>
          <w:sz w:val="28"/>
          <w:szCs w:val="28"/>
        </w:rPr>
      </w:pPr>
      <w:r w:rsidRPr="0065050E">
        <w:rPr>
          <w:bCs/>
          <w:sz w:val="28"/>
          <w:szCs w:val="28"/>
        </w:rPr>
        <w:t>автоматизированное рабочее место преподавателя;</w:t>
      </w:r>
    </w:p>
    <w:p w:rsidR="003234BB" w:rsidRPr="0065050E" w:rsidRDefault="003234BB" w:rsidP="003234BB">
      <w:pPr>
        <w:numPr>
          <w:ilvl w:val="0"/>
          <w:numId w:val="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bCs/>
          <w:sz w:val="28"/>
          <w:szCs w:val="28"/>
        </w:rPr>
      </w:pPr>
      <w:r w:rsidRPr="0065050E">
        <w:rPr>
          <w:bCs/>
          <w:sz w:val="28"/>
          <w:szCs w:val="28"/>
        </w:rPr>
        <w:t>посадочные места обучающихся (по количеству обучающихся);</w:t>
      </w:r>
    </w:p>
    <w:p w:rsidR="003234BB" w:rsidRPr="0065050E" w:rsidRDefault="003234BB" w:rsidP="003234BB">
      <w:pPr>
        <w:numPr>
          <w:ilvl w:val="0"/>
          <w:numId w:val="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bCs/>
          <w:sz w:val="28"/>
          <w:szCs w:val="28"/>
        </w:rPr>
      </w:pPr>
      <w:r w:rsidRPr="0065050E">
        <w:rPr>
          <w:bCs/>
          <w:sz w:val="28"/>
          <w:szCs w:val="28"/>
        </w:rPr>
        <w:t>книжный шкаф;</w:t>
      </w:r>
    </w:p>
    <w:p w:rsidR="003234BB" w:rsidRPr="0065050E" w:rsidRDefault="003234BB" w:rsidP="003234BB">
      <w:pPr>
        <w:numPr>
          <w:ilvl w:val="0"/>
          <w:numId w:val="6"/>
        </w:numPr>
        <w:tabs>
          <w:tab w:val="left" w:pos="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60"/>
        <w:ind w:left="567" w:hanging="567"/>
        <w:jc w:val="both"/>
        <w:rPr>
          <w:bCs/>
          <w:sz w:val="28"/>
          <w:szCs w:val="28"/>
        </w:rPr>
      </w:pPr>
      <w:r w:rsidRPr="0065050E">
        <w:rPr>
          <w:bCs/>
          <w:sz w:val="28"/>
          <w:szCs w:val="28"/>
        </w:rPr>
        <w:t xml:space="preserve">шкаф для дидактических материалов, в т.ч. на </w:t>
      </w:r>
      <w:r w:rsidR="00695637" w:rsidRPr="0065050E">
        <w:rPr>
          <w:bCs/>
          <w:sz w:val="28"/>
          <w:szCs w:val="28"/>
        </w:rPr>
        <w:t>электронных носителях</w:t>
      </w:r>
    </w:p>
    <w:p w:rsidR="003234BB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2. Учебно-наглядные пособия (вербальные и изобразительные)</w:t>
      </w:r>
    </w:p>
    <w:p w:rsidR="003234BB" w:rsidRPr="0065050E" w:rsidRDefault="003234BB" w:rsidP="003234BB">
      <w:pPr>
        <w:numPr>
          <w:ilvl w:val="0"/>
          <w:numId w:val="7"/>
        </w:numPr>
        <w:ind w:left="426" w:hanging="426"/>
        <w:jc w:val="both"/>
        <w:rPr>
          <w:bCs/>
          <w:sz w:val="28"/>
          <w:szCs w:val="28"/>
        </w:rPr>
      </w:pPr>
      <w:r w:rsidRPr="0065050E">
        <w:rPr>
          <w:sz w:val="28"/>
          <w:szCs w:val="28"/>
        </w:rPr>
        <w:t xml:space="preserve">учебная и </w:t>
      </w:r>
      <w:r w:rsidR="00695637" w:rsidRPr="0065050E">
        <w:rPr>
          <w:sz w:val="28"/>
          <w:szCs w:val="28"/>
        </w:rPr>
        <w:t>справочная литература</w:t>
      </w:r>
      <w:r w:rsidRPr="0065050E">
        <w:rPr>
          <w:sz w:val="28"/>
          <w:szCs w:val="28"/>
        </w:rPr>
        <w:t>;</w:t>
      </w:r>
    </w:p>
    <w:p w:rsidR="003234BB" w:rsidRPr="0065050E" w:rsidRDefault="003234BB" w:rsidP="003234BB">
      <w:pPr>
        <w:numPr>
          <w:ilvl w:val="0"/>
          <w:numId w:val="7"/>
        </w:numPr>
        <w:ind w:left="426" w:hanging="426"/>
        <w:jc w:val="both"/>
        <w:rPr>
          <w:bCs/>
          <w:sz w:val="28"/>
          <w:szCs w:val="28"/>
        </w:rPr>
      </w:pPr>
      <w:r w:rsidRPr="0065050E">
        <w:rPr>
          <w:bCs/>
          <w:sz w:val="28"/>
          <w:szCs w:val="28"/>
        </w:rPr>
        <w:t xml:space="preserve">плакаты, слайды, </w:t>
      </w:r>
      <w:r w:rsidR="00695637" w:rsidRPr="0065050E">
        <w:rPr>
          <w:bCs/>
          <w:sz w:val="28"/>
          <w:szCs w:val="28"/>
        </w:rPr>
        <w:t>фотографии и</w:t>
      </w:r>
      <w:r w:rsidRPr="0065050E">
        <w:rPr>
          <w:bCs/>
          <w:sz w:val="28"/>
          <w:szCs w:val="28"/>
        </w:rPr>
        <w:t xml:space="preserve"> другие средства наглядной агитации, используемые в </w:t>
      </w:r>
      <w:r w:rsidR="00695637" w:rsidRPr="0065050E">
        <w:rPr>
          <w:bCs/>
          <w:sz w:val="28"/>
          <w:szCs w:val="28"/>
        </w:rPr>
        <w:t>учебной деятельности</w:t>
      </w:r>
      <w:r w:rsidRPr="0065050E">
        <w:rPr>
          <w:bCs/>
          <w:sz w:val="28"/>
          <w:szCs w:val="28"/>
        </w:rPr>
        <w:t>.</w:t>
      </w:r>
    </w:p>
    <w:p w:rsidR="003234BB" w:rsidRPr="0049781F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  <w:u w:val="single"/>
        </w:rPr>
      </w:pPr>
    </w:p>
    <w:p w:rsidR="003234BB" w:rsidRPr="0065050E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65050E">
        <w:rPr>
          <w:bCs/>
          <w:sz w:val="28"/>
          <w:szCs w:val="28"/>
        </w:rPr>
        <w:t xml:space="preserve">Технические средства обучения: </w:t>
      </w:r>
    </w:p>
    <w:p w:rsidR="003234BB" w:rsidRPr="0065050E" w:rsidRDefault="003234BB" w:rsidP="003234BB">
      <w:pPr>
        <w:numPr>
          <w:ilvl w:val="0"/>
          <w:numId w:val="8"/>
        </w:numPr>
        <w:tabs>
          <w:tab w:val="left" w:pos="0"/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Cs/>
          <w:sz w:val="28"/>
          <w:szCs w:val="28"/>
        </w:rPr>
      </w:pPr>
      <w:r w:rsidRPr="0065050E">
        <w:rPr>
          <w:bCs/>
          <w:sz w:val="28"/>
          <w:szCs w:val="28"/>
        </w:rPr>
        <w:t>компьютеры с лицензионным программным обеспечением;</w:t>
      </w:r>
    </w:p>
    <w:p w:rsidR="003234BB" w:rsidRPr="0065050E" w:rsidRDefault="003234BB" w:rsidP="003234BB">
      <w:pPr>
        <w:numPr>
          <w:ilvl w:val="0"/>
          <w:numId w:val="8"/>
        </w:numPr>
        <w:tabs>
          <w:tab w:val="left" w:pos="0"/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Cs/>
          <w:sz w:val="28"/>
          <w:szCs w:val="28"/>
        </w:rPr>
      </w:pPr>
      <w:r w:rsidRPr="0065050E">
        <w:rPr>
          <w:bCs/>
          <w:sz w:val="28"/>
          <w:szCs w:val="28"/>
        </w:rPr>
        <w:t>мультимедийный проектор;</w:t>
      </w:r>
    </w:p>
    <w:p w:rsidR="003234BB" w:rsidRDefault="003234BB" w:rsidP="003234BB">
      <w:pPr>
        <w:numPr>
          <w:ilvl w:val="0"/>
          <w:numId w:val="8"/>
        </w:numPr>
        <w:tabs>
          <w:tab w:val="left" w:pos="0"/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bCs/>
          <w:sz w:val="28"/>
          <w:szCs w:val="28"/>
        </w:rPr>
      </w:pPr>
      <w:r w:rsidRPr="0065050E">
        <w:rPr>
          <w:bCs/>
          <w:sz w:val="28"/>
          <w:szCs w:val="28"/>
        </w:rPr>
        <w:t>экран.</w:t>
      </w:r>
    </w:p>
    <w:p w:rsidR="006B2E77" w:rsidRDefault="006B2E77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234BB" w:rsidRPr="004F6504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F6504">
        <w:rPr>
          <w:b/>
          <w:sz w:val="28"/>
          <w:szCs w:val="28"/>
        </w:rPr>
        <w:t>3.2. Информационное обеспечение обучения</w:t>
      </w:r>
    </w:p>
    <w:p w:rsidR="003234BB" w:rsidRPr="004F6504" w:rsidRDefault="003234BB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F650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725C2" w:rsidRDefault="003725C2" w:rsidP="003725C2">
      <w:pPr>
        <w:ind w:left="360"/>
        <w:rPr>
          <w:bCs/>
          <w:sz w:val="28"/>
          <w:szCs w:val="28"/>
          <w:u w:val="single"/>
        </w:rPr>
      </w:pPr>
      <w:r w:rsidRPr="00F056BE">
        <w:rPr>
          <w:bCs/>
          <w:sz w:val="28"/>
          <w:szCs w:val="28"/>
          <w:u w:val="single"/>
        </w:rPr>
        <w:t xml:space="preserve">Основные источники: </w:t>
      </w:r>
    </w:p>
    <w:p w:rsidR="00225C36" w:rsidRPr="00A4643D" w:rsidRDefault="006B2E77" w:rsidP="00225C36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Семенова М.Ю. </w:t>
      </w:r>
      <w:r w:rsidR="00225C36" w:rsidRPr="00A4643D">
        <w:rPr>
          <w:sz w:val="28"/>
          <w:szCs w:val="28"/>
        </w:rPr>
        <w:t>Английский язык: тур</w:t>
      </w:r>
      <w:r>
        <w:rPr>
          <w:sz w:val="28"/>
          <w:szCs w:val="28"/>
        </w:rPr>
        <w:t>изм и сервис</w:t>
      </w:r>
      <w:r w:rsidR="00225C36" w:rsidRPr="00A4643D">
        <w:rPr>
          <w:sz w:val="28"/>
          <w:szCs w:val="28"/>
        </w:rPr>
        <w:t>: учебное пособие / М.Ю. Семенова. — Москва: КНОРУС, 20</w:t>
      </w:r>
      <w:r w:rsidR="00545F40">
        <w:rPr>
          <w:sz w:val="28"/>
          <w:szCs w:val="28"/>
        </w:rPr>
        <w:t>21</w:t>
      </w:r>
      <w:r w:rsidR="00225C36" w:rsidRPr="00A4643D">
        <w:rPr>
          <w:sz w:val="28"/>
          <w:szCs w:val="28"/>
        </w:rPr>
        <w:t>. — 260 с.</w:t>
      </w:r>
      <w:r w:rsidR="00225C36" w:rsidRPr="00225C36">
        <w:rPr>
          <w:sz w:val="28"/>
          <w:szCs w:val="28"/>
        </w:rPr>
        <w:t xml:space="preserve"> </w:t>
      </w:r>
      <w:r w:rsidR="00225C36">
        <w:rPr>
          <w:sz w:val="28"/>
          <w:szCs w:val="28"/>
        </w:rPr>
        <w:t xml:space="preserve">– ЭБС </w:t>
      </w:r>
      <w:r w:rsidR="00225C36" w:rsidRPr="00225C36">
        <w:rPr>
          <w:sz w:val="28"/>
          <w:szCs w:val="28"/>
        </w:rPr>
        <w:t>BOOK</w:t>
      </w:r>
      <w:r w:rsidR="00225C36">
        <w:rPr>
          <w:sz w:val="28"/>
          <w:szCs w:val="28"/>
        </w:rPr>
        <w:t>.</w:t>
      </w:r>
      <w:r w:rsidR="00225C36" w:rsidRPr="00225C36">
        <w:rPr>
          <w:sz w:val="28"/>
          <w:szCs w:val="28"/>
        </w:rPr>
        <w:t>ru</w:t>
      </w:r>
      <w:r w:rsidR="00225C36">
        <w:rPr>
          <w:sz w:val="28"/>
          <w:szCs w:val="28"/>
        </w:rPr>
        <w:t xml:space="preserve"> – Режим доступа: </w:t>
      </w:r>
      <w:r w:rsidR="00225C36" w:rsidRPr="00A4643D">
        <w:rPr>
          <w:sz w:val="28"/>
          <w:szCs w:val="28"/>
        </w:rPr>
        <w:t>https://www.book.ru/view3/932014/1</w:t>
      </w:r>
    </w:p>
    <w:p w:rsidR="003725C2" w:rsidRPr="00F056BE" w:rsidRDefault="006B2E77" w:rsidP="003725C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Мошняга</w:t>
      </w:r>
      <w:r w:rsidRPr="00007F66">
        <w:rPr>
          <w:sz w:val="28"/>
          <w:szCs w:val="28"/>
        </w:rPr>
        <w:t xml:space="preserve"> Е. В.  Английский язы</w:t>
      </w:r>
      <w:r>
        <w:rPr>
          <w:sz w:val="28"/>
          <w:szCs w:val="28"/>
        </w:rPr>
        <w:t>к для изучающих туризм (A2-B1+)</w:t>
      </w:r>
      <w:r w:rsidRPr="00007F66">
        <w:rPr>
          <w:sz w:val="28"/>
          <w:szCs w:val="28"/>
        </w:rPr>
        <w:t xml:space="preserve">: учебное пособие для среднего профессионального образования / Е. В. Мошняга. — </w:t>
      </w:r>
      <w:r>
        <w:rPr>
          <w:sz w:val="28"/>
          <w:szCs w:val="28"/>
        </w:rPr>
        <w:t>6-е изд., испр. и доп. — Москва</w:t>
      </w:r>
      <w:r w:rsidRPr="00007F66">
        <w:rPr>
          <w:sz w:val="28"/>
          <w:szCs w:val="28"/>
        </w:rPr>
        <w:t>: Издательство Юрайт, 202</w:t>
      </w:r>
      <w:r>
        <w:rPr>
          <w:sz w:val="28"/>
          <w:szCs w:val="28"/>
        </w:rPr>
        <w:t>3</w:t>
      </w:r>
      <w:r w:rsidRPr="00007F66">
        <w:rPr>
          <w:sz w:val="28"/>
          <w:szCs w:val="28"/>
        </w:rPr>
        <w:t>. — 267 с.</w:t>
      </w:r>
    </w:p>
    <w:p w:rsidR="003725C2" w:rsidRPr="00290AFF" w:rsidRDefault="003725C2" w:rsidP="003725C2">
      <w:pPr>
        <w:pStyle w:val="a4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Cs/>
          <w:sz w:val="28"/>
          <w:szCs w:val="28"/>
          <w:u w:val="single"/>
        </w:rPr>
      </w:pPr>
      <w:r w:rsidRPr="00290AFF">
        <w:rPr>
          <w:bCs/>
          <w:sz w:val="28"/>
          <w:szCs w:val="28"/>
          <w:u w:val="single"/>
        </w:rPr>
        <w:t>Дополнительные источники:</w:t>
      </w:r>
    </w:p>
    <w:p w:rsidR="003725C2" w:rsidRPr="006B2E77" w:rsidRDefault="006B2E77" w:rsidP="001C702D">
      <w:pPr>
        <w:numPr>
          <w:ilvl w:val="0"/>
          <w:numId w:val="3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Щербакова Н.И., Звенигородская Н.С. </w:t>
      </w:r>
      <w:r w:rsidRPr="006B2E77">
        <w:rPr>
          <w:sz w:val="28"/>
          <w:szCs w:val="28"/>
        </w:rPr>
        <w:t>Английский язык для специалистов сферы общественного питания</w:t>
      </w:r>
      <w:r w:rsidRPr="006B2E77">
        <w:rPr>
          <w:sz w:val="28"/>
          <w:szCs w:val="28"/>
        </w:rPr>
        <w:t xml:space="preserve"> </w:t>
      </w:r>
      <w:r w:rsidRPr="006B2E77">
        <w:rPr>
          <w:sz w:val="28"/>
          <w:szCs w:val="28"/>
        </w:rPr>
        <w:t>-  English for Cooking and Catering: учебник для студ. учреждений сред.проф. образования. / Н.И. Щербакова, Н.С. Звенигородская. — М.: Издательский центр «Академия», 2015. – 320 с.</w:t>
      </w:r>
    </w:p>
    <w:p w:rsidR="001B2DC5" w:rsidRPr="000D1D83" w:rsidRDefault="001B2DC5" w:rsidP="00323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16"/>
          <w:szCs w:val="16"/>
        </w:rPr>
      </w:pPr>
    </w:p>
    <w:p w:rsidR="0025621F" w:rsidRDefault="0025621F" w:rsidP="00BB0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</w:rPr>
      </w:pPr>
    </w:p>
    <w:p w:rsidR="003234BB" w:rsidRPr="004F6504" w:rsidRDefault="003234BB" w:rsidP="00BB0F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 w:val="28"/>
          <w:szCs w:val="28"/>
        </w:rPr>
      </w:pPr>
      <w:r w:rsidRPr="004F6504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3234BB" w:rsidRDefault="003234BB" w:rsidP="006B2E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B2E77">
        <w:rPr>
          <w:b/>
          <w:sz w:val="28"/>
          <w:szCs w:val="28"/>
        </w:rPr>
        <w:t>Контроль</w:t>
      </w:r>
      <w:r w:rsidR="0025621F" w:rsidRPr="006B2E77">
        <w:rPr>
          <w:b/>
          <w:sz w:val="28"/>
          <w:szCs w:val="28"/>
        </w:rPr>
        <w:t xml:space="preserve"> </w:t>
      </w:r>
      <w:r w:rsidRPr="006B2E77">
        <w:rPr>
          <w:b/>
          <w:sz w:val="28"/>
          <w:szCs w:val="28"/>
        </w:rPr>
        <w:t>и оценка</w:t>
      </w:r>
      <w:r w:rsidRPr="006B2E77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547878" w:rsidRPr="00547878" w:rsidRDefault="00547878" w:rsidP="00547878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3234BB" w:rsidRPr="004F6504" w:rsidTr="003234B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BB" w:rsidRPr="004F6504" w:rsidRDefault="003234BB">
            <w:pPr>
              <w:jc w:val="center"/>
              <w:rPr>
                <w:b/>
                <w:bCs/>
              </w:rPr>
            </w:pPr>
            <w:r w:rsidRPr="004F6504">
              <w:rPr>
                <w:b/>
                <w:bCs/>
              </w:rPr>
              <w:t>Результаты обучения</w:t>
            </w:r>
          </w:p>
          <w:p w:rsidR="003234BB" w:rsidRPr="004F6504" w:rsidRDefault="003234BB">
            <w:pPr>
              <w:jc w:val="center"/>
              <w:rPr>
                <w:b/>
                <w:bCs/>
              </w:rPr>
            </w:pPr>
            <w:r w:rsidRPr="004F6504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4BB" w:rsidRPr="004F6504" w:rsidRDefault="003234BB">
            <w:pPr>
              <w:jc w:val="center"/>
              <w:rPr>
                <w:b/>
                <w:bCs/>
              </w:rPr>
            </w:pPr>
            <w:r w:rsidRPr="004F6504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234BB" w:rsidRPr="004F6504" w:rsidTr="003234B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BB" w:rsidRPr="004F6504" w:rsidRDefault="003234BB">
            <w:pPr>
              <w:jc w:val="both"/>
              <w:rPr>
                <w:bCs/>
              </w:rPr>
            </w:pPr>
            <w:r w:rsidRPr="004F6504">
              <w:rPr>
                <w:bCs/>
              </w:rPr>
              <w:t>Освоенные 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BB" w:rsidRPr="004F6504" w:rsidRDefault="003234BB">
            <w:pPr>
              <w:jc w:val="both"/>
              <w:rPr>
                <w:bCs/>
                <w:i/>
              </w:rPr>
            </w:pPr>
          </w:p>
        </w:tc>
      </w:tr>
      <w:tr w:rsidR="003234BB" w:rsidRPr="004F6504" w:rsidTr="003234B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B64" w:rsidRPr="004F6504" w:rsidRDefault="002B6B64" w:rsidP="002B6B64">
            <w:pPr>
              <w:pStyle w:val="a4"/>
              <w:tabs>
                <w:tab w:val="left" w:pos="266"/>
              </w:tabs>
              <w:ind w:left="0"/>
            </w:pPr>
            <w:r w:rsidRPr="004F6504">
              <w:t>общаться (устно и письменно) на иностранном языке на профессиональные и повседневные темы;</w:t>
            </w:r>
          </w:p>
          <w:p w:rsidR="003234BB" w:rsidRPr="004F6504" w:rsidRDefault="003234B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BB" w:rsidRPr="004F6504" w:rsidRDefault="003234BB">
            <w:pPr>
              <w:jc w:val="both"/>
              <w:rPr>
                <w:bCs/>
              </w:rPr>
            </w:pPr>
            <w:r w:rsidRPr="004F6504">
              <w:rPr>
                <w:bCs/>
              </w:rPr>
              <w:t xml:space="preserve">устная </w:t>
            </w:r>
            <w:r w:rsidR="002B6B64" w:rsidRPr="004F6504">
              <w:rPr>
                <w:bCs/>
              </w:rPr>
              <w:t>и письменная проверка лексических и грамматических тем</w:t>
            </w:r>
            <w:r w:rsidRPr="004F6504">
              <w:rPr>
                <w:bCs/>
              </w:rPr>
              <w:t>;</w:t>
            </w:r>
          </w:p>
          <w:p w:rsidR="003234BB" w:rsidRPr="004F6504" w:rsidRDefault="003234BB" w:rsidP="004F6504">
            <w:pPr>
              <w:jc w:val="both"/>
              <w:rPr>
                <w:bCs/>
              </w:rPr>
            </w:pPr>
            <w:r w:rsidRPr="004F6504">
              <w:rPr>
                <w:bCs/>
              </w:rPr>
              <w:t>анализ и оценка выполненных практических  работ и степени овладения студентами запланированных умений</w:t>
            </w:r>
          </w:p>
        </w:tc>
      </w:tr>
      <w:tr w:rsidR="003234BB" w:rsidRPr="004F6504" w:rsidTr="003234B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B64" w:rsidRPr="004F6504" w:rsidRDefault="002B6B64" w:rsidP="002B6B64">
            <w:pPr>
              <w:pStyle w:val="a4"/>
              <w:tabs>
                <w:tab w:val="left" w:pos="266"/>
              </w:tabs>
              <w:ind w:left="0"/>
            </w:pPr>
            <w:r w:rsidRPr="004F6504">
              <w:t>переводить (со словарем) иностранные тексты профессиональной направленности;</w:t>
            </w:r>
          </w:p>
          <w:p w:rsidR="003234BB" w:rsidRPr="004F6504" w:rsidRDefault="003234B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BB" w:rsidRPr="004F6504" w:rsidRDefault="002B6B64">
            <w:pPr>
              <w:jc w:val="both"/>
              <w:rPr>
                <w:bCs/>
              </w:rPr>
            </w:pPr>
            <w:r w:rsidRPr="004F6504">
              <w:rPr>
                <w:bCs/>
              </w:rPr>
              <w:t xml:space="preserve">устная и </w:t>
            </w:r>
            <w:r w:rsidR="003234BB" w:rsidRPr="004F6504">
              <w:rPr>
                <w:bCs/>
              </w:rPr>
              <w:t>письменная проверка</w:t>
            </w:r>
            <w:r w:rsidRPr="004F6504">
              <w:rPr>
                <w:bCs/>
              </w:rPr>
              <w:t xml:space="preserve"> навыков перевода текстов профессиональной направленности;</w:t>
            </w:r>
          </w:p>
          <w:p w:rsidR="003234BB" w:rsidRPr="004F6504" w:rsidRDefault="003234BB" w:rsidP="004F6504">
            <w:pPr>
              <w:jc w:val="both"/>
              <w:rPr>
                <w:bCs/>
                <w:i/>
              </w:rPr>
            </w:pPr>
            <w:r w:rsidRPr="004F6504">
              <w:rPr>
                <w:bCs/>
              </w:rPr>
              <w:t>анализ и оценка выполненных практических  работ и степени овладения студентами запланированных умений</w:t>
            </w:r>
          </w:p>
        </w:tc>
      </w:tr>
      <w:tr w:rsidR="003234BB" w:rsidRPr="004F6504" w:rsidTr="003234B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B64" w:rsidRPr="004F6504" w:rsidRDefault="002B6B64" w:rsidP="002B6B64">
            <w:pPr>
              <w:pStyle w:val="a4"/>
              <w:tabs>
                <w:tab w:val="left" w:pos="266"/>
              </w:tabs>
              <w:ind w:left="0"/>
            </w:pPr>
            <w:r w:rsidRPr="004F6504">
              <w:t>самостоятельно совершенствовать устную и письменную речь, пополнять словарный запас;</w:t>
            </w:r>
          </w:p>
          <w:p w:rsidR="003234BB" w:rsidRPr="004F6504" w:rsidRDefault="003234B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16" w:rsidRPr="004F6504" w:rsidRDefault="00310816" w:rsidP="00310816">
            <w:pPr>
              <w:jc w:val="both"/>
              <w:rPr>
                <w:bCs/>
              </w:rPr>
            </w:pPr>
            <w:r w:rsidRPr="004F6504">
              <w:rPr>
                <w:bCs/>
              </w:rPr>
              <w:t>устная и письменная проверка навыков работы со словарем, навыков словообразования;</w:t>
            </w:r>
          </w:p>
          <w:p w:rsidR="00310816" w:rsidRPr="004F6504" w:rsidRDefault="00310816" w:rsidP="00310816">
            <w:pPr>
              <w:jc w:val="both"/>
              <w:rPr>
                <w:bCs/>
              </w:rPr>
            </w:pPr>
            <w:r w:rsidRPr="004F6504">
              <w:rPr>
                <w:bCs/>
              </w:rPr>
              <w:t>устный и письменный контроль формирования словарного запаса;</w:t>
            </w:r>
          </w:p>
          <w:p w:rsidR="003234BB" w:rsidRPr="004F6504" w:rsidRDefault="00310816" w:rsidP="004F6504">
            <w:pPr>
              <w:jc w:val="both"/>
              <w:rPr>
                <w:bCs/>
                <w:i/>
              </w:rPr>
            </w:pPr>
            <w:r w:rsidRPr="004F6504">
              <w:rPr>
                <w:bCs/>
              </w:rPr>
              <w:t>анализ и оценка выполненных практических  работ и степени овладения студентами запланированных умений</w:t>
            </w:r>
          </w:p>
        </w:tc>
      </w:tr>
      <w:tr w:rsidR="003234BB" w:rsidRPr="004F6504" w:rsidTr="003234B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BB" w:rsidRPr="004F6504" w:rsidRDefault="003234BB">
            <w:pPr>
              <w:jc w:val="both"/>
              <w:rPr>
                <w:bCs/>
              </w:rPr>
            </w:pPr>
            <w:r w:rsidRPr="004F6504">
              <w:rPr>
                <w:bCs/>
              </w:rPr>
              <w:t>Усвоенные 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BB" w:rsidRPr="004F6504" w:rsidRDefault="003234BB">
            <w:pPr>
              <w:jc w:val="both"/>
              <w:rPr>
                <w:bCs/>
                <w:i/>
              </w:rPr>
            </w:pPr>
          </w:p>
        </w:tc>
      </w:tr>
      <w:tr w:rsidR="003234BB" w:rsidTr="003234B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816" w:rsidRPr="004F6504" w:rsidRDefault="00310816" w:rsidP="00310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4F6504"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  <w:p w:rsidR="003234BB" w:rsidRPr="004F6504" w:rsidRDefault="003234B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  <w:p w:rsidR="003234BB" w:rsidRPr="004F6504" w:rsidRDefault="003234BB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4BB" w:rsidRPr="004F6504" w:rsidRDefault="003234BB">
            <w:pPr>
              <w:jc w:val="both"/>
              <w:rPr>
                <w:bCs/>
              </w:rPr>
            </w:pPr>
            <w:r w:rsidRPr="004F6504">
              <w:rPr>
                <w:bCs/>
              </w:rPr>
              <w:t>тестовый контроль</w:t>
            </w:r>
            <w:r w:rsidR="00310816" w:rsidRPr="004F6504">
              <w:rPr>
                <w:bCs/>
              </w:rPr>
              <w:t>;</w:t>
            </w:r>
          </w:p>
          <w:p w:rsidR="00310816" w:rsidRPr="004F6504" w:rsidRDefault="00310816">
            <w:pPr>
              <w:jc w:val="both"/>
              <w:rPr>
                <w:bCs/>
              </w:rPr>
            </w:pPr>
            <w:r w:rsidRPr="004F6504">
              <w:rPr>
                <w:bCs/>
              </w:rPr>
              <w:t>устный и письменный контроль;</w:t>
            </w:r>
          </w:p>
          <w:p w:rsidR="00310816" w:rsidRPr="004F6504" w:rsidRDefault="00310816">
            <w:pPr>
              <w:jc w:val="both"/>
              <w:rPr>
                <w:bCs/>
              </w:rPr>
            </w:pPr>
            <w:r w:rsidRPr="004F6504">
              <w:rPr>
                <w:bCs/>
              </w:rPr>
              <w:t>устные монологические и диалогические сообщения по темам программы;</w:t>
            </w:r>
          </w:p>
          <w:p w:rsidR="00785C76" w:rsidRPr="004F6504" w:rsidRDefault="00785C76">
            <w:pPr>
              <w:jc w:val="both"/>
              <w:rPr>
                <w:bCs/>
              </w:rPr>
            </w:pPr>
            <w:r w:rsidRPr="004F6504">
              <w:rPr>
                <w:bCs/>
              </w:rPr>
              <w:t>письменные сообщения по темам программы;</w:t>
            </w:r>
          </w:p>
          <w:p w:rsidR="00785C76" w:rsidRPr="004F6504" w:rsidRDefault="00785C76">
            <w:pPr>
              <w:jc w:val="both"/>
              <w:rPr>
                <w:bCs/>
              </w:rPr>
            </w:pPr>
            <w:r w:rsidRPr="004F6504">
              <w:rPr>
                <w:bCs/>
              </w:rPr>
              <w:t>ведение дискуссии на заданную тему;</w:t>
            </w:r>
          </w:p>
          <w:p w:rsidR="00310816" w:rsidRDefault="00785C76">
            <w:pPr>
              <w:jc w:val="both"/>
              <w:rPr>
                <w:bCs/>
              </w:rPr>
            </w:pPr>
            <w:r w:rsidRPr="004F6504">
              <w:rPr>
                <w:bCs/>
              </w:rPr>
              <w:t>оформление деловой корреспонденции на английском языке;</w:t>
            </w:r>
          </w:p>
          <w:p w:rsidR="00785C76" w:rsidRPr="002B6B64" w:rsidRDefault="00785C76">
            <w:pPr>
              <w:jc w:val="both"/>
              <w:rPr>
                <w:bCs/>
              </w:rPr>
            </w:pPr>
          </w:p>
        </w:tc>
      </w:tr>
    </w:tbl>
    <w:p w:rsidR="002570AE" w:rsidRDefault="002570AE"/>
    <w:p w:rsidR="002570AE" w:rsidRDefault="002570AE">
      <w:pPr>
        <w:spacing w:after="200" w:line="276" w:lineRule="auto"/>
      </w:pPr>
    </w:p>
    <w:sectPr w:rsidR="002570AE" w:rsidSect="002B426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916" w:rsidRDefault="001F1916" w:rsidP="002B426B">
      <w:r>
        <w:separator/>
      </w:r>
    </w:p>
  </w:endnote>
  <w:endnote w:type="continuationSeparator" w:id="0">
    <w:p w:rsidR="001F1916" w:rsidRDefault="001F1916" w:rsidP="002B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32501"/>
      <w:docPartObj>
        <w:docPartGallery w:val="Page Numbers (Bottom of Page)"/>
        <w:docPartUnique/>
      </w:docPartObj>
    </w:sdtPr>
    <w:sdtContent>
      <w:p w:rsidR="00545F40" w:rsidRDefault="00545F4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78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5F40" w:rsidRDefault="00545F4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916" w:rsidRDefault="001F1916" w:rsidP="002B426B">
      <w:r>
        <w:separator/>
      </w:r>
    </w:p>
  </w:footnote>
  <w:footnote w:type="continuationSeparator" w:id="0">
    <w:p w:rsidR="001F1916" w:rsidRDefault="001F1916" w:rsidP="002B4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ABCE1F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4E029A"/>
    <w:multiLevelType w:val="hybridMultilevel"/>
    <w:tmpl w:val="059C7E46"/>
    <w:lvl w:ilvl="0" w:tplc="3A1CD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47B7B"/>
    <w:multiLevelType w:val="hybridMultilevel"/>
    <w:tmpl w:val="8BBC1F5C"/>
    <w:lvl w:ilvl="0" w:tplc="64521F5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9C24F7"/>
    <w:multiLevelType w:val="hybridMultilevel"/>
    <w:tmpl w:val="8EBC6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A622EB"/>
    <w:multiLevelType w:val="hybridMultilevel"/>
    <w:tmpl w:val="91AA9AA6"/>
    <w:lvl w:ilvl="0" w:tplc="B94AE3C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6A55459"/>
    <w:multiLevelType w:val="hybridMultilevel"/>
    <w:tmpl w:val="61E635FE"/>
    <w:lvl w:ilvl="0" w:tplc="3A1CD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101D1"/>
    <w:multiLevelType w:val="hybridMultilevel"/>
    <w:tmpl w:val="7BF03A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1757B0"/>
    <w:multiLevelType w:val="hybridMultilevel"/>
    <w:tmpl w:val="D23CFF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55004"/>
    <w:multiLevelType w:val="hybridMultilevel"/>
    <w:tmpl w:val="C6C04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66550F"/>
    <w:multiLevelType w:val="hybridMultilevel"/>
    <w:tmpl w:val="CABAE3E6"/>
    <w:lvl w:ilvl="0" w:tplc="3A1CD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DC7DF7"/>
    <w:multiLevelType w:val="hybridMultilevel"/>
    <w:tmpl w:val="E21CD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37279"/>
    <w:multiLevelType w:val="hybridMultilevel"/>
    <w:tmpl w:val="38E04F58"/>
    <w:lvl w:ilvl="0" w:tplc="5644EC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77FE8"/>
    <w:multiLevelType w:val="hybridMultilevel"/>
    <w:tmpl w:val="E21CD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B10EC"/>
    <w:multiLevelType w:val="hybridMultilevel"/>
    <w:tmpl w:val="B464FD44"/>
    <w:lvl w:ilvl="0" w:tplc="3A1CD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80135F"/>
    <w:multiLevelType w:val="hybridMultilevel"/>
    <w:tmpl w:val="6BA03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803AB"/>
    <w:multiLevelType w:val="hybridMultilevel"/>
    <w:tmpl w:val="E4C28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7249EF"/>
    <w:multiLevelType w:val="hybridMultilevel"/>
    <w:tmpl w:val="3202CDEE"/>
    <w:lvl w:ilvl="0" w:tplc="3A1CD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20140D"/>
    <w:multiLevelType w:val="hybridMultilevel"/>
    <w:tmpl w:val="E7D67A4C"/>
    <w:lvl w:ilvl="0" w:tplc="3A1CD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556A2A"/>
    <w:multiLevelType w:val="hybridMultilevel"/>
    <w:tmpl w:val="8E4C6426"/>
    <w:lvl w:ilvl="0" w:tplc="3A1CD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F66BC3"/>
    <w:multiLevelType w:val="hybridMultilevel"/>
    <w:tmpl w:val="DF043BC0"/>
    <w:lvl w:ilvl="0" w:tplc="8B744F0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1794F8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0EEB44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116139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4EA159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C78B54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A4C7CC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35AEE1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C40DE0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5B686C99"/>
    <w:multiLevelType w:val="hybridMultilevel"/>
    <w:tmpl w:val="F61C139A"/>
    <w:lvl w:ilvl="0" w:tplc="40626AEA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2E81B84"/>
    <w:multiLevelType w:val="hybridMultilevel"/>
    <w:tmpl w:val="1382B304"/>
    <w:lvl w:ilvl="0" w:tplc="96C475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810F7"/>
    <w:multiLevelType w:val="hybridMultilevel"/>
    <w:tmpl w:val="142A08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B34B61"/>
    <w:multiLevelType w:val="hybridMultilevel"/>
    <w:tmpl w:val="BB0A0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9D16F6"/>
    <w:multiLevelType w:val="hybridMultilevel"/>
    <w:tmpl w:val="162AC888"/>
    <w:lvl w:ilvl="0" w:tplc="EFC87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F8F5D9D"/>
    <w:multiLevelType w:val="hybridMultilevel"/>
    <w:tmpl w:val="169CD1EA"/>
    <w:lvl w:ilvl="0" w:tplc="3A1CD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E82F02"/>
    <w:multiLevelType w:val="hybridMultilevel"/>
    <w:tmpl w:val="46741FEE"/>
    <w:lvl w:ilvl="0" w:tplc="3A1CD4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</w:num>
  <w:num w:numId="16">
    <w:abstractNumId w:val="20"/>
  </w:num>
  <w:num w:numId="17">
    <w:abstractNumId w:val="6"/>
  </w:num>
  <w:num w:numId="18">
    <w:abstractNumId w:val="0"/>
    <w:lvlOverride w:ilvl="0">
      <w:lvl w:ilvl="0">
        <w:numFmt w:val="bullet"/>
        <w:lvlText w:val="•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20">
    <w:abstractNumId w:val="13"/>
  </w:num>
  <w:num w:numId="21">
    <w:abstractNumId w:val="9"/>
  </w:num>
  <w:num w:numId="22">
    <w:abstractNumId w:val="10"/>
  </w:num>
  <w:num w:numId="23">
    <w:abstractNumId w:val="2"/>
  </w:num>
  <w:num w:numId="24">
    <w:abstractNumId w:val="21"/>
  </w:num>
  <w:num w:numId="25">
    <w:abstractNumId w:val="11"/>
  </w:num>
  <w:num w:numId="26">
    <w:abstractNumId w:val="7"/>
  </w:num>
  <w:num w:numId="27">
    <w:abstractNumId w:val="23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4BB"/>
    <w:rsid w:val="00007F66"/>
    <w:rsid w:val="00012B36"/>
    <w:rsid w:val="00023A39"/>
    <w:rsid w:val="00025809"/>
    <w:rsid w:val="000315B4"/>
    <w:rsid w:val="00032E6C"/>
    <w:rsid w:val="00047CCF"/>
    <w:rsid w:val="00055202"/>
    <w:rsid w:val="0005529E"/>
    <w:rsid w:val="000554B3"/>
    <w:rsid w:val="000622FF"/>
    <w:rsid w:val="0006546D"/>
    <w:rsid w:val="0006642C"/>
    <w:rsid w:val="00074690"/>
    <w:rsid w:val="00075968"/>
    <w:rsid w:val="00096368"/>
    <w:rsid w:val="000A003C"/>
    <w:rsid w:val="000A08CB"/>
    <w:rsid w:val="000B6B8D"/>
    <w:rsid w:val="000B760B"/>
    <w:rsid w:val="000D1D83"/>
    <w:rsid w:val="000D4A68"/>
    <w:rsid w:val="000D661D"/>
    <w:rsid w:val="000F2F61"/>
    <w:rsid w:val="00103F49"/>
    <w:rsid w:val="00107527"/>
    <w:rsid w:val="00112D44"/>
    <w:rsid w:val="001159D2"/>
    <w:rsid w:val="00121071"/>
    <w:rsid w:val="00123D82"/>
    <w:rsid w:val="00125BF8"/>
    <w:rsid w:val="00126B96"/>
    <w:rsid w:val="0013311B"/>
    <w:rsid w:val="0014483C"/>
    <w:rsid w:val="001651C4"/>
    <w:rsid w:val="00166FE7"/>
    <w:rsid w:val="0016762F"/>
    <w:rsid w:val="001746F0"/>
    <w:rsid w:val="0018385E"/>
    <w:rsid w:val="00184010"/>
    <w:rsid w:val="00191936"/>
    <w:rsid w:val="001B2DC5"/>
    <w:rsid w:val="001C040A"/>
    <w:rsid w:val="001C7217"/>
    <w:rsid w:val="001D2663"/>
    <w:rsid w:val="001D318D"/>
    <w:rsid w:val="001F1916"/>
    <w:rsid w:val="001F56BA"/>
    <w:rsid w:val="001F67D3"/>
    <w:rsid w:val="00206B66"/>
    <w:rsid w:val="00210A11"/>
    <w:rsid w:val="00225A37"/>
    <w:rsid w:val="00225C36"/>
    <w:rsid w:val="00232C53"/>
    <w:rsid w:val="00235BDB"/>
    <w:rsid w:val="00243F0C"/>
    <w:rsid w:val="002526F0"/>
    <w:rsid w:val="00253D4C"/>
    <w:rsid w:val="00254278"/>
    <w:rsid w:val="0025621F"/>
    <w:rsid w:val="002570AE"/>
    <w:rsid w:val="00263966"/>
    <w:rsid w:val="00267B71"/>
    <w:rsid w:val="002751B0"/>
    <w:rsid w:val="00297215"/>
    <w:rsid w:val="002A4537"/>
    <w:rsid w:val="002A7CA5"/>
    <w:rsid w:val="002B0408"/>
    <w:rsid w:val="002B3033"/>
    <w:rsid w:val="002B3A5D"/>
    <w:rsid w:val="002B426B"/>
    <w:rsid w:val="002B6997"/>
    <w:rsid w:val="002B6B64"/>
    <w:rsid w:val="002C0B99"/>
    <w:rsid w:val="002E15AE"/>
    <w:rsid w:val="002F109E"/>
    <w:rsid w:val="002F13C5"/>
    <w:rsid w:val="0030236B"/>
    <w:rsid w:val="00302898"/>
    <w:rsid w:val="00303473"/>
    <w:rsid w:val="00310816"/>
    <w:rsid w:val="00313880"/>
    <w:rsid w:val="003234BB"/>
    <w:rsid w:val="00327294"/>
    <w:rsid w:val="0035255E"/>
    <w:rsid w:val="00354044"/>
    <w:rsid w:val="00357B69"/>
    <w:rsid w:val="003725C2"/>
    <w:rsid w:val="0039531A"/>
    <w:rsid w:val="003970CF"/>
    <w:rsid w:val="003C0101"/>
    <w:rsid w:val="003C13D8"/>
    <w:rsid w:val="003C7304"/>
    <w:rsid w:val="003D1095"/>
    <w:rsid w:val="003D486D"/>
    <w:rsid w:val="003D5642"/>
    <w:rsid w:val="003E79FE"/>
    <w:rsid w:val="003F53F8"/>
    <w:rsid w:val="0041122F"/>
    <w:rsid w:val="00413568"/>
    <w:rsid w:val="00416B78"/>
    <w:rsid w:val="00427BF6"/>
    <w:rsid w:val="0043001E"/>
    <w:rsid w:val="004452C4"/>
    <w:rsid w:val="004520D9"/>
    <w:rsid w:val="00454157"/>
    <w:rsid w:val="00462BB5"/>
    <w:rsid w:val="00465EC1"/>
    <w:rsid w:val="00482873"/>
    <w:rsid w:val="00482D21"/>
    <w:rsid w:val="00490007"/>
    <w:rsid w:val="00497613"/>
    <w:rsid w:val="0049781F"/>
    <w:rsid w:val="004A341A"/>
    <w:rsid w:val="004A3D25"/>
    <w:rsid w:val="004A501D"/>
    <w:rsid w:val="004A5D89"/>
    <w:rsid w:val="004B1379"/>
    <w:rsid w:val="004C0644"/>
    <w:rsid w:val="004C152E"/>
    <w:rsid w:val="004C3A07"/>
    <w:rsid w:val="004D2C24"/>
    <w:rsid w:val="004F322A"/>
    <w:rsid w:val="004F3BEB"/>
    <w:rsid w:val="004F44B1"/>
    <w:rsid w:val="004F6504"/>
    <w:rsid w:val="00501EE8"/>
    <w:rsid w:val="00504A84"/>
    <w:rsid w:val="00513B3B"/>
    <w:rsid w:val="00517300"/>
    <w:rsid w:val="00520D5E"/>
    <w:rsid w:val="00530379"/>
    <w:rsid w:val="00541AC7"/>
    <w:rsid w:val="00545F40"/>
    <w:rsid w:val="00547878"/>
    <w:rsid w:val="00550351"/>
    <w:rsid w:val="00554AE7"/>
    <w:rsid w:val="0055748B"/>
    <w:rsid w:val="00560D5F"/>
    <w:rsid w:val="0056243E"/>
    <w:rsid w:val="00564D69"/>
    <w:rsid w:val="005670DE"/>
    <w:rsid w:val="0057605F"/>
    <w:rsid w:val="00580345"/>
    <w:rsid w:val="005812CC"/>
    <w:rsid w:val="00593EA7"/>
    <w:rsid w:val="00594632"/>
    <w:rsid w:val="005A0DAD"/>
    <w:rsid w:val="005A4D8D"/>
    <w:rsid w:val="005A5731"/>
    <w:rsid w:val="005A73C9"/>
    <w:rsid w:val="005C4B0B"/>
    <w:rsid w:val="005D203E"/>
    <w:rsid w:val="005D446D"/>
    <w:rsid w:val="005E45B3"/>
    <w:rsid w:val="005E6116"/>
    <w:rsid w:val="005F04BD"/>
    <w:rsid w:val="005F0E53"/>
    <w:rsid w:val="00607B97"/>
    <w:rsid w:val="006208BE"/>
    <w:rsid w:val="006261CB"/>
    <w:rsid w:val="00631362"/>
    <w:rsid w:val="00632062"/>
    <w:rsid w:val="00632550"/>
    <w:rsid w:val="00641711"/>
    <w:rsid w:val="0065050E"/>
    <w:rsid w:val="00652286"/>
    <w:rsid w:val="00652BA7"/>
    <w:rsid w:val="00664026"/>
    <w:rsid w:val="00681D05"/>
    <w:rsid w:val="00695637"/>
    <w:rsid w:val="00695817"/>
    <w:rsid w:val="006A3063"/>
    <w:rsid w:val="006B2DE4"/>
    <w:rsid w:val="006B2E77"/>
    <w:rsid w:val="006C4E32"/>
    <w:rsid w:val="006C4EDD"/>
    <w:rsid w:val="006D7018"/>
    <w:rsid w:val="00713C7B"/>
    <w:rsid w:val="007231BD"/>
    <w:rsid w:val="0074120B"/>
    <w:rsid w:val="007522CE"/>
    <w:rsid w:val="00753A45"/>
    <w:rsid w:val="00773A67"/>
    <w:rsid w:val="00785C76"/>
    <w:rsid w:val="00786F63"/>
    <w:rsid w:val="007A2E8E"/>
    <w:rsid w:val="007A3079"/>
    <w:rsid w:val="007A5DF6"/>
    <w:rsid w:val="007B02DD"/>
    <w:rsid w:val="007C049A"/>
    <w:rsid w:val="007C2237"/>
    <w:rsid w:val="007E342D"/>
    <w:rsid w:val="007E77F8"/>
    <w:rsid w:val="007F30B9"/>
    <w:rsid w:val="0080079C"/>
    <w:rsid w:val="00806833"/>
    <w:rsid w:val="00837C74"/>
    <w:rsid w:val="008449D3"/>
    <w:rsid w:val="00846345"/>
    <w:rsid w:val="00853269"/>
    <w:rsid w:val="0086197F"/>
    <w:rsid w:val="00862496"/>
    <w:rsid w:val="008813A5"/>
    <w:rsid w:val="00884A12"/>
    <w:rsid w:val="008A5735"/>
    <w:rsid w:val="008B1BDC"/>
    <w:rsid w:val="008B23A6"/>
    <w:rsid w:val="008B58CB"/>
    <w:rsid w:val="008B6460"/>
    <w:rsid w:val="008C5421"/>
    <w:rsid w:val="008F3277"/>
    <w:rsid w:val="008F4349"/>
    <w:rsid w:val="00900514"/>
    <w:rsid w:val="00903356"/>
    <w:rsid w:val="00905FCD"/>
    <w:rsid w:val="00955328"/>
    <w:rsid w:val="00973A74"/>
    <w:rsid w:val="00990B1A"/>
    <w:rsid w:val="009C0F43"/>
    <w:rsid w:val="009C31CC"/>
    <w:rsid w:val="009E2781"/>
    <w:rsid w:val="009E550E"/>
    <w:rsid w:val="009F2C1B"/>
    <w:rsid w:val="009F2D46"/>
    <w:rsid w:val="009F3D4C"/>
    <w:rsid w:val="009F6348"/>
    <w:rsid w:val="009F6A2D"/>
    <w:rsid w:val="00A00011"/>
    <w:rsid w:val="00A054B9"/>
    <w:rsid w:val="00A07EC7"/>
    <w:rsid w:val="00A167DB"/>
    <w:rsid w:val="00A17483"/>
    <w:rsid w:val="00A17BEA"/>
    <w:rsid w:val="00A27E5D"/>
    <w:rsid w:val="00A34ED1"/>
    <w:rsid w:val="00A4643D"/>
    <w:rsid w:val="00A54BF9"/>
    <w:rsid w:val="00A6203F"/>
    <w:rsid w:val="00A722FA"/>
    <w:rsid w:val="00A834DE"/>
    <w:rsid w:val="00A83D3C"/>
    <w:rsid w:val="00A937E0"/>
    <w:rsid w:val="00AA0B38"/>
    <w:rsid w:val="00AA5BA1"/>
    <w:rsid w:val="00AA69E7"/>
    <w:rsid w:val="00AB36AB"/>
    <w:rsid w:val="00AC1E8C"/>
    <w:rsid w:val="00AC3F76"/>
    <w:rsid w:val="00AE2965"/>
    <w:rsid w:val="00AE6C37"/>
    <w:rsid w:val="00AE769B"/>
    <w:rsid w:val="00AF1BEF"/>
    <w:rsid w:val="00B02DBA"/>
    <w:rsid w:val="00B07C9E"/>
    <w:rsid w:val="00B1068B"/>
    <w:rsid w:val="00B20BE5"/>
    <w:rsid w:val="00B234AF"/>
    <w:rsid w:val="00B30DC5"/>
    <w:rsid w:val="00B33A24"/>
    <w:rsid w:val="00B43033"/>
    <w:rsid w:val="00B44DE0"/>
    <w:rsid w:val="00B45F99"/>
    <w:rsid w:val="00B561C8"/>
    <w:rsid w:val="00B62946"/>
    <w:rsid w:val="00B70DDE"/>
    <w:rsid w:val="00B765F7"/>
    <w:rsid w:val="00B77E68"/>
    <w:rsid w:val="00B8074E"/>
    <w:rsid w:val="00B8367F"/>
    <w:rsid w:val="00B84E7C"/>
    <w:rsid w:val="00B9129F"/>
    <w:rsid w:val="00BA32E5"/>
    <w:rsid w:val="00BB0FF1"/>
    <w:rsid w:val="00BC1EC6"/>
    <w:rsid w:val="00BC37C6"/>
    <w:rsid w:val="00BC51EF"/>
    <w:rsid w:val="00BC5347"/>
    <w:rsid w:val="00BC57E9"/>
    <w:rsid w:val="00BD48C9"/>
    <w:rsid w:val="00BE5712"/>
    <w:rsid w:val="00BF0857"/>
    <w:rsid w:val="00BF27F6"/>
    <w:rsid w:val="00C00B6F"/>
    <w:rsid w:val="00C11E83"/>
    <w:rsid w:val="00C202AC"/>
    <w:rsid w:val="00C260B8"/>
    <w:rsid w:val="00C30D84"/>
    <w:rsid w:val="00C41CB7"/>
    <w:rsid w:val="00C516F9"/>
    <w:rsid w:val="00C54090"/>
    <w:rsid w:val="00C65AC0"/>
    <w:rsid w:val="00C76CDC"/>
    <w:rsid w:val="00C96737"/>
    <w:rsid w:val="00C9707B"/>
    <w:rsid w:val="00CA2E40"/>
    <w:rsid w:val="00CE3D48"/>
    <w:rsid w:val="00CE53BA"/>
    <w:rsid w:val="00CE7845"/>
    <w:rsid w:val="00CF2051"/>
    <w:rsid w:val="00D003FD"/>
    <w:rsid w:val="00D028EF"/>
    <w:rsid w:val="00D03A12"/>
    <w:rsid w:val="00D23C1E"/>
    <w:rsid w:val="00D24511"/>
    <w:rsid w:val="00D33DB7"/>
    <w:rsid w:val="00D37C3D"/>
    <w:rsid w:val="00D43FCB"/>
    <w:rsid w:val="00D50AE7"/>
    <w:rsid w:val="00D51394"/>
    <w:rsid w:val="00D51B01"/>
    <w:rsid w:val="00D55F81"/>
    <w:rsid w:val="00D57D8D"/>
    <w:rsid w:val="00D67186"/>
    <w:rsid w:val="00D75AA4"/>
    <w:rsid w:val="00D76AB7"/>
    <w:rsid w:val="00D93956"/>
    <w:rsid w:val="00D96A4E"/>
    <w:rsid w:val="00D97B57"/>
    <w:rsid w:val="00DA1872"/>
    <w:rsid w:val="00DA398D"/>
    <w:rsid w:val="00DA48B7"/>
    <w:rsid w:val="00DA6DAD"/>
    <w:rsid w:val="00DA747C"/>
    <w:rsid w:val="00DB0F1F"/>
    <w:rsid w:val="00DB1485"/>
    <w:rsid w:val="00DB625D"/>
    <w:rsid w:val="00DB7339"/>
    <w:rsid w:val="00DC6DA2"/>
    <w:rsid w:val="00DD3BF9"/>
    <w:rsid w:val="00DD7673"/>
    <w:rsid w:val="00DE4E71"/>
    <w:rsid w:val="00DE7003"/>
    <w:rsid w:val="00DF284D"/>
    <w:rsid w:val="00DF315F"/>
    <w:rsid w:val="00E11080"/>
    <w:rsid w:val="00E23D40"/>
    <w:rsid w:val="00E24592"/>
    <w:rsid w:val="00E33BF0"/>
    <w:rsid w:val="00E57B5A"/>
    <w:rsid w:val="00E63C89"/>
    <w:rsid w:val="00E71242"/>
    <w:rsid w:val="00E75E3A"/>
    <w:rsid w:val="00E820BD"/>
    <w:rsid w:val="00E82CC3"/>
    <w:rsid w:val="00E918B1"/>
    <w:rsid w:val="00E956D0"/>
    <w:rsid w:val="00E965A0"/>
    <w:rsid w:val="00EA4773"/>
    <w:rsid w:val="00EE0492"/>
    <w:rsid w:val="00EF44F9"/>
    <w:rsid w:val="00EF62CA"/>
    <w:rsid w:val="00EF6315"/>
    <w:rsid w:val="00EF6580"/>
    <w:rsid w:val="00EF66DD"/>
    <w:rsid w:val="00F1321D"/>
    <w:rsid w:val="00F16B66"/>
    <w:rsid w:val="00F22671"/>
    <w:rsid w:val="00F36C69"/>
    <w:rsid w:val="00F607A8"/>
    <w:rsid w:val="00F64D4D"/>
    <w:rsid w:val="00F65CFC"/>
    <w:rsid w:val="00F7185A"/>
    <w:rsid w:val="00F91335"/>
    <w:rsid w:val="00FA19ED"/>
    <w:rsid w:val="00FA66F8"/>
    <w:rsid w:val="00FB68BB"/>
    <w:rsid w:val="00FC5921"/>
    <w:rsid w:val="00FC66FA"/>
    <w:rsid w:val="00FE4CA8"/>
    <w:rsid w:val="00FE6308"/>
    <w:rsid w:val="00FF2A86"/>
    <w:rsid w:val="00FF7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1"/>
      </o:rules>
    </o:shapelayout>
  </w:shapeDefaults>
  <w:decimalSymbol w:val=","/>
  <w:listSeparator w:val=";"/>
  <w14:docId w14:val="66221C3B"/>
  <w15:docId w15:val="{69248BBD-6079-4C7D-9B31-88597A44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34BB"/>
    <w:pPr>
      <w:keepNext/>
      <w:autoSpaceDE w:val="0"/>
      <w:autoSpaceDN w:val="0"/>
      <w:ind w:firstLine="284"/>
      <w:outlineLvl w:val="0"/>
    </w:p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5255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3234B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323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3234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34"/>
    <w:qFormat/>
    <w:rsid w:val="003D486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A19ED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35255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ody Text"/>
    <w:basedOn w:val="a"/>
    <w:link w:val="a7"/>
    <w:rsid w:val="0035255E"/>
    <w:pPr>
      <w:spacing w:after="120"/>
    </w:pPr>
  </w:style>
  <w:style w:type="character" w:customStyle="1" w:styleId="a7">
    <w:name w:val="Основной текст Знак"/>
    <w:basedOn w:val="a0"/>
    <w:link w:val="a6"/>
    <w:rsid w:val="003525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2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25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24">
    <w:name w:val="Style24"/>
    <w:basedOn w:val="a"/>
    <w:uiPriority w:val="99"/>
    <w:rsid w:val="000A08CB"/>
    <w:pPr>
      <w:widowControl w:val="0"/>
      <w:autoSpaceDE w:val="0"/>
      <w:autoSpaceDN w:val="0"/>
      <w:adjustRightInd w:val="0"/>
      <w:spacing w:line="232" w:lineRule="exact"/>
      <w:ind w:firstLine="288"/>
      <w:jc w:val="both"/>
    </w:pPr>
    <w:rPr>
      <w:rFonts w:ascii="Franklin Gothic Book" w:eastAsiaTheme="minorEastAsia" w:hAnsi="Franklin Gothic Book" w:cstheme="minorBidi"/>
    </w:rPr>
  </w:style>
  <w:style w:type="paragraph" w:customStyle="1" w:styleId="Style25">
    <w:name w:val="Style25"/>
    <w:basedOn w:val="a"/>
    <w:uiPriority w:val="99"/>
    <w:rsid w:val="000A08CB"/>
    <w:pPr>
      <w:widowControl w:val="0"/>
      <w:autoSpaceDE w:val="0"/>
      <w:autoSpaceDN w:val="0"/>
      <w:adjustRightInd w:val="0"/>
      <w:spacing w:line="233" w:lineRule="exact"/>
      <w:ind w:hanging="278"/>
      <w:jc w:val="both"/>
    </w:pPr>
    <w:rPr>
      <w:rFonts w:ascii="Franklin Gothic Book" w:eastAsiaTheme="minorEastAsia" w:hAnsi="Franklin Gothic Book" w:cstheme="minorBidi"/>
    </w:rPr>
  </w:style>
  <w:style w:type="character" w:customStyle="1" w:styleId="FontStyle59">
    <w:name w:val="Font Style59"/>
    <w:basedOn w:val="a0"/>
    <w:uiPriority w:val="99"/>
    <w:rsid w:val="000A08CB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67">
    <w:name w:val="Font Style67"/>
    <w:basedOn w:val="a0"/>
    <w:uiPriority w:val="99"/>
    <w:rsid w:val="000A08CB"/>
    <w:rPr>
      <w:rFonts w:ascii="Century Schoolbook" w:hAnsi="Century Schoolbook" w:cs="Century Schoolbook" w:hint="default"/>
      <w:b/>
      <w:bCs/>
      <w:sz w:val="18"/>
      <w:szCs w:val="18"/>
    </w:rPr>
  </w:style>
  <w:style w:type="paragraph" w:customStyle="1" w:styleId="ConsPlusNormal">
    <w:name w:val="ConsPlusNormal"/>
    <w:rsid w:val="000A08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tyle39">
    <w:name w:val="Style39"/>
    <w:basedOn w:val="a"/>
    <w:uiPriority w:val="99"/>
    <w:rsid w:val="000A08CB"/>
    <w:pPr>
      <w:widowControl w:val="0"/>
      <w:autoSpaceDE w:val="0"/>
      <w:autoSpaceDN w:val="0"/>
      <w:adjustRightInd w:val="0"/>
      <w:spacing w:line="230" w:lineRule="exact"/>
      <w:ind w:hanging="283"/>
      <w:jc w:val="both"/>
    </w:pPr>
    <w:rPr>
      <w:rFonts w:ascii="Franklin Gothic Book" w:eastAsiaTheme="minorEastAsia" w:hAnsi="Franklin Gothic Book" w:cstheme="minorBidi"/>
    </w:rPr>
  </w:style>
  <w:style w:type="paragraph" w:customStyle="1" w:styleId="Style41">
    <w:name w:val="Style41"/>
    <w:basedOn w:val="a"/>
    <w:uiPriority w:val="99"/>
    <w:rsid w:val="000A08CB"/>
    <w:pPr>
      <w:widowControl w:val="0"/>
      <w:autoSpaceDE w:val="0"/>
      <w:autoSpaceDN w:val="0"/>
      <w:adjustRightInd w:val="0"/>
    </w:pPr>
    <w:rPr>
      <w:rFonts w:ascii="Franklin Gothic Book" w:eastAsiaTheme="minorEastAsia" w:hAnsi="Franklin Gothic Book" w:cstheme="minorBidi"/>
    </w:rPr>
  </w:style>
  <w:style w:type="character" w:customStyle="1" w:styleId="FontStyle53">
    <w:name w:val="Font Style53"/>
    <w:basedOn w:val="a0"/>
    <w:uiPriority w:val="99"/>
    <w:rsid w:val="000A08CB"/>
    <w:rPr>
      <w:rFonts w:ascii="Century Schoolbook" w:hAnsi="Century Schoolbook" w:cs="Century Schoolbook"/>
      <w:b/>
      <w:bCs/>
      <w:i/>
      <w:iCs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2B426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B4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B426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B42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8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3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E4B0C-CF52-4053-B976-20A02265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3253</TotalTime>
  <Pages>1</Pages>
  <Words>4268</Words>
  <Characters>24334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100</cp:revision>
  <cp:lastPrinted>2019-05-15T22:13:00Z</cp:lastPrinted>
  <dcterms:created xsi:type="dcterms:W3CDTF">2011-06-28T17:35:00Z</dcterms:created>
  <dcterms:modified xsi:type="dcterms:W3CDTF">2024-04-07T18:20:00Z</dcterms:modified>
</cp:coreProperties>
</file>