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  <w:lang w:eastAsia="ru-RU"/>
        </w:rPr>
      </w:pPr>
      <w:r w:rsidRPr="002F5D5A">
        <w:rPr>
          <w:rFonts w:eastAsia="Times New Roman"/>
          <w:color w:val="auto"/>
          <w:kern w:val="0"/>
          <w:sz w:val="24"/>
          <w:szCs w:val="24"/>
          <w:lang w:eastAsia="ru-RU"/>
        </w:rPr>
        <w:t>МИНИСТЕРСТВО НАУКИ И ВЫСШЕГО ОБРАЗОВАНИЯ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  <w:lang w:eastAsia="ru-RU"/>
        </w:rPr>
      </w:pPr>
      <w:r w:rsidRPr="002F5D5A">
        <w:rPr>
          <w:rFonts w:eastAsia="Times New Roman"/>
          <w:color w:val="auto"/>
          <w:kern w:val="0"/>
          <w:sz w:val="24"/>
          <w:szCs w:val="24"/>
          <w:lang w:eastAsia="ru-RU"/>
        </w:rPr>
        <w:t>РОССИЙСКОЙ ФЕДЕРАЦИИ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  <w:r w:rsidRPr="002F5D5A">
        <w:rPr>
          <w:rFonts w:eastAsia="Times New Roman"/>
          <w:color w:val="auto"/>
          <w:kern w:val="0"/>
          <w:sz w:val="24"/>
          <w:szCs w:val="24"/>
        </w:rPr>
        <w:t>Кузбасский гуманитарно-педагогический институт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  <w:r w:rsidRPr="002F5D5A">
        <w:rPr>
          <w:rFonts w:eastAsia="Times New Roman"/>
          <w:color w:val="auto"/>
          <w:kern w:val="0"/>
          <w:sz w:val="24"/>
          <w:szCs w:val="24"/>
        </w:rPr>
        <w:t>федерального государственного бюджетного образовательного учреждения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  <w:r w:rsidRPr="002F5D5A">
        <w:rPr>
          <w:rFonts w:eastAsia="Times New Roman"/>
          <w:color w:val="auto"/>
          <w:kern w:val="0"/>
          <w:sz w:val="24"/>
          <w:szCs w:val="24"/>
        </w:rPr>
        <w:t>высшего образования «Кемеровский государственный университет»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  <w:r w:rsidRPr="002F5D5A">
        <w:rPr>
          <w:rFonts w:eastAsia="Times New Roman"/>
          <w:color w:val="auto"/>
          <w:kern w:val="0"/>
          <w:sz w:val="24"/>
          <w:szCs w:val="24"/>
        </w:rPr>
        <w:t>Факультет психологии и педагогики</w:t>
      </w:r>
    </w:p>
    <w:p w:rsidR="002F5D5A" w:rsidRPr="002F5D5A" w:rsidRDefault="002F5D5A" w:rsidP="002F5D5A">
      <w:pPr>
        <w:spacing w:line="240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  <w:r w:rsidRPr="002F5D5A">
        <w:rPr>
          <w:rFonts w:eastAsia="Times New Roman"/>
          <w:color w:val="auto"/>
          <w:kern w:val="0"/>
          <w:sz w:val="24"/>
          <w:szCs w:val="24"/>
        </w:rPr>
        <w:t>Кафедра дошкольной и специальной педагогики и психологии</w:t>
      </w:r>
    </w:p>
    <w:p w:rsidR="002F5D5A" w:rsidRPr="002F5D5A" w:rsidRDefault="002F5D5A" w:rsidP="002F5D5A">
      <w:pPr>
        <w:shd w:val="clear" w:color="auto" w:fill="FFFFFF"/>
        <w:tabs>
          <w:tab w:val="left" w:pos="5940"/>
        </w:tabs>
        <w:spacing w:line="240" w:lineRule="auto"/>
        <w:ind w:left="5940" w:firstLine="0"/>
        <w:contextualSpacing/>
        <w:jc w:val="left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tabs>
          <w:tab w:val="left" w:pos="5940"/>
        </w:tabs>
        <w:spacing w:line="240" w:lineRule="auto"/>
        <w:ind w:left="5940" w:firstLine="0"/>
        <w:contextualSpacing/>
        <w:jc w:val="left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tabs>
          <w:tab w:val="left" w:pos="5940"/>
        </w:tabs>
        <w:spacing w:line="240" w:lineRule="auto"/>
        <w:ind w:left="5940" w:firstLine="0"/>
        <w:contextualSpacing/>
        <w:jc w:val="left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tabs>
          <w:tab w:val="left" w:pos="5940"/>
        </w:tabs>
        <w:spacing w:line="240" w:lineRule="auto"/>
        <w:ind w:left="5940" w:firstLine="0"/>
        <w:contextualSpacing/>
        <w:jc w:val="left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pacing w:after="200" w:line="276" w:lineRule="auto"/>
        <w:ind w:firstLine="0"/>
        <w:jc w:val="center"/>
        <w:rPr>
          <w:rFonts w:eastAsia="Times New Roman"/>
          <w:color w:val="auto"/>
          <w:kern w:val="0"/>
        </w:rPr>
      </w:pPr>
      <w:r w:rsidRPr="002F5D5A">
        <w:rPr>
          <w:rFonts w:eastAsia="Times New Roman"/>
          <w:color w:val="auto"/>
          <w:kern w:val="0"/>
        </w:rPr>
        <w:t xml:space="preserve">Губарь Анна Сергеевна </w:t>
      </w:r>
    </w:p>
    <w:p w:rsidR="002F5D5A" w:rsidRPr="002F5D5A" w:rsidRDefault="002F5D5A" w:rsidP="002F5D5A">
      <w:pPr>
        <w:shd w:val="clear" w:color="auto" w:fill="FFFFFF"/>
        <w:spacing w:line="240" w:lineRule="auto"/>
        <w:ind w:left="4678" w:firstLine="0"/>
        <w:contextualSpacing/>
        <w:jc w:val="left"/>
        <w:rPr>
          <w:rFonts w:eastAsia="Times New Roman"/>
          <w:color w:val="auto"/>
          <w:kern w:val="0"/>
        </w:rPr>
      </w:pPr>
    </w:p>
    <w:p w:rsidR="002F5D5A" w:rsidRPr="002F5D5A" w:rsidRDefault="002F5D5A" w:rsidP="002F5D5A">
      <w:pPr>
        <w:widowControl w:val="0"/>
        <w:shd w:val="clear" w:color="auto" w:fill="FFFFFF"/>
        <w:suppressAutoHyphens/>
        <w:spacing w:line="240" w:lineRule="auto"/>
        <w:ind w:firstLine="0"/>
        <w:contextualSpacing/>
        <w:jc w:val="center"/>
        <w:rPr>
          <w:rFonts w:eastAsia="Times New Roman"/>
          <w:b/>
          <w:color w:val="auto"/>
          <w:kern w:val="0"/>
        </w:rPr>
      </w:pPr>
      <w:r w:rsidRPr="002F5D5A">
        <w:rPr>
          <w:rFonts w:eastAsia="Times New Roman"/>
          <w:b/>
          <w:color w:val="auto"/>
          <w:kern w:val="0"/>
        </w:rPr>
        <w:t xml:space="preserve">Русская народная сказка как средство эмоционально-экспрессивного развития детей 4-5 лет </w:t>
      </w:r>
    </w:p>
    <w:p w:rsidR="002F5D5A" w:rsidRPr="002F5D5A" w:rsidRDefault="002F5D5A" w:rsidP="002F5D5A">
      <w:pPr>
        <w:shd w:val="clear" w:color="auto" w:fill="FFFFFF"/>
        <w:spacing w:line="240" w:lineRule="auto"/>
        <w:ind w:firstLine="0"/>
        <w:jc w:val="center"/>
        <w:rPr>
          <w:rFonts w:eastAsia="Times New Roman"/>
          <w:b/>
          <w:color w:val="auto"/>
          <w:kern w:val="0"/>
          <w:sz w:val="36"/>
          <w:szCs w:val="40"/>
          <w:lang w:eastAsia="ru-RU"/>
        </w:rPr>
      </w:pPr>
    </w:p>
    <w:p w:rsidR="002F5D5A" w:rsidRPr="002F5D5A" w:rsidRDefault="002F5D5A" w:rsidP="002F5D5A">
      <w:pPr>
        <w:shd w:val="clear" w:color="auto" w:fill="FFFFFF"/>
        <w:spacing w:line="240" w:lineRule="auto"/>
        <w:ind w:firstLine="0"/>
        <w:jc w:val="center"/>
        <w:rPr>
          <w:rFonts w:eastAsia="Times New Roman"/>
          <w:b/>
          <w:color w:val="auto"/>
          <w:kern w:val="0"/>
          <w:sz w:val="36"/>
          <w:szCs w:val="40"/>
          <w:lang w:eastAsia="ru-RU"/>
        </w:rPr>
      </w:pPr>
      <w:r w:rsidRPr="002F5D5A">
        <w:rPr>
          <w:rFonts w:eastAsia="Times New Roman"/>
          <w:b/>
          <w:color w:val="auto"/>
          <w:kern w:val="0"/>
          <w:sz w:val="36"/>
          <w:szCs w:val="40"/>
          <w:lang w:eastAsia="ru-RU"/>
        </w:rPr>
        <w:t>Выпускная квалификационная работа</w:t>
      </w:r>
    </w:p>
    <w:p w:rsidR="002F5D5A" w:rsidRPr="002F5D5A" w:rsidRDefault="002F5D5A" w:rsidP="002F5D5A">
      <w:pPr>
        <w:shd w:val="clear" w:color="auto" w:fill="FFFFFF"/>
        <w:spacing w:line="240" w:lineRule="auto"/>
        <w:ind w:firstLine="0"/>
        <w:jc w:val="center"/>
        <w:rPr>
          <w:rFonts w:eastAsia="Times New Roman"/>
          <w:b/>
          <w:color w:val="auto"/>
          <w:kern w:val="0"/>
        </w:rPr>
      </w:pPr>
      <w:r w:rsidRPr="002F5D5A">
        <w:rPr>
          <w:rFonts w:eastAsia="Times New Roman"/>
          <w:color w:val="auto"/>
          <w:kern w:val="0"/>
          <w:vertAlign w:val="superscript"/>
          <w:lang w:eastAsia="ru-RU"/>
        </w:rPr>
        <w:t>(бакалаврская работа)</w:t>
      </w:r>
    </w:p>
    <w:p w:rsidR="002F5D5A" w:rsidRPr="002F5D5A" w:rsidRDefault="002F5D5A" w:rsidP="002F5D5A">
      <w:pPr>
        <w:shd w:val="clear" w:color="auto" w:fill="FFFFFF"/>
        <w:ind w:firstLine="0"/>
        <w:rPr>
          <w:rFonts w:eastAsia="Times New Roman"/>
          <w:b/>
          <w:color w:val="auto"/>
          <w:kern w:val="0"/>
          <w:sz w:val="20"/>
          <w:szCs w:val="24"/>
        </w:rPr>
      </w:pPr>
    </w:p>
    <w:p w:rsidR="002F5D5A" w:rsidRPr="002F5D5A" w:rsidRDefault="002F5D5A" w:rsidP="002F5D5A">
      <w:pPr>
        <w:shd w:val="clear" w:color="auto" w:fill="FFFFFF"/>
        <w:suppressAutoHyphens/>
        <w:ind w:firstLine="0"/>
        <w:rPr>
          <w:rFonts w:eastAsia="Times New Roman"/>
          <w:color w:val="auto"/>
          <w:kern w:val="0"/>
          <w:sz w:val="24"/>
          <w:szCs w:val="24"/>
          <w:lang w:eastAsia="ru-RU"/>
        </w:rPr>
      </w:pPr>
      <w:r w:rsidRPr="002F5D5A">
        <w:rPr>
          <w:rFonts w:eastAsia="Times New Roman"/>
          <w:color w:val="auto"/>
          <w:kern w:val="0"/>
          <w:sz w:val="24"/>
          <w:szCs w:val="24"/>
          <w:lang w:eastAsia="ru-RU"/>
        </w:rPr>
        <w:t>по направлению подготовки 44.03.02 Психолого-педагогическое образование</w:t>
      </w:r>
    </w:p>
    <w:p w:rsidR="002F5D5A" w:rsidRPr="002F5D5A" w:rsidRDefault="002F5D5A" w:rsidP="002F5D5A">
      <w:pPr>
        <w:shd w:val="clear" w:color="auto" w:fill="FFFFFF"/>
        <w:suppressAutoHyphens/>
        <w:ind w:firstLine="0"/>
        <w:rPr>
          <w:rFonts w:eastAsia="Times New Roman"/>
          <w:color w:val="auto"/>
          <w:kern w:val="0"/>
          <w:sz w:val="24"/>
          <w:szCs w:val="24"/>
          <w:lang w:eastAsia="ru-RU"/>
        </w:rPr>
      </w:pPr>
      <w:r w:rsidRPr="002F5D5A">
        <w:rPr>
          <w:rFonts w:eastAsia="Times New Roman"/>
          <w:color w:val="auto"/>
          <w:kern w:val="0"/>
          <w:sz w:val="24"/>
          <w:szCs w:val="24"/>
          <w:lang w:eastAsia="ru-RU"/>
        </w:rPr>
        <w:t>направленность (профиль) подготовки «Психология и педагогика дошкольного образования»</w:t>
      </w:r>
    </w:p>
    <w:p w:rsidR="002F5D5A" w:rsidRPr="002F5D5A" w:rsidRDefault="002F5D5A" w:rsidP="002F5D5A">
      <w:pPr>
        <w:shd w:val="clear" w:color="auto" w:fill="FFFFFF"/>
        <w:ind w:firstLine="0"/>
        <w:rPr>
          <w:rFonts w:eastAsia="Times New Roman"/>
          <w:color w:val="auto"/>
          <w:kern w:val="0"/>
          <w:sz w:val="20"/>
          <w:szCs w:val="24"/>
          <w:lang w:eastAsia="ru-RU"/>
        </w:rPr>
      </w:pPr>
    </w:p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color w:val="auto"/>
          <w:kern w:val="0"/>
        </w:rPr>
      </w:pPr>
      <w:r w:rsidRPr="002F5D5A">
        <w:rPr>
          <w:rFonts w:eastAsia="Times New Roman"/>
          <w:color w:val="auto"/>
          <w:kern w:val="0"/>
        </w:rPr>
        <w:t xml:space="preserve"> Руководитель ВКР:</w:t>
      </w:r>
    </w:p>
    <w:p w:rsidR="002F5D5A" w:rsidRPr="002F5D5A" w:rsidRDefault="002F5D5A" w:rsidP="002F5D5A">
      <w:pPr>
        <w:spacing w:line="240" w:lineRule="auto"/>
        <w:ind w:left="4320" w:firstLine="0"/>
        <w:rPr>
          <w:rFonts w:eastAsia="Times New Roman"/>
          <w:color w:val="auto"/>
          <w:kern w:val="0"/>
        </w:rPr>
      </w:pPr>
      <w:r w:rsidRPr="002F5D5A">
        <w:rPr>
          <w:rFonts w:eastAsia="Times New Roman"/>
          <w:color w:val="auto"/>
          <w:kern w:val="0"/>
        </w:rPr>
        <w:t xml:space="preserve">канд. психол. наук, </w:t>
      </w:r>
    </w:p>
    <w:p w:rsidR="002F5D5A" w:rsidRPr="002F5D5A" w:rsidRDefault="002F5D5A" w:rsidP="002F5D5A">
      <w:pPr>
        <w:spacing w:line="240" w:lineRule="auto"/>
        <w:ind w:left="4320" w:firstLine="0"/>
        <w:rPr>
          <w:rFonts w:eastAsia="Times New Roman"/>
          <w:color w:val="auto"/>
          <w:kern w:val="0"/>
        </w:rPr>
      </w:pPr>
      <w:r w:rsidRPr="002F5D5A">
        <w:rPr>
          <w:rFonts w:eastAsia="Times New Roman"/>
          <w:color w:val="auto"/>
          <w:kern w:val="0"/>
        </w:rPr>
        <w:t xml:space="preserve">доцент кафедры ДиСПП </w:t>
      </w:r>
    </w:p>
    <w:p w:rsidR="002F5D5A" w:rsidRPr="002F5D5A" w:rsidRDefault="002F5D5A" w:rsidP="002F5D5A">
      <w:pPr>
        <w:spacing w:line="240" w:lineRule="auto"/>
        <w:ind w:left="4320" w:firstLine="0"/>
        <w:rPr>
          <w:rFonts w:eastAsia="Times New Roman"/>
          <w:color w:val="auto"/>
          <w:kern w:val="0"/>
        </w:rPr>
      </w:pPr>
      <w:r w:rsidRPr="002F5D5A">
        <w:rPr>
          <w:rFonts w:eastAsia="Times New Roman"/>
          <w:color w:val="auto"/>
          <w:kern w:val="0"/>
        </w:rPr>
        <w:t>Ю.А. Лаптева</w:t>
      </w:r>
    </w:p>
    <w:p w:rsidR="002F5D5A" w:rsidRPr="002F5D5A" w:rsidRDefault="002F5D5A" w:rsidP="002F5D5A">
      <w:pPr>
        <w:spacing w:line="240" w:lineRule="auto"/>
        <w:ind w:left="5812" w:firstLine="0"/>
        <w:rPr>
          <w:rFonts w:eastAsia="Times New Roman"/>
          <w:i/>
          <w:color w:val="auto"/>
          <w:kern w:val="0"/>
        </w:rPr>
      </w:pPr>
      <w:r w:rsidRPr="002F5D5A">
        <w:rPr>
          <w:rFonts w:eastAsia="Times New Roman"/>
          <w:i/>
          <w:color w:val="auto"/>
          <w:kern w:val="0"/>
        </w:rPr>
        <w:t>___________________</w:t>
      </w:r>
    </w:p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i/>
          <w:color w:val="auto"/>
          <w:kern w:val="0"/>
        </w:rPr>
      </w:pPr>
    </w:p>
    <w:tbl>
      <w:tblPr>
        <w:tblW w:w="9613" w:type="dxa"/>
        <w:tblLook w:val="01E0"/>
      </w:tblPr>
      <w:tblGrid>
        <w:gridCol w:w="4428"/>
        <w:gridCol w:w="5185"/>
      </w:tblGrid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color w:val="auto"/>
                <w:kern w:val="0"/>
              </w:rPr>
            </w:pPr>
            <w:r w:rsidRPr="002F5D5A">
              <w:rPr>
                <w:rFonts w:eastAsia="Times New Roman"/>
                <w:color w:val="auto"/>
                <w:kern w:val="0"/>
              </w:rPr>
              <w:t>Работа защищена с оценкой</w:t>
            </w: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color w:val="auto"/>
                <w:kern w:val="0"/>
              </w:rPr>
            </w:pPr>
            <w:r w:rsidRPr="002F5D5A">
              <w:rPr>
                <w:rFonts w:eastAsia="Times New Roman"/>
                <w:color w:val="auto"/>
                <w:kern w:val="0"/>
              </w:rPr>
              <w:t>________________________________</w:t>
            </w: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</w:tr>
      <w:tr w:rsidR="002F5D5A" w:rsidRPr="002F5D5A" w:rsidTr="00F54B33">
        <w:trPr>
          <w:trHeight w:val="1084"/>
        </w:trPr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keepNext/>
              <w:keepLines/>
              <w:widowControl w:val="0"/>
              <w:tabs>
                <w:tab w:val="left" w:pos="0"/>
              </w:tabs>
              <w:spacing w:line="240" w:lineRule="auto"/>
              <w:ind w:left="108" w:firstLine="0"/>
              <w:jc w:val="left"/>
              <w:rPr>
                <w:rFonts w:eastAsia="Times New Roman"/>
                <w:color w:val="auto"/>
                <w:kern w:val="0"/>
              </w:rPr>
            </w:pPr>
            <w:r w:rsidRPr="002F5D5A">
              <w:rPr>
                <w:rFonts w:eastAsia="Times New Roman"/>
                <w:color w:val="auto"/>
                <w:kern w:val="0"/>
              </w:rPr>
              <w:t>Протокол ГЭК № ______________</w:t>
            </w:r>
          </w:p>
          <w:p w:rsidR="002F5D5A" w:rsidRPr="002F5D5A" w:rsidRDefault="002F5D5A" w:rsidP="002F5D5A">
            <w:pPr>
              <w:tabs>
                <w:tab w:val="left" w:pos="0"/>
              </w:tabs>
              <w:spacing w:line="240" w:lineRule="auto"/>
              <w:ind w:left="108" w:firstLine="0"/>
              <w:rPr>
                <w:rFonts w:eastAsia="Times New Roman"/>
                <w:i/>
                <w:color w:val="auto"/>
                <w:kern w:val="0"/>
              </w:rPr>
            </w:pPr>
            <w:r w:rsidRPr="002F5D5A">
              <w:rPr>
                <w:rFonts w:eastAsia="Times New Roman"/>
                <w:color w:val="auto"/>
                <w:kern w:val="0"/>
              </w:rPr>
              <w:t>от  «____»___________20_____ г.</w:t>
            </w: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  <w:r w:rsidRPr="002F5D5A">
              <w:rPr>
                <w:rFonts w:eastAsia="Times New Roman"/>
                <w:color w:val="auto"/>
                <w:kern w:val="0"/>
              </w:rPr>
              <w:t>Секретарь ГЭК    _________________</w:t>
            </w: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color w:val="auto"/>
                <w:kern w:val="0"/>
              </w:rPr>
            </w:pPr>
          </w:p>
        </w:tc>
      </w:tr>
      <w:tr w:rsidR="002F5D5A" w:rsidRPr="002F5D5A" w:rsidTr="00F54B33">
        <w:tc>
          <w:tcPr>
            <w:tcW w:w="4428" w:type="dxa"/>
          </w:tcPr>
          <w:p w:rsidR="002F5D5A" w:rsidRPr="002F5D5A" w:rsidRDefault="002F5D5A" w:rsidP="002F5D5A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kern w:val="0"/>
              </w:rPr>
            </w:pPr>
          </w:p>
        </w:tc>
        <w:tc>
          <w:tcPr>
            <w:tcW w:w="5185" w:type="dxa"/>
          </w:tcPr>
          <w:p w:rsidR="002F5D5A" w:rsidRPr="002F5D5A" w:rsidRDefault="002F5D5A" w:rsidP="002F5D5A">
            <w:pPr>
              <w:spacing w:line="240" w:lineRule="auto"/>
              <w:ind w:left="1951" w:firstLine="0"/>
              <w:rPr>
                <w:rFonts w:eastAsia="Times New Roman"/>
                <w:color w:val="auto"/>
                <w:kern w:val="0"/>
              </w:rPr>
            </w:pPr>
            <w:r w:rsidRPr="002F5D5A">
              <w:rPr>
                <w:rFonts w:eastAsia="Times New Roman"/>
                <w:i/>
                <w:color w:val="auto"/>
                <w:kern w:val="0"/>
              </w:rPr>
              <w:t xml:space="preserve">    _________________</w:t>
            </w:r>
          </w:p>
        </w:tc>
      </w:tr>
    </w:tbl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hd w:val="clear" w:color="auto" w:fill="FFFFFF"/>
        <w:spacing w:line="240" w:lineRule="auto"/>
        <w:ind w:firstLine="4253"/>
        <w:rPr>
          <w:rFonts w:eastAsia="Times New Roman"/>
          <w:i/>
          <w:color w:val="auto"/>
          <w:kern w:val="0"/>
        </w:rPr>
      </w:pPr>
    </w:p>
    <w:p w:rsidR="002F5D5A" w:rsidRPr="002F5D5A" w:rsidRDefault="002F5D5A" w:rsidP="002F5D5A">
      <w:pPr>
        <w:spacing w:after="200" w:line="276" w:lineRule="auto"/>
        <w:ind w:firstLine="0"/>
        <w:jc w:val="center"/>
        <w:rPr>
          <w:rFonts w:eastAsia="Times New Roman"/>
          <w:color w:val="auto"/>
          <w:kern w:val="0"/>
          <w:sz w:val="24"/>
          <w:szCs w:val="24"/>
        </w:rPr>
      </w:pPr>
    </w:p>
    <w:p w:rsidR="002F5D5A" w:rsidRPr="002F5D5A" w:rsidRDefault="002F5D5A" w:rsidP="002F5D5A">
      <w:pPr>
        <w:spacing w:after="200" w:line="276" w:lineRule="auto"/>
        <w:ind w:firstLine="0"/>
        <w:rPr>
          <w:rFonts w:eastAsia="Times New Roman"/>
          <w:color w:val="auto"/>
          <w:kern w:val="0"/>
          <w:sz w:val="24"/>
          <w:szCs w:val="24"/>
        </w:rPr>
      </w:pPr>
      <w:r>
        <w:rPr>
          <w:rFonts w:eastAsia="Times New Roman"/>
          <w:color w:val="auto"/>
          <w:kern w:val="0"/>
          <w:sz w:val="24"/>
          <w:szCs w:val="24"/>
        </w:rPr>
        <w:t xml:space="preserve">                                                              </w:t>
      </w:r>
      <w:r w:rsidRPr="002F5D5A">
        <w:rPr>
          <w:rFonts w:eastAsia="Times New Roman"/>
          <w:color w:val="auto"/>
          <w:kern w:val="0"/>
          <w:sz w:val="24"/>
          <w:szCs w:val="24"/>
        </w:rPr>
        <w:t>Новокузнецк 2024</w:t>
      </w:r>
    </w:p>
    <w:p w:rsidR="00D90DD1" w:rsidRPr="00D90DD1" w:rsidRDefault="00D90DD1" w:rsidP="002E45A8">
      <w:pPr>
        <w:widowControl w:val="0"/>
        <w:ind w:firstLine="0"/>
        <w:jc w:val="center"/>
        <w:rPr>
          <w:rFonts w:ascii="Times New Roman Полужирный" w:hAnsi="Times New Roman Полужирный"/>
          <w:b/>
          <w:bCs/>
          <w:caps/>
        </w:rPr>
      </w:pPr>
      <w:r w:rsidRPr="00D90DD1">
        <w:rPr>
          <w:rFonts w:ascii="Times New Roman Полужирный" w:hAnsi="Times New Roman Полужирный"/>
          <w:b/>
          <w:bCs/>
          <w:caps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000000"/>
          <w:kern w:val="2"/>
          <w:sz w:val="28"/>
          <w:szCs w:val="28"/>
          <w:lang w:eastAsia="en-US"/>
        </w:rPr>
        <w:id w:val="3405899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648ED" w:rsidRDefault="007648ED" w:rsidP="00262D0C">
          <w:pPr>
            <w:pStyle w:val="af1"/>
            <w:keepNext w:val="0"/>
            <w:keepLines w:val="0"/>
            <w:widowControl w:val="0"/>
            <w:spacing w:before="0" w:line="360" w:lineRule="auto"/>
          </w:pPr>
        </w:p>
        <w:p w:rsidR="00BA483D" w:rsidRP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caps/>
              <w:noProof/>
              <w:color w:val="auto"/>
              <w:sz w:val="22"/>
              <w:szCs w:val="22"/>
              <w:lang w:eastAsia="ru-RU"/>
            </w:rPr>
          </w:pPr>
          <w:r w:rsidRPr="00BE4349">
            <w:fldChar w:fldCharType="begin"/>
          </w:r>
          <w:r w:rsidR="007648ED">
            <w:instrText xml:space="preserve"> TOC \o "1-3" \h \z \u </w:instrText>
          </w:r>
          <w:r w:rsidRPr="00BE4349">
            <w:fldChar w:fldCharType="separate"/>
          </w:r>
          <w:hyperlink w:anchor="_Toc152838003" w:history="1">
            <w:r w:rsidR="00BA483D" w:rsidRPr="00BA483D">
              <w:rPr>
                <w:rStyle w:val="a9"/>
                <w:caps/>
                <w:noProof/>
              </w:rPr>
              <w:t>Введение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_Toc152838003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3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04" w:history="1">
            <w:r w:rsidR="00BA483D" w:rsidRPr="00BA483D">
              <w:rPr>
                <w:rStyle w:val="a9"/>
                <w:caps/>
                <w:noProof/>
              </w:rPr>
              <w:t>Глава 1. Теоретическ</w:t>
            </w:r>
            <w:r w:rsidR="008E4459">
              <w:rPr>
                <w:rStyle w:val="a9"/>
                <w:caps/>
                <w:noProof/>
              </w:rPr>
              <w:t xml:space="preserve">ОЕ ОБОСНОВАНИЕ ПРОБЛЕМЫ </w:t>
            </w:r>
            <w:r w:rsidR="00BA483D" w:rsidRPr="00BA483D">
              <w:rPr>
                <w:rStyle w:val="a9"/>
                <w:caps/>
                <w:noProof/>
              </w:rPr>
              <w:t>ис</w:t>
            </w:r>
            <w:r w:rsidR="008E4459">
              <w:rPr>
                <w:rStyle w:val="a9"/>
                <w:caps/>
                <w:noProof/>
              </w:rPr>
              <w:t>ПОЛЬЗОВАНИЯ</w:t>
            </w:r>
            <w:r w:rsidR="00BA483D" w:rsidRPr="00BA483D">
              <w:rPr>
                <w:rStyle w:val="a9"/>
                <w:caps/>
                <w:noProof/>
              </w:rPr>
              <w:t xml:space="preserve"> русской народной сказки как средства эмоционально-экспрессивного развития детей 4-5 лет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_Toc152838004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7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21"/>
            <w:widowControl w:val="0"/>
            <w:tabs>
              <w:tab w:val="right" w:leader="dot" w:pos="9628"/>
            </w:tabs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05" w:history="1">
            <w:r w:rsidR="00BA483D" w:rsidRPr="001562C9">
              <w:rPr>
                <w:rStyle w:val="a9"/>
                <w:noProof/>
              </w:rPr>
              <w:t>1.1. Характеристика эмоционально-экспрессивного развития детей среднего дошкольного возраста</w:t>
            </w:r>
            <w:r w:rsidR="00BA48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483D">
              <w:rPr>
                <w:noProof/>
                <w:webHidden/>
              </w:rPr>
              <w:instrText xml:space="preserve"> PAGEREF _Toc152838005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4B8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21"/>
            <w:widowControl w:val="0"/>
            <w:tabs>
              <w:tab w:val="right" w:leader="dot" w:pos="9628"/>
            </w:tabs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06" w:history="1">
            <w:r w:rsidR="00BA483D" w:rsidRPr="001562C9">
              <w:rPr>
                <w:rStyle w:val="a9"/>
                <w:noProof/>
              </w:rPr>
              <w:t>1.2. Особенности использования русской народной сказки как средства эмоционально-экспрессивного развития детей среднего дошкольного возраста</w:t>
            </w:r>
            <w:r w:rsidR="008E4459">
              <w:rPr>
                <w:rStyle w:val="a9"/>
                <w:noProof/>
              </w:rPr>
              <w:t xml:space="preserve"> в условиях детского сада</w:t>
            </w:r>
            <w:r w:rsidR="00BA48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483D">
              <w:rPr>
                <w:noProof/>
                <w:webHidden/>
              </w:rPr>
              <w:instrText xml:space="preserve"> PAGEREF _Toc152838006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4B8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483D" w:rsidRP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caps/>
              <w:noProof/>
              <w:color w:val="auto"/>
              <w:sz w:val="22"/>
              <w:szCs w:val="22"/>
              <w:lang w:eastAsia="ru-RU"/>
            </w:rPr>
          </w:pPr>
          <w:hyperlink w:anchor="_Toc152838007" w:history="1">
            <w:r w:rsidR="00BA483D" w:rsidRPr="00BA483D">
              <w:rPr>
                <w:rStyle w:val="a9"/>
                <w:caps/>
                <w:noProof/>
              </w:rPr>
              <w:t>Глава 2. Э</w:t>
            </w:r>
            <w:r w:rsidR="00756B9C">
              <w:rPr>
                <w:rStyle w:val="a9"/>
                <w:caps/>
                <w:noProof/>
              </w:rPr>
              <w:t>КСПЕРИМЕНТАЛЬНОЕ</w:t>
            </w:r>
            <w:r w:rsidR="00BA483D" w:rsidRPr="00BA483D">
              <w:rPr>
                <w:rStyle w:val="a9"/>
                <w:caps/>
                <w:noProof/>
              </w:rPr>
              <w:t xml:space="preserve"> исследование русской народной сказки как средства эмоционально-экспрессивного развития детей среднего дошкольного возраста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_Toc152838007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24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21"/>
            <w:widowControl w:val="0"/>
            <w:tabs>
              <w:tab w:val="right" w:leader="dot" w:pos="9628"/>
            </w:tabs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08" w:history="1">
            <w:r w:rsidR="00BA483D" w:rsidRPr="001562C9">
              <w:rPr>
                <w:rStyle w:val="a9"/>
                <w:noProof/>
              </w:rPr>
              <w:t>2.1. Организация исследования и результаты диагностики эмоционально-экспрессивного развития детей средней группы детского сада</w:t>
            </w:r>
            <w:r w:rsidR="00BA48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483D">
              <w:rPr>
                <w:noProof/>
                <w:webHidden/>
              </w:rPr>
              <w:instrText xml:space="preserve"> PAGEREF _Toc152838008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4B8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21"/>
            <w:widowControl w:val="0"/>
            <w:tabs>
              <w:tab w:val="right" w:leader="dot" w:pos="9628"/>
            </w:tabs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09" w:history="1">
            <w:r w:rsidR="00BA483D" w:rsidRPr="001562C9">
              <w:rPr>
                <w:rStyle w:val="a9"/>
                <w:noProof/>
              </w:rPr>
              <w:t>2.2. Разработка и апробация планирования работы по эмоционально-экспрессивному развитию средствами сказки в средней группе детского сада</w:t>
            </w:r>
            <w:r w:rsidR="00BA48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483D">
              <w:rPr>
                <w:noProof/>
                <w:webHidden/>
              </w:rPr>
              <w:instrText xml:space="preserve"> PAGEREF _Toc152838009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4B8A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483D" w:rsidRDefault="00BE4349" w:rsidP="00262D0C">
          <w:pPr>
            <w:pStyle w:val="21"/>
            <w:widowControl w:val="0"/>
            <w:tabs>
              <w:tab w:val="right" w:leader="dot" w:pos="9628"/>
            </w:tabs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152838010" w:history="1">
            <w:r w:rsidR="00BA483D" w:rsidRPr="001562C9">
              <w:rPr>
                <w:rStyle w:val="a9"/>
                <w:noProof/>
              </w:rPr>
              <w:t>2.3. Анализ результатов исследования эмоционально-экспрессивного развития детей средней группы детского сада</w:t>
            </w:r>
            <w:r w:rsidR="00BA48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483D">
              <w:rPr>
                <w:noProof/>
                <w:webHidden/>
              </w:rPr>
              <w:instrText xml:space="preserve"> PAGEREF _Toc152838010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4B8A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483D" w:rsidRP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caps/>
              <w:noProof/>
              <w:color w:val="auto"/>
              <w:sz w:val="22"/>
              <w:szCs w:val="22"/>
              <w:lang w:eastAsia="ru-RU"/>
            </w:rPr>
          </w:pPr>
          <w:hyperlink w:anchor="_Toc152838011" w:history="1">
            <w:r w:rsidR="00BA483D" w:rsidRPr="00BA483D">
              <w:rPr>
                <w:rStyle w:val="a9"/>
                <w:caps/>
                <w:noProof/>
              </w:rPr>
              <w:t>Заключение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_Toc152838011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51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BA483D" w:rsidRP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caps/>
              <w:noProof/>
              <w:color w:val="auto"/>
              <w:sz w:val="22"/>
              <w:szCs w:val="22"/>
              <w:lang w:eastAsia="ru-RU"/>
            </w:rPr>
          </w:pPr>
          <w:hyperlink w:anchor="_Toc152838012" w:history="1">
            <w:r w:rsidR="00BA483D" w:rsidRPr="00BA483D">
              <w:rPr>
                <w:rStyle w:val="a9"/>
                <w:caps/>
                <w:noProof/>
              </w:rPr>
              <w:t>Список использованной литературы и источников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_Toc152838012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53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BA483D" w:rsidRPr="00BA483D" w:rsidRDefault="00BE4349" w:rsidP="00262D0C">
          <w:pPr>
            <w:pStyle w:val="12"/>
            <w:widowControl w:val="0"/>
            <w:tabs>
              <w:tab w:val="right" w:leader="dot" w:pos="9628"/>
            </w:tabs>
            <w:spacing w:after="0"/>
            <w:ind w:firstLine="0"/>
            <w:rPr>
              <w:rFonts w:asciiTheme="minorHAnsi" w:eastAsiaTheme="minorEastAsia" w:hAnsiTheme="minorHAnsi" w:cstheme="minorBidi"/>
              <w:caps/>
              <w:noProof/>
              <w:color w:val="auto"/>
              <w:sz w:val="22"/>
              <w:szCs w:val="22"/>
              <w:lang w:eastAsia="ru-RU"/>
            </w:rPr>
          </w:pPr>
          <w:hyperlink w:anchor="_Toc152838013" w:history="1">
            <w:r w:rsidR="00BA483D" w:rsidRPr="00BA483D">
              <w:rPr>
                <w:rStyle w:val="a9"/>
                <w:caps/>
                <w:noProof/>
              </w:rPr>
              <w:t>Приложения</w:t>
            </w:r>
            <w:r w:rsidR="00BA483D" w:rsidRPr="00BA483D">
              <w:rPr>
                <w:caps/>
                <w:noProof/>
                <w:webHidden/>
              </w:rPr>
              <w:tab/>
            </w:r>
            <w:r w:rsidRPr="00BA483D">
              <w:rPr>
                <w:caps/>
                <w:noProof/>
                <w:webHidden/>
              </w:rPr>
              <w:fldChar w:fldCharType="begin"/>
            </w:r>
            <w:r w:rsidR="00BA483D" w:rsidRPr="00BA483D">
              <w:rPr>
                <w:caps/>
                <w:noProof/>
                <w:webHidden/>
              </w:rPr>
              <w:instrText xml:space="preserve"> PAGEREF _Toc152838013 \h </w:instrText>
            </w:r>
            <w:r w:rsidRPr="00BA483D">
              <w:rPr>
                <w:caps/>
                <w:noProof/>
                <w:webHidden/>
              </w:rPr>
            </w:r>
            <w:r w:rsidRPr="00BA483D">
              <w:rPr>
                <w:caps/>
                <w:noProof/>
                <w:webHidden/>
              </w:rPr>
              <w:fldChar w:fldCharType="separate"/>
            </w:r>
            <w:r w:rsidR="00EC4B8A">
              <w:rPr>
                <w:caps/>
                <w:noProof/>
                <w:webHidden/>
              </w:rPr>
              <w:t>60</w:t>
            </w:r>
            <w:r w:rsidRPr="00BA483D">
              <w:rPr>
                <w:caps/>
                <w:noProof/>
                <w:webHidden/>
              </w:rPr>
              <w:fldChar w:fldCharType="end"/>
            </w:r>
          </w:hyperlink>
        </w:p>
        <w:p w:rsidR="007648ED" w:rsidRDefault="00BE4349" w:rsidP="00262D0C">
          <w:pPr>
            <w:widowControl w:val="0"/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:rsidR="00D90DD1" w:rsidRDefault="00D90DD1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D90DD1" w:rsidRDefault="00D90DD1" w:rsidP="00262D0C">
      <w:pPr>
        <w:pStyle w:val="1"/>
        <w:keepNext w:val="0"/>
        <w:keepLines w:val="0"/>
        <w:widowControl w:val="0"/>
        <w:spacing w:before="0"/>
        <w:ind w:firstLine="0"/>
      </w:pPr>
      <w:bookmarkStart w:id="0" w:name="_Toc152838003"/>
      <w:bookmarkStart w:id="1" w:name="_Hlk156521740"/>
      <w:r>
        <w:lastRenderedPageBreak/>
        <w:t>Введение</w:t>
      </w:r>
      <w:bookmarkEnd w:id="0"/>
    </w:p>
    <w:p w:rsidR="00D90DD1" w:rsidRDefault="00D90DD1" w:rsidP="00262D0C">
      <w:pPr>
        <w:widowControl w:val="0"/>
      </w:pPr>
    </w:p>
    <w:p w:rsidR="00F033EA" w:rsidRPr="00125DEC" w:rsidRDefault="0034756C" w:rsidP="00262D0C">
      <w:pPr>
        <w:widowControl w:val="0"/>
        <w:rPr>
          <w:spacing w:val="-2"/>
        </w:rPr>
      </w:pPr>
      <w:r w:rsidRPr="00125DEC">
        <w:rPr>
          <w:i/>
          <w:iCs/>
          <w:spacing w:val="-2"/>
        </w:rPr>
        <w:t>Актуальность</w:t>
      </w:r>
      <w:r w:rsidR="00756B9C" w:rsidRPr="00125DEC">
        <w:rPr>
          <w:i/>
          <w:iCs/>
          <w:spacing w:val="-2"/>
        </w:rPr>
        <w:t xml:space="preserve"> исследования</w:t>
      </w:r>
      <w:r w:rsidR="00756B9C" w:rsidRPr="00125DEC">
        <w:rPr>
          <w:spacing w:val="-2"/>
        </w:rPr>
        <w:t xml:space="preserve">. </w:t>
      </w:r>
      <w:r w:rsidR="000923C7" w:rsidRPr="00125DEC">
        <w:rPr>
          <w:spacing w:val="-2"/>
        </w:rPr>
        <w:t xml:space="preserve">Проблема эмоционально-экспрессивного развития детей дошкольного возраста на современном этапе все чаще привлекает внимание педагогов и психологов. Ученые приходят к выводу, что эмоционально-экспрессивное развитие, позволяет ребенку приобретать опыт познания социального и предметного окружения. </w:t>
      </w:r>
      <w:r w:rsidR="00756B9C" w:rsidRPr="00125DEC">
        <w:rPr>
          <w:spacing w:val="-2"/>
        </w:rPr>
        <w:t>Хорошо развитая эмоциональность помогает ребенку лучше понимать и управлять своими эмоциями, а также понимать и эмпатично относиться к эмоциональному состоянию других людей. Эти навыки способствуют развитию социальной компетентности и конструктивного взаимодействия с окружающим миром. Вместе с этим родители и педагоги</w:t>
      </w:r>
      <w:r w:rsidR="00C25800" w:rsidRPr="00125DEC">
        <w:rPr>
          <w:spacing w:val="-2"/>
        </w:rPr>
        <w:t xml:space="preserve"> основное внимание уделяют интеллектуальному развитию ребенка, упуская из внимание его эмоциональное развитие.</w:t>
      </w:r>
      <w:r w:rsidR="00C95D49" w:rsidRPr="00125DEC">
        <w:rPr>
          <w:spacing w:val="-2"/>
        </w:rPr>
        <w:t xml:space="preserve"> </w:t>
      </w:r>
      <w:r w:rsidR="000923C7" w:rsidRPr="00125DEC">
        <w:rPr>
          <w:spacing w:val="-2"/>
        </w:rPr>
        <w:t>Недооценка эмоционально-экспрессивного развития в дошкольном возрасте ведет к одностороннему развитию какого-то одного свойства, чаще всего интеллектуальной сферы.</w:t>
      </w:r>
      <w:r w:rsidR="00F033EA" w:rsidRPr="00125DEC">
        <w:rPr>
          <w:spacing w:val="-2"/>
        </w:rPr>
        <w:t xml:space="preserve"> Важно отметить, что эмоционально-экспрессивное развитие детей также имеет социальный аспект</w:t>
      </w:r>
      <w:r w:rsidR="00125DEC" w:rsidRPr="00125DEC">
        <w:rPr>
          <w:spacing w:val="-2"/>
        </w:rPr>
        <w:t>, а, следовательно, обусловлено наличным опытом социального взаимодействия детей</w:t>
      </w:r>
      <w:r w:rsidR="00F033EA" w:rsidRPr="00125DEC">
        <w:rPr>
          <w:spacing w:val="-2"/>
        </w:rPr>
        <w:t xml:space="preserve">. </w:t>
      </w:r>
    </w:p>
    <w:p w:rsidR="00B25AC3" w:rsidRPr="00125DEC" w:rsidRDefault="00F033EA" w:rsidP="00262D0C">
      <w:pPr>
        <w:widowControl w:val="0"/>
        <w:shd w:val="clear" w:color="auto" w:fill="FFFFFF"/>
        <w:rPr>
          <w:spacing w:val="-2"/>
        </w:rPr>
      </w:pPr>
      <w:r w:rsidRPr="00125DEC">
        <w:rPr>
          <w:spacing w:val="-2"/>
        </w:rPr>
        <w:t>Средний дошкольный возраст является сензитивным периодом эмоционально-экспрессивн</w:t>
      </w:r>
      <w:r w:rsidR="00C25800" w:rsidRPr="00125DEC">
        <w:rPr>
          <w:spacing w:val="-2"/>
        </w:rPr>
        <w:t xml:space="preserve">ого </w:t>
      </w:r>
      <w:r w:rsidR="00125DEC" w:rsidRPr="00125DEC">
        <w:rPr>
          <w:spacing w:val="-2"/>
        </w:rPr>
        <w:t>развития</w:t>
      </w:r>
      <w:r w:rsidRPr="00125DEC">
        <w:rPr>
          <w:spacing w:val="-2"/>
        </w:rPr>
        <w:t xml:space="preserve">. </w:t>
      </w:r>
      <w:r w:rsidR="007E62D0" w:rsidRPr="00125DEC">
        <w:rPr>
          <w:rFonts w:eastAsia="Times New Roman"/>
          <w:color w:val="auto"/>
          <w:spacing w:val="-2"/>
          <w:kern w:val="0"/>
        </w:rPr>
        <w:t>Н.С. Ежкова, А.В. Запорожец, К.</w:t>
      </w:r>
      <w:r w:rsidR="00C25800" w:rsidRPr="00125DEC">
        <w:rPr>
          <w:spacing w:val="-2"/>
        </w:rPr>
        <w:t>Э.</w:t>
      </w:r>
      <w:r w:rsidR="00B36E3A" w:rsidRPr="00125DEC">
        <w:rPr>
          <w:spacing w:val="-2"/>
        </w:rPr>
        <w:t> </w:t>
      </w:r>
      <w:proofErr w:type="spellStart"/>
      <w:r w:rsidR="007E62D0" w:rsidRPr="00125DEC">
        <w:rPr>
          <w:rFonts w:eastAsia="Times New Roman"/>
          <w:color w:val="auto"/>
          <w:spacing w:val="-2"/>
          <w:kern w:val="0"/>
        </w:rPr>
        <w:t>Изард</w:t>
      </w:r>
      <w:proofErr w:type="spellEnd"/>
      <w:r w:rsidR="007E62D0" w:rsidRPr="00125DEC">
        <w:rPr>
          <w:rFonts w:eastAsia="Times New Roman"/>
          <w:color w:val="auto"/>
          <w:spacing w:val="-2"/>
          <w:kern w:val="0"/>
        </w:rPr>
        <w:t xml:space="preserve"> отмечали, что возрастной диапазон от четырех до пяти лет является благоприятным для успешного </w:t>
      </w:r>
      <w:r w:rsidR="00125DEC" w:rsidRPr="00125DEC">
        <w:rPr>
          <w:rFonts w:eastAsia="Times New Roman"/>
          <w:color w:val="auto"/>
          <w:spacing w:val="-2"/>
          <w:kern w:val="0"/>
        </w:rPr>
        <w:t xml:space="preserve">освоения способности </w:t>
      </w:r>
      <w:r w:rsidR="002E45A8">
        <w:rPr>
          <w:rFonts w:eastAsia="Times New Roman"/>
          <w:color w:val="auto"/>
          <w:spacing w:val="-2"/>
          <w:kern w:val="0"/>
        </w:rPr>
        <w:t xml:space="preserve">адекватно воспринимать, </w:t>
      </w:r>
      <w:r w:rsidR="00125DEC" w:rsidRPr="00125DEC">
        <w:rPr>
          <w:rFonts w:eastAsia="Times New Roman"/>
          <w:color w:val="auto"/>
          <w:spacing w:val="-2"/>
          <w:kern w:val="0"/>
        </w:rPr>
        <w:t xml:space="preserve">понимать, воспроизводить эмоции. </w:t>
      </w:r>
      <w:r w:rsidR="002E45A8">
        <w:rPr>
          <w:rFonts w:eastAsia="Times New Roman"/>
          <w:color w:val="auto"/>
          <w:spacing w:val="-2"/>
          <w:kern w:val="0"/>
        </w:rPr>
        <w:t>В результате и</w:t>
      </w:r>
      <w:r w:rsidR="00B25AC3" w:rsidRPr="00125DEC">
        <w:rPr>
          <w:spacing w:val="-2"/>
        </w:rPr>
        <w:t>менно в этот</w:t>
      </w:r>
      <w:r w:rsidRPr="00125DEC">
        <w:rPr>
          <w:spacing w:val="-2"/>
        </w:rPr>
        <w:t xml:space="preserve"> возрастной</w:t>
      </w:r>
      <w:r w:rsidR="00B25AC3" w:rsidRPr="00125DEC">
        <w:rPr>
          <w:spacing w:val="-2"/>
        </w:rPr>
        <w:t xml:space="preserve"> период формируются основные компоненты детской эмоциональности, включая умение распознавать, называть и регулировать эмоции. Ребенок осваивает навыки эмоциональной экспрессии, учиться выражать и передавать свои </w:t>
      </w:r>
      <w:r w:rsidR="00125DEC" w:rsidRPr="00125DEC">
        <w:rPr>
          <w:spacing w:val="-2"/>
        </w:rPr>
        <w:t>эмоции</w:t>
      </w:r>
      <w:r w:rsidR="002E45A8">
        <w:rPr>
          <w:spacing w:val="-2"/>
        </w:rPr>
        <w:t>, эмоциональные оценки</w:t>
      </w:r>
      <w:r w:rsidR="00125DEC" w:rsidRPr="00125DEC">
        <w:rPr>
          <w:spacing w:val="-2"/>
        </w:rPr>
        <w:t xml:space="preserve"> и </w:t>
      </w:r>
      <w:r w:rsidR="00B25AC3" w:rsidRPr="00125DEC">
        <w:rPr>
          <w:spacing w:val="-2"/>
        </w:rPr>
        <w:t>чувства окружающим</w:t>
      </w:r>
      <w:r w:rsidR="002E45A8">
        <w:rPr>
          <w:spacing w:val="-2"/>
        </w:rPr>
        <w:t xml:space="preserve"> людям</w:t>
      </w:r>
      <w:r w:rsidR="00B25AC3" w:rsidRPr="00125DEC">
        <w:rPr>
          <w:spacing w:val="-2"/>
        </w:rPr>
        <w:t>.</w:t>
      </w:r>
      <w:r w:rsidR="00756B9C" w:rsidRPr="00125DEC">
        <w:rPr>
          <w:spacing w:val="-2"/>
        </w:rPr>
        <w:t xml:space="preserve"> </w:t>
      </w:r>
    </w:p>
    <w:p w:rsidR="00C25800" w:rsidRDefault="00C25800" w:rsidP="00262D0C">
      <w:pPr>
        <w:widowControl w:val="0"/>
      </w:pPr>
      <w:r>
        <w:t>И</w:t>
      </w:r>
      <w:r w:rsidRPr="00BB7AEF">
        <w:t>сследования</w:t>
      </w:r>
      <w:r>
        <w:t xml:space="preserve">ми </w:t>
      </w:r>
      <w:r w:rsidR="002E45A8">
        <w:t xml:space="preserve">в области становления </w:t>
      </w:r>
      <w:r w:rsidRPr="00BB7AEF">
        <w:t>эмоциональной экспрессии</w:t>
      </w:r>
      <w:r>
        <w:t>, ее развития</w:t>
      </w:r>
      <w:r w:rsidRPr="00BB7AEF">
        <w:t xml:space="preserve"> у </w:t>
      </w:r>
      <w:r>
        <w:t>детей дошкольного возраста занимались</w:t>
      </w:r>
      <w:r w:rsidRPr="00BB7AEF">
        <w:t xml:space="preserve"> Е.И. Изотова, И.О.</w:t>
      </w:r>
      <w:r w:rsidR="002E45A8">
        <w:t> </w:t>
      </w:r>
      <w:r w:rsidRPr="00BB7AEF">
        <w:t xml:space="preserve">Карелина, Е.М. Листик, </w:t>
      </w:r>
      <w:r w:rsidRPr="00BB7AEF">
        <w:rPr>
          <w:lang w:val="en-US"/>
        </w:rPr>
        <w:t>A</w:t>
      </w:r>
      <w:r w:rsidRPr="00BB7AEF">
        <w:t>.</w:t>
      </w:r>
      <w:r w:rsidRPr="00BB7AEF">
        <w:rPr>
          <w:lang w:val="en-US"/>
        </w:rPr>
        <w:t>M</w:t>
      </w:r>
      <w:r w:rsidRPr="00BB7AEF">
        <w:t>. Щетинина</w:t>
      </w:r>
      <w:r>
        <w:t>. Однако э</w:t>
      </w:r>
      <w:r w:rsidRPr="00D90DD1">
        <w:t>моционально-</w:t>
      </w:r>
      <w:r w:rsidRPr="00D90DD1">
        <w:lastRenderedPageBreak/>
        <w:t>экспрессивно</w:t>
      </w:r>
      <w:r>
        <w:t>е</w:t>
      </w:r>
      <w:r w:rsidRPr="00D90DD1">
        <w:t xml:space="preserve"> развити</w:t>
      </w:r>
      <w:r>
        <w:t>е в</w:t>
      </w:r>
      <w:r w:rsidRPr="002D1E33">
        <w:t xml:space="preserve"> качестве отдельного направления </w:t>
      </w:r>
      <w:r>
        <w:t>исследования</w:t>
      </w:r>
      <w:r w:rsidRPr="002D1E33">
        <w:t xml:space="preserve"> общего процесса эмоционального развития </w:t>
      </w:r>
      <w:r>
        <w:t xml:space="preserve">детей дошкольного возраста стало предметом изучения сравнительно недавно. В данной области можно отметить </w:t>
      </w:r>
      <w:r w:rsidR="00125DEC">
        <w:t xml:space="preserve">работы </w:t>
      </w:r>
      <w:r>
        <w:t>следующих авторов:</w:t>
      </w:r>
      <w:r w:rsidRPr="002D1E33">
        <w:t xml:space="preserve"> Т.В.</w:t>
      </w:r>
      <w:r w:rsidR="00B36E3A" w:rsidRPr="0021588E">
        <w:t> </w:t>
      </w:r>
      <w:r w:rsidRPr="002D1E33">
        <w:t>Гребенщикова</w:t>
      </w:r>
      <w:r>
        <w:t xml:space="preserve">, </w:t>
      </w:r>
      <w:r w:rsidRPr="003574C1">
        <w:t>О.С. Дрокина</w:t>
      </w:r>
      <w:r>
        <w:t xml:space="preserve">, </w:t>
      </w:r>
      <w:r w:rsidRPr="009C75E3">
        <w:t>А.В. Красавина</w:t>
      </w:r>
      <w:r>
        <w:t>,</w:t>
      </w:r>
      <w:r w:rsidRPr="002D1E33">
        <w:t xml:space="preserve"> Н.Е. Разенкова</w:t>
      </w:r>
      <w:r>
        <w:t xml:space="preserve"> и др.</w:t>
      </w:r>
    </w:p>
    <w:p w:rsidR="00BC6E6B" w:rsidRDefault="000923C7" w:rsidP="00262D0C">
      <w:pPr>
        <w:widowControl w:val="0"/>
      </w:pPr>
      <w:r>
        <w:t xml:space="preserve">Одним из эффективным средством </w:t>
      </w:r>
      <w:r w:rsidRPr="00D90DD1">
        <w:t>эмоционально-экспрессивного развития детей 4-5 лет</w:t>
      </w:r>
      <w:r>
        <w:t xml:space="preserve"> является русская народная сказка.</w:t>
      </w:r>
      <w:r w:rsidR="00F033EA">
        <w:t xml:space="preserve"> </w:t>
      </w:r>
      <w:r w:rsidR="0034756C">
        <w:t>Русская народная сказка отличается своей простотой и доступностью. Она не только понятна ребенку среднего дошкольного возраста, но и активно вовлекает его в сюжет, транслируя живые яркие эмоционально насыщенные образы. Дети в этом возрасте особенно открыты к впечатлениям и готовы воспринимать окружающий мир через призму сказочных героев.</w:t>
      </w:r>
      <w:r w:rsidR="00F033EA">
        <w:t xml:space="preserve"> </w:t>
      </w:r>
    </w:p>
    <w:p w:rsidR="000923C7" w:rsidRDefault="00BC6E6B" w:rsidP="00262D0C">
      <w:pPr>
        <w:widowControl w:val="0"/>
      </w:pPr>
      <w:r>
        <w:t xml:space="preserve">Роль сказки в эмоциональном развитии изучали многие отечественные психологи и педагоги, среди них: </w:t>
      </w:r>
      <w:r w:rsidRPr="00315B3A">
        <w:t xml:space="preserve">С.П. Дуванова, </w:t>
      </w:r>
      <w:r w:rsidRPr="00481954">
        <w:t>Т.Д. Зинк</w:t>
      </w:r>
      <w:r>
        <w:t>е</w:t>
      </w:r>
      <w:r w:rsidRPr="00481954">
        <w:t>вич-</w:t>
      </w:r>
      <w:r>
        <w:t xml:space="preserve">Евстигнеева, </w:t>
      </w:r>
      <w:r w:rsidRPr="00315B3A">
        <w:t>В.И. Коньшина</w:t>
      </w:r>
      <w:r>
        <w:t xml:space="preserve">, </w:t>
      </w:r>
      <w:r w:rsidRPr="0018733F">
        <w:t xml:space="preserve">И.Н. Пустовалова, </w:t>
      </w:r>
      <w:r w:rsidRPr="00B50DB3">
        <w:t>Т.Н. Ситникова</w:t>
      </w:r>
      <w:r>
        <w:t xml:space="preserve"> и др.;</w:t>
      </w:r>
      <w:r w:rsidRPr="00315B3A">
        <w:t xml:space="preserve"> </w:t>
      </w:r>
      <w:r>
        <w:t xml:space="preserve">отдельно в </w:t>
      </w:r>
      <w:r w:rsidRPr="00796F6A">
        <w:t>эмоционально-экспрессивно</w:t>
      </w:r>
      <w:r>
        <w:t>м</w:t>
      </w:r>
      <w:r w:rsidRPr="00796F6A">
        <w:t xml:space="preserve"> </w:t>
      </w:r>
      <w:r>
        <w:t xml:space="preserve">развитии – </w:t>
      </w:r>
      <w:r w:rsidRPr="00796F6A">
        <w:rPr>
          <w:lang w:eastAsia="ru-RU"/>
        </w:rPr>
        <w:t>А.В.</w:t>
      </w:r>
      <w:r w:rsidRPr="00796F6A">
        <w:t xml:space="preserve"> </w:t>
      </w:r>
      <w:r w:rsidRPr="00796F6A">
        <w:rPr>
          <w:lang w:eastAsia="ru-RU"/>
        </w:rPr>
        <w:t>Красавина</w:t>
      </w:r>
      <w:r>
        <w:rPr>
          <w:lang w:eastAsia="ru-RU"/>
        </w:rPr>
        <w:t xml:space="preserve">. Влияние русской народной сказки на эмоциональное развитие детей дошкольного возрасте исследовали </w:t>
      </w:r>
      <w:r w:rsidR="0052050A" w:rsidRPr="0052050A">
        <w:rPr>
          <w:lang w:eastAsia="ru-RU"/>
        </w:rPr>
        <w:t xml:space="preserve">М.С. </w:t>
      </w:r>
      <w:proofErr w:type="spellStart"/>
      <w:r w:rsidR="0052050A" w:rsidRPr="0052050A">
        <w:rPr>
          <w:lang w:eastAsia="ru-RU"/>
        </w:rPr>
        <w:t>Бахтиева</w:t>
      </w:r>
      <w:proofErr w:type="spellEnd"/>
      <w:r w:rsidR="0052050A">
        <w:rPr>
          <w:lang w:eastAsia="ru-RU"/>
        </w:rPr>
        <w:t>,</w:t>
      </w:r>
      <w:r w:rsidR="0052050A" w:rsidRPr="0052050A">
        <w:rPr>
          <w:lang w:eastAsia="ru-RU"/>
        </w:rPr>
        <w:t xml:space="preserve"> </w:t>
      </w:r>
      <w:r w:rsidR="0052050A">
        <w:t xml:space="preserve">Т.И. </w:t>
      </w:r>
      <w:proofErr w:type="spellStart"/>
      <w:r w:rsidR="0052050A">
        <w:t>Манохина</w:t>
      </w:r>
      <w:proofErr w:type="spellEnd"/>
      <w:r w:rsidR="0052050A">
        <w:t>, О.Н. Пикалова</w:t>
      </w:r>
      <w:r>
        <w:t>. В этих и других работах отмечено, что р</w:t>
      </w:r>
      <w:r w:rsidR="000923C7">
        <w:t>усские народные сказки имеют глубокий символический смысл, что делает их уникальными средством воздействия на эмоционально-экспрессивное развитие детей. Герои сказок представляют различные типы характеров и часто сталкиваются с сложными жизненными ситуациями</w:t>
      </w:r>
      <w:r>
        <w:t>, демонстрируя эмоциональное отношение к событиям</w:t>
      </w:r>
      <w:r w:rsidR="000923C7">
        <w:t xml:space="preserve">. Через них ребенок учится переживать различные эмоции </w:t>
      </w:r>
      <w:r w:rsidR="0095175B">
        <w:t xml:space="preserve">– </w:t>
      </w:r>
      <w:r w:rsidR="000923C7">
        <w:t>радость, грусть, страх, сожаление. Важно отметить, что сказочные герои всегда находят выход из трудностей, что помогает детям формировать позитивное отношение к жизни и развивает их эмпатию.</w:t>
      </w:r>
    </w:p>
    <w:p w:rsidR="00BC6E6B" w:rsidRDefault="00BC6E6B" w:rsidP="00262D0C">
      <w:pPr>
        <w:widowControl w:val="0"/>
      </w:pPr>
      <w:r>
        <w:t>При всей важности работы, направленной на эмоционально-экспрессивное развитие детей, можем отметить недостаток</w:t>
      </w:r>
      <w:r w:rsidR="00C25800">
        <w:t xml:space="preserve"> методических разработок по использованию р</w:t>
      </w:r>
      <w:r w:rsidR="00C25800" w:rsidRPr="00D90DD1">
        <w:t>усск</w:t>
      </w:r>
      <w:r w:rsidR="00C25800">
        <w:t>ой</w:t>
      </w:r>
      <w:r w:rsidR="00C25800" w:rsidRPr="00D90DD1">
        <w:t xml:space="preserve"> народн</w:t>
      </w:r>
      <w:r w:rsidR="00C25800">
        <w:t>ой</w:t>
      </w:r>
      <w:r w:rsidR="00C25800" w:rsidRPr="00D90DD1">
        <w:t xml:space="preserve"> сказк</w:t>
      </w:r>
      <w:r w:rsidR="00C25800">
        <w:t>и</w:t>
      </w:r>
      <w:r w:rsidR="00C25800" w:rsidRPr="00D90DD1">
        <w:t xml:space="preserve"> </w:t>
      </w:r>
      <w:r w:rsidR="00C25800">
        <w:t>в качестве</w:t>
      </w:r>
      <w:r w:rsidR="00C25800" w:rsidRPr="00D90DD1">
        <w:t xml:space="preserve"> средств</w:t>
      </w:r>
      <w:r w:rsidR="00C25800">
        <w:t>а</w:t>
      </w:r>
      <w:r w:rsidR="00C25800" w:rsidRPr="00D90DD1">
        <w:t xml:space="preserve"> </w:t>
      </w:r>
      <w:r w:rsidR="00C25800" w:rsidRPr="00D90DD1">
        <w:lastRenderedPageBreak/>
        <w:t>эмоционально-экспрессивного развития детей 4-5 лет</w:t>
      </w:r>
      <w:r w:rsidR="00C25800">
        <w:t xml:space="preserve"> в условиях дошкольной образовательной организации на сегодняшний день</w:t>
      </w:r>
      <w:r>
        <w:t xml:space="preserve">. </w:t>
      </w:r>
    </w:p>
    <w:p w:rsidR="00BC6E6B" w:rsidRPr="00BC6E6B" w:rsidRDefault="00BC6E6B" w:rsidP="00262D0C">
      <w:pPr>
        <w:widowControl w:val="0"/>
        <w:rPr>
          <w:iCs/>
        </w:rPr>
      </w:pPr>
      <w:bookmarkStart w:id="2" w:name="_Hlk148311523"/>
      <w:r>
        <w:rPr>
          <w:i/>
          <w:iCs/>
        </w:rPr>
        <w:t xml:space="preserve">Проблема исследования: </w:t>
      </w:r>
      <w:r w:rsidRPr="00BC6E6B">
        <w:rPr>
          <w:iCs/>
        </w:rPr>
        <w:t>Как использова</w:t>
      </w:r>
      <w:r>
        <w:rPr>
          <w:iCs/>
        </w:rPr>
        <w:t>ть</w:t>
      </w:r>
      <w:r w:rsidRPr="00BC6E6B">
        <w:rPr>
          <w:iCs/>
        </w:rPr>
        <w:t xml:space="preserve"> русск</w:t>
      </w:r>
      <w:r>
        <w:rPr>
          <w:iCs/>
        </w:rPr>
        <w:t>ую</w:t>
      </w:r>
      <w:r w:rsidRPr="00BC6E6B">
        <w:rPr>
          <w:iCs/>
        </w:rPr>
        <w:t xml:space="preserve"> народн</w:t>
      </w:r>
      <w:r>
        <w:rPr>
          <w:iCs/>
        </w:rPr>
        <w:t>ую</w:t>
      </w:r>
      <w:r w:rsidRPr="00BC6E6B">
        <w:rPr>
          <w:iCs/>
        </w:rPr>
        <w:t xml:space="preserve"> сказк</w:t>
      </w:r>
      <w:r>
        <w:rPr>
          <w:iCs/>
        </w:rPr>
        <w:t>у</w:t>
      </w:r>
      <w:r w:rsidRPr="00BC6E6B">
        <w:rPr>
          <w:iCs/>
        </w:rPr>
        <w:t xml:space="preserve"> в работе по эмоционально-экспрессивному развитию детей 4-5 лет</w:t>
      </w:r>
      <w:r>
        <w:rPr>
          <w:iCs/>
        </w:rPr>
        <w:t xml:space="preserve"> в условиях средней группы детского сада</w:t>
      </w:r>
      <w:r w:rsidRPr="00BC6E6B">
        <w:rPr>
          <w:iCs/>
        </w:rPr>
        <w:t>?</w:t>
      </w:r>
    </w:p>
    <w:p w:rsidR="00116BE9" w:rsidRDefault="00116BE9" w:rsidP="00262D0C">
      <w:pPr>
        <w:widowControl w:val="0"/>
      </w:pPr>
      <w:r w:rsidRPr="00116BE9">
        <w:rPr>
          <w:i/>
          <w:iCs/>
        </w:rPr>
        <w:t>Ц</w:t>
      </w:r>
      <w:r w:rsidRPr="009D0B02">
        <w:rPr>
          <w:i/>
        </w:rPr>
        <w:t>ель исследования</w:t>
      </w:r>
      <w:r w:rsidRPr="009D0B02">
        <w:t xml:space="preserve"> </w:t>
      </w:r>
      <w:r>
        <w:t xml:space="preserve">– </w:t>
      </w:r>
      <w:r w:rsidRPr="009D0B02">
        <w:t xml:space="preserve">теоретически обосновать и экспериментально апробировать </w:t>
      </w:r>
      <w:r>
        <w:t>русск</w:t>
      </w:r>
      <w:r w:rsidR="00F50486">
        <w:t>ую</w:t>
      </w:r>
      <w:r>
        <w:t xml:space="preserve"> народн</w:t>
      </w:r>
      <w:r w:rsidR="00F50486">
        <w:t>ую</w:t>
      </w:r>
      <w:r>
        <w:t xml:space="preserve"> сказ</w:t>
      </w:r>
      <w:r w:rsidR="00F50486">
        <w:t>ку</w:t>
      </w:r>
      <w:r w:rsidRPr="009D0B02">
        <w:t xml:space="preserve"> </w:t>
      </w:r>
      <w:r w:rsidR="00F50486">
        <w:t>как средство</w:t>
      </w:r>
      <w:r w:rsidRPr="009D0B02">
        <w:t xml:space="preserve"> эмоционально</w:t>
      </w:r>
      <w:r>
        <w:t>-экспрессивного</w:t>
      </w:r>
      <w:r w:rsidRPr="009D0B02">
        <w:t xml:space="preserve"> развития детей </w:t>
      </w:r>
      <w:r w:rsidR="00F50486">
        <w:t xml:space="preserve">в условиях </w:t>
      </w:r>
      <w:r>
        <w:t>средне</w:t>
      </w:r>
      <w:r w:rsidR="00F50486">
        <w:t>й</w:t>
      </w:r>
      <w:r w:rsidRPr="009D0B02">
        <w:t xml:space="preserve"> </w:t>
      </w:r>
      <w:r w:rsidR="00F50486">
        <w:t>группы детского сада</w:t>
      </w:r>
      <w:r w:rsidRPr="009D0B02">
        <w:t>.</w:t>
      </w:r>
    </w:p>
    <w:p w:rsidR="00116BE9" w:rsidRDefault="00116BE9" w:rsidP="00262D0C">
      <w:pPr>
        <w:widowControl w:val="0"/>
      </w:pPr>
      <w:r>
        <w:rPr>
          <w:i/>
        </w:rPr>
        <w:t>Объект исследования</w:t>
      </w:r>
      <w:r>
        <w:t>: эмоционально-экспрессивное развитие детей среднего дошкольного возраста.</w:t>
      </w:r>
    </w:p>
    <w:p w:rsidR="00116BE9" w:rsidRDefault="00116BE9" w:rsidP="00262D0C">
      <w:pPr>
        <w:widowControl w:val="0"/>
      </w:pPr>
      <w:r>
        <w:rPr>
          <w:i/>
        </w:rPr>
        <w:t>Предмет исследования</w:t>
      </w:r>
      <w:r>
        <w:t xml:space="preserve">: </w:t>
      </w:r>
      <w:r w:rsidR="00F50486">
        <w:t>условия использования сказки в</w:t>
      </w:r>
      <w:r>
        <w:t xml:space="preserve"> эмоционально-экспрессивно</w:t>
      </w:r>
      <w:r w:rsidR="00F50486">
        <w:t>м</w:t>
      </w:r>
      <w:r>
        <w:t xml:space="preserve"> развити</w:t>
      </w:r>
      <w:r w:rsidR="00F50486">
        <w:t>и</w:t>
      </w:r>
      <w:r>
        <w:t xml:space="preserve"> детей среднего дошкольного возраста.</w:t>
      </w:r>
    </w:p>
    <w:p w:rsidR="00A50613" w:rsidRDefault="00A50613" w:rsidP="00262D0C">
      <w:pPr>
        <w:widowControl w:val="0"/>
      </w:pPr>
      <w:r w:rsidRPr="00A50613">
        <w:rPr>
          <w:i/>
          <w:iCs/>
          <w:lang w:eastAsia="ru-RU"/>
        </w:rPr>
        <w:t>Гипотеза исследования</w:t>
      </w:r>
      <w:r>
        <w:rPr>
          <w:lang w:eastAsia="ru-RU"/>
        </w:rPr>
        <w:t xml:space="preserve">. </w:t>
      </w:r>
      <w:r w:rsidR="002E45A8">
        <w:rPr>
          <w:lang w:eastAsia="ru-RU"/>
        </w:rPr>
        <w:t>И</w:t>
      </w:r>
      <w:r>
        <w:rPr>
          <w:lang w:eastAsia="ru-RU"/>
        </w:rPr>
        <w:t>спользование р</w:t>
      </w:r>
      <w:r w:rsidRPr="00D90DD1">
        <w:t>усск</w:t>
      </w:r>
      <w:r>
        <w:t>ой</w:t>
      </w:r>
      <w:r w:rsidRPr="00D90DD1">
        <w:t xml:space="preserve"> народн</w:t>
      </w:r>
      <w:r>
        <w:t>ой</w:t>
      </w:r>
      <w:r w:rsidRPr="00D90DD1">
        <w:t xml:space="preserve"> сказк</w:t>
      </w:r>
      <w:r>
        <w:t>и</w:t>
      </w:r>
      <w:r w:rsidRPr="00D90DD1">
        <w:t xml:space="preserve"> </w:t>
      </w:r>
      <w:r>
        <w:t>в качестве</w:t>
      </w:r>
      <w:r w:rsidRPr="00D90DD1">
        <w:t xml:space="preserve"> средств</w:t>
      </w:r>
      <w:r>
        <w:t>а</w:t>
      </w:r>
      <w:r w:rsidRPr="00D90DD1">
        <w:t xml:space="preserve"> эмоционально-экспрессивного развития детей </w:t>
      </w:r>
      <w:r>
        <w:t>среднего дошкольного возраста будет успешно при соблюдении следующих условий:</w:t>
      </w:r>
    </w:p>
    <w:p w:rsidR="00E904B7" w:rsidRPr="00E904B7" w:rsidRDefault="00E904B7" w:rsidP="00262D0C">
      <w:pPr>
        <w:pStyle w:val="a8"/>
        <w:widowControl w:val="0"/>
        <w:numPr>
          <w:ilvl w:val="0"/>
          <w:numId w:val="10"/>
        </w:numPr>
        <w:ind w:left="0" w:firstLine="709"/>
      </w:pPr>
      <w:r w:rsidRPr="00E904B7">
        <w:t xml:space="preserve">будут использоваться разнообразные методы и приемы работы со сказкой: беседа по содержанию сказки, анализ эмоциональных состояний сказочных героев, проигрывание сюжетов, их рассказывание сказок, рисование по сказкам; работа со сказками через «переписывание», </w:t>
      </w:r>
      <w:r w:rsidR="00BC6E6B">
        <w:t>что обеспечит</w:t>
      </w:r>
      <w:r w:rsidRPr="00E904B7">
        <w:t xml:space="preserve"> создание нового сюжета с теми же персонажами, или введение новых персонажей, и, как следствие</w:t>
      </w:r>
      <w:r w:rsidR="007E5A42">
        <w:t>,</w:t>
      </w:r>
      <w:r w:rsidRPr="00E904B7">
        <w:t xml:space="preserve"> изменение сюжета</w:t>
      </w:r>
      <w:r w:rsidR="007E5A42">
        <w:t>;</w:t>
      </w:r>
    </w:p>
    <w:p w:rsidR="004A0EB3" w:rsidRPr="00E904B7" w:rsidRDefault="004A0EB3" w:rsidP="00262D0C">
      <w:pPr>
        <w:pStyle w:val="a8"/>
        <w:widowControl w:val="0"/>
        <w:numPr>
          <w:ilvl w:val="0"/>
          <w:numId w:val="10"/>
        </w:numPr>
        <w:ind w:left="0" w:firstLine="709"/>
      </w:pPr>
      <w:r w:rsidRPr="00E904B7">
        <w:t xml:space="preserve">отбор русских народных будет учитывать возрастные </w:t>
      </w:r>
      <w:r w:rsidR="00262D0C">
        <w:t>и индивидуальные особенности эмоционально-экспрессивного развития детей</w:t>
      </w:r>
      <w:r w:rsidR="007E5A42">
        <w:t>.</w:t>
      </w:r>
      <w:r w:rsidRPr="00E904B7">
        <w:t xml:space="preserve"> </w:t>
      </w:r>
    </w:p>
    <w:bookmarkEnd w:id="2"/>
    <w:p w:rsidR="0033185F" w:rsidRPr="00375321" w:rsidRDefault="0033185F" w:rsidP="00262D0C">
      <w:pPr>
        <w:widowControl w:val="0"/>
      </w:pPr>
      <w:r w:rsidRPr="00375321">
        <w:t xml:space="preserve">Для реализации поставленной цели и доказательства выдвинутой гипотезы необходимо решить следующие </w:t>
      </w:r>
      <w:r w:rsidRPr="00375321">
        <w:rPr>
          <w:i/>
        </w:rPr>
        <w:t>задачи</w:t>
      </w:r>
      <w:r w:rsidRPr="00375321">
        <w:t>:</w:t>
      </w:r>
    </w:p>
    <w:p w:rsidR="00833F95" w:rsidRPr="00833F95" w:rsidRDefault="00F81C2F" w:rsidP="00262D0C">
      <w:pPr>
        <w:pStyle w:val="a8"/>
        <w:widowControl w:val="0"/>
        <w:numPr>
          <w:ilvl w:val="0"/>
          <w:numId w:val="7"/>
        </w:numPr>
        <w:ind w:left="0" w:firstLine="709"/>
      </w:pPr>
      <w:r>
        <w:t>проанализировать характеристики</w:t>
      </w:r>
      <w:r w:rsidR="00833F95" w:rsidRPr="00833F95">
        <w:t xml:space="preserve"> эмоционально-экспрессивного развития детей </w:t>
      </w:r>
      <w:r>
        <w:t>среднего дошкольного возраста в научных исследованиях</w:t>
      </w:r>
      <w:r w:rsidR="00833F95">
        <w:t>;</w:t>
      </w:r>
    </w:p>
    <w:p w:rsidR="00833F95" w:rsidRPr="00833F95" w:rsidRDefault="00833F95" w:rsidP="00262D0C">
      <w:pPr>
        <w:pStyle w:val="a8"/>
        <w:widowControl w:val="0"/>
        <w:numPr>
          <w:ilvl w:val="0"/>
          <w:numId w:val="7"/>
        </w:numPr>
        <w:ind w:left="0" w:firstLine="709"/>
      </w:pPr>
      <w:r>
        <w:t xml:space="preserve">рассмотреть </w:t>
      </w:r>
      <w:r w:rsidR="00F81C2F">
        <w:t xml:space="preserve">особенности использования </w:t>
      </w:r>
      <w:r w:rsidRPr="00833F95">
        <w:t xml:space="preserve">русской народной сказки </w:t>
      </w:r>
      <w:r w:rsidR="00F81C2F">
        <w:t>как средства</w:t>
      </w:r>
      <w:r w:rsidRPr="00833F95">
        <w:t xml:space="preserve"> эмоционально-экспрессивно</w:t>
      </w:r>
      <w:r w:rsidR="00F81C2F">
        <w:t>го</w:t>
      </w:r>
      <w:r w:rsidRPr="00833F95">
        <w:t xml:space="preserve"> развити</w:t>
      </w:r>
      <w:r w:rsidR="00F81C2F">
        <w:t>я</w:t>
      </w:r>
      <w:r w:rsidRPr="00833F95">
        <w:t xml:space="preserve"> детей </w:t>
      </w:r>
      <w:r w:rsidR="00F81C2F">
        <w:t>среднего дошкольного возраста</w:t>
      </w:r>
      <w:r w:rsidR="004840D8">
        <w:t xml:space="preserve"> в условиях детского сада</w:t>
      </w:r>
      <w:r>
        <w:t>;</w:t>
      </w:r>
    </w:p>
    <w:p w:rsidR="00833F95" w:rsidRPr="00833F95" w:rsidRDefault="00F81C2F" w:rsidP="00262D0C">
      <w:pPr>
        <w:pStyle w:val="a8"/>
        <w:widowControl w:val="0"/>
        <w:numPr>
          <w:ilvl w:val="0"/>
          <w:numId w:val="7"/>
        </w:numPr>
        <w:ind w:left="0" w:firstLine="709"/>
      </w:pPr>
      <w:r>
        <w:lastRenderedPageBreak/>
        <w:t>описать организаци</w:t>
      </w:r>
      <w:r w:rsidR="008113D0">
        <w:t>ю</w:t>
      </w:r>
      <w:r>
        <w:t xml:space="preserve"> исследования и результаты диагностики эмоционально-экспрессивного развития детей средней группы детского сада</w:t>
      </w:r>
      <w:r w:rsidR="00833F95">
        <w:t>;</w:t>
      </w:r>
    </w:p>
    <w:p w:rsidR="00833F95" w:rsidRPr="00833F95" w:rsidRDefault="00833F95" w:rsidP="00262D0C">
      <w:pPr>
        <w:pStyle w:val="a8"/>
        <w:widowControl w:val="0"/>
        <w:numPr>
          <w:ilvl w:val="0"/>
          <w:numId w:val="7"/>
        </w:numPr>
        <w:ind w:left="0" w:firstLine="709"/>
      </w:pPr>
      <w:r>
        <w:t xml:space="preserve">разработать </w:t>
      </w:r>
      <w:r w:rsidR="008113D0">
        <w:t xml:space="preserve">и апробировать план работы по </w:t>
      </w:r>
      <w:r w:rsidR="008113D0" w:rsidRPr="00D90DD1">
        <w:t>эмоционально-экспрессивно</w:t>
      </w:r>
      <w:r w:rsidR="008113D0">
        <w:t>му</w:t>
      </w:r>
      <w:r w:rsidR="008113D0" w:rsidRPr="00D90DD1">
        <w:t xml:space="preserve"> развити</w:t>
      </w:r>
      <w:r w:rsidR="008113D0">
        <w:t>ю</w:t>
      </w:r>
      <w:r w:rsidR="008113D0" w:rsidRPr="00D90DD1">
        <w:t xml:space="preserve"> </w:t>
      </w:r>
      <w:r w:rsidR="008113D0">
        <w:t>средствами сказки в средней группе детского сада</w:t>
      </w:r>
      <w:r>
        <w:t>;</w:t>
      </w:r>
    </w:p>
    <w:p w:rsidR="00833F95" w:rsidRDefault="00833F95" w:rsidP="00262D0C">
      <w:pPr>
        <w:pStyle w:val="a8"/>
        <w:widowControl w:val="0"/>
        <w:numPr>
          <w:ilvl w:val="0"/>
          <w:numId w:val="7"/>
        </w:numPr>
        <w:ind w:left="0" w:firstLine="709"/>
      </w:pPr>
      <w:r>
        <w:t xml:space="preserve">провести </w:t>
      </w:r>
      <w:r w:rsidR="008113D0">
        <w:t>анализ результатов исследования эмоционально-экспрессивного развития детей средней группы детского сада</w:t>
      </w:r>
      <w:r>
        <w:t>.</w:t>
      </w:r>
    </w:p>
    <w:p w:rsidR="00883D64" w:rsidRPr="00880654" w:rsidRDefault="00883D64" w:rsidP="00262D0C">
      <w:pPr>
        <w:pStyle w:val="a8"/>
        <w:widowControl w:val="0"/>
        <w:ind w:left="0"/>
      </w:pPr>
      <w:r w:rsidRPr="003D3311">
        <w:rPr>
          <w:i/>
        </w:rPr>
        <w:t>Методы исследования</w:t>
      </w:r>
      <w:r w:rsidRPr="00880654">
        <w:t xml:space="preserve">: </w:t>
      </w:r>
      <w:r w:rsidRPr="00E65E2F">
        <w:t xml:space="preserve">анализ научной литературы по проблеме исследования; </w:t>
      </w:r>
      <w:r>
        <w:t>экспериментальные диагностические методики</w:t>
      </w:r>
      <w:r w:rsidR="00262D0C">
        <w:t xml:space="preserve"> </w:t>
      </w:r>
      <w:r w:rsidR="00262D0C" w:rsidRPr="004D28B5">
        <w:t>(</w:t>
      </w:r>
      <w:r w:rsidR="004D28B5" w:rsidRPr="004D28B5">
        <w:rPr>
          <w:spacing w:val="-4"/>
        </w:rPr>
        <w:t xml:space="preserve">«Эмоциональная идентификация» Е.И. Изотовой (форма А); </w:t>
      </w:r>
      <w:r w:rsidR="004D28B5" w:rsidRPr="004D28B5">
        <w:rPr>
          <w:color w:val="auto"/>
          <w:spacing w:val="-4"/>
          <w:kern w:val="0"/>
        </w:rPr>
        <w:t>«</w:t>
      </w:r>
      <w:r w:rsidR="004D28B5" w:rsidRPr="004D28B5">
        <w:rPr>
          <w:rFonts w:eastAsia="Times New Roman"/>
          <w:color w:val="auto"/>
          <w:spacing w:val="-4"/>
          <w:kern w:val="0"/>
        </w:rPr>
        <w:t xml:space="preserve">Вербальная фиксация» признаков экспрессии с опорой па изображение </w:t>
      </w:r>
      <w:r w:rsidR="004D28B5" w:rsidRPr="004D28B5">
        <w:rPr>
          <w:spacing w:val="-4"/>
        </w:rPr>
        <w:t>А.М. Щетининой; «Изучение особенностей использования детьми мимики и пантомимики при демонстрации заданной эмоции» В.М. Минаевой; «Изучение выразительности речи» В.М. Минаевой</w:t>
      </w:r>
      <w:r w:rsidR="00262D0C" w:rsidRPr="004D28B5">
        <w:t>)</w:t>
      </w:r>
      <w:r>
        <w:t>;</w:t>
      </w:r>
      <w:r w:rsidRPr="00CB5E4F">
        <w:t xml:space="preserve"> </w:t>
      </w:r>
      <w:r w:rsidRPr="00880654">
        <w:t xml:space="preserve">методы качественного и количественного анализа экспериментальных данных (методы описательной статистики). </w:t>
      </w:r>
    </w:p>
    <w:p w:rsidR="00883D64" w:rsidRDefault="00883D64" w:rsidP="00262D0C">
      <w:pPr>
        <w:widowControl w:val="0"/>
      </w:pPr>
      <w:r w:rsidRPr="00596DC2">
        <w:rPr>
          <w:i/>
          <w:iCs/>
        </w:rPr>
        <w:t>Экспериментальная база исследования</w:t>
      </w:r>
      <w:r w:rsidRPr="00596DC2">
        <w:t xml:space="preserve">: </w:t>
      </w:r>
      <w:r w:rsidR="00D867F6" w:rsidRPr="00D867F6">
        <w:t xml:space="preserve">Муниципальное автономное дошкольное образовательное учреждение </w:t>
      </w:r>
      <w:r w:rsidR="00D867F6">
        <w:t>«</w:t>
      </w:r>
      <w:r w:rsidR="00D867F6" w:rsidRPr="00D867F6">
        <w:t xml:space="preserve">Центр развития ребёнка </w:t>
      </w:r>
      <w:r w:rsidR="00A23B44">
        <w:t xml:space="preserve">– </w:t>
      </w:r>
      <w:r w:rsidR="00D867F6" w:rsidRPr="00D867F6">
        <w:t>детский сад №210</w:t>
      </w:r>
      <w:r w:rsidR="00D867F6">
        <w:t>»</w:t>
      </w:r>
      <w:r w:rsidR="00D867F6" w:rsidRPr="00D867F6">
        <w:t xml:space="preserve"> г. Новокузнецк</w:t>
      </w:r>
      <w:r w:rsidRPr="00596DC2">
        <w:t>, средняя группа.</w:t>
      </w:r>
    </w:p>
    <w:p w:rsidR="00833F95" w:rsidRPr="00796F6A" w:rsidRDefault="00833F95" w:rsidP="00262D0C">
      <w:pPr>
        <w:widowControl w:val="0"/>
      </w:pPr>
    </w:p>
    <w:p w:rsidR="00D90DD1" w:rsidRDefault="00D90DD1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D90DD1" w:rsidRDefault="00D90DD1" w:rsidP="00262D0C">
      <w:pPr>
        <w:pStyle w:val="1"/>
        <w:keepNext w:val="0"/>
        <w:keepLines w:val="0"/>
        <w:widowControl w:val="0"/>
        <w:spacing w:before="0"/>
      </w:pPr>
      <w:bookmarkStart w:id="3" w:name="_Toc152838004"/>
      <w:r w:rsidRPr="00D90DD1">
        <w:lastRenderedPageBreak/>
        <w:t xml:space="preserve">Глава 1. </w:t>
      </w:r>
      <w:bookmarkEnd w:id="3"/>
      <w:r w:rsidR="00B36E3A">
        <w:t>Теоретическое обоснование проблемы использования русской народной сказки как средства эмоционально-</w:t>
      </w:r>
      <w:r w:rsidR="005D23C8">
        <w:t>экспрессивного</w:t>
      </w:r>
      <w:r w:rsidR="00B36E3A">
        <w:t xml:space="preserve"> </w:t>
      </w:r>
      <w:r w:rsidR="005D23C8" w:rsidRPr="00D90DD1">
        <w:t>развития детей 4-5 лет</w:t>
      </w:r>
    </w:p>
    <w:p w:rsidR="00B36E3A" w:rsidRDefault="00B36E3A" w:rsidP="00262D0C">
      <w:pPr>
        <w:widowControl w:val="0"/>
      </w:pPr>
    </w:p>
    <w:p w:rsidR="00D90DD1" w:rsidRDefault="00D90DD1" w:rsidP="00262D0C">
      <w:pPr>
        <w:pStyle w:val="2"/>
        <w:keepNext w:val="0"/>
        <w:keepLines w:val="0"/>
        <w:widowControl w:val="0"/>
        <w:spacing w:before="0"/>
      </w:pPr>
      <w:bookmarkStart w:id="4" w:name="_Toc152838005"/>
      <w:r w:rsidRPr="00D90DD1">
        <w:t xml:space="preserve">1.1. </w:t>
      </w:r>
      <w:r w:rsidR="00F50486">
        <w:t>Характеристика</w:t>
      </w:r>
      <w:r w:rsidRPr="00D90DD1">
        <w:t xml:space="preserve"> эмоционально-экспрессивного развития детей </w:t>
      </w:r>
      <w:r w:rsidR="00F50486">
        <w:t>среднего дошкольного возраста</w:t>
      </w:r>
      <w:bookmarkEnd w:id="4"/>
    </w:p>
    <w:p w:rsidR="00D90DD1" w:rsidRDefault="00D90DD1" w:rsidP="00262D0C">
      <w:pPr>
        <w:widowControl w:val="0"/>
      </w:pPr>
    </w:p>
    <w:p w:rsidR="00247D74" w:rsidRPr="0078160B" w:rsidRDefault="009721D9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Эмоционально-экспрессивное развитие в качестве отдельного направления исследования в психологии возникло недавно. </w:t>
      </w:r>
      <w:r w:rsidR="00247D74" w:rsidRPr="0078160B">
        <w:rPr>
          <w:spacing w:val="-2"/>
        </w:rPr>
        <w:t xml:space="preserve">Однако, как отмечает Е.И. Изотова </w:t>
      </w:r>
      <w:r w:rsidR="00C95D49" w:rsidRPr="0078160B">
        <w:rPr>
          <w:spacing w:val="-2"/>
        </w:rPr>
        <w:t>«</w:t>
      </w:r>
      <w:r w:rsidR="00247D74" w:rsidRPr="0078160B">
        <w:rPr>
          <w:spacing w:val="-2"/>
        </w:rPr>
        <w:t>экспрессивная функция эмоций начала изучаться еще в работах Ч.</w:t>
      </w:r>
      <w:r w:rsidR="009864A0" w:rsidRPr="0078160B">
        <w:rPr>
          <w:spacing w:val="-2"/>
        </w:rPr>
        <w:t xml:space="preserve"> </w:t>
      </w:r>
      <w:r w:rsidR="00247D74" w:rsidRPr="0078160B">
        <w:rPr>
          <w:spacing w:val="-2"/>
        </w:rPr>
        <w:t>Дарвина</w:t>
      </w:r>
      <w:r w:rsidR="00C95D49" w:rsidRPr="0078160B">
        <w:rPr>
          <w:spacing w:val="-2"/>
        </w:rPr>
        <w:t>»</w:t>
      </w:r>
      <w:r w:rsidR="00247D74" w:rsidRPr="0078160B">
        <w:rPr>
          <w:spacing w:val="-2"/>
        </w:rPr>
        <w:t>, обратившего внимание на специфические изменения в мимике и пантомимике, звуковых реакциях, которые становятся средством оповещения в процессе общения организмов [</w:t>
      </w:r>
      <w:fldSimple w:instr=" REF _Ref152830371 \r \h  \* MERGEFORMAT ">
        <w:r w:rsidR="00BA483D" w:rsidRPr="0078160B">
          <w:rPr>
            <w:spacing w:val="-2"/>
          </w:rPr>
          <w:t>15</w:t>
        </w:r>
      </w:fldSimple>
      <w:r w:rsidR="00247D74" w:rsidRPr="0078160B">
        <w:rPr>
          <w:spacing w:val="-2"/>
        </w:rPr>
        <w:t xml:space="preserve">, </w:t>
      </w:r>
      <w:r w:rsidR="00247D74" w:rsidRPr="0078160B">
        <w:rPr>
          <w:spacing w:val="-2"/>
          <w:lang w:val="en-US"/>
        </w:rPr>
        <w:t>c</w:t>
      </w:r>
      <w:r w:rsidR="00247D74" w:rsidRPr="0078160B">
        <w:rPr>
          <w:spacing w:val="-2"/>
        </w:rPr>
        <w:t xml:space="preserve">. 7]. </w:t>
      </w:r>
    </w:p>
    <w:p w:rsidR="00561234" w:rsidRPr="0078160B" w:rsidRDefault="00AE5E7A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Американский психолог-исследователь </w:t>
      </w:r>
      <w:r w:rsidR="00561234" w:rsidRPr="0078160B">
        <w:rPr>
          <w:spacing w:val="-2"/>
        </w:rPr>
        <w:t>К.</w:t>
      </w:r>
      <w:r w:rsidR="0096111A" w:rsidRPr="0078160B">
        <w:rPr>
          <w:spacing w:val="-2"/>
        </w:rPr>
        <w:t>Э.</w:t>
      </w:r>
      <w:r w:rsidR="00561234" w:rsidRPr="0078160B">
        <w:rPr>
          <w:spacing w:val="-2"/>
        </w:rPr>
        <w:t xml:space="preserve"> </w:t>
      </w:r>
      <w:proofErr w:type="spellStart"/>
      <w:r w:rsidR="00561234" w:rsidRPr="0078160B">
        <w:rPr>
          <w:spacing w:val="-2"/>
        </w:rPr>
        <w:t>Изард</w:t>
      </w:r>
      <w:proofErr w:type="spellEnd"/>
      <w:r w:rsidR="00561234" w:rsidRPr="0078160B">
        <w:rPr>
          <w:spacing w:val="-2"/>
        </w:rPr>
        <w:t xml:space="preserve"> акцентир</w:t>
      </w:r>
      <w:r w:rsidR="009721D9" w:rsidRPr="0078160B">
        <w:rPr>
          <w:spacing w:val="-2"/>
        </w:rPr>
        <w:t>овал свое</w:t>
      </w:r>
      <w:r w:rsidR="00561234" w:rsidRPr="0078160B">
        <w:rPr>
          <w:spacing w:val="-2"/>
        </w:rPr>
        <w:t xml:space="preserve"> внимание на главном элементе эмоций </w:t>
      </w:r>
      <w:r w:rsidR="0095175B" w:rsidRPr="0078160B">
        <w:rPr>
          <w:spacing w:val="-2"/>
        </w:rPr>
        <w:t xml:space="preserve">– </w:t>
      </w:r>
      <w:r w:rsidR="00561234" w:rsidRPr="0078160B">
        <w:rPr>
          <w:spacing w:val="-2"/>
        </w:rPr>
        <w:t xml:space="preserve">психологической экспрессии. Согласно его исследованиям, эмоция </w:t>
      </w:r>
      <w:r w:rsidR="009721D9" w:rsidRPr="0078160B">
        <w:rPr>
          <w:spacing w:val="-2"/>
        </w:rPr>
        <w:t>представляет собой психический</w:t>
      </w:r>
      <w:r w:rsidR="00561234" w:rsidRPr="0078160B">
        <w:rPr>
          <w:spacing w:val="-2"/>
        </w:rPr>
        <w:t xml:space="preserve"> процесс, </w:t>
      </w:r>
      <w:r w:rsidR="009721D9" w:rsidRPr="0078160B">
        <w:rPr>
          <w:spacing w:val="-2"/>
        </w:rPr>
        <w:t>который</w:t>
      </w:r>
      <w:r w:rsidR="00561234" w:rsidRPr="0078160B">
        <w:rPr>
          <w:spacing w:val="-2"/>
        </w:rPr>
        <w:t xml:space="preserve"> </w:t>
      </w:r>
      <w:r w:rsidR="009721D9" w:rsidRPr="0078160B">
        <w:rPr>
          <w:spacing w:val="-2"/>
        </w:rPr>
        <w:t xml:space="preserve">возникает </w:t>
      </w:r>
      <w:r w:rsidR="00561234" w:rsidRPr="0078160B">
        <w:rPr>
          <w:spacing w:val="-2"/>
        </w:rPr>
        <w:t>как ответ</w:t>
      </w:r>
      <w:r w:rsidR="009721D9" w:rsidRPr="0078160B">
        <w:rPr>
          <w:spacing w:val="-2"/>
        </w:rPr>
        <w:t>ная реакция человека</w:t>
      </w:r>
      <w:r w:rsidR="00561234" w:rsidRPr="0078160B">
        <w:rPr>
          <w:spacing w:val="-2"/>
        </w:rPr>
        <w:t xml:space="preserve"> на </w:t>
      </w:r>
      <w:r w:rsidR="009721D9" w:rsidRPr="0078160B">
        <w:rPr>
          <w:spacing w:val="-2"/>
        </w:rPr>
        <w:t xml:space="preserve">значимое для него </w:t>
      </w:r>
      <w:r w:rsidR="00561234" w:rsidRPr="0078160B">
        <w:rPr>
          <w:spacing w:val="-2"/>
        </w:rPr>
        <w:t>событие</w:t>
      </w:r>
      <w:r w:rsidR="009721D9" w:rsidRPr="0078160B">
        <w:rPr>
          <w:spacing w:val="-2"/>
        </w:rPr>
        <w:t xml:space="preserve">. В связи с этим </w:t>
      </w:r>
      <w:r w:rsidR="00262D0C" w:rsidRPr="0078160B">
        <w:rPr>
          <w:spacing w:val="-2"/>
        </w:rPr>
        <w:t>описал</w:t>
      </w:r>
      <w:r w:rsidR="00561234" w:rsidRPr="0078160B">
        <w:rPr>
          <w:spacing w:val="-2"/>
        </w:rPr>
        <w:t xml:space="preserve"> три взаимодействующих между собой компонента. Первый компонент </w:t>
      </w:r>
      <w:r w:rsidR="0095175B" w:rsidRPr="0078160B">
        <w:rPr>
          <w:spacing w:val="-2"/>
        </w:rPr>
        <w:t xml:space="preserve">– </w:t>
      </w:r>
      <w:r w:rsidR="00561234" w:rsidRPr="0078160B">
        <w:rPr>
          <w:spacing w:val="-2"/>
        </w:rPr>
        <w:t xml:space="preserve">это субъективное переживание эмоций. Вторым компонентом являются </w:t>
      </w:r>
      <w:r w:rsidR="009721D9" w:rsidRPr="0078160B">
        <w:rPr>
          <w:spacing w:val="-2"/>
        </w:rPr>
        <w:t xml:space="preserve">происходящие во всех системах организма </w:t>
      </w:r>
      <w:r w:rsidR="00561234" w:rsidRPr="0078160B">
        <w:rPr>
          <w:spacing w:val="-2"/>
        </w:rPr>
        <w:t xml:space="preserve">физиологические процессы. Третий компонент </w:t>
      </w:r>
      <w:r w:rsidR="0095175B" w:rsidRPr="0078160B">
        <w:rPr>
          <w:spacing w:val="-2"/>
        </w:rPr>
        <w:t xml:space="preserve">– </w:t>
      </w:r>
      <w:r w:rsidR="00561234" w:rsidRPr="0078160B">
        <w:rPr>
          <w:spacing w:val="-2"/>
        </w:rPr>
        <w:t>выразительность движений лица, рук, корпуса. Таким образом, любая эмоция имеет собственное значение, ресурсы наружной экспрессии и нейрофизиологические свойства [</w:t>
      </w:r>
      <w:fldSimple w:instr=" REF _Ref148682585 \r \h  \* MERGEFORMAT ">
        <w:r w:rsidR="00BA483D" w:rsidRPr="0078160B">
          <w:rPr>
            <w:spacing w:val="-2"/>
          </w:rPr>
          <w:t>14</w:t>
        </w:r>
      </w:fldSimple>
      <w:r w:rsidR="00561234" w:rsidRPr="0078160B">
        <w:rPr>
          <w:spacing w:val="-2"/>
        </w:rPr>
        <w:t>].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>К.</w:t>
      </w:r>
      <w:r w:rsidR="00B36E3A" w:rsidRPr="0078160B">
        <w:rPr>
          <w:spacing w:val="-2"/>
        </w:rPr>
        <w:t>Э.</w:t>
      </w:r>
      <w:r w:rsidRPr="0078160B">
        <w:rPr>
          <w:spacing w:val="-2"/>
        </w:rPr>
        <w:t xml:space="preserve"> </w:t>
      </w:r>
      <w:proofErr w:type="spellStart"/>
      <w:r w:rsidRPr="0078160B">
        <w:rPr>
          <w:spacing w:val="-2"/>
        </w:rPr>
        <w:t>Изард</w:t>
      </w:r>
      <w:proofErr w:type="spellEnd"/>
      <w:r w:rsidRPr="0078160B">
        <w:rPr>
          <w:spacing w:val="-2"/>
        </w:rPr>
        <w:t xml:space="preserve"> классифицирует эмоции на простые и сложные. Простые эмоции возникают в результате непосредственного воздействия на организм объектов, связанных с удовлетворением его базовых потребностей: цветов, запахов, вкусов и т.д. Они могут вызывать приятные или неприятные эмоции, вызывая ощущение удовлетворения или неудовлетворения.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Сложные эмоции связаны с осознанием и пониманием объектов их жизненной значимости. Они возникают на основе простых эмоций в процессе </w:t>
      </w:r>
      <w:r w:rsidRPr="0078160B">
        <w:rPr>
          <w:spacing w:val="-2"/>
        </w:rPr>
        <w:lastRenderedPageBreak/>
        <w:t>жизни и деятельности человека. К сложным эмоциям относятся интерес, удивление, радость, страдание, горе, депрессия, гнев, отвращение, презрение, неприязнь, страх, тревога, стыд и другие. К.</w:t>
      </w:r>
      <w:r w:rsidR="00B36E3A" w:rsidRPr="0078160B">
        <w:rPr>
          <w:spacing w:val="-2"/>
        </w:rPr>
        <w:t>Э.</w:t>
      </w:r>
      <w:r w:rsidRPr="0078160B">
        <w:rPr>
          <w:spacing w:val="-2"/>
        </w:rPr>
        <w:t xml:space="preserve"> </w:t>
      </w:r>
      <w:proofErr w:type="spellStart"/>
      <w:r w:rsidRPr="0078160B">
        <w:rPr>
          <w:spacing w:val="-2"/>
        </w:rPr>
        <w:t>Изард</w:t>
      </w:r>
      <w:proofErr w:type="spellEnd"/>
      <w:r w:rsidRPr="0078160B">
        <w:rPr>
          <w:spacing w:val="-2"/>
        </w:rPr>
        <w:t xml:space="preserve"> называет их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фундаментальными эмоциями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, которые имеют собственные психологические характеристики и внешние проявления [</w:t>
      </w:r>
      <w:fldSimple w:instr=" REF _Ref148682585 \r \h  \* MERGEFORMAT ">
        <w:r w:rsidR="00BA483D" w:rsidRPr="0078160B">
          <w:rPr>
            <w:spacing w:val="-2"/>
          </w:rPr>
          <w:t>14</w:t>
        </w:r>
      </w:fldSimple>
      <w:r w:rsidRPr="0078160B">
        <w:rPr>
          <w:spacing w:val="-2"/>
        </w:rPr>
        <w:t>].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>Исходя из различий в субъективных переживаниях, внешней экспрессии и нейрофизиологии, К.</w:t>
      </w:r>
      <w:r w:rsidR="00B36E3A" w:rsidRPr="0078160B">
        <w:rPr>
          <w:spacing w:val="-2"/>
        </w:rPr>
        <w:t>Э.</w:t>
      </w:r>
      <w:r w:rsidRPr="0078160B">
        <w:rPr>
          <w:spacing w:val="-2"/>
        </w:rPr>
        <w:t xml:space="preserve"> </w:t>
      </w:r>
      <w:proofErr w:type="spellStart"/>
      <w:r w:rsidRPr="0078160B">
        <w:rPr>
          <w:spacing w:val="-2"/>
        </w:rPr>
        <w:t>Изард</w:t>
      </w:r>
      <w:proofErr w:type="spellEnd"/>
      <w:r w:rsidRPr="0078160B">
        <w:rPr>
          <w:spacing w:val="-2"/>
        </w:rPr>
        <w:t xml:space="preserve"> выделяет десять фундаментальных эмоций: радость, удивление, интерес, страдание, гнев, отвращение, презрение, страх, стыд и вина.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>Интерес является положительным эмоциональным состоянием, которое способствует развитию умений, навыков и получению знаний.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Радость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>это положительное эмоциональное состояние, связанное с возможностью полноценного удовлетворения текущей потребности, вероятность которого ранее была мала или неопределенна.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Удивление </w:t>
      </w:r>
      <w:r w:rsidR="007F6F5B" w:rsidRPr="0078160B">
        <w:rPr>
          <w:spacing w:val="-2"/>
        </w:rPr>
        <w:t xml:space="preserve">– </w:t>
      </w:r>
      <w:r w:rsidRPr="0078160B">
        <w:rPr>
          <w:spacing w:val="-2"/>
        </w:rPr>
        <w:t>это эмоциональная реакция без явно выраженной положительной или отрицательной окраски на внезапные обстоятельства. Удивление приостанавливает предыдущие эмоции, переключая внимание на объект, вызвавший его, и может перетекать в интерес.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Страдание </w:t>
      </w:r>
      <w:r w:rsidR="00625FAC" w:rsidRPr="0078160B">
        <w:rPr>
          <w:spacing w:val="-2"/>
        </w:rPr>
        <w:t xml:space="preserve">– </w:t>
      </w:r>
      <w:r w:rsidRPr="0078160B">
        <w:rPr>
          <w:spacing w:val="-2"/>
        </w:rPr>
        <w:t xml:space="preserve">отрицательное эмоциональное состояние, связанное с получением достоверной или </w:t>
      </w:r>
      <w:proofErr w:type="spellStart"/>
      <w:r w:rsidRPr="0078160B">
        <w:rPr>
          <w:spacing w:val="-2"/>
        </w:rPr>
        <w:t>самоощущаемой</w:t>
      </w:r>
      <w:proofErr w:type="spellEnd"/>
      <w:r w:rsidRPr="0078160B">
        <w:rPr>
          <w:spacing w:val="-2"/>
        </w:rPr>
        <w:t xml:space="preserve"> информации о невозможности удовлетворения важнейших жизненных потребностей. Оно обычно проявляется в форме эмоционального стресса.</w:t>
      </w:r>
    </w:p>
    <w:p w:rsidR="00343765" w:rsidRPr="0078160B" w:rsidRDefault="00343765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Гнев </w:t>
      </w:r>
      <w:r w:rsidR="00625FAC" w:rsidRPr="0078160B">
        <w:rPr>
          <w:spacing w:val="-2"/>
        </w:rPr>
        <w:t xml:space="preserve">– </w:t>
      </w:r>
      <w:r w:rsidRPr="0078160B">
        <w:rPr>
          <w:spacing w:val="-2"/>
        </w:rPr>
        <w:t>это отрицательное эмоциональное состояние, как правило, выражающееся в форме аффекта и вызванное внезапным возникновением серьезного препятствия на пути удовлетворения крайне важной потребности для субъекта.</w:t>
      </w:r>
    </w:p>
    <w:p w:rsidR="00625FAC" w:rsidRPr="0078160B" w:rsidRDefault="00625FAC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Отвращение – негативное эмоциональное состояние, вызываемое предметами, людьми или ситуациями, которые противоречат идеологическим, нравственным или эстетическим принципам индивида. Когда отвращение сопровождается гневом, оно может стимулировать агрессивное поведение в </w:t>
      </w:r>
      <w:r w:rsidRPr="0078160B">
        <w:rPr>
          <w:spacing w:val="-2"/>
        </w:rPr>
        <w:lastRenderedPageBreak/>
        <w:t>межличностных отношениях, где атака основывается на гневе, а отвращение – на желании избавиться от конкретного человека или предмета.</w:t>
      </w:r>
    </w:p>
    <w:p w:rsidR="00625FAC" w:rsidRPr="0078160B" w:rsidRDefault="00625FAC" w:rsidP="00262D0C">
      <w:pPr>
        <w:widowControl w:val="0"/>
        <w:rPr>
          <w:spacing w:val="-2"/>
        </w:rPr>
      </w:pPr>
      <w:r w:rsidRPr="0078160B">
        <w:rPr>
          <w:spacing w:val="-2"/>
        </w:rPr>
        <w:t>Презрение – отрицательное эмоциональное состояние, возникающее в межличностных связях и вызванное разногласиями в отношении жизненных установок, взглядов и поведения субъекта и объекта чувства. Подобные разногласия субъекта кажутся ему низменными и несоответствующими принятым нормам морали и эстетическим критериям.</w:t>
      </w:r>
    </w:p>
    <w:p w:rsidR="00625FAC" w:rsidRPr="0078160B" w:rsidRDefault="00625FAC" w:rsidP="00262D0C">
      <w:pPr>
        <w:widowControl w:val="0"/>
        <w:rPr>
          <w:spacing w:val="-2"/>
        </w:rPr>
      </w:pPr>
      <w:r w:rsidRPr="0078160B">
        <w:rPr>
          <w:spacing w:val="-2"/>
        </w:rPr>
        <w:t>Страх – негативное эмоциональное состояние, возникающее при получении информации о возможной угрозе жизненной безопасности, реальной или воображаемой опасности. В отличие от эмоции страдания, вызванной прямым нарушением основных потребностей, страх основывается на вероятности неблагополучия и чаще всего недостоверной или преувеличенной оценке ситуации.</w:t>
      </w:r>
    </w:p>
    <w:p w:rsidR="00625FAC" w:rsidRPr="0078160B" w:rsidRDefault="00625FAC" w:rsidP="00262D0C">
      <w:pPr>
        <w:widowControl w:val="0"/>
        <w:rPr>
          <w:spacing w:val="-2"/>
        </w:rPr>
      </w:pPr>
      <w:r w:rsidRPr="0078160B">
        <w:rPr>
          <w:spacing w:val="-2"/>
        </w:rPr>
        <w:t>Стыд – негативное</w:t>
      </w:r>
      <w:r w:rsidR="0052050A" w:rsidRPr="0052050A">
        <w:rPr>
          <w:spacing w:val="-2"/>
        </w:rPr>
        <w:t xml:space="preserve"> эмоциональное</w:t>
      </w:r>
      <w:r w:rsidRPr="0078160B">
        <w:rPr>
          <w:spacing w:val="-2"/>
        </w:rPr>
        <w:t xml:space="preserve"> состояние, которое выражается в осознании несоответствия собственных мыслей, поступков и внешности не только ожиданиям окружающих, но и собственным представлениям о подходящем поведении и внешнем виде.</w:t>
      </w:r>
    </w:p>
    <w:p w:rsidR="00625FAC" w:rsidRPr="0078160B" w:rsidRDefault="00625FAC" w:rsidP="00262D0C">
      <w:pPr>
        <w:widowControl w:val="0"/>
        <w:rPr>
          <w:spacing w:val="-2"/>
        </w:rPr>
      </w:pPr>
      <w:r w:rsidRPr="0078160B">
        <w:rPr>
          <w:spacing w:val="-2"/>
        </w:rPr>
        <w:t>Вина – негативное эмоциональное состояние, связанное с осознанием собственной вины и невозможности исправить ситуацию. Чувствуя вину, человек склоняет голову или укрывает глаза. Это состояние сопровождается глубоким чувством собственной неправоты по отношению к другому человеку или к самому себе. Характерными чертами переживания вины являются повышенное напряжение, умеренная импульсивность и снижение уверенности в себе</w:t>
      </w:r>
      <w:r w:rsidR="00867AD3" w:rsidRPr="0078160B">
        <w:rPr>
          <w:spacing w:val="-2"/>
        </w:rPr>
        <w:t xml:space="preserve"> [</w:t>
      </w:r>
      <w:fldSimple w:instr=" REF _Ref148682585 \r \h  \* MERGEFORMAT ">
        <w:r w:rsidR="00BA483D" w:rsidRPr="0078160B">
          <w:rPr>
            <w:spacing w:val="-2"/>
          </w:rPr>
          <w:t>14</w:t>
        </w:r>
      </w:fldSimple>
      <w:r w:rsidR="00867AD3" w:rsidRPr="0078160B">
        <w:rPr>
          <w:spacing w:val="-2"/>
        </w:rPr>
        <w:t>]</w:t>
      </w:r>
      <w:r w:rsidRPr="0078160B">
        <w:rPr>
          <w:spacing w:val="-2"/>
        </w:rPr>
        <w:t xml:space="preserve">. </w:t>
      </w:r>
    </w:p>
    <w:p w:rsidR="00343765" w:rsidRPr="0078160B" w:rsidRDefault="00867AD3" w:rsidP="00262D0C">
      <w:pPr>
        <w:widowControl w:val="0"/>
        <w:rPr>
          <w:spacing w:val="-2"/>
        </w:rPr>
      </w:pPr>
      <w:r w:rsidRPr="0078160B">
        <w:rPr>
          <w:spacing w:val="-2"/>
        </w:rPr>
        <w:t>Р.</w:t>
      </w:r>
      <w:r w:rsidR="00625FAC" w:rsidRPr="0078160B">
        <w:rPr>
          <w:spacing w:val="-2"/>
        </w:rPr>
        <w:t xml:space="preserve"> Лазарус выделяет 15 различных эмоций: 4 положительных, 9 отрицательных и 3 смешанных</w:t>
      </w:r>
      <w:r w:rsidRPr="0078160B">
        <w:rPr>
          <w:spacing w:val="-2"/>
        </w:rPr>
        <w:t xml:space="preserve"> [</w:t>
      </w:r>
      <w:fldSimple w:instr=" REF _Ref148695431 \r \h  \* MERGEFORMAT ">
        <w:r w:rsidR="00BA483D" w:rsidRPr="0078160B">
          <w:rPr>
            <w:spacing w:val="-2"/>
          </w:rPr>
          <w:t>21</w:t>
        </w:r>
      </w:fldSimple>
      <w:r w:rsidRPr="0078160B">
        <w:rPr>
          <w:spacing w:val="-2"/>
        </w:rPr>
        <w:t>]</w:t>
      </w:r>
      <w:r w:rsidR="00625FAC" w:rsidRPr="0078160B">
        <w:rPr>
          <w:spacing w:val="-2"/>
        </w:rPr>
        <w:t>.</w:t>
      </w:r>
    </w:p>
    <w:p w:rsidR="0052050A" w:rsidRDefault="002D1E3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Эмоционально-экспрессивное развитие в качестве отдельного направления исследования общего процесса эмоционального развития детей дошкольного возраста стало предметом изучения сравнительно недавно. В данной области можно отметить следующих авторов: Т.В. Гребенщикова, </w:t>
      </w:r>
      <w:r w:rsidR="003574C1" w:rsidRPr="0078160B">
        <w:rPr>
          <w:spacing w:val="-2"/>
        </w:rPr>
        <w:t>О.С.</w:t>
      </w:r>
      <w:r w:rsidR="00B36E3A" w:rsidRPr="0078160B">
        <w:rPr>
          <w:spacing w:val="-2"/>
        </w:rPr>
        <w:t> </w:t>
      </w:r>
      <w:r w:rsidR="003574C1" w:rsidRPr="0078160B">
        <w:rPr>
          <w:spacing w:val="-2"/>
        </w:rPr>
        <w:t xml:space="preserve">Дрокина, </w:t>
      </w:r>
    </w:p>
    <w:p w:rsidR="001967F3" w:rsidRPr="0078160B" w:rsidRDefault="003574C1" w:rsidP="0052050A">
      <w:pPr>
        <w:widowControl w:val="0"/>
        <w:ind w:firstLine="0"/>
        <w:rPr>
          <w:spacing w:val="-2"/>
        </w:rPr>
      </w:pPr>
      <w:r w:rsidRPr="0078160B">
        <w:rPr>
          <w:spacing w:val="-2"/>
        </w:rPr>
        <w:t xml:space="preserve">А.В. </w:t>
      </w:r>
      <w:r w:rsidR="0052050A">
        <w:rPr>
          <w:spacing w:val="-2"/>
        </w:rPr>
        <w:t xml:space="preserve">Красавина, </w:t>
      </w:r>
      <w:r w:rsidR="00682E92">
        <w:rPr>
          <w:spacing w:val="-2"/>
        </w:rPr>
        <w:t xml:space="preserve">В.А. </w:t>
      </w:r>
      <w:proofErr w:type="spellStart"/>
      <w:r w:rsidR="00216FD6" w:rsidRPr="0078160B">
        <w:rPr>
          <w:spacing w:val="-2"/>
        </w:rPr>
        <w:t>Лабунская</w:t>
      </w:r>
      <w:proofErr w:type="spellEnd"/>
      <w:r w:rsidR="00216FD6" w:rsidRPr="0078160B">
        <w:rPr>
          <w:spacing w:val="-2"/>
        </w:rPr>
        <w:t xml:space="preserve">, </w:t>
      </w:r>
      <w:r w:rsidR="002D1E33" w:rsidRPr="0078160B">
        <w:rPr>
          <w:spacing w:val="-2"/>
        </w:rPr>
        <w:t xml:space="preserve">Н.Е. </w:t>
      </w:r>
      <w:proofErr w:type="spellStart"/>
      <w:r w:rsidR="002D1E33" w:rsidRPr="0078160B">
        <w:rPr>
          <w:spacing w:val="-2"/>
        </w:rPr>
        <w:t>Разенкова</w:t>
      </w:r>
      <w:proofErr w:type="spellEnd"/>
      <w:r w:rsidR="002D1E33" w:rsidRPr="0078160B">
        <w:rPr>
          <w:spacing w:val="-2"/>
        </w:rPr>
        <w:t xml:space="preserve"> и др.</w:t>
      </w:r>
    </w:p>
    <w:p w:rsidR="00F31609" w:rsidRPr="0078160B" w:rsidRDefault="00216FD6" w:rsidP="00262D0C">
      <w:pPr>
        <w:widowControl w:val="0"/>
        <w:rPr>
          <w:spacing w:val="-2"/>
          <w:sz w:val="24"/>
          <w:szCs w:val="24"/>
        </w:rPr>
      </w:pPr>
      <w:r w:rsidRPr="0078160B">
        <w:rPr>
          <w:spacing w:val="-2"/>
        </w:rPr>
        <w:lastRenderedPageBreak/>
        <w:t xml:space="preserve">В.А. </w:t>
      </w:r>
      <w:proofErr w:type="spellStart"/>
      <w:r w:rsidRPr="0078160B">
        <w:rPr>
          <w:spacing w:val="-2"/>
        </w:rPr>
        <w:t>Лабунская</w:t>
      </w:r>
      <w:proofErr w:type="spellEnd"/>
      <w:r w:rsidRPr="0078160B">
        <w:rPr>
          <w:spacing w:val="-2"/>
        </w:rPr>
        <w:t xml:space="preserve"> </w:t>
      </w:r>
      <w:r w:rsidR="009864A0" w:rsidRPr="0078160B">
        <w:rPr>
          <w:spacing w:val="-2"/>
        </w:rPr>
        <w:t>под эмоционально-экспрессивной сферой понима</w:t>
      </w:r>
      <w:r w:rsidRPr="0078160B">
        <w:rPr>
          <w:spacing w:val="-2"/>
        </w:rPr>
        <w:t>е</w:t>
      </w:r>
      <w:r w:rsidR="009864A0" w:rsidRPr="0078160B">
        <w:rPr>
          <w:spacing w:val="-2"/>
        </w:rPr>
        <w:t xml:space="preserve">т сложную систему реагирования человека на окружающую действительность посредствам эмоциональных и поведенческих реакций. </w:t>
      </w:r>
      <w:r w:rsidR="00F31609" w:rsidRPr="0078160B">
        <w:rPr>
          <w:spacing w:val="-2"/>
        </w:rPr>
        <w:t>Согласно исследователю, эталоны восприятия экспрессивного поведения развиваются при коммуникативном взаимодействии. При этом вербальные эталоны экспрессии значительно отличаются по содержанию, структуре, уровню обобщенности и типичности</w:t>
      </w:r>
      <w:r w:rsidR="0054042A" w:rsidRPr="0078160B">
        <w:rPr>
          <w:spacing w:val="-2"/>
        </w:rPr>
        <w:t xml:space="preserve"> [</w:t>
      </w:r>
      <w:fldSimple w:instr=" REF _Ref152837423 \r \h  \* MERGEFORMAT ">
        <w:r w:rsidR="00BA483D" w:rsidRPr="0078160B">
          <w:rPr>
            <w:spacing w:val="-2"/>
          </w:rPr>
          <w:t>20</w:t>
        </w:r>
      </w:fldSimple>
      <w:r w:rsidR="0054042A" w:rsidRPr="0078160B">
        <w:rPr>
          <w:spacing w:val="-2"/>
        </w:rPr>
        <w:t>]</w:t>
      </w:r>
      <w:r w:rsidR="00F31609" w:rsidRPr="0078160B">
        <w:rPr>
          <w:spacing w:val="-2"/>
        </w:rPr>
        <w:t xml:space="preserve">. </w:t>
      </w:r>
    </w:p>
    <w:p w:rsidR="0022524D" w:rsidRPr="0078160B" w:rsidRDefault="00682E92" w:rsidP="00262D0C">
      <w:pPr>
        <w:widowControl w:val="0"/>
        <w:rPr>
          <w:spacing w:val="-2"/>
        </w:rPr>
      </w:pPr>
      <w:r>
        <w:rPr>
          <w:spacing w:val="-2"/>
        </w:rPr>
        <w:t xml:space="preserve">Н.Е. </w:t>
      </w:r>
      <w:proofErr w:type="spellStart"/>
      <w:r w:rsidR="0022524D" w:rsidRPr="0078160B">
        <w:rPr>
          <w:spacing w:val="-2"/>
        </w:rPr>
        <w:t>Разенкова</w:t>
      </w:r>
      <w:proofErr w:type="spellEnd"/>
      <w:r w:rsidR="0022524D" w:rsidRPr="0078160B">
        <w:rPr>
          <w:spacing w:val="-2"/>
        </w:rPr>
        <w:t xml:space="preserve"> под понятием </w:t>
      </w:r>
      <w:r w:rsidR="00C95D49" w:rsidRPr="0078160B">
        <w:rPr>
          <w:spacing w:val="-2"/>
        </w:rPr>
        <w:t>«</w:t>
      </w:r>
      <w:r w:rsidR="0022524D" w:rsidRPr="0078160B">
        <w:rPr>
          <w:spacing w:val="-2"/>
        </w:rPr>
        <w:t>эмоционально-экспрессивная сфера</w:t>
      </w:r>
      <w:r w:rsidR="00C95D49" w:rsidRPr="0078160B">
        <w:rPr>
          <w:spacing w:val="-2"/>
        </w:rPr>
        <w:t>»</w:t>
      </w:r>
      <w:r w:rsidR="0022524D" w:rsidRPr="0078160B">
        <w:rPr>
          <w:spacing w:val="-2"/>
        </w:rPr>
        <w:t xml:space="preserve"> понимает </w:t>
      </w:r>
      <w:r w:rsidR="00C95D49" w:rsidRPr="0078160B">
        <w:rPr>
          <w:spacing w:val="-2"/>
        </w:rPr>
        <w:t>«</w:t>
      </w:r>
      <w:r w:rsidR="0022524D" w:rsidRPr="0078160B">
        <w:rPr>
          <w:spacing w:val="-2"/>
        </w:rPr>
        <w:t>все богатство эмоций, чувств и эмоциональных состояний; эмоциональное реагирование; внешнее выражение эмоций и эмоциональных состояний</w:t>
      </w:r>
      <w:r w:rsidR="00C95D49" w:rsidRPr="0078160B">
        <w:rPr>
          <w:spacing w:val="-2"/>
        </w:rPr>
        <w:t>»</w:t>
      </w:r>
      <w:r w:rsidR="0022524D" w:rsidRPr="0078160B">
        <w:rPr>
          <w:spacing w:val="-2"/>
        </w:rPr>
        <w:t xml:space="preserve"> [</w:t>
      </w:r>
      <w:fldSimple w:instr=" REF _Ref148308473 \r \h  \* MERGEFORMAT ">
        <w:r w:rsidR="00BA483D" w:rsidRPr="0078160B">
          <w:rPr>
            <w:spacing w:val="-2"/>
          </w:rPr>
          <w:t>34</w:t>
        </w:r>
      </w:fldSimple>
      <w:r w:rsidR="0022524D" w:rsidRPr="0078160B">
        <w:rPr>
          <w:spacing w:val="-2"/>
        </w:rPr>
        <w:t xml:space="preserve">, с. 302]. </w:t>
      </w:r>
    </w:p>
    <w:p w:rsidR="0022524D" w:rsidRPr="0078160B" w:rsidRDefault="0022524D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Н.Е. Разенкова выделяет следующие компоненты эмоционально-экспрессивного развития сферы: </w:t>
      </w:r>
      <w:proofErr w:type="spellStart"/>
      <w:r w:rsidRPr="0078160B">
        <w:rPr>
          <w:spacing w:val="-2"/>
        </w:rPr>
        <w:t>коммуникативно-деятельностный</w:t>
      </w:r>
      <w:proofErr w:type="spellEnd"/>
      <w:r w:rsidRPr="0078160B">
        <w:rPr>
          <w:spacing w:val="-2"/>
        </w:rPr>
        <w:t xml:space="preserve">, </w:t>
      </w:r>
      <w:proofErr w:type="spellStart"/>
      <w:r w:rsidRPr="0078160B">
        <w:rPr>
          <w:spacing w:val="-2"/>
        </w:rPr>
        <w:t>мотивационно-потребностный</w:t>
      </w:r>
      <w:proofErr w:type="spellEnd"/>
      <w:r w:rsidRPr="0078160B">
        <w:rPr>
          <w:spacing w:val="-2"/>
        </w:rPr>
        <w:t xml:space="preserve">, экзистенциальный, </w:t>
      </w:r>
      <w:proofErr w:type="spellStart"/>
      <w:proofErr w:type="gramStart"/>
      <w:r w:rsidRPr="0078160B">
        <w:rPr>
          <w:spacing w:val="-2"/>
        </w:rPr>
        <w:t>субъект-объектный</w:t>
      </w:r>
      <w:proofErr w:type="spellEnd"/>
      <w:proofErr w:type="gramEnd"/>
      <w:r w:rsidRPr="0078160B">
        <w:rPr>
          <w:spacing w:val="-2"/>
        </w:rPr>
        <w:t>, когнитивный и волевой [</w:t>
      </w:r>
      <w:fldSimple w:instr=" REF _Ref148308473 \r \h  \* MERGEFORMAT ">
        <w:r w:rsidR="00BA483D" w:rsidRPr="0078160B">
          <w:rPr>
            <w:spacing w:val="-2"/>
          </w:rPr>
          <w:t>34</w:t>
        </w:r>
      </w:fldSimple>
      <w:r w:rsidRPr="0078160B">
        <w:rPr>
          <w:spacing w:val="-2"/>
        </w:rPr>
        <w:t xml:space="preserve">]. </w:t>
      </w:r>
    </w:p>
    <w:p w:rsidR="007C3DC5" w:rsidRPr="0078160B" w:rsidRDefault="005B3DA8" w:rsidP="00262D0C">
      <w:pPr>
        <w:widowControl w:val="0"/>
        <w:rPr>
          <w:spacing w:val="-2"/>
        </w:rPr>
      </w:pPr>
      <w:r w:rsidRPr="0078160B">
        <w:rPr>
          <w:spacing w:val="-2"/>
        </w:rPr>
        <w:t>Коммуникативно-деятельностный компонент является основным, по мнению автора, так как он сама эмоциональная экспрессия направлена на коммуникативное общение.</w:t>
      </w:r>
      <w:r w:rsidR="007C3DC5" w:rsidRPr="0078160B">
        <w:rPr>
          <w:spacing w:val="-2"/>
        </w:rPr>
        <w:t xml:space="preserve"> </w:t>
      </w:r>
      <w:proofErr w:type="spellStart"/>
      <w:r w:rsidR="007C3DC5" w:rsidRPr="0078160B">
        <w:rPr>
          <w:spacing w:val="-2"/>
        </w:rPr>
        <w:t>Мотивационно-потребностный</w:t>
      </w:r>
      <w:proofErr w:type="spellEnd"/>
      <w:r w:rsidR="007C3DC5" w:rsidRPr="0078160B">
        <w:rPr>
          <w:spacing w:val="-2"/>
        </w:rPr>
        <w:t xml:space="preserve"> компонент предполагает изменение мотивации деятельности на основе переосмысления и опредмечивания потребностей, что влияет на эмоциональное состояние и проявление эмоций. Экзистенциальный аспект, в свою очередь, связан с осознанием своего экспрессивного </w:t>
      </w:r>
      <w:r w:rsidR="00C95D49" w:rsidRPr="0078160B">
        <w:rPr>
          <w:spacing w:val="-2"/>
        </w:rPr>
        <w:t>«</w:t>
      </w:r>
      <w:r w:rsidR="007C3DC5" w:rsidRPr="0078160B">
        <w:rPr>
          <w:spacing w:val="-2"/>
        </w:rPr>
        <w:t>Я</w:t>
      </w:r>
      <w:r w:rsidR="00C95D49" w:rsidRPr="0078160B">
        <w:rPr>
          <w:spacing w:val="-2"/>
        </w:rPr>
        <w:t>»</w:t>
      </w:r>
      <w:r w:rsidR="007C3DC5" w:rsidRPr="0078160B">
        <w:rPr>
          <w:spacing w:val="-2"/>
        </w:rPr>
        <w:t>, при котором человек переживает самого себя в конкретном эмоциональном состоянии.</w:t>
      </w:r>
      <w:r w:rsidR="00836F0D" w:rsidRPr="0078160B">
        <w:rPr>
          <w:spacing w:val="-2"/>
        </w:rPr>
        <w:t xml:space="preserve"> </w:t>
      </w:r>
      <w:r w:rsidR="007C3DC5" w:rsidRPr="0078160B">
        <w:rPr>
          <w:spacing w:val="-2"/>
        </w:rPr>
        <w:t xml:space="preserve">Субъект-объектный компонент подчеркивает взаимосвязь и влияние </w:t>
      </w:r>
      <w:r w:rsidR="00836F0D" w:rsidRPr="0078160B">
        <w:rPr>
          <w:spacing w:val="-2"/>
        </w:rPr>
        <w:t xml:space="preserve">эмоций </w:t>
      </w:r>
      <w:r w:rsidR="007C3DC5" w:rsidRPr="0078160B">
        <w:rPr>
          <w:spacing w:val="-2"/>
        </w:rPr>
        <w:t>человека на других людей и в то же время на самого себя, где понимание невербального поведения становится важным аспектом коммуникации. Когнитивный аспект выделяет роль когнитивно</w:t>
      </w:r>
      <w:r w:rsidR="00836F0D" w:rsidRPr="0078160B">
        <w:rPr>
          <w:spacing w:val="-2"/>
        </w:rPr>
        <w:t xml:space="preserve">го </w:t>
      </w:r>
      <w:r w:rsidR="007C3DC5" w:rsidRPr="0078160B">
        <w:rPr>
          <w:spacing w:val="-2"/>
        </w:rPr>
        <w:t xml:space="preserve">схемы и субъективного переживания эмоций в осознании своего эмоционального состояния. </w:t>
      </w:r>
      <w:r w:rsidR="00C95D49" w:rsidRPr="0078160B">
        <w:rPr>
          <w:spacing w:val="-2"/>
        </w:rPr>
        <w:t>«</w:t>
      </w:r>
      <w:r w:rsidR="00836F0D" w:rsidRPr="0078160B">
        <w:rPr>
          <w:rFonts w:eastAsia="Times New Roman"/>
          <w:color w:val="auto"/>
          <w:spacing w:val="-2"/>
          <w:kern w:val="0"/>
        </w:rPr>
        <w:t xml:space="preserve">Именно переживание является ведущим признаком, по которому человек осознает свое эмоциональное состояние. Вслед за ним появляются внешние проявления: мимические, вокальные, физиологические, </w:t>
      </w:r>
      <w:r w:rsidR="00836F0D" w:rsidRPr="0078160B">
        <w:rPr>
          <w:rFonts w:eastAsia="Times New Roman"/>
          <w:color w:val="auto"/>
          <w:spacing w:val="-2"/>
          <w:kern w:val="0"/>
        </w:rPr>
        <w:lastRenderedPageBreak/>
        <w:t>психические, поведенческие</w:t>
      </w:r>
      <w:r w:rsidR="00C95D49" w:rsidRPr="0078160B">
        <w:rPr>
          <w:rFonts w:eastAsia="Times New Roman"/>
          <w:color w:val="auto"/>
          <w:spacing w:val="-2"/>
          <w:kern w:val="0"/>
        </w:rPr>
        <w:t>»</w:t>
      </w:r>
      <w:r w:rsidR="00836F0D" w:rsidRPr="0078160B">
        <w:rPr>
          <w:rFonts w:eastAsia="Times New Roman"/>
          <w:color w:val="auto"/>
          <w:spacing w:val="-2"/>
          <w:kern w:val="0"/>
        </w:rPr>
        <w:t xml:space="preserve"> </w:t>
      </w:r>
      <w:r w:rsidR="00836F0D" w:rsidRPr="0078160B">
        <w:rPr>
          <w:spacing w:val="-2"/>
        </w:rPr>
        <w:t>[</w:t>
      </w:r>
      <w:fldSimple w:instr=" REF _Ref148308473 \r \h  \* MERGEFORMAT ">
        <w:r w:rsidR="00BA483D" w:rsidRPr="0078160B">
          <w:rPr>
            <w:spacing w:val="-2"/>
          </w:rPr>
          <w:t>34</w:t>
        </w:r>
      </w:fldSimple>
      <w:r w:rsidR="00836F0D" w:rsidRPr="0078160B">
        <w:rPr>
          <w:spacing w:val="-2"/>
        </w:rPr>
        <w:t>, с. 303]</w:t>
      </w:r>
      <w:r w:rsidR="00836F0D" w:rsidRPr="0078160B">
        <w:rPr>
          <w:rFonts w:eastAsia="Times New Roman"/>
          <w:color w:val="auto"/>
          <w:spacing w:val="-2"/>
          <w:kern w:val="0"/>
        </w:rPr>
        <w:t xml:space="preserve">. </w:t>
      </w:r>
      <w:r w:rsidR="007C3DC5" w:rsidRPr="0078160B">
        <w:rPr>
          <w:spacing w:val="-2"/>
        </w:rPr>
        <w:t>И, наконец, волевой компонент является ключевым в регуляции эмоционального состояния и его внешнего проявления через самоконтроль, самооценку, рефлексию и стимуляцию.</w:t>
      </w:r>
    </w:p>
    <w:p w:rsidR="007008B3" w:rsidRPr="0078160B" w:rsidRDefault="005B3DA8" w:rsidP="00262D0C">
      <w:pPr>
        <w:widowControl w:val="0"/>
        <w:rPr>
          <w:spacing w:val="-2"/>
        </w:rPr>
      </w:pPr>
      <w:r w:rsidRPr="0078160B">
        <w:rPr>
          <w:spacing w:val="-2"/>
        </w:rPr>
        <w:t>В целом, вы</w:t>
      </w:r>
      <w:r w:rsidR="00836F0D" w:rsidRPr="0078160B">
        <w:rPr>
          <w:spacing w:val="-2"/>
        </w:rPr>
        <w:t>де</w:t>
      </w:r>
      <w:r w:rsidRPr="0078160B">
        <w:rPr>
          <w:spacing w:val="-2"/>
        </w:rPr>
        <w:t>ленные Н.Е. Разенковой компоненты</w:t>
      </w:r>
      <w:r w:rsidR="002230AE" w:rsidRPr="0078160B">
        <w:rPr>
          <w:spacing w:val="-2"/>
        </w:rPr>
        <w:t>,</w:t>
      </w:r>
      <w:r w:rsidRPr="0078160B">
        <w:rPr>
          <w:spacing w:val="-2"/>
        </w:rPr>
        <w:t xml:space="preserve"> взаимосвязаны и играют важную роль в эмоционально-экспрессивном развитии личности. </w:t>
      </w:r>
      <w:r w:rsidR="00262D0C" w:rsidRPr="0078160B">
        <w:rPr>
          <w:spacing w:val="-2"/>
        </w:rPr>
        <w:t>Так, п</w:t>
      </w:r>
      <w:r w:rsidR="007008B3" w:rsidRPr="0078160B">
        <w:rPr>
          <w:spacing w:val="-2"/>
        </w:rPr>
        <w:t xml:space="preserve">о мнению Т.В. Гребенщиковой, </w:t>
      </w:r>
      <w:r w:rsidR="00C77C9E" w:rsidRPr="0078160B">
        <w:rPr>
          <w:spacing w:val="-2"/>
        </w:rPr>
        <w:t>э</w:t>
      </w:r>
      <w:r w:rsidR="007008B3" w:rsidRPr="0078160B">
        <w:rPr>
          <w:spacing w:val="-2"/>
        </w:rPr>
        <w:t xml:space="preserve">моционально-экспрессивное развитие </w:t>
      </w:r>
      <w:r w:rsidR="00C77C9E" w:rsidRPr="0078160B">
        <w:rPr>
          <w:spacing w:val="-2"/>
        </w:rPr>
        <w:t>является</w:t>
      </w:r>
      <w:r w:rsidR="007008B3" w:rsidRPr="0078160B">
        <w:rPr>
          <w:spacing w:val="-2"/>
        </w:rPr>
        <w:t xml:space="preserve"> необходимым условием формирования личности</w:t>
      </w:r>
      <w:r w:rsidR="00C77C9E" w:rsidRPr="0078160B">
        <w:rPr>
          <w:spacing w:val="-2"/>
        </w:rPr>
        <w:t xml:space="preserve"> для успешной социализации</w:t>
      </w:r>
      <w:r w:rsidR="007008B3" w:rsidRPr="0078160B">
        <w:rPr>
          <w:spacing w:val="-2"/>
        </w:rPr>
        <w:t>.</w:t>
      </w:r>
      <w:r w:rsidR="005842F3" w:rsidRPr="0078160B">
        <w:rPr>
          <w:spacing w:val="-2"/>
        </w:rPr>
        <w:t xml:space="preserve"> В</w:t>
      </w:r>
      <w:r w:rsidR="00C77C9E" w:rsidRPr="0078160B">
        <w:rPr>
          <w:spacing w:val="-2"/>
        </w:rPr>
        <w:t xml:space="preserve"> период дошкольного детства </w:t>
      </w:r>
      <w:r w:rsidR="00C77C9E" w:rsidRPr="0078160B">
        <w:rPr>
          <w:i/>
          <w:iCs/>
          <w:spacing w:val="-2"/>
        </w:rPr>
        <w:t>эмоционально-экспрессивное развитие</w:t>
      </w:r>
      <w:r w:rsidR="00C77C9E" w:rsidRPr="0078160B">
        <w:rPr>
          <w:spacing w:val="-2"/>
        </w:rPr>
        <w:t xml:space="preserve"> </w:t>
      </w:r>
      <w:r w:rsidR="00C95D49" w:rsidRPr="0078160B">
        <w:rPr>
          <w:spacing w:val="-2"/>
        </w:rPr>
        <w:t>«</w:t>
      </w:r>
      <w:r w:rsidR="00C77C9E" w:rsidRPr="0078160B">
        <w:rPr>
          <w:spacing w:val="-2"/>
        </w:rPr>
        <w:t xml:space="preserve">представляет собой динамический процесс количественных и качественных изменений в восприятии, </w:t>
      </w:r>
      <w:r w:rsidR="00C77C9E" w:rsidRPr="0078160B">
        <w:rPr>
          <w:rStyle w:val="fontstyle21"/>
          <w:rFonts w:ascii="Times New Roman" w:hAnsi="Times New Roman"/>
          <w:spacing w:val="-2"/>
          <w:sz w:val="28"/>
          <w:szCs w:val="28"/>
        </w:rPr>
        <w:t>понимании эмоций и овладении ребенком эмоциональной экспрессией по направлению к их социализации (</w:t>
      </w:r>
      <w:r w:rsidR="00C95D49" w:rsidRPr="0078160B">
        <w:rPr>
          <w:rStyle w:val="fontstyle21"/>
          <w:rFonts w:ascii="Times New Roman" w:hAnsi="Times New Roman"/>
          <w:spacing w:val="-2"/>
          <w:sz w:val="28"/>
          <w:szCs w:val="28"/>
        </w:rPr>
        <w:t>«</w:t>
      </w:r>
      <w:r w:rsidR="00C77C9E" w:rsidRPr="0078160B">
        <w:rPr>
          <w:rStyle w:val="fontstyle21"/>
          <w:rFonts w:ascii="Times New Roman" w:hAnsi="Times New Roman"/>
          <w:spacing w:val="-2"/>
          <w:sz w:val="28"/>
          <w:szCs w:val="28"/>
        </w:rPr>
        <w:t>окультуриванию</w:t>
      </w:r>
      <w:r w:rsidR="00C95D49" w:rsidRPr="0078160B">
        <w:rPr>
          <w:rStyle w:val="fontstyle21"/>
          <w:rFonts w:ascii="Times New Roman" w:hAnsi="Times New Roman"/>
          <w:spacing w:val="-2"/>
          <w:sz w:val="28"/>
          <w:szCs w:val="28"/>
        </w:rPr>
        <w:t>»</w:t>
      </w:r>
      <w:r w:rsidR="00C77C9E" w:rsidRPr="0078160B">
        <w:rPr>
          <w:rStyle w:val="fontstyle21"/>
          <w:rFonts w:ascii="Times New Roman" w:hAnsi="Times New Roman"/>
          <w:spacing w:val="-2"/>
          <w:sz w:val="28"/>
          <w:szCs w:val="28"/>
        </w:rPr>
        <w:t>) и индивидуализации (приобретению индивидуального своеобразия)</w:t>
      </w:r>
      <w:r w:rsidR="00C95D49" w:rsidRPr="0078160B">
        <w:rPr>
          <w:spacing w:val="-2"/>
        </w:rPr>
        <w:t>»</w:t>
      </w:r>
      <w:r w:rsidR="00C77C9E" w:rsidRPr="0078160B">
        <w:rPr>
          <w:spacing w:val="-2"/>
        </w:rPr>
        <w:t xml:space="preserve"> [</w:t>
      </w:r>
      <w:fldSimple w:instr=" REF _Ref148477530 \r \h  \* MERGEFORMAT ">
        <w:r w:rsidR="00BA483D" w:rsidRPr="0078160B">
          <w:t>8</w:t>
        </w:r>
      </w:fldSimple>
      <w:r w:rsidR="00C77C9E" w:rsidRPr="0078160B">
        <w:rPr>
          <w:spacing w:val="-2"/>
        </w:rPr>
        <w:t xml:space="preserve">, с. 11]. </w:t>
      </w:r>
      <w:r w:rsidR="00262D0C" w:rsidRPr="0078160B">
        <w:rPr>
          <w:spacing w:val="-2"/>
        </w:rPr>
        <w:t>Э</w:t>
      </w:r>
      <w:r w:rsidR="00A74CED" w:rsidRPr="0078160B">
        <w:rPr>
          <w:spacing w:val="-2"/>
        </w:rPr>
        <w:t xml:space="preserve">моционально-экспрессивное развитие детей дошкольного возраста происходит во взаимодействии с основными аспектами эмоционального развития. </w:t>
      </w:r>
      <w:r w:rsidR="00262D0C" w:rsidRPr="0078160B">
        <w:rPr>
          <w:spacing w:val="-2"/>
        </w:rPr>
        <w:t>В</w:t>
      </w:r>
      <w:r w:rsidR="00A74CED" w:rsidRPr="0078160B">
        <w:rPr>
          <w:spacing w:val="-2"/>
        </w:rPr>
        <w:t>ыделяет ключевые направления, такие как эмоциональное взаимодействие и развитие социальных эмоций, эмоциональная регуляция общения и поведения, восприятие и понимание эмоционального состояния человека, произвольное выражение и кодирование эмоций.</w:t>
      </w:r>
    </w:p>
    <w:p w:rsidR="005842F3" w:rsidRPr="0078160B" w:rsidRDefault="005842F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Большое внимание автор уделяет развитию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эмоционального кодирования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и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декодирования эмоций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. Эмоциональное кодирование относится к способности трансформировать экспрессивное выражение различных эмоций в контексте социализации дошкольников, тогда как декодирование эмоций относится к способности детей распознавать и понимать значения эмоций.</w:t>
      </w:r>
    </w:p>
    <w:p w:rsidR="007008B3" w:rsidRPr="0078160B" w:rsidRDefault="007008B3" w:rsidP="00262D0C">
      <w:pPr>
        <w:widowControl w:val="0"/>
        <w:rPr>
          <w:spacing w:val="-2"/>
        </w:rPr>
      </w:pPr>
      <w:r w:rsidRPr="0078160B">
        <w:rPr>
          <w:spacing w:val="-2"/>
        </w:rPr>
        <w:t>Т.В. Гребенщикова выделяет компоненты и показатели эмоционально-экспрессивного развития в дошкольном возрасте:</w:t>
      </w:r>
    </w:p>
    <w:p w:rsidR="007008B3" w:rsidRPr="0078160B" w:rsidRDefault="007008B3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 w:rsidRPr="0078160B">
        <w:rPr>
          <w:spacing w:val="-2"/>
        </w:rPr>
        <w:t xml:space="preserve">восприятие и понимание эмоций по экспрессии (критерии: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проявление внимания и интереса к эмоциям и экспрессии человека, восприятие экспрессивных признаков (мимики, жестов, позы), понимание (опознание) эмоции по экспрессии, богатство словаря обозначений детьми эмоционального состояния человека (словарь эмоций)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); </w:t>
      </w:r>
    </w:p>
    <w:p w:rsidR="007008B3" w:rsidRPr="0078160B" w:rsidRDefault="007008B3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 w:rsidRPr="0078160B">
        <w:rPr>
          <w:spacing w:val="-2"/>
        </w:rPr>
        <w:lastRenderedPageBreak/>
        <w:t xml:space="preserve">воспроизведение эмоциональной экспрессии (критерии: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воспроизведение эмоций (выразительность и произвольность), владение пантомимикой, интонационная выразительность)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[</w:t>
      </w:r>
      <w:fldSimple w:instr=" REF _Ref148477530 \r \h  \* MERGEFORMAT ">
        <w:r w:rsidR="00BA483D" w:rsidRPr="0078160B">
          <w:t>8</w:t>
        </w:r>
      </w:fldSimple>
      <w:r w:rsidRPr="0078160B">
        <w:rPr>
          <w:spacing w:val="-2"/>
        </w:rPr>
        <w:t>, с. 7-8].</w:t>
      </w:r>
    </w:p>
    <w:p w:rsidR="00727D77" w:rsidRPr="0078160B" w:rsidRDefault="00727D77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Исследование А.М. Щетининой подтверждает, что существуют прочные возрастные различия в способах восприятия эмоциональной экспрессии у детей дошкольного возраста. Автор выделяет шесть типов восприятия эмоций детьми дошкольного возраста. В основе данного выделения следующие параметры: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 xml:space="preserve">выделение экспрессивных признаков и обозначение эмоции словом; степень дифференцированности экспрессии; степень обобщенности; степень выраженности эмоционального отношения и </w:t>
      </w:r>
      <w:proofErr w:type="spellStart"/>
      <w:r w:rsidRPr="0078160B">
        <w:rPr>
          <w:spacing w:val="-2"/>
        </w:rPr>
        <w:t>эмпатии</w:t>
      </w:r>
      <w:proofErr w:type="spellEnd"/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[</w:t>
      </w:r>
      <w:fldSimple w:instr=" REF _Ref9230197 \r \h  \* MERGEFORMAT ">
        <w:r w:rsidR="00BA483D" w:rsidRPr="0078160B">
          <w:rPr>
            <w:spacing w:val="-2"/>
          </w:rPr>
          <w:t>42</w:t>
        </w:r>
      </w:fldSimple>
      <w:r w:rsidRPr="0078160B">
        <w:rPr>
          <w:spacing w:val="-2"/>
        </w:rPr>
        <w:t xml:space="preserve"> с. 61].</w:t>
      </w:r>
    </w:p>
    <w:p w:rsidR="00727D77" w:rsidRPr="0078160B" w:rsidRDefault="00727D77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Первый тип </w:t>
      </w:r>
      <w:r w:rsidR="0095175B" w:rsidRPr="0078160B">
        <w:rPr>
          <w:spacing w:val="-2"/>
        </w:rPr>
        <w:t xml:space="preserve">– </w:t>
      </w:r>
      <w:proofErr w:type="spellStart"/>
      <w:r w:rsidRPr="0078160B">
        <w:rPr>
          <w:spacing w:val="-2"/>
        </w:rPr>
        <w:t>довербальный</w:t>
      </w:r>
      <w:proofErr w:type="spellEnd"/>
      <w:r w:rsidRPr="0078160B">
        <w:rPr>
          <w:spacing w:val="-2"/>
        </w:rPr>
        <w:t xml:space="preserve">, </w:t>
      </w:r>
      <w:r w:rsidR="00262D0C" w:rsidRPr="0078160B">
        <w:rPr>
          <w:spacing w:val="-2"/>
        </w:rPr>
        <w:t>когда</w:t>
      </w:r>
      <w:r w:rsidRPr="0078160B">
        <w:rPr>
          <w:spacing w:val="-2"/>
        </w:rPr>
        <w:t xml:space="preserve"> эмоция не выражается словами, а определяется путем соотнесения выражения лица с конкретной ситуацией</w:t>
      </w:r>
      <w:r w:rsidR="00262D0C" w:rsidRPr="0078160B">
        <w:rPr>
          <w:spacing w:val="-2"/>
        </w:rPr>
        <w:t xml:space="preserve"> (прео</w:t>
      </w:r>
      <w:r w:rsidRPr="0078160B">
        <w:rPr>
          <w:spacing w:val="-2"/>
        </w:rPr>
        <w:t xml:space="preserve">бладает у 20% детей </w:t>
      </w:r>
      <w:r w:rsidR="00170099" w:rsidRPr="0078160B">
        <w:rPr>
          <w:spacing w:val="-2"/>
        </w:rPr>
        <w:t>среднего дошкольного возраста</w:t>
      </w:r>
      <w:r w:rsidR="00262D0C" w:rsidRPr="0078160B">
        <w:rPr>
          <w:spacing w:val="-2"/>
        </w:rPr>
        <w:t>)</w:t>
      </w:r>
      <w:r w:rsidRPr="0078160B">
        <w:rPr>
          <w:spacing w:val="-2"/>
        </w:rPr>
        <w:t>.</w:t>
      </w:r>
    </w:p>
    <w:p w:rsidR="00727D77" w:rsidRPr="0078160B" w:rsidRDefault="00727D77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Второй тип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>диффузно-аморфный. Дети называют эмоцию, но воспринимают ее выражение поверхностно, так как у них еще не сформировался эталон выражения эмоций и не выделены его составляющие элементы</w:t>
      </w:r>
      <w:r w:rsidR="00262D0C" w:rsidRPr="0078160B">
        <w:rPr>
          <w:spacing w:val="-2"/>
        </w:rPr>
        <w:t xml:space="preserve"> (типичен для</w:t>
      </w:r>
      <w:r w:rsidRPr="0078160B">
        <w:rPr>
          <w:spacing w:val="-2"/>
        </w:rPr>
        <w:t xml:space="preserve"> 50% </w:t>
      </w:r>
      <w:r w:rsidR="00170099" w:rsidRPr="0078160B">
        <w:rPr>
          <w:spacing w:val="-2"/>
        </w:rPr>
        <w:t>детей среднего дошкольного возраста</w:t>
      </w:r>
      <w:r w:rsidR="00262D0C" w:rsidRPr="0078160B">
        <w:rPr>
          <w:spacing w:val="-2"/>
        </w:rPr>
        <w:t>)</w:t>
      </w:r>
      <w:r w:rsidRPr="0078160B">
        <w:rPr>
          <w:spacing w:val="-2"/>
        </w:rPr>
        <w:t>.</w:t>
      </w:r>
    </w:p>
    <w:p w:rsidR="00170099" w:rsidRPr="0078160B" w:rsidRDefault="00170099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Третий тип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>диффузно-локальный. Дети также воспринимают эмоцию поверхностно, но начинают выделять единичный элемент экспрессии, например, глаза</w:t>
      </w:r>
      <w:r w:rsidR="00262D0C" w:rsidRPr="0078160B">
        <w:rPr>
          <w:spacing w:val="-2"/>
        </w:rPr>
        <w:t xml:space="preserve"> (</w:t>
      </w:r>
      <w:r w:rsidRPr="0078160B">
        <w:rPr>
          <w:spacing w:val="-2"/>
        </w:rPr>
        <w:t>наблюдается</w:t>
      </w:r>
      <w:r w:rsidR="00262D0C" w:rsidRPr="0078160B">
        <w:rPr>
          <w:spacing w:val="-2"/>
        </w:rPr>
        <w:t xml:space="preserve"> только</w:t>
      </w:r>
      <w:r w:rsidRPr="0078160B">
        <w:rPr>
          <w:spacing w:val="-2"/>
        </w:rPr>
        <w:t xml:space="preserve"> у 27% детей среднего дошкольного возраста</w:t>
      </w:r>
      <w:r w:rsidR="00262D0C" w:rsidRPr="0078160B">
        <w:rPr>
          <w:spacing w:val="-2"/>
        </w:rPr>
        <w:t>)</w:t>
      </w:r>
      <w:r w:rsidRPr="0078160B">
        <w:rPr>
          <w:spacing w:val="-2"/>
        </w:rPr>
        <w:t>.</w:t>
      </w:r>
    </w:p>
    <w:p w:rsidR="00170099" w:rsidRPr="0078160B" w:rsidRDefault="00170099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>Аналитический тип восприятия становится ведущим у детей подготовительной группы (27%). В этом случае эмоциональное состояние опознается благодаря выделению экспрессивных признаков выражения лица.</w:t>
      </w:r>
    </w:p>
    <w:p w:rsidR="00897680" w:rsidRPr="0078160B" w:rsidRDefault="00897680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Синтетический тип восприятия характерен </w:t>
      </w:r>
      <w:r w:rsidR="00262D0C" w:rsidRPr="0078160B">
        <w:rPr>
          <w:spacing w:val="-2"/>
        </w:rPr>
        <w:t xml:space="preserve">только </w:t>
      </w:r>
      <w:r w:rsidRPr="0078160B">
        <w:rPr>
          <w:spacing w:val="-2"/>
        </w:rPr>
        <w:t>для старших дошкольников (33%)</w:t>
      </w:r>
      <w:r w:rsidR="00262D0C" w:rsidRPr="0078160B">
        <w:rPr>
          <w:spacing w:val="-2"/>
        </w:rPr>
        <w:t>, когда д</w:t>
      </w:r>
      <w:r w:rsidRPr="0078160B">
        <w:rPr>
          <w:spacing w:val="-2"/>
        </w:rPr>
        <w:t>ети воспринимают эмоции в целостности, опознают элементы экспрессии в совокупности.</w:t>
      </w:r>
      <w:r w:rsidR="00E647B9" w:rsidRPr="0078160B">
        <w:rPr>
          <w:spacing w:val="-2"/>
        </w:rPr>
        <w:t xml:space="preserve"> </w:t>
      </w:r>
      <w:r w:rsidRPr="0078160B">
        <w:rPr>
          <w:spacing w:val="-2"/>
        </w:rPr>
        <w:t>Аналитико-синтетический тип восприятия встречается у 40% дошкольников подготовительной группы</w:t>
      </w:r>
      <w:r w:rsidR="00E647B9" w:rsidRPr="0078160B">
        <w:rPr>
          <w:spacing w:val="-2"/>
        </w:rPr>
        <w:t xml:space="preserve"> и связан с умением</w:t>
      </w:r>
      <w:r w:rsidRPr="0078160B">
        <w:rPr>
          <w:spacing w:val="-2"/>
        </w:rPr>
        <w:t xml:space="preserve"> выделят</w:t>
      </w:r>
      <w:r w:rsidR="00E647B9" w:rsidRPr="0078160B">
        <w:rPr>
          <w:spacing w:val="-2"/>
        </w:rPr>
        <w:t>ь</w:t>
      </w:r>
      <w:r w:rsidRPr="0078160B">
        <w:rPr>
          <w:spacing w:val="-2"/>
        </w:rPr>
        <w:t xml:space="preserve"> элементы экспрессии и объединят</w:t>
      </w:r>
      <w:r w:rsidR="00E647B9" w:rsidRPr="0078160B">
        <w:rPr>
          <w:spacing w:val="-2"/>
        </w:rPr>
        <w:t>ь</w:t>
      </w:r>
      <w:r w:rsidRPr="0078160B">
        <w:rPr>
          <w:spacing w:val="-2"/>
        </w:rPr>
        <w:t xml:space="preserve"> их восприятие.</w:t>
      </w:r>
    </w:p>
    <w:p w:rsidR="005842F3" w:rsidRPr="0078160B" w:rsidRDefault="005842F3" w:rsidP="00262D0C">
      <w:pPr>
        <w:pStyle w:val="a8"/>
        <w:widowControl w:val="0"/>
        <w:ind w:left="0"/>
        <w:rPr>
          <w:spacing w:val="-2"/>
        </w:rPr>
      </w:pPr>
      <w:r w:rsidRPr="0078160B">
        <w:rPr>
          <w:spacing w:val="-2"/>
        </w:rPr>
        <w:t xml:space="preserve">Средний дошкольный возраст является сензитивным периодом эмоционально-экспрессивного развития. В возрасте четырех лет у ребенка </w:t>
      </w:r>
      <w:r w:rsidRPr="0078160B">
        <w:rPr>
          <w:spacing w:val="-2"/>
        </w:rPr>
        <w:lastRenderedPageBreak/>
        <w:t xml:space="preserve">появляется эмоциональная произвольность, он учится управлять своей экспрессией; ребенка начинают интересовать экспрессивные проявления окружающих его взрослых и сверстников. </w:t>
      </w:r>
    </w:p>
    <w:p w:rsidR="00682E92" w:rsidRDefault="005842F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В эмоционально-экспрессивном развитии детей дошкольного возраста </w:t>
      </w:r>
      <w:r w:rsidR="00682E92">
        <w:rPr>
          <w:spacing w:val="-2"/>
        </w:rPr>
        <w:t xml:space="preserve"> </w:t>
      </w:r>
    </w:p>
    <w:p w:rsidR="005842F3" w:rsidRPr="0078160B" w:rsidRDefault="00682E92" w:rsidP="00682E92">
      <w:pPr>
        <w:widowControl w:val="0"/>
        <w:ind w:firstLine="0"/>
        <w:rPr>
          <w:spacing w:val="-2"/>
        </w:rPr>
      </w:pPr>
      <w:r>
        <w:rPr>
          <w:spacing w:val="-2"/>
        </w:rPr>
        <w:t xml:space="preserve">Т.В. </w:t>
      </w:r>
      <w:r w:rsidR="005842F3" w:rsidRPr="0078160B">
        <w:rPr>
          <w:spacing w:val="-2"/>
        </w:rPr>
        <w:t>Гребенщиков выделяет два периода:</w:t>
      </w:r>
    </w:p>
    <w:p w:rsidR="005842F3" w:rsidRPr="0078160B" w:rsidRDefault="005842F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3-4 года –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 xml:space="preserve">пропедевтический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>период накопления эмоционального опыта, обогащения и дифференциации эмоционального реагирования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; </w:t>
      </w:r>
    </w:p>
    <w:p w:rsidR="005842F3" w:rsidRPr="0078160B" w:rsidRDefault="005842F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4-7 лет –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период интенсивного эмоционально-экспрессивного развития, заключающегося в развитии понимания ребенком эмоций и совершенствовании экспрессивной выразительности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. </w:t>
      </w:r>
    </w:p>
    <w:p w:rsidR="005807C7" w:rsidRPr="0078160B" w:rsidRDefault="005807C7" w:rsidP="00262D0C">
      <w:pPr>
        <w:widowControl w:val="0"/>
        <w:rPr>
          <w:spacing w:val="-2"/>
        </w:rPr>
      </w:pPr>
      <w:bookmarkStart w:id="5" w:name="_Hlk148491559"/>
      <w:r w:rsidRPr="0078160B">
        <w:rPr>
          <w:spacing w:val="-2"/>
        </w:rPr>
        <w:t>Основные изменения в эмоционально-экспрессивном развитии детей среднего школьного возраста связаны с формированием иерархии мотивов, развитием новых интересов и потребностей. Чувства детей данного возрастного периода постепенно приобретают глубину и осмысленность, при этом теряя свою импульсивность. Если на начальных стадиях развития они эмоционально ориентировались на оценку взрослых, то в среднем дошкольном возрасте дети начинают испытывать радость, предвидя положительный результат своей деятельности.</w:t>
      </w:r>
    </w:p>
    <w:p w:rsidR="005807C7" w:rsidRPr="0078160B" w:rsidRDefault="00961ED6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А.В. Запорожец, </w:t>
      </w:r>
      <w:r w:rsidR="00682E92" w:rsidRPr="00682E92">
        <w:rPr>
          <w:spacing w:val="-2"/>
        </w:rPr>
        <w:t>А.Д. Кошелева</w:t>
      </w:r>
      <w:r w:rsidR="00682E92">
        <w:rPr>
          <w:spacing w:val="-2"/>
        </w:rPr>
        <w:t>,</w:t>
      </w:r>
      <w:r w:rsidR="00682E92" w:rsidRPr="00682E92">
        <w:rPr>
          <w:spacing w:val="-2"/>
        </w:rPr>
        <w:t xml:space="preserve"> </w:t>
      </w:r>
      <w:r w:rsidR="00682E92">
        <w:rPr>
          <w:spacing w:val="-2"/>
        </w:rPr>
        <w:t xml:space="preserve">Я.З. </w:t>
      </w:r>
      <w:proofErr w:type="spellStart"/>
      <w:r w:rsidR="00682E92">
        <w:rPr>
          <w:spacing w:val="-2"/>
        </w:rPr>
        <w:t>Неверович</w:t>
      </w:r>
      <w:proofErr w:type="spellEnd"/>
      <w:r w:rsidRPr="0078160B">
        <w:rPr>
          <w:spacing w:val="-2"/>
        </w:rPr>
        <w:t xml:space="preserve"> отмечают, что в</w:t>
      </w:r>
      <w:r w:rsidR="005807C7" w:rsidRPr="0078160B">
        <w:rPr>
          <w:spacing w:val="-2"/>
        </w:rPr>
        <w:t xml:space="preserve"> этом возрасте дети начинают усваивать экспрессивные эмоции, такие как интонация, мимика и пантомима. Это позволяет им лучше понимать переживания других людей. Развитие познавательной сферы личности, включение речи в эмоциональные процессы, играют также важную роль в эмоциональном развитии, способствуя его интеллектуализации [</w:t>
      </w:r>
      <w:fldSimple w:instr=" REF _Ref148492251 \r \h  \* MERGEFORMAT ">
        <w:r w:rsidR="00BA483D" w:rsidRPr="0078160B">
          <w:rPr>
            <w:spacing w:val="-2"/>
          </w:rPr>
          <w:t>33</w:t>
        </w:r>
      </w:fldSimple>
      <w:r w:rsidR="005807C7" w:rsidRPr="0078160B">
        <w:rPr>
          <w:spacing w:val="-2"/>
        </w:rPr>
        <w:t>].</w:t>
      </w:r>
    </w:p>
    <w:p w:rsidR="00961ED6" w:rsidRPr="0078160B" w:rsidRDefault="00961ED6" w:rsidP="00262D0C">
      <w:pPr>
        <w:widowControl w:val="0"/>
        <w:rPr>
          <w:spacing w:val="-2"/>
          <w:highlight w:val="yellow"/>
        </w:rPr>
      </w:pPr>
      <w:r w:rsidRPr="0078160B">
        <w:rPr>
          <w:spacing w:val="-2"/>
        </w:rPr>
        <w:t xml:space="preserve">На четвертом году жизни, эмоционально-экспрессивное развитие детей может достигнуть такого уровня, что они начинают вести себя в соответствии с нормами. Однако у детей в этом возрасте характерны резкие перепады настроения. Их эмоциональное состояние зависит от физического комфорта. Если ребенок устал или пережил напряженный день, он может начать вести себя </w:t>
      </w:r>
      <w:r w:rsidR="006F539A" w:rsidRPr="0078160B">
        <w:rPr>
          <w:spacing w:val="-2"/>
        </w:rPr>
        <w:t>ребенок</w:t>
      </w:r>
      <w:r w:rsidRPr="0078160B">
        <w:rPr>
          <w:spacing w:val="-2"/>
        </w:rPr>
        <w:t xml:space="preserve"> младшего дошкольного возраста. Эмоциональное состояние ребенка </w:t>
      </w:r>
      <w:r w:rsidRPr="0078160B">
        <w:rPr>
          <w:spacing w:val="-2"/>
        </w:rPr>
        <w:lastRenderedPageBreak/>
        <w:t>четырех лет уже начинает влиять на характер взаимоотношения со взрослыми и сверстниками. Ребенок начинает оценивать поведение людей вокруг него, но эти оценки могут быть очень ситуативными и категоричными.</w:t>
      </w:r>
    </w:p>
    <w:bookmarkEnd w:id="5"/>
    <w:p w:rsidR="008A5E0D" w:rsidRPr="0078160B" w:rsidRDefault="00DD466A" w:rsidP="00262D0C">
      <w:pPr>
        <w:widowControl w:val="0"/>
        <w:rPr>
          <w:spacing w:val="-2"/>
          <w:sz w:val="24"/>
          <w:szCs w:val="24"/>
          <w:lang w:eastAsia="ru-RU"/>
        </w:rPr>
      </w:pPr>
      <w:r w:rsidRPr="0078160B">
        <w:rPr>
          <w:spacing w:val="-2"/>
        </w:rPr>
        <w:t>По данным исследователей, в</w:t>
      </w:r>
      <w:r w:rsidR="008A5E0D" w:rsidRPr="0078160B">
        <w:rPr>
          <w:spacing w:val="-2"/>
          <w:lang w:eastAsia="ru-RU"/>
        </w:rPr>
        <w:t xml:space="preserve"> среднем дошкольном возрасте дети лучше опознают эмоции по пиктограммам, это связано с возможностью большей обобщенности признаков отображаемых эмоций. Однако по фотографиям распознание эмоций людей у детей </w:t>
      </w:r>
      <w:r w:rsidRPr="0078160B">
        <w:rPr>
          <w:spacing w:val="-2"/>
          <w:lang w:eastAsia="ru-RU"/>
        </w:rPr>
        <w:t>этого возраста</w:t>
      </w:r>
      <w:r w:rsidR="008A5E0D" w:rsidRPr="0078160B">
        <w:rPr>
          <w:spacing w:val="-2"/>
          <w:lang w:eastAsia="ru-RU"/>
        </w:rPr>
        <w:t xml:space="preserve"> возникают значительные трудности. </w:t>
      </w:r>
      <w:r w:rsidRPr="0078160B">
        <w:rPr>
          <w:spacing w:val="-2"/>
          <w:lang w:eastAsia="ru-RU"/>
        </w:rPr>
        <w:t>Однако</w:t>
      </w:r>
      <w:r w:rsidR="008A5E0D" w:rsidRPr="0078160B">
        <w:rPr>
          <w:spacing w:val="-2"/>
        </w:rPr>
        <w:t xml:space="preserve"> н</w:t>
      </w:r>
      <w:r w:rsidR="008A5E0D" w:rsidRPr="0078160B">
        <w:rPr>
          <w:spacing w:val="-2"/>
          <w:lang w:eastAsia="ru-RU"/>
        </w:rPr>
        <w:t xml:space="preserve">езависимо от вида стимульного материала, </w:t>
      </w:r>
      <w:r w:rsidRPr="0078160B">
        <w:rPr>
          <w:spacing w:val="-2"/>
          <w:lang w:eastAsia="ru-RU"/>
        </w:rPr>
        <w:t xml:space="preserve">они достаточно </w:t>
      </w:r>
      <w:r w:rsidR="008A5E0D" w:rsidRPr="0078160B">
        <w:rPr>
          <w:spacing w:val="-2"/>
          <w:lang w:eastAsia="ru-RU"/>
        </w:rPr>
        <w:t>успешно ориентируются в мимических признаках эмоций радости и печали, при условии содержательной помощи опознают эмоции страха и гнева, могут отметить причины возникновения базовых эмоций, при опоре на личный опыт распознавания эмоций в разнообразных жизненных ситуациях.</w:t>
      </w:r>
    </w:p>
    <w:p w:rsidR="008A5E0D" w:rsidRPr="0078160B" w:rsidRDefault="00DD466A" w:rsidP="00262D0C">
      <w:pPr>
        <w:widowControl w:val="0"/>
        <w:rPr>
          <w:spacing w:val="-2"/>
          <w:highlight w:val="yellow"/>
        </w:rPr>
      </w:pPr>
      <w:r w:rsidRPr="0078160B">
        <w:rPr>
          <w:spacing w:val="-2"/>
        </w:rPr>
        <w:t>На данном возрастном этапе</w:t>
      </w:r>
      <w:r w:rsidR="008A5E0D" w:rsidRPr="0078160B">
        <w:rPr>
          <w:spacing w:val="-2"/>
        </w:rPr>
        <w:t xml:space="preserve"> эмоциональный мир детей постепенно </w:t>
      </w:r>
      <w:r w:rsidRPr="0078160B">
        <w:rPr>
          <w:spacing w:val="-2"/>
        </w:rPr>
        <w:t xml:space="preserve">усложняется, </w:t>
      </w:r>
      <w:r w:rsidR="008A5E0D" w:rsidRPr="0078160B">
        <w:rPr>
          <w:spacing w:val="-2"/>
        </w:rPr>
        <w:t>становится богаче</w:t>
      </w:r>
      <w:r w:rsidRPr="0078160B">
        <w:rPr>
          <w:spacing w:val="-2"/>
        </w:rPr>
        <w:t>,</w:t>
      </w:r>
      <w:r w:rsidR="008A5E0D" w:rsidRPr="0078160B">
        <w:rPr>
          <w:spacing w:val="-2"/>
        </w:rPr>
        <w:t xml:space="preserve"> разнообразнее</w:t>
      </w:r>
      <w:r w:rsidRPr="0078160B">
        <w:rPr>
          <w:spacing w:val="-2"/>
        </w:rPr>
        <w:t>; ребенок двигается</w:t>
      </w:r>
      <w:r w:rsidR="008A5E0D" w:rsidRPr="0078160B">
        <w:rPr>
          <w:spacing w:val="-2"/>
        </w:rPr>
        <w:t xml:space="preserve"> от базовых эмоций (страха, радости и т.д.) в сторону более сложных чувств: радости и грусти, восхищения и изумления, зависти и печали.</w:t>
      </w:r>
      <w:r w:rsidRPr="0078160B">
        <w:rPr>
          <w:spacing w:val="-2"/>
        </w:rPr>
        <w:t xml:space="preserve"> Начинают проявляться</w:t>
      </w:r>
      <w:r w:rsidR="008A5E0D" w:rsidRPr="0078160B">
        <w:rPr>
          <w:spacing w:val="-2"/>
        </w:rPr>
        <w:t xml:space="preserve"> такие чувства, как: юмор, поэтому дети начинают смотреть увлекательные передачи, направленные на получение удовольствия. </w:t>
      </w:r>
      <w:r w:rsidR="00E647B9" w:rsidRPr="0078160B">
        <w:rPr>
          <w:spacing w:val="-2"/>
        </w:rPr>
        <w:t>Р</w:t>
      </w:r>
      <w:r w:rsidR="008A5E0D" w:rsidRPr="0078160B">
        <w:rPr>
          <w:spacing w:val="-2"/>
        </w:rPr>
        <w:t xml:space="preserve">ебёнок не только усваивает язык чувств (зрение, мимика, жесты), но и активно использует его. </w:t>
      </w:r>
    </w:p>
    <w:p w:rsidR="008A5E0D" w:rsidRPr="0078160B" w:rsidRDefault="00A77D6E" w:rsidP="00262D0C">
      <w:pPr>
        <w:widowControl w:val="0"/>
        <w:rPr>
          <w:spacing w:val="-2"/>
          <w:lang w:eastAsia="ru-RU"/>
        </w:rPr>
      </w:pPr>
      <w:r w:rsidRPr="0078160B">
        <w:rPr>
          <w:spacing w:val="-2"/>
          <w:lang w:eastAsia="ru-RU"/>
        </w:rPr>
        <w:t>Средний дошкольный возраст характеризуется спокойной эмоциональностью, отсутствием ярко выраженных аффективных вспышек, преобладает стабильный эмоциональный фон, который определяет динамику представлений и визуальных образов. Действия ребенка построены на представлении об предмете, желаемом результате, а также возможности достичь данного результата в дальнейшем</w:t>
      </w:r>
      <w:r w:rsidR="0078160B">
        <w:rPr>
          <w:spacing w:val="-2"/>
          <w:lang w:eastAsia="ru-RU"/>
        </w:rPr>
        <w:t>. Это</w:t>
      </w:r>
      <w:r w:rsidRPr="0078160B">
        <w:rPr>
          <w:spacing w:val="-2"/>
          <w:lang w:eastAsia="ru-RU"/>
        </w:rPr>
        <w:t xml:space="preserve"> означает, что эмоции, связанные с представлением, позволяют предвосхищать результаты его действий</w:t>
      </w:r>
      <w:r w:rsidR="0078160B">
        <w:rPr>
          <w:spacing w:val="-2"/>
          <w:lang w:eastAsia="ru-RU"/>
        </w:rPr>
        <w:t>, ещё д</w:t>
      </w:r>
      <w:r w:rsidRPr="0078160B">
        <w:rPr>
          <w:spacing w:val="-2"/>
          <w:lang w:eastAsia="ru-RU"/>
        </w:rPr>
        <w:t xml:space="preserve">о </w:t>
      </w:r>
      <w:r w:rsidR="0078160B">
        <w:rPr>
          <w:spacing w:val="-2"/>
          <w:lang w:eastAsia="ru-RU"/>
        </w:rPr>
        <w:t xml:space="preserve">их </w:t>
      </w:r>
      <w:r w:rsidRPr="0078160B">
        <w:rPr>
          <w:spacing w:val="-2"/>
          <w:lang w:eastAsia="ru-RU"/>
        </w:rPr>
        <w:t>начала</w:t>
      </w:r>
      <w:r w:rsidR="0078160B">
        <w:rPr>
          <w:spacing w:val="-2"/>
          <w:lang w:eastAsia="ru-RU"/>
        </w:rPr>
        <w:t xml:space="preserve"> (т.е.</w:t>
      </w:r>
      <w:r w:rsidRPr="0078160B">
        <w:rPr>
          <w:spacing w:val="-2"/>
          <w:lang w:eastAsia="ru-RU"/>
        </w:rPr>
        <w:t xml:space="preserve"> появляются эмоциональные образы, </w:t>
      </w:r>
      <w:r w:rsidR="0078160B">
        <w:rPr>
          <w:spacing w:val="-2"/>
          <w:lang w:eastAsia="ru-RU"/>
        </w:rPr>
        <w:t>отражающие</w:t>
      </w:r>
      <w:r w:rsidRPr="0078160B">
        <w:rPr>
          <w:spacing w:val="-2"/>
          <w:lang w:eastAsia="ru-RU"/>
        </w:rPr>
        <w:t xml:space="preserve"> будущий результат, </w:t>
      </w:r>
      <w:r w:rsidR="0078160B">
        <w:rPr>
          <w:spacing w:val="-2"/>
          <w:lang w:eastAsia="ru-RU"/>
        </w:rPr>
        <w:t>и</w:t>
      </w:r>
      <w:r w:rsidRPr="0078160B">
        <w:rPr>
          <w:spacing w:val="-2"/>
          <w:lang w:eastAsia="ru-RU"/>
        </w:rPr>
        <w:t xml:space="preserve"> оценки со стороны окружающих</w:t>
      </w:r>
      <w:r w:rsidR="0078160B">
        <w:rPr>
          <w:spacing w:val="-2"/>
          <w:lang w:eastAsia="ru-RU"/>
        </w:rPr>
        <w:t>)</w:t>
      </w:r>
      <w:r w:rsidRPr="0078160B">
        <w:rPr>
          <w:spacing w:val="-2"/>
          <w:lang w:eastAsia="ru-RU"/>
        </w:rPr>
        <w:t xml:space="preserve">. </w:t>
      </w:r>
      <w:r w:rsidR="00E56ED6" w:rsidRPr="0078160B">
        <w:rPr>
          <w:spacing w:val="-2"/>
          <w:lang w:eastAsia="ru-RU"/>
        </w:rPr>
        <w:t>Е</w:t>
      </w:r>
      <w:r w:rsidR="008A5E0D" w:rsidRPr="0078160B">
        <w:rPr>
          <w:spacing w:val="-2"/>
          <w:lang w:eastAsia="ru-RU"/>
        </w:rPr>
        <w:t xml:space="preserve">сли ребенок предвидит результат, который эмоционально не окрашен, то у него появляется тревожность </w:t>
      </w:r>
      <w:r w:rsidR="008A5E0D" w:rsidRPr="0078160B">
        <w:rPr>
          <w:spacing w:val="-2"/>
        </w:rPr>
        <w:t xml:space="preserve">– </w:t>
      </w:r>
      <w:r w:rsidR="008A5E0D" w:rsidRPr="0078160B">
        <w:rPr>
          <w:spacing w:val="-2"/>
          <w:lang w:eastAsia="ru-RU"/>
        </w:rPr>
        <w:t>эмоциональное состояние, способное тормозить нежелательные для окружающих действия [</w:t>
      </w:r>
      <w:fldSimple w:instr=" REF _Ref148685198 \r \h  \* MERGEFORMAT ">
        <w:r w:rsidR="00BA483D" w:rsidRPr="0078160B">
          <w:rPr>
            <w:spacing w:val="-2"/>
            <w:lang w:eastAsia="ru-RU"/>
          </w:rPr>
          <w:t>11</w:t>
        </w:r>
      </w:fldSimple>
      <w:r w:rsidR="008A5E0D" w:rsidRPr="0078160B">
        <w:rPr>
          <w:spacing w:val="-2"/>
          <w:lang w:eastAsia="ru-RU"/>
        </w:rPr>
        <w:t>].</w:t>
      </w:r>
    </w:p>
    <w:p w:rsidR="000A496F" w:rsidRPr="0078160B" w:rsidRDefault="004A0EB3" w:rsidP="00262D0C">
      <w:pPr>
        <w:widowControl w:val="0"/>
        <w:rPr>
          <w:spacing w:val="-2"/>
        </w:rPr>
      </w:pPr>
      <w:r w:rsidRPr="0078160B">
        <w:rPr>
          <w:spacing w:val="-2"/>
        </w:rPr>
        <w:lastRenderedPageBreak/>
        <w:t xml:space="preserve">Проведенное </w:t>
      </w:r>
      <w:r w:rsidR="004F5499" w:rsidRPr="0078160B">
        <w:rPr>
          <w:spacing w:val="-2"/>
        </w:rPr>
        <w:t xml:space="preserve">И.О. Карелиной </w:t>
      </w:r>
      <w:r w:rsidRPr="0078160B">
        <w:rPr>
          <w:spacing w:val="-2"/>
        </w:rPr>
        <w:t xml:space="preserve">исследование показало, что свыше половины детей </w:t>
      </w:r>
      <w:r w:rsidR="000A496F" w:rsidRPr="0078160B">
        <w:rPr>
          <w:spacing w:val="-2"/>
        </w:rPr>
        <w:t>среднего дошкольного возраста</w:t>
      </w:r>
      <w:r w:rsidRPr="0078160B">
        <w:rPr>
          <w:spacing w:val="-2"/>
        </w:rPr>
        <w:t xml:space="preserve"> (56%) обладают недостаточным пониманием </w:t>
      </w:r>
      <w:r w:rsidR="000A496F" w:rsidRPr="0078160B">
        <w:rPr>
          <w:spacing w:val="-2"/>
        </w:rPr>
        <w:t>по лицевой экспрессии</w:t>
      </w:r>
      <w:r w:rsidRPr="0078160B">
        <w:rPr>
          <w:spacing w:val="-2"/>
        </w:rPr>
        <w:t xml:space="preserve">. </w:t>
      </w:r>
      <w:r w:rsidR="000A496F" w:rsidRPr="0078160B">
        <w:rPr>
          <w:spacing w:val="-2"/>
        </w:rPr>
        <w:t xml:space="preserve">Чаще всего они определяют </w:t>
      </w:r>
      <w:r w:rsidRPr="0078160B">
        <w:rPr>
          <w:spacing w:val="-2"/>
        </w:rPr>
        <w:t>эмоци</w:t>
      </w:r>
      <w:r w:rsidR="000A496F" w:rsidRPr="0078160B">
        <w:rPr>
          <w:spacing w:val="-2"/>
        </w:rPr>
        <w:t>и</w:t>
      </w:r>
      <w:r w:rsidRPr="0078160B">
        <w:rPr>
          <w:spacing w:val="-2"/>
        </w:rPr>
        <w:t xml:space="preserve"> радости и эмоци</w:t>
      </w:r>
      <w:r w:rsidR="000A496F" w:rsidRPr="0078160B">
        <w:rPr>
          <w:spacing w:val="-2"/>
        </w:rPr>
        <w:t xml:space="preserve">ю </w:t>
      </w:r>
      <w:r w:rsidRPr="0078160B">
        <w:rPr>
          <w:spacing w:val="-2"/>
        </w:rPr>
        <w:t>гнев</w:t>
      </w:r>
      <w:r w:rsidR="000A496F" w:rsidRPr="0078160B">
        <w:rPr>
          <w:spacing w:val="-2"/>
        </w:rPr>
        <w:t>а</w:t>
      </w:r>
      <w:r w:rsidRPr="0078160B">
        <w:rPr>
          <w:spacing w:val="-2"/>
        </w:rPr>
        <w:t xml:space="preserve"> или печал</w:t>
      </w:r>
      <w:r w:rsidR="000A496F" w:rsidRPr="0078160B">
        <w:rPr>
          <w:spacing w:val="-2"/>
        </w:rPr>
        <w:t>и</w:t>
      </w:r>
      <w:r w:rsidRPr="0078160B">
        <w:rPr>
          <w:spacing w:val="-2"/>
        </w:rPr>
        <w:t xml:space="preserve">, </w:t>
      </w:r>
      <w:r w:rsidR="000A496F" w:rsidRPr="0078160B">
        <w:rPr>
          <w:spacing w:val="-2"/>
        </w:rPr>
        <w:t xml:space="preserve">на </w:t>
      </w:r>
      <w:r w:rsidRPr="0078160B">
        <w:rPr>
          <w:spacing w:val="-2"/>
        </w:rPr>
        <w:t xml:space="preserve">признаки </w:t>
      </w:r>
      <w:r w:rsidR="000A496F" w:rsidRPr="0078160B">
        <w:rPr>
          <w:spacing w:val="-2"/>
        </w:rPr>
        <w:t>экспрессии</w:t>
      </w:r>
      <w:r w:rsidRPr="0078160B">
        <w:rPr>
          <w:spacing w:val="-2"/>
        </w:rPr>
        <w:t xml:space="preserve"> </w:t>
      </w:r>
      <w:r w:rsidR="000A496F" w:rsidRPr="0078160B">
        <w:rPr>
          <w:spacing w:val="-2"/>
        </w:rPr>
        <w:t>могут указать лишь</w:t>
      </w:r>
      <w:r w:rsidRPr="0078160B">
        <w:rPr>
          <w:spacing w:val="-2"/>
        </w:rPr>
        <w:t xml:space="preserve"> при помощи </w:t>
      </w:r>
      <w:r w:rsidR="000A496F" w:rsidRPr="0078160B">
        <w:rPr>
          <w:spacing w:val="-2"/>
        </w:rPr>
        <w:t>взрослых</w:t>
      </w:r>
      <w:r w:rsidRPr="0078160B">
        <w:rPr>
          <w:spacing w:val="-2"/>
        </w:rPr>
        <w:t xml:space="preserve">. Отделяя характерные признаки эмоции, </w:t>
      </w:r>
      <w:r w:rsidR="000A496F" w:rsidRPr="0078160B">
        <w:rPr>
          <w:spacing w:val="-2"/>
        </w:rPr>
        <w:t>дети среднего дошкольного возраста</w:t>
      </w:r>
      <w:r w:rsidRPr="0078160B">
        <w:rPr>
          <w:spacing w:val="-2"/>
        </w:rPr>
        <w:t xml:space="preserve"> ориентируются на мимическую складку рта (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улыбается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) или изменения в области глаз (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глаза сердитые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,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плачет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), однако</w:t>
      </w:r>
      <w:r w:rsidR="000A496F" w:rsidRPr="0078160B">
        <w:rPr>
          <w:spacing w:val="-2"/>
        </w:rPr>
        <w:t>, как отмечает исследователь,</w:t>
      </w:r>
      <w:r w:rsidRPr="0078160B">
        <w:rPr>
          <w:spacing w:val="-2"/>
        </w:rPr>
        <w:t xml:space="preserve"> их восприятие эмоций в целом является поверхностным</w:t>
      </w:r>
      <w:r w:rsidR="008C2DEE">
        <w:rPr>
          <w:spacing w:val="-2"/>
        </w:rPr>
        <w:t>.</w:t>
      </w:r>
      <w:r w:rsidR="000A496F" w:rsidRPr="0078160B">
        <w:rPr>
          <w:spacing w:val="-2"/>
        </w:rPr>
        <w:t xml:space="preserve"> </w:t>
      </w:r>
      <w:r w:rsidR="008C2DEE">
        <w:rPr>
          <w:spacing w:val="-2"/>
        </w:rPr>
        <w:t>О</w:t>
      </w:r>
      <w:r w:rsidR="008C2DEE" w:rsidRPr="0078160B">
        <w:rPr>
          <w:spacing w:val="-2"/>
        </w:rPr>
        <w:t xml:space="preserve">тмечает, что осознание эмоционального состояния, представленного в форме описания экспрессии и высказывания суждений от лица изображенного человека, не характерны для детей среднего дошкольного возраста </w:t>
      </w:r>
      <w:r w:rsidR="000A496F" w:rsidRPr="0078160B">
        <w:rPr>
          <w:spacing w:val="-2"/>
        </w:rPr>
        <w:t>[</w:t>
      </w:r>
      <w:fldSimple w:instr=" REF _Ref152827710 \r \h  \* MERGEFORMAT ">
        <w:r w:rsidR="00BA483D" w:rsidRPr="0078160B">
          <w:rPr>
            <w:spacing w:val="-2"/>
          </w:rPr>
          <w:t>16</w:t>
        </w:r>
      </w:fldSimple>
      <w:r w:rsidR="000A496F" w:rsidRPr="0078160B">
        <w:rPr>
          <w:spacing w:val="-2"/>
        </w:rPr>
        <w:t>].</w:t>
      </w:r>
    </w:p>
    <w:p w:rsidR="008A5E0D" w:rsidRPr="0078160B" w:rsidRDefault="00E56ED6" w:rsidP="00262D0C">
      <w:pPr>
        <w:widowControl w:val="0"/>
        <w:rPr>
          <w:spacing w:val="-2"/>
          <w:highlight w:val="yellow"/>
        </w:rPr>
      </w:pPr>
      <w:r w:rsidRPr="0078160B">
        <w:rPr>
          <w:spacing w:val="-2"/>
        </w:rPr>
        <w:t xml:space="preserve">По данным Ю.А. </w:t>
      </w:r>
      <w:r w:rsidR="008A5E0D" w:rsidRPr="0078160B">
        <w:rPr>
          <w:spacing w:val="-2"/>
        </w:rPr>
        <w:t>Лаптев</w:t>
      </w:r>
      <w:r w:rsidRPr="0078160B">
        <w:rPr>
          <w:spacing w:val="-2"/>
        </w:rPr>
        <w:t>ой,</w:t>
      </w:r>
      <w:r w:rsidR="008A5E0D" w:rsidRPr="0078160B">
        <w:rPr>
          <w:spacing w:val="-2"/>
        </w:rPr>
        <w:t xml:space="preserve"> </w:t>
      </w:r>
      <w:r w:rsidRPr="0078160B">
        <w:rPr>
          <w:spacing w:val="-2"/>
        </w:rPr>
        <w:t>ребенок</w:t>
      </w:r>
      <w:r w:rsidR="008A5E0D" w:rsidRPr="0078160B">
        <w:rPr>
          <w:spacing w:val="-2"/>
        </w:rPr>
        <w:t xml:space="preserve"> среднего дошкольного возраста </w:t>
      </w:r>
      <w:r w:rsidRPr="0078160B">
        <w:rPr>
          <w:spacing w:val="-2"/>
        </w:rPr>
        <w:t>характеризуется</w:t>
      </w:r>
      <w:r w:rsidR="008A5E0D" w:rsidRPr="0078160B">
        <w:rPr>
          <w:spacing w:val="-2"/>
        </w:rPr>
        <w:t>:</w:t>
      </w:r>
      <w:r w:rsidRPr="0078160B">
        <w:rPr>
          <w:spacing w:val="-2"/>
        </w:rPr>
        <w:t xml:space="preserve"> </w:t>
      </w:r>
      <w:r w:rsidR="008A5E0D" w:rsidRPr="0078160B">
        <w:rPr>
          <w:spacing w:val="-2"/>
        </w:rPr>
        <w:t>преоблада</w:t>
      </w:r>
      <w:r w:rsidRPr="0078160B">
        <w:rPr>
          <w:spacing w:val="-2"/>
        </w:rPr>
        <w:t>нием</w:t>
      </w:r>
      <w:r w:rsidR="008A5E0D" w:rsidRPr="0078160B">
        <w:rPr>
          <w:spacing w:val="-2"/>
        </w:rPr>
        <w:t xml:space="preserve"> диффузно-аморфн</w:t>
      </w:r>
      <w:r w:rsidRPr="0078160B">
        <w:rPr>
          <w:spacing w:val="-2"/>
        </w:rPr>
        <w:t>ого</w:t>
      </w:r>
      <w:r w:rsidR="008A5E0D" w:rsidRPr="0078160B">
        <w:rPr>
          <w:spacing w:val="-2"/>
        </w:rPr>
        <w:t xml:space="preserve"> и </w:t>
      </w:r>
      <w:proofErr w:type="spellStart"/>
      <w:r w:rsidR="008A5E0D" w:rsidRPr="0078160B">
        <w:rPr>
          <w:spacing w:val="-2"/>
        </w:rPr>
        <w:t>довербальн</w:t>
      </w:r>
      <w:r w:rsidRPr="0078160B">
        <w:rPr>
          <w:spacing w:val="-2"/>
        </w:rPr>
        <w:t>ого</w:t>
      </w:r>
      <w:proofErr w:type="spellEnd"/>
      <w:r w:rsidR="008A5E0D" w:rsidRPr="0078160B">
        <w:rPr>
          <w:spacing w:val="-2"/>
        </w:rPr>
        <w:t xml:space="preserve"> тип</w:t>
      </w:r>
      <w:r w:rsidRPr="0078160B">
        <w:rPr>
          <w:spacing w:val="-2"/>
        </w:rPr>
        <w:t xml:space="preserve">ов </w:t>
      </w:r>
      <w:r w:rsidR="008A5E0D" w:rsidRPr="0078160B">
        <w:rPr>
          <w:spacing w:val="-2"/>
        </w:rPr>
        <w:t>восприятия эмоциональных состояний</w:t>
      </w:r>
      <w:r w:rsidR="00E647B9" w:rsidRPr="0078160B">
        <w:rPr>
          <w:spacing w:val="-2"/>
        </w:rPr>
        <w:t>.</w:t>
      </w:r>
      <w:r w:rsidR="008A5E0D" w:rsidRPr="0078160B">
        <w:rPr>
          <w:spacing w:val="-2"/>
        </w:rPr>
        <w:t xml:space="preserve"> </w:t>
      </w:r>
      <w:r w:rsidR="00E647B9" w:rsidRPr="0078160B">
        <w:rPr>
          <w:spacing w:val="-2"/>
        </w:rPr>
        <w:t>С</w:t>
      </w:r>
      <w:r w:rsidRPr="0078160B">
        <w:rPr>
          <w:spacing w:val="-2"/>
        </w:rPr>
        <w:t>пособ</w:t>
      </w:r>
      <w:r w:rsidR="00E647B9" w:rsidRPr="0078160B">
        <w:rPr>
          <w:spacing w:val="-2"/>
        </w:rPr>
        <w:t>е</w:t>
      </w:r>
      <w:r w:rsidRPr="0078160B">
        <w:rPr>
          <w:spacing w:val="-2"/>
        </w:rPr>
        <w:t>н опознавать</w:t>
      </w:r>
      <w:r w:rsidR="008A5E0D" w:rsidRPr="0078160B">
        <w:rPr>
          <w:spacing w:val="-2"/>
        </w:rPr>
        <w:t xml:space="preserve"> специфику переживания, понима</w:t>
      </w:r>
      <w:r w:rsidR="00E647B9" w:rsidRPr="0078160B">
        <w:rPr>
          <w:spacing w:val="-2"/>
        </w:rPr>
        <w:t>ть</w:t>
      </w:r>
      <w:r w:rsidR="008A5E0D" w:rsidRPr="0078160B">
        <w:rPr>
          <w:spacing w:val="-2"/>
        </w:rPr>
        <w:t xml:space="preserve"> причин </w:t>
      </w:r>
      <w:r w:rsidR="00E647B9" w:rsidRPr="0078160B">
        <w:rPr>
          <w:spacing w:val="-2"/>
        </w:rPr>
        <w:t xml:space="preserve">возникновения </w:t>
      </w:r>
      <w:r w:rsidRPr="0078160B">
        <w:rPr>
          <w:spacing w:val="-2"/>
        </w:rPr>
        <w:t>трех-четырех</w:t>
      </w:r>
      <w:r w:rsidR="008A5E0D" w:rsidRPr="0078160B">
        <w:rPr>
          <w:spacing w:val="-2"/>
        </w:rPr>
        <w:t xml:space="preserve"> базовых эмоций</w:t>
      </w:r>
      <w:r w:rsidR="00E647B9" w:rsidRPr="0078160B">
        <w:rPr>
          <w:spacing w:val="-2"/>
        </w:rPr>
        <w:t>,</w:t>
      </w:r>
      <w:r w:rsidR="008A5E0D" w:rsidRPr="0078160B">
        <w:rPr>
          <w:spacing w:val="-2"/>
        </w:rPr>
        <w:t xml:space="preserve"> </w:t>
      </w:r>
      <w:r w:rsidRPr="0078160B">
        <w:rPr>
          <w:spacing w:val="-2"/>
        </w:rPr>
        <w:t>выделя</w:t>
      </w:r>
      <w:r w:rsidR="00E647B9" w:rsidRPr="0078160B">
        <w:rPr>
          <w:spacing w:val="-2"/>
        </w:rPr>
        <w:t>я</w:t>
      </w:r>
      <w:r w:rsidR="008A5E0D" w:rsidRPr="0078160B">
        <w:rPr>
          <w:spacing w:val="-2"/>
        </w:rPr>
        <w:t xml:space="preserve"> только один признак эмоции</w:t>
      </w:r>
      <w:r w:rsidR="00E647B9" w:rsidRPr="0078160B">
        <w:rPr>
          <w:spacing w:val="-2"/>
        </w:rPr>
        <w:t>.</w:t>
      </w:r>
      <w:r w:rsidR="008A5E0D" w:rsidRPr="0078160B">
        <w:rPr>
          <w:spacing w:val="-2"/>
        </w:rPr>
        <w:t xml:space="preserve"> </w:t>
      </w:r>
      <w:r w:rsidR="00E647B9" w:rsidRPr="0078160B">
        <w:rPr>
          <w:spacing w:val="-2"/>
        </w:rPr>
        <w:t>С</w:t>
      </w:r>
      <w:r w:rsidR="008A5E0D" w:rsidRPr="0078160B">
        <w:rPr>
          <w:spacing w:val="-2"/>
        </w:rPr>
        <w:t>ловесное обозначение эмоци</w:t>
      </w:r>
      <w:r w:rsidR="00E647B9" w:rsidRPr="0078160B">
        <w:rPr>
          <w:spacing w:val="-2"/>
        </w:rPr>
        <w:t>и</w:t>
      </w:r>
      <w:r w:rsidR="008A5E0D" w:rsidRPr="0078160B">
        <w:rPr>
          <w:spacing w:val="-2"/>
        </w:rPr>
        <w:t xml:space="preserve"> чаще всего выражено в глагольной форме</w:t>
      </w:r>
      <w:r w:rsidR="00E647B9" w:rsidRPr="0078160B">
        <w:rPr>
          <w:spacing w:val="-2"/>
        </w:rPr>
        <w:t>.</w:t>
      </w:r>
      <w:r w:rsidRPr="0078160B">
        <w:rPr>
          <w:spacing w:val="-2"/>
        </w:rPr>
        <w:t xml:space="preserve"> </w:t>
      </w:r>
      <w:r w:rsidR="00E647B9" w:rsidRPr="0078160B">
        <w:rPr>
          <w:spacing w:val="-2"/>
        </w:rPr>
        <w:t>Ребенок с</w:t>
      </w:r>
      <w:r w:rsidRPr="0078160B">
        <w:rPr>
          <w:spacing w:val="-2"/>
        </w:rPr>
        <w:t>концентр</w:t>
      </w:r>
      <w:r w:rsidR="00E647B9" w:rsidRPr="0078160B">
        <w:rPr>
          <w:spacing w:val="-2"/>
        </w:rPr>
        <w:t>ирован</w:t>
      </w:r>
      <w:r w:rsidR="008A5E0D" w:rsidRPr="0078160B">
        <w:rPr>
          <w:spacing w:val="-2"/>
        </w:rPr>
        <w:t xml:space="preserve"> на собственном эмоциональном опыте</w:t>
      </w:r>
      <w:r w:rsidR="00E647B9" w:rsidRPr="0078160B">
        <w:rPr>
          <w:spacing w:val="-2"/>
        </w:rPr>
        <w:t>,</w:t>
      </w:r>
      <w:r w:rsidRPr="0078160B">
        <w:rPr>
          <w:spacing w:val="-2"/>
        </w:rPr>
        <w:t xml:space="preserve"> эмоциональная </w:t>
      </w:r>
      <w:proofErr w:type="spellStart"/>
      <w:r w:rsidRPr="0078160B">
        <w:rPr>
          <w:spacing w:val="-2"/>
        </w:rPr>
        <w:t>децентрация</w:t>
      </w:r>
      <w:proofErr w:type="spellEnd"/>
      <w:r w:rsidRPr="0078160B">
        <w:rPr>
          <w:spacing w:val="-2"/>
        </w:rPr>
        <w:t xml:space="preserve"> </w:t>
      </w:r>
      <w:r w:rsidR="008A5E0D" w:rsidRPr="0078160B">
        <w:rPr>
          <w:spacing w:val="-2"/>
        </w:rPr>
        <w:t xml:space="preserve">только </w:t>
      </w:r>
      <w:r w:rsidR="00E647B9" w:rsidRPr="0078160B">
        <w:rPr>
          <w:spacing w:val="-2"/>
        </w:rPr>
        <w:t xml:space="preserve">начинает зарождаться, </w:t>
      </w:r>
      <w:r w:rsidR="008A5E0D" w:rsidRPr="0078160B">
        <w:rPr>
          <w:spacing w:val="-2"/>
        </w:rPr>
        <w:t>ребенок начинает ощущать единое эмоциональное переживание с другими людьми</w:t>
      </w:r>
      <w:r w:rsidR="00E647B9" w:rsidRPr="0078160B">
        <w:rPr>
          <w:spacing w:val="-2"/>
        </w:rPr>
        <w:t>.</w:t>
      </w:r>
      <w:r w:rsidRPr="0078160B">
        <w:rPr>
          <w:spacing w:val="-2"/>
        </w:rPr>
        <w:t xml:space="preserve"> </w:t>
      </w:r>
      <w:r w:rsidR="00E647B9" w:rsidRPr="0078160B">
        <w:rPr>
          <w:spacing w:val="-2"/>
        </w:rPr>
        <w:t>У</w:t>
      </w:r>
      <w:r w:rsidR="006B33BA" w:rsidRPr="0078160B">
        <w:rPr>
          <w:spacing w:val="-2"/>
        </w:rPr>
        <w:t>ров</w:t>
      </w:r>
      <w:r w:rsidR="00E647B9" w:rsidRPr="0078160B">
        <w:rPr>
          <w:spacing w:val="-2"/>
        </w:rPr>
        <w:t>е</w:t>
      </w:r>
      <w:r w:rsidR="006B33BA" w:rsidRPr="0078160B">
        <w:rPr>
          <w:spacing w:val="-2"/>
        </w:rPr>
        <w:t>н</w:t>
      </w:r>
      <w:r w:rsidR="00E647B9" w:rsidRPr="0078160B">
        <w:rPr>
          <w:spacing w:val="-2"/>
        </w:rPr>
        <w:t>ь</w:t>
      </w:r>
      <w:r w:rsidR="008A5E0D" w:rsidRPr="0078160B">
        <w:rPr>
          <w:spacing w:val="-2"/>
        </w:rPr>
        <w:t xml:space="preserve"> опосредования</w:t>
      </w:r>
      <w:r w:rsidR="00E647B9" w:rsidRPr="0078160B">
        <w:rPr>
          <w:spacing w:val="-2"/>
        </w:rPr>
        <w:t xml:space="preserve"> – инструментальный (низший), а</w:t>
      </w:r>
      <w:r w:rsidRPr="0078160B">
        <w:rPr>
          <w:spacing w:val="-2"/>
        </w:rPr>
        <w:t xml:space="preserve"> </w:t>
      </w:r>
      <w:proofErr w:type="spellStart"/>
      <w:r w:rsidR="008A5E0D" w:rsidRPr="0078160B">
        <w:rPr>
          <w:spacing w:val="-2"/>
        </w:rPr>
        <w:t>просоциальная</w:t>
      </w:r>
      <w:proofErr w:type="spellEnd"/>
      <w:r w:rsidR="008A5E0D" w:rsidRPr="0078160B">
        <w:rPr>
          <w:spacing w:val="-2"/>
        </w:rPr>
        <w:t xml:space="preserve"> мотивация поступков и поведения проявляется неосознанно в единичных случаях на непостоянной основе</w:t>
      </w:r>
      <w:r w:rsidRPr="0078160B">
        <w:rPr>
          <w:spacing w:val="-2"/>
        </w:rPr>
        <w:t xml:space="preserve"> [</w:t>
      </w:r>
      <w:fldSimple w:instr=" REF _Ref103488825 \r \h  \* MERGEFORMAT ">
        <w:r w:rsidR="00BA483D" w:rsidRPr="0078160B">
          <w:rPr>
            <w:spacing w:val="-2"/>
          </w:rPr>
          <w:t>22</w:t>
        </w:r>
      </w:fldSimple>
      <w:r w:rsidRPr="0078160B">
        <w:rPr>
          <w:spacing w:val="-2"/>
        </w:rPr>
        <w:t>]</w:t>
      </w:r>
      <w:r w:rsidR="008A5E0D" w:rsidRPr="0078160B">
        <w:rPr>
          <w:spacing w:val="-2"/>
        </w:rPr>
        <w:t>.</w:t>
      </w:r>
    </w:p>
    <w:p w:rsidR="00E647B9" w:rsidRDefault="005842F3" w:rsidP="00262D0C">
      <w:pPr>
        <w:widowControl w:val="0"/>
        <w:rPr>
          <w:i/>
          <w:spacing w:val="-2"/>
        </w:rPr>
      </w:pPr>
      <w:r w:rsidRPr="0078160B">
        <w:rPr>
          <w:spacing w:val="-2"/>
        </w:rPr>
        <w:t xml:space="preserve">Таким образом, эмоционально-экспрессивное развитие имеет важное значение для социальной перцепции в период дошкольного детства. Оно обеспечивает </w:t>
      </w:r>
      <w:r w:rsidRPr="0078160B">
        <w:rPr>
          <w:i/>
          <w:spacing w:val="-2"/>
        </w:rPr>
        <w:t>способность дифференцировать выражение эмоций и идентифицировать их значения в определенных контекстах эмоциональных состояний.</w:t>
      </w:r>
      <w:r w:rsidR="00A14AC3" w:rsidRPr="0078160B">
        <w:rPr>
          <w:i/>
          <w:spacing w:val="-2"/>
        </w:rPr>
        <w:t xml:space="preserve"> </w:t>
      </w:r>
      <w:r w:rsidR="00E647B9" w:rsidRPr="0078160B">
        <w:rPr>
          <w:i/>
          <w:spacing w:val="-2"/>
        </w:rPr>
        <w:t>Поэтому выступает первой линией эмоционального развития в период дошкольного детства.</w:t>
      </w:r>
    </w:p>
    <w:p w:rsidR="00E647B9" w:rsidRDefault="00E647B9" w:rsidP="00262D0C">
      <w:pPr>
        <w:widowControl w:val="0"/>
        <w:rPr>
          <w:spacing w:val="-2"/>
        </w:rPr>
      </w:pPr>
      <w:r w:rsidRPr="0078160B">
        <w:rPr>
          <w:spacing w:val="-2"/>
        </w:rPr>
        <w:t>Возрастными показателями эмоционально-экспрессивного развития детей 4-5 лет правомерно рассматривать следующие</w:t>
      </w:r>
      <w:r w:rsidR="00A23B44">
        <w:rPr>
          <w:spacing w:val="-2"/>
        </w:rPr>
        <w:t>:</w:t>
      </w:r>
    </w:p>
    <w:p w:rsidR="00CC3BBB" w:rsidRDefault="00CC3BBB" w:rsidP="00CC3BBB">
      <w:pPr>
        <w:pStyle w:val="a8"/>
        <w:numPr>
          <w:ilvl w:val="0"/>
          <w:numId w:val="24"/>
        </w:numPr>
        <w:ind w:left="0" w:firstLine="709"/>
      </w:pPr>
      <w:r w:rsidRPr="009748F2">
        <w:lastRenderedPageBreak/>
        <w:t>восприятие экспрессивных признаков (мимики, жестов, позы), понимание (опознание) эмоции по экспрессии</w:t>
      </w:r>
      <w:r>
        <w:t>;</w:t>
      </w:r>
    </w:p>
    <w:p w:rsidR="00CC3BBB" w:rsidRPr="009748F2" w:rsidRDefault="00CC3BBB" w:rsidP="00CC3BBB">
      <w:pPr>
        <w:pStyle w:val="a8"/>
        <w:numPr>
          <w:ilvl w:val="0"/>
          <w:numId w:val="24"/>
        </w:numPr>
        <w:ind w:left="0" w:firstLine="709"/>
      </w:pPr>
      <w:r w:rsidRPr="009748F2">
        <w:rPr>
          <w:lang w:eastAsia="ru-RU"/>
        </w:rPr>
        <w:t>вербализация эмоций (адекватность их словесного обозначения)</w:t>
      </w:r>
      <w:r>
        <w:rPr>
          <w:lang w:eastAsia="ru-RU"/>
        </w:rPr>
        <w:t>;</w:t>
      </w:r>
    </w:p>
    <w:p w:rsidR="00CC3BBB" w:rsidRDefault="00CC3BBB" w:rsidP="00CC3BBB">
      <w:pPr>
        <w:pStyle w:val="a8"/>
        <w:numPr>
          <w:ilvl w:val="0"/>
          <w:numId w:val="24"/>
        </w:numPr>
        <w:ind w:left="0" w:firstLine="709"/>
      </w:pPr>
      <w:r w:rsidRPr="009748F2">
        <w:t>воспроизведение эмоций (выразительность и произвольность)</w:t>
      </w:r>
      <w:r>
        <w:t>;</w:t>
      </w:r>
    </w:p>
    <w:p w:rsidR="00CC3BBB" w:rsidRPr="009748F2" w:rsidRDefault="00CC3BBB" w:rsidP="00CC3BBB">
      <w:pPr>
        <w:pStyle w:val="a8"/>
        <w:numPr>
          <w:ilvl w:val="0"/>
          <w:numId w:val="24"/>
        </w:numPr>
        <w:ind w:left="0" w:firstLine="709"/>
      </w:pPr>
      <w:r w:rsidRPr="009748F2">
        <w:t>владение мимикой и пантомимикой</w:t>
      </w:r>
      <w:r>
        <w:t>;</w:t>
      </w:r>
      <w:r w:rsidRPr="009748F2">
        <w:t xml:space="preserve"> </w:t>
      </w:r>
    </w:p>
    <w:p w:rsidR="00CC3BBB" w:rsidRPr="009748F2" w:rsidRDefault="00CC3BBB" w:rsidP="00CC3BBB">
      <w:pPr>
        <w:pStyle w:val="a8"/>
        <w:numPr>
          <w:ilvl w:val="0"/>
          <w:numId w:val="24"/>
        </w:numPr>
        <w:ind w:left="0" w:firstLine="709"/>
      </w:pPr>
      <w:r>
        <w:t>и</w:t>
      </w:r>
      <w:r w:rsidRPr="009748F2">
        <w:t>нтонационная выразительность речи</w:t>
      </w:r>
      <w:r>
        <w:t>.</w:t>
      </w:r>
    </w:p>
    <w:p w:rsidR="00A14AC3" w:rsidRPr="0078160B" w:rsidRDefault="00A14AC3" w:rsidP="00262D0C">
      <w:pPr>
        <w:widowControl w:val="0"/>
        <w:rPr>
          <w:spacing w:val="-2"/>
        </w:rPr>
      </w:pPr>
      <w:r w:rsidRPr="0078160B">
        <w:rPr>
          <w:spacing w:val="-2"/>
        </w:rPr>
        <w:t>Изучение эмоционально-экспрессивного развития детей среднего дошкольного возраста позволяет улучшить процесс воспитания и образования. Благодаря систематическому и глубокому изучению эмоциональных аспектов детской психологии, сотрудники дошкольных образовательных учреждений могут создать эффективные методики и программы, которые помогут детям развивать свои эмоциональные навыки и компетенции.</w:t>
      </w:r>
    </w:p>
    <w:p w:rsidR="001967F3" w:rsidRPr="0078160B" w:rsidRDefault="001967F3" w:rsidP="00262D0C">
      <w:pPr>
        <w:widowControl w:val="0"/>
        <w:rPr>
          <w:spacing w:val="-2"/>
        </w:rPr>
      </w:pPr>
    </w:p>
    <w:p w:rsidR="00D90DD1" w:rsidRPr="0078160B" w:rsidRDefault="00D90DD1" w:rsidP="00262D0C">
      <w:pPr>
        <w:pStyle w:val="2"/>
        <w:keepNext w:val="0"/>
        <w:keepLines w:val="0"/>
        <w:widowControl w:val="0"/>
        <w:spacing w:before="0"/>
        <w:rPr>
          <w:spacing w:val="-2"/>
        </w:rPr>
      </w:pPr>
      <w:bookmarkStart w:id="6" w:name="_Toc152838006"/>
      <w:r w:rsidRPr="0078160B">
        <w:rPr>
          <w:spacing w:val="-2"/>
        </w:rPr>
        <w:t xml:space="preserve">1.2. </w:t>
      </w:r>
      <w:r w:rsidR="00F81C2F" w:rsidRPr="0078160B">
        <w:rPr>
          <w:spacing w:val="-2"/>
        </w:rPr>
        <w:t>Особенности</w:t>
      </w:r>
      <w:r w:rsidR="00F50486" w:rsidRPr="0078160B">
        <w:rPr>
          <w:spacing w:val="-2"/>
        </w:rPr>
        <w:t xml:space="preserve"> использования</w:t>
      </w:r>
      <w:r w:rsidRPr="0078160B">
        <w:rPr>
          <w:spacing w:val="-2"/>
        </w:rPr>
        <w:t xml:space="preserve"> русской народной сказки </w:t>
      </w:r>
      <w:r w:rsidR="00F81C2F" w:rsidRPr="0078160B">
        <w:rPr>
          <w:spacing w:val="-2"/>
        </w:rPr>
        <w:t>как средства</w:t>
      </w:r>
      <w:r w:rsidRPr="0078160B">
        <w:rPr>
          <w:spacing w:val="-2"/>
        </w:rPr>
        <w:t xml:space="preserve"> эмоционально-экспрессивно</w:t>
      </w:r>
      <w:r w:rsidR="00F81C2F" w:rsidRPr="0078160B">
        <w:rPr>
          <w:spacing w:val="-2"/>
        </w:rPr>
        <w:t>го</w:t>
      </w:r>
      <w:r w:rsidRPr="0078160B">
        <w:rPr>
          <w:spacing w:val="-2"/>
        </w:rPr>
        <w:t xml:space="preserve"> развити</w:t>
      </w:r>
      <w:r w:rsidR="00F81C2F" w:rsidRPr="0078160B">
        <w:rPr>
          <w:spacing w:val="-2"/>
        </w:rPr>
        <w:t>я</w:t>
      </w:r>
      <w:r w:rsidRPr="0078160B">
        <w:rPr>
          <w:spacing w:val="-2"/>
        </w:rPr>
        <w:t xml:space="preserve"> детей </w:t>
      </w:r>
      <w:r w:rsidR="00F50486" w:rsidRPr="0078160B">
        <w:rPr>
          <w:spacing w:val="-2"/>
        </w:rPr>
        <w:t>среднего дошкольного возраста</w:t>
      </w:r>
      <w:bookmarkEnd w:id="6"/>
      <w:r w:rsidR="005D23C8" w:rsidRPr="0078160B">
        <w:rPr>
          <w:spacing w:val="-2"/>
        </w:rPr>
        <w:t xml:space="preserve"> в условиях детского сада</w:t>
      </w:r>
    </w:p>
    <w:p w:rsidR="005A7251" w:rsidRPr="0078160B" w:rsidRDefault="005A7251" w:rsidP="00262D0C">
      <w:pPr>
        <w:widowControl w:val="0"/>
        <w:rPr>
          <w:spacing w:val="-2"/>
        </w:rPr>
      </w:pPr>
    </w:p>
    <w:p w:rsidR="006B33BA" w:rsidRPr="0078160B" w:rsidRDefault="006B33BA" w:rsidP="00262D0C">
      <w:pPr>
        <w:widowControl w:val="0"/>
        <w:rPr>
          <w:spacing w:val="-2"/>
          <w:sz w:val="24"/>
          <w:szCs w:val="24"/>
        </w:rPr>
      </w:pPr>
      <w:r w:rsidRPr="0078160B">
        <w:rPr>
          <w:spacing w:val="-2"/>
        </w:rPr>
        <w:t xml:space="preserve">Для анализа </w:t>
      </w:r>
      <w:r w:rsidRPr="0078160B">
        <w:rPr>
          <w:noProof/>
          <w:spacing w:val="-2"/>
        </w:rPr>
        <w:t xml:space="preserve">возможности использования русской народной сказки в </w:t>
      </w:r>
      <w:r w:rsidRPr="0078160B">
        <w:rPr>
          <w:spacing w:val="-2"/>
        </w:rPr>
        <w:t>эмоционально-экспрессивном развитии детей 4-5 лет</w:t>
      </w:r>
      <w:r w:rsidRPr="0078160B">
        <w:rPr>
          <w:noProof/>
          <w:spacing w:val="-2"/>
        </w:rPr>
        <w:t xml:space="preserve"> необходимо рассмотреть прежде всего ее жанровые сообенности.</w:t>
      </w:r>
      <w:r w:rsidR="0078160B" w:rsidRPr="0078160B">
        <w:rPr>
          <w:noProof/>
          <w:spacing w:val="-2"/>
        </w:rPr>
        <w:t xml:space="preserve"> </w:t>
      </w:r>
      <w:r w:rsidRPr="0078160B">
        <w:rPr>
          <w:spacing w:val="-2"/>
        </w:rPr>
        <w:t xml:space="preserve">В толковом словаре С.И. Ожегова дается следующее лексическое определение сказки: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Сказка – это по</w:t>
      </w:r>
      <w:r w:rsidR="00682E92">
        <w:rPr>
          <w:spacing w:val="-2"/>
        </w:rPr>
        <w:t>вествовательное, обычно народно</w:t>
      </w:r>
      <w:r w:rsidRPr="0078160B">
        <w:rPr>
          <w:spacing w:val="-2"/>
        </w:rPr>
        <w:t>поэтическое произведение о вымышленных лицах и событиях, преимущественно с участием волшебных, фантастических сил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[</w:t>
      </w:r>
      <w:fldSimple w:instr=" REF _Ref148686235 \r \h  \* MERGEFORMAT ">
        <w:r w:rsidR="00BA483D" w:rsidRPr="0078160B">
          <w:rPr>
            <w:spacing w:val="-2"/>
          </w:rPr>
          <w:t>30</w:t>
        </w:r>
      </w:fldSimple>
      <w:r w:rsidRPr="0078160B">
        <w:rPr>
          <w:spacing w:val="-2"/>
        </w:rPr>
        <w:t>, с. 213].</w:t>
      </w:r>
    </w:p>
    <w:p w:rsidR="0078160B" w:rsidRPr="0078160B" w:rsidRDefault="00867AD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Сказка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>это один из типов народного фольклора, характеризующийся захватывающим сюжетом, который привлекает слушателей и направляет их на его развитие [</w:t>
      </w:r>
      <w:fldSimple w:instr=" REF _Ref148688273 \r \h  \* MERGEFORMAT ">
        <w:r w:rsidR="00BA483D" w:rsidRPr="0078160B">
          <w:rPr>
            <w:spacing w:val="-2"/>
          </w:rPr>
          <w:t>29</w:t>
        </w:r>
      </w:fldSimple>
      <w:r w:rsidRPr="0078160B">
        <w:rPr>
          <w:spacing w:val="-2"/>
        </w:rPr>
        <w:t xml:space="preserve">]. </w:t>
      </w:r>
    </w:p>
    <w:p w:rsidR="00867AD3" w:rsidRPr="0078160B" w:rsidRDefault="00867AD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В соответствии с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законом художественной логики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сказки имеют общие черты, но, придерживаясь общих правил вымысла, разделены на различные подвиды или жанры.</w:t>
      </w:r>
      <w:r w:rsidR="0078160B" w:rsidRPr="0078160B">
        <w:rPr>
          <w:spacing w:val="-2"/>
        </w:rPr>
        <w:t xml:space="preserve"> </w:t>
      </w:r>
      <w:r w:rsidRPr="0078160B">
        <w:rPr>
          <w:spacing w:val="-2"/>
        </w:rPr>
        <w:t>Существует много классификаций сказок в фольклористике, но отсутствует общепринятая</w:t>
      </w:r>
      <w:r w:rsidR="0078160B" w:rsidRPr="0078160B">
        <w:rPr>
          <w:spacing w:val="-2"/>
        </w:rPr>
        <w:t>, та, которая была бы</w:t>
      </w:r>
      <w:r w:rsidRPr="0078160B">
        <w:rPr>
          <w:spacing w:val="-2"/>
        </w:rPr>
        <w:t xml:space="preserve"> основан</w:t>
      </w:r>
      <w:r w:rsidR="0078160B" w:rsidRPr="0078160B">
        <w:rPr>
          <w:spacing w:val="-2"/>
        </w:rPr>
        <w:t>а</w:t>
      </w:r>
      <w:r w:rsidRPr="0078160B">
        <w:rPr>
          <w:spacing w:val="-2"/>
        </w:rPr>
        <w:t xml:space="preserve"> на одних и тех же </w:t>
      </w:r>
      <w:r w:rsidRPr="0078160B">
        <w:rPr>
          <w:spacing w:val="-2"/>
        </w:rPr>
        <w:lastRenderedPageBreak/>
        <w:t>принципах. Это связано с их чрезвычайным разнообразием в героях и сюжетах.</w:t>
      </w:r>
    </w:p>
    <w:p w:rsidR="00D84FE4" w:rsidRPr="0078160B" w:rsidRDefault="00D84FE4" w:rsidP="00262D0C">
      <w:pPr>
        <w:widowControl w:val="0"/>
        <w:rPr>
          <w:spacing w:val="-2"/>
          <w:sz w:val="24"/>
          <w:szCs w:val="24"/>
        </w:rPr>
      </w:pPr>
      <w:r w:rsidRPr="0078160B">
        <w:rPr>
          <w:spacing w:val="-2"/>
        </w:rPr>
        <w:t xml:space="preserve">Многие </w:t>
      </w:r>
      <w:r w:rsidR="00867AD3" w:rsidRPr="0078160B">
        <w:rPr>
          <w:spacing w:val="-2"/>
        </w:rPr>
        <w:t>отечественные</w:t>
      </w:r>
      <w:r w:rsidRPr="0078160B">
        <w:rPr>
          <w:spacing w:val="-2"/>
        </w:rPr>
        <w:t xml:space="preserve"> фольклористы, такие как В.П. Аникин</w:t>
      </w:r>
      <w:r w:rsidR="002B1315" w:rsidRPr="0078160B">
        <w:rPr>
          <w:spacing w:val="-2"/>
        </w:rPr>
        <w:t xml:space="preserve"> [</w:t>
      </w:r>
      <w:fldSimple w:instr=" REF _Ref56145865 \r \h  \* MERGEFORMAT ">
        <w:r w:rsidR="00BA483D" w:rsidRPr="0078160B">
          <w:t>3</w:t>
        </w:r>
      </w:fldSimple>
      <w:r w:rsidR="002B1315" w:rsidRPr="0078160B">
        <w:rPr>
          <w:spacing w:val="-2"/>
        </w:rPr>
        <w:t>]</w:t>
      </w:r>
      <w:r w:rsidRPr="0078160B">
        <w:rPr>
          <w:spacing w:val="-2"/>
        </w:rPr>
        <w:t>, Н.М.</w:t>
      </w:r>
      <w:r w:rsidR="00B36E3A" w:rsidRPr="0078160B">
        <w:rPr>
          <w:spacing w:val="-2"/>
        </w:rPr>
        <w:t> </w:t>
      </w:r>
      <w:r w:rsidRPr="0078160B">
        <w:rPr>
          <w:spacing w:val="-2"/>
        </w:rPr>
        <w:t xml:space="preserve">Ведерникова </w:t>
      </w:r>
      <w:r w:rsidR="002B1315" w:rsidRPr="0078160B">
        <w:rPr>
          <w:spacing w:val="-2"/>
        </w:rPr>
        <w:t>[</w:t>
      </w:r>
      <w:fldSimple w:instr=" REF _Ref148689334 \r \h  \* MERGEFORMAT ">
        <w:r w:rsidR="00BA483D" w:rsidRPr="0078160B">
          <w:t>7</w:t>
        </w:r>
      </w:fldSimple>
      <w:r w:rsidR="002B1315" w:rsidRPr="0078160B">
        <w:rPr>
          <w:spacing w:val="-2"/>
        </w:rPr>
        <w:t>]</w:t>
      </w:r>
      <w:r w:rsidR="007732E0" w:rsidRPr="0078160B">
        <w:rPr>
          <w:spacing w:val="-2"/>
        </w:rPr>
        <w:t xml:space="preserve"> </w:t>
      </w:r>
      <w:r w:rsidRPr="0078160B">
        <w:rPr>
          <w:spacing w:val="-2"/>
        </w:rPr>
        <w:t xml:space="preserve">и В.Я. </w:t>
      </w:r>
      <w:proofErr w:type="spellStart"/>
      <w:r w:rsidRPr="0078160B">
        <w:rPr>
          <w:spacing w:val="-2"/>
        </w:rPr>
        <w:t>Пропп</w:t>
      </w:r>
      <w:proofErr w:type="spellEnd"/>
      <w:r w:rsidR="002B1315" w:rsidRPr="0078160B">
        <w:rPr>
          <w:spacing w:val="-2"/>
        </w:rPr>
        <w:t xml:space="preserve"> [</w:t>
      </w:r>
      <w:fldSimple w:instr=" REF _Ref56146825 \r \h  \* MERGEFORMAT ">
        <w:r w:rsidR="00BA483D" w:rsidRPr="0078160B">
          <w:rPr>
            <w:spacing w:val="-2"/>
          </w:rPr>
          <w:t>31</w:t>
        </w:r>
      </w:fldSimple>
      <w:r w:rsidR="002B1315" w:rsidRPr="0078160B">
        <w:rPr>
          <w:spacing w:val="-2"/>
        </w:rPr>
        <w:t>]</w:t>
      </w:r>
      <w:r w:rsidRPr="0078160B">
        <w:rPr>
          <w:spacing w:val="-2"/>
        </w:rPr>
        <w:t>, придерживаются классификации, разработанной А.Н. Афанасьевым, который в отдельные разделы выделяет сказки о животных, фантастические, волшебные и бытовые [</w:t>
      </w:r>
      <w:fldSimple w:instr=" REF _Ref148689326 \r \h  \* MERGEFORMAT ">
        <w:r w:rsidR="00BA483D" w:rsidRPr="0078160B">
          <w:t>4</w:t>
        </w:r>
      </w:fldSimple>
      <w:r w:rsidRPr="0078160B">
        <w:rPr>
          <w:spacing w:val="-2"/>
        </w:rPr>
        <w:t>].</w:t>
      </w:r>
    </w:p>
    <w:p w:rsidR="00867AD3" w:rsidRPr="0078160B" w:rsidRDefault="00867AD3" w:rsidP="00262D0C">
      <w:pPr>
        <w:widowControl w:val="0"/>
        <w:rPr>
          <w:spacing w:val="-2"/>
        </w:rPr>
      </w:pPr>
      <w:r w:rsidRPr="0078160B">
        <w:rPr>
          <w:spacing w:val="-2"/>
        </w:rPr>
        <w:t>Сказки имеют свои жанровые особенности, которые включают обучающий характер, изображение борьбы добра и зла, классификацию персонажей на положительных и отрицательных, счастливый конец и наличие разнообразия сюжетов.</w:t>
      </w:r>
    </w:p>
    <w:p w:rsidR="0075482C" w:rsidRPr="0078160B" w:rsidRDefault="0075482C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Существует множество различных видов </w:t>
      </w:r>
      <w:r w:rsidR="00867AD3" w:rsidRPr="0078160B">
        <w:rPr>
          <w:spacing w:val="-2"/>
        </w:rPr>
        <w:t xml:space="preserve">народных </w:t>
      </w:r>
      <w:r w:rsidRPr="0078160B">
        <w:rPr>
          <w:spacing w:val="-2"/>
        </w:rPr>
        <w:t>сказок. Они различаются по сюжету, героям и содержанию</w:t>
      </w:r>
      <w:r w:rsidR="00770255">
        <w:rPr>
          <w:spacing w:val="-2"/>
        </w:rPr>
        <w:t>.</w:t>
      </w:r>
    </w:p>
    <w:p w:rsidR="0075482C" w:rsidRPr="0078160B" w:rsidRDefault="0075482C" w:rsidP="00262D0C">
      <w:pPr>
        <w:pStyle w:val="a8"/>
        <w:widowControl w:val="0"/>
        <w:numPr>
          <w:ilvl w:val="0"/>
          <w:numId w:val="13"/>
        </w:numPr>
        <w:ind w:left="0" w:firstLine="709"/>
        <w:rPr>
          <w:spacing w:val="-2"/>
        </w:rPr>
      </w:pPr>
      <w:r w:rsidRPr="0078160B">
        <w:rPr>
          <w:spacing w:val="-2"/>
        </w:rPr>
        <w:t>Сказки о животных. В таких сказках животные разговаривают и ведут себя как люди. Они помогают ребенку понять, что все живые существа чувствуют и переживают.</w:t>
      </w:r>
    </w:p>
    <w:p w:rsidR="0075482C" w:rsidRPr="0078160B" w:rsidRDefault="0075482C" w:rsidP="00262D0C">
      <w:pPr>
        <w:pStyle w:val="a8"/>
        <w:widowControl w:val="0"/>
        <w:numPr>
          <w:ilvl w:val="0"/>
          <w:numId w:val="13"/>
        </w:numPr>
        <w:ind w:left="0" w:firstLine="709"/>
        <w:rPr>
          <w:spacing w:val="-2"/>
        </w:rPr>
      </w:pPr>
      <w:r w:rsidRPr="0078160B">
        <w:rPr>
          <w:spacing w:val="-2"/>
        </w:rPr>
        <w:t>Волшебные сказки. В таких сказках главный герой отправляется в путешествие, чтобы выполнить какое-либо задание или найти волшебный предмет. Они помогают ребенку понять, что в жизни важно верить в свои силы и никогда не сдаваться</w:t>
      </w:r>
      <w:r w:rsidR="007732E0" w:rsidRPr="0078160B">
        <w:rPr>
          <w:spacing w:val="-2"/>
        </w:rPr>
        <w:t>, испытывать положительный эмоциональный настрой</w:t>
      </w:r>
      <w:r w:rsidRPr="0078160B">
        <w:rPr>
          <w:spacing w:val="-2"/>
        </w:rPr>
        <w:t>.</w:t>
      </w:r>
    </w:p>
    <w:p w:rsidR="0075482C" w:rsidRPr="0078160B" w:rsidRDefault="0075482C" w:rsidP="00262D0C">
      <w:pPr>
        <w:pStyle w:val="a8"/>
        <w:widowControl w:val="0"/>
        <w:numPr>
          <w:ilvl w:val="0"/>
          <w:numId w:val="13"/>
        </w:numPr>
        <w:ind w:left="0" w:firstLine="709"/>
        <w:rPr>
          <w:spacing w:val="-2"/>
        </w:rPr>
      </w:pPr>
      <w:r w:rsidRPr="0078160B">
        <w:rPr>
          <w:spacing w:val="-2"/>
        </w:rPr>
        <w:t>Бытовые сказки. В таких сказках рассказывается о реальной жизни людей. Они помогают ребенку понять, как устроен мир и как в нем жить.</w:t>
      </w:r>
    </w:p>
    <w:p w:rsidR="00FA2B19" w:rsidRPr="008C2DEE" w:rsidRDefault="00FA2B19" w:rsidP="00262D0C">
      <w:pPr>
        <w:widowControl w:val="0"/>
        <w:rPr>
          <w:spacing w:val="-4"/>
        </w:rPr>
      </w:pPr>
      <w:r w:rsidRPr="008C2DEE">
        <w:rPr>
          <w:spacing w:val="-4"/>
        </w:rPr>
        <w:t xml:space="preserve">Сказка, хотя и остается вымышленным произведением искусства, всегда имеет свою связь с реальностью. Независимо от того, верят ли в нее рассказчики и слушатели, она всегда представляет возможность истинного существования того, что в ней описывается. Однако, то, что делает сказку уникальной, специфической формой художественной фантазии, это ее способность выйти за рамки привычной действительности. В ней может происходить что угодно – будь то необыкновенные события или поступки, а также ожившие предметы. Даже такие на первый взгляд необычные элементы могут иметь свою основу в реальном мире, быть подкрепленными фактами прошлого. </w:t>
      </w:r>
      <w:r w:rsidR="008C2DEE" w:rsidRPr="008C2DEE">
        <w:rPr>
          <w:spacing w:val="-4"/>
        </w:rPr>
        <w:t>С</w:t>
      </w:r>
      <w:r w:rsidRPr="008C2DEE">
        <w:rPr>
          <w:spacing w:val="-4"/>
        </w:rPr>
        <w:t>о временем они становятся просто фантазией и вымыслом, так как отдаляются от нас в глубины веков.</w:t>
      </w:r>
    </w:p>
    <w:p w:rsidR="00481954" w:rsidRPr="0078160B" w:rsidRDefault="00481954" w:rsidP="00262D0C">
      <w:pPr>
        <w:widowControl w:val="0"/>
        <w:rPr>
          <w:spacing w:val="-2"/>
        </w:rPr>
      </w:pPr>
      <w:r w:rsidRPr="0078160B">
        <w:rPr>
          <w:spacing w:val="-2"/>
        </w:rPr>
        <w:lastRenderedPageBreak/>
        <w:t>Русские народные сказки играют очень важную роль в эмоционально-экспрессивном развитии детей среднего дошкольного возраста. Эти сказки привлекательны для детей своими яркими эмоциями, занимательными персонажами и интересными сюжетами. Народные сказки помогают детям выразить и развить свои эмоции. В сказках зачастую присутствуют яркие и сильные чувства, такие как радость, гнев, страх или счастье. С помощью персонажей и сюжетов дети могут легче понять и идентифицировать эти эмоции, а также узнать, как справляться с негативными эмоциями.</w:t>
      </w:r>
    </w:p>
    <w:p w:rsidR="0075482C" w:rsidRPr="0078160B" w:rsidRDefault="0075482C" w:rsidP="00262D0C">
      <w:pPr>
        <w:widowControl w:val="0"/>
        <w:rPr>
          <w:spacing w:val="-2"/>
        </w:rPr>
      </w:pPr>
      <w:r w:rsidRPr="0078160B">
        <w:rPr>
          <w:spacing w:val="-2"/>
        </w:rPr>
        <w:t>Именно через сказку дети быстрее адаптируются к внешним условиям, приходят к пониманию таких качеств, как доброта, сострадание. События сказок вызывают у них эмоциональный отклик, а само проигрывание сказочного сюжета позволяет ребенку выразить в доступной форме свои эмоциональную экспрессию, как положительного характера, так и отрицательного [</w:t>
      </w:r>
      <w:fldSimple w:instr=" REF _Ref148688247 \r \h  \* MERGEFORMAT ">
        <w:r w:rsidR="00BA483D" w:rsidRPr="0078160B">
          <w:rPr>
            <w:spacing w:val="-2"/>
          </w:rPr>
          <w:t>35</w:t>
        </w:r>
      </w:fldSimple>
      <w:r w:rsidRPr="0078160B">
        <w:rPr>
          <w:spacing w:val="-2"/>
        </w:rPr>
        <w:t>].</w:t>
      </w:r>
    </w:p>
    <w:p w:rsidR="000D2472" w:rsidRPr="0078160B" w:rsidRDefault="000D2472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В жизни детей среднего дошкольного возраста русские народные сказки занимают особое место, так как являются их первым знакомством с литературой своего народа, позволяя ребенку погрузиться в мир воображения и фантазии, при этом они помогают детям понять основы межличностных отношений и познакомиться с окружающим миром. </w:t>
      </w:r>
    </w:p>
    <w:p w:rsidR="000D2472" w:rsidRPr="0078160B" w:rsidRDefault="000D2472" w:rsidP="00262D0C">
      <w:pPr>
        <w:widowControl w:val="0"/>
        <w:rPr>
          <w:spacing w:val="-2"/>
        </w:rPr>
      </w:pPr>
      <w:r w:rsidRPr="0078160B">
        <w:rPr>
          <w:spacing w:val="-2"/>
        </w:rPr>
        <w:t>Русская народная сказка, со своей простотой и непринужденностью, обладает уникальным воздействием на эмоционально-экспрессивное развитие детей. Исследователи сходятся во мнении, что сказки играют важную роль в развитии детей дошкольного возраста, обогащая их эмоциональный опыт и расширяя представление о добре, зле, справедливости и морали.</w:t>
      </w:r>
    </w:p>
    <w:p w:rsidR="000D2472" w:rsidRPr="0078160B" w:rsidRDefault="000D2472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Дети среднего дошкольного возраста способны осознавать эмоциональную насыщенность народных сказок. Отрицательные поступки героев вызывают у них чувства возмущения, они испытывают сочувствие к главным героям, которые страдают от действий отрицательных персонажей. В сказке все способно вызывать у ребенка эмоциональный отклик. Ребенок ставит себя на сторону добрых персонажей и развивает понимание сочувствия и отзывчивости. Возраст от 3 до 7 лет является временем формирования этических стандартов и образцов, </w:t>
      </w:r>
      <w:r w:rsidRPr="0078160B">
        <w:rPr>
          <w:spacing w:val="-2"/>
        </w:rPr>
        <w:lastRenderedPageBreak/>
        <w:t>которые включают в себя представление о доброте и отзывчивости. Таким образом, пример отзывчивого поведения воспринимается ребенком и становится основой для его личностного и нравственного развития.</w:t>
      </w:r>
    </w:p>
    <w:p w:rsidR="000923C7" w:rsidRPr="0078160B" w:rsidRDefault="000923C7" w:rsidP="00262D0C">
      <w:pPr>
        <w:widowControl w:val="0"/>
        <w:rPr>
          <w:spacing w:val="-2"/>
        </w:rPr>
      </w:pPr>
      <w:r w:rsidRPr="0078160B">
        <w:rPr>
          <w:spacing w:val="-2"/>
        </w:rPr>
        <w:t>Изучение русской народной сказки как средства эмоционально-экспрессивного развития также способствует развитию речи и языковых навыков детей. Яркие образы, необычные персонажи и интересные сюжеты помогают расширить словарный запас ребенка и научить его грамотно выражать свои эмоции и мысли.</w:t>
      </w:r>
      <w:r w:rsidR="003F3631" w:rsidRPr="0078160B">
        <w:rPr>
          <w:spacing w:val="-2"/>
        </w:rPr>
        <w:t xml:space="preserve"> </w:t>
      </w:r>
      <w:r w:rsidR="008C2DEE">
        <w:rPr>
          <w:spacing w:val="-2"/>
        </w:rPr>
        <w:t xml:space="preserve">Стоит </w:t>
      </w:r>
      <w:r w:rsidRPr="0078160B">
        <w:rPr>
          <w:spacing w:val="-2"/>
        </w:rPr>
        <w:t xml:space="preserve">отметить, что изучение русской народной сказки способствует развитию креативности и воображения детей. Когда ребенок вживается в роль героя сказки или придумывает собственную альтернативную концовку, он </w:t>
      </w:r>
      <w:r w:rsidR="008C2DEE">
        <w:rPr>
          <w:spacing w:val="-2"/>
        </w:rPr>
        <w:t>обогащает</w:t>
      </w:r>
      <w:r w:rsidRPr="0078160B">
        <w:rPr>
          <w:spacing w:val="-2"/>
        </w:rPr>
        <w:t xml:space="preserve"> творческие способности и умение мыслить фантазийно.</w:t>
      </w:r>
    </w:p>
    <w:p w:rsidR="000D2472" w:rsidRPr="0078160B" w:rsidRDefault="00D34106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Восприятие и эмоциональная реакция ребенка дошкольного возраста неразрывно связаны с тем, что он воспринимает своими чувствами и прикосновениями. Взаимоотношения ребенка с окружающими людьми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 xml:space="preserve">взрослыми (прежде всего в семье) и детьми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 xml:space="preserve">носят для него большое значение. Он чувствует сильно ласку и несправедливость, отвечая на добро хорошо, а на злость </w:t>
      </w:r>
      <w:r w:rsidR="0095175B" w:rsidRPr="0078160B">
        <w:rPr>
          <w:spacing w:val="-2"/>
        </w:rPr>
        <w:t xml:space="preserve">– </w:t>
      </w:r>
      <w:r w:rsidRPr="0078160B">
        <w:rPr>
          <w:spacing w:val="-2"/>
        </w:rPr>
        <w:t xml:space="preserve">с обидой. В сказках ребенок погружается в реальные события: он сочувствует героям, оказавшимся в беде, он близко относится к сердцу, и эмпатия заставляет его иногда вмешиваться в то, что происходит, например, в театре. </w:t>
      </w:r>
      <w:r w:rsidR="000D2472" w:rsidRPr="0078160B">
        <w:rPr>
          <w:spacing w:val="-2"/>
        </w:rPr>
        <w:t xml:space="preserve">Он воспринимает ласку и несправедливость в отношениях с другими людьми, особенно взрослыми и ровесниками. Путем сопереживания сказочным героям, попавшим в беду, он развивает эмоциональную экспрессию. Ребенок среднего дошкольного возраста еще не отделяет мир людей от мира природы, и поэтому откликается на неблагоприятные события, такие как сломанный цветок или дождь, омрачающий его прогулку </w:t>
      </w:r>
      <w:r w:rsidR="000D2472" w:rsidRPr="0078160B">
        <w:rPr>
          <w:spacing w:val="-2"/>
          <w:lang w:eastAsia="ru-RU"/>
        </w:rPr>
        <w:t>[</w:t>
      </w:r>
      <w:fldSimple w:instr=" REF _Ref148690477 \r \h  \* MERGEFORMAT ">
        <w:r w:rsidR="00BA483D" w:rsidRPr="0078160B">
          <w:rPr>
            <w:spacing w:val="-2"/>
            <w:lang w:eastAsia="ru-RU"/>
          </w:rPr>
          <w:t>41</w:t>
        </w:r>
      </w:fldSimple>
      <w:r w:rsidR="000D2472" w:rsidRPr="0078160B">
        <w:rPr>
          <w:spacing w:val="-2"/>
          <w:lang w:eastAsia="ru-RU"/>
        </w:rPr>
        <w:t>]</w:t>
      </w:r>
      <w:r w:rsidR="000D2472" w:rsidRPr="0078160B">
        <w:rPr>
          <w:spacing w:val="-2"/>
        </w:rPr>
        <w:t>.</w:t>
      </w:r>
    </w:p>
    <w:p w:rsidR="00E227CE" w:rsidRPr="0078160B" w:rsidRDefault="00E227CE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Сказка насмехается над незначительной причиной, которая порождает множество абсурдных последствий. Дети проводят время, обучаясь оценивать масштаб явлений, дел и поступков, а также находят веселую сторону во всех несоответствиях жизни. Колобок, веселый и беспечный, настолько уверен в себе, что не замечает, как превратился в хвастуна, наслаждающегося собственной </w:t>
      </w:r>
      <w:r w:rsidRPr="0078160B">
        <w:rPr>
          <w:spacing w:val="-2"/>
        </w:rPr>
        <w:lastRenderedPageBreak/>
        <w:t>удачливостью, и тем самым попадает в ловушку лисы.</w:t>
      </w:r>
    </w:p>
    <w:p w:rsidR="00DD609A" w:rsidRPr="0078160B" w:rsidRDefault="00DD609A" w:rsidP="00770255">
      <w:pPr>
        <w:widowControl w:val="0"/>
        <w:rPr>
          <w:spacing w:val="-2"/>
        </w:rPr>
      </w:pPr>
      <w:r w:rsidRPr="0078160B">
        <w:rPr>
          <w:spacing w:val="-2"/>
        </w:rPr>
        <w:t>В целом, анализ работ отечественных исследователей (</w:t>
      </w:r>
      <w:r w:rsidRPr="0078160B">
        <w:rPr>
          <w:rFonts w:eastAsia="Times New Roman"/>
          <w:color w:val="auto"/>
          <w:spacing w:val="-2"/>
          <w:kern w:val="0"/>
          <w:sz w:val="26"/>
          <w:szCs w:val="26"/>
        </w:rPr>
        <w:t>Т</w:t>
      </w:r>
      <w:r w:rsidRPr="0078160B">
        <w:rPr>
          <w:rFonts w:eastAsia="Times New Roman"/>
          <w:color w:val="auto"/>
          <w:spacing w:val="-2"/>
          <w:kern w:val="0"/>
        </w:rPr>
        <w:t xml:space="preserve">.Д. </w:t>
      </w:r>
      <w:proofErr w:type="spellStart"/>
      <w:r w:rsidRPr="0078160B">
        <w:rPr>
          <w:rFonts w:eastAsia="Times New Roman"/>
          <w:color w:val="auto"/>
          <w:spacing w:val="-2"/>
          <w:kern w:val="0"/>
        </w:rPr>
        <w:t>Зинкевич-Евстигнеева</w:t>
      </w:r>
      <w:proofErr w:type="spellEnd"/>
      <w:r w:rsidRPr="0078160B">
        <w:rPr>
          <w:rFonts w:eastAsia="Times New Roman"/>
          <w:color w:val="auto"/>
          <w:spacing w:val="-2"/>
          <w:kern w:val="0"/>
        </w:rPr>
        <w:t xml:space="preserve"> [</w:t>
      </w:r>
      <w:fldSimple w:instr=" REF _Ref148487604 \r \h  \* MERGEFORMAT ">
        <w:r w:rsidR="00BA483D" w:rsidRPr="0078160B">
          <w:rPr>
            <w:rFonts w:eastAsia="Times New Roman"/>
            <w:color w:val="auto"/>
            <w:spacing w:val="-2"/>
            <w:kern w:val="0"/>
          </w:rPr>
          <w:t>13</w:t>
        </w:r>
      </w:fldSimple>
      <w:r w:rsidRPr="0078160B">
        <w:rPr>
          <w:rFonts w:eastAsia="Times New Roman"/>
          <w:color w:val="auto"/>
          <w:spacing w:val="-2"/>
          <w:kern w:val="0"/>
        </w:rPr>
        <w:t xml:space="preserve">], </w:t>
      </w:r>
      <w:r w:rsidRPr="0078160B">
        <w:rPr>
          <w:spacing w:val="-2"/>
        </w:rPr>
        <w:t>А.В. Красавина [</w:t>
      </w:r>
      <w:fldSimple w:instr=" REF _Ref148483595 \r \h  \* MERGEFORMAT ">
        <w:r w:rsidR="00BA483D" w:rsidRPr="0078160B">
          <w:rPr>
            <w:spacing w:val="-2"/>
          </w:rPr>
          <w:t>18</w:t>
        </w:r>
      </w:fldSimple>
      <w:r w:rsidRPr="0078160B">
        <w:rPr>
          <w:spacing w:val="-2"/>
        </w:rPr>
        <w:t>]</w:t>
      </w:r>
      <w:r w:rsidRPr="0078160B">
        <w:rPr>
          <w:rFonts w:eastAsia="Times New Roman"/>
          <w:color w:val="auto"/>
          <w:spacing w:val="-2"/>
          <w:kern w:val="0"/>
        </w:rPr>
        <w:t>, А.А. Лопатиной [</w:t>
      </w:r>
      <w:fldSimple w:instr=" REF _Ref148689840 \r \h  \* MERGEFORMAT ">
        <w:r w:rsidR="00BA483D" w:rsidRPr="0078160B">
          <w:rPr>
            <w:rFonts w:eastAsia="Times New Roman"/>
            <w:color w:val="auto"/>
            <w:spacing w:val="-2"/>
            <w:kern w:val="0"/>
          </w:rPr>
          <w:t>25</w:t>
        </w:r>
      </w:fldSimple>
      <w:r w:rsidRPr="0078160B">
        <w:rPr>
          <w:rFonts w:eastAsia="Times New Roman"/>
          <w:color w:val="auto"/>
          <w:spacing w:val="-2"/>
          <w:kern w:val="0"/>
        </w:rPr>
        <w:t>], Т.Н. Ситниковой [</w:t>
      </w:r>
      <w:fldSimple w:instr=" REF _Ref148690100 \r \h  \* MERGEFORMAT ">
        <w:r w:rsidR="00BA483D" w:rsidRPr="0078160B">
          <w:rPr>
            <w:rFonts w:eastAsia="Times New Roman"/>
            <w:color w:val="auto"/>
            <w:spacing w:val="-2"/>
            <w:kern w:val="0"/>
          </w:rPr>
          <w:t>36</w:t>
        </w:r>
      </w:fldSimple>
      <w:r w:rsidRPr="0078160B">
        <w:rPr>
          <w:rFonts w:eastAsia="Times New Roman"/>
          <w:color w:val="auto"/>
          <w:spacing w:val="-2"/>
          <w:kern w:val="0"/>
        </w:rPr>
        <w:t>] и др.</w:t>
      </w:r>
      <w:r w:rsidRPr="0078160B">
        <w:rPr>
          <w:rFonts w:eastAsia="Times New Roman"/>
          <w:color w:val="auto"/>
          <w:spacing w:val="-2"/>
          <w:kern w:val="0"/>
          <w:sz w:val="26"/>
          <w:szCs w:val="26"/>
        </w:rPr>
        <w:t xml:space="preserve">) </w:t>
      </w:r>
      <w:r w:rsidRPr="0078160B">
        <w:rPr>
          <w:spacing w:val="-2"/>
        </w:rPr>
        <w:t xml:space="preserve">показывает, что русские народные сказки эффективно используются для эмоционально-экспрессивного развития детей. </w:t>
      </w:r>
    </w:p>
    <w:p w:rsidR="0078160B" w:rsidRPr="0078160B" w:rsidRDefault="00DD609A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Т.Д. Зинкевич-Евстигнеева рекомендует следующие направления в работе с русской народной сказкой для эмоционального развития детей дошкольного возраста: </w:t>
      </w:r>
      <w:bookmarkStart w:id="7" w:name="_Hlk155771989"/>
      <w:r w:rsidRPr="0078160B">
        <w:rPr>
          <w:spacing w:val="-2"/>
        </w:rPr>
        <w:t xml:space="preserve">анализ сказок, их рассказывание сказок; работа со сказками через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переписывание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, т.е. создание нового сюжета с теми же персонажами, или введение новых персонажей, и, как следствие изменение сюжета</w:t>
      </w:r>
      <w:r w:rsidR="00D04A0A" w:rsidRPr="0078160B">
        <w:rPr>
          <w:spacing w:val="-2"/>
        </w:rPr>
        <w:t>; п</w:t>
      </w:r>
      <w:r w:rsidRPr="0078160B">
        <w:rPr>
          <w:spacing w:val="-2"/>
        </w:rPr>
        <w:t>остановка с помощью кукол и сочинение сказок</w:t>
      </w:r>
      <w:r w:rsidR="00D04A0A" w:rsidRPr="0078160B">
        <w:rPr>
          <w:spacing w:val="-2"/>
        </w:rPr>
        <w:t>.</w:t>
      </w:r>
      <w:bookmarkEnd w:id="7"/>
      <w:r w:rsidRPr="0078160B">
        <w:rPr>
          <w:spacing w:val="-2"/>
        </w:rPr>
        <w:t xml:space="preserve"> </w:t>
      </w:r>
      <w:r w:rsidR="00D04A0A" w:rsidRPr="0078160B">
        <w:rPr>
          <w:spacing w:val="-2"/>
        </w:rPr>
        <w:t>В этой деятельности</w:t>
      </w:r>
      <w:r w:rsidRPr="0078160B">
        <w:rPr>
          <w:spacing w:val="-2"/>
        </w:rPr>
        <w:t xml:space="preserve"> </w:t>
      </w:r>
      <w:r w:rsidR="00D04A0A" w:rsidRPr="0078160B">
        <w:rPr>
          <w:spacing w:val="-2"/>
        </w:rPr>
        <w:t>дети получают возможность</w:t>
      </w:r>
      <w:r w:rsidRPr="0078160B">
        <w:rPr>
          <w:spacing w:val="-2"/>
        </w:rPr>
        <w:t xml:space="preserve"> применять свои навыки и опыт в творческом процессе. Сочинение сказок является еще одним способом использования русских народных сказок для эмоционально-экспрессивном развитии детей среднего дошкольного возраста. При сочинении сказок дети выражают свои эмоции и чувства, создают собственные героев и ситуации, использую экспрессивную лексику для выражения своих эмоций</w:t>
      </w:r>
      <w:r w:rsidR="00D04A0A" w:rsidRPr="0078160B">
        <w:rPr>
          <w:spacing w:val="-2"/>
        </w:rPr>
        <w:t xml:space="preserve"> [</w:t>
      </w:r>
      <w:fldSimple w:instr=" REF _Ref148487604 \r \h  \* MERGEFORMAT ">
        <w:r w:rsidR="00BA483D" w:rsidRPr="0078160B">
          <w:rPr>
            <w:spacing w:val="-2"/>
          </w:rPr>
          <w:t>13</w:t>
        </w:r>
      </w:fldSimple>
      <w:r w:rsidR="00D04A0A" w:rsidRPr="0078160B">
        <w:rPr>
          <w:spacing w:val="-2"/>
        </w:rPr>
        <w:t>]</w:t>
      </w:r>
      <w:r w:rsidRPr="0078160B">
        <w:rPr>
          <w:spacing w:val="-2"/>
        </w:rPr>
        <w:t xml:space="preserve">. </w:t>
      </w:r>
    </w:p>
    <w:p w:rsidR="00DD609A" w:rsidRPr="0078160B" w:rsidRDefault="0078160B" w:rsidP="00262D0C">
      <w:pPr>
        <w:widowControl w:val="0"/>
        <w:rPr>
          <w:spacing w:val="-2"/>
        </w:rPr>
      </w:pPr>
      <w:r w:rsidRPr="0078160B">
        <w:rPr>
          <w:spacing w:val="-2"/>
        </w:rPr>
        <w:t>Соглашаясь с автором, считаем, что в</w:t>
      </w:r>
      <w:r w:rsidR="00D04A0A" w:rsidRPr="0078160B">
        <w:rPr>
          <w:spacing w:val="-2"/>
        </w:rPr>
        <w:t xml:space="preserve">се </w:t>
      </w:r>
      <w:r w:rsidRPr="0078160B">
        <w:rPr>
          <w:spacing w:val="-2"/>
        </w:rPr>
        <w:t xml:space="preserve">вышеназванное </w:t>
      </w:r>
      <w:r w:rsidR="00D04A0A" w:rsidRPr="0078160B">
        <w:rPr>
          <w:spacing w:val="-2"/>
        </w:rPr>
        <w:t xml:space="preserve">способствует формированию регулятивных механизмов поведения, расширению эмоционального репертуара и развитию навыков </w:t>
      </w:r>
      <w:r w:rsidRPr="0078160B">
        <w:rPr>
          <w:spacing w:val="-2"/>
        </w:rPr>
        <w:t xml:space="preserve">эмоционального </w:t>
      </w:r>
      <w:r w:rsidR="00D04A0A" w:rsidRPr="0078160B">
        <w:rPr>
          <w:spacing w:val="-2"/>
        </w:rPr>
        <w:t>общения и взаимодействия с людьми.</w:t>
      </w:r>
    </w:p>
    <w:p w:rsidR="008C2DEE" w:rsidRDefault="002966F1" w:rsidP="00262D0C">
      <w:pPr>
        <w:widowControl w:val="0"/>
        <w:rPr>
          <w:rFonts w:eastAsia="Times New Roman"/>
          <w:color w:val="auto"/>
          <w:spacing w:val="-2"/>
          <w:kern w:val="0"/>
          <w:sz w:val="26"/>
          <w:szCs w:val="26"/>
        </w:rPr>
      </w:pPr>
      <w:r w:rsidRPr="0078160B">
        <w:rPr>
          <w:spacing w:val="-2"/>
        </w:rPr>
        <w:t xml:space="preserve">А.В. Красавина, автор программы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По тропинкам волшебных сказок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>, направленной на эмоционально-экспрессивное развитие детей, в среднем дошкольном возрасте рекомендует использовать сказки для развития понимания своих чувств и эмоций, для формирования положительного отношение к себе, для создания благоприятного настроя.</w:t>
      </w:r>
      <w:r w:rsidRPr="0078160B">
        <w:rPr>
          <w:rFonts w:eastAsia="Times New Roman"/>
          <w:color w:val="auto"/>
          <w:spacing w:val="-2"/>
          <w:kern w:val="0"/>
          <w:sz w:val="26"/>
          <w:szCs w:val="26"/>
        </w:rPr>
        <w:t xml:space="preserve"> </w:t>
      </w:r>
    </w:p>
    <w:p w:rsidR="002966F1" w:rsidRPr="0078160B" w:rsidRDefault="002966F1" w:rsidP="00262D0C">
      <w:pPr>
        <w:widowControl w:val="0"/>
        <w:rPr>
          <w:rFonts w:eastAsia="Times New Roman"/>
          <w:color w:val="auto"/>
          <w:spacing w:val="-2"/>
          <w:kern w:val="0"/>
          <w:sz w:val="26"/>
          <w:szCs w:val="26"/>
        </w:rPr>
      </w:pPr>
      <w:r w:rsidRPr="0078160B">
        <w:rPr>
          <w:rFonts w:eastAsia="Times New Roman"/>
          <w:color w:val="auto"/>
          <w:spacing w:val="-2"/>
          <w:kern w:val="0"/>
        </w:rPr>
        <w:t>В этом возрасте автор рекомендует работу с использованием сказки в следующей последовательности:</w:t>
      </w:r>
    </w:p>
    <w:p w:rsidR="002966F1" w:rsidRPr="0078160B" w:rsidRDefault="002966F1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 w:rsidRPr="0078160B">
        <w:rPr>
          <w:spacing w:val="-2"/>
        </w:rPr>
        <w:t>релаксация, снятие тревожности, эмоционального напряжения (медитативные сказки под медитативную музыку);</w:t>
      </w:r>
    </w:p>
    <w:p w:rsidR="002966F1" w:rsidRPr="0078160B" w:rsidRDefault="002966F1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  <w:sz w:val="24"/>
          <w:szCs w:val="24"/>
        </w:rPr>
      </w:pPr>
      <w:r w:rsidRPr="0078160B">
        <w:rPr>
          <w:spacing w:val="-2"/>
        </w:rPr>
        <w:lastRenderedPageBreak/>
        <w:t>сказки, направленные на отношение ребенка к себе, к своей индивидуальности;</w:t>
      </w:r>
    </w:p>
    <w:p w:rsidR="002966F1" w:rsidRPr="0078160B" w:rsidRDefault="002966F1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  <w:sz w:val="24"/>
          <w:szCs w:val="24"/>
        </w:rPr>
      </w:pPr>
      <w:r w:rsidRPr="0078160B">
        <w:rPr>
          <w:spacing w:val="-2"/>
        </w:rPr>
        <w:t>сказки, направленные на знакомство с внутренним миром, чувствами;</w:t>
      </w:r>
    </w:p>
    <w:p w:rsidR="002966F1" w:rsidRPr="0078160B" w:rsidRDefault="002966F1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  <w:sz w:val="24"/>
          <w:szCs w:val="24"/>
        </w:rPr>
      </w:pPr>
      <w:r w:rsidRPr="0078160B">
        <w:rPr>
          <w:spacing w:val="-2"/>
        </w:rPr>
        <w:t>сказки, направленные на детско-родительские отношения [</w:t>
      </w:r>
      <w:fldSimple w:instr=" REF _Ref148483595 \r \h  \* MERGEFORMAT ">
        <w:r w:rsidR="00BA483D" w:rsidRPr="0078160B">
          <w:rPr>
            <w:spacing w:val="-2"/>
          </w:rPr>
          <w:t>18</w:t>
        </w:r>
      </w:fldSimple>
      <w:r w:rsidRPr="0078160B">
        <w:rPr>
          <w:spacing w:val="-2"/>
        </w:rPr>
        <w:t>].</w:t>
      </w:r>
    </w:p>
    <w:p w:rsidR="009C75E3" w:rsidRPr="0078160B" w:rsidRDefault="009C75E3" w:rsidP="00262D0C">
      <w:pPr>
        <w:widowControl w:val="0"/>
        <w:rPr>
          <w:spacing w:val="-2"/>
        </w:rPr>
      </w:pPr>
      <w:r w:rsidRPr="0078160B">
        <w:rPr>
          <w:spacing w:val="-2"/>
        </w:rPr>
        <w:t xml:space="preserve">Т.В. Гребенщикова отмечает, что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деятельность педагога должна быть основана не на принуждении и подавлении нежелательных эмоционально-экспрессивных проявлений ребенка, а на признании и поддержке социально-приемлемого экспрессивного поведения дошкольника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[</w:t>
      </w:r>
      <w:fldSimple w:instr=" REF _Ref148477530 \r \h  \* MERGEFORMAT ">
        <w:r w:rsidR="00BA483D" w:rsidRPr="0078160B">
          <w:t>8</w:t>
        </w:r>
      </w:fldSimple>
      <w:r w:rsidRPr="0078160B">
        <w:rPr>
          <w:spacing w:val="-2"/>
        </w:rPr>
        <w:t>, с. 12].</w:t>
      </w:r>
    </w:p>
    <w:p w:rsidR="00E227CE" w:rsidRPr="0078160B" w:rsidRDefault="00E227CE" w:rsidP="00262D0C">
      <w:pPr>
        <w:widowControl w:val="0"/>
        <w:rPr>
          <w:spacing w:val="-2"/>
        </w:rPr>
      </w:pPr>
      <w:r w:rsidRPr="0078160B">
        <w:rPr>
          <w:spacing w:val="-2"/>
        </w:rPr>
        <w:t>При работе с русской народной сказкой с цель эмоционально-экспрессивного развития с детьми среднего дошкольного возраста используются несколько педагогических методик и форм работы</w:t>
      </w:r>
      <w:r w:rsidR="0078160B" w:rsidRPr="0078160B">
        <w:rPr>
          <w:spacing w:val="-2"/>
        </w:rPr>
        <w:t>.</w:t>
      </w:r>
    </w:p>
    <w:p w:rsidR="00E227CE" w:rsidRPr="0078160B" w:rsidRDefault="0078160B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 w:rsidRPr="0078160B">
        <w:rPr>
          <w:spacing w:val="-2"/>
        </w:rPr>
        <w:t>И</w:t>
      </w:r>
      <w:r w:rsidR="00E227CE" w:rsidRPr="0078160B">
        <w:rPr>
          <w:spacing w:val="-2"/>
        </w:rPr>
        <w:t>спользование сказки в качестве метафоры. Текст и образы сказки вызывают свободные ассоциации, касающиеся внутреннего мира человека. Затем эти метафоры и ассоциации обсуждаются</w:t>
      </w:r>
      <w:r w:rsidRPr="0078160B">
        <w:rPr>
          <w:spacing w:val="-2"/>
        </w:rPr>
        <w:t>.</w:t>
      </w:r>
    </w:p>
    <w:p w:rsidR="00E227CE" w:rsidRPr="0078160B" w:rsidRDefault="0078160B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bookmarkStart w:id="8" w:name="_Hlk155772135"/>
      <w:r w:rsidRPr="0078160B">
        <w:rPr>
          <w:spacing w:val="-2"/>
        </w:rPr>
        <w:t>Р</w:t>
      </w:r>
      <w:r w:rsidR="00E227CE" w:rsidRPr="0078160B">
        <w:rPr>
          <w:spacing w:val="-2"/>
        </w:rPr>
        <w:t>исование, вдохновленное сказкой</w:t>
      </w:r>
      <w:bookmarkEnd w:id="8"/>
      <w:r w:rsidR="00E227CE" w:rsidRPr="0078160B">
        <w:rPr>
          <w:spacing w:val="-2"/>
        </w:rPr>
        <w:t>. Свободные ассоциации, возникающие у детей под влиянием сказки, проявляются в их рисунках, после чего осуществляется дальнейшая работа с графическим материалом</w:t>
      </w:r>
      <w:r w:rsidRPr="0078160B">
        <w:rPr>
          <w:spacing w:val="-2"/>
        </w:rPr>
        <w:t>.</w:t>
      </w:r>
    </w:p>
    <w:p w:rsidR="00E227CE" w:rsidRPr="0078160B" w:rsidRDefault="0078160B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 w:rsidRPr="0078160B">
        <w:rPr>
          <w:spacing w:val="-2"/>
        </w:rPr>
        <w:t>Б</w:t>
      </w:r>
      <w:r w:rsidR="00E227CE" w:rsidRPr="0078160B">
        <w:rPr>
          <w:spacing w:val="-2"/>
        </w:rPr>
        <w:t xml:space="preserve">еседа. </w:t>
      </w:r>
      <w:r w:rsidR="00C95D49" w:rsidRPr="0078160B">
        <w:rPr>
          <w:spacing w:val="-2"/>
        </w:rPr>
        <w:t>«</w:t>
      </w:r>
      <w:r w:rsidR="00E227CE" w:rsidRPr="0078160B">
        <w:rPr>
          <w:spacing w:val="-2"/>
        </w:rPr>
        <w:t>Почему герой поступил таким образом?</w:t>
      </w:r>
      <w:r w:rsidR="00C95D49" w:rsidRPr="0078160B">
        <w:rPr>
          <w:spacing w:val="-2"/>
        </w:rPr>
        <w:t>»</w:t>
      </w:r>
      <w:r w:rsidR="00E227CE" w:rsidRPr="0078160B">
        <w:rPr>
          <w:spacing w:val="-2"/>
        </w:rPr>
        <w:t xml:space="preserve"> </w:t>
      </w:r>
      <w:r w:rsidR="0095175B" w:rsidRPr="0078160B">
        <w:rPr>
          <w:spacing w:val="-2"/>
        </w:rPr>
        <w:t xml:space="preserve">– </w:t>
      </w:r>
      <w:r w:rsidR="00E227CE" w:rsidRPr="0078160B">
        <w:rPr>
          <w:spacing w:val="-2"/>
        </w:rPr>
        <w:t>обсуждение сказки, активная работа с текстом, в ходе которой анализируются действия и мотивы персонажей</w:t>
      </w:r>
      <w:r w:rsidRPr="0078160B">
        <w:rPr>
          <w:spacing w:val="-2"/>
        </w:rPr>
        <w:t>, что</w:t>
      </w:r>
      <w:r w:rsidR="00E227CE" w:rsidRPr="0078160B">
        <w:rPr>
          <w:spacing w:val="-2"/>
        </w:rPr>
        <w:t xml:space="preserve"> является поводом для обсуждения эмоциональной экспрессивности. Вводятся оценки и критерии для определения</w:t>
      </w:r>
      <w:r w:rsidRPr="0078160B">
        <w:rPr>
          <w:spacing w:val="-2"/>
        </w:rPr>
        <w:t xml:space="preserve"> (</w:t>
      </w:r>
      <w:r w:rsidR="00C95D49" w:rsidRPr="0078160B">
        <w:rPr>
          <w:spacing w:val="-2"/>
        </w:rPr>
        <w:t>«</w:t>
      </w:r>
      <w:r w:rsidR="00E227CE" w:rsidRPr="0078160B">
        <w:rPr>
          <w:spacing w:val="-2"/>
        </w:rPr>
        <w:t>хорошо</w:t>
      </w:r>
      <w:r w:rsidR="00C95D49" w:rsidRPr="0078160B">
        <w:rPr>
          <w:spacing w:val="-2"/>
        </w:rPr>
        <w:t>»</w:t>
      </w:r>
      <w:r w:rsidR="00E227CE" w:rsidRPr="0078160B">
        <w:rPr>
          <w:spacing w:val="-2"/>
        </w:rPr>
        <w:t xml:space="preserve"> (весело) или </w:t>
      </w:r>
      <w:r w:rsidR="00C95D49" w:rsidRPr="0078160B">
        <w:rPr>
          <w:spacing w:val="-2"/>
        </w:rPr>
        <w:t>«</w:t>
      </w:r>
      <w:r w:rsidR="00E227CE" w:rsidRPr="0078160B">
        <w:rPr>
          <w:spacing w:val="-2"/>
        </w:rPr>
        <w:t>плохо</w:t>
      </w:r>
      <w:r w:rsidR="00C95D49" w:rsidRPr="0078160B">
        <w:rPr>
          <w:spacing w:val="-2"/>
        </w:rPr>
        <w:t>»</w:t>
      </w:r>
      <w:r w:rsidR="00E227CE" w:rsidRPr="0078160B">
        <w:rPr>
          <w:spacing w:val="-2"/>
        </w:rPr>
        <w:t xml:space="preserve"> (грустно)</w:t>
      </w:r>
      <w:r w:rsidRPr="0078160B">
        <w:rPr>
          <w:spacing w:val="-2"/>
        </w:rPr>
        <w:t>)</w:t>
      </w:r>
      <w:r w:rsidR="00E227CE" w:rsidRPr="0078160B">
        <w:rPr>
          <w:spacing w:val="-2"/>
        </w:rPr>
        <w:t>. Вариантом простого обсуждения может стать анализ проблемной ситуации, элементы которой уже можно начать использовать в работе с детьми среднего дошкольного возраста</w:t>
      </w:r>
      <w:r w:rsidRPr="0078160B">
        <w:rPr>
          <w:spacing w:val="-2"/>
        </w:rPr>
        <w:t>.</w:t>
      </w:r>
    </w:p>
    <w:p w:rsidR="00E227CE" w:rsidRDefault="008C2DEE" w:rsidP="00262D0C">
      <w:pPr>
        <w:pStyle w:val="a8"/>
        <w:widowControl w:val="0"/>
        <w:numPr>
          <w:ilvl w:val="0"/>
          <w:numId w:val="3"/>
        </w:numPr>
        <w:ind w:left="0" w:firstLine="709"/>
        <w:rPr>
          <w:spacing w:val="-2"/>
        </w:rPr>
      </w:pPr>
      <w:r>
        <w:rPr>
          <w:spacing w:val="-2"/>
        </w:rPr>
        <w:t>П</w:t>
      </w:r>
      <w:r w:rsidR="00E227CE" w:rsidRPr="0078160B">
        <w:rPr>
          <w:spacing w:val="-2"/>
        </w:rPr>
        <w:t xml:space="preserve">роблемные ситуации, в которых дети или группа детей должны найти новые для себя средства и способы деятельности, чтобы их преодолеть. Это учит их мыслить и творчески усваивать знания. </w:t>
      </w:r>
      <w:r w:rsidR="00770255">
        <w:rPr>
          <w:spacing w:val="-2"/>
        </w:rPr>
        <w:t xml:space="preserve">Поиск </w:t>
      </w:r>
      <w:proofErr w:type="gramStart"/>
      <w:r w:rsidR="00770255">
        <w:rPr>
          <w:spacing w:val="-2"/>
        </w:rPr>
        <w:t>р</w:t>
      </w:r>
      <w:r w:rsidR="00E227CE" w:rsidRPr="0078160B">
        <w:rPr>
          <w:spacing w:val="-2"/>
        </w:rPr>
        <w:t>ешени</w:t>
      </w:r>
      <w:r w:rsidR="00770255">
        <w:rPr>
          <w:spacing w:val="-2"/>
        </w:rPr>
        <w:t>я</w:t>
      </w:r>
      <w:r w:rsidR="00E227CE" w:rsidRPr="0078160B">
        <w:rPr>
          <w:spacing w:val="-2"/>
        </w:rPr>
        <w:t xml:space="preserve"> проблемной ситуации</w:t>
      </w:r>
      <w:proofErr w:type="gramEnd"/>
      <w:r w:rsidR="00E227CE" w:rsidRPr="0078160B">
        <w:rPr>
          <w:spacing w:val="-2"/>
        </w:rPr>
        <w:t xml:space="preserve"> открывает </w:t>
      </w:r>
      <w:r w:rsidR="00770255">
        <w:rPr>
          <w:spacing w:val="-2"/>
        </w:rPr>
        <w:t xml:space="preserve">ребенку-дошкольнику </w:t>
      </w:r>
      <w:r w:rsidR="00E227CE" w:rsidRPr="0078160B">
        <w:rPr>
          <w:spacing w:val="-2"/>
        </w:rPr>
        <w:t>новые</w:t>
      </w:r>
      <w:r w:rsidR="00770255">
        <w:rPr>
          <w:spacing w:val="-2"/>
        </w:rPr>
        <w:t xml:space="preserve"> или пока</w:t>
      </w:r>
      <w:r w:rsidR="00E227CE" w:rsidRPr="0078160B">
        <w:rPr>
          <w:spacing w:val="-2"/>
        </w:rPr>
        <w:t xml:space="preserve"> еще неизвестные </w:t>
      </w:r>
      <w:r w:rsidR="00770255">
        <w:rPr>
          <w:spacing w:val="-2"/>
        </w:rPr>
        <w:t xml:space="preserve">ему </w:t>
      </w:r>
      <w:r w:rsidR="00E227CE" w:rsidRPr="0078160B">
        <w:rPr>
          <w:spacing w:val="-2"/>
        </w:rPr>
        <w:t>знания.</w:t>
      </w:r>
    </w:p>
    <w:p w:rsidR="00055490" w:rsidRPr="0078160B" w:rsidRDefault="00055490" w:rsidP="00262D0C">
      <w:pPr>
        <w:widowControl w:val="0"/>
        <w:rPr>
          <w:spacing w:val="-2"/>
        </w:rPr>
      </w:pPr>
      <w:r w:rsidRPr="0078160B">
        <w:rPr>
          <w:spacing w:val="-2"/>
        </w:rPr>
        <w:lastRenderedPageBreak/>
        <w:t xml:space="preserve">Таким образом, </w:t>
      </w:r>
      <w:r w:rsidR="008C2DEE">
        <w:rPr>
          <w:spacing w:val="-2"/>
        </w:rPr>
        <w:t>мы установили, что русские народные с</w:t>
      </w:r>
      <w:r w:rsidR="00571D6E" w:rsidRPr="0078160B">
        <w:rPr>
          <w:spacing w:val="-2"/>
        </w:rPr>
        <w:t>казки</w:t>
      </w:r>
      <w:r w:rsidRPr="0078160B">
        <w:rPr>
          <w:spacing w:val="-2"/>
        </w:rPr>
        <w:t xml:space="preserve"> помогают детям осмыслить и преодолеть свои эмоции, развивают их речь и фантазию, а также учат эмпатии и позитивному отношению к жизни. Открытие удивительного мира русской народной сказки в дошкольном возрасте является важным и ценным эмоциональным опытом.</w:t>
      </w:r>
    </w:p>
    <w:p w:rsidR="00867AD3" w:rsidRPr="0078160B" w:rsidRDefault="00867AD3" w:rsidP="00262D0C">
      <w:pPr>
        <w:widowControl w:val="0"/>
        <w:rPr>
          <w:i/>
          <w:iCs/>
          <w:spacing w:val="-2"/>
        </w:rPr>
      </w:pPr>
      <w:bookmarkStart w:id="9" w:name="_Hlk156234789"/>
      <w:r w:rsidRPr="0078160B">
        <w:rPr>
          <w:i/>
          <w:iCs/>
          <w:spacing w:val="-2"/>
        </w:rPr>
        <w:t>Выводы по первой главе</w:t>
      </w:r>
    </w:p>
    <w:bookmarkEnd w:id="9"/>
    <w:p w:rsidR="00E227CE" w:rsidRPr="0078160B" w:rsidRDefault="008C2DEE" w:rsidP="00262D0C">
      <w:pPr>
        <w:widowControl w:val="0"/>
        <w:rPr>
          <w:spacing w:val="-2"/>
        </w:rPr>
      </w:pPr>
      <w:r>
        <w:rPr>
          <w:spacing w:val="-2"/>
        </w:rPr>
        <w:t>Анализ</w:t>
      </w:r>
      <w:r w:rsidR="00E227CE" w:rsidRPr="0078160B">
        <w:rPr>
          <w:spacing w:val="-2"/>
        </w:rPr>
        <w:t xml:space="preserve"> особенност</w:t>
      </w:r>
      <w:r>
        <w:rPr>
          <w:spacing w:val="-2"/>
        </w:rPr>
        <w:t>ей</w:t>
      </w:r>
      <w:r w:rsidR="00E227CE" w:rsidRPr="0078160B">
        <w:rPr>
          <w:spacing w:val="-2"/>
        </w:rPr>
        <w:t xml:space="preserve"> эмоционально-экспрессивного развития детей 4-5 лет</w:t>
      </w:r>
      <w:r>
        <w:rPr>
          <w:spacing w:val="-2"/>
        </w:rPr>
        <w:t xml:space="preserve"> и обоснование особенностей использования</w:t>
      </w:r>
      <w:r w:rsidR="00E227CE" w:rsidRPr="0078160B">
        <w:rPr>
          <w:spacing w:val="-2"/>
        </w:rPr>
        <w:t xml:space="preserve"> русской народной сказки </w:t>
      </w:r>
      <w:r>
        <w:rPr>
          <w:spacing w:val="-2"/>
        </w:rPr>
        <w:t>как средства</w:t>
      </w:r>
      <w:r w:rsidR="00E227CE" w:rsidRPr="0078160B">
        <w:rPr>
          <w:spacing w:val="-2"/>
        </w:rPr>
        <w:t xml:space="preserve"> эмоционально-экспрессивно</w:t>
      </w:r>
      <w:r>
        <w:rPr>
          <w:spacing w:val="-2"/>
        </w:rPr>
        <w:t>го</w:t>
      </w:r>
      <w:r w:rsidR="00E227CE" w:rsidRPr="0078160B">
        <w:rPr>
          <w:spacing w:val="-2"/>
        </w:rPr>
        <w:t xml:space="preserve"> развитии детей</w:t>
      </w:r>
      <w:r>
        <w:rPr>
          <w:spacing w:val="-2"/>
        </w:rPr>
        <w:t xml:space="preserve"> позволяет сделать ряд обобщений, конкретизирующие положения гипотезы.</w:t>
      </w:r>
    </w:p>
    <w:p w:rsidR="00A03107" w:rsidRPr="0078160B" w:rsidRDefault="008847C1" w:rsidP="00262D0C">
      <w:pPr>
        <w:widowControl w:val="0"/>
        <w:rPr>
          <w:i/>
          <w:spacing w:val="-2"/>
        </w:rPr>
      </w:pPr>
      <w:r w:rsidRPr="0078160B">
        <w:rPr>
          <w:spacing w:val="-2"/>
        </w:rPr>
        <w:t xml:space="preserve">Под понятием </w:t>
      </w:r>
      <w:r w:rsidR="00C95D49" w:rsidRPr="0078160B">
        <w:rPr>
          <w:spacing w:val="-2"/>
        </w:rPr>
        <w:t>«</w:t>
      </w:r>
      <w:r w:rsidRPr="0078160B">
        <w:rPr>
          <w:spacing w:val="-2"/>
        </w:rPr>
        <w:t>эмоционально-экспрессивное развитие</w:t>
      </w:r>
      <w:r w:rsidR="00C95D49" w:rsidRPr="0078160B">
        <w:rPr>
          <w:spacing w:val="-2"/>
        </w:rPr>
        <w:t>»</w:t>
      </w:r>
      <w:r w:rsidRPr="0078160B">
        <w:rPr>
          <w:spacing w:val="-2"/>
        </w:rPr>
        <w:t xml:space="preserve"> мы, вслед</w:t>
      </w:r>
      <w:r w:rsidR="00DD29A0" w:rsidRPr="0078160B">
        <w:rPr>
          <w:spacing w:val="-2"/>
        </w:rPr>
        <w:t xml:space="preserve"> </w:t>
      </w:r>
      <w:r w:rsidRPr="0078160B">
        <w:rPr>
          <w:spacing w:val="-2"/>
        </w:rPr>
        <w:t xml:space="preserve">за </w:t>
      </w:r>
      <w:r w:rsidR="00DD29A0" w:rsidRPr="0078160B">
        <w:rPr>
          <w:spacing w:val="-2"/>
        </w:rPr>
        <w:t>Т.В.</w:t>
      </w:r>
      <w:r w:rsidR="0078160B" w:rsidRPr="0078160B">
        <w:rPr>
          <w:spacing w:val="-2"/>
        </w:rPr>
        <w:t> </w:t>
      </w:r>
      <w:r w:rsidRPr="0078160B">
        <w:rPr>
          <w:spacing w:val="-2"/>
        </w:rPr>
        <w:t xml:space="preserve">Гребенщиковой будем понимать </w:t>
      </w:r>
      <w:r w:rsidRPr="0078160B">
        <w:rPr>
          <w:i/>
          <w:spacing w:val="-2"/>
        </w:rPr>
        <w:t xml:space="preserve">динамический процесс количественных и качественных изменений в восприятии, </w:t>
      </w:r>
      <w:r w:rsidRPr="0078160B">
        <w:rPr>
          <w:rStyle w:val="fontstyle21"/>
          <w:rFonts w:ascii="Times New Roman" w:hAnsi="Times New Roman"/>
          <w:i/>
          <w:spacing w:val="-2"/>
          <w:sz w:val="28"/>
          <w:szCs w:val="28"/>
        </w:rPr>
        <w:t>понимании эмоций и овладении ребенком эмоциональной экспрессией по направлению к их социализации и индивидуализации</w:t>
      </w:r>
      <w:r w:rsidRPr="0078160B">
        <w:rPr>
          <w:i/>
          <w:spacing w:val="-2"/>
        </w:rPr>
        <w:t>.</w:t>
      </w:r>
    </w:p>
    <w:p w:rsidR="00CC3BBB" w:rsidRPr="009748F2" w:rsidRDefault="00CC3BBB" w:rsidP="00CC3BBB">
      <w:pPr>
        <w:widowControl w:val="0"/>
      </w:pPr>
      <w:r w:rsidRPr="0078160B">
        <w:rPr>
          <w:spacing w:val="-2"/>
        </w:rPr>
        <w:t>Возрастными показателями эмоционально-экспрессивного развития детей 4-5 лет правомерно рассматривать следующие</w:t>
      </w:r>
      <w:r>
        <w:rPr>
          <w:spacing w:val="-2"/>
        </w:rPr>
        <w:t xml:space="preserve">: </w:t>
      </w:r>
      <w:r w:rsidRPr="009748F2">
        <w:t>восприятие экспрессивных признаков (мимики, жестов, позы), понимание (опознание) эмоции по экспрессии</w:t>
      </w:r>
      <w:r>
        <w:t xml:space="preserve">; </w:t>
      </w:r>
      <w:r w:rsidRPr="009748F2">
        <w:rPr>
          <w:lang w:eastAsia="ru-RU"/>
        </w:rPr>
        <w:t>вербализация эмоций (адекватность их словесного обозначения)</w:t>
      </w:r>
      <w:r>
        <w:rPr>
          <w:lang w:eastAsia="ru-RU"/>
        </w:rPr>
        <w:t xml:space="preserve">; </w:t>
      </w:r>
      <w:r w:rsidRPr="009748F2">
        <w:t>воспроизведение эмоций (выразительность и произвольность)</w:t>
      </w:r>
      <w:r>
        <w:t xml:space="preserve">; </w:t>
      </w:r>
      <w:r w:rsidRPr="009748F2">
        <w:t>владение мимикой и пантомимикой</w:t>
      </w:r>
      <w:r>
        <w:t>;</w:t>
      </w:r>
      <w:r w:rsidRPr="009748F2">
        <w:t xml:space="preserve"> </w:t>
      </w:r>
      <w:r>
        <w:t>и</w:t>
      </w:r>
      <w:r w:rsidRPr="009748F2">
        <w:t>нтонационная выразительность речи</w:t>
      </w:r>
      <w:r>
        <w:t>.</w:t>
      </w:r>
    </w:p>
    <w:p w:rsidR="00E904B7" w:rsidRPr="0078160B" w:rsidRDefault="00E227CE" w:rsidP="00262D0C">
      <w:pPr>
        <w:widowControl w:val="0"/>
        <w:rPr>
          <w:spacing w:val="-2"/>
        </w:rPr>
      </w:pPr>
      <w:r w:rsidRPr="0078160B">
        <w:rPr>
          <w:spacing w:val="-2"/>
          <w:lang w:eastAsia="ru-RU"/>
        </w:rPr>
        <w:t>Полагаем, что использование р</w:t>
      </w:r>
      <w:r w:rsidRPr="0078160B">
        <w:rPr>
          <w:spacing w:val="-2"/>
        </w:rPr>
        <w:t xml:space="preserve">усской народной сказки в качестве средства эмоционально-экспрессивного развития детей среднего дошкольного возраста будет проходить более успешно, если </w:t>
      </w:r>
      <w:r w:rsidR="00E904B7" w:rsidRPr="0078160B">
        <w:rPr>
          <w:spacing w:val="-2"/>
        </w:rPr>
        <w:t>использ</w:t>
      </w:r>
      <w:r w:rsidR="0078160B" w:rsidRPr="0078160B">
        <w:rPr>
          <w:spacing w:val="-2"/>
        </w:rPr>
        <w:t>уются</w:t>
      </w:r>
      <w:r w:rsidR="00E904B7" w:rsidRPr="0078160B">
        <w:rPr>
          <w:spacing w:val="-2"/>
        </w:rPr>
        <w:t xml:space="preserve"> разнообразные методы и приемы работы со сказкой: беседа по содержанию сказки, анализ эмоциональных состояний сказочных героев, проигрывание сюжетов, их рассказывание сказок, рисование по сказкам; работа со сказками через «переписывание», т.е. создание нового сюжета с теми же персонажами, или введение новых персонажей, и, как следствие изменение сюжета; отбор русских народных будет учитывать возрастные особенности детей </w:t>
      </w:r>
      <w:r w:rsidR="0078160B" w:rsidRPr="0078160B">
        <w:rPr>
          <w:spacing w:val="-2"/>
        </w:rPr>
        <w:t>4-5 лет</w:t>
      </w:r>
      <w:r w:rsidR="00CC3BBB">
        <w:rPr>
          <w:spacing w:val="-2"/>
        </w:rPr>
        <w:t>.</w:t>
      </w:r>
    </w:p>
    <w:p w:rsidR="00C87609" w:rsidRPr="0078160B" w:rsidRDefault="00E227CE" w:rsidP="00262D0C">
      <w:pPr>
        <w:widowControl w:val="0"/>
        <w:rPr>
          <w:spacing w:val="-2"/>
        </w:rPr>
      </w:pPr>
      <w:r w:rsidRPr="0078160B">
        <w:rPr>
          <w:spacing w:val="-2"/>
        </w:rPr>
        <w:lastRenderedPageBreak/>
        <w:t>П</w:t>
      </w:r>
      <w:r w:rsidR="00C87609" w:rsidRPr="0078160B">
        <w:rPr>
          <w:spacing w:val="-2"/>
        </w:rPr>
        <w:t>ри соблюдении данных условий использование русской народной сказки может стать эффективным средством эмоционально-экспрессивного развития детей среднего дошкольного возраста и способствовать их общему развитию. Однако данное положение необходимо доказать эмпирическим путем.</w:t>
      </w:r>
    </w:p>
    <w:bookmarkEnd w:id="1"/>
    <w:p w:rsidR="00D90DD1" w:rsidRDefault="00D90DD1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D90DD1" w:rsidRDefault="00D90DD1" w:rsidP="00262D0C">
      <w:pPr>
        <w:pStyle w:val="1"/>
        <w:keepNext w:val="0"/>
        <w:keepLines w:val="0"/>
        <w:widowControl w:val="0"/>
        <w:spacing w:before="0"/>
        <w:rPr>
          <w:rFonts w:asciiTheme="minorHAnsi" w:hAnsiTheme="minorHAnsi"/>
        </w:rPr>
      </w:pPr>
      <w:bookmarkStart w:id="10" w:name="_Toc152838007"/>
      <w:r w:rsidRPr="00D90DD1">
        <w:lastRenderedPageBreak/>
        <w:t xml:space="preserve">Глава </w:t>
      </w:r>
      <w:r>
        <w:t>2</w:t>
      </w:r>
      <w:r w:rsidRPr="00D90DD1">
        <w:t xml:space="preserve">. </w:t>
      </w:r>
      <w:r>
        <w:t>Эмпирическое</w:t>
      </w:r>
      <w:r w:rsidRPr="00D90DD1">
        <w:t xml:space="preserve"> исследовани</w:t>
      </w:r>
      <w:r>
        <w:t>е</w:t>
      </w:r>
      <w:r w:rsidRPr="00D90DD1">
        <w:t xml:space="preserve"> русской народной сказки как средства эмоционально-экспрессивного развития детей </w:t>
      </w:r>
      <w:r w:rsidR="00073F80">
        <w:t>среднего дошкольного возраста</w:t>
      </w:r>
      <w:bookmarkEnd w:id="10"/>
    </w:p>
    <w:p w:rsidR="00D90DD1" w:rsidRDefault="00D90DD1" w:rsidP="00262D0C">
      <w:pPr>
        <w:widowControl w:val="0"/>
      </w:pPr>
    </w:p>
    <w:p w:rsidR="00D90DD1" w:rsidRDefault="00D90DD1" w:rsidP="00262D0C">
      <w:pPr>
        <w:pStyle w:val="2"/>
        <w:keepNext w:val="0"/>
        <w:keepLines w:val="0"/>
        <w:widowControl w:val="0"/>
        <w:spacing w:before="0"/>
      </w:pPr>
      <w:bookmarkStart w:id="11" w:name="_Toc152838008"/>
      <w:r>
        <w:t xml:space="preserve">2.1. </w:t>
      </w:r>
      <w:r w:rsidR="00C42062">
        <w:t>Организация исследования и результаты д</w:t>
      </w:r>
      <w:r>
        <w:t>иагностик</w:t>
      </w:r>
      <w:r w:rsidR="00C42062">
        <w:t>и</w:t>
      </w:r>
      <w:r>
        <w:t xml:space="preserve"> эмоционально-экспрессивного развития детей </w:t>
      </w:r>
      <w:r w:rsidR="00C42062">
        <w:t>средней группы детского сада</w:t>
      </w:r>
      <w:bookmarkEnd w:id="11"/>
    </w:p>
    <w:p w:rsidR="00A05A9A" w:rsidRDefault="00A05A9A" w:rsidP="00262D0C">
      <w:pPr>
        <w:widowControl w:val="0"/>
      </w:pPr>
    </w:p>
    <w:p w:rsidR="009748F2" w:rsidRDefault="00DD4FD6" w:rsidP="00262D0C">
      <w:pPr>
        <w:widowControl w:val="0"/>
      </w:pPr>
      <w:bookmarkStart w:id="12" w:name="_Hlk156523681"/>
      <w:r w:rsidRPr="00080271">
        <w:t xml:space="preserve">Экспериментальное исследование </w:t>
      </w:r>
      <w:r w:rsidRPr="00E54404">
        <w:t xml:space="preserve">проходило на базе </w:t>
      </w:r>
      <w:r w:rsidR="00D867F6" w:rsidRPr="00D867F6">
        <w:t>Муниципально</w:t>
      </w:r>
      <w:r w:rsidR="00D867F6">
        <w:t>го</w:t>
      </w:r>
      <w:r w:rsidR="00D867F6" w:rsidRPr="00D867F6">
        <w:t xml:space="preserve"> автономно</w:t>
      </w:r>
      <w:r w:rsidR="00D867F6">
        <w:t>го</w:t>
      </w:r>
      <w:r w:rsidR="00D867F6" w:rsidRPr="00D867F6">
        <w:t xml:space="preserve"> дошкольно</w:t>
      </w:r>
      <w:r w:rsidR="00D867F6">
        <w:t>го</w:t>
      </w:r>
      <w:r w:rsidR="00D867F6" w:rsidRPr="00D867F6">
        <w:t xml:space="preserve"> образовательно</w:t>
      </w:r>
      <w:r w:rsidR="00D867F6">
        <w:t>го</w:t>
      </w:r>
      <w:r w:rsidR="00D867F6" w:rsidRPr="00D867F6">
        <w:t xml:space="preserve"> учреждени</w:t>
      </w:r>
      <w:r w:rsidR="00D867F6">
        <w:t>я</w:t>
      </w:r>
      <w:r w:rsidR="00D867F6" w:rsidRPr="00D867F6">
        <w:t xml:space="preserve"> </w:t>
      </w:r>
      <w:r w:rsidR="00D867F6">
        <w:t>«</w:t>
      </w:r>
      <w:r w:rsidR="00D867F6" w:rsidRPr="00D867F6">
        <w:t xml:space="preserve">Центр развития ребёнка </w:t>
      </w:r>
      <w:r w:rsidR="007E5A42">
        <w:t xml:space="preserve">– </w:t>
      </w:r>
      <w:r w:rsidR="00D867F6" w:rsidRPr="00D867F6">
        <w:t>детский сад №210</w:t>
      </w:r>
      <w:r w:rsidR="00D867F6">
        <w:t>»</w:t>
      </w:r>
      <w:r w:rsidR="00D867F6" w:rsidRPr="00D867F6">
        <w:t xml:space="preserve"> г. Новокузнецк</w:t>
      </w:r>
      <w:r w:rsidR="00D867F6">
        <w:t xml:space="preserve">а, </w:t>
      </w:r>
      <w:r w:rsidRPr="00E54404">
        <w:t>в средней группе</w:t>
      </w:r>
      <w:r w:rsidR="009748F2">
        <w:t xml:space="preserve">, в период с </w:t>
      </w:r>
      <w:r w:rsidR="00A05A9A">
        <w:t xml:space="preserve">июля 2023 </w:t>
      </w:r>
      <w:r w:rsidR="009748F2">
        <w:t xml:space="preserve">по </w:t>
      </w:r>
      <w:r w:rsidR="00A05A9A">
        <w:t>декабрь 2023</w:t>
      </w:r>
      <w:r w:rsidRPr="00E54404">
        <w:t xml:space="preserve"> </w:t>
      </w:r>
      <w:r w:rsidR="00A05A9A">
        <w:t>г.</w:t>
      </w:r>
    </w:p>
    <w:p w:rsidR="00DD4FD6" w:rsidRPr="000C3636" w:rsidRDefault="00DD4FD6" w:rsidP="00262D0C">
      <w:pPr>
        <w:widowControl w:val="0"/>
      </w:pPr>
      <w:r w:rsidRPr="00E54404">
        <w:t xml:space="preserve">В исследовании участвовало 20 детей в возрасте 4-5 лет. </w:t>
      </w:r>
      <w:r w:rsidRPr="000C3636">
        <w:t xml:space="preserve">Список детей, участвующих в эксперименте представлен в </w:t>
      </w:r>
      <w:r w:rsidR="0079118F">
        <w:t>Приложении А</w:t>
      </w:r>
      <w:r w:rsidRPr="000C3636">
        <w:t>.</w:t>
      </w:r>
    </w:p>
    <w:p w:rsidR="008C2DEE" w:rsidRPr="00080271" w:rsidRDefault="008C2DEE" w:rsidP="008C2DEE">
      <w:pPr>
        <w:widowControl w:val="0"/>
      </w:pPr>
      <w:r w:rsidRPr="00080271">
        <w:t xml:space="preserve">Целью констатирующего эксперимента </w:t>
      </w:r>
      <w:r>
        <w:t>–</w:t>
      </w:r>
      <w:r w:rsidRPr="00080271">
        <w:t xml:space="preserve"> выявлени</w:t>
      </w:r>
      <w:r>
        <w:t>е</w:t>
      </w:r>
      <w:r w:rsidRPr="00080271">
        <w:t xml:space="preserve"> </w:t>
      </w:r>
      <w:r>
        <w:t xml:space="preserve">первоначального </w:t>
      </w:r>
      <w:r w:rsidRPr="00080271">
        <w:t xml:space="preserve">уровня </w:t>
      </w:r>
      <w:r>
        <w:t>эмоционально-экспрессивного развития детей средней группы.</w:t>
      </w:r>
      <w:r w:rsidRPr="00080271">
        <w:t xml:space="preserve"> </w:t>
      </w:r>
    </w:p>
    <w:p w:rsidR="00ED3E16" w:rsidRDefault="00DD4FD6" w:rsidP="00262D0C">
      <w:pPr>
        <w:widowControl w:val="0"/>
      </w:pPr>
      <w:r w:rsidRPr="00080271">
        <w:t xml:space="preserve">На </w:t>
      </w:r>
      <w:r w:rsidR="008C2DEE">
        <w:t xml:space="preserve">данном </w:t>
      </w:r>
      <w:r w:rsidRPr="00080271">
        <w:t xml:space="preserve">этапе </w:t>
      </w:r>
      <w:r w:rsidR="008C2DEE">
        <w:t>осуществлялся</w:t>
      </w:r>
      <w:r w:rsidRPr="00080271">
        <w:t xml:space="preserve"> отбор исследовательских методик, проходила диагностика уровня </w:t>
      </w:r>
      <w:r>
        <w:t>эмоционально-экспрессивного развития детей среднего дошкольного возраста</w:t>
      </w:r>
      <w:r w:rsidRPr="00080271">
        <w:t>.</w:t>
      </w:r>
      <w:r w:rsidR="008C2DEE">
        <w:t xml:space="preserve"> </w:t>
      </w:r>
      <w:r w:rsidR="009748F2">
        <w:t xml:space="preserve">См. таблицу 1. </w:t>
      </w:r>
    </w:p>
    <w:p w:rsidR="009748F2" w:rsidRDefault="009748F2" w:rsidP="00262D0C">
      <w:pPr>
        <w:widowControl w:val="0"/>
      </w:pPr>
    </w:p>
    <w:p w:rsidR="00087BCE" w:rsidRPr="00087BCE" w:rsidRDefault="00087BCE" w:rsidP="00262D0C">
      <w:pPr>
        <w:widowControl w:val="0"/>
        <w:ind w:firstLine="0"/>
        <w:rPr>
          <w:sz w:val="26"/>
          <w:szCs w:val="26"/>
        </w:rPr>
      </w:pPr>
      <w:r w:rsidRPr="00087BCE">
        <w:rPr>
          <w:sz w:val="26"/>
          <w:szCs w:val="26"/>
        </w:rPr>
        <w:t xml:space="preserve">Таблица </w:t>
      </w:r>
      <w:r w:rsidR="0021757A">
        <w:rPr>
          <w:sz w:val="26"/>
          <w:szCs w:val="26"/>
        </w:rPr>
        <w:t>1</w:t>
      </w:r>
      <w:r w:rsidRPr="00087BCE">
        <w:rPr>
          <w:sz w:val="26"/>
          <w:szCs w:val="26"/>
        </w:rPr>
        <w:t xml:space="preserve"> – </w:t>
      </w:r>
      <w:r w:rsidR="009748F2">
        <w:rPr>
          <w:sz w:val="26"/>
          <w:szCs w:val="26"/>
        </w:rPr>
        <w:t>Компоненты, показатели и д</w:t>
      </w:r>
      <w:r w:rsidRPr="00087BCE">
        <w:rPr>
          <w:sz w:val="26"/>
          <w:szCs w:val="26"/>
        </w:rPr>
        <w:t>иагностические методики</w:t>
      </w:r>
    </w:p>
    <w:tbl>
      <w:tblPr>
        <w:tblStyle w:val="af2"/>
        <w:tblW w:w="0" w:type="auto"/>
        <w:tblLayout w:type="fixed"/>
        <w:tblLook w:val="04A0"/>
      </w:tblPr>
      <w:tblGrid>
        <w:gridCol w:w="2235"/>
        <w:gridCol w:w="2976"/>
        <w:gridCol w:w="4417"/>
      </w:tblGrid>
      <w:tr w:rsidR="00335DCF" w:rsidRPr="009748F2" w:rsidTr="009748F2">
        <w:tc>
          <w:tcPr>
            <w:tcW w:w="2235" w:type="dxa"/>
          </w:tcPr>
          <w:p w:rsidR="00335DCF" w:rsidRPr="009748F2" w:rsidRDefault="00DD6BA3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bookmarkStart w:id="13" w:name="_Hlk156214844"/>
            <w:r w:rsidRPr="009748F2">
              <w:rPr>
                <w:spacing w:val="-4"/>
                <w:sz w:val="24"/>
                <w:szCs w:val="24"/>
              </w:rPr>
              <w:t>Компоненты</w:t>
            </w:r>
          </w:p>
        </w:tc>
        <w:tc>
          <w:tcPr>
            <w:tcW w:w="2976" w:type="dxa"/>
          </w:tcPr>
          <w:p w:rsidR="00335DCF" w:rsidRPr="009748F2" w:rsidRDefault="00DD6BA3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Показатели</w:t>
            </w:r>
          </w:p>
        </w:tc>
        <w:tc>
          <w:tcPr>
            <w:tcW w:w="4417" w:type="dxa"/>
          </w:tcPr>
          <w:p w:rsidR="00335DCF" w:rsidRPr="009748F2" w:rsidRDefault="00DD6BA3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Методики</w:t>
            </w:r>
          </w:p>
        </w:tc>
      </w:tr>
      <w:tr w:rsidR="009748F2" w:rsidRPr="009748F2" w:rsidTr="009748F2">
        <w:tc>
          <w:tcPr>
            <w:tcW w:w="2235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17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</w:tr>
      <w:tr w:rsidR="00ED3E16" w:rsidRPr="009748F2" w:rsidTr="009748F2">
        <w:trPr>
          <w:trHeight w:val="1086"/>
        </w:trPr>
        <w:tc>
          <w:tcPr>
            <w:tcW w:w="2235" w:type="dxa"/>
            <w:vMerge w:val="restart"/>
          </w:tcPr>
          <w:p w:rsidR="00ED3E16" w:rsidRPr="009748F2" w:rsidRDefault="00ED3E16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bookmarkStart w:id="14" w:name="_Hlk156429989"/>
            <w:r w:rsidRPr="009748F2">
              <w:rPr>
                <w:spacing w:val="-4"/>
                <w:sz w:val="24"/>
                <w:szCs w:val="24"/>
              </w:rPr>
              <w:t>восприятие и понимание эмоций по экспрессии</w:t>
            </w:r>
          </w:p>
        </w:tc>
        <w:tc>
          <w:tcPr>
            <w:tcW w:w="2976" w:type="dxa"/>
          </w:tcPr>
          <w:p w:rsidR="009748F2" w:rsidRPr="009748F2" w:rsidRDefault="00ED3E16" w:rsidP="00FC5A88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восприятие экспрессивных признаков (мимики, жестов, позы), понимание (опознание) эмоции по экспрессии</w:t>
            </w:r>
          </w:p>
        </w:tc>
        <w:tc>
          <w:tcPr>
            <w:tcW w:w="4417" w:type="dxa"/>
          </w:tcPr>
          <w:p w:rsidR="00ED3E16" w:rsidRPr="009748F2" w:rsidRDefault="00ED3E16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Е.И. Изотова «Эмоциональная идентификация» (Диагностическая серия 1 и 2, форма А) [</w:t>
            </w:r>
            <w:fldSimple w:instr=" REF _Ref152830371 \r \h  \* MERGEFORMAT ">
              <w:r w:rsidRPr="009748F2">
                <w:rPr>
                  <w:spacing w:val="-4"/>
                  <w:sz w:val="24"/>
                  <w:szCs w:val="24"/>
                </w:rPr>
                <w:t>15</w:t>
              </w:r>
            </w:fldSimple>
            <w:r w:rsidRPr="009748F2">
              <w:rPr>
                <w:spacing w:val="-4"/>
                <w:sz w:val="24"/>
                <w:szCs w:val="24"/>
              </w:rPr>
              <w:t>]</w:t>
            </w:r>
          </w:p>
        </w:tc>
      </w:tr>
      <w:tr w:rsidR="000D2C11" w:rsidRPr="009748F2" w:rsidTr="009748F2">
        <w:tc>
          <w:tcPr>
            <w:tcW w:w="2235" w:type="dxa"/>
            <w:vMerge/>
          </w:tcPr>
          <w:p w:rsidR="000D2C11" w:rsidRPr="009748F2" w:rsidRDefault="000D2C1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</w:p>
        </w:tc>
        <w:tc>
          <w:tcPr>
            <w:tcW w:w="2976" w:type="dxa"/>
          </w:tcPr>
          <w:p w:rsidR="000D2C11" w:rsidRPr="009748F2" w:rsidRDefault="005943A7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  <w:lang w:eastAsia="ru-RU"/>
              </w:rPr>
              <w:t>вербализация эмоций (адекватность их словесного обозначения)</w:t>
            </w:r>
          </w:p>
        </w:tc>
        <w:tc>
          <w:tcPr>
            <w:tcW w:w="4417" w:type="dxa"/>
          </w:tcPr>
          <w:p w:rsidR="000D2C11" w:rsidRPr="009748F2" w:rsidRDefault="00506384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pacing w:val="-4"/>
                <w:sz w:val="24"/>
                <w:szCs w:val="24"/>
              </w:rPr>
            </w:pPr>
            <w:r w:rsidRPr="009748F2">
              <w:rPr>
                <w:color w:val="auto"/>
                <w:spacing w:val="-4"/>
                <w:kern w:val="0"/>
                <w:sz w:val="24"/>
                <w:szCs w:val="24"/>
              </w:rPr>
              <w:t>«</w:t>
            </w:r>
            <w:r w:rsidRPr="009748F2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>Вербальная фиксация» признаков экспрессии с опорой па изображение</w:t>
            </w:r>
            <w:r w:rsidR="00CE37F5" w:rsidRPr="009748F2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="004E3760" w:rsidRPr="009748F2">
              <w:rPr>
                <w:spacing w:val="-4"/>
                <w:sz w:val="24"/>
                <w:szCs w:val="24"/>
              </w:rPr>
              <w:t>(автор А.М. Щетинина [</w:t>
            </w:r>
            <w:fldSimple w:instr=" REF _Ref152829402 \r \h  \* MERGEFORMAT ">
              <w:r w:rsidR="004E3760" w:rsidRPr="009748F2">
                <w:rPr>
                  <w:spacing w:val="-4"/>
                  <w:sz w:val="24"/>
                  <w:szCs w:val="24"/>
                </w:rPr>
                <w:t>43</w:t>
              </w:r>
            </w:fldSimple>
            <w:r w:rsidR="004E3760" w:rsidRPr="009748F2">
              <w:rPr>
                <w:spacing w:val="-4"/>
                <w:sz w:val="24"/>
                <w:szCs w:val="24"/>
              </w:rPr>
              <w:t>])</w:t>
            </w:r>
          </w:p>
          <w:p w:rsidR="009748F2" w:rsidRPr="009748F2" w:rsidRDefault="00506384" w:rsidP="00FC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Е.И. Изотова «Эмоциональная идентификация» (форма А) [</w:t>
            </w:r>
            <w:fldSimple w:instr=" REF _Ref152830371 \r \h  \* MERGEFORMAT ">
              <w:r w:rsidRPr="009748F2">
                <w:rPr>
                  <w:spacing w:val="-4"/>
                  <w:sz w:val="24"/>
                  <w:szCs w:val="24"/>
                </w:rPr>
                <w:t>15</w:t>
              </w:r>
            </w:fldSimple>
            <w:r w:rsidRPr="009748F2">
              <w:rPr>
                <w:spacing w:val="-4"/>
                <w:sz w:val="24"/>
                <w:szCs w:val="24"/>
              </w:rPr>
              <w:t>]</w:t>
            </w:r>
            <w:r w:rsidRPr="009748F2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>.</w:t>
            </w:r>
          </w:p>
        </w:tc>
      </w:tr>
      <w:bookmarkEnd w:id="13"/>
      <w:bookmarkEnd w:id="14"/>
    </w:tbl>
    <w:p w:rsidR="009748F2" w:rsidRDefault="009748F2">
      <w:pPr>
        <w:spacing w:after="160" w:line="259" w:lineRule="auto"/>
        <w:ind w:firstLine="0"/>
        <w:jc w:val="left"/>
      </w:pPr>
      <w:r>
        <w:br w:type="page"/>
      </w:r>
    </w:p>
    <w:p w:rsidR="009748F2" w:rsidRDefault="009748F2" w:rsidP="009748F2">
      <w:pPr>
        <w:widowControl w:val="0"/>
        <w:jc w:val="right"/>
      </w:pPr>
      <w:r>
        <w:lastRenderedPageBreak/>
        <w:t>Окончание таблицы 1</w:t>
      </w:r>
    </w:p>
    <w:tbl>
      <w:tblPr>
        <w:tblStyle w:val="af2"/>
        <w:tblW w:w="0" w:type="auto"/>
        <w:tblLayout w:type="fixed"/>
        <w:tblLook w:val="04A0"/>
      </w:tblPr>
      <w:tblGrid>
        <w:gridCol w:w="2235"/>
        <w:gridCol w:w="2976"/>
        <w:gridCol w:w="4417"/>
      </w:tblGrid>
      <w:tr w:rsidR="009748F2" w:rsidRPr="009748F2" w:rsidTr="009748F2">
        <w:tc>
          <w:tcPr>
            <w:tcW w:w="2235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17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</w:tr>
      <w:tr w:rsidR="009748F2" w:rsidRPr="009748F2" w:rsidTr="009748F2">
        <w:tc>
          <w:tcPr>
            <w:tcW w:w="2235" w:type="dxa"/>
            <w:vMerge w:val="restart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bookmarkStart w:id="15" w:name="_Hlk156430011"/>
            <w:r w:rsidRPr="009748F2">
              <w:rPr>
                <w:spacing w:val="-4"/>
                <w:sz w:val="24"/>
                <w:szCs w:val="24"/>
              </w:rPr>
              <w:t>воспроизведение эмоциональной экспрессии</w:t>
            </w:r>
          </w:p>
        </w:tc>
        <w:tc>
          <w:tcPr>
            <w:tcW w:w="2976" w:type="dxa"/>
          </w:tcPr>
          <w:p w:rsidR="009748F2" w:rsidRPr="009748F2" w:rsidRDefault="009748F2" w:rsidP="00770255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воспроизведение эмоций (выразительность и произвольность)</w:t>
            </w:r>
          </w:p>
        </w:tc>
        <w:tc>
          <w:tcPr>
            <w:tcW w:w="4417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Е.И. Изотова «Эмоциональная идентификация» (форма А) [</w:t>
            </w:r>
            <w:fldSimple w:instr=" REF _Ref152830371 \r \h  \* MERGEFORMAT ">
              <w:r w:rsidRPr="009748F2">
                <w:rPr>
                  <w:spacing w:val="-4"/>
                  <w:sz w:val="24"/>
                  <w:szCs w:val="24"/>
                </w:rPr>
                <w:t>15</w:t>
              </w:r>
            </w:fldSimple>
            <w:r w:rsidRPr="009748F2">
              <w:rPr>
                <w:spacing w:val="-4"/>
                <w:sz w:val="24"/>
                <w:szCs w:val="24"/>
              </w:rPr>
              <w:t>]</w:t>
            </w:r>
            <w:r w:rsidRPr="009748F2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>.</w:t>
            </w:r>
          </w:p>
        </w:tc>
      </w:tr>
      <w:tr w:rsidR="009748F2" w:rsidRPr="009748F2" w:rsidTr="009748F2">
        <w:tc>
          <w:tcPr>
            <w:tcW w:w="2235" w:type="dxa"/>
            <w:vMerge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</w:p>
        </w:tc>
        <w:tc>
          <w:tcPr>
            <w:tcW w:w="2976" w:type="dxa"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 xml:space="preserve">владение мимикой и пантомимикой </w:t>
            </w:r>
          </w:p>
        </w:tc>
        <w:tc>
          <w:tcPr>
            <w:tcW w:w="4417" w:type="dxa"/>
          </w:tcPr>
          <w:p w:rsidR="009748F2" w:rsidRPr="009748F2" w:rsidRDefault="009748F2" w:rsidP="00770255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Изучение особенностей использования детьми мимики и пантомимики при демонстрации заданной эмоции (В.М. Минаева) [</w:t>
            </w:r>
            <w:fldSimple w:instr=" REF _Ref152833190 \r \h  \* MERGEFORMAT ">
              <w:r w:rsidRPr="009748F2">
                <w:rPr>
                  <w:spacing w:val="-4"/>
                  <w:sz w:val="24"/>
                  <w:szCs w:val="24"/>
                </w:rPr>
                <w:t>28</w:t>
              </w:r>
            </w:fldSimple>
            <w:r w:rsidRPr="009748F2">
              <w:rPr>
                <w:spacing w:val="-4"/>
                <w:sz w:val="24"/>
                <w:szCs w:val="24"/>
              </w:rPr>
              <w:t>]</w:t>
            </w:r>
          </w:p>
        </w:tc>
      </w:tr>
      <w:tr w:rsidR="009748F2" w:rsidRPr="009748F2" w:rsidTr="009748F2">
        <w:tc>
          <w:tcPr>
            <w:tcW w:w="2235" w:type="dxa"/>
            <w:vMerge/>
          </w:tcPr>
          <w:p w:rsidR="009748F2" w:rsidRPr="009748F2" w:rsidRDefault="009748F2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</w:p>
        </w:tc>
        <w:tc>
          <w:tcPr>
            <w:tcW w:w="2976" w:type="dxa"/>
          </w:tcPr>
          <w:p w:rsidR="009748F2" w:rsidRPr="009748F2" w:rsidRDefault="00CC3BBB" w:rsidP="009748F2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</w:t>
            </w:r>
            <w:r w:rsidR="009748F2" w:rsidRPr="009748F2">
              <w:rPr>
                <w:spacing w:val="-4"/>
                <w:sz w:val="24"/>
                <w:szCs w:val="24"/>
              </w:rPr>
              <w:t>нтонационная выразительность речи</w:t>
            </w:r>
          </w:p>
        </w:tc>
        <w:tc>
          <w:tcPr>
            <w:tcW w:w="4417" w:type="dxa"/>
          </w:tcPr>
          <w:p w:rsidR="009748F2" w:rsidRPr="009748F2" w:rsidRDefault="009748F2" w:rsidP="00770255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9748F2">
              <w:rPr>
                <w:spacing w:val="-4"/>
                <w:sz w:val="24"/>
                <w:szCs w:val="24"/>
              </w:rPr>
              <w:t>Изучение выразительности речи (В.М. Минаева) [</w:t>
            </w:r>
            <w:fldSimple w:instr=" REF _Ref152833190 \r \h  \* MERGEFORMAT ">
              <w:r w:rsidRPr="009748F2">
                <w:rPr>
                  <w:spacing w:val="-4"/>
                  <w:sz w:val="24"/>
                  <w:szCs w:val="24"/>
                </w:rPr>
                <w:t>28</w:t>
              </w:r>
            </w:fldSimple>
            <w:r w:rsidRPr="009748F2">
              <w:rPr>
                <w:spacing w:val="-4"/>
                <w:sz w:val="24"/>
                <w:szCs w:val="24"/>
              </w:rPr>
              <w:t>]</w:t>
            </w:r>
          </w:p>
        </w:tc>
      </w:tr>
      <w:bookmarkEnd w:id="15"/>
    </w:tbl>
    <w:p w:rsidR="009748F2" w:rsidRDefault="009748F2" w:rsidP="009748F2">
      <w:pPr>
        <w:widowControl w:val="0"/>
      </w:pPr>
    </w:p>
    <w:p w:rsidR="009748F2" w:rsidRDefault="009748F2" w:rsidP="009748F2">
      <w:pPr>
        <w:widowControl w:val="0"/>
      </w:pPr>
      <w:r>
        <w:t>Представленные в таблице 1 показатели выделены нами на этапе теоретического рассмотрения проблемы. Эти же методики повторно использовались на этапе контрольного эксперимента.</w:t>
      </w:r>
    </w:p>
    <w:p w:rsidR="003C0751" w:rsidRDefault="009748F2" w:rsidP="00262D0C">
      <w:pPr>
        <w:widowControl w:val="0"/>
      </w:pPr>
      <w:r>
        <w:t xml:space="preserve">На основании анализа результатов диагностики показателей эмоционально-экспрессивного развития детей определяли </w:t>
      </w:r>
      <w:r w:rsidR="003C0751">
        <w:t>три уровня эмоционально-экспрессивного развития детей средней группы детского сада:</w:t>
      </w:r>
    </w:p>
    <w:p w:rsidR="00C41FAB" w:rsidRDefault="00021576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>в</w:t>
      </w:r>
      <w:r w:rsidR="003C0751" w:rsidRPr="00B67618">
        <w:t>ысокий – ребенок воспринимает</w:t>
      </w:r>
      <w:r w:rsidR="006D646C">
        <w:t xml:space="preserve"> и понимает</w:t>
      </w:r>
      <w:r w:rsidR="003C0751" w:rsidRPr="00B67618">
        <w:t xml:space="preserve"> около 4-6 вид</w:t>
      </w:r>
      <w:r w:rsidR="00B67618">
        <w:t>ов</w:t>
      </w:r>
      <w:r w:rsidR="003C0751" w:rsidRPr="00B67618">
        <w:t xml:space="preserve"> </w:t>
      </w:r>
      <w:r w:rsidR="00B67618">
        <w:t>экспрессии</w:t>
      </w:r>
      <w:r w:rsidR="003C0751" w:rsidRPr="00B67618">
        <w:t xml:space="preserve"> </w:t>
      </w:r>
      <w:r w:rsidR="00B67618" w:rsidRPr="006D646C">
        <w:t xml:space="preserve">и соотносит экспрессивные признаки их эмоциональному содержанию по модальностям </w:t>
      </w:r>
      <w:r w:rsidR="003C0751" w:rsidRPr="006D646C">
        <w:t xml:space="preserve">без помощи взрослого. </w:t>
      </w:r>
      <w:r w:rsidR="006D646C" w:rsidRPr="006D646C">
        <w:t>Способен вербализировать эмоциональные состояния по экспрессивному комплексу 4 модальностей с использованием ориентационной помощи</w:t>
      </w:r>
      <w:r w:rsidR="006D646C">
        <w:t>.</w:t>
      </w:r>
      <w:r w:rsidR="003E6985">
        <w:t xml:space="preserve"> П</w:t>
      </w:r>
      <w:r w:rsidR="003E6985" w:rsidRPr="00D867F6">
        <w:rPr>
          <w:lang w:eastAsia="ru-RU"/>
        </w:rPr>
        <w:t>роизвольно воспроизвод</w:t>
      </w:r>
      <w:r w:rsidR="003E6985">
        <w:rPr>
          <w:lang w:eastAsia="ru-RU"/>
        </w:rPr>
        <w:t>ит</w:t>
      </w:r>
      <w:r w:rsidR="003E6985" w:rsidRPr="00D867F6">
        <w:rPr>
          <w:lang w:eastAsia="ru-RU"/>
        </w:rPr>
        <w:t xml:space="preserve"> </w:t>
      </w:r>
      <w:r w:rsidR="003E6985">
        <w:rPr>
          <w:lang w:eastAsia="ru-RU"/>
        </w:rPr>
        <w:t>различные</w:t>
      </w:r>
      <w:r w:rsidR="003E6985" w:rsidRPr="00D867F6">
        <w:rPr>
          <w:lang w:eastAsia="ru-RU"/>
        </w:rPr>
        <w:t xml:space="preserve"> эмоций в игровой и коммуникативной деятельности</w:t>
      </w:r>
      <w:r w:rsidR="00C41FAB">
        <w:rPr>
          <w:lang w:eastAsia="ru-RU"/>
        </w:rPr>
        <w:t>, используя элементы</w:t>
      </w:r>
      <w:r w:rsidR="00C41FAB" w:rsidRPr="00C41FAB">
        <w:t xml:space="preserve"> контрол</w:t>
      </w:r>
      <w:r w:rsidR="00C41FAB">
        <w:t>я</w:t>
      </w:r>
      <w:r w:rsidR="00C41FAB" w:rsidRPr="00C41FAB">
        <w:t xml:space="preserve"> за своими мимическими проявлениями</w:t>
      </w:r>
      <w:r w:rsidR="00C41FAB">
        <w:t>.</w:t>
      </w:r>
      <w:r w:rsidR="00D17FD2">
        <w:t xml:space="preserve"> </w:t>
      </w:r>
      <w:r w:rsidR="00D17FD2" w:rsidRPr="00D73A40">
        <w:t>Ребен</w:t>
      </w:r>
      <w:r w:rsidR="00D17FD2">
        <w:t>о</w:t>
      </w:r>
      <w:r w:rsidR="00D17FD2" w:rsidRPr="00D73A40">
        <w:t xml:space="preserve">к </w:t>
      </w:r>
      <w:r w:rsidR="00D17FD2">
        <w:t>демонстрирует 4-6</w:t>
      </w:r>
      <w:r w:rsidR="00D17FD2" w:rsidRPr="00D73A40">
        <w:t xml:space="preserve"> </w:t>
      </w:r>
      <w:r w:rsidR="00D17FD2">
        <w:t>эмоциональных состояний одновременно средствами мимики и пантомимики.</w:t>
      </w:r>
      <w:r w:rsidR="00CA4056">
        <w:t xml:space="preserve"> Ребенок способен выразить четыре и более базовых эмоций интонационно.</w:t>
      </w:r>
      <w:r w:rsidR="0021757A">
        <w:t xml:space="preserve"> При вербализации выделя</w:t>
      </w:r>
      <w:r w:rsidR="005E21D1">
        <w:t>е</w:t>
      </w:r>
      <w:r w:rsidR="0021757A">
        <w:t xml:space="preserve">т </w:t>
      </w:r>
      <w:r w:rsidR="0021757A" w:rsidRPr="0021757A">
        <w:rPr>
          <w:rFonts w:eastAsia="Times New Roman"/>
          <w:kern w:val="0"/>
          <w:lang w:eastAsia="ru-RU"/>
        </w:rPr>
        <w:t>единичные элементы экспрессии</w:t>
      </w:r>
      <w:r w:rsidR="0021757A">
        <w:rPr>
          <w:rFonts w:eastAsia="Times New Roman"/>
          <w:kern w:val="0"/>
          <w:lang w:eastAsia="ru-RU"/>
        </w:rPr>
        <w:t>;</w:t>
      </w:r>
    </w:p>
    <w:p w:rsidR="003C0751" w:rsidRDefault="00021576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>с</w:t>
      </w:r>
      <w:r w:rsidR="003C0751">
        <w:t xml:space="preserve">редний – ребенок воспринимает </w:t>
      </w:r>
      <w:r w:rsidR="006D646C">
        <w:t xml:space="preserve">и понимает </w:t>
      </w:r>
      <w:r w:rsidR="003C0751">
        <w:t>около 3-4 вид</w:t>
      </w:r>
      <w:r w:rsidR="00B67618">
        <w:t>ов</w:t>
      </w:r>
      <w:r w:rsidR="003C0751">
        <w:t xml:space="preserve"> </w:t>
      </w:r>
      <w:r w:rsidR="00B67618">
        <w:t>экспрессии</w:t>
      </w:r>
      <w:r w:rsidR="00B67618" w:rsidRPr="00B67618">
        <w:t xml:space="preserve"> и </w:t>
      </w:r>
      <w:r w:rsidR="00B67618" w:rsidRPr="004B6967">
        <w:rPr>
          <w:rFonts w:eastAsia="Times New Roman"/>
          <w:kern w:val="0"/>
          <w:lang w:eastAsia="ru-RU"/>
        </w:rPr>
        <w:t xml:space="preserve">соотносит экспрессивные признаки их эмоциональному содержанию </w:t>
      </w:r>
      <w:r w:rsidR="003C0751">
        <w:t>с использованием содержательного вида помощи</w:t>
      </w:r>
      <w:r w:rsidR="00B67618">
        <w:t xml:space="preserve"> взрослого.</w:t>
      </w:r>
      <w:r w:rsidR="006D646C" w:rsidRPr="004B6967">
        <w:rPr>
          <w:sz w:val="24"/>
          <w:szCs w:val="24"/>
        </w:rPr>
        <w:t xml:space="preserve"> </w:t>
      </w:r>
      <w:r w:rsidR="006D646C" w:rsidRPr="006D646C">
        <w:t>Способен вербализировать эмоциональн</w:t>
      </w:r>
      <w:r w:rsidR="006D646C">
        <w:t>ые</w:t>
      </w:r>
      <w:r w:rsidR="006D646C" w:rsidRPr="006D646C">
        <w:t xml:space="preserve"> состояния по экспрессивному комплексу 3-4 модальностей с использованием содержательной помощи</w:t>
      </w:r>
      <w:r w:rsidR="006D646C">
        <w:t xml:space="preserve">. </w:t>
      </w:r>
      <w:r w:rsidR="003E6985">
        <w:lastRenderedPageBreak/>
        <w:t>П</w:t>
      </w:r>
      <w:r w:rsidR="003E6985" w:rsidRPr="00D867F6">
        <w:rPr>
          <w:lang w:eastAsia="ru-RU"/>
        </w:rPr>
        <w:t>роизвольно воспроизвод</w:t>
      </w:r>
      <w:r w:rsidR="003E6985">
        <w:rPr>
          <w:lang w:eastAsia="ru-RU"/>
        </w:rPr>
        <w:t>ить</w:t>
      </w:r>
      <w:r w:rsidR="003E6985" w:rsidRPr="00D867F6">
        <w:rPr>
          <w:lang w:eastAsia="ru-RU"/>
        </w:rPr>
        <w:t xml:space="preserve"> </w:t>
      </w:r>
      <w:r w:rsidR="003E6985">
        <w:rPr>
          <w:lang w:eastAsia="ru-RU"/>
        </w:rPr>
        <w:t>базовые</w:t>
      </w:r>
      <w:r w:rsidR="003E6985" w:rsidRPr="00D867F6">
        <w:rPr>
          <w:lang w:eastAsia="ru-RU"/>
        </w:rPr>
        <w:t xml:space="preserve"> эмоций в игровой и коммуникативной деятельности</w:t>
      </w:r>
      <w:r w:rsidR="003E6985">
        <w:rPr>
          <w:lang w:eastAsia="ru-RU"/>
        </w:rPr>
        <w:t>.</w:t>
      </w:r>
      <w:r w:rsidR="00D17FD2" w:rsidRPr="00D17FD2">
        <w:t xml:space="preserve"> </w:t>
      </w:r>
      <w:r w:rsidR="00D17FD2" w:rsidRPr="00D73A40">
        <w:t>Ребен</w:t>
      </w:r>
      <w:r w:rsidR="00D17FD2">
        <w:t>о</w:t>
      </w:r>
      <w:r w:rsidR="00D17FD2" w:rsidRPr="00D73A40">
        <w:t xml:space="preserve">к </w:t>
      </w:r>
      <w:r w:rsidR="00D17FD2">
        <w:t>демонстрирует 3-2</w:t>
      </w:r>
      <w:r w:rsidR="00D17FD2" w:rsidRPr="00D73A40">
        <w:t xml:space="preserve"> </w:t>
      </w:r>
      <w:r w:rsidR="00D17FD2">
        <w:t>эмоциональных состояний средствами мимики и пантомимики, но не использует их одновременно.</w:t>
      </w:r>
      <w:r w:rsidR="00CA4056">
        <w:t xml:space="preserve"> Ребенок </w:t>
      </w:r>
      <w:r w:rsidR="00A8212A">
        <w:t>может выразить интонационно не более двух базовых эмоций.</w:t>
      </w:r>
      <w:r w:rsidR="004B6967" w:rsidRPr="004B6967">
        <w:t xml:space="preserve"> </w:t>
      </w:r>
      <w:r w:rsidR="004B6967">
        <w:t>Н</w:t>
      </w:r>
      <w:r w:rsidR="004B6967" w:rsidRPr="00B610B8">
        <w:t>азыва</w:t>
      </w:r>
      <w:r w:rsidR="005920BC">
        <w:t>е</w:t>
      </w:r>
      <w:r w:rsidR="004B6967" w:rsidRPr="00B610B8">
        <w:t>т эмоционально-экспрессивное состояние, но не объясня</w:t>
      </w:r>
      <w:r w:rsidR="005920BC">
        <w:t>е</w:t>
      </w:r>
      <w:r w:rsidR="004B6967" w:rsidRPr="00B610B8">
        <w:t xml:space="preserve">т, </w:t>
      </w:r>
      <w:r w:rsidR="004B6967">
        <w:t xml:space="preserve">т.е. </w:t>
      </w:r>
      <w:r w:rsidR="004B6967" w:rsidRPr="00B610B8">
        <w:t>отсутствует эталон экспрессии</w:t>
      </w:r>
      <w:r w:rsidR="0021757A">
        <w:t>;</w:t>
      </w:r>
    </w:p>
    <w:p w:rsidR="004E42D1" w:rsidRDefault="00021576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>н</w:t>
      </w:r>
      <w:r w:rsidR="003C0751">
        <w:t xml:space="preserve">изкий – ребенок воспринимает </w:t>
      </w:r>
      <w:r w:rsidR="006D646C">
        <w:t xml:space="preserve">и понимает </w:t>
      </w:r>
      <w:r w:rsidR="003C0751">
        <w:t xml:space="preserve">около 1-2 вида </w:t>
      </w:r>
      <w:r w:rsidR="00B67618">
        <w:t>экспрессии</w:t>
      </w:r>
      <w:r w:rsidR="00B67618" w:rsidRPr="00B67618">
        <w:t xml:space="preserve"> и </w:t>
      </w:r>
      <w:r w:rsidR="00B67618" w:rsidRPr="004B6967">
        <w:rPr>
          <w:rFonts w:eastAsia="Times New Roman"/>
          <w:kern w:val="0"/>
          <w:lang w:eastAsia="ru-RU"/>
        </w:rPr>
        <w:t>соотносит 2-4 вида экспрессивны</w:t>
      </w:r>
      <w:r w:rsidR="0015377F" w:rsidRPr="004B6967">
        <w:rPr>
          <w:rFonts w:eastAsia="Times New Roman"/>
          <w:kern w:val="0"/>
          <w:lang w:eastAsia="ru-RU"/>
        </w:rPr>
        <w:t>х</w:t>
      </w:r>
      <w:r w:rsidR="00B67618" w:rsidRPr="004B6967">
        <w:rPr>
          <w:rFonts w:eastAsia="Times New Roman"/>
          <w:kern w:val="0"/>
          <w:lang w:eastAsia="ru-RU"/>
        </w:rPr>
        <w:t xml:space="preserve"> признак</w:t>
      </w:r>
      <w:r w:rsidR="0015377F" w:rsidRPr="004B6967">
        <w:rPr>
          <w:rFonts w:eastAsia="Times New Roman"/>
          <w:kern w:val="0"/>
          <w:lang w:eastAsia="ru-RU"/>
        </w:rPr>
        <w:t>ов</w:t>
      </w:r>
      <w:r w:rsidR="00B67618" w:rsidRPr="004B6967">
        <w:rPr>
          <w:rFonts w:eastAsia="Times New Roman"/>
          <w:kern w:val="0"/>
          <w:lang w:eastAsia="ru-RU"/>
        </w:rPr>
        <w:t xml:space="preserve"> их эмоциональному содержанию</w:t>
      </w:r>
      <w:r w:rsidR="003C0751">
        <w:t xml:space="preserve"> с использованием содержательной и предметно-действенных помощи.</w:t>
      </w:r>
      <w:r w:rsidR="006D646C" w:rsidRPr="004B6967">
        <w:rPr>
          <w:sz w:val="24"/>
          <w:szCs w:val="24"/>
        </w:rPr>
        <w:t xml:space="preserve"> </w:t>
      </w:r>
      <w:r w:rsidR="006D646C" w:rsidRPr="006D646C">
        <w:t>Ребенок затрудн</w:t>
      </w:r>
      <w:r w:rsidR="0015377F">
        <w:t>яется</w:t>
      </w:r>
      <w:r w:rsidR="006D646C" w:rsidRPr="006D646C">
        <w:t xml:space="preserve"> в вербализации эмоционального состояния по экспрессивному комплексу по всем модальностям</w:t>
      </w:r>
      <w:r w:rsidR="003E6985">
        <w:t xml:space="preserve"> даже</w:t>
      </w:r>
      <w:r w:rsidR="006D646C" w:rsidRPr="006D646C">
        <w:t xml:space="preserve"> с использованием </w:t>
      </w:r>
      <w:r w:rsidR="003E6985">
        <w:t xml:space="preserve">содержательной и предметно-действенных </w:t>
      </w:r>
      <w:r w:rsidR="006D646C" w:rsidRPr="006D646C">
        <w:t>помощи</w:t>
      </w:r>
      <w:r w:rsidR="003E6985">
        <w:t>. Не</w:t>
      </w:r>
      <w:r w:rsidR="003E6985" w:rsidRPr="00D867F6">
        <w:rPr>
          <w:lang w:eastAsia="ru-RU"/>
        </w:rPr>
        <w:t xml:space="preserve"> воспроизвод</w:t>
      </w:r>
      <w:r w:rsidR="003E6985">
        <w:rPr>
          <w:lang w:eastAsia="ru-RU"/>
        </w:rPr>
        <w:t>ит</w:t>
      </w:r>
      <w:r w:rsidR="003E6985" w:rsidRPr="00D867F6">
        <w:rPr>
          <w:lang w:eastAsia="ru-RU"/>
        </w:rPr>
        <w:t xml:space="preserve"> </w:t>
      </w:r>
      <w:r w:rsidR="003E6985">
        <w:rPr>
          <w:lang w:eastAsia="ru-RU"/>
        </w:rPr>
        <w:t>базовые</w:t>
      </w:r>
      <w:r w:rsidR="003E6985" w:rsidRPr="00D867F6">
        <w:rPr>
          <w:lang w:eastAsia="ru-RU"/>
        </w:rPr>
        <w:t xml:space="preserve"> эмоций в игровой и коммуникативной деятельности</w:t>
      </w:r>
      <w:r w:rsidR="003E6985">
        <w:rPr>
          <w:lang w:eastAsia="ru-RU"/>
        </w:rPr>
        <w:t>.</w:t>
      </w:r>
      <w:r w:rsidR="004E42D1" w:rsidRPr="004E42D1">
        <w:t xml:space="preserve"> </w:t>
      </w:r>
      <w:r w:rsidR="004E42D1" w:rsidRPr="00D73A40">
        <w:t>Ребен</w:t>
      </w:r>
      <w:r w:rsidR="004E42D1">
        <w:t>о</w:t>
      </w:r>
      <w:r w:rsidR="004E42D1" w:rsidRPr="00D73A40">
        <w:t xml:space="preserve">к </w:t>
      </w:r>
      <w:r w:rsidR="004E42D1">
        <w:t>демонстрирует не более одного</w:t>
      </w:r>
      <w:r w:rsidR="004E42D1" w:rsidRPr="00D73A40">
        <w:t xml:space="preserve"> </w:t>
      </w:r>
      <w:r w:rsidR="004E42D1">
        <w:t>эмоционального состояния только средствами мимики</w:t>
      </w:r>
      <w:r w:rsidR="00A8212A">
        <w:t>. Ребенок может выразить интонационно не более одной эмоции.</w:t>
      </w:r>
      <w:r w:rsidR="007D5BAB">
        <w:t xml:space="preserve"> Не может</w:t>
      </w:r>
      <w:r w:rsidR="00B610B8">
        <w:t xml:space="preserve"> </w:t>
      </w:r>
      <w:r w:rsidR="00B610B8" w:rsidRPr="00B610B8">
        <w:t xml:space="preserve">вербализировать </w:t>
      </w:r>
      <w:r w:rsidR="00B610B8">
        <w:t xml:space="preserve">эмоциональное </w:t>
      </w:r>
      <w:r w:rsidR="00B610B8" w:rsidRPr="00B610B8">
        <w:t>состояние</w:t>
      </w:r>
      <w:r w:rsidR="00B610B8">
        <w:t xml:space="preserve"> по экспрессии.</w:t>
      </w:r>
    </w:p>
    <w:p w:rsidR="003C0751" w:rsidRDefault="003C0751" w:rsidP="00262D0C">
      <w:pPr>
        <w:widowControl w:val="0"/>
      </w:pPr>
      <w:r>
        <w:t xml:space="preserve">Методика </w:t>
      </w:r>
      <w:r w:rsidRPr="000D2C11">
        <w:t>Е.И. Изотов</w:t>
      </w:r>
      <w:r>
        <w:t>ой</w:t>
      </w:r>
      <w:r w:rsidRPr="000D2C11">
        <w:t xml:space="preserve"> </w:t>
      </w:r>
      <w:r>
        <w:t>«</w:t>
      </w:r>
      <w:r w:rsidRPr="000D2C11">
        <w:t>Эмоциональная идентификация</w:t>
      </w:r>
      <w:r>
        <w:t xml:space="preserve">» </w:t>
      </w:r>
      <w:r w:rsidR="00B67618" w:rsidRPr="000D2C11">
        <w:t>[</w:t>
      </w:r>
      <w:fldSimple w:instr=" REF _Ref152830371 \r \h  \* MERGEFORMAT ">
        <w:r w:rsidR="00B67618">
          <w:t>15</w:t>
        </w:r>
      </w:fldSimple>
      <w:r w:rsidR="00B67618" w:rsidRPr="000D2C11">
        <w:t>]</w:t>
      </w:r>
      <w:r w:rsidR="00B67618">
        <w:t xml:space="preserve"> </w:t>
      </w:r>
      <w:r>
        <w:t xml:space="preserve">была направлена на диагностику </w:t>
      </w:r>
      <w:r w:rsidRPr="000D2C11">
        <w:t>восприятие экспрессивных признаков (мимики, жестов, позы)</w:t>
      </w:r>
      <w:r>
        <w:t xml:space="preserve"> и</w:t>
      </w:r>
      <w:r w:rsidRPr="000D2C11">
        <w:t xml:space="preserve"> понимание (опознание) эмоции по экспрессии</w:t>
      </w:r>
      <w:r>
        <w:t xml:space="preserve">. Для этого использовалась диагностические серии 1 и 2, </w:t>
      </w:r>
      <w:r w:rsidRPr="000D2C11">
        <w:t>форма А</w:t>
      </w:r>
      <w:r w:rsidRPr="005943A7">
        <w:t xml:space="preserve"> (для детей 4</w:t>
      </w:r>
      <w:r>
        <w:t>-</w:t>
      </w:r>
      <w:r w:rsidRPr="005943A7">
        <w:t>5 лет)</w:t>
      </w:r>
      <w:r>
        <w:t xml:space="preserve">. </w:t>
      </w:r>
      <w:r w:rsidR="00CE37F5">
        <w:t>(см. Приложение</w:t>
      </w:r>
      <w:proofErr w:type="gramStart"/>
      <w:r w:rsidR="00CE37F5">
        <w:t xml:space="preserve"> Б</w:t>
      </w:r>
      <w:proofErr w:type="gramEnd"/>
      <w:r w:rsidR="009748F2">
        <w:t xml:space="preserve"> и рис. 1 на стр. 2</w:t>
      </w:r>
      <w:r w:rsidR="00770255">
        <w:t>7</w:t>
      </w:r>
      <w:r w:rsidR="00CE37F5">
        <w:t xml:space="preserve">). </w:t>
      </w:r>
    </w:p>
    <w:p w:rsidR="009748F2" w:rsidRPr="006D3E4A" w:rsidRDefault="009748F2" w:rsidP="009748F2">
      <w:pPr>
        <w:widowControl w:val="0"/>
      </w:pPr>
      <w:r w:rsidRPr="00101CF1">
        <w:t>Н</w:t>
      </w:r>
      <w:r>
        <w:t>иже на</w:t>
      </w:r>
      <w:r w:rsidRPr="00101CF1">
        <w:t xml:space="preserve"> рисунке 1 видно, что наиболее доступными для понимания восприятия экспрессивных признаков детьми среднего дошкольного возраста являются </w:t>
      </w:r>
      <w:r w:rsidRPr="004E4D08">
        <w:t>такие наиболее контрастно-различимые эмоции, как «радость» и «грусть». Наиболее трудными для понимания и восприятия оказались модальности «отвращение» и «зависть».</w:t>
      </w:r>
      <w:r w:rsidRPr="006D3E4A">
        <w:t xml:space="preserve"> </w:t>
      </w:r>
    </w:p>
    <w:p w:rsidR="00770255" w:rsidRDefault="00770255" w:rsidP="00770255">
      <w:pPr>
        <w:widowControl w:val="0"/>
      </w:pPr>
      <w:r w:rsidRPr="00141C0F">
        <w:t>По показателю «</w:t>
      </w:r>
      <w:r>
        <w:t>в</w:t>
      </w:r>
      <w:r w:rsidRPr="00141C0F">
        <w:t xml:space="preserve">осприятие экспрессивных </w:t>
      </w:r>
      <w:r>
        <w:t>признаков</w:t>
      </w:r>
      <w:r w:rsidRPr="00141C0F">
        <w:t xml:space="preserve">» большинство детей </w:t>
      </w:r>
      <w:r>
        <w:t xml:space="preserve">среднего дошкольного возраста смогли </w:t>
      </w:r>
      <w:r w:rsidRPr="00141C0F">
        <w:t>правильно определ</w:t>
      </w:r>
      <w:r>
        <w:t xml:space="preserve">ить «радость» – 95 % – </w:t>
      </w:r>
      <w:r w:rsidRPr="00141C0F">
        <w:t>(«</w:t>
      </w:r>
      <w:r>
        <w:t>Гномик радостный</w:t>
      </w:r>
      <w:r w:rsidRPr="00141C0F">
        <w:t xml:space="preserve">, </w:t>
      </w:r>
      <w:r>
        <w:t>глазки, ротик</w:t>
      </w:r>
      <w:r w:rsidRPr="00141C0F">
        <w:t xml:space="preserve"> </w:t>
      </w:r>
      <w:r>
        <w:t>веселятся</w:t>
      </w:r>
      <w:r w:rsidRPr="00141C0F">
        <w:t>»</w:t>
      </w:r>
      <w:r>
        <w:t xml:space="preserve"> (Боря Т.); </w:t>
      </w:r>
      <w:r w:rsidRPr="00141C0F">
        <w:t>«Это</w:t>
      </w:r>
      <w:r>
        <w:t xml:space="preserve"> гномик; у него ротик смеется, </w:t>
      </w:r>
      <w:proofErr w:type="gramStart"/>
      <w:r>
        <w:t>во</w:t>
      </w:r>
      <w:proofErr w:type="gramEnd"/>
      <w:r>
        <w:t xml:space="preserve"> какие бровки, ему весело</w:t>
      </w:r>
      <w:r w:rsidRPr="00141C0F">
        <w:t>»</w:t>
      </w:r>
      <w:r>
        <w:t xml:space="preserve"> (Таня З.</w:t>
      </w:r>
      <w:r w:rsidRPr="00141C0F">
        <w:t>)</w:t>
      </w:r>
      <w:r>
        <w:t xml:space="preserve">). </w:t>
      </w:r>
      <w:proofErr w:type="gramStart"/>
      <w:r>
        <w:t xml:space="preserve">Часто дети </w:t>
      </w:r>
      <w:r w:rsidRPr="00141C0F">
        <w:lastRenderedPageBreak/>
        <w:t xml:space="preserve">путали </w:t>
      </w:r>
      <w:r>
        <w:t>модальности «грусти» и «гнева»; а «страха» с «отвращение».</w:t>
      </w:r>
      <w:proofErr w:type="gramEnd"/>
      <w:r>
        <w:t xml:space="preserve"> «Грусть» смогли определить 85 %</w:t>
      </w:r>
      <w:r w:rsidRPr="00141C0F">
        <w:t xml:space="preserve"> дет</w:t>
      </w:r>
      <w:r>
        <w:t xml:space="preserve">ей: </w:t>
      </w:r>
      <w:r w:rsidRPr="00141C0F">
        <w:t>«</w:t>
      </w:r>
      <w:r>
        <w:t>Ему грустно, он плачет</w:t>
      </w:r>
      <w:r w:rsidRPr="007A4A9F">
        <w:t>, он плакса, у него слезы из глаз» (Эдик Ю.).</w:t>
      </w:r>
      <w:r w:rsidRPr="00141C0F">
        <w:t xml:space="preserve"> </w:t>
      </w:r>
      <w:r>
        <w:t>«Страх» определили 65 % детей среднего дошкольного возраста – «Этому гномику очень страшно, вон какие глаза круглые» (Боря Т.)</w:t>
      </w:r>
    </w:p>
    <w:p w:rsidR="009748F2" w:rsidRDefault="009748F2" w:rsidP="00262D0C">
      <w:pPr>
        <w:widowControl w:val="0"/>
      </w:pPr>
    </w:p>
    <w:p w:rsidR="003C0751" w:rsidRPr="008173AA" w:rsidRDefault="003C0751" w:rsidP="00262D0C">
      <w:pPr>
        <w:widowControl w:val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95925" cy="2200275"/>
            <wp:effectExtent l="19050" t="0" r="9525" b="0"/>
            <wp:docPr id="113616459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C0751" w:rsidRPr="002726F0" w:rsidRDefault="003C0751" w:rsidP="00262D0C">
      <w:pPr>
        <w:widowControl w:val="0"/>
        <w:jc w:val="center"/>
        <w:rPr>
          <w:rFonts w:eastAsia="Times New Roman"/>
          <w:color w:val="auto"/>
          <w:kern w:val="0"/>
          <w:sz w:val="26"/>
          <w:szCs w:val="26"/>
        </w:rPr>
      </w:pPr>
      <w:r w:rsidRPr="002726F0">
        <w:rPr>
          <w:sz w:val="26"/>
          <w:szCs w:val="26"/>
        </w:rPr>
        <w:t>Рисунок 1 – Показатели восприятия и понимание экспрессивных признаков по отельным модальностям</w:t>
      </w:r>
    </w:p>
    <w:p w:rsidR="003C0751" w:rsidRDefault="003C0751" w:rsidP="00262D0C">
      <w:pPr>
        <w:widowControl w:val="0"/>
        <w:rPr>
          <w:rFonts w:eastAsia="Times New Roman"/>
          <w:color w:val="auto"/>
          <w:kern w:val="0"/>
        </w:rPr>
      </w:pPr>
    </w:p>
    <w:p w:rsidR="003C0751" w:rsidRPr="00F033E1" w:rsidRDefault="003C0751" w:rsidP="00262D0C">
      <w:pPr>
        <w:widowControl w:val="0"/>
      </w:pPr>
      <w:r w:rsidRPr="007A4A9F">
        <w:t>По показателю «понимание эмоции по экспрессии» наиболее точно</w:t>
      </w:r>
      <w:r>
        <w:t xml:space="preserve"> и</w:t>
      </w:r>
      <w:r w:rsidRPr="007A4A9F">
        <w:t xml:space="preserve"> безошибочно дети </w:t>
      </w:r>
      <w:r>
        <w:t>среднего дошкольного возраста смогли определить</w:t>
      </w:r>
      <w:r w:rsidRPr="007A4A9F">
        <w:t xml:space="preserve"> </w:t>
      </w:r>
      <w:r>
        <w:t>лишь</w:t>
      </w:r>
      <w:r w:rsidRPr="007A4A9F">
        <w:t xml:space="preserve"> </w:t>
      </w:r>
      <w:r>
        <w:t>две</w:t>
      </w:r>
      <w:r w:rsidRPr="007A4A9F">
        <w:t xml:space="preserve"> </w:t>
      </w:r>
      <w:r w:rsidRPr="00F033E1">
        <w:t>эмоционально-экспрессивные модальности «Радость» (90 %) и «Грусть» (85 %).</w:t>
      </w:r>
    </w:p>
    <w:p w:rsidR="003C0751" w:rsidRDefault="003C0751" w:rsidP="00262D0C">
      <w:pPr>
        <w:widowControl w:val="0"/>
      </w:pPr>
      <w:r w:rsidRPr="00F033E1">
        <w:t>Показатель «</w:t>
      </w:r>
      <w:r w:rsidRPr="00F033E1">
        <w:rPr>
          <w:lang w:eastAsia="ru-RU"/>
        </w:rPr>
        <w:t xml:space="preserve">вербализация эмоций» диагностировался с помощью 2 серии, когда мы просили ребенка: </w:t>
      </w:r>
      <w:r>
        <w:rPr>
          <w:lang w:eastAsia="ru-RU"/>
        </w:rPr>
        <w:t>«</w:t>
      </w:r>
      <w:r w:rsidRPr="00F033E1">
        <w:rPr>
          <w:rFonts w:eastAsia="Times New Roman"/>
          <w:color w:val="auto"/>
          <w:kern w:val="0"/>
        </w:rPr>
        <w:t>Расскажи про свою радость, печаль, страх, злость</w:t>
      </w:r>
      <w:r>
        <w:rPr>
          <w:rFonts w:eastAsia="Times New Roman"/>
          <w:color w:val="auto"/>
          <w:kern w:val="0"/>
        </w:rPr>
        <w:t>».</w:t>
      </w:r>
      <w:r w:rsidRPr="00F033E1">
        <w:rPr>
          <w:lang w:eastAsia="ru-RU"/>
        </w:rPr>
        <w:t xml:space="preserve"> Было выявлено, что </w:t>
      </w:r>
      <w:r w:rsidRPr="00F033E1">
        <w:t>дети среднего дошкольного возраста словесно</w:t>
      </w:r>
      <w:r w:rsidRPr="00D867F6">
        <w:t xml:space="preserve"> описывают не сами </w:t>
      </w:r>
      <w:r>
        <w:t xml:space="preserve">по себе </w:t>
      </w:r>
      <w:r w:rsidRPr="00D867F6">
        <w:t xml:space="preserve">эмоции, а </w:t>
      </w:r>
      <w:r>
        <w:t xml:space="preserve">идентифицируют их с помощью жизненных </w:t>
      </w:r>
      <w:r w:rsidRPr="00D867F6">
        <w:t>событи</w:t>
      </w:r>
      <w:r>
        <w:t>й, которые с ними происходили</w:t>
      </w:r>
      <w:r w:rsidRPr="00D867F6">
        <w:t xml:space="preserve">. </w:t>
      </w:r>
      <w:r>
        <w:t>Так, Боря Т. рассказал, как он ездил с родителями на море, как купался и как всем им было очень весело».</w:t>
      </w:r>
    </w:p>
    <w:p w:rsidR="003C0751" w:rsidRDefault="003C0751" w:rsidP="00262D0C">
      <w:pPr>
        <w:widowControl w:val="0"/>
        <w:rPr>
          <w:lang w:eastAsia="ru-RU"/>
        </w:rPr>
      </w:pPr>
      <w:r>
        <w:t>По показателю «в</w:t>
      </w:r>
      <w:r w:rsidRPr="000D2C11">
        <w:t>оспроизведение эмоций (выразительность и произвольность)</w:t>
      </w:r>
      <w:r>
        <w:rPr>
          <w:lang w:eastAsia="ru-RU"/>
        </w:rPr>
        <w:t>» детям в основном правильно удавалось воспроизвести модальности «радости» и «грусти».</w:t>
      </w:r>
    </w:p>
    <w:p w:rsidR="003C0751" w:rsidRDefault="003C0751" w:rsidP="00262D0C">
      <w:pPr>
        <w:widowControl w:val="0"/>
      </w:pPr>
      <w:bookmarkStart w:id="16" w:name="_Hlk156186392"/>
      <w:r>
        <w:t xml:space="preserve">Уровни эмоционально-экспрессивного развития детей среднего дошкольного возраста по методике </w:t>
      </w:r>
      <w:r w:rsidRPr="000D2C11">
        <w:t>Е.И. Изотов</w:t>
      </w:r>
      <w:r>
        <w:t>ой</w:t>
      </w:r>
      <w:r w:rsidRPr="000D2C11">
        <w:t xml:space="preserve"> </w:t>
      </w:r>
      <w:r>
        <w:t>«</w:t>
      </w:r>
      <w:r w:rsidRPr="000D2C11">
        <w:t>Эмоциональная идентификация</w:t>
      </w:r>
      <w:r>
        <w:t>» представлены на рисунке 2.</w:t>
      </w:r>
    </w:p>
    <w:p w:rsidR="002439D3" w:rsidRDefault="002439D3" w:rsidP="00770255">
      <w:pPr>
        <w:widowControl w:val="0"/>
        <w:ind w:firstLine="0"/>
      </w:pPr>
      <w:r>
        <w:rPr>
          <w:noProof/>
          <w:lang w:eastAsia="ru-RU"/>
        </w:rPr>
        <w:lastRenderedPageBreak/>
        <w:drawing>
          <wp:inline distT="0" distB="0" distL="0" distR="0">
            <wp:extent cx="5495290" cy="1866900"/>
            <wp:effectExtent l="19050" t="0" r="10160" b="0"/>
            <wp:docPr id="151940339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275F" w:rsidRPr="005E34F2" w:rsidRDefault="0057275F" w:rsidP="00262D0C">
      <w:pPr>
        <w:widowControl w:val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 xml:space="preserve">Рисунок 2 </w:t>
      </w:r>
      <w:r w:rsidR="0096197C" w:rsidRPr="005E34F2">
        <w:rPr>
          <w:sz w:val="26"/>
          <w:szCs w:val="26"/>
        </w:rPr>
        <w:t xml:space="preserve">– </w:t>
      </w:r>
      <w:r w:rsidRPr="005E34F2">
        <w:rPr>
          <w:sz w:val="26"/>
          <w:szCs w:val="26"/>
        </w:rPr>
        <w:t xml:space="preserve">Уровни эмоционально-экспрессивного развития детей среднего дошкольного возраста </w:t>
      </w:r>
      <w:r w:rsidR="009748F2" w:rsidRPr="005E34F2">
        <w:rPr>
          <w:sz w:val="26"/>
          <w:szCs w:val="26"/>
        </w:rPr>
        <w:t>(</w:t>
      </w:r>
      <w:r w:rsidRPr="005E34F2">
        <w:rPr>
          <w:sz w:val="26"/>
          <w:szCs w:val="26"/>
        </w:rPr>
        <w:t>методик</w:t>
      </w:r>
      <w:r w:rsidR="009748F2" w:rsidRPr="005E34F2">
        <w:rPr>
          <w:sz w:val="26"/>
          <w:szCs w:val="26"/>
        </w:rPr>
        <w:t>а</w:t>
      </w:r>
      <w:r w:rsidRPr="005E34F2">
        <w:rPr>
          <w:sz w:val="26"/>
          <w:szCs w:val="26"/>
        </w:rPr>
        <w:t xml:space="preserve"> «Эмоциональная идентификация»</w:t>
      </w:r>
      <w:r w:rsidR="009748F2" w:rsidRPr="005E34F2">
        <w:rPr>
          <w:sz w:val="26"/>
          <w:szCs w:val="26"/>
        </w:rPr>
        <w:t>)</w:t>
      </w:r>
    </w:p>
    <w:bookmarkEnd w:id="16"/>
    <w:p w:rsidR="0057275F" w:rsidRDefault="0057275F" w:rsidP="00262D0C">
      <w:pPr>
        <w:widowControl w:val="0"/>
      </w:pPr>
    </w:p>
    <w:p w:rsidR="0096197C" w:rsidRDefault="0096197C" w:rsidP="00262D0C">
      <w:pPr>
        <w:widowControl w:val="0"/>
      </w:pPr>
      <w:r>
        <w:t xml:space="preserve">Высокий уровень эмоционально-экспрессивного развития на этапе констатирующего эксперимента был выявлен только у 20 </w:t>
      </w:r>
      <w:r w:rsidR="00F22A8F">
        <w:t xml:space="preserve">% </w:t>
      </w:r>
      <w:r>
        <w:t>детей. Борис Т., Лиза Т., Света Я.</w:t>
      </w:r>
      <w:r w:rsidR="00821DED">
        <w:t xml:space="preserve">, </w:t>
      </w:r>
      <w:r w:rsidR="00821DED" w:rsidRPr="00821DED">
        <w:t xml:space="preserve">Таня З., </w:t>
      </w:r>
      <w:r>
        <w:t xml:space="preserve"> способны </w:t>
      </w:r>
      <w:r w:rsidRPr="00B67618">
        <w:t>воспринима</w:t>
      </w:r>
      <w:r>
        <w:t>ть и понимать</w:t>
      </w:r>
      <w:r w:rsidRPr="00B67618">
        <w:t xml:space="preserve"> около 4-6 вид</w:t>
      </w:r>
      <w:r>
        <w:t>ов</w:t>
      </w:r>
      <w:r w:rsidRPr="00B67618">
        <w:t xml:space="preserve"> </w:t>
      </w:r>
      <w:r>
        <w:t>экспрессии</w:t>
      </w:r>
      <w:r w:rsidRPr="00B67618">
        <w:t xml:space="preserve"> </w:t>
      </w:r>
      <w:r w:rsidRPr="006D646C">
        <w:t xml:space="preserve">и </w:t>
      </w:r>
      <w:r>
        <w:t>соотносить</w:t>
      </w:r>
      <w:r w:rsidRPr="006D646C">
        <w:t xml:space="preserve"> экспрессивные признаки их эмоциональному содержанию по модальностям без помощи взрослого</w:t>
      </w:r>
      <w:r>
        <w:t>; они</w:t>
      </w:r>
      <w:r w:rsidRPr="006D646C">
        <w:t xml:space="preserve"> </w:t>
      </w:r>
      <w:r>
        <w:t>могут</w:t>
      </w:r>
      <w:r w:rsidRPr="006D646C">
        <w:t xml:space="preserve"> вербализировать эмоциональные состояния по экспрессивному комплексу 4 модальностей с использованием ориентационной помощи</w:t>
      </w:r>
      <w:r>
        <w:t xml:space="preserve">. </w:t>
      </w:r>
      <w:r w:rsidR="005E34F2">
        <w:t>М</w:t>
      </w:r>
      <w:r w:rsidR="0015377F">
        <w:t>огут п</w:t>
      </w:r>
      <w:r w:rsidRPr="00D867F6">
        <w:rPr>
          <w:lang w:eastAsia="ru-RU"/>
        </w:rPr>
        <w:t>роизвольно воспроизвод</w:t>
      </w:r>
      <w:r>
        <w:rPr>
          <w:lang w:eastAsia="ru-RU"/>
        </w:rPr>
        <w:t>ить</w:t>
      </w:r>
      <w:r w:rsidRPr="00D867F6">
        <w:rPr>
          <w:lang w:eastAsia="ru-RU"/>
        </w:rPr>
        <w:t xml:space="preserve"> </w:t>
      </w:r>
      <w:r>
        <w:rPr>
          <w:lang w:eastAsia="ru-RU"/>
        </w:rPr>
        <w:t>различные</w:t>
      </w:r>
      <w:r w:rsidRPr="00D867F6">
        <w:rPr>
          <w:lang w:eastAsia="ru-RU"/>
        </w:rPr>
        <w:t xml:space="preserve"> эмоций в игровой и коммуникативной деятельности</w:t>
      </w:r>
      <w:r>
        <w:rPr>
          <w:lang w:eastAsia="ru-RU"/>
        </w:rPr>
        <w:t xml:space="preserve">, </w:t>
      </w:r>
      <w:r w:rsidR="0015377F">
        <w:rPr>
          <w:lang w:eastAsia="ru-RU"/>
        </w:rPr>
        <w:t xml:space="preserve">частично </w:t>
      </w:r>
      <w:r>
        <w:rPr>
          <w:lang w:eastAsia="ru-RU"/>
        </w:rPr>
        <w:t>используя элементы</w:t>
      </w:r>
      <w:r w:rsidRPr="00C41FAB">
        <w:t xml:space="preserve"> контрол</w:t>
      </w:r>
      <w:r>
        <w:t>я</w:t>
      </w:r>
      <w:r w:rsidRPr="00C41FAB">
        <w:t xml:space="preserve"> за своими мимическими проявлениями</w:t>
      </w:r>
      <w:r>
        <w:t>.</w:t>
      </w:r>
    </w:p>
    <w:p w:rsidR="0015377F" w:rsidRDefault="0096197C" w:rsidP="00262D0C">
      <w:pPr>
        <w:widowControl w:val="0"/>
      </w:pPr>
      <w:r>
        <w:t xml:space="preserve">У большинства – средний уровень – 45 %. </w:t>
      </w:r>
      <w:r w:rsidR="0015377F">
        <w:t>Они воспринимают и понимают около 3-4 видов экспрессии</w:t>
      </w:r>
      <w:r w:rsidR="0015377F" w:rsidRPr="00B67618">
        <w:t xml:space="preserve"> и </w:t>
      </w:r>
      <w:r w:rsidR="0015377F" w:rsidRPr="00B67618">
        <w:rPr>
          <w:rFonts w:eastAsia="Times New Roman"/>
          <w:kern w:val="0"/>
          <w:lang w:eastAsia="ru-RU"/>
        </w:rPr>
        <w:t>соотнос</w:t>
      </w:r>
      <w:r w:rsidR="0015377F">
        <w:rPr>
          <w:rFonts w:eastAsia="Times New Roman"/>
          <w:kern w:val="0"/>
          <w:lang w:eastAsia="ru-RU"/>
        </w:rPr>
        <w:t>я</w:t>
      </w:r>
      <w:r w:rsidR="0015377F" w:rsidRPr="00B67618">
        <w:rPr>
          <w:rFonts w:eastAsia="Times New Roman"/>
          <w:kern w:val="0"/>
          <w:lang w:eastAsia="ru-RU"/>
        </w:rPr>
        <w:t xml:space="preserve">т экспрессивные признаки </w:t>
      </w:r>
      <w:r w:rsidR="0015377F">
        <w:rPr>
          <w:rFonts w:eastAsia="Times New Roman"/>
          <w:kern w:val="0"/>
          <w:lang w:eastAsia="ru-RU"/>
        </w:rPr>
        <w:t xml:space="preserve">их </w:t>
      </w:r>
      <w:r w:rsidR="0015377F" w:rsidRPr="00B67618">
        <w:rPr>
          <w:rFonts w:eastAsia="Times New Roman"/>
          <w:kern w:val="0"/>
          <w:lang w:eastAsia="ru-RU"/>
        </w:rPr>
        <w:t xml:space="preserve">эмоциональному содержанию </w:t>
      </w:r>
      <w:r w:rsidR="0015377F">
        <w:t>с использованием содержательного вида помощи взрослого; способны</w:t>
      </w:r>
      <w:r w:rsidR="0015377F" w:rsidRPr="006D646C">
        <w:t xml:space="preserve"> вербализировать эмоциональн</w:t>
      </w:r>
      <w:r w:rsidR="0015377F">
        <w:t>ые</w:t>
      </w:r>
      <w:r w:rsidR="0015377F" w:rsidRPr="006D646C">
        <w:t xml:space="preserve"> состояния по экспрессивному комплексу 3-4 модальностей с использованием содержательной помощи</w:t>
      </w:r>
      <w:r w:rsidR="0015377F">
        <w:t>; п</w:t>
      </w:r>
      <w:r w:rsidR="0015377F" w:rsidRPr="00D867F6">
        <w:rPr>
          <w:lang w:eastAsia="ru-RU"/>
        </w:rPr>
        <w:t>роизвольно воспроизвод</w:t>
      </w:r>
      <w:r w:rsidR="0015377F">
        <w:rPr>
          <w:lang w:eastAsia="ru-RU"/>
        </w:rPr>
        <w:t>ят</w:t>
      </w:r>
      <w:r w:rsidR="0015377F" w:rsidRPr="00D867F6">
        <w:rPr>
          <w:lang w:eastAsia="ru-RU"/>
        </w:rPr>
        <w:t xml:space="preserve"> </w:t>
      </w:r>
      <w:r w:rsidR="0015377F">
        <w:rPr>
          <w:lang w:eastAsia="ru-RU"/>
        </w:rPr>
        <w:t>базовые</w:t>
      </w:r>
      <w:r w:rsidR="0015377F" w:rsidRPr="00D867F6">
        <w:rPr>
          <w:lang w:eastAsia="ru-RU"/>
        </w:rPr>
        <w:t xml:space="preserve"> эмоций в игровой и коммуникативной деятельности</w:t>
      </w:r>
      <w:r w:rsidR="0015377F">
        <w:rPr>
          <w:lang w:eastAsia="ru-RU"/>
        </w:rPr>
        <w:t>.</w:t>
      </w:r>
    </w:p>
    <w:p w:rsidR="00C41FAB" w:rsidRPr="00770255" w:rsidRDefault="0096197C" w:rsidP="00262D0C">
      <w:pPr>
        <w:widowControl w:val="0"/>
        <w:rPr>
          <w:spacing w:val="-4"/>
        </w:rPr>
      </w:pPr>
      <w:r w:rsidRPr="00770255">
        <w:rPr>
          <w:spacing w:val="-4"/>
        </w:rPr>
        <w:t xml:space="preserve">У 35 % </w:t>
      </w:r>
      <w:r w:rsidR="0015377F" w:rsidRPr="00770255">
        <w:rPr>
          <w:spacing w:val="-4"/>
        </w:rPr>
        <w:t xml:space="preserve">детей был обнаружен низкий уровень. </w:t>
      </w:r>
      <w:proofErr w:type="gramStart"/>
      <w:r w:rsidR="0015377F" w:rsidRPr="00770255">
        <w:rPr>
          <w:spacing w:val="-4"/>
        </w:rPr>
        <w:t xml:space="preserve">Андрей Д., Вика М., Данил Б., Лена К., Паша В., Руслан К., Сережа А. </w:t>
      </w:r>
      <w:r w:rsidR="00C41FAB" w:rsidRPr="00770255">
        <w:rPr>
          <w:spacing w:val="-4"/>
        </w:rPr>
        <w:t>воспринима</w:t>
      </w:r>
      <w:r w:rsidR="0015377F" w:rsidRPr="00770255">
        <w:rPr>
          <w:spacing w:val="-4"/>
        </w:rPr>
        <w:t>ю</w:t>
      </w:r>
      <w:r w:rsidR="00C41FAB" w:rsidRPr="00770255">
        <w:rPr>
          <w:spacing w:val="-4"/>
        </w:rPr>
        <w:t>т и понима</w:t>
      </w:r>
      <w:r w:rsidR="0015377F" w:rsidRPr="00770255">
        <w:rPr>
          <w:spacing w:val="-4"/>
        </w:rPr>
        <w:t>ю</w:t>
      </w:r>
      <w:r w:rsidR="00C41FAB" w:rsidRPr="00770255">
        <w:rPr>
          <w:spacing w:val="-4"/>
        </w:rPr>
        <w:t xml:space="preserve">т </w:t>
      </w:r>
      <w:r w:rsidR="0015377F" w:rsidRPr="00770255">
        <w:rPr>
          <w:spacing w:val="-4"/>
        </w:rPr>
        <w:t>только</w:t>
      </w:r>
      <w:r w:rsidR="00C41FAB" w:rsidRPr="00770255">
        <w:rPr>
          <w:spacing w:val="-4"/>
        </w:rPr>
        <w:t xml:space="preserve"> 1-2 вида экспрессии и </w:t>
      </w:r>
      <w:r w:rsidR="00C41FAB" w:rsidRPr="00770255">
        <w:rPr>
          <w:rFonts w:eastAsia="Times New Roman"/>
          <w:spacing w:val="-4"/>
          <w:kern w:val="0"/>
          <w:lang w:eastAsia="ru-RU"/>
        </w:rPr>
        <w:t>соотнос</w:t>
      </w:r>
      <w:r w:rsidR="0015377F" w:rsidRPr="00770255">
        <w:rPr>
          <w:rFonts w:eastAsia="Times New Roman"/>
          <w:spacing w:val="-4"/>
          <w:kern w:val="0"/>
          <w:lang w:eastAsia="ru-RU"/>
        </w:rPr>
        <w:t>я</w:t>
      </w:r>
      <w:r w:rsidR="00C41FAB" w:rsidRPr="00770255">
        <w:rPr>
          <w:rFonts w:eastAsia="Times New Roman"/>
          <w:spacing w:val="-4"/>
          <w:kern w:val="0"/>
          <w:lang w:eastAsia="ru-RU"/>
        </w:rPr>
        <w:t xml:space="preserve">т </w:t>
      </w:r>
      <w:r w:rsidR="0015377F" w:rsidRPr="00770255">
        <w:rPr>
          <w:rFonts w:eastAsia="Times New Roman"/>
          <w:spacing w:val="-4"/>
          <w:kern w:val="0"/>
          <w:lang w:eastAsia="ru-RU"/>
        </w:rPr>
        <w:t xml:space="preserve">только </w:t>
      </w:r>
      <w:r w:rsidR="00C41FAB" w:rsidRPr="00770255">
        <w:rPr>
          <w:rFonts w:eastAsia="Times New Roman"/>
          <w:spacing w:val="-4"/>
          <w:kern w:val="0"/>
          <w:lang w:eastAsia="ru-RU"/>
        </w:rPr>
        <w:t>2-4 вида экспрессивны</w:t>
      </w:r>
      <w:r w:rsidR="0015377F" w:rsidRPr="00770255">
        <w:rPr>
          <w:rFonts w:eastAsia="Times New Roman"/>
          <w:spacing w:val="-4"/>
          <w:kern w:val="0"/>
          <w:lang w:eastAsia="ru-RU"/>
        </w:rPr>
        <w:t>х</w:t>
      </w:r>
      <w:r w:rsidR="00C41FAB" w:rsidRPr="00770255">
        <w:rPr>
          <w:rFonts w:eastAsia="Times New Roman"/>
          <w:spacing w:val="-4"/>
          <w:kern w:val="0"/>
          <w:lang w:eastAsia="ru-RU"/>
        </w:rPr>
        <w:t xml:space="preserve"> признак</w:t>
      </w:r>
      <w:r w:rsidR="0015377F" w:rsidRPr="00770255">
        <w:rPr>
          <w:rFonts w:eastAsia="Times New Roman"/>
          <w:spacing w:val="-4"/>
          <w:kern w:val="0"/>
          <w:lang w:eastAsia="ru-RU"/>
        </w:rPr>
        <w:t>ов по</w:t>
      </w:r>
      <w:r w:rsidR="00C41FAB" w:rsidRPr="00770255">
        <w:rPr>
          <w:rFonts w:eastAsia="Times New Roman"/>
          <w:spacing w:val="-4"/>
          <w:kern w:val="0"/>
          <w:lang w:eastAsia="ru-RU"/>
        </w:rPr>
        <w:t xml:space="preserve"> их эмоциональному содержанию</w:t>
      </w:r>
      <w:r w:rsidR="00C41FAB" w:rsidRPr="00770255">
        <w:rPr>
          <w:spacing w:val="-4"/>
        </w:rPr>
        <w:t xml:space="preserve"> с использованием содержательной и предметно-действенных помощи</w:t>
      </w:r>
      <w:r w:rsidR="0015377F" w:rsidRPr="00770255">
        <w:rPr>
          <w:spacing w:val="-4"/>
        </w:rPr>
        <w:t>; они</w:t>
      </w:r>
      <w:r w:rsidR="00C41FAB" w:rsidRPr="00770255">
        <w:rPr>
          <w:spacing w:val="-4"/>
        </w:rPr>
        <w:t xml:space="preserve"> затрудн</w:t>
      </w:r>
      <w:r w:rsidR="0015377F" w:rsidRPr="00770255">
        <w:rPr>
          <w:spacing w:val="-4"/>
        </w:rPr>
        <w:t>яются</w:t>
      </w:r>
      <w:r w:rsidR="00C41FAB" w:rsidRPr="00770255">
        <w:rPr>
          <w:spacing w:val="-4"/>
        </w:rPr>
        <w:t xml:space="preserve"> в вербализации эмоционального </w:t>
      </w:r>
      <w:r w:rsidR="00C41FAB" w:rsidRPr="00770255">
        <w:rPr>
          <w:spacing w:val="-4"/>
        </w:rPr>
        <w:lastRenderedPageBreak/>
        <w:t>состояния по экспрессивному комплексу по всем модальностям даже с использованием содержательной и предметно-действенных помощи</w:t>
      </w:r>
      <w:r w:rsidR="0015377F" w:rsidRPr="00770255">
        <w:rPr>
          <w:spacing w:val="-4"/>
        </w:rPr>
        <w:t>.</w:t>
      </w:r>
      <w:proofErr w:type="gramEnd"/>
      <w:r w:rsidR="0015377F" w:rsidRPr="00770255">
        <w:rPr>
          <w:spacing w:val="-4"/>
        </w:rPr>
        <w:t xml:space="preserve"> Эти дети</w:t>
      </w:r>
      <w:r w:rsidR="00C41FAB" w:rsidRPr="00770255">
        <w:rPr>
          <w:spacing w:val="-4"/>
        </w:rPr>
        <w:t xml:space="preserve"> </w:t>
      </w:r>
      <w:r w:rsidR="0015377F" w:rsidRPr="00770255">
        <w:rPr>
          <w:spacing w:val="-4"/>
        </w:rPr>
        <w:t>редко</w:t>
      </w:r>
      <w:r w:rsidR="00C41FAB" w:rsidRPr="00770255">
        <w:rPr>
          <w:spacing w:val="-4"/>
          <w:lang w:eastAsia="ru-RU"/>
        </w:rPr>
        <w:t xml:space="preserve"> воспроизвод</w:t>
      </w:r>
      <w:r w:rsidR="0015377F" w:rsidRPr="00770255">
        <w:rPr>
          <w:spacing w:val="-4"/>
          <w:lang w:eastAsia="ru-RU"/>
        </w:rPr>
        <w:t>я</w:t>
      </w:r>
      <w:r w:rsidR="00C41FAB" w:rsidRPr="00770255">
        <w:rPr>
          <w:spacing w:val="-4"/>
          <w:lang w:eastAsia="ru-RU"/>
        </w:rPr>
        <w:t>т базовые эмоций в игровой и коммуникативной деятельности.</w:t>
      </w:r>
    </w:p>
    <w:p w:rsidR="00CE37F5" w:rsidRDefault="00CE37F5" w:rsidP="00262D0C">
      <w:pPr>
        <w:widowControl w:val="0"/>
      </w:pPr>
      <w:proofErr w:type="gramStart"/>
      <w:r w:rsidRPr="00CE37F5">
        <w:rPr>
          <w:color w:val="auto"/>
          <w:kern w:val="0"/>
        </w:rPr>
        <w:t>Методика «</w:t>
      </w:r>
      <w:r w:rsidRPr="00CE37F5">
        <w:rPr>
          <w:rFonts w:eastAsia="Times New Roman"/>
          <w:color w:val="auto"/>
          <w:kern w:val="0"/>
        </w:rPr>
        <w:t xml:space="preserve">Вербальная фиксация» признаков экспрессии с опорой на изображение </w:t>
      </w:r>
      <w:r w:rsidRPr="00CE37F5">
        <w:t>А.М. Щетининой [</w:t>
      </w:r>
      <w:fldSimple w:instr=" REF _Ref152829402 \r \h  \* MERGEFORMAT ">
        <w:r w:rsidRPr="00CE37F5">
          <w:t>43</w:t>
        </w:r>
      </w:fldSimple>
      <w:r w:rsidRPr="00CE37F5">
        <w:t>] была направлена на диагностику</w:t>
      </w:r>
      <w:r w:rsidRPr="00CE37F5">
        <w:rPr>
          <w:lang w:eastAsia="ru-RU"/>
        </w:rPr>
        <w:t xml:space="preserve"> показателя </w:t>
      </w:r>
      <w:r w:rsidRPr="00325EE9">
        <w:t>«вербализация эмоций (адекватность их словесного обозначения».</w:t>
      </w:r>
      <w:proofErr w:type="gramEnd"/>
      <w:r w:rsidRPr="00325EE9">
        <w:t xml:space="preserve"> Автор не предлагает стимульный материла, поэтому для этой методике нами были подобраны детские фотографии с признаками экспрессии (см. Приложение Б)</w:t>
      </w:r>
      <w:r w:rsidR="00325EE9" w:rsidRPr="00325EE9">
        <w:t>. А.М. Щетинина выделяет пять уровней</w:t>
      </w:r>
      <w:r w:rsidR="00325EE9">
        <w:t xml:space="preserve"> понимания</w:t>
      </w:r>
      <w:r w:rsidR="00325EE9" w:rsidRPr="00325EE9">
        <w:t xml:space="preserve">: неадекватный, ситуативно-конкретный, уровень словесного обозначения и описания экспрессии, уровень осмысления в форме описания и самый высокий уровень осмысления в форме истолкования и проявления эмпатии; и шесть типов восприятия: </w:t>
      </w:r>
      <w:proofErr w:type="spellStart"/>
      <w:r w:rsidR="00325EE9" w:rsidRPr="00325EE9">
        <w:t>довербальный</w:t>
      </w:r>
      <w:proofErr w:type="spellEnd"/>
      <w:r w:rsidR="00325EE9" w:rsidRPr="00325EE9">
        <w:t xml:space="preserve">, диффузно-аморфный, диффузно-локальный, аналитический, синтетический и наивысший </w:t>
      </w:r>
      <w:r w:rsidR="00A23B44">
        <w:t xml:space="preserve">– </w:t>
      </w:r>
      <w:r w:rsidR="00325EE9" w:rsidRPr="00325EE9">
        <w:t>аналитико-синтетический.</w:t>
      </w:r>
    </w:p>
    <w:p w:rsidR="00325EE9" w:rsidRDefault="005E34F2" w:rsidP="00262D0C">
      <w:pPr>
        <w:widowControl w:val="0"/>
      </w:pPr>
      <w:r w:rsidRPr="00B610B8">
        <w:rPr>
          <w:lang w:eastAsia="ru-RU"/>
        </w:rPr>
        <w:t xml:space="preserve">У 45 % детей был выявлен </w:t>
      </w:r>
      <w:proofErr w:type="spellStart"/>
      <w:r w:rsidRPr="00B610B8">
        <w:t>довербальный</w:t>
      </w:r>
      <w:proofErr w:type="spellEnd"/>
      <w:r w:rsidRPr="00B610B8">
        <w:t xml:space="preserve"> тип. Дети не могли вербализировать эмоциональное состояние. К диффузно-аморфному типу были отнесены 40 %. Они называют эмоционально-экспрессивное состояние, но не объясняют, почему </w:t>
      </w:r>
      <w:r>
        <w:t>так</w:t>
      </w:r>
      <w:r w:rsidRPr="00B610B8">
        <w:t>. Например, Саша Ф. ответил, что мальчик радостный, потому что ему весело. У них еще отсутствует эталон экспрессии.</w:t>
      </w:r>
      <w:r>
        <w:t xml:space="preserve"> </w:t>
      </w:r>
      <w:r w:rsidR="00AB19AC">
        <w:t>Типы</w:t>
      </w:r>
      <w:r w:rsidR="00325EE9">
        <w:t xml:space="preserve"> развития </w:t>
      </w:r>
      <w:r w:rsidR="00325EE9" w:rsidRPr="00325EE9">
        <w:t>вербализаци</w:t>
      </w:r>
      <w:r w:rsidR="00325EE9">
        <w:t>и</w:t>
      </w:r>
      <w:r w:rsidR="00325EE9" w:rsidRPr="00325EE9">
        <w:t xml:space="preserve"> эмоций</w:t>
      </w:r>
      <w:r w:rsidR="00325EE9">
        <w:t xml:space="preserve"> дет</w:t>
      </w:r>
      <w:r w:rsidR="00770255">
        <w:t>ьми 4-5 лет</w:t>
      </w:r>
      <w:r w:rsidR="00325EE9">
        <w:t xml:space="preserve"> </w:t>
      </w:r>
      <w:r w:rsidR="00325EE9" w:rsidRPr="0021757A">
        <w:t>представлен</w:t>
      </w:r>
      <w:r w:rsidR="00C825C5">
        <w:t>ы</w:t>
      </w:r>
      <w:r w:rsidR="00325EE9" w:rsidRPr="0021757A">
        <w:t xml:space="preserve"> на рисунке </w:t>
      </w:r>
      <w:r w:rsidR="0021757A" w:rsidRPr="0021757A">
        <w:t>3</w:t>
      </w:r>
      <w:r w:rsidR="00325EE9" w:rsidRPr="0021757A">
        <w:t>.</w:t>
      </w:r>
    </w:p>
    <w:p w:rsidR="00770255" w:rsidRDefault="00770255" w:rsidP="00262D0C">
      <w:pPr>
        <w:widowControl w:val="0"/>
      </w:pPr>
    </w:p>
    <w:p w:rsidR="0086330D" w:rsidRDefault="0086330D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499735" cy="2409825"/>
            <wp:effectExtent l="19050" t="0" r="24765" b="0"/>
            <wp:docPr id="1219771615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70255" w:rsidRDefault="00AB19AC" w:rsidP="00770255">
      <w:pPr>
        <w:widowControl w:val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 xml:space="preserve">Рисунок </w:t>
      </w:r>
      <w:r w:rsidR="0021757A" w:rsidRPr="005E34F2">
        <w:rPr>
          <w:sz w:val="26"/>
          <w:szCs w:val="26"/>
        </w:rPr>
        <w:t>3</w:t>
      </w:r>
      <w:r w:rsidRPr="005E34F2">
        <w:rPr>
          <w:sz w:val="26"/>
          <w:szCs w:val="26"/>
        </w:rPr>
        <w:t xml:space="preserve"> </w:t>
      </w:r>
      <w:r w:rsidR="005E34F2" w:rsidRPr="005E34F2">
        <w:rPr>
          <w:sz w:val="26"/>
          <w:szCs w:val="26"/>
        </w:rPr>
        <w:t>– Т</w:t>
      </w:r>
      <w:r w:rsidRPr="005E34F2">
        <w:rPr>
          <w:sz w:val="26"/>
          <w:szCs w:val="26"/>
        </w:rPr>
        <w:t>ипы развития вербализации эмоций дет</w:t>
      </w:r>
      <w:r w:rsidR="00770255">
        <w:rPr>
          <w:sz w:val="26"/>
          <w:szCs w:val="26"/>
        </w:rPr>
        <w:t>ьми</w:t>
      </w:r>
      <w:r w:rsidR="00770255">
        <w:rPr>
          <w:sz w:val="26"/>
          <w:szCs w:val="26"/>
        </w:rPr>
        <w:br w:type="page"/>
      </w:r>
    </w:p>
    <w:p w:rsidR="00B610B8" w:rsidRPr="0021757A" w:rsidRDefault="0086330D" w:rsidP="00262D0C">
      <w:pPr>
        <w:widowControl w:val="0"/>
        <w:rPr>
          <w:rFonts w:eastAsia="Times New Roman"/>
          <w:kern w:val="0"/>
          <w:lang w:eastAsia="ru-RU"/>
        </w:rPr>
      </w:pPr>
      <w:r w:rsidRPr="0021757A">
        <w:rPr>
          <w:rFonts w:eastAsia="Times New Roman"/>
          <w:kern w:val="0"/>
          <w:lang w:eastAsia="ru-RU"/>
        </w:rPr>
        <w:lastRenderedPageBreak/>
        <w:t>Диффузно-локальный</w:t>
      </w:r>
      <w:r w:rsidR="00B610B8" w:rsidRPr="0021757A">
        <w:rPr>
          <w:rFonts w:eastAsia="Times New Roman"/>
          <w:kern w:val="0"/>
          <w:lang w:eastAsia="ru-RU"/>
        </w:rPr>
        <w:t xml:space="preserve"> был выявлен только у 15 % детей</w:t>
      </w:r>
      <w:r w:rsidR="0021757A" w:rsidRPr="0021757A">
        <w:rPr>
          <w:rFonts w:eastAsia="Times New Roman"/>
          <w:kern w:val="0"/>
          <w:lang w:eastAsia="ru-RU"/>
        </w:rPr>
        <w:t xml:space="preserve">. </w:t>
      </w:r>
      <w:r w:rsidR="00B610B8" w:rsidRPr="0021757A">
        <w:rPr>
          <w:rFonts w:eastAsia="Times New Roman"/>
          <w:kern w:val="0"/>
          <w:lang w:eastAsia="ru-RU"/>
        </w:rPr>
        <w:t>Боря Т., Лиза Т., Света Я.</w:t>
      </w:r>
      <w:r w:rsidR="0021757A" w:rsidRPr="0021757A">
        <w:rPr>
          <w:rFonts w:eastAsia="Times New Roman"/>
          <w:kern w:val="0"/>
          <w:lang w:eastAsia="ru-RU"/>
        </w:rPr>
        <w:t xml:space="preserve"> выделяли единичные элементы экспрессии. Например, Боря Т., ответил, что девочке очень страшно, у нее большие глаза. Лиза Т. объяснила, что мальчику весело, потому что он смеется.</w:t>
      </w:r>
    </w:p>
    <w:p w:rsidR="003317EC" w:rsidRDefault="003317EC" w:rsidP="00262D0C">
      <w:pPr>
        <w:widowControl w:val="0"/>
      </w:pPr>
      <w:r w:rsidRPr="00CE37F5">
        <w:t xml:space="preserve">Методика </w:t>
      </w:r>
      <w:r w:rsidR="002E1BA1" w:rsidRPr="00CE37F5">
        <w:t>«Изучение особенностей использования детьми мимики и пантомимики при демонстрации заданной эмоции»</w:t>
      </w:r>
      <w:r w:rsidRPr="00CE37F5">
        <w:t xml:space="preserve"> </w:t>
      </w:r>
      <w:r w:rsidR="00C5456C" w:rsidRPr="00CE37F5">
        <w:t xml:space="preserve">В.М. Минаевой </w:t>
      </w:r>
      <w:r w:rsidR="00D83A91" w:rsidRPr="00CE37F5">
        <w:t>[</w:t>
      </w:r>
      <w:fldSimple w:instr=" REF _Ref152833190 \r \h  \* MERGEFORMAT ">
        <w:r w:rsidR="00D83A91" w:rsidRPr="00CE37F5">
          <w:t>28</w:t>
        </w:r>
      </w:fldSimple>
      <w:r w:rsidR="00D83A91" w:rsidRPr="00CE37F5">
        <w:t>]</w:t>
      </w:r>
      <w:r w:rsidRPr="00CE37F5">
        <w:t xml:space="preserve"> была </w:t>
      </w:r>
      <w:r w:rsidRPr="0021757A">
        <w:t xml:space="preserve">направлена на изучение </w:t>
      </w:r>
      <w:r w:rsidR="00B828CB" w:rsidRPr="0021757A">
        <w:t xml:space="preserve">уровня развития владение мимикой и пантомимикой на способность </w:t>
      </w:r>
      <w:proofErr w:type="gramStart"/>
      <w:r w:rsidR="00B828CB" w:rsidRPr="0021757A">
        <w:t>передавать</w:t>
      </w:r>
      <w:proofErr w:type="gramEnd"/>
      <w:r w:rsidR="00B828CB" w:rsidRPr="0021757A">
        <w:t xml:space="preserve"> эмоции через экспрессию</w:t>
      </w:r>
      <w:r w:rsidRPr="0021757A">
        <w:t xml:space="preserve">. </w:t>
      </w:r>
      <w:r w:rsidR="002E1BA1" w:rsidRPr="0021757A">
        <w:t xml:space="preserve">Результаты по каждому респонденту представлены в Приложении В. </w:t>
      </w:r>
      <w:r w:rsidR="005E34F2">
        <w:t>О</w:t>
      </w:r>
      <w:r w:rsidR="005E34F2" w:rsidRPr="0021757A">
        <w:t>собенности владени</w:t>
      </w:r>
      <w:r w:rsidR="005E34F2">
        <w:t>я</w:t>
      </w:r>
      <w:r w:rsidR="005E34F2" w:rsidRPr="0021757A">
        <w:t xml:space="preserve"> мимикой и пантомимикой детей </w:t>
      </w:r>
      <w:r w:rsidR="005E34F2">
        <w:t>см.</w:t>
      </w:r>
      <w:r w:rsidR="002E1BA1" w:rsidRPr="0021757A">
        <w:t xml:space="preserve"> рис</w:t>
      </w:r>
      <w:r w:rsidR="005E34F2">
        <w:t>.</w:t>
      </w:r>
      <w:r w:rsidR="002E1BA1" w:rsidRPr="0021757A">
        <w:t xml:space="preserve"> </w:t>
      </w:r>
      <w:r w:rsidR="0021757A" w:rsidRPr="0021757A">
        <w:t>4</w:t>
      </w:r>
      <w:r w:rsidR="005E34F2">
        <w:t>.</w:t>
      </w:r>
      <w:r w:rsidR="002E1BA1" w:rsidRPr="0021757A">
        <w:t xml:space="preserve"> </w:t>
      </w:r>
    </w:p>
    <w:p w:rsidR="005E34F2" w:rsidRPr="0021757A" w:rsidRDefault="005E34F2" w:rsidP="00262D0C">
      <w:pPr>
        <w:widowControl w:val="0"/>
      </w:pPr>
    </w:p>
    <w:p w:rsidR="00533946" w:rsidRPr="00C92F70" w:rsidRDefault="002E1BA1" w:rsidP="00262D0C">
      <w:pPr>
        <w:widowControl w:val="0"/>
        <w:ind w:firstLine="0"/>
        <w:jc w:val="center"/>
        <w:rPr>
          <w:sz w:val="26"/>
          <w:szCs w:val="26"/>
        </w:rPr>
      </w:pPr>
      <w:r w:rsidRPr="0021757A">
        <w:rPr>
          <w:noProof/>
          <w:sz w:val="26"/>
          <w:szCs w:val="26"/>
          <w:lang w:eastAsia="ru-RU"/>
        </w:rPr>
        <w:drawing>
          <wp:inline distT="0" distB="0" distL="0" distR="0">
            <wp:extent cx="5495275" cy="2020186"/>
            <wp:effectExtent l="19050" t="0" r="10175" b="0"/>
            <wp:docPr id="87815899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E34F2" w:rsidRDefault="00B828CB" w:rsidP="005E34F2">
      <w:pPr>
        <w:widowControl w:val="0"/>
        <w:ind w:firstLine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 xml:space="preserve">Рисунок 4 </w:t>
      </w:r>
      <w:r w:rsidR="007E5A42" w:rsidRPr="005E34F2">
        <w:rPr>
          <w:sz w:val="26"/>
          <w:szCs w:val="26"/>
        </w:rPr>
        <w:t>–</w:t>
      </w:r>
      <w:r w:rsidR="005E34F2">
        <w:rPr>
          <w:sz w:val="26"/>
          <w:szCs w:val="26"/>
        </w:rPr>
        <w:t xml:space="preserve"> В</w:t>
      </w:r>
      <w:r w:rsidRPr="005E34F2">
        <w:rPr>
          <w:sz w:val="26"/>
          <w:szCs w:val="26"/>
        </w:rPr>
        <w:t xml:space="preserve">ладение мимикой и пантомимикой </w:t>
      </w:r>
      <w:r w:rsidR="005E34F2">
        <w:rPr>
          <w:sz w:val="26"/>
          <w:szCs w:val="26"/>
        </w:rPr>
        <w:t>при демонстрации эмоций</w:t>
      </w:r>
    </w:p>
    <w:p w:rsidR="00770255" w:rsidRDefault="00770255" w:rsidP="005E34F2">
      <w:pPr>
        <w:widowControl w:val="0"/>
        <w:ind w:firstLine="0"/>
        <w:jc w:val="center"/>
        <w:rPr>
          <w:sz w:val="26"/>
          <w:szCs w:val="26"/>
        </w:rPr>
      </w:pPr>
    </w:p>
    <w:p w:rsidR="00094CD1" w:rsidRDefault="002E1BA1" w:rsidP="00262D0C">
      <w:pPr>
        <w:widowControl w:val="0"/>
      </w:pPr>
      <w:r>
        <w:t>Исследование показало</w:t>
      </w:r>
      <w:r w:rsidRPr="006D3E4A">
        <w:t xml:space="preserve">, </w:t>
      </w:r>
      <w:r>
        <w:t xml:space="preserve">что </w:t>
      </w:r>
      <w:r w:rsidRPr="006D3E4A">
        <w:t>наиболее понятными,</w:t>
      </w:r>
      <w:r w:rsidRPr="00F91E59">
        <w:t xml:space="preserve"> доступными для восприятия и воспроизведения детьми </w:t>
      </w:r>
      <w:r>
        <w:t xml:space="preserve">среднего </w:t>
      </w:r>
      <w:r w:rsidRPr="00F91E59">
        <w:t xml:space="preserve">дошкольного возраста </w:t>
      </w:r>
      <w:r>
        <w:t>были</w:t>
      </w:r>
      <w:r w:rsidRPr="00F91E59">
        <w:t xml:space="preserve"> наиболее контрастно-различимые эмоции</w:t>
      </w:r>
      <w:r>
        <w:t xml:space="preserve"> такие</w:t>
      </w:r>
      <w:r w:rsidRPr="00F91E59">
        <w:t>,</w:t>
      </w:r>
      <w:r>
        <w:t xml:space="preserve"> </w:t>
      </w:r>
      <w:r w:rsidRPr="006D3E4A">
        <w:t>как «веселый», «печальный», «сердитый». Наиболее трудными для понимания и воспроизведения оказались эмоциональные состояния «испуганный» (</w:t>
      </w:r>
      <w:r w:rsidR="00692DDB">
        <w:t>2</w:t>
      </w:r>
      <w:r>
        <w:t>0 %</w:t>
      </w:r>
      <w:r w:rsidRPr="006D3E4A">
        <w:t>) и «удивленный» (</w:t>
      </w:r>
      <w:r>
        <w:t>15 %</w:t>
      </w:r>
      <w:r w:rsidRPr="006D3E4A">
        <w:t xml:space="preserve">). </w:t>
      </w:r>
      <w:r w:rsidR="00094CD1">
        <w:t>При этом ни одни ребенок не смог продемонстрировать все эмоции по экспрессии.</w:t>
      </w:r>
    </w:p>
    <w:p w:rsidR="00035F81" w:rsidRPr="00094CD1" w:rsidRDefault="00035F81" w:rsidP="00262D0C">
      <w:pPr>
        <w:widowControl w:val="0"/>
      </w:pPr>
      <w:r>
        <w:t xml:space="preserve">20 % </w:t>
      </w:r>
      <w:r w:rsidR="00094CD1">
        <w:t xml:space="preserve">детей </w:t>
      </w:r>
      <w:r>
        <w:t xml:space="preserve">смогли отобразить эмоции радости и печали одновременно средствами мимики и пантомимики (Таня З., Света Я., Боря Т. и Лиза Т.). 15 % смогли отобразить эмоцию «сердитый» одновременно средствами мимики и пантомимики (Таня З., Света Я., Боря Т.). </w:t>
      </w:r>
      <w:r w:rsidR="00094CD1">
        <w:t xml:space="preserve">Отсюда можно сделать вывод, что </w:t>
      </w:r>
      <w:r w:rsidR="00094CD1" w:rsidRPr="006D3E4A">
        <w:lastRenderedPageBreak/>
        <w:t xml:space="preserve">дети </w:t>
      </w:r>
      <w:r w:rsidR="00094CD1">
        <w:t xml:space="preserve">среднего </w:t>
      </w:r>
      <w:r w:rsidR="00094CD1" w:rsidRPr="006D3E4A">
        <w:t xml:space="preserve">дошкольного возраста при демонстрации </w:t>
      </w:r>
      <w:r w:rsidR="00094CD1">
        <w:t>эмоциональной экспрессии</w:t>
      </w:r>
      <w:r w:rsidR="00094CD1" w:rsidRPr="006D3E4A">
        <w:t xml:space="preserve"> в основном использ</w:t>
      </w:r>
      <w:r w:rsidR="00094CD1">
        <w:t>уют</w:t>
      </w:r>
      <w:r w:rsidR="00094CD1" w:rsidRPr="006D3E4A">
        <w:t xml:space="preserve"> мимику </w:t>
      </w:r>
      <w:r w:rsidR="00094CD1">
        <w:t>в качестве</w:t>
      </w:r>
      <w:r w:rsidR="00094CD1" w:rsidRPr="006D3E4A">
        <w:t xml:space="preserve"> основно</w:t>
      </w:r>
      <w:r w:rsidR="00094CD1">
        <w:t>го</w:t>
      </w:r>
      <w:r w:rsidR="00094CD1" w:rsidRPr="006D3E4A">
        <w:t xml:space="preserve"> компонент</w:t>
      </w:r>
      <w:r w:rsidR="00094CD1">
        <w:t xml:space="preserve">а, таким образом, </w:t>
      </w:r>
      <w:r w:rsidR="00094CD1" w:rsidRPr="00094CD1">
        <w:t>пантомимика</w:t>
      </w:r>
      <w:r w:rsidR="00094CD1">
        <w:t xml:space="preserve"> </w:t>
      </w:r>
      <w:r w:rsidR="00094CD1" w:rsidRPr="00094CD1">
        <w:t>для</w:t>
      </w:r>
      <w:r w:rsidR="00094CD1">
        <w:t xml:space="preserve"> данной возрастной группы не несет </w:t>
      </w:r>
      <w:r w:rsidR="00094CD1" w:rsidRPr="00094CD1">
        <w:t>достаточн</w:t>
      </w:r>
      <w:r w:rsidR="00094CD1">
        <w:t xml:space="preserve">ую </w:t>
      </w:r>
      <w:r w:rsidR="00094CD1" w:rsidRPr="00094CD1">
        <w:t>эмоционально-смыслов</w:t>
      </w:r>
      <w:r w:rsidR="00094CD1">
        <w:t xml:space="preserve">ую </w:t>
      </w:r>
      <w:r w:rsidR="00094CD1" w:rsidRPr="00094CD1">
        <w:t>информаци</w:t>
      </w:r>
      <w:r w:rsidR="00094CD1">
        <w:t>ю</w:t>
      </w:r>
      <w:r w:rsidR="00682078">
        <w:t xml:space="preserve"> (</w:t>
      </w:r>
      <w:proofErr w:type="gramStart"/>
      <w:r w:rsidR="00682078">
        <w:t>см</w:t>
      </w:r>
      <w:proofErr w:type="gramEnd"/>
      <w:r w:rsidR="00682078">
        <w:t>. рис. 5)</w:t>
      </w:r>
      <w:r w:rsidR="00094CD1">
        <w:t>.</w:t>
      </w:r>
    </w:p>
    <w:p w:rsidR="005E34F2" w:rsidRDefault="005E34F2" w:rsidP="00262D0C">
      <w:pPr>
        <w:widowControl w:val="0"/>
      </w:pPr>
    </w:p>
    <w:p w:rsidR="00AA1B4D" w:rsidRDefault="00AA1B4D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490845" cy="1819275"/>
            <wp:effectExtent l="19050" t="0" r="14605" b="0"/>
            <wp:docPr id="206596497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5F81" w:rsidRPr="00A23B44" w:rsidRDefault="00035F81" w:rsidP="00262D0C">
      <w:pPr>
        <w:widowControl w:val="0"/>
        <w:ind w:firstLine="0"/>
        <w:jc w:val="center"/>
        <w:rPr>
          <w:sz w:val="26"/>
          <w:szCs w:val="26"/>
        </w:rPr>
      </w:pPr>
      <w:r w:rsidRPr="00A23B44">
        <w:rPr>
          <w:sz w:val="26"/>
          <w:szCs w:val="26"/>
        </w:rPr>
        <w:t xml:space="preserve">Рисунок </w:t>
      </w:r>
      <w:r w:rsidR="0021757A" w:rsidRPr="00A23B44">
        <w:rPr>
          <w:sz w:val="26"/>
          <w:szCs w:val="26"/>
        </w:rPr>
        <w:t>5</w:t>
      </w:r>
      <w:r w:rsidRPr="00A23B44">
        <w:rPr>
          <w:sz w:val="26"/>
          <w:szCs w:val="26"/>
        </w:rPr>
        <w:t xml:space="preserve"> </w:t>
      </w:r>
      <w:r w:rsidR="00A23B44" w:rsidRPr="00A23B44">
        <w:rPr>
          <w:sz w:val="26"/>
          <w:szCs w:val="26"/>
        </w:rPr>
        <w:t xml:space="preserve">– </w:t>
      </w:r>
      <w:r w:rsidRPr="00A23B44">
        <w:rPr>
          <w:sz w:val="26"/>
          <w:szCs w:val="26"/>
        </w:rPr>
        <w:t>Уровень развития владени</w:t>
      </w:r>
      <w:r w:rsidR="00D70AB8" w:rsidRPr="00A23B44">
        <w:rPr>
          <w:sz w:val="26"/>
          <w:szCs w:val="26"/>
        </w:rPr>
        <w:t>я</w:t>
      </w:r>
      <w:r w:rsidRPr="00A23B44">
        <w:rPr>
          <w:sz w:val="26"/>
          <w:szCs w:val="26"/>
        </w:rPr>
        <w:t xml:space="preserve"> мимикой и пантомимикой детей среднего дошкольного возраста</w:t>
      </w:r>
      <w:r w:rsidR="00AA1B4D" w:rsidRPr="00A23B44">
        <w:rPr>
          <w:sz w:val="26"/>
          <w:szCs w:val="26"/>
        </w:rPr>
        <w:t>, %</w:t>
      </w:r>
    </w:p>
    <w:p w:rsidR="00094CD1" w:rsidRDefault="00094CD1" w:rsidP="00262D0C">
      <w:pPr>
        <w:widowControl w:val="0"/>
        <w:ind w:firstLine="0"/>
      </w:pPr>
    </w:p>
    <w:p w:rsidR="004E42D1" w:rsidRDefault="00D70AB8" w:rsidP="00262D0C">
      <w:pPr>
        <w:widowControl w:val="0"/>
      </w:pPr>
      <w:r w:rsidRPr="00094CD1">
        <w:t>Только 15 % детей показали высокий уровень владения мимикой и пантомимикой. Боря Т., Света Я. и Таня З. смогли продемонстрировать</w:t>
      </w:r>
      <w:r w:rsidR="00CF554A" w:rsidRPr="00094CD1">
        <w:t xml:space="preserve"> </w:t>
      </w:r>
      <w:r w:rsidRPr="00094CD1">
        <w:t>4</w:t>
      </w:r>
      <w:r w:rsidR="00CF554A" w:rsidRPr="00094CD1">
        <w:t xml:space="preserve"> </w:t>
      </w:r>
      <w:r w:rsidRPr="00094CD1">
        <w:t xml:space="preserve">и более </w:t>
      </w:r>
      <w:r w:rsidR="00CF554A" w:rsidRPr="00094CD1">
        <w:t xml:space="preserve">эмоциональных </w:t>
      </w:r>
      <w:r w:rsidR="004E42D1" w:rsidRPr="00094CD1">
        <w:t>состояний</w:t>
      </w:r>
      <w:r w:rsidRPr="00094CD1">
        <w:t>, некоторые из них</w:t>
      </w:r>
      <w:r w:rsidR="004E42D1" w:rsidRPr="00094CD1">
        <w:t xml:space="preserve"> </w:t>
      </w:r>
      <w:r w:rsidR="00CF554A" w:rsidRPr="00094CD1">
        <w:t>одновременно средствами мимики и пантомимики</w:t>
      </w:r>
      <w:r w:rsidRPr="00094CD1">
        <w:t xml:space="preserve">. 15 % детей показали средний уровень. </w:t>
      </w:r>
      <w:r w:rsidR="00094CD1" w:rsidRPr="00094CD1">
        <w:t xml:space="preserve">Галя Р., Лиза Т. и Егор Ф. продемонстрировали </w:t>
      </w:r>
      <w:r w:rsidR="004E42D1" w:rsidRPr="00094CD1">
        <w:t>3</w:t>
      </w:r>
      <w:r w:rsidR="00CF554A" w:rsidRPr="00094CD1">
        <w:t>-</w:t>
      </w:r>
      <w:r w:rsidR="004E42D1" w:rsidRPr="00094CD1">
        <w:t>2</w:t>
      </w:r>
      <w:r w:rsidR="00CF554A" w:rsidRPr="00094CD1">
        <w:t xml:space="preserve"> эмоциональных </w:t>
      </w:r>
      <w:r w:rsidR="004E42D1" w:rsidRPr="00094CD1">
        <w:t xml:space="preserve">состояний </w:t>
      </w:r>
      <w:r w:rsidR="00CF554A" w:rsidRPr="00094CD1">
        <w:t>средствами мимики и пантомимики</w:t>
      </w:r>
      <w:r w:rsidR="004E42D1" w:rsidRPr="00094CD1">
        <w:t xml:space="preserve">, </w:t>
      </w:r>
      <w:r w:rsidR="00094CD1" w:rsidRPr="00094CD1">
        <w:t>однако никто из них</w:t>
      </w:r>
      <w:r w:rsidR="004E42D1" w:rsidRPr="00094CD1">
        <w:t xml:space="preserve"> не использ</w:t>
      </w:r>
      <w:r w:rsidR="00094CD1" w:rsidRPr="00094CD1">
        <w:t>овал</w:t>
      </w:r>
      <w:r w:rsidR="004E42D1" w:rsidRPr="00094CD1">
        <w:t xml:space="preserve"> и</w:t>
      </w:r>
      <w:r w:rsidR="00094CD1" w:rsidRPr="00094CD1">
        <w:t>х</w:t>
      </w:r>
      <w:r w:rsidR="004E42D1" w:rsidRPr="00094CD1">
        <w:t xml:space="preserve"> одновременно</w:t>
      </w:r>
      <w:r w:rsidR="00094CD1" w:rsidRPr="00094CD1">
        <w:t>. Большинство детей – 70 % показали низкий уровень владения мимикой и пантомимикой, они изображали</w:t>
      </w:r>
      <w:r w:rsidR="004E42D1" w:rsidRPr="00094CD1">
        <w:t xml:space="preserve"> не более одного эмоционального состояния </w:t>
      </w:r>
      <w:r w:rsidR="00094CD1" w:rsidRPr="00094CD1">
        <w:t xml:space="preserve">и только </w:t>
      </w:r>
      <w:r w:rsidR="004E42D1" w:rsidRPr="00094CD1">
        <w:t>средствами мимики</w:t>
      </w:r>
      <w:r w:rsidR="00094CD1" w:rsidRPr="00094CD1">
        <w:t>.</w:t>
      </w:r>
    </w:p>
    <w:p w:rsidR="00533946" w:rsidRDefault="00C45DAA" w:rsidP="00262D0C">
      <w:pPr>
        <w:widowControl w:val="0"/>
      </w:pPr>
      <w:r>
        <w:t xml:space="preserve">Показатель интонационной выразительности эмоциональной экспрессии </w:t>
      </w:r>
      <w:r w:rsidRPr="00C45DAA">
        <w:t>также диагностировался с помощью методики В.М. Минаев</w:t>
      </w:r>
      <w:r w:rsidR="00C5456C">
        <w:t>ой</w:t>
      </w:r>
      <w:r w:rsidRPr="00C45DAA">
        <w:t xml:space="preserve">, диагностическое задание 2 «Изучение выразительности речи». Ребенку предлагалось </w:t>
      </w:r>
      <w:r>
        <w:t xml:space="preserve">произнести </w:t>
      </w:r>
      <w:r w:rsidRPr="00C45DAA">
        <w:t xml:space="preserve">фразу </w:t>
      </w:r>
      <w:r>
        <w:t>«</w:t>
      </w:r>
      <w:r w:rsidRPr="00C45DAA">
        <w:t>У меня есть собака</w:t>
      </w:r>
      <w:r>
        <w:t>» с интонацией</w:t>
      </w:r>
      <w:r w:rsidRPr="00C45DAA">
        <w:t xml:space="preserve"> </w:t>
      </w:r>
      <w:r>
        <w:t>радости</w:t>
      </w:r>
      <w:r w:rsidRPr="00C45DAA">
        <w:t xml:space="preserve">, </w:t>
      </w:r>
      <w:r>
        <w:t>удивления, страха, грусти и сердито</w:t>
      </w:r>
      <w:r w:rsidRPr="00C45DAA">
        <w:t>.</w:t>
      </w:r>
      <w:r>
        <w:t xml:space="preserve"> Данные по каждому ребенку даны в Приложении В. </w:t>
      </w:r>
      <w:r w:rsidR="00A8212A">
        <w:t>Показатели</w:t>
      </w:r>
      <w:r>
        <w:t xml:space="preserve"> развития интонационной выразительности эмоциональной экспрессии детей </w:t>
      </w:r>
      <w:r w:rsidRPr="0021757A">
        <w:t>среднего дошкольного возраста в процентах представлены на рисунке</w:t>
      </w:r>
      <w:r w:rsidR="0021757A" w:rsidRPr="0021757A">
        <w:t xml:space="preserve"> 6</w:t>
      </w:r>
      <w:r w:rsidRPr="0021757A">
        <w:t>.</w:t>
      </w:r>
    </w:p>
    <w:p w:rsidR="00C45DAA" w:rsidRDefault="00C45DAA" w:rsidP="00262D0C">
      <w:pPr>
        <w:widowControl w:val="0"/>
      </w:pPr>
      <w:r>
        <w:rPr>
          <w:noProof/>
          <w:lang w:eastAsia="ru-RU"/>
        </w:rPr>
        <w:lastRenderedPageBreak/>
        <w:drawing>
          <wp:inline distT="0" distB="0" distL="0" distR="0">
            <wp:extent cx="5490845" cy="2228850"/>
            <wp:effectExtent l="19050" t="0" r="14605" b="0"/>
            <wp:docPr id="195843374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45DAA" w:rsidRPr="005E34F2" w:rsidRDefault="00C45DAA" w:rsidP="00262D0C">
      <w:pPr>
        <w:widowControl w:val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 xml:space="preserve">Рисунок </w:t>
      </w:r>
      <w:r w:rsidR="0021757A" w:rsidRPr="005E34F2">
        <w:rPr>
          <w:sz w:val="26"/>
          <w:szCs w:val="26"/>
        </w:rPr>
        <w:t xml:space="preserve">6 </w:t>
      </w:r>
      <w:r w:rsidR="00A8212A" w:rsidRPr="005E34F2">
        <w:rPr>
          <w:sz w:val="26"/>
          <w:szCs w:val="26"/>
        </w:rPr>
        <w:t>–</w:t>
      </w:r>
      <w:r w:rsidRPr="005E34F2">
        <w:rPr>
          <w:sz w:val="26"/>
          <w:szCs w:val="26"/>
        </w:rPr>
        <w:t xml:space="preserve"> </w:t>
      </w:r>
      <w:r w:rsidR="00A8212A" w:rsidRPr="005E34F2">
        <w:rPr>
          <w:sz w:val="26"/>
          <w:szCs w:val="26"/>
        </w:rPr>
        <w:t>Показатели</w:t>
      </w:r>
      <w:r w:rsidRPr="005E34F2">
        <w:rPr>
          <w:sz w:val="26"/>
          <w:szCs w:val="26"/>
        </w:rPr>
        <w:t xml:space="preserve"> развития интонационной выразительности эмоциональной экспрессии детей среднего дошкольного возраста</w:t>
      </w:r>
    </w:p>
    <w:p w:rsidR="00C45DAA" w:rsidRDefault="00C45DAA" w:rsidP="00262D0C">
      <w:pPr>
        <w:widowControl w:val="0"/>
      </w:pPr>
    </w:p>
    <w:p w:rsidR="00CA4056" w:rsidRDefault="00CA4056" w:rsidP="00262D0C">
      <w:pPr>
        <w:widowControl w:val="0"/>
      </w:pPr>
      <w:r>
        <w:t xml:space="preserve">Радость стала наиболее </w:t>
      </w:r>
      <w:r w:rsidR="00C45DAA">
        <w:t>интонационно выразительн</w:t>
      </w:r>
      <w:r>
        <w:t>ой, ее смогли</w:t>
      </w:r>
      <w:r w:rsidR="00C45DAA">
        <w:t xml:space="preserve"> экспресси</w:t>
      </w:r>
      <w:r>
        <w:t xml:space="preserve">вно произнести 45 % детей среднего дошкольного возраста; а наименее выразительной эмоция удивления, которую интонационно смогли выразить лишь 10 % детей (Боря Т. и Лиза Т.). </w:t>
      </w:r>
      <w:r w:rsidR="00682078">
        <w:t>См. рис. 7.</w:t>
      </w:r>
    </w:p>
    <w:p w:rsidR="005E34F2" w:rsidRDefault="005E34F2" w:rsidP="00262D0C">
      <w:pPr>
        <w:widowControl w:val="0"/>
      </w:pPr>
    </w:p>
    <w:p w:rsidR="00A8212A" w:rsidRDefault="00A8212A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490845" cy="1905000"/>
            <wp:effectExtent l="19050" t="0" r="14605" b="0"/>
            <wp:docPr id="58373972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8212A" w:rsidRPr="005E34F2" w:rsidRDefault="00A8212A" w:rsidP="00262D0C">
      <w:pPr>
        <w:widowControl w:val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 xml:space="preserve">Рисунок </w:t>
      </w:r>
      <w:r w:rsidR="0021757A" w:rsidRPr="005E34F2">
        <w:rPr>
          <w:sz w:val="26"/>
          <w:szCs w:val="26"/>
        </w:rPr>
        <w:t xml:space="preserve">7 </w:t>
      </w:r>
      <w:r w:rsidR="007E5A42" w:rsidRPr="005E34F2">
        <w:rPr>
          <w:sz w:val="26"/>
          <w:szCs w:val="26"/>
        </w:rPr>
        <w:t xml:space="preserve">– </w:t>
      </w:r>
      <w:r w:rsidRPr="005E34F2">
        <w:rPr>
          <w:sz w:val="26"/>
          <w:szCs w:val="26"/>
        </w:rPr>
        <w:t>Уровни развития интонационной выразительности эмоциональной экспрессии детей среднего дошкольного возраста</w:t>
      </w:r>
    </w:p>
    <w:p w:rsidR="003317EC" w:rsidRDefault="003317EC" w:rsidP="00262D0C">
      <w:pPr>
        <w:widowControl w:val="0"/>
      </w:pPr>
    </w:p>
    <w:p w:rsidR="00A8212A" w:rsidRDefault="00A8212A" w:rsidP="00262D0C">
      <w:pPr>
        <w:widowControl w:val="0"/>
      </w:pPr>
      <w:r>
        <w:t>Большинство детей среднего дошкольного возраста обладают низким уровнем интонационной выразительности эмоциональной экспрессии – 70 %, они не могли выразить интонационно не более одной эмоции</w:t>
      </w:r>
      <w:r w:rsidR="00697ABE">
        <w:t xml:space="preserve">, некоторые из них не выразили ни одной эмоции. </w:t>
      </w:r>
      <w:r>
        <w:t>С высоким уровнем было выявлено двое детей (10 %) – Боря Т. и Лиза Т. Они смогли интонационно выразить все пять эмоций</w:t>
      </w:r>
      <w:r w:rsidR="00697ABE">
        <w:t xml:space="preserve">. </w:t>
      </w:r>
      <w:r>
        <w:lastRenderedPageBreak/>
        <w:t xml:space="preserve">Средний уровень показали 20 % детей </w:t>
      </w:r>
      <w:r w:rsidR="007E5A42">
        <w:t xml:space="preserve">– </w:t>
      </w:r>
      <w:r w:rsidRPr="00A8212A">
        <w:t>Егор Ф.</w:t>
      </w:r>
      <w:r>
        <w:t xml:space="preserve">, </w:t>
      </w:r>
      <w:r w:rsidRPr="00A8212A">
        <w:t>Коля Е.</w:t>
      </w:r>
      <w:r>
        <w:t xml:space="preserve">, </w:t>
      </w:r>
      <w:r w:rsidRPr="00A8212A">
        <w:t>Света Я.</w:t>
      </w:r>
      <w:r>
        <w:t xml:space="preserve"> и </w:t>
      </w:r>
      <w:r w:rsidRPr="00A8212A">
        <w:t>Таня З.</w:t>
      </w:r>
      <w:r w:rsidR="00697ABE">
        <w:t xml:space="preserve"> Они смогли</w:t>
      </w:r>
      <w:r>
        <w:t xml:space="preserve"> выразить интонационно не более двух базовых эмоций.</w:t>
      </w:r>
      <w:r w:rsidR="00682078">
        <w:t xml:space="preserve"> См. табл. 2 и рис. 8 на стр. 34.</w:t>
      </w:r>
    </w:p>
    <w:p w:rsidR="00A23B44" w:rsidRDefault="00A23B44" w:rsidP="00262D0C">
      <w:pPr>
        <w:widowControl w:val="0"/>
      </w:pPr>
    </w:p>
    <w:p w:rsidR="003C0751" w:rsidRPr="006D1C86" w:rsidRDefault="0021757A" w:rsidP="00262D0C">
      <w:pPr>
        <w:widowControl w:val="0"/>
        <w:ind w:firstLine="0"/>
        <w:rPr>
          <w:sz w:val="26"/>
          <w:szCs w:val="26"/>
        </w:rPr>
      </w:pPr>
      <w:r w:rsidRPr="006D1C86">
        <w:rPr>
          <w:sz w:val="26"/>
          <w:szCs w:val="26"/>
        </w:rPr>
        <w:t xml:space="preserve">Таблица 2 – </w:t>
      </w:r>
      <w:r w:rsidR="00CB6121" w:rsidRPr="006D1C86">
        <w:rPr>
          <w:sz w:val="26"/>
          <w:szCs w:val="26"/>
        </w:rPr>
        <w:t>Сводн</w:t>
      </w:r>
      <w:r w:rsidRPr="006D1C86">
        <w:rPr>
          <w:sz w:val="26"/>
          <w:szCs w:val="26"/>
        </w:rPr>
        <w:t xml:space="preserve">ые </w:t>
      </w:r>
      <w:r w:rsidR="005E34F2">
        <w:rPr>
          <w:sz w:val="26"/>
          <w:szCs w:val="26"/>
        </w:rPr>
        <w:t xml:space="preserve">результатов </w:t>
      </w:r>
      <w:r w:rsidRPr="006D1C86">
        <w:rPr>
          <w:sz w:val="26"/>
          <w:szCs w:val="26"/>
        </w:rPr>
        <w:t xml:space="preserve">диагностики эмоционально-экспрессивного развития детей среднего дошкольного возраста на констатирующем этапе </w:t>
      </w:r>
    </w:p>
    <w:tbl>
      <w:tblPr>
        <w:tblStyle w:val="af2"/>
        <w:tblW w:w="5000" w:type="pct"/>
        <w:tblLayout w:type="fixed"/>
        <w:tblLook w:val="0000"/>
      </w:tblPr>
      <w:tblGrid>
        <w:gridCol w:w="534"/>
        <w:gridCol w:w="1275"/>
        <w:gridCol w:w="1133"/>
        <w:gridCol w:w="2410"/>
        <w:gridCol w:w="1845"/>
        <w:gridCol w:w="1415"/>
        <w:gridCol w:w="1242"/>
      </w:tblGrid>
      <w:tr w:rsidR="00CB6121" w:rsidRPr="005E34F2" w:rsidTr="00682078">
        <w:trPr>
          <w:trHeight w:val="397"/>
        </w:trPr>
        <w:tc>
          <w:tcPr>
            <w:tcW w:w="271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bookmarkStart w:id="17" w:name="_Hlk156213005"/>
            <w:r w:rsidRPr="005E34F2">
              <w:rPr>
                <w:spacing w:val="-4"/>
                <w:sz w:val="24"/>
                <w:szCs w:val="24"/>
              </w:rPr>
              <w:t>№</w:t>
            </w:r>
          </w:p>
        </w:tc>
        <w:tc>
          <w:tcPr>
            <w:tcW w:w="647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Ф.И. ребёнка</w:t>
            </w:r>
          </w:p>
        </w:tc>
        <w:tc>
          <w:tcPr>
            <w:tcW w:w="575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«Эмоциональная идентификация»</w:t>
            </w:r>
          </w:p>
        </w:tc>
        <w:tc>
          <w:tcPr>
            <w:tcW w:w="1223" w:type="pct"/>
          </w:tcPr>
          <w:p w:rsidR="00CB6121" w:rsidRPr="005E34F2" w:rsidRDefault="00CB6121" w:rsidP="005E3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pacing w:val="-4"/>
                <w:sz w:val="24"/>
                <w:szCs w:val="24"/>
              </w:rPr>
            </w:pPr>
            <w:r w:rsidRPr="005E34F2">
              <w:rPr>
                <w:color w:val="auto"/>
                <w:spacing w:val="-4"/>
                <w:kern w:val="0"/>
                <w:sz w:val="24"/>
                <w:szCs w:val="24"/>
              </w:rPr>
              <w:t>«</w:t>
            </w:r>
            <w:r w:rsidRPr="005E34F2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 xml:space="preserve">Вербальная фиксация» признаков экспрессии с опорой па изображение </w:t>
            </w:r>
          </w:p>
        </w:tc>
        <w:tc>
          <w:tcPr>
            <w:tcW w:w="936" w:type="pct"/>
          </w:tcPr>
          <w:p w:rsidR="00CB6121" w:rsidRPr="005E34F2" w:rsidRDefault="00CB6121" w:rsidP="005E34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 xml:space="preserve">Использование мимики и пантомимики при демонстрации заданной эмоции </w:t>
            </w:r>
          </w:p>
        </w:tc>
        <w:tc>
          <w:tcPr>
            <w:tcW w:w="718" w:type="pct"/>
          </w:tcPr>
          <w:p w:rsidR="00CB6121" w:rsidRPr="005E34F2" w:rsidRDefault="00CB6121" w:rsidP="005E34F2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 xml:space="preserve">Изучение выразительности речи </w:t>
            </w:r>
          </w:p>
        </w:tc>
        <w:tc>
          <w:tcPr>
            <w:tcW w:w="630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 xml:space="preserve">Уровень </w:t>
            </w:r>
          </w:p>
        </w:tc>
      </w:tr>
      <w:tr w:rsidR="00CB6121" w:rsidRPr="005E34F2" w:rsidTr="00682078">
        <w:trPr>
          <w:trHeight w:hRule="exact" w:val="340"/>
        </w:trPr>
        <w:tc>
          <w:tcPr>
            <w:tcW w:w="271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1.</w:t>
            </w:r>
          </w:p>
        </w:tc>
        <w:tc>
          <w:tcPr>
            <w:tcW w:w="647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Андрей Д.</w:t>
            </w:r>
          </w:p>
        </w:tc>
        <w:tc>
          <w:tcPr>
            <w:tcW w:w="575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CB6121" w:rsidRPr="005E34F2" w:rsidRDefault="00B610B8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CB6121" w:rsidRPr="005E34F2" w:rsidTr="00682078">
        <w:trPr>
          <w:trHeight w:hRule="exact" w:val="340"/>
        </w:trPr>
        <w:tc>
          <w:tcPr>
            <w:tcW w:w="271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2.</w:t>
            </w:r>
          </w:p>
        </w:tc>
        <w:tc>
          <w:tcPr>
            <w:tcW w:w="647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Боря Т.</w:t>
            </w:r>
          </w:p>
        </w:tc>
        <w:tc>
          <w:tcPr>
            <w:tcW w:w="575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23" w:type="pct"/>
          </w:tcPr>
          <w:p w:rsidR="00CB6121" w:rsidRPr="005E34F2" w:rsidRDefault="00B610B8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936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718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630" w:type="pct"/>
          </w:tcPr>
          <w:p w:rsidR="00CB6121" w:rsidRPr="005E34F2" w:rsidRDefault="00CB6121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</w:tr>
      <w:bookmarkEnd w:id="17"/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3.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Вика М.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4.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Галя Р.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5.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Данил Б.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6.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Егор Ф.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7.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Коля Е.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8.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Лена К.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9.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Леша П.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10.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Лиза Т.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11.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Оксана А.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12.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Паша В.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13.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Руслан К.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14.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Света Я.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15.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Сережа А.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16.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Саша Ф.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17.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Таня З.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18.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Эдик Ю.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19.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Юля К.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5E34F2" w:rsidRPr="005E34F2" w:rsidTr="00682078">
        <w:trPr>
          <w:trHeight w:hRule="exact" w:val="340"/>
        </w:trPr>
        <w:tc>
          <w:tcPr>
            <w:tcW w:w="271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647" w:type="pct"/>
          </w:tcPr>
          <w:p w:rsidR="005E34F2" w:rsidRPr="005E34F2" w:rsidRDefault="005E34F2" w:rsidP="00ED3080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Юра М.</w:t>
            </w:r>
          </w:p>
        </w:tc>
        <w:tc>
          <w:tcPr>
            <w:tcW w:w="575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23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5E34F2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936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718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630" w:type="pct"/>
          </w:tcPr>
          <w:p w:rsidR="005E34F2" w:rsidRPr="005E34F2" w:rsidRDefault="005E34F2" w:rsidP="00ED308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5E34F2">
              <w:rPr>
                <w:spacing w:val="-4"/>
                <w:sz w:val="24"/>
                <w:szCs w:val="24"/>
              </w:rPr>
              <w:t>Низкий</w:t>
            </w:r>
          </w:p>
        </w:tc>
      </w:tr>
    </w:tbl>
    <w:p w:rsidR="00682078" w:rsidRDefault="00682078" w:rsidP="00262D0C">
      <w:pPr>
        <w:widowControl w:val="0"/>
        <w:rPr>
          <w:i/>
        </w:rPr>
      </w:pPr>
    </w:p>
    <w:p w:rsidR="00682078" w:rsidRDefault="00912FC1" w:rsidP="00262D0C">
      <w:pPr>
        <w:widowControl w:val="0"/>
        <w:rPr>
          <w:spacing w:val="-4"/>
          <w:sz w:val="24"/>
          <w:szCs w:val="24"/>
        </w:rPr>
      </w:pPr>
      <w:proofErr w:type="gramStart"/>
      <w:r w:rsidRPr="00682078">
        <w:rPr>
          <w:spacing w:val="-4"/>
        </w:rPr>
        <w:t xml:space="preserve">Дети воспринимают и понимают 1-2 вида экспрессии и </w:t>
      </w:r>
      <w:r w:rsidRPr="00682078">
        <w:rPr>
          <w:rFonts w:eastAsia="Times New Roman"/>
          <w:spacing w:val="-4"/>
          <w:kern w:val="0"/>
          <w:lang w:eastAsia="ru-RU"/>
        </w:rPr>
        <w:t>соотнос</w:t>
      </w:r>
      <w:r w:rsidR="00066B3A" w:rsidRPr="00682078">
        <w:rPr>
          <w:rFonts w:eastAsia="Times New Roman"/>
          <w:spacing w:val="-4"/>
          <w:kern w:val="0"/>
          <w:lang w:eastAsia="ru-RU"/>
        </w:rPr>
        <w:t>я</w:t>
      </w:r>
      <w:r w:rsidRPr="00682078">
        <w:rPr>
          <w:rFonts w:eastAsia="Times New Roman"/>
          <w:spacing w:val="-4"/>
          <w:kern w:val="0"/>
          <w:lang w:eastAsia="ru-RU"/>
        </w:rPr>
        <w:t>т 2-4 вида экспрессивных признаков их эмоциональному содержанию</w:t>
      </w:r>
      <w:r w:rsidRPr="00682078">
        <w:rPr>
          <w:spacing w:val="-4"/>
        </w:rPr>
        <w:t xml:space="preserve"> с использованием содержательной и предметно-действенных помощи.</w:t>
      </w:r>
      <w:r w:rsidRPr="00682078">
        <w:rPr>
          <w:spacing w:val="-4"/>
          <w:sz w:val="24"/>
          <w:szCs w:val="24"/>
        </w:rPr>
        <w:t xml:space="preserve"> </w:t>
      </w:r>
      <w:proofErr w:type="gramEnd"/>
    </w:p>
    <w:p w:rsidR="00682078" w:rsidRDefault="00682078" w:rsidP="00262D0C">
      <w:pPr>
        <w:widowControl w:val="0"/>
        <w:rPr>
          <w:spacing w:val="-4"/>
          <w:sz w:val="24"/>
          <w:szCs w:val="24"/>
        </w:rPr>
      </w:pPr>
    </w:p>
    <w:p w:rsidR="00682078" w:rsidRDefault="00682078" w:rsidP="00682078">
      <w:pPr>
        <w:widowControl w:val="0"/>
      </w:pPr>
      <w:r>
        <w:rPr>
          <w:noProof/>
          <w:lang w:eastAsia="ru-RU"/>
        </w:rPr>
        <w:lastRenderedPageBreak/>
        <w:drawing>
          <wp:inline distT="0" distB="0" distL="0" distR="0">
            <wp:extent cx="5490845" cy="1876425"/>
            <wp:effectExtent l="19050" t="0" r="14605" b="0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82078" w:rsidRPr="005E34F2" w:rsidRDefault="00682078" w:rsidP="00682078">
      <w:pPr>
        <w:widowControl w:val="0"/>
        <w:jc w:val="center"/>
        <w:rPr>
          <w:sz w:val="26"/>
          <w:szCs w:val="26"/>
        </w:rPr>
      </w:pPr>
      <w:r w:rsidRPr="005E34F2">
        <w:rPr>
          <w:sz w:val="26"/>
          <w:szCs w:val="26"/>
        </w:rPr>
        <w:t>Рисунок 8 – Уровни эмоционально-экспрессивного развития детей среднего дошкольного возраста, %</w:t>
      </w:r>
    </w:p>
    <w:p w:rsidR="00682078" w:rsidRDefault="00682078" w:rsidP="00262D0C">
      <w:pPr>
        <w:widowControl w:val="0"/>
        <w:rPr>
          <w:spacing w:val="-4"/>
          <w:sz w:val="24"/>
          <w:szCs w:val="24"/>
        </w:rPr>
      </w:pPr>
    </w:p>
    <w:p w:rsidR="003C0751" w:rsidRPr="00682078" w:rsidRDefault="00682078" w:rsidP="00262D0C">
      <w:pPr>
        <w:widowControl w:val="0"/>
        <w:rPr>
          <w:spacing w:val="-4"/>
        </w:rPr>
      </w:pPr>
      <w:r>
        <w:rPr>
          <w:spacing w:val="-4"/>
        </w:rPr>
        <w:t xml:space="preserve">Дети </w:t>
      </w:r>
      <w:r w:rsidR="00912FC1" w:rsidRPr="00682078">
        <w:rPr>
          <w:spacing w:val="-4"/>
        </w:rPr>
        <w:t>затрудня</w:t>
      </w:r>
      <w:r w:rsidR="00066B3A" w:rsidRPr="00682078">
        <w:rPr>
          <w:spacing w:val="-4"/>
        </w:rPr>
        <w:t>ю</w:t>
      </w:r>
      <w:r w:rsidR="00912FC1" w:rsidRPr="00682078">
        <w:rPr>
          <w:spacing w:val="-4"/>
        </w:rPr>
        <w:t>тся в вербализации эмоционального состояния по экспрессивному комплексу по всем модальностям даже с использованием содержательной и предметно-действенных помощи</w:t>
      </w:r>
      <w:r w:rsidR="00066B3A" w:rsidRPr="00682078">
        <w:rPr>
          <w:spacing w:val="-4"/>
        </w:rPr>
        <w:t>; н</w:t>
      </w:r>
      <w:r w:rsidR="00912FC1" w:rsidRPr="00682078">
        <w:rPr>
          <w:spacing w:val="-4"/>
        </w:rPr>
        <w:t>е</w:t>
      </w:r>
      <w:r w:rsidR="00912FC1" w:rsidRPr="00682078">
        <w:rPr>
          <w:spacing w:val="-4"/>
          <w:lang w:eastAsia="ru-RU"/>
        </w:rPr>
        <w:t xml:space="preserve"> воспроизвод</w:t>
      </w:r>
      <w:r w:rsidR="00066B3A" w:rsidRPr="00682078">
        <w:rPr>
          <w:spacing w:val="-4"/>
          <w:lang w:eastAsia="ru-RU"/>
        </w:rPr>
        <w:t>я</w:t>
      </w:r>
      <w:r w:rsidR="00912FC1" w:rsidRPr="00682078">
        <w:rPr>
          <w:spacing w:val="-4"/>
          <w:lang w:eastAsia="ru-RU"/>
        </w:rPr>
        <w:t>т базовые эмоций в игровой и коммуникативной деятельности</w:t>
      </w:r>
      <w:r w:rsidR="00066B3A" w:rsidRPr="00682078">
        <w:rPr>
          <w:spacing w:val="-4"/>
          <w:lang w:eastAsia="ru-RU"/>
        </w:rPr>
        <w:t>;</w:t>
      </w:r>
      <w:r w:rsidR="00912FC1" w:rsidRPr="00682078">
        <w:rPr>
          <w:spacing w:val="-4"/>
        </w:rPr>
        <w:t xml:space="preserve"> демонстриру</w:t>
      </w:r>
      <w:r w:rsidR="00066B3A" w:rsidRPr="00682078">
        <w:rPr>
          <w:spacing w:val="-4"/>
        </w:rPr>
        <w:t>ю</w:t>
      </w:r>
      <w:r w:rsidR="00912FC1" w:rsidRPr="00682078">
        <w:rPr>
          <w:spacing w:val="-4"/>
        </w:rPr>
        <w:t>т не более одного эмоционального состояния только средствами мимики</w:t>
      </w:r>
      <w:r w:rsidR="00066B3A" w:rsidRPr="00682078">
        <w:rPr>
          <w:spacing w:val="-4"/>
        </w:rPr>
        <w:t>; могут</w:t>
      </w:r>
      <w:r w:rsidR="00912FC1" w:rsidRPr="00682078">
        <w:rPr>
          <w:spacing w:val="-4"/>
        </w:rPr>
        <w:t xml:space="preserve"> выразить интонационно не более одной эмоции. </w:t>
      </w:r>
      <w:r w:rsidR="00066B3A" w:rsidRPr="00682078">
        <w:rPr>
          <w:spacing w:val="-4"/>
        </w:rPr>
        <w:t>У них п</w:t>
      </w:r>
      <w:r w:rsidR="003C0751" w:rsidRPr="00682078">
        <w:rPr>
          <w:spacing w:val="-4"/>
        </w:rPr>
        <w:t>реоблада</w:t>
      </w:r>
      <w:r w:rsidR="00066B3A" w:rsidRPr="00682078">
        <w:rPr>
          <w:spacing w:val="-4"/>
        </w:rPr>
        <w:t>е</w:t>
      </w:r>
      <w:r w:rsidR="003C0751" w:rsidRPr="00682078">
        <w:rPr>
          <w:spacing w:val="-4"/>
        </w:rPr>
        <w:t xml:space="preserve">т и </w:t>
      </w:r>
      <w:proofErr w:type="spellStart"/>
      <w:r w:rsidR="003C0751" w:rsidRPr="00682078">
        <w:rPr>
          <w:spacing w:val="-4"/>
        </w:rPr>
        <w:t>довербальный</w:t>
      </w:r>
      <w:proofErr w:type="spellEnd"/>
      <w:r w:rsidR="003C0751" w:rsidRPr="00682078">
        <w:rPr>
          <w:spacing w:val="-4"/>
        </w:rPr>
        <w:t xml:space="preserve"> (страх, удивление) </w:t>
      </w:r>
      <w:r w:rsidR="00066B3A" w:rsidRPr="00682078">
        <w:rPr>
          <w:spacing w:val="-4"/>
        </w:rPr>
        <w:t xml:space="preserve">диффузно-аморфный (восприятие радости, грусти) </w:t>
      </w:r>
      <w:r w:rsidR="003C0751" w:rsidRPr="00682078">
        <w:rPr>
          <w:spacing w:val="-4"/>
        </w:rPr>
        <w:t>типы восприятия эмоциональных состояний</w:t>
      </w:r>
      <w:r w:rsidR="00066B3A" w:rsidRPr="00682078">
        <w:rPr>
          <w:spacing w:val="-4"/>
        </w:rPr>
        <w:t xml:space="preserve"> по экспрессии</w:t>
      </w:r>
      <w:r w:rsidR="003C0751" w:rsidRPr="00682078">
        <w:rPr>
          <w:spacing w:val="-4"/>
        </w:rPr>
        <w:t>.</w:t>
      </w:r>
    </w:p>
    <w:bookmarkEnd w:id="12"/>
    <w:p w:rsidR="003C0751" w:rsidRDefault="003C0751" w:rsidP="00262D0C">
      <w:pPr>
        <w:widowControl w:val="0"/>
      </w:pPr>
    </w:p>
    <w:p w:rsidR="00D90DD1" w:rsidRPr="00682078" w:rsidRDefault="00766FD2" w:rsidP="00262D0C">
      <w:pPr>
        <w:pStyle w:val="2"/>
        <w:keepNext w:val="0"/>
        <w:keepLines w:val="0"/>
        <w:widowControl w:val="0"/>
        <w:spacing w:before="0"/>
        <w:rPr>
          <w:rFonts w:ascii="Times New Roman Полужирный" w:hAnsi="Times New Roman Полужирный"/>
          <w:spacing w:val="-4"/>
        </w:rPr>
      </w:pPr>
      <w:bookmarkStart w:id="18" w:name="_Toc152838009"/>
      <w:r w:rsidRPr="00682078">
        <w:rPr>
          <w:rFonts w:ascii="Times New Roman Полужирный" w:hAnsi="Times New Roman Полужирный"/>
          <w:spacing w:val="-4"/>
        </w:rPr>
        <w:t xml:space="preserve">2.2. </w:t>
      </w:r>
      <w:r w:rsidR="00C42062" w:rsidRPr="00682078">
        <w:rPr>
          <w:rFonts w:ascii="Times New Roman Полужирный" w:hAnsi="Times New Roman Полужирный"/>
          <w:spacing w:val="-4"/>
        </w:rPr>
        <w:t xml:space="preserve">Разработка и апробация планирования </w:t>
      </w:r>
      <w:r w:rsidRPr="00682078">
        <w:rPr>
          <w:rFonts w:ascii="Times New Roman Полужирный" w:hAnsi="Times New Roman Полужирный"/>
          <w:spacing w:val="-4"/>
        </w:rPr>
        <w:t xml:space="preserve">работы </w:t>
      </w:r>
      <w:r w:rsidR="00C42062" w:rsidRPr="00682078">
        <w:rPr>
          <w:rFonts w:ascii="Times New Roman Полужирный" w:hAnsi="Times New Roman Полужирный"/>
          <w:spacing w:val="-4"/>
        </w:rPr>
        <w:t xml:space="preserve">по </w:t>
      </w:r>
      <w:r w:rsidRPr="00682078">
        <w:rPr>
          <w:rFonts w:ascii="Times New Roman Полужирный" w:hAnsi="Times New Roman Полужирный"/>
          <w:spacing w:val="-4"/>
        </w:rPr>
        <w:t>эмоционально-экспрессивному развитию средствами сказки</w:t>
      </w:r>
      <w:r w:rsidR="00C42062" w:rsidRPr="00682078">
        <w:rPr>
          <w:rFonts w:ascii="Times New Roman Полужирный" w:hAnsi="Times New Roman Полужирный"/>
          <w:spacing w:val="-4"/>
        </w:rPr>
        <w:t xml:space="preserve"> в средней группе детского сада</w:t>
      </w:r>
      <w:bookmarkEnd w:id="18"/>
    </w:p>
    <w:p w:rsidR="00D90DD1" w:rsidRDefault="00D90DD1" w:rsidP="00262D0C">
      <w:pPr>
        <w:widowControl w:val="0"/>
      </w:pPr>
    </w:p>
    <w:p w:rsidR="004E70E1" w:rsidRDefault="004E70E1" w:rsidP="00262D0C">
      <w:pPr>
        <w:widowControl w:val="0"/>
        <w:rPr>
          <w:color w:val="000000" w:themeColor="text1"/>
        </w:rPr>
      </w:pPr>
      <w:r>
        <w:rPr>
          <w:color w:val="000000" w:themeColor="text1"/>
        </w:rPr>
        <w:t xml:space="preserve">Констатирующий эксперимент </w:t>
      </w:r>
      <w:r w:rsidRPr="00903AD6">
        <w:rPr>
          <w:color w:val="000000" w:themeColor="text1"/>
        </w:rPr>
        <w:t xml:space="preserve">подтвердил необходимость проведения </w:t>
      </w:r>
      <w:r>
        <w:rPr>
          <w:color w:val="000000" w:themeColor="text1"/>
        </w:rPr>
        <w:t xml:space="preserve">работы по </w:t>
      </w:r>
      <w:r>
        <w:t>эмоционально-экспрессивного развития детей средней группы детского сада</w:t>
      </w:r>
      <w:r w:rsidRPr="00903AD6">
        <w:rPr>
          <w:color w:val="000000" w:themeColor="text1"/>
        </w:rPr>
        <w:t xml:space="preserve">. В данном параграфе осуществляется проверка эффективности </w:t>
      </w:r>
      <w:r>
        <w:rPr>
          <w:color w:val="000000" w:themeColor="text1"/>
        </w:rPr>
        <w:t>условий использования сказки для</w:t>
      </w:r>
      <w:r w:rsidRPr="00903AD6">
        <w:rPr>
          <w:color w:val="000000" w:themeColor="text1"/>
        </w:rPr>
        <w:t xml:space="preserve"> </w:t>
      </w:r>
      <w:r>
        <w:t>эмоционально-экспрессивного развития детей среднего дошкольного возраста</w:t>
      </w:r>
      <w:r w:rsidRPr="00903AD6">
        <w:rPr>
          <w:color w:val="000000" w:themeColor="text1"/>
        </w:rPr>
        <w:t>.</w:t>
      </w:r>
    </w:p>
    <w:p w:rsidR="00A05A9A" w:rsidRDefault="00A05A9A" w:rsidP="00262D0C">
      <w:pPr>
        <w:widowControl w:val="0"/>
        <w:rPr>
          <w:color w:val="000000" w:themeColor="text1"/>
        </w:rPr>
      </w:pPr>
      <w:r>
        <w:rPr>
          <w:color w:val="000000" w:themeColor="text1"/>
        </w:rPr>
        <w:t xml:space="preserve">Формирующий этап эмпирического исследования проходил с </w:t>
      </w:r>
      <w:r>
        <w:t>сентября 2023 по ноябрь 2023</w:t>
      </w:r>
      <w:r w:rsidRPr="00E54404">
        <w:t xml:space="preserve"> </w:t>
      </w:r>
      <w:r>
        <w:t>г.</w:t>
      </w:r>
    </w:p>
    <w:p w:rsidR="004E70E1" w:rsidRPr="00BF55BE" w:rsidRDefault="00571D6E" w:rsidP="00262D0C">
      <w:pPr>
        <w:widowControl w:val="0"/>
        <w:rPr>
          <w:sz w:val="24"/>
          <w:szCs w:val="24"/>
        </w:rPr>
      </w:pPr>
      <w:r>
        <w:t xml:space="preserve">Опираясь на </w:t>
      </w:r>
      <w:r w:rsidR="005E34F2">
        <w:t>положения</w:t>
      </w:r>
      <w:r>
        <w:t xml:space="preserve"> гипотез</w:t>
      </w:r>
      <w:r w:rsidR="005E34F2">
        <w:t>ы</w:t>
      </w:r>
      <w:r>
        <w:t>,</w:t>
      </w:r>
      <w:r w:rsidR="00CC3BBB">
        <w:t xml:space="preserve"> выдвинутой в начале исследования,</w:t>
      </w:r>
      <w:r w:rsidR="004E70E1">
        <w:t xml:space="preserve"> </w:t>
      </w:r>
      <w:r w:rsidR="004E70E1" w:rsidRPr="00BF55BE">
        <w:t xml:space="preserve">был намечен план, который позволил разработать комплекс занятий, </w:t>
      </w:r>
      <w:r w:rsidR="004E70E1" w:rsidRPr="00BF55BE">
        <w:lastRenderedPageBreak/>
        <w:t xml:space="preserve">направленный на </w:t>
      </w:r>
      <w:r w:rsidR="004E70E1">
        <w:t>эмоционально-экспрессивное развитие детей среднего дошкольного возраста</w:t>
      </w:r>
      <w:r w:rsidR="004E70E1" w:rsidRPr="00BF55BE">
        <w:t>.</w:t>
      </w:r>
    </w:p>
    <w:p w:rsidR="00C47042" w:rsidRDefault="00C47042" w:rsidP="00262D0C">
      <w:pPr>
        <w:widowControl w:val="0"/>
      </w:pPr>
      <w:r>
        <w:t xml:space="preserve">Основу занятий в нашем образовательном процессе составляет сказка. В особенности, она оказывает сильное воздействие на детей среднего дошкольного возраста и способствует развитию их механизма идентификации. Идентификация </w:t>
      </w:r>
      <w:r w:rsidR="007E5A42">
        <w:t xml:space="preserve">– </w:t>
      </w:r>
      <w:r>
        <w:t>это процесс эмоционального осознания себя в другом человеке или сказочном персонаже, а также эмоциональный отклик на его переживания. Именно через идентификацию осуществляется эмоционально-экспрессивное развитие. Слушая сказку, дети невольно сравнивают себя с героем, что позволяет им разделять радость, печаль, проявлять сочувствие и эмпатию.</w:t>
      </w:r>
    </w:p>
    <w:p w:rsidR="00C47042" w:rsidRDefault="00C47042" w:rsidP="00262D0C">
      <w:pPr>
        <w:widowControl w:val="0"/>
      </w:pPr>
      <w:r>
        <w:t>Использование сказок в образовательном процессе способствует созданию атмосферы праздника и приподнятого настроения</w:t>
      </w:r>
      <w:r w:rsidR="00FD11A2">
        <w:t>;</w:t>
      </w:r>
      <w:r>
        <w:t xml:space="preserve"> позволя</w:t>
      </w:r>
      <w:r w:rsidR="00FD11A2">
        <w:t>е</w:t>
      </w:r>
      <w:r>
        <w:t>т детям проявить инициативу</w:t>
      </w:r>
      <w:r w:rsidR="00FD11A2">
        <w:t>,</w:t>
      </w:r>
      <w:r>
        <w:t xml:space="preserve"> </w:t>
      </w:r>
      <w:r w:rsidR="00FD11A2">
        <w:t>развивается</w:t>
      </w:r>
      <w:r>
        <w:t xml:space="preserve"> креативность</w:t>
      </w:r>
      <w:r w:rsidR="00FD11A2">
        <w:t>;</w:t>
      </w:r>
      <w:r>
        <w:t xml:space="preserve"> поддерживают интерес и внимание детей</w:t>
      </w:r>
      <w:r w:rsidR="00FD11A2">
        <w:t>,</w:t>
      </w:r>
      <w:r>
        <w:t xml:space="preserve"> активизируют их </w:t>
      </w:r>
      <w:r w:rsidR="00FD11A2">
        <w:t>коммуникативные</w:t>
      </w:r>
      <w:r>
        <w:t xml:space="preserve"> навыки.</w:t>
      </w:r>
    </w:p>
    <w:p w:rsidR="004E70E1" w:rsidRDefault="004E70E1" w:rsidP="00262D0C">
      <w:pPr>
        <w:widowControl w:val="0"/>
      </w:pPr>
      <w:r>
        <w:rPr>
          <w:color w:val="000000" w:themeColor="text1"/>
        </w:rPr>
        <w:t xml:space="preserve">Задачи </w:t>
      </w:r>
      <w:r>
        <w:t>формирующего эксперимента</w:t>
      </w:r>
      <w:r w:rsidRPr="00BF55BE">
        <w:t>:</w:t>
      </w:r>
    </w:p>
    <w:p w:rsidR="00F27521" w:rsidRPr="00F27521" w:rsidRDefault="00F27521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 xml:space="preserve">развивать </w:t>
      </w:r>
      <w:r w:rsidRPr="00F27521">
        <w:t>восприятие экспрессивных признаков (мимики, жестов, позы)</w:t>
      </w:r>
      <w:r>
        <w:t xml:space="preserve"> и</w:t>
      </w:r>
      <w:r w:rsidRPr="00F27521">
        <w:t xml:space="preserve"> понимание (опознание) эмоции по экспрессии</w:t>
      </w:r>
      <w:r>
        <w:t>;</w:t>
      </w:r>
    </w:p>
    <w:p w:rsidR="00F27521" w:rsidRPr="00F27521" w:rsidRDefault="00F27521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 xml:space="preserve">учить </w:t>
      </w:r>
      <w:r w:rsidRPr="00F27521">
        <w:rPr>
          <w:lang w:eastAsia="ru-RU"/>
        </w:rPr>
        <w:t>вербализаци</w:t>
      </w:r>
      <w:r>
        <w:rPr>
          <w:lang w:eastAsia="ru-RU"/>
        </w:rPr>
        <w:t>и</w:t>
      </w:r>
      <w:r w:rsidRPr="00F27521">
        <w:rPr>
          <w:lang w:eastAsia="ru-RU"/>
        </w:rPr>
        <w:t xml:space="preserve"> эмоций</w:t>
      </w:r>
      <w:r>
        <w:rPr>
          <w:lang w:eastAsia="ru-RU"/>
        </w:rPr>
        <w:t>;</w:t>
      </w:r>
      <w:r w:rsidRPr="00F27521">
        <w:rPr>
          <w:lang w:eastAsia="ru-RU"/>
        </w:rPr>
        <w:t xml:space="preserve"> </w:t>
      </w:r>
    </w:p>
    <w:p w:rsidR="00F27521" w:rsidRPr="00F27521" w:rsidRDefault="00F27521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 xml:space="preserve">учить </w:t>
      </w:r>
      <w:r w:rsidRPr="00F27521">
        <w:t>воспроизв</w:t>
      </w:r>
      <w:r>
        <w:t>одить</w:t>
      </w:r>
      <w:r w:rsidRPr="00F27521">
        <w:t xml:space="preserve"> эмоци</w:t>
      </w:r>
      <w:r>
        <w:t>и;</w:t>
      </w:r>
      <w:r w:rsidRPr="00F27521">
        <w:t xml:space="preserve"> </w:t>
      </w:r>
    </w:p>
    <w:p w:rsidR="00F27521" w:rsidRPr="00F27521" w:rsidRDefault="00F27521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>формировать о</w:t>
      </w:r>
      <w:r w:rsidRPr="00F27521">
        <w:t xml:space="preserve">владение мимикой и пантомимикой </w:t>
      </w:r>
    </w:p>
    <w:p w:rsidR="00F27521" w:rsidRPr="00F27521" w:rsidRDefault="00F27521" w:rsidP="00262D0C">
      <w:pPr>
        <w:pStyle w:val="a8"/>
        <w:widowControl w:val="0"/>
        <w:numPr>
          <w:ilvl w:val="0"/>
          <w:numId w:val="19"/>
        </w:numPr>
        <w:ind w:left="0" w:firstLine="709"/>
      </w:pPr>
      <w:r>
        <w:t>развивать и</w:t>
      </w:r>
      <w:r w:rsidRPr="00F27521">
        <w:t>нтонационн</w:t>
      </w:r>
      <w:r>
        <w:t>ую</w:t>
      </w:r>
      <w:r w:rsidRPr="00F27521">
        <w:t xml:space="preserve"> выразительность речи</w:t>
      </w:r>
    </w:p>
    <w:p w:rsidR="00943CED" w:rsidRPr="00DF67E7" w:rsidRDefault="00943CED" w:rsidP="00262D0C">
      <w:pPr>
        <w:widowControl w:val="0"/>
        <w:rPr>
          <w:sz w:val="24"/>
          <w:szCs w:val="24"/>
        </w:rPr>
      </w:pPr>
      <w:r w:rsidRPr="00DF67E7">
        <w:t>При разработке занятий нами учитывались методические принципы:</w:t>
      </w:r>
    </w:p>
    <w:p w:rsidR="00943CED" w:rsidRPr="00DF67E7" w:rsidRDefault="00943CED" w:rsidP="00262D0C">
      <w:pPr>
        <w:pStyle w:val="a8"/>
        <w:widowControl w:val="0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DF67E7">
        <w:t>принцип осознанности</w:t>
      </w:r>
      <w:r w:rsidR="00DA4353">
        <w:t xml:space="preserve"> заключается в том, что дети должны понимать смысл и цель занятий. Для этого в начале занятия мы сообщали детям о том, что мы будем делать на занятии</w:t>
      </w:r>
      <w:r>
        <w:t>;</w:t>
      </w:r>
    </w:p>
    <w:p w:rsidR="00943CED" w:rsidRPr="006C4330" w:rsidRDefault="00943CED" w:rsidP="00262D0C">
      <w:pPr>
        <w:pStyle w:val="a8"/>
        <w:widowControl w:val="0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6C4330">
        <w:t>принцип множественности</w:t>
      </w:r>
      <w:r w:rsidR="00DA4353" w:rsidRPr="006C4330">
        <w:t xml:space="preserve"> заключается в использовании разнообразных методов, приемов</w:t>
      </w:r>
      <w:r w:rsidR="006C4330" w:rsidRPr="006C4330">
        <w:t xml:space="preserve">. Для этого мы использовали следующие методы и приемы работы со сказкой: чтение сказки, беседа по сказке, пантомимические этюды, театрализованные игры, «переписывание» сказки, т.е. </w:t>
      </w:r>
      <w:r w:rsidR="006C4330" w:rsidRPr="006C4330">
        <w:lastRenderedPageBreak/>
        <w:t>создание нового сюжета с теми же персонажами, или введение новых персонажей, рисование по сказке и др.</w:t>
      </w:r>
      <w:r w:rsidRPr="006C4330">
        <w:t>;</w:t>
      </w:r>
    </w:p>
    <w:p w:rsidR="00943CED" w:rsidRPr="006C4330" w:rsidRDefault="00943CED" w:rsidP="00262D0C">
      <w:pPr>
        <w:pStyle w:val="a8"/>
        <w:widowControl w:val="0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6C4330">
        <w:t xml:space="preserve">принцип </w:t>
      </w:r>
      <w:r w:rsidR="006C4330" w:rsidRPr="006C4330">
        <w:t xml:space="preserve">эмоционального </w:t>
      </w:r>
      <w:r w:rsidRPr="006C4330">
        <w:t>погружения: целостность и неспешности эмоционального освоения материала;</w:t>
      </w:r>
    </w:p>
    <w:p w:rsidR="00943CED" w:rsidRPr="00DF67E7" w:rsidRDefault="00943CED" w:rsidP="00262D0C">
      <w:pPr>
        <w:pStyle w:val="a8"/>
        <w:widowControl w:val="0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DF67E7">
        <w:t>принцип реальности</w:t>
      </w:r>
      <w:r w:rsidR="006C4330">
        <w:t xml:space="preserve"> реализовался через постоянное сравнение эмоцию сказочных персонажей с детским опытом, с теми эмоциями, которые они испытывали когда-либо</w:t>
      </w:r>
      <w:r w:rsidRPr="00DF67E7">
        <w:t>.</w:t>
      </w:r>
    </w:p>
    <w:p w:rsidR="00943CED" w:rsidRPr="00903AD6" w:rsidRDefault="00943CED" w:rsidP="00682078">
      <w:pPr>
        <w:widowControl w:val="0"/>
        <w:rPr>
          <w:color w:val="000000" w:themeColor="text1"/>
        </w:rPr>
      </w:pPr>
      <w:r w:rsidRPr="00AD661E">
        <w:t>Для работы были подобраны сказки, которые соответствовали возрастным и психологическим особенностям детей</w:t>
      </w:r>
      <w:r w:rsidR="002439D3" w:rsidRPr="00AD661E">
        <w:t xml:space="preserve"> среднего дошкольного возраста</w:t>
      </w:r>
      <w:r w:rsidRPr="00AD661E">
        <w:t>, такие как: русские народные сказки: «</w:t>
      </w:r>
      <w:proofErr w:type="spellStart"/>
      <w:r w:rsidRPr="00AD661E">
        <w:t>Заюшкина</w:t>
      </w:r>
      <w:proofErr w:type="spellEnd"/>
      <w:r w:rsidRPr="00AD661E">
        <w:t xml:space="preserve"> избушка», «Гуси-лебеди»</w:t>
      </w:r>
      <w:r w:rsidR="00C26EB1" w:rsidRPr="00AD661E">
        <w:t xml:space="preserve">, «Репка», </w:t>
      </w:r>
      <w:r w:rsidR="00AD661E" w:rsidRPr="00AD661E">
        <w:t>«</w:t>
      </w:r>
      <w:r w:rsidR="006C4330" w:rsidRPr="00AD661E">
        <w:t>Заяц-хваста</w:t>
      </w:r>
      <w:r w:rsidR="00AD661E" w:rsidRPr="00AD661E">
        <w:t>»</w:t>
      </w:r>
      <w:r w:rsidR="006C4330" w:rsidRPr="00AD661E">
        <w:t xml:space="preserve"> (в обработке А. Толстого)</w:t>
      </w:r>
      <w:r w:rsidR="00595244" w:rsidRPr="00AD661E">
        <w:t xml:space="preserve">, </w:t>
      </w:r>
      <w:r w:rsidR="00AD661E" w:rsidRPr="00AD661E">
        <w:t>«Лиса и Журавль»</w:t>
      </w:r>
      <w:r w:rsidR="00AD661E" w:rsidRPr="00AD661E">
        <w:rPr>
          <w:rStyle w:val="fontstyle01"/>
          <w:rFonts w:ascii="Times New Roman" w:hAnsi="Times New Roman"/>
          <w:i w:val="0"/>
          <w:iCs w:val="0"/>
          <w:sz w:val="28"/>
          <w:szCs w:val="28"/>
        </w:rPr>
        <w:t xml:space="preserve">, «Три медведя», </w:t>
      </w:r>
      <w:r w:rsidR="006C4330" w:rsidRPr="00AD661E">
        <w:rPr>
          <w:rStyle w:val="fontstyle01"/>
          <w:rFonts w:ascii="Times New Roman" w:hAnsi="Times New Roman"/>
          <w:i w:val="0"/>
          <w:iCs w:val="0"/>
          <w:sz w:val="28"/>
          <w:szCs w:val="28"/>
        </w:rPr>
        <w:t>«Кот, петух и лиса»</w:t>
      </w:r>
      <w:r w:rsidR="002726F0">
        <w:rPr>
          <w:rStyle w:val="fontstyle01"/>
          <w:rFonts w:ascii="Times New Roman" w:hAnsi="Times New Roman"/>
          <w:i w:val="0"/>
          <w:iCs w:val="0"/>
          <w:sz w:val="28"/>
          <w:szCs w:val="28"/>
        </w:rPr>
        <w:t xml:space="preserve"> и др</w:t>
      </w:r>
      <w:proofErr w:type="gramStart"/>
      <w:r w:rsidR="002726F0">
        <w:rPr>
          <w:rStyle w:val="fontstyle01"/>
          <w:rFonts w:ascii="Times New Roman" w:hAnsi="Times New Roman"/>
          <w:i w:val="0"/>
          <w:iCs w:val="0"/>
          <w:sz w:val="28"/>
          <w:szCs w:val="28"/>
        </w:rPr>
        <w:t>.</w:t>
      </w:r>
      <w:r w:rsidRPr="00903AD6">
        <w:rPr>
          <w:color w:val="000000" w:themeColor="text1"/>
        </w:rPr>
        <w:t>С</w:t>
      </w:r>
      <w:proofErr w:type="gramEnd"/>
      <w:r w:rsidRPr="00903AD6">
        <w:rPr>
          <w:color w:val="000000" w:themeColor="text1"/>
        </w:rPr>
        <w:t xml:space="preserve">одержание занятий отражено в таблице </w:t>
      </w:r>
      <w:r w:rsidR="00F27521">
        <w:rPr>
          <w:color w:val="000000" w:themeColor="text1"/>
        </w:rPr>
        <w:t>3</w:t>
      </w:r>
      <w:r w:rsidRPr="00903AD6">
        <w:rPr>
          <w:color w:val="000000" w:themeColor="text1"/>
        </w:rPr>
        <w:t xml:space="preserve">. </w:t>
      </w:r>
    </w:p>
    <w:p w:rsidR="002726F0" w:rsidRDefault="002726F0" w:rsidP="00262D0C">
      <w:pPr>
        <w:widowControl w:val="0"/>
        <w:ind w:firstLine="0"/>
        <w:rPr>
          <w:sz w:val="26"/>
          <w:szCs w:val="26"/>
        </w:rPr>
      </w:pPr>
    </w:p>
    <w:p w:rsidR="00943CED" w:rsidRPr="004F45AC" w:rsidRDefault="00943CED" w:rsidP="00262D0C">
      <w:pPr>
        <w:widowControl w:val="0"/>
        <w:ind w:firstLine="0"/>
        <w:rPr>
          <w:sz w:val="26"/>
          <w:szCs w:val="26"/>
        </w:rPr>
      </w:pPr>
      <w:r w:rsidRPr="004F45AC">
        <w:rPr>
          <w:sz w:val="26"/>
          <w:szCs w:val="26"/>
        </w:rPr>
        <w:t xml:space="preserve">Таблица </w:t>
      </w:r>
      <w:r w:rsidR="00F27521">
        <w:rPr>
          <w:sz w:val="26"/>
          <w:szCs w:val="26"/>
        </w:rPr>
        <w:t>3</w:t>
      </w:r>
      <w:r w:rsidRPr="004F45AC">
        <w:rPr>
          <w:sz w:val="26"/>
          <w:szCs w:val="26"/>
        </w:rPr>
        <w:t xml:space="preserve"> </w:t>
      </w:r>
      <w:r w:rsidR="004F45AC" w:rsidRPr="004F45AC">
        <w:rPr>
          <w:sz w:val="26"/>
          <w:szCs w:val="26"/>
        </w:rPr>
        <w:t>–</w:t>
      </w:r>
      <w:r w:rsidRPr="004F45AC">
        <w:rPr>
          <w:sz w:val="26"/>
          <w:szCs w:val="26"/>
        </w:rPr>
        <w:t xml:space="preserve"> </w:t>
      </w:r>
      <w:r w:rsidR="004F45AC" w:rsidRPr="004F45AC">
        <w:rPr>
          <w:sz w:val="26"/>
          <w:szCs w:val="26"/>
        </w:rPr>
        <w:t>Содержание планирования работы по эмоционально-экспрессивному развитию средствами сказки в средней группе детского сада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39"/>
        <w:gridCol w:w="1594"/>
        <w:gridCol w:w="3357"/>
        <w:gridCol w:w="4128"/>
      </w:tblGrid>
      <w:tr w:rsidR="00943CED" w:rsidRPr="001C1E08" w:rsidTr="00C4535B">
        <w:trPr>
          <w:trHeight w:val="596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>№ п/п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127FFE">
              <w:rPr>
                <w:rFonts w:eastAsia="Times New Roman"/>
                <w:sz w:val="24"/>
                <w:szCs w:val="24"/>
              </w:rPr>
              <w:t>недели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>Задачи занятия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>Содержательное наполнение занятия</w:t>
            </w:r>
          </w:p>
        </w:tc>
      </w:tr>
      <w:tr w:rsidR="00C4535B" w:rsidRPr="001C1E08" w:rsidTr="00C4535B">
        <w:trPr>
          <w:trHeight w:val="406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BF3C4F" w:rsidRPr="001C1E08" w:rsidTr="00E35BAA">
        <w:trPr>
          <w:trHeight w:val="68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BF3C4F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127FFE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 xml:space="preserve">Сказка </w:t>
            </w:r>
            <w:r w:rsidR="00BF3C4F" w:rsidRPr="001C1E08">
              <w:rPr>
                <w:sz w:val="24"/>
                <w:szCs w:val="24"/>
              </w:rPr>
              <w:t>«Три медведя»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821DED" w:rsidP="00E35BA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19" w:name="_Hlk156536718"/>
            <w:r>
              <w:rPr>
                <w:sz w:val="24"/>
                <w:szCs w:val="24"/>
              </w:rPr>
              <w:t>П</w:t>
            </w:r>
            <w:r w:rsidR="00BF3C4F" w:rsidRPr="001C1E08">
              <w:rPr>
                <w:sz w:val="24"/>
                <w:szCs w:val="24"/>
              </w:rPr>
              <w:t xml:space="preserve">ознакомить с </w:t>
            </w:r>
            <w:proofErr w:type="gramStart"/>
            <w:r w:rsidR="00BF3C4F" w:rsidRPr="001C1E08">
              <w:rPr>
                <w:sz w:val="24"/>
                <w:szCs w:val="24"/>
              </w:rPr>
              <w:t>эмоц</w:t>
            </w:r>
            <w:r>
              <w:rPr>
                <w:sz w:val="24"/>
                <w:szCs w:val="24"/>
              </w:rPr>
              <w:t>иональной</w:t>
            </w:r>
            <w:proofErr w:type="gramEnd"/>
            <w:r>
              <w:rPr>
                <w:sz w:val="24"/>
                <w:szCs w:val="24"/>
              </w:rPr>
              <w:t xml:space="preserve"> модальность удивления;</w:t>
            </w:r>
          </w:p>
          <w:p w:rsidR="00BF3C4F" w:rsidRPr="001C1E08" w:rsidRDefault="00BF3C4F" w:rsidP="00E35BA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развивать умение передавать эмоционально-экспрессивные состояния героев в движении, мимикой, жестами, интонационной выразительностью</w:t>
            </w:r>
            <w:bookmarkEnd w:id="19"/>
            <w:r w:rsidR="00821DED">
              <w:rPr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BF3C4F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20" w:name="_Hlk156531148"/>
            <w:r w:rsidRPr="001C1E08">
              <w:rPr>
                <w:sz w:val="24"/>
                <w:szCs w:val="24"/>
              </w:rPr>
              <w:t xml:space="preserve">Чтение сказки. </w:t>
            </w:r>
          </w:p>
          <w:p w:rsidR="00BF3C4F" w:rsidRPr="001C1E08" w:rsidRDefault="00BF3C4F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Рассматривание иллюстраций к ней. </w:t>
            </w:r>
          </w:p>
          <w:p w:rsidR="00BF3C4F" w:rsidRPr="001C1E08" w:rsidRDefault="00BF3C4F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Ее обсуждение.</w:t>
            </w:r>
          </w:p>
          <w:p w:rsidR="00BF3C4F" w:rsidRPr="001C1E08" w:rsidRDefault="00BF3C4F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Разыгрывание сказки по ролям Пантомимический этюд «Удивление». Ребенок широко открывает глаза и рот, руки в стороны</w:t>
            </w:r>
            <w:r w:rsidR="00772B72">
              <w:rPr>
                <w:sz w:val="24"/>
                <w:szCs w:val="24"/>
              </w:rPr>
              <w:t>.</w:t>
            </w:r>
          </w:p>
          <w:p w:rsidR="00BF3C4F" w:rsidRPr="001C1E08" w:rsidRDefault="00BF3C4F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Пантомимический этюд «злость»</w:t>
            </w:r>
            <w:r>
              <w:rPr>
                <w:sz w:val="24"/>
                <w:szCs w:val="24"/>
              </w:rPr>
              <w:t>: у</w:t>
            </w:r>
            <w:r w:rsidRPr="001C1E08">
              <w:rPr>
                <w:sz w:val="24"/>
                <w:szCs w:val="24"/>
              </w:rPr>
              <w:t xml:space="preserve"> ребенка скрещены руки, нахмурены брови, голову наклоняет вниз</w:t>
            </w:r>
            <w:bookmarkEnd w:id="20"/>
            <w:r w:rsidR="00772B72">
              <w:rPr>
                <w:sz w:val="24"/>
                <w:szCs w:val="24"/>
              </w:rPr>
              <w:t>.</w:t>
            </w:r>
          </w:p>
        </w:tc>
      </w:tr>
      <w:tr w:rsidR="00943CED" w:rsidRPr="001C1E08" w:rsidTr="00C4535B">
        <w:trPr>
          <w:trHeight w:val="281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7E5A42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21" w:name="_Hlk130193589"/>
            <w:r>
              <w:rPr>
                <w:sz w:val="24"/>
                <w:szCs w:val="24"/>
              </w:rPr>
              <w:t>2</w:t>
            </w:r>
            <w:r w:rsidR="00943CED" w:rsidRPr="001C1E08">
              <w:rPr>
                <w:sz w:val="24"/>
                <w:szCs w:val="24"/>
              </w:rPr>
              <w:t>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772B72" w:rsidP="007255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43CED" w:rsidRPr="001C1E08">
              <w:rPr>
                <w:rFonts w:eastAsia="Times New Roman"/>
                <w:sz w:val="24"/>
                <w:szCs w:val="24"/>
              </w:rPr>
              <w:t xml:space="preserve">азвивать </w:t>
            </w:r>
            <w:r w:rsidR="00595244" w:rsidRPr="001C1E08">
              <w:rPr>
                <w:rFonts w:eastAsia="Times New Roman"/>
                <w:sz w:val="24"/>
                <w:szCs w:val="24"/>
              </w:rPr>
              <w:t xml:space="preserve">умение </w:t>
            </w:r>
            <w:r w:rsidR="00943CED" w:rsidRPr="001C1E08">
              <w:rPr>
                <w:rFonts w:eastAsia="Times New Roman"/>
                <w:sz w:val="24"/>
                <w:szCs w:val="24"/>
              </w:rPr>
              <w:t>распознавать эмоциональное состояние по мимике: «радость», «грусть», «страх»</w:t>
            </w:r>
            <w:r>
              <w:rPr>
                <w:rFonts w:eastAsia="Times New Roman"/>
                <w:sz w:val="24"/>
                <w:szCs w:val="24"/>
              </w:rPr>
              <w:t>;</w:t>
            </w:r>
            <w:r w:rsidR="00C4535B">
              <w:rPr>
                <w:rFonts w:eastAsia="Times New Roman"/>
                <w:sz w:val="24"/>
                <w:szCs w:val="24"/>
              </w:rPr>
              <w:t xml:space="preserve"> </w:t>
            </w:r>
            <w:r w:rsidR="00BC2381" w:rsidRPr="001C1E08">
              <w:rPr>
                <w:sz w:val="24"/>
                <w:szCs w:val="24"/>
              </w:rPr>
              <w:t>развивать интонационную выразительность эмоциональной экспрессии, умение пользоваться интонациями, вы</w:t>
            </w:r>
            <w:r w:rsidR="0072557A">
              <w:rPr>
                <w:sz w:val="24"/>
                <w:szCs w:val="24"/>
              </w:rPr>
              <w:t>ражающими основные чувства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CED" w:rsidRPr="001C1E08" w:rsidRDefault="00943CED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22" w:name="_Hlk156531682"/>
            <w:r w:rsidRPr="001C1E08">
              <w:rPr>
                <w:sz w:val="24"/>
                <w:szCs w:val="24"/>
              </w:rPr>
              <w:t>Чтение</w:t>
            </w:r>
            <w:r w:rsidR="00536920">
              <w:rPr>
                <w:rFonts w:eastAsia="Times New Roman"/>
                <w:sz w:val="24"/>
                <w:szCs w:val="24"/>
              </w:rPr>
              <w:t xml:space="preserve"> сказки</w:t>
            </w:r>
            <w:r w:rsidRPr="001C1E08">
              <w:rPr>
                <w:rFonts w:eastAsia="Times New Roman"/>
                <w:sz w:val="24"/>
                <w:szCs w:val="24"/>
              </w:rPr>
              <w:t>.</w:t>
            </w:r>
          </w:p>
          <w:p w:rsidR="00943CED" w:rsidRPr="001C1E08" w:rsidRDefault="00943CED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Беседа </w:t>
            </w:r>
            <w:r w:rsidRPr="001C1E08">
              <w:rPr>
                <w:rFonts w:eastAsia="Times New Roman"/>
                <w:sz w:val="24"/>
                <w:szCs w:val="24"/>
              </w:rPr>
              <w:t>«</w:t>
            </w:r>
            <w:r w:rsidR="00BC2381" w:rsidRPr="001C1E08">
              <w:rPr>
                <w:rFonts w:eastAsia="Times New Roman"/>
                <w:sz w:val="24"/>
                <w:szCs w:val="24"/>
              </w:rPr>
              <w:t>Что чувствовала</w:t>
            </w:r>
            <w:r w:rsidRPr="001C1E08">
              <w:rPr>
                <w:rFonts w:eastAsia="Times New Roman"/>
                <w:sz w:val="24"/>
                <w:szCs w:val="24"/>
              </w:rPr>
              <w:t xml:space="preserve"> Аленушк</w:t>
            </w:r>
            <w:r w:rsidR="00BC2381" w:rsidRPr="001C1E08">
              <w:rPr>
                <w:rFonts w:eastAsia="Times New Roman"/>
                <w:sz w:val="24"/>
                <w:szCs w:val="24"/>
              </w:rPr>
              <w:t>а?</w:t>
            </w:r>
            <w:r w:rsidRPr="001C1E08">
              <w:rPr>
                <w:rFonts w:eastAsia="Times New Roman"/>
                <w:sz w:val="24"/>
                <w:szCs w:val="24"/>
              </w:rPr>
              <w:t>»</w:t>
            </w:r>
          </w:p>
          <w:p w:rsidR="00943CED" w:rsidRPr="001C1E08" w:rsidRDefault="00943CED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Д</w:t>
            </w:r>
            <w:r w:rsidRPr="001C1E08">
              <w:rPr>
                <w:rFonts w:eastAsia="Times New Roman"/>
                <w:sz w:val="24"/>
                <w:szCs w:val="24"/>
              </w:rPr>
              <w:t>идактическая игра «Помоги найти дорогу»</w:t>
            </w:r>
            <w:r w:rsidR="00772B72">
              <w:rPr>
                <w:rFonts w:eastAsia="Times New Roman"/>
                <w:sz w:val="24"/>
                <w:szCs w:val="24"/>
              </w:rPr>
              <w:t>.</w:t>
            </w:r>
          </w:p>
          <w:p w:rsidR="00595244" w:rsidRPr="001C1E08" w:rsidRDefault="00943CED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C1E08">
              <w:rPr>
                <w:rFonts w:eastAsia="Times New Roman"/>
                <w:sz w:val="24"/>
                <w:szCs w:val="24"/>
              </w:rPr>
              <w:t>Изображение эмоций перед зеркалом</w:t>
            </w:r>
            <w:r w:rsidR="00772B72">
              <w:rPr>
                <w:rFonts w:eastAsia="Times New Roman"/>
                <w:sz w:val="24"/>
                <w:szCs w:val="24"/>
              </w:rPr>
              <w:t>.</w:t>
            </w:r>
          </w:p>
          <w:p w:rsidR="00595244" w:rsidRPr="001C1E08" w:rsidRDefault="00595244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Игра «Волшебный мешочек» (загадки про героев сказки)</w:t>
            </w:r>
            <w:r w:rsidR="00772B72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.</w:t>
            </w:r>
          </w:p>
          <w:p w:rsidR="00412D92" w:rsidRPr="001C1E08" w:rsidRDefault="00412D92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Пантомимический этюд «Радость»</w:t>
            </w:r>
            <w:proofErr w:type="gramStart"/>
            <w:r w:rsidRPr="001C1E08">
              <w:rPr>
                <w:sz w:val="24"/>
                <w:szCs w:val="24"/>
              </w:rPr>
              <w:t xml:space="preserve"> </w:t>
            </w:r>
            <w:r w:rsidR="00772B72">
              <w:rPr>
                <w:sz w:val="24"/>
                <w:szCs w:val="24"/>
              </w:rPr>
              <w:t>.</w:t>
            </w:r>
            <w:proofErr w:type="gramEnd"/>
          </w:p>
          <w:p w:rsidR="00900D34" w:rsidRPr="001C1E08" w:rsidRDefault="00900D34" w:rsidP="00821D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1C1E08">
              <w:rPr>
                <w:sz w:val="24"/>
                <w:szCs w:val="24"/>
              </w:rPr>
              <w:t>Активизация словаря: утешить, успокоить, приласкать, пожалеть, грустный, печальный, веселый</w:t>
            </w:r>
            <w:r w:rsidR="001C1E08" w:rsidRPr="001C1E08">
              <w:rPr>
                <w:sz w:val="24"/>
                <w:szCs w:val="24"/>
              </w:rPr>
              <w:t xml:space="preserve">, </w:t>
            </w:r>
            <w:r w:rsidR="001C1E08" w:rsidRPr="001C1E08">
              <w:rPr>
                <w:sz w:val="24"/>
                <w:szCs w:val="24"/>
                <w:shd w:val="clear" w:color="auto" w:fill="FFFFFF"/>
              </w:rPr>
              <w:t>фразеологизма «во весь дух»</w:t>
            </w:r>
            <w:bookmarkEnd w:id="22"/>
            <w:r w:rsidR="00772B7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</w:tr>
      <w:bookmarkEnd w:id="21"/>
    </w:tbl>
    <w:p w:rsidR="00821DED" w:rsidRDefault="00821DED" w:rsidP="00C4535B">
      <w:pPr>
        <w:widowControl w:val="0"/>
        <w:jc w:val="right"/>
        <w:rPr>
          <w:sz w:val="26"/>
          <w:szCs w:val="26"/>
        </w:rPr>
      </w:pPr>
    </w:p>
    <w:p w:rsidR="00943CED" w:rsidRPr="00C4535B" w:rsidRDefault="00C4535B" w:rsidP="00C4535B">
      <w:pPr>
        <w:widowControl w:val="0"/>
        <w:jc w:val="right"/>
        <w:rPr>
          <w:sz w:val="26"/>
          <w:szCs w:val="26"/>
        </w:rPr>
      </w:pPr>
      <w:r w:rsidRPr="00C4535B">
        <w:rPr>
          <w:sz w:val="26"/>
          <w:szCs w:val="26"/>
        </w:rPr>
        <w:lastRenderedPageBreak/>
        <w:t>Продолжение таблицы 3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39"/>
        <w:gridCol w:w="1594"/>
        <w:gridCol w:w="3357"/>
        <w:gridCol w:w="4128"/>
      </w:tblGrid>
      <w:tr w:rsidR="00C4535B" w:rsidRPr="001C1E08" w:rsidTr="00C4535B">
        <w:trPr>
          <w:trHeight w:val="38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2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C4535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C453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4</w:t>
            </w:r>
          </w:p>
        </w:tc>
      </w:tr>
      <w:tr w:rsidR="00C4535B" w:rsidRPr="001C1E08" w:rsidTr="00E35BAA">
        <w:trPr>
          <w:trHeight w:val="68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772B72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72B72">
              <w:rPr>
                <w:sz w:val="24"/>
                <w:szCs w:val="24"/>
              </w:rPr>
              <w:t xml:space="preserve">Сказка </w:t>
            </w:r>
            <w:r w:rsidR="00C4535B" w:rsidRPr="001C1E08">
              <w:rPr>
                <w:sz w:val="24"/>
                <w:szCs w:val="24"/>
              </w:rPr>
              <w:t>«Лиса и Журавль»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772B72" w:rsidP="00772B7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4535B" w:rsidRPr="001C1E08">
              <w:rPr>
                <w:sz w:val="24"/>
                <w:szCs w:val="24"/>
              </w:rPr>
              <w:t>ознакомить с эмоциональной модальность</w:t>
            </w:r>
            <w:r w:rsidR="0072557A">
              <w:rPr>
                <w:sz w:val="24"/>
                <w:szCs w:val="24"/>
              </w:rPr>
              <w:t>ю</w:t>
            </w:r>
            <w:r w:rsidR="00C4535B" w:rsidRPr="001C1E08">
              <w:rPr>
                <w:sz w:val="24"/>
                <w:szCs w:val="24"/>
              </w:rPr>
              <w:t xml:space="preserve"> обиды;</w:t>
            </w:r>
          </w:p>
          <w:p w:rsidR="00C4535B" w:rsidRPr="001C1E08" w:rsidRDefault="00C4535B" w:rsidP="00772B72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развивать умение передавать эмоционально-экспрессивные состояния героев в движении, мимикой, жестами,</w:t>
            </w:r>
            <w:r w:rsidR="0052050A">
              <w:rPr>
                <w:sz w:val="24"/>
                <w:szCs w:val="24"/>
              </w:rPr>
              <w:t xml:space="preserve"> интонационной выразительностью</w:t>
            </w:r>
            <w:r w:rsidR="00772B72">
              <w:rPr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Чтение сказки. 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Рассматривание иллюстраций к ней. 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Ее обсуждение.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Игра «Встреча сказочных героев»</w:t>
            </w:r>
            <w:r w:rsidR="00772B72">
              <w:rPr>
                <w:sz w:val="24"/>
                <w:szCs w:val="24"/>
              </w:rPr>
              <w:t>.</w:t>
            </w:r>
          </w:p>
          <w:p w:rsidR="00C4535B" w:rsidRPr="001C1E08" w:rsidRDefault="00772B72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Разыгрывание сказки по ролям.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Пантомимические этюды</w:t>
            </w:r>
            <w:r w:rsidR="00772B72">
              <w:rPr>
                <w:sz w:val="24"/>
                <w:szCs w:val="24"/>
              </w:rPr>
              <w:t>.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BF3C4F" w:rsidRPr="001C1E08" w:rsidTr="00E35BAA">
        <w:trPr>
          <w:trHeight w:val="123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BF3C4F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C1E08">
              <w:rPr>
                <w:sz w:val="24"/>
                <w:szCs w:val="24"/>
              </w:rPr>
              <w:t>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BF3C4F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Сказка «Репка» 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1F499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="00BF3C4F" w:rsidRPr="001C1E08">
              <w:rPr>
                <w:rFonts w:eastAsia="Times New Roman"/>
                <w:sz w:val="24"/>
                <w:szCs w:val="24"/>
              </w:rPr>
              <w:t xml:space="preserve">азвивать распознавание эмоциональных состояний </w:t>
            </w:r>
            <w:r>
              <w:rPr>
                <w:rFonts w:eastAsia="Times New Roman"/>
                <w:sz w:val="24"/>
                <w:szCs w:val="24"/>
              </w:rPr>
              <w:t>по мимике: «радость», «грусть»;</w:t>
            </w:r>
          </w:p>
          <w:p w:rsidR="00BF3C4F" w:rsidRPr="001C1E08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развивать интонационную выразительность эмоциональной экспрессии при пересказывании сказки</w:t>
            </w:r>
            <w:r w:rsidR="001F499B">
              <w:rPr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C4F" w:rsidRPr="001C1E08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23" w:name="_Hlk156530653"/>
            <w:r w:rsidRPr="001C1E08">
              <w:rPr>
                <w:sz w:val="24"/>
                <w:szCs w:val="24"/>
              </w:rPr>
              <w:t>Чтение</w:t>
            </w:r>
            <w:r w:rsidR="0052050A">
              <w:rPr>
                <w:rFonts w:eastAsia="Times New Roman"/>
                <w:sz w:val="24"/>
                <w:szCs w:val="24"/>
              </w:rPr>
              <w:t xml:space="preserve"> сказки</w:t>
            </w:r>
            <w:r w:rsidRPr="001C1E08">
              <w:rPr>
                <w:rFonts w:eastAsia="Times New Roman"/>
                <w:sz w:val="24"/>
                <w:szCs w:val="24"/>
              </w:rPr>
              <w:t>.</w:t>
            </w:r>
          </w:p>
          <w:p w:rsidR="00BF3C4F" w:rsidRPr="00A23B44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Беседа </w:t>
            </w:r>
            <w:r w:rsidRPr="001C1E08">
              <w:rPr>
                <w:rFonts w:eastAsia="Times New Roman"/>
                <w:sz w:val="24"/>
                <w:szCs w:val="24"/>
              </w:rPr>
              <w:t>«</w:t>
            </w:r>
            <w:r w:rsidRPr="00A23B44">
              <w:rPr>
                <w:rFonts w:eastAsia="Times New Roman"/>
                <w:sz w:val="24"/>
                <w:szCs w:val="24"/>
              </w:rPr>
              <w:t>Что чувствовали герои сказки, когда вместе вытянули репку»</w:t>
            </w:r>
            <w:r w:rsidR="00772B72">
              <w:rPr>
                <w:rFonts w:eastAsia="Times New Roman"/>
                <w:sz w:val="24"/>
                <w:szCs w:val="24"/>
              </w:rPr>
              <w:t>.</w:t>
            </w:r>
          </w:p>
          <w:p w:rsidR="00BF3C4F" w:rsidRPr="00A23B44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A23B44">
              <w:rPr>
                <w:color w:val="auto"/>
                <w:sz w:val="24"/>
                <w:szCs w:val="24"/>
                <w:shd w:val="clear" w:color="auto" w:fill="FFFFFF"/>
              </w:rPr>
              <w:t>Пальчиковая гимнастика «Репка»</w:t>
            </w:r>
            <w:r w:rsidR="00772B72">
              <w:rPr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BF3C4F" w:rsidRPr="00A23B44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A23B44">
              <w:rPr>
                <w:sz w:val="24"/>
                <w:szCs w:val="24"/>
                <w:shd w:val="clear" w:color="auto" w:fill="FFFFFF"/>
              </w:rPr>
              <w:t>Подвижная игра-драматизация «Репка»</w:t>
            </w:r>
          </w:p>
          <w:p w:rsidR="00BF3C4F" w:rsidRPr="00A23B44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A23B44">
              <w:rPr>
                <w:rFonts w:eastAsia="Times New Roman"/>
                <w:sz w:val="24"/>
                <w:szCs w:val="24"/>
              </w:rPr>
              <w:t xml:space="preserve">Этюд </w:t>
            </w:r>
            <w:r w:rsidRPr="00A23B44">
              <w:rPr>
                <w:sz w:val="24"/>
                <w:szCs w:val="24"/>
              </w:rPr>
              <w:t xml:space="preserve">– </w:t>
            </w:r>
            <w:r w:rsidRPr="00A23B44">
              <w:rPr>
                <w:rFonts w:eastAsia="Times New Roman"/>
                <w:sz w:val="24"/>
                <w:szCs w:val="24"/>
              </w:rPr>
              <w:t>изображение радости от вытянутой репки</w:t>
            </w:r>
            <w:r w:rsidR="00772B72">
              <w:rPr>
                <w:rFonts w:eastAsia="Times New Roman"/>
                <w:sz w:val="24"/>
                <w:szCs w:val="24"/>
              </w:rPr>
              <w:t>.</w:t>
            </w:r>
          </w:p>
          <w:p w:rsidR="00BF3C4F" w:rsidRPr="001C1E08" w:rsidRDefault="00BF3C4F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 xml:space="preserve">Активизация словаря: Дидактическая игра </w:t>
            </w:r>
            <w:r w:rsidRPr="00A23B44">
              <w:rPr>
                <w:rFonts w:eastAsia="Times New Roman"/>
                <w:sz w:val="24"/>
                <w:szCs w:val="24"/>
              </w:rPr>
              <w:t>«Назови ласково</w:t>
            </w:r>
            <w:r w:rsidRPr="001C1E08">
              <w:rPr>
                <w:rFonts w:eastAsia="Times New Roman"/>
                <w:sz w:val="24"/>
                <w:szCs w:val="24"/>
              </w:rPr>
              <w:t xml:space="preserve">». </w:t>
            </w:r>
            <w:bookmarkEnd w:id="23"/>
          </w:p>
        </w:tc>
      </w:tr>
      <w:tr w:rsidR="00C4535B" w:rsidRPr="00A23B44" w:rsidTr="00E35BAA">
        <w:trPr>
          <w:trHeight w:val="835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A23B44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>5.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A23B44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23B44">
              <w:rPr>
                <w:rFonts w:eastAsia="Times New Roman"/>
                <w:sz w:val="24"/>
                <w:szCs w:val="24"/>
              </w:rPr>
              <w:t>Сказка «Морозко»</w:t>
            </w:r>
          </w:p>
          <w:p w:rsidR="00C4535B" w:rsidRPr="00A23B44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A23B44" w:rsidRDefault="001F499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4535B" w:rsidRPr="00A23B44">
              <w:rPr>
                <w:rFonts w:eastAsia="Times New Roman"/>
                <w:sz w:val="24"/>
                <w:szCs w:val="24"/>
              </w:rPr>
              <w:t>азвивать умение распознавать эмоциональное состояние по мимике: «радость», «грусть», «страх»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C4535B" w:rsidRPr="00A23B44" w:rsidRDefault="00C4535B" w:rsidP="00772B72">
            <w:pPr>
              <w:widowControl w:val="0"/>
              <w:spacing w:line="0" w:lineRule="atLeast"/>
              <w:ind w:firstLine="0"/>
              <w:contextualSpacing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>развивать интонационную выразительность эмоциональной экспрессии, умение пользоваться интонациями</w:t>
            </w:r>
            <w:r w:rsidR="001F499B">
              <w:rPr>
                <w:sz w:val="24"/>
                <w:szCs w:val="24"/>
              </w:rPr>
              <w:t>, выражающими основные чувства;</w:t>
            </w:r>
          </w:p>
          <w:p w:rsidR="00C4535B" w:rsidRPr="00A23B44" w:rsidRDefault="00C4535B" w:rsidP="00772B72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A23B44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учить детей давать характеристику поступкам персонажей сказки</w:t>
            </w:r>
          </w:p>
          <w:p w:rsidR="00C4535B" w:rsidRPr="00A23B44" w:rsidRDefault="00C4535B" w:rsidP="00772B7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воспитывать отзывчивость, доброту и любовь</w:t>
            </w:r>
            <w:r w:rsidR="001F499B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A23B44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>П</w:t>
            </w:r>
            <w:r w:rsidRPr="00A23B44">
              <w:rPr>
                <w:rFonts w:eastAsia="Times New Roman"/>
                <w:sz w:val="24"/>
                <w:szCs w:val="24"/>
              </w:rPr>
              <w:t>росмотр фрагментов видеофильма по сказке «Морозко»</w:t>
            </w:r>
            <w:r w:rsidR="00772B72">
              <w:rPr>
                <w:rFonts w:eastAsia="Times New Roman"/>
                <w:sz w:val="24"/>
                <w:szCs w:val="24"/>
              </w:rPr>
              <w:t>.</w:t>
            </w:r>
          </w:p>
          <w:p w:rsidR="00C4535B" w:rsidRPr="00A23B44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 xml:space="preserve">Что испытывает </w:t>
            </w:r>
            <w:r w:rsidRPr="00A23B44">
              <w:rPr>
                <w:rFonts w:eastAsia="Times New Roman"/>
                <w:sz w:val="24"/>
                <w:szCs w:val="24"/>
              </w:rPr>
              <w:t>Настенька</w:t>
            </w:r>
            <w:r w:rsidRPr="00A23B44">
              <w:rPr>
                <w:sz w:val="24"/>
                <w:szCs w:val="24"/>
              </w:rPr>
              <w:t>, когда встречается с Морозко?</w:t>
            </w:r>
            <w:r w:rsidRPr="00A23B44">
              <w:rPr>
                <w:rFonts w:eastAsia="Times New Roman"/>
                <w:sz w:val="24"/>
                <w:szCs w:val="24"/>
              </w:rPr>
              <w:t xml:space="preserve"> </w:t>
            </w:r>
            <w:r w:rsidRPr="00A23B44">
              <w:rPr>
                <w:sz w:val="24"/>
                <w:szCs w:val="24"/>
              </w:rPr>
              <w:t xml:space="preserve">– </w:t>
            </w:r>
            <w:r w:rsidRPr="00A23B44">
              <w:rPr>
                <w:rFonts w:eastAsia="Times New Roman"/>
                <w:sz w:val="24"/>
                <w:szCs w:val="24"/>
              </w:rPr>
              <w:t>удивление</w:t>
            </w:r>
            <w:r w:rsidR="001F499B">
              <w:rPr>
                <w:rFonts w:eastAsia="Times New Roman"/>
                <w:sz w:val="24"/>
                <w:szCs w:val="24"/>
              </w:rPr>
              <w:t>.</w:t>
            </w:r>
          </w:p>
          <w:p w:rsidR="00C4535B" w:rsidRPr="00A23B44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A23B44">
              <w:rPr>
                <w:rFonts w:eastAsia="Times New Roman"/>
                <w:sz w:val="24"/>
                <w:szCs w:val="24"/>
              </w:rPr>
              <w:t xml:space="preserve">Марфунька какая? </w:t>
            </w:r>
            <w:r w:rsidRPr="00A23B44">
              <w:rPr>
                <w:sz w:val="24"/>
                <w:szCs w:val="24"/>
              </w:rPr>
              <w:t xml:space="preserve">– </w:t>
            </w:r>
            <w:r w:rsidRPr="00A23B44">
              <w:rPr>
                <w:rFonts w:eastAsia="Times New Roman"/>
                <w:sz w:val="24"/>
                <w:szCs w:val="24"/>
              </w:rPr>
              <w:t>завистливая</w:t>
            </w:r>
            <w:r w:rsidR="001F499B">
              <w:rPr>
                <w:rFonts w:eastAsia="Times New Roman"/>
                <w:sz w:val="24"/>
                <w:szCs w:val="24"/>
              </w:rPr>
              <w:t>.</w:t>
            </w:r>
          </w:p>
          <w:p w:rsidR="00C4535B" w:rsidRPr="00A23B44" w:rsidRDefault="00C4535B" w:rsidP="00772B7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rFonts w:eastAsia="Times New Roman"/>
                <w:sz w:val="24"/>
                <w:szCs w:val="24"/>
              </w:rPr>
              <w:t>Игра: «Найдите и назовите сказку»</w:t>
            </w:r>
            <w:r w:rsidR="001F499B">
              <w:rPr>
                <w:rFonts w:eastAsia="Times New Roman"/>
                <w:sz w:val="24"/>
                <w:szCs w:val="24"/>
              </w:rPr>
              <w:t>.</w:t>
            </w:r>
            <w:r w:rsidRPr="00A23B44">
              <w:rPr>
                <w:sz w:val="24"/>
                <w:szCs w:val="24"/>
              </w:rPr>
              <w:t xml:space="preserve"> </w:t>
            </w:r>
          </w:p>
          <w:p w:rsidR="00C4535B" w:rsidRPr="00A23B44" w:rsidRDefault="00C4535B" w:rsidP="00772B7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23B44">
              <w:rPr>
                <w:sz w:val="24"/>
                <w:szCs w:val="24"/>
              </w:rPr>
              <w:t>Настольно-печатная игра «Собери сказку».</w:t>
            </w:r>
          </w:p>
        </w:tc>
      </w:tr>
      <w:tr w:rsidR="00C4535B" w:rsidRPr="001C1E08" w:rsidTr="00E35BAA">
        <w:trPr>
          <w:trHeight w:val="53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C1E08">
              <w:rPr>
                <w:sz w:val="24"/>
                <w:szCs w:val="24"/>
              </w:rPr>
              <w:t>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99B" w:rsidRDefault="00772B72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772B72">
              <w:rPr>
                <w:rFonts w:eastAsia="Times New Roman"/>
                <w:sz w:val="24"/>
                <w:szCs w:val="24"/>
              </w:rPr>
              <w:t xml:space="preserve">Сказка </w:t>
            </w:r>
            <w:r w:rsidR="001F499B">
              <w:rPr>
                <w:rFonts w:eastAsia="Times New Roman"/>
                <w:sz w:val="24"/>
                <w:szCs w:val="24"/>
              </w:rPr>
              <w:t>«</w:t>
            </w:r>
            <w:r w:rsidR="00C4535B" w:rsidRPr="001C1E08">
              <w:rPr>
                <w:rFonts w:eastAsia="Times New Roman"/>
                <w:sz w:val="24"/>
                <w:szCs w:val="24"/>
              </w:rPr>
              <w:t xml:space="preserve">Заяц </w:t>
            </w:r>
            <w:r w:rsidR="001F499B">
              <w:rPr>
                <w:rFonts w:eastAsia="Times New Roman"/>
                <w:sz w:val="24"/>
                <w:szCs w:val="24"/>
              </w:rPr>
              <w:t xml:space="preserve">– </w:t>
            </w:r>
            <w:proofErr w:type="spellStart"/>
            <w:r w:rsidR="00C4535B" w:rsidRPr="001C1E08">
              <w:rPr>
                <w:rFonts w:eastAsia="Times New Roman"/>
                <w:sz w:val="24"/>
                <w:szCs w:val="24"/>
              </w:rPr>
              <w:t>хваста</w:t>
            </w:r>
            <w:proofErr w:type="spellEnd"/>
            <w:r w:rsidR="001F499B">
              <w:rPr>
                <w:rFonts w:eastAsia="Times New Roman"/>
                <w:sz w:val="24"/>
                <w:szCs w:val="24"/>
              </w:rPr>
              <w:t>»</w:t>
            </w:r>
            <w:r w:rsidR="00C4535B" w:rsidRPr="001C1E08">
              <w:rPr>
                <w:rFonts w:eastAsia="Times New Roman"/>
                <w:sz w:val="24"/>
                <w:szCs w:val="24"/>
              </w:rPr>
              <w:t xml:space="preserve"> (в обработке </w:t>
            </w:r>
            <w:proofErr w:type="gramEnd"/>
          </w:p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1C1E08">
              <w:rPr>
                <w:rFonts w:eastAsia="Times New Roman"/>
                <w:sz w:val="24"/>
                <w:szCs w:val="24"/>
              </w:rPr>
              <w:t>А. Толстого)</w:t>
            </w:r>
            <w:proofErr w:type="gramEnd"/>
          </w:p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F499B" w:rsidRDefault="001F499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4535B" w:rsidRPr="001C1E08">
              <w:rPr>
                <w:rFonts w:eastAsia="Times New Roman"/>
                <w:sz w:val="24"/>
                <w:szCs w:val="24"/>
              </w:rPr>
              <w:t>азвивать умение распознавать эмоциональное состояние страха</w:t>
            </w:r>
            <w:r>
              <w:rPr>
                <w:rFonts w:eastAsia="Times New Roman"/>
                <w:sz w:val="24"/>
                <w:szCs w:val="24"/>
              </w:rPr>
              <w:t xml:space="preserve">; </w:t>
            </w:r>
            <w:r w:rsidR="003F3670">
              <w:rPr>
                <w:sz w:val="24"/>
                <w:szCs w:val="24"/>
              </w:rPr>
              <w:t>закрепить содержание сказки;</w:t>
            </w:r>
            <w:r w:rsidR="00C4535B" w:rsidRPr="001C1E08">
              <w:rPr>
                <w:sz w:val="24"/>
                <w:szCs w:val="24"/>
              </w:rPr>
              <w:t xml:space="preserve"> учить детей давать характеристику поступкам персонажей сказки</w:t>
            </w:r>
            <w:r w:rsidR="003F3670">
              <w:rPr>
                <w:sz w:val="24"/>
                <w:szCs w:val="24"/>
              </w:rPr>
              <w:t>;</w:t>
            </w:r>
            <w:r w:rsidR="00C4535B" w:rsidRPr="001C1E08">
              <w:rPr>
                <w:sz w:val="24"/>
                <w:szCs w:val="24"/>
              </w:rPr>
              <w:t xml:space="preserve"> </w:t>
            </w:r>
          </w:p>
          <w:p w:rsidR="00C4535B" w:rsidRPr="001C1E08" w:rsidRDefault="003F3670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у детей </w:t>
            </w:r>
            <w:r w:rsidR="00C4535B" w:rsidRPr="001C1E08">
              <w:rPr>
                <w:sz w:val="24"/>
                <w:szCs w:val="24"/>
              </w:rPr>
              <w:t>доброту и отзывчивость</w:t>
            </w:r>
            <w:r>
              <w:rPr>
                <w:sz w:val="24"/>
                <w:szCs w:val="24"/>
              </w:rPr>
              <w:t>;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снижение эмоционального напряжения</w:t>
            </w:r>
            <w:r w:rsidR="003F3670">
              <w:rPr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Чтение сказки</w:t>
            </w:r>
            <w:r w:rsidR="0052050A">
              <w:rPr>
                <w:sz w:val="24"/>
                <w:szCs w:val="24"/>
              </w:rPr>
              <w:t>.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Рассматривание иллюстраций и беседа по сказке «</w:t>
            </w:r>
            <w:proofErr w:type="spellStart"/>
            <w:r w:rsidRPr="001C1E08">
              <w:rPr>
                <w:sz w:val="24"/>
                <w:szCs w:val="24"/>
              </w:rPr>
              <w:t>Заяц-хваста</w:t>
            </w:r>
            <w:proofErr w:type="spellEnd"/>
            <w:r w:rsidRPr="001C1E08">
              <w:rPr>
                <w:sz w:val="24"/>
                <w:szCs w:val="24"/>
              </w:rPr>
              <w:t>»</w:t>
            </w:r>
            <w:r w:rsidR="001F499B">
              <w:rPr>
                <w:sz w:val="24"/>
                <w:szCs w:val="24"/>
              </w:rPr>
              <w:t>.</w:t>
            </w:r>
            <w:r w:rsidRPr="001C1E08">
              <w:rPr>
                <w:sz w:val="24"/>
                <w:szCs w:val="24"/>
              </w:rPr>
              <w:t xml:space="preserve"> 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Вопросы: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Как вы относитесь к зайцу в сказке? 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Почему заяц так любил хвастаться?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 xml:space="preserve">Пантомимический этюд «Хвастовство». </w:t>
            </w:r>
          </w:p>
          <w:p w:rsidR="00C4535B" w:rsidRPr="001C1E08" w:rsidRDefault="00C4535B" w:rsidP="00772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Драматизация диалога зайца с тёткой вороной</w:t>
            </w:r>
            <w:r w:rsidR="001F499B">
              <w:rPr>
                <w:sz w:val="24"/>
                <w:szCs w:val="24"/>
              </w:rPr>
              <w:t>.</w:t>
            </w:r>
          </w:p>
        </w:tc>
      </w:tr>
    </w:tbl>
    <w:p w:rsidR="00C4535B" w:rsidRDefault="00C4535B" w:rsidP="00262D0C">
      <w:pPr>
        <w:widowControl w:val="0"/>
      </w:pPr>
    </w:p>
    <w:p w:rsidR="00C4535B" w:rsidRDefault="00C4535B">
      <w:pPr>
        <w:spacing w:after="160" w:line="259" w:lineRule="auto"/>
        <w:ind w:firstLine="0"/>
        <w:jc w:val="left"/>
      </w:pPr>
      <w:r>
        <w:br w:type="page"/>
      </w:r>
    </w:p>
    <w:p w:rsidR="00C4535B" w:rsidRPr="00C4535B" w:rsidRDefault="00C4535B" w:rsidP="00C4535B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Окончание</w:t>
      </w:r>
      <w:r w:rsidRPr="00C4535B">
        <w:rPr>
          <w:sz w:val="26"/>
          <w:szCs w:val="26"/>
        </w:rPr>
        <w:t xml:space="preserve"> таблицы 3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39"/>
        <w:gridCol w:w="1594"/>
        <w:gridCol w:w="3357"/>
        <w:gridCol w:w="4128"/>
      </w:tblGrid>
      <w:tr w:rsidR="00C4535B" w:rsidRPr="001C1E08" w:rsidTr="00E35BAA">
        <w:trPr>
          <w:trHeight w:val="38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2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E35BA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C4535B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535B">
              <w:rPr>
                <w:sz w:val="24"/>
                <w:szCs w:val="24"/>
              </w:rPr>
              <w:t>4</w:t>
            </w:r>
          </w:p>
        </w:tc>
      </w:tr>
      <w:tr w:rsidR="00C4535B" w:rsidRPr="001C1E08" w:rsidTr="00E35BAA">
        <w:trPr>
          <w:trHeight w:val="1603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C1E08">
              <w:rPr>
                <w:sz w:val="24"/>
                <w:szCs w:val="24"/>
              </w:rPr>
              <w:t>.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Сказка «Кот, петух и лиса»</w:t>
            </w:r>
          </w:p>
          <w:p w:rsidR="00C4535B" w:rsidRPr="001C1E08" w:rsidRDefault="00C4535B" w:rsidP="003F3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3F3670" w:rsidP="003F3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4535B" w:rsidRPr="001C1E08">
              <w:rPr>
                <w:rFonts w:eastAsia="Times New Roman"/>
                <w:sz w:val="24"/>
                <w:szCs w:val="24"/>
              </w:rPr>
              <w:t>азвивать умение распознавать эмоциональное состояние по мимике: «радость», «грусть», «страх»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C4535B" w:rsidRPr="001C1E08" w:rsidRDefault="00C4535B" w:rsidP="003F3670">
            <w:pPr>
              <w:widowControl w:val="0"/>
              <w:spacing w:line="0" w:lineRule="atLeast"/>
              <w:ind w:firstLine="0"/>
              <w:contextualSpacing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sz w:val="24"/>
                <w:szCs w:val="24"/>
              </w:rPr>
              <w:t>развивать интонационную выразительность эмоциональной экспрессии, умение пользоваться интонациями</w:t>
            </w:r>
            <w:r w:rsidR="003F3670">
              <w:rPr>
                <w:sz w:val="24"/>
                <w:szCs w:val="24"/>
              </w:rPr>
              <w:t xml:space="preserve">, выражающими основные чувства; 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у</w:t>
            </w: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чить детей давать характеристику эмоциональным состояниям персонажей сказки</w:t>
            </w:r>
            <w:r w:rsidR="003F3670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;</w:t>
            </w:r>
          </w:p>
          <w:p w:rsidR="00C4535B" w:rsidRPr="001C1E08" w:rsidRDefault="003F3670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в</w:t>
            </w:r>
            <w:r w:rsidR="00C4535B"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оспитывать отзывчивость, доброту и любовь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;</w:t>
            </w:r>
          </w:p>
          <w:p w:rsidR="00C4535B" w:rsidRPr="001C1E08" w:rsidRDefault="003F3670" w:rsidP="003F367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ф</w:t>
            </w:r>
            <w:r w:rsidR="00C4535B"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ормировать осуждающее отношение к таким недостаткам, как равнодушие, жестокость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Чтение сказки</w:t>
            </w:r>
            <w:r w:rsidR="0052050A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.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Рассматривание иллюстраций и беседа по сказке «Кот, петух и лиса» 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Вопросы: Как вы относитесь к доверчивости петуха в сказке? Почему петух поверил лисе и не послушался кота?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</w:rPr>
              <w:t>Придумать новый конец сказки: лиса отпустила петушка и пригласила их с котом на блины; кот, петух и лиса стали жить вместе: кот и лиса на охоту ходили, а петух с лисятами избу убирал. Жить в лесу в избушке – хорошо или плохо?</w:t>
            </w:r>
          </w:p>
        </w:tc>
      </w:tr>
      <w:tr w:rsidR="00C4535B" w:rsidRPr="001C1E08" w:rsidTr="00E35BAA">
        <w:trPr>
          <w:trHeight w:val="267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E35B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  <w:r w:rsidRPr="001C1E08">
              <w:rPr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Сказка «</w:t>
            </w:r>
            <w:proofErr w:type="spellStart"/>
            <w:r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Заюшкина</w:t>
            </w:r>
            <w:proofErr w:type="spellEnd"/>
            <w:r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 избушка»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3F3670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t>Р</w:t>
            </w:r>
            <w:r w:rsidR="00C4535B" w:rsidRPr="001C1E08">
              <w:rPr>
                <w:color w:val="auto"/>
                <w:sz w:val="24"/>
                <w:szCs w:val="24"/>
                <w:shd w:val="clear" w:color="auto" w:fill="FFFFFF"/>
              </w:rPr>
              <w:t>азвивать и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нтонационную выразительность;</w:t>
            </w:r>
            <w:r w:rsidR="00C4535B" w:rsidRPr="001C1E08">
              <w:rPr>
                <w:color w:val="auto"/>
                <w:sz w:val="24"/>
                <w:szCs w:val="24"/>
                <w:shd w:val="clear" w:color="auto" w:fill="FFFFFF"/>
              </w:rPr>
              <w:t xml:space="preserve"> умение воспроизводить слова и фразы из текста в процессе театрализации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;</w:t>
            </w:r>
          </w:p>
          <w:p w:rsidR="00C4535B" w:rsidRPr="001C1E08" w:rsidRDefault="003F3670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учить выражать свое  </w:t>
            </w:r>
            <w:r w:rsidR="00C4535B"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 эмоцион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альное состояние через действие;</w:t>
            </w:r>
            <w:r w:rsidR="00C4535B"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 учить разбираться в эмоционал</w:t>
            </w:r>
            <w:r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ьном состоянии другого человека;</w:t>
            </w:r>
            <w:r w:rsidR="00C4535B" w:rsidRPr="001C1E08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 контролировать свои эмоции</w:t>
            </w:r>
            <w:r w:rsidR="00C4535B" w:rsidRPr="001C1E08">
              <w:rPr>
                <w:rStyle w:val="fontstyle21"/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35B" w:rsidRPr="001C1E08" w:rsidRDefault="0052050A" w:rsidP="003F3670">
            <w:pPr>
              <w:widowControl w:val="0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Чтен</w:t>
            </w:r>
            <w:r w:rsidR="003F3670"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ие сказки.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</w:rPr>
            </w:pPr>
            <w:r w:rsidRPr="001C1E08">
              <w:rPr>
                <w:rFonts w:eastAsia="Times New Roman"/>
                <w:color w:val="auto"/>
                <w:sz w:val="24"/>
                <w:szCs w:val="24"/>
              </w:rPr>
              <w:t>Работа по содержанию сказки на основе показа слайдов в презентации по сюжетам.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</w:rPr>
            </w:pPr>
            <w:r w:rsidRPr="001C1E08">
              <w:rPr>
                <w:rFonts w:eastAsia="Times New Roman"/>
                <w:color w:val="auto"/>
                <w:sz w:val="24"/>
                <w:szCs w:val="24"/>
              </w:rPr>
              <w:t>Игра на составление загадок-описаний героев сказки на основе их характера</w:t>
            </w:r>
            <w:r w:rsidR="003F3670">
              <w:rPr>
                <w:rFonts w:eastAsia="Times New Roman"/>
                <w:color w:val="auto"/>
                <w:sz w:val="24"/>
                <w:szCs w:val="24"/>
              </w:rPr>
              <w:t>.</w:t>
            </w:r>
            <w:r w:rsidRPr="001C1E08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</w:p>
          <w:p w:rsidR="00C4535B" w:rsidRPr="001C1E08" w:rsidRDefault="00C4535B" w:rsidP="003F3670">
            <w:pPr>
              <w:widowControl w:val="0"/>
              <w:spacing w:line="240" w:lineRule="auto"/>
              <w:ind w:firstLine="0"/>
              <w:rPr>
                <w:rStyle w:val="fontstyle01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1C1E08">
              <w:rPr>
                <w:rStyle w:val="fontstyle01"/>
                <w:rFonts w:ascii="Times New Roman" w:eastAsia="Times New Roman" w:hAnsi="Times New Roman"/>
                <w:i w:val="0"/>
                <w:iCs w:val="0"/>
                <w:color w:val="auto"/>
                <w:sz w:val="24"/>
                <w:szCs w:val="24"/>
              </w:rPr>
              <w:t>Театрализация сказки</w:t>
            </w:r>
            <w:r w:rsidR="003F3670">
              <w:rPr>
                <w:rStyle w:val="fontstyle01"/>
                <w:rFonts w:ascii="Times New Roman" w:eastAsia="Times New Roman" w:hAnsi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</w:tr>
    </w:tbl>
    <w:p w:rsidR="00C4535B" w:rsidRDefault="00C4535B" w:rsidP="00262D0C">
      <w:pPr>
        <w:widowControl w:val="0"/>
      </w:pPr>
    </w:p>
    <w:p w:rsidR="00766FD2" w:rsidRPr="00682078" w:rsidRDefault="00682DE8" w:rsidP="0067330F">
      <w:pPr>
        <w:rPr>
          <w:spacing w:val="-4"/>
        </w:rPr>
      </w:pPr>
      <w:r w:rsidRPr="00682078">
        <w:rPr>
          <w:spacing w:val="-4"/>
        </w:rPr>
        <w:t>З</w:t>
      </w:r>
      <w:r w:rsidR="00943CED" w:rsidRPr="00682078">
        <w:rPr>
          <w:spacing w:val="-4"/>
        </w:rPr>
        <w:t>а основу работы</w:t>
      </w:r>
      <w:r w:rsidRPr="00682078">
        <w:rPr>
          <w:spacing w:val="-4"/>
        </w:rPr>
        <w:t xml:space="preserve"> по эмоционально-экспрессивному развитию</w:t>
      </w:r>
      <w:r w:rsidR="00943CED" w:rsidRPr="00682078">
        <w:rPr>
          <w:spacing w:val="-4"/>
        </w:rPr>
        <w:t xml:space="preserve"> с детьми среднего дошкольного возраста была взята серия из </w:t>
      </w:r>
      <w:r w:rsidR="007E5A42" w:rsidRPr="00682078">
        <w:rPr>
          <w:spacing w:val="-4"/>
        </w:rPr>
        <w:t>8</w:t>
      </w:r>
      <w:r w:rsidR="00943CED" w:rsidRPr="00682078">
        <w:rPr>
          <w:spacing w:val="-4"/>
        </w:rPr>
        <w:t xml:space="preserve"> занятий</w:t>
      </w:r>
      <w:r w:rsidRPr="00682078">
        <w:rPr>
          <w:spacing w:val="-4"/>
        </w:rPr>
        <w:t xml:space="preserve"> ООД, согласно плану воспитателя.</w:t>
      </w:r>
      <w:r w:rsidR="0067330F" w:rsidRPr="00682078">
        <w:rPr>
          <w:spacing w:val="-4"/>
        </w:rPr>
        <w:t xml:space="preserve"> На ООД осуществлялась и</w:t>
      </w:r>
      <w:r w:rsidR="0067330F" w:rsidRPr="00682078">
        <w:rPr>
          <w:rStyle w:val="fontstyle01"/>
          <w:rFonts w:ascii="Times New Roman" w:hAnsi="Times New Roman"/>
          <w:i w:val="0"/>
          <w:iCs w:val="0"/>
          <w:spacing w:val="-4"/>
          <w:sz w:val="28"/>
          <w:szCs w:val="28"/>
        </w:rPr>
        <w:t>нтеграция образовательных областей: р</w:t>
      </w:r>
      <w:r w:rsidR="0067330F" w:rsidRPr="00682078">
        <w:rPr>
          <w:rStyle w:val="fontstyle21"/>
          <w:rFonts w:ascii="Times New Roman" w:hAnsi="Times New Roman"/>
          <w:spacing w:val="-4"/>
          <w:sz w:val="28"/>
          <w:szCs w:val="28"/>
        </w:rPr>
        <w:t>ечевое развитие, социально-коммуникативное развитие, художественно-эстетическое развитие, познавательное развитие.</w:t>
      </w:r>
    </w:p>
    <w:p w:rsidR="00943CED" w:rsidRPr="00682078" w:rsidRDefault="00943CED" w:rsidP="00E51414">
      <w:pPr>
        <w:rPr>
          <w:spacing w:val="-4"/>
        </w:rPr>
      </w:pPr>
      <w:r w:rsidRPr="00682078">
        <w:rPr>
          <w:spacing w:val="-4"/>
        </w:rPr>
        <w:t xml:space="preserve">Все проведенные занятия имели общую гибкую структуру, наполняемую разным содержанием. </w:t>
      </w:r>
      <w:r w:rsidR="00682DE8" w:rsidRPr="00682078">
        <w:rPr>
          <w:spacing w:val="-4"/>
        </w:rPr>
        <w:t xml:space="preserve">Каждое занятие длилось 20 минут, согласно требованиям к длительности занятий для детей среднего дошкольного возраста. </w:t>
      </w:r>
      <w:r w:rsidRPr="00682078">
        <w:rPr>
          <w:spacing w:val="-4"/>
        </w:rPr>
        <w:t xml:space="preserve">На первом этапе занятия осуществлялось создание непринужденной </w:t>
      </w:r>
      <w:r w:rsidR="002D27C5" w:rsidRPr="00682078">
        <w:rPr>
          <w:spacing w:val="-4"/>
        </w:rPr>
        <w:t xml:space="preserve">эмоциональной </w:t>
      </w:r>
      <w:r w:rsidRPr="00682078">
        <w:rPr>
          <w:spacing w:val="-4"/>
        </w:rPr>
        <w:t xml:space="preserve">атмосферы, комфорта и заинтересованности, что реализовывалось с помощью </w:t>
      </w:r>
      <w:r w:rsidR="00165589" w:rsidRPr="00682078">
        <w:rPr>
          <w:spacing w:val="-4"/>
        </w:rPr>
        <w:t xml:space="preserve">музыкального </w:t>
      </w:r>
      <w:r w:rsidR="00165589" w:rsidRPr="00682078">
        <w:rPr>
          <w:spacing w:val="-4"/>
        </w:rPr>
        <w:lastRenderedPageBreak/>
        <w:t>сопровождения</w:t>
      </w:r>
      <w:r w:rsidRPr="00682078">
        <w:rPr>
          <w:spacing w:val="-4"/>
        </w:rPr>
        <w:t xml:space="preserve">, организации места занятия, создающее образ сказочного пространства, показа необычного предмета и т.п. </w:t>
      </w:r>
      <w:r w:rsidR="00E51414" w:rsidRPr="00682078">
        <w:rPr>
          <w:spacing w:val="-4"/>
        </w:rPr>
        <w:t>Так, например на первом занятии по сказке «Три медведя» использовался с</w:t>
      </w:r>
      <w:r w:rsidR="00E51414" w:rsidRPr="00682078">
        <w:rPr>
          <w:spacing w:val="-4"/>
          <w:kern w:val="0"/>
        </w:rPr>
        <w:t>юрпризный момент – введение персонажа куклы Машеньки. Детям рассказывалось, что кукла Машенька пришла к ним, чтобы рассказать, как она ушла одна в лес и заблудилась. Предлагает узнать, что же произошло с Машей дальше?</w:t>
      </w:r>
    </w:p>
    <w:p w:rsidR="00E51414" w:rsidRPr="00682078" w:rsidRDefault="00943CED" w:rsidP="00E51414">
      <w:pPr>
        <w:rPr>
          <w:spacing w:val="-4"/>
        </w:rPr>
      </w:pPr>
      <w:r w:rsidRPr="00682078">
        <w:rPr>
          <w:spacing w:val="-4"/>
        </w:rPr>
        <w:t xml:space="preserve">Цель основного этапа проведения занятия заключалось в том, чтобы вызвать интерес к </w:t>
      </w:r>
      <w:r w:rsidR="00165589" w:rsidRPr="00682078">
        <w:rPr>
          <w:spacing w:val="-4"/>
        </w:rPr>
        <w:t>эмоциям</w:t>
      </w:r>
      <w:r w:rsidRPr="00682078">
        <w:rPr>
          <w:spacing w:val="-4"/>
        </w:rPr>
        <w:t xml:space="preserve"> сказочного персонажа, эмоционально вовлечь детей в </w:t>
      </w:r>
      <w:r w:rsidR="00165589" w:rsidRPr="00682078">
        <w:rPr>
          <w:spacing w:val="-4"/>
        </w:rPr>
        <w:t>сказочную</w:t>
      </w:r>
      <w:r w:rsidRPr="00682078">
        <w:rPr>
          <w:spacing w:val="-4"/>
        </w:rPr>
        <w:t xml:space="preserve"> ситуацию, с опорой на личный опыт детей. На этом этапе осуществлялось собственно чтение (рассказывание) сказки и </w:t>
      </w:r>
      <w:r w:rsidR="00980953" w:rsidRPr="00682078">
        <w:rPr>
          <w:spacing w:val="-4"/>
        </w:rPr>
        <w:t>показ</w:t>
      </w:r>
      <w:r w:rsidRPr="00682078">
        <w:rPr>
          <w:spacing w:val="-4"/>
        </w:rPr>
        <w:t xml:space="preserve"> персонажей сказки</w:t>
      </w:r>
      <w:r w:rsidR="00980953" w:rsidRPr="00682078">
        <w:rPr>
          <w:spacing w:val="-4"/>
        </w:rPr>
        <w:t xml:space="preserve"> с помощью иллюстраций к сказкам, видеофрагментов. Использовались загадки по сказочным </w:t>
      </w:r>
      <w:r w:rsidR="00251314" w:rsidRPr="00682078">
        <w:rPr>
          <w:spacing w:val="-4"/>
        </w:rPr>
        <w:t>персонажам</w:t>
      </w:r>
      <w:r w:rsidR="002D27C5" w:rsidRPr="00682078">
        <w:rPr>
          <w:spacing w:val="-4"/>
        </w:rPr>
        <w:t xml:space="preserve"> и дидактические игры</w:t>
      </w:r>
      <w:r w:rsidRPr="00682078">
        <w:rPr>
          <w:spacing w:val="-4"/>
        </w:rPr>
        <w:t>.</w:t>
      </w:r>
      <w:r w:rsidR="00E51414" w:rsidRPr="00682078">
        <w:rPr>
          <w:spacing w:val="-4"/>
        </w:rPr>
        <w:t xml:space="preserve"> </w:t>
      </w:r>
    </w:p>
    <w:p w:rsidR="00943CED" w:rsidRPr="00682078" w:rsidRDefault="00943CED" w:rsidP="00262D0C">
      <w:pPr>
        <w:widowControl w:val="0"/>
        <w:rPr>
          <w:rFonts w:eastAsia="Times New Roman"/>
          <w:spacing w:val="-4"/>
        </w:rPr>
      </w:pPr>
      <w:r w:rsidRPr="00682078">
        <w:rPr>
          <w:rFonts w:eastAsia="Times New Roman"/>
          <w:spacing w:val="-4"/>
        </w:rPr>
        <w:t xml:space="preserve">На третьем этапе проведения занятия осуществлялось вовлечение детей в </w:t>
      </w:r>
      <w:r w:rsidR="002D27C5" w:rsidRPr="00682078">
        <w:rPr>
          <w:rFonts w:eastAsia="Times New Roman"/>
          <w:spacing w:val="-4"/>
        </w:rPr>
        <w:t xml:space="preserve">сказочное </w:t>
      </w:r>
      <w:r w:rsidRPr="00682078">
        <w:rPr>
          <w:rFonts w:eastAsia="Times New Roman"/>
          <w:spacing w:val="-4"/>
        </w:rPr>
        <w:t xml:space="preserve">действие. Мы развивали у детей </w:t>
      </w:r>
      <w:r w:rsidR="002D27C5" w:rsidRPr="00682078">
        <w:rPr>
          <w:spacing w:val="-4"/>
        </w:rPr>
        <w:t xml:space="preserve">восприятие экспрессивных признаков и понимание эмоции по экспрессии; учили их </w:t>
      </w:r>
      <w:r w:rsidR="00E35BAA" w:rsidRPr="00682078">
        <w:rPr>
          <w:spacing w:val="-4"/>
          <w:lang w:eastAsia="ru-RU"/>
        </w:rPr>
        <w:t xml:space="preserve">вербализации эмоций </w:t>
      </w:r>
      <w:r w:rsidR="002D27C5" w:rsidRPr="00682078">
        <w:rPr>
          <w:spacing w:val="-4"/>
          <w:lang w:eastAsia="ru-RU"/>
        </w:rPr>
        <w:t xml:space="preserve">и умению их </w:t>
      </w:r>
      <w:r w:rsidR="002D27C5" w:rsidRPr="00682078">
        <w:rPr>
          <w:spacing w:val="-4"/>
        </w:rPr>
        <w:t>воспроизводить</w:t>
      </w:r>
      <w:r w:rsidR="002D27C5" w:rsidRPr="00682078">
        <w:rPr>
          <w:spacing w:val="-4"/>
          <w:lang w:eastAsia="ru-RU"/>
        </w:rPr>
        <w:t xml:space="preserve">; </w:t>
      </w:r>
      <w:r w:rsidR="002D27C5" w:rsidRPr="00682078">
        <w:rPr>
          <w:spacing w:val="-4"/>
        </w:rPr>
        <w:t>через серию пантомимических этюдов учили овладению пантомимикой, использовались этюды, направленные на развитие мимики, а также на интонационную выразительность речи</w:t>
      </w:r>
      <w:r w:rsidRPr="00682078">
        <w:rPr>
          <w:rFonts w:eastAsia="Times New Roman"/>
          <w:spacing w:val="-4"/>
        </w:rPr>
        <w:t xml:space="preserve">. Создавали вместе с </w:t>
      </w:r>
      <w:r w:rsidR="00F91991" w:rsidRPr="00682078">
        <w:rPr>
          <w:rFonts w:eastAsia="Times New Roman"/>
          <w:spacing w:val="-4"/>
        </w:rPr>
        <w:t>ними</w:t>
      </w:r>
      <w:r w:rsidRPr="00682078">
        <w:rPr>
          <w:rFonts w:eastAsia="Times New Roman"/>
          <w:spacing w:val="-4"/>
        </w:rPr>
        <w:t xml:space="preserve"> с помощью подручных средств сказочный образ, проводили небольшие инсценировки по сказкам</w:t>
      </w:r>
      <w:r w:rsidR="00165589" w:rsidRPr="00682078">
        <w:rPr>
          <w:rFonts w:eastAsia="Times New Roman"/>
          <w:spacing w:val="-4"/>
        </w:rPr>
        <w:t xml:space="preserve">, </w:t>
      </w:r>
      <w:r w:rsidR="00F91991" w:rsidRPr="00682078">
        <w:rPr>
          <w:rFonts w:eastAsia="Times New Roman"/>
          <w:spacing w:val="-4"/>
        </w:rPr>
        <w:t xml:space="preserve">организовывали </w:t>
      </w:r>
      <w:r w:rsidR="00165589" w:rsidRPr="00682078">
        <w:rPr>
          <w:rFonts w:eastAsia="Times New Roman"/>
          <w:spacing w:val="-4"/>
        </w:rPr>
        <w:t>этюды</w:t>
      </w:r>
      <w:r w:rsidRPr="00682078">
        <w:rPr>
          <w:rFonts w:eastAsia="Times New Roman"/>
          <w:spacing w:val="-4"/>
        </w:rPr>
        <w:t xml:space="preserve">. </w:t>
      </w:r>
      <w:r w:rsidR="002D27C5" w:rsidRPr="00682078">
        <w:rPr>
          <w:rFonts w:eastAsia="Times New Roman"/>
          <w:spacing w:val="-4"/>
        </w:rPr>
        <w:t xml:space="preserve">При распределении ролей для исполнения театрализованных сценок возникла проблема, что Боря Т. наотрез отказался играть отрицательного персонажа. </w:t>
      </w:r>
      <w:r w:rsidR="001C1E08" w:rsidRPr="00682078">
        <w:rPr>
          <w:rFonts w:eastAsia="Times New Roman"/>
          <w:spacing w:val="-4"/>
        </w:rPr>
        <w:t xml:space="preserve">Однако </w:t>
      </w:r>
      <w:r w:rsidR="001C1E08" w:rsidRPr="00682078">
        <w:rPr>
          <w:spacing w:val="-4"/>
        </w:rPr>
        <w:t>Саша Ф. с большим удовольствием сыграл Зайца-Хваста.</w:t>
      </w:r>
    </w:p>
    <w:p w:rsidR="00943CED" w:rsidRPr="00682078" w:rsidRDefault="00943CED" w:rsidP="00262D0C">
      <w:pPr>
        <w:widowControl w:val="0"/>
        <w:rPr>
          <w:rFonts w:eastAsia="Times New Roman"/>
          <w:spacing w:val="-4"/>
        </w:rPr>
      </w:pPr>
      <w:r w:rsidRPr="00682078">
        <w:rPr>
          <w:rFonts w:eastAsia="Times New Roman"/>
          <w:spacing w:val="-4"/>
        </w:rPr>
        <w:t xml:space="preserve">На четвертом этапе проведения занятия осуществлялась свободная игровая или продуктивная деятельность: дети </w:t>
      </w:r>
      <w:r w:rsidR="00F91991" w:rsidRPr="00682078">
        <w:rPr>
          <w:rFonts w:eastAsia="Times New Roman"/>
          <w:spacing w:val="-4"/>
        </w:rPr>
        <w:t>изображали эмоции</w:t>
      </w:r>
      <w:r w:rsidRPr="00682078">
        <w:rPr>
          <w:rFonts w:eastAsia="Times New Roman"/>
          <w:spacing w:val="-4"/>
        </w:rPr>
        <w:t xml:space="preserve"> сказочных героев, пантомимические этюды</w:t>
      </w:r>
      <w:r w:rsidR="00F91991" w:rsidRPr="00682078">
        <w:rPr>
          <w:rFonts w:eastAsia="Times New Roman"/>
          <w:spacing w:val="-4"/>
        </w:rPr>
        <w:t>, рисовали</w:t>
      </w:r>
      <w:r w:rsidR="00682078">
        <w:rPr>
          <w:rFonts w:eastAsia="Times New Roman"/>
          <w:spacing w:val="-4"/>
        </w:rPr>
        <w:t>,</w:t>
      </w:r>
      <w:r w:rsidR="001C1E08" w:rsidRPr="00682078">
        <w:rPr>
          <w:rFonts w:eastAsia="Times New Roman"/>
          <w:spacing w:val="-4"/>
        </w:rPr>
        <w:t xml:space="preserve"> кривлялись у зеркала, изображая того или иного сказочного персонажа</w:t>
      </w:r>
      <w:r w:rsidRPr="00682078">
        <w:rPr>
          <w:rFonts w:eastAsia="Times New Roman"/>
          <w:spacing w:val="-4"/>
        </w:rPr>
        <w:t xml:space="preserve"> и др.</w:t>
      </w:r>
      <w:r w:rsidR="00682078">
        <w:rPr>
          <w:rFonts w:eastAsia="Times New Roman"/>
          <w:spacing w:val="-4"/>
        </w:rPr>
        <w:t xml:space="preserve"> </w:t>
      </w:r>
      <w:r w:rsidRPr="00682078">
        <w:rPr>
          <w:rFonts w:eastAsia="Times New Roman"/>
          <w:spacing w:val="-4"/>
        </w:rPr>
        <w:t>На заключительном этапе осуществлялся выход из сказки: дети говорили сказочным героям: «До свидани</w:t>
      </w:r>
      <w:r w:rsidR="00E2225F" w:rsidRPr="00682078">
        <w:rPr>
          <w:rFonts w:eastAsia="Times New Roman"/>
          <w:spacing w:val="-4"/>
        </w:rPr>
        <w:t>я</w:t>
      </w:r>
      <w:r w:rsidRPr="00682078">
        <w:rPr>
          <w:rFonts w:eastAsia="Times New Roman"/>
          <w:spacing w:val="-4"/>
        </w:rPr>
        <w:t>».</w:t>
      </w:r>
    </w:p>
    <w:p w:rsidR="00943CED" w:rsidRPr="00682078" w:rsidRDefault="00943CED" w:rsidP="00262D0C">
      <w:pPr>
        <w:widowControl w:val="0"/>
        <w:rPr>
          <w:spacing w:val="-4"/>
        </w:rPr>
      </w:pPr>
      <w:r w:rsidRPr="00682078">
        <w:rPr>
          <w:spacing w:val="-4"/>
        </w:rPr>
        <w:t>Используемая нами структура занятия помогла создать атмосферу «сказочного мира», эмоциональный настрой.</w:t>
      </w:r>
    </w:p>
    <w:p w:rsidR="00165589" w:rsidRDefault="00165589" w:rsidP="00262D0C">
      <w:pPr>
        <w:widowControl w:val="0"/>
        <w:rPr>
          <w:shd w:val="clear" w:color="auto" w:fill="FFFFFF"/>
        </w:rPr>
      </w:pPr>
      <w:r w:rsidRPr="005C0A98">
        <w:lastRenderedPageBreak/>
        <w:t xml:space="preserve">Перед чтением сказки </w:t>
      </w:r>
      <w:r>
        <w:t>мы осуществляли</w:t>
      </w:r>
      <w:r w:rsidRPr="005C0A98">
        <w:t xml:space="preserve"> </w:t>
      </w:r>
      <w:r>
        <w:t xml:space="preserve">предварительную </w:t>
      </w:r>
      <w:r w:rsidRPr="005C0A98">
        <w:t>подготовк</w:t>
      </w:r>
      <w:r>
        <w:t xml:space="preserve">у, </w:t>
      </w:r>
      <w:r w:rsidRPr="001C1E08">
        <w:t>знакомили детей с новыми словами, давая им объяснения. Так, например, при чтении сказки «Гуси-лебеди»</w:t>
      </w:r>
      <w:r w:rsidR="001C1E08" w:rsidRPr="001C1E08">
        <w:t xml:space="preserve"> проходила активизация словаря: утешить, успокоить, приласкать, пожалеть, грустный, печальный, веселый</w:t>
      </w:r>
      <w:r w:rsidR="001C1E08">
        <w:t>. М</w:t>
      </w:r>
      <w:r>
        <w:rPr>
          <w:rFonts w:eastAsia="Times New Roman"/>
        </w:rPr>
        <w:t xml:space="preserve">ы </w:t>
      </w:r>
      <w:r w:rsidR="001C1E08">
        <w:rPr>
          <w:rFonts w:eastAsia="Times New Roman"/>
        </w:rPr>
        <w:t>по</w:t>
      </w:r>
      <w:r>
        <w:rPr>
          <w:rFonts w:eastAsia="Times New Roman"/>
        </w:rPr>
        <w:t xml:space="preserve">знакомили детей с лексическим значением </w:t>
      </w:r>
      <w:r>
        <w:rPr>
          <w:shd w:val="clear" w:color="auto" w:fill="FFFFFF"/>
        </w:rPr>
        <w:t>фразеологизма «во весь дух».</w:t>
      </w:r>
      <w:r w:rsidR="001C1E08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 отрывке «Кликнула она гусей-лебедей» </w:t>
      </w:r>
      <w:r>
        <w:t xml:space="preserve">– </w:t>
      </w:r>
      <w:r>
        <w:rPr>
          <w:shd w:val="clear" w:color="auto" w:fill="FFFFFF"/>
        </w:rPr>
        <w:t xml:space="preserve">детям было объяснено значение глагола – а именно: кликнуть, значит позвать. «А Маша с братцем вылезла из печки и пустилась домой во весь дух» </w:t>
      </w:r>
      <w:r>
        <w:t xml:space="preserve">– </w:t>
      </w:r>
      <w:r>
        <w:rPr>
          <w:shd w:val="clear" w:color="auto" w:fill="FFFFFF"/>
        </w:rPr>
        <w:t>детям было дано объяснение фразеологизма «во весь дух» (быстро, изо всех сил).</w:t>
      </w:r>
    </w:p>
    <w:p w:rsidR="00165589" w:rsidRDefault="00165589" w:rsidP="00262D0C">
      <w:pPr>
        <w:widowControl w:val="0"/>
      </w:pPr>
      <w:r>
        <w:t>В</w:t>
      </w:r>
      <w:r w:rsidRPr="005C0A98">
        <w:t xml:space="preserve">о время </w:t>
      </w:r>
      <w:r w:rsidR="00B04CB2">
        <w:t xml:space="preserve">чтения </w:t>
      </w:r>
      <w:r w:rsidRPr="00F4673B">
        <w:t xml:space="preserve">сказки мы располагались так, чтобы </w:t>
      </w:r>
      <w:r w:rsidR="001C1E08">
        <w:t>видели</w:t>
      </w:r>
      <w:r w:rsidRPr="00F4673B">
        <w:t xml:space="preserve"> лицо,</w:t>
      </w:r>
      <w:r w:rsidRPr="005C0A98">
        <w:t xml:space="preserve"> наблюдать за мимикой, выражением глаз, жестами</w:t>
      </w:r>
      <w:r>
        <w:t xml:space="preserve">. Мы старались быть максимально эмоциональны при чтении сказки, что </w:t>
      </w:r>
      <w:r w:rsidRPr="005C0A98">
        <w:t>дополня</w:t>
      </w:r>
      <w:r>
        <w:t>ло</w:t>
      </w:r>
      <w:r w:rsidRPr="005C0A98">
        <w:t xml:space="preserve"> и усилива</w:t>
      </w:r>
      <w:r>
        <w:t>ло</w:t>
      </w:r>
      <w:r w:rsidRPr="005C0A98">
        <w:t xml:space="preserve"> впечатление</w:t>
      </w:r>
      <w:r>
        <w:t xml:space="preserve"> от сказки</w:t>
      </w:r>
      <w:r w:rsidRPr="005C0A98">
        <w:t xml:space="preserve">. </w:t>
      </w:r>
    </w:p>
    <w:p w:rsidR="00165589" w:rsidRDefault="00165589" w:rsidP="00262D0C">
      <w:pPr>
        <w:widowControl w:val="0"/>
      </w:pPr>
      <w:r w:rsidRPr="005C0A98">
        <w:t xml:space="preserve">После прослушивания сказки с детьми </w:t>
      </w:r>
      <w:r>
        <w:t xml:space="preserve">проводилась </w:t>
      </w:r>
      <w:r w:rsidRPr="005C0A98">
        <w:t>бесед</w:t>
      </w:r>
      <w:r>
        <w:t>а</w:t>
      </w:r>
      <w:r w:rsidRPr="005C0A98">
        <w:t xml:space="preserve"> по её содержанию</w:t>
      </w:r>
      <w:r>
        <w:t xml:space="preserve">, а потом беседа, касающаяся </w:t>
      </w:r>
      <w:r w:rsidR="001C1E08">
        <w:t>эмоциональных состояний</w:t>
      </w:r>
      <w:r>
        <w:t xml:space="preserve"> сказочных героев</w:t>
      </w:r>
      <w:r w:rsidRPr="005C0A98">
        <w:t xml:space="preserve">. Чтение </w:t>
      </w:r>
      <w:r>
        <w:t xml:space="preserve">многих </w:t>
      </w:r>
      <w:r w:rsidRPr="005C0A98">
        <w:t xml:space="preserve">сказок </w:t>
      </w:r>
      <w:r>
        <w:t>сопровождалось</w:t>
      </w:r>
      <w:r w:rsidRPr="005C0A98">
        <w:t xml:space="preserve"> иллюстративным материалом, отражающим наиболее яркие переживания героев</w:t>
      </w:r>
      <w:r>
        <w:t xml:space="preserve">; проводились также </w:t>
      </w:r>
      <w:r w:rsidRPr="005C0A98">
        <w:t>дидактическ</w:t>
      </w:r>
      <w:r>
        <w:t>ие</w:t>
      </w:r>
      <w:r w:rsidRPr="005C0A98">
        <w:t xml:space="preserve"> игр</w:t>
      </w:r>
      <w:r>
        <w:t>ы</w:t>
      </w:r>
      <w:r w:rsidRPr="005C0A98">
        <w:t xml:space="preserve"> по сюжету сказки.</w:t>
      </w:r>
    </w:p>
    <w:p w:rsidR="00165589" w:rsidRPr="00FC5ED2" w:rsidRDefault="00165589" w:rsidP="00262D0C">
      <w:pPr>
        <w:widowControl w:val="0"/>
      </w:pPr>
      <w:r w:rsidRPr="00FC5ED2">
        <w:t xml:space="preserve">Готовясь к беседе, мы тщательно продумывали вопросы, которые будут задаваться детям в связи с прочитанной сказкой. Например, «О чем говорится в сказке? Что вы можете рассказать о </w:t>
      </w:r>
      <w:r w:rsidR="001C1E08">
        <w:t xml:space="preserve">чувствах </w:t>
      </w:r>
      <w:r w:rsidRPr="00FC5ED2">
        <w:t>геро</w:t>
      </w:r>
      <w:r w:rsidR="001C1E08">
        <w:t>ев</w:t>
      </w:r>
      <w:r w:rsidRPr="00FC5ED2">
        <w:t xml:space="preserve"> сказки? Что произошло с героями сказки?». Чтобы ещё раз подчеркнуть </w:t>
      </w:r>
      <w:r w:rsidR="001C1E08">
        <w:t>то или иное эмоциональное состояние</w:t>
      </w:r>
      <w:r w:rsidRPr="00FC5ED2">
        <w:t xml:space="preserve"> героев сказки, мы вторично рассказывали сюжет, содержащий данн</w:t>
      </w:r>
      <w:r w:rsidR="001C1E08">
        <w:t>ые</w:t>
      </w:r>
      <w:r w:rsidRPr="00FC5ED2">
        <w:t xml:space="preserve"> </w:t>
      </w:r>
      <w:r w:rsidR="001C1E08">
        <w:t>переживания героя</w:t>
      </w:r>
      <w:r w:rsidRPr="00FC5ED2">
        <w:t>.</w:t>
      </w:r>
    </w:p>
    <w:p w:rsidR="00165589" w:rsidRPr="00FC5ED2" w:rsidRDefault="00165589" w:rsidP="00262D0C">
      <w:pPr>
        <w:widowControl w:val="0"/>
      </w:pPr>
      <w:r w:rsidRPr="00FC5ED2">
        <w:t>После прочтения сказки проводилась беседа и анализ текста сказки по следующей схеме:</w:t>
      </w:r>
    </w:p>
    <w:p w:rsidR="00165589" w:rsidRPr="00FC5ED2" w:rsidRDefault="00165589" w:rsidP="00262D0C">
      <w:pPr>
        <w:widowControl w:val="0"/>
      </w:pPr>
      <w:r w:rsidRPr="00FC5ED2">
        <w:t>1. Выделение персонаж</w:t>
      </w:r>
      <w:r w:rsidR="002779BD">
        <w:t>ей</w:t>
      </w:r>
      <w:r w:rsidRPr="00FC5ED2">
        <w:t xml:space="preserve"> сказки.</w:t>
      </w:r>
    </w:p>
    <w:p w:rsidR="00165589" w:rsidRPr="00FC5ED2" w:rsidRDefault="00165589" w:rsidP="00262D0C">
      <w:pPr>
        <w:widowControl w:val="0"/>
      </w:pPr>
      <w:r w:rsidRPr="00FC5ED2">
        <w:t xml:space="preserve">2. Определение </w:t>
      </w:r>
      <w:r w:rsidR="00E518F8">
        <w:t>эмоци</w:t>
      </w:r>
      <w:r w:rsidR="001C1E08">
        <w:t>й</w:t>
      </w:r>
      <w:r w:rsidR="00E518F8">
        <w:t>, которые испытывал</w:t>
      </w:r>
      <w:r w:rsidRPr="00FC5ED2">
        <w:t xml:space="preserve"> сказочны</w:t>
      </w:r>
      <w:r w:rsidR="00E518F8">
        <w:t>е</w:t>
      </w:r>
      <w:r w:rsidRPr="00FC5ED2">
        <w:t xml:space="preserve"> персонаж</w:t>
      </w:r>
      <w:r w:rsidR="00E518F8">
        <w:t xml:space="preserve"> на протяжении повествования</w:t>
      </w:r>
      <w:r w:rsidRPr="00FC5ED2">
        <w:t>.</w:t>
      </w:r>
    </w:p>
    <w:p w:rsidR="00165589" w:rsidRPr="00FC5ED2" w:rsidRDefault="00165589" w:rsidP="00262D0C">
      <w:pPr>
        <w:widowControl w:val="0"/>
      </w:pPr>
      <w:r w:rsidRPr="00FC5ED2">
        <w:t xml:space="preserve">3. Причины </w:t>
      </w:r>
      <w:r w:rsidR="00E518F8">
        <w:t>изменения эмоционального состояния персонажа</w:t>
      </w:r>
      <w:r w:rsidRPr="00FC5ED2">
        <w:t>.</w:t>
      </w:r>
    </w:p>
    <w:p w:rsidR="00165589" w:rsidRPr="00FC5ED2" w:rsidRDefault="00E518F8" w:rsidP="00262D0C">
      <w:pPr>
        <w:widowControl w:val="0"/>
      </w:pPr>
      <w:r>
        <w:lastRenderedPageBreak/>
        <w:t>4</w:t>
      </w:r>
      <w:r w:rsidR="00165589" w:rsidRPr="00FC5ED2">
        <w:t xml:space="preserve">. Общее </w:t>
      </w:r>
      <w:r>
        <w:t xml:space="preserve">эмоциональное </w:t>
      </w:r>
      <w:r w:rsidR="00165589" w:rsidRPr="00FC5ED2">
        <w:t>впечатление о сказке (понравилась – не понравилась</w:t>
      </w:r>
      <w:r>
        <w:t>, какие эмоции испытывали (радость, удивление, огорчение, страх</w:t>
      </w:r>
      <w:r w:rsidR="00165589" w:rsidRPr="00FC5ED2">
        <w:t>).</w:t>
      </w:r>
    </w:p>
    <w:p w:rsidR="008A68AC" w:rsidRPr="00583DEA" w:rsidRDefault="008A68AC" w:rsidP="008A68AC">
      <w:r w:rsidRPr="00583DEA">
        <w:t xml:space="preserve">Так, например, при беседе по сказке «Три медведя» детям задавались вопросы: «Что случилось, когда медведи вернулись домой?» (Они удивились); «А потом, что сучилось?» (Они разозлились); «А что испытывал маленький мишка?» (Он испытывал обиду). После чего детям было предложено исполнить пантомимический этюд «Удивление», в котором дети широко открывали глаза и рот, руки вытягивали в стороны. </w:t>
      </w:r>
    </w:p>
    <w:p w:rsidR="00165589" w:rsidRDefault="00165589" w:rsidP="00262D0C">
      <w:pPr>
        <w:widowControl w:val="0"/>
      </w:pPr>
      <w:r w:rsidRPr="007E5A42">
        <w:t>При работе со сказками детям предлагалось рассмотреть иллюстрации к</w:t>
      </w:r>
      <w:r w:rsidRPr="00FC5ED2">
        <w:t xml:space="preserve"> </w:t>
      </w:r>
      <w:r w:rsidR="007E5A42">
        <w:t>ним</w:t>
      </w:r>
      <w:r w:rsidRPr="00FC5ED2">
        <w:t xml:space="preserve">. </w:t>
      </w:r>
      <w:r w:rsidR="007E5A42">
        <w:t>В данной работе</w:t>
      </w:r>
      <w:r w:rsidRPr="00FC5ED2">
        <w:t xml:space="preserve"> особое внимание уделяли анализу персонажей, изображенных на картинках «Что с ним происходит? Почему он плачет? Почему он смеется?». После чтения сказок и рассматривания иллюстраций проводилась продуктивная деятельность: дети рисовали сказочных персонажей.</w:t>
      </w:r>
    </w:p>
    <w:p w:rsidR="006E6798" w:rsidRPr="00FC5ED2" w:rsidRDefault="006E6798" w:rsidP="00682DE8">
      <w:r w:rsidRPr="00682DE8">
        <w:t>Также после проведения занятия, на следующий день мы предлагали детям подготовить драматизацию сказки, распределяли роли, объясняли роли и действия персонажей</w:t>
      </w:r>
      <w:r w:rsidR="00682DE8" w:rsidRPr="00682DE8">
        <w:t>, в конце недели проходилось р</w:t>
      </w:r>
      <w:r w:rsidRPr="00682DE8">
        <w:t>азыгрывание сказки с активным участием всех детей.</w:t>
      </w:r>
      <w:r>
        <w:t xml:space="preserve"> </w:t>
      </w:r>
    </w:p>
    <w:p w:rsidR="00943CED" w:rsidRDefault="00165589" w:rsidP="00262D0C">
      <w:pPr>
        <w:widowControl w:val="0"/>
      </w:pPr>
      <w:r w:rsidRPr="00FC5ED2">
        <w:t>Таким образом, на этапе формирующего эксперимента нами был</w:t>
      </w:r>
      <w:r w:rsidR="00387EC6">
        <w:t>а</w:t>
      </w:r>
      <w:r w:rsidRPr="00FC5ED2">
        <w:t xml:space="preserve"> </w:t>
      </w:r>
      <w:r w:rsidR="00387EC6">
        <w:t xml:space="preserve">проведена разработка и апробация планирования работы по </w:t>
      </w:r>
      <w:r w:rsidR="00387EC6" w:rsidRPr="00D90DD1">
        <w:t>эмоционально-экспрессивно</w:t>
      </w:r>
      <w:r w:rsidR="00387EC6">
        <w:t>му</w:t>
      </w:r>
      <w:r w:rsidR="00387EC6" w:rsidRPr="00D90DD1">
        <w:t xml:space="preserve"> развити</w:t>
      </w:r>
      <w:r w:rsidR="00387EC6">
        <w:t>ю</w:t>
      </w:r>
      <w:r w:rsidR="00387EC6" w:rsidRPr="00D90DD1">
        <w:t xml:space="preserve"> </w:t>
      </w:r>
      <w:r w:rsidR="00387EC6">
        <w:t>средствами сказки в средней группе детского сада.</w:t>
      </w:r>
    </w:p>
    <w:p w:rsidR="00387EC6" w:rsidRDefault="00387EC6" w:rsidP="00262D0C">
      <w:pPr>
        <w:widowControl w:val="0"/>
      </w:pPr>
    </w:p>
    <w:p w:rsidR="00766FD2" w:rsidRDefault="00C42062" w:rsidP="00262D0C">
      <w:pPr>
        <w:pStyle w:val="2"/>
        <w:keepNext w:val="0"/>
        <w:keepLines w:val="0"/>
        <w:widowControl w:val="0"/>
        <w:spacing w:before="0"/>
      </w:pPr>
      <w:bookmarkStart w:id="24" w:name="_Toc152838010"/>
      <w:r>
        <w:t>2.3. Анализ результатов исследования эмоционально-экспрессивного развития детей средней группы детского сада</w:t>
      </w:r>
      <w:bookmarkEnd w:id="24"/>
    </w:p>
    <w:p w:rsidR="00C42062" w:rsidRDefault="00C42062" w:rsidP="00262D0C">
      <w:pPr>
        <w:widowControl w:val="0"/>
      </w:pPr>
    </w:p>
    <w:p w:rsidR="00A25EDB" w:rsidRDefault="00A25EDB" w:rsidP="00262D0C">
      <w:pPr>
        <w:widowControl w:val="0"/>
      </w:pPr>
      <w:r>
        <w:t>На контрольном этапе эмпирического исследования был проведен сравнительный анализ результатов исследования эмоционально-экспрессивного развития детей средней группы детского сада</w:t>
      </w:r>
      <w:r w:rsidR="0065012F">
        <w:t>, данный этап длился с декабря 2023 г. по январь 2024 г</w:t>
      </w:r>
      <w:r>
        <w:t>.</w:t>
      </w:r>
    </w:p>
    <w:p w:rsidR="001C1E08" w:rsidRDefault="00682078" w:rsidP="00262D0C">
      <w:pPr>
        <w:widowControl w:val="0"/>
      </w:pPr>
      <w:proofErr w:type="gramStart"/>
      <w:r>
        <w:t>Соотношение</w:t>
      </w:r>
      <w:r w:rsidR="00A25EDB">
        <w:t xml:space="preserve"> показателей </w:t>
      </w:r>
      <w:r>
        <w:t xml:space="preserve">способности </w:t>
      </w:r>
      <w:r w:rsidR="00A25EDB">
        <w:t>в</w:t>
      </w:r>
      <w:r w:rsidR="00A25EDB" w:rsidRPr="00DF5D98">
        <w:t>осприяти</w:t>
      </w:r>
      <w:r w:rsidR="00A25EDB">
        <w:t>я и понимание</w:t>
      </w:r>
      <w:r w:rsidR="00A25EDB" w:rsidRPr="00DF5D98">
        <w:t xml:space="preserve"> экспрессивных признаков </w:t>
      </w:r>
      <w:r w:rsidR="00A25EDB">
        <w:t xml:space="preserve">по отельным модальностям </w:t>
      </w:r>
      <w:r>
        <w:t>эмоций (</w:t>
      </w:r>
      <w:r w:rsidR="00A25EDB">
        <w:t>методик</w:t>
      </w:r>
      <w:r>
        <w:t>а</w:t>
      </w:r>
      <w:r w:rsidR="00A25EDB">
        <w:t xml:space="preserve"> </w:t>
      </w:r>
      <w:r w:rsidR="00A25EDB" w:rsidRPr="000D2C11">
        <w:lastRenderedPageBreak/>
        <w:t>Е.И.</w:t>
      </w:r>
      <w:r>
        <w:t> </w:t>
      </w:r>
      <w:r w:rsidR="00A25EDB" w:rsidRPr="000D2C11">
        <w:t>Изотов</w:t>
      </w:r>
      <w:r w:rsidR="00A25EDB">
        <w:t>ой</w:t>
      </w:r>
      <w:r w:rsidR="00A25EDB" w:rsidRPr="000D2C11">
        <w:t xml:space="preserve"> </w:t>
      </w:r>
      <w:r w:rsidR="00A25EDB">
        <w:t>«</w:t>
      </w:r>
      <w:r w:rsidR="00A25EDB" w:rsidRPr="000D2C11">
        <w:t>Эмоциональная идентификация</w:t>
      </w:r>
      <w:r w:rsidR="00A25EDB">
        <w:t>»</w:t>
      </w:r>
      <w:r>
        <w:t>)</w:t>
      </w:r>
      <w:r w:rsidR="00A25EDB">
        <w:t xml:space="preserve"> на контрольном и констатирующем этапах</w:t>
      </w:r>
      <w:r w:rsidR="001C1E08">
        <w:t xml:space="preserve"> </w:t>
      </w:r>
      <w:r w:rsidR="001C1E08" w:rsidRPr="007E5A42">
        <w:t>представлены на рисунк</w:t>
      </w:r>
      <w:r w:rsidR="007E5A42" w:rsidRPr="007E5A42">
        <w:t>е</w:t>
      </w:r>
      <w:r w:rsidR="001C1E08" w:rsidRPr="007E5A42">
        <w:t xml:space="preserve"> </w:t>
      </w:r>
      <w:r w:rsidR="007E5A42" w:rsidRPr="007E5A42">
        <w:t>9</w:t>
      </w:r>
      <w:r w:rsidR="001C1E08" w:rsidRPr="007E5A42">
        <w:t>.</w:t>
      </w:r>
      <w:proofErr w:type="gramEnd"/>
    </w:p>
    <w:p w:rsidR="00682078" w:rsidRDefault="00682078" w:rsidP="00262D0C">
      <w:pPr>
        <w:widowControl w:val="0"/>
      </w:pPr>
    </w:p>
    <w:p w:rsidR="001C1E08" w:rsidRPr="008173AA" w:rsidRDefault="001C1E08" w:rsidP="00262D0C">
      <w:pPr>
        <w:widowControl w:val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86400" cy="2200275"/>
            <wp:effectExtent l="19050" t="0" r="19050" b="0"/>
            <wp:docPr id="7581267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C1E08" w:rsidRPr="00CC3BBB" w:rsidRDefault="001C1E08" w:rsidP="00262D0C">
      <w:pPr>
        <w:widowControl w:val="0"/>
        <w:ind w:firstLine="0"/>
        <w:jc w:val="center"/>
        <w:rPr>
          <w:rFonts w:eastAsia="Times New Roman"/>
          <w:color w:val="auto"/>
          <w:kern w:val="0"/>
          <w:sz w:val="26"/>
          <w:szCs w:val="26"/>
        </w:rPr>
      </w:pPr>
      <w:r w:rsidRPr="00CC3BBB">
        <w:rPr>
          <w:sz w:val="26"/>
          <w:szCs w:val="26"/>
        </w:rPr>
        <w:t xml:space="preserve">Рисунок </w:t>
      </w:r>
      <w:r w:rsidR="007E5A42" w:rsidRPr="00CC3BBB">
        <w:rPr>
          <w:sz w:val="26"/>
          <w:szCs w:val="26"/>
        </w:rPr>
        <w:t>9</w:t>
      </w:r>
      <w:r w:rsidRPr="00CC3BBB">
        <w:rPr>
          <w:sz w:val="26"/>
          <w:szCs w:val="26"/>
        </w:rPr>
        <w:t xml:space="preserve"> – </w:t>
      </w:r>
      <w:r w:rsidR="00A25EDB" w:rsidRPr="00CC3BBB">
        <w:rPr>
          <w:sz w:val="26"/>
          <w:szCs w:val="26"/>
        </w:rPr>
        <w:t>Сравнение п</w:t>
      </w:r>
      <w:r w:rsidRPr="00CC3BBB">
        <w:rPr>
          <w:sz w:val="26"/>
          <w:szCs w:val="26"/>
        </w:rPr>
        <w:t>оказател</w:t>
      </w:r>
      <w:r w:rsidR="00A25EDB" w:rsidRPr="00CC3BBB">
        <w:rPr>
          <w:sz w:val="26"/>
          <w:szCs w:val="26"/>
        </w:rPr>
        <w:t xml:space="preserve">ей </w:t>
      </w:r>
      <w:r w:rsidR="00EF142F" w:rsidRPr="00CC3BBB">
        <w:rPr>
          <w:rFonts w:eastAsia="Times New Roman"/>
          <w:kern w:val="0"/>
          <w:sz w:val="26"/>
          <w:szCs w:val="26"/>
          <w:lang w:eastAsia="ru-RU"/>
        </w:rPr>
        <w:t>восприяти</w:t>
      </w:r>
      <w:r w:rsidR="001E6E98" w:rsidRPr="00CC3BBB">
        <w:rPr>
          <w:rFonts w:eastAsia="Times New Roman"/>
          <w:kern w:val="0"/>
          <w:sz w:val="26"/>
          <w:szCs w:val="26"/>
          <w:lang w:eastAsia="ru-RU"/>
        </w:rPr>
        <w:t>я</w:t>
      </w:r>
      <w:r w:rsidR="00EF142F" w:rsidRPr="00CC3BBB">
        <w:rPr>
          <w:rFonts w:eastAsia="Times New Roman"/>
          <w:kern w:val="0"/>
          <w:sz w:val="26"/>
          <w:szCs w:val="26"/>
          <w:lang w:eastAsia="ru-RU"/>
        </w:rPr>
        <w:t xml:space="preserve"> экспрессивных признаков (мимики, жестов, позы) </w:t>
      </w:r>
      <w:r w:rsidRPr="00CC3BBB">
        <w:rPr>
          <w:sz w:val="26"/>
          <w:szCs w:val="26"/>
        </w:rPr>
        <w:t>по отельным модальностям</w:t>
      </w:r>
    </w:p>
    <w:p w:rsidR="00C85DAB" w:rsidRDefault="00C85DAB" w:rsidP="00262D0C">
      <w:pPr>
        <w:widowControl w:val="0"/>
      </w:pPr>
    </w:p>
    <w:p w:rsidR="00CE15B7" w:rsidRDefault="00682078" w:rsidP="00262D0C">
      <w:pPr>
        <w:widowControl w:val="0"/>
      </w:pPr>
      <w:r>
        <w:t xml:space="preserve">Анализ данных </w:t>
      </w:r>
      <w:proofErr w:type="gramStart"/>
      <w:r>
        <w:t>показал</w:t>
      </w:r>
      <w:r w:rsidR="00CE15B7" w:rsidRPr="007E5A42">
        <w:t xml:space="preserve"> рос</w:t>
      </w:r>
      <w:r w:rsidR="00400655">
        <w:t>т</w:t>
      </w:r>
      <w:r w:rsidR="00CE15B7" w:rsidRPr="007E5A42">
        <w:t xml:space="preserve"> произошел</w:t>
      </w:r>
      <w:proofErr w:type="gramEnd"/>
      <w:r w:rsidR="00CE15B7" w:rsidRPr="007E5A42">
        <w:t xml:space="preserve"> по всем показателям, хотя все также трудными для понимания и восприятия остаются модальности</w:t>
      </w:r>
      <w:r w:rsidR="00CE15B7" w:rsidRPr="004E4D08">
        <w:t xml:space="preserve"> «отвращение» и «зависть».</w:t>
      </w:r>
      <w:r w:rsidR="00CE15B7" w:rsidRPr="006D3E4A">
        <w:t xml:space="preserve"> </w:t>
      </w:r>
      <w:r>
        <w:t>Так, п</w:t>
      </w:r>
      <w:r w:rsidR="00CE15B7" w:rsidRPr="00CE15B7">
        <w:t xml:space="preserve">о показателю «восприятие экспрессивных признаков» 100 % детей среднего дошкольного возраста стали правильно определить «радость». Меньше детей стали путать модальности «грусти» и «гнева»; «страха» и «отвращения». «Грусть» смогли определить уже 100 % детей, а «страх» </w:t>
      </w:r>
      <w:r w:rsidR="00400655">
        <w:t xml:space="preserve">– </w:t>
      </w:r>
      <w:r w:rsidR="00CE15B7" w:rsidRPr="00CE15B7">
        <w:t>75 %.</w:t>
      </w:r>
    </w:p>
    <w:p w:rsidR="00ED3080" w:rsidRDefault="00ED3080" w:rsidP="00262D0C">
      <w:pPr>
        <w:widowControl w:val="0"/>
      </w:pPr>
    </w:p>
    <w:p w:rsidR="00EF142F" w:rsidRPr="008173AA" w:rsidRDefault="00EF142F" w:rsidP="00262D0C">
      <w:pPr>
        <w:widowControl w:val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60670" cy="2209800"/>
            <wp:effectExtent l="0" t="0" r="0" b="0"/>
            <wp:docPr id="4983068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13C56" w:rsidRDefault="001E6E98" w:rsidP="00713C56">
      <w:pPr>
        <w:widowControl w:val="0"/>
        <w:ind w:firstLine="0"/>
        <w:jc w:val="center"/>
        <w:rPr>
          <w:sz w:val="26"/>
          <w:szCs w:val="26"/>
        </w:rPr>
      </w:pPr>
      <w:r w:rsidRPr="00CC3BBB">
        <w:rPr>
          <w:sz w:val="26"/>
          <w:szCs w:val="26"/>
        </w:rPr>
        <w:t>Рисунок 1</w:t>
      </w:r>
      <w:r w:rsidR="00400655" w:rsidRPr="00CC3BBB">
        <w:rPr>
          <w:sz w:val="26"/>
          <w:szCs w:val="26"/>
        </w:rPr>
        <w:t>0</w:t>
      </w:r>
      <w:r w:rsidRPr="00CC3BBB">
        <w:rPr>
          <w:sz w:val="26"/>
          <w:szCs w:val="26"/>
        </w:rPr>
        <w:t xml:space="preserve"> – С</w:t>
      </w:r>
      <w:r w:rsidR="00713C56">
        <w:rPr>
          <w:sz w:val="26"/>
          <w:szCs w:val="26"/>
        </w:rPr>
        <w:t>оотношение</w:t>
      </w:r>
      <w:r w:rsidRPr="00CC3BBB">
        <w:rPr>
          <w:sz w:val="26"/>
          <w:szCs w:val="26"/>
        </w:rPr>
        <w:t xml:space="preserve"> показателей </w:t>
      </w:r>
      <w:r w:rsidRPr="00CC3BBB">
        <w:rPr>
          <w:rFonts w:eastAsia="Times New Roman"/>
          <w:kern w:val="0"/>
          <w:sz w:val="26"/>
          <w:szCs w:val="26"/>
          <w:lang w:eastAsia="ru-RU"/>
        </w:rPr>
        <w:t>опознания эмоции по экспрессии</w:t>
      </w:r>
      <w:r w:rsidRPr="00CC3BBB">
        <w:rPr>
          <w:sz w:val="26"/>
          <w:szCs w:val="26"/>
        </w:rPr>
        <w:t xml:space="preserve"> </w:t>
      </w:r>
      <w:r w:rsidR="00713C56">
        <w:rPr>
          <w:sz w:val="26"/>
          <w:szCs w:val="26"/>
        </w:rPr>
        <w:br w:type="page"/>
      </w:r>
    </w:p>
    <w:p w:rsidR="001C1E08" w:rsidRPr="00F033E1" w:rsidRDefault="001C1E08" w:rsidP="00262D0C">
      <w:pPr>
        <w:widowControl w:val="0"/>
      </w:pPr>
      <w:r w:rsidRPr="007A4A9F">
        <w:lastRenderedPageBreak/>
        <w:t>По показателю «понимание эмоции по экспрессии» точно</w:t>
      </w:r>
      <w:r>
        <w:t xml:space="preserve"> и</w:t>
      </w:r>
      <w:r w:rsidRPr="007A4A9F">
        <w:t xml:space="preserve"> безошибочно дети </w:t>
      </w:r>
      <w:r>
        <w:t xml:space="preserve">среднего дошкольного возраста </w:t>
      </w:r>
      <w:r w:rsidR="00CE15B7">
        <w:t>стали</w:t>
      </w:r>
      <w:r>
        <w:t xml:space="preserve"> определ</w:t>
      </w:r>
      <w:r w:rsidR="00CE15B7">
        <w:t>ять</w:t>
      </w:r>
      <w:r w:rsidRPr="007A4A9F">
        <w:t xml:space="preserve"> </w:t>
      </w:r>
      <w:r w:rsidRPr="00F033E1">
        <w:t>эмоционально-экспрессивн</w:t>
      </w:r>
      <w:r w:rsidR="00CE15B7">
        <w:t>ую</w:t>
      </w:r>
      <w:r w:rsidRPr="00F033E1">
        <w:t xml:space="preserve"> модальност</w:t>
      </w:r>
      <w:r w:rsidR="00CE15B7">
        <w:t>ь</w:t>
      </w:r>
      <w:r w:rsidRPr="00F033E1">
        <w:t xml:space="preserve"> «Радость» (</w:t>
      </w:r>
      <w:r w:rsidR="00CE15B7">
        <w:t>100</w:t>
      </w:r>
      <w:r w:rsidRPr="00F033E1">
        <w:t xml:space="preserve"> %)</w:t>
      </w:r>
      <w:r w:rsidR="00CE15B7">
        <w:t>, вырос также показатель</w:t>
      </w:r>
      <w:r w:rsidRPr="00F033E1">
        <w:t xml:space="preserve"> и «Грусть» </w:t>
      </w:r>
      <w:r w:rsidR="00400655">
        <w:t xml:space="preserve">– </w:t>
      </w:r>
      <w:r w:rsidR="00CE15B7">
        <w:t xml:space="preserve">с </w:t>
      </w:r>
      <w:r w:rsidRPr="00F033E1">
        <w:t>85 %</w:t>
      </w:r>
      <w:r w:rsidR="00CE15B7">
        <w:t xml:space="preserve"> до 95 %</w:t>
      </w:r>
      <w:r w:rsidRPr="00F033E1">
        <w:t>.</w:t>
      </w:r>
      <w:r w:rsidR="00CE15B7">
        <w:t xml:space="preserve"> Появилось 10 % детей, которые смогли опознать эмоцию «зависть». </w:t>
      </w:r>
    </w:p>
    <w:p w:rsidR="001C1E08" w:rsidRPr="00713C56" w:rsidRDefault="00EB03E3" w:rsidP="00262D0C">
      <w:pPr>
        <w:widowControl w:val="0"/>
        <w:rPr>
          <w:spacing w:val="-4"/>
        </w:rPr>
      </w:pPr>
      <w:r w:rsidRPr="00713C56">
        <w:rPr>
          <w:spacing w:val="-4"/>
        </w:rPr>
        <w:t>С</w:t>
      </w:r>
      <w:r w:rsidR="00713C56" w:rsidRPr="00713C56">
        <w:rPr>
          <w:spacing w:val="-4"/>
        </w:rPr>
        <w:t>оотношение</w:t>
      </w:r>
      <w:r w:rsidRPr="00713C56">
        <w:rPr>
          <w:spacing w:val="-4"/>
        </w:rPr>
        <w:t xml:space="preserve"> у</w:t>
      </w:r>
      <w:r w:rsidR="001C1E08" w:rsidRPr="00713C56">
        <w:rPr>
          <w:spacing w:val="-4"/>
        </w:rPr>
        <w:t>ровн</w:t>
      </w:r>
      <w:r w:rsidRPr="00713C56">
        <w:rPr>
          <w:spacing w:val="-4"/>
        </w:rPr>
        <w:t>ей</w:t>
      </w:r>
      <w:r w:rsidR="001C1E08" w:rsidRPr="00713C56">
        <w:rPr>
          <w:spacing w:val="-4"/>
        </w:rPr>
        <w:t xml:space="preserve"> эмоционально-экспрессивного развития детей среднего дошкольного возраста по методике Е.И. Изотовой «Эмоциональная идентификация»</w:t>
      </w:r>
      <w:r w:rsidRPr="00713C56">
        <w:rPr>
          <w:spacing w:val="-4"/>
        </w:rPr>
        <w:t xml:space="preserve"> </w:t>
      </w:r>
      <w:r w:rsidR="00713C56" w:rsidRPr="00713C56">
        <w:rPr>
          <w:spacing w:val="-4"/>
        </w:rPr>
        <w:t>по данным</w:t>
      </w:r>
      <w:r w:rsidRPr="00713C56">
        <w:rPr>
          <w:spacing w:val="-4"/>
        </w:rPr>
        <w:t xml:space="preserve"> констатирующе</w:t>
      </w:r>
      <w:r w:rsidR="00713C56" w:rsidRPr="00713C56">
        <w:rPr>
          <w:spacing w:val="-4"/>
        </w:rPr>
        <w:t>го</w:t>
      </w:r>
      <w:r w:rsidRPr="00713C56">
        <w:rPr>
          <w:spacing w:val="-4"/>
        </w:rPr>
        <w:t xml:space="preserve"> и контрольно</w:t>
      </w:r>
      <w:r w:rsidR="00713C56" w:rsidRPr="00713C56">
        <w:rPr>
          <w:spacing w:val="-4"/>
        </w:rPr>
        <w:t>го</w:t>
      </w:r>
      <w:r w:rsidRPr="00713C56">
        <w:rPr>
          <w:spacing w:val="-4"/>
        </w:rPr>
        <w:t xml:space="preserve"> этап</w:t>
      </w:r>
      <w:r w:rsidR="00713C56" w:rsidRPr="00713C56">
        <w:rPr>
          <w:spacing w:val="-4"/>
        </w:rPr>
        <w:t xml:space="preserve">ов </w:t>
      </w:r>
      <w:proofErr w:type="gramStart"/>
      <w:r w:rsidR="00713C56" w:rsidRPr="00713C56">
        <w:rPr>
          <w:spacing w:val="-4"/>
        </w:rPr>
        <w:t>см</w:t>
      </w:r>
      <w:proofErr w:type="gramEnd"/>
      <w:r w:rsidR="00713C56" w:rsidRPr="00713C56">
        <w:rPr>
          <w:spacing w:val="-4"/>
        </w:rPr>
        <w:t>. рис.</w:t>
      </w:r>
      <w:r w:rsidR="001C1E08" w:rsidRPr="00713C56">
        <w:rPr>
          <w:spacing w:val="-4"/>
        </w:rPr>
        <w:t xml:space="preserve"> </w:t>
      </w:r>
      <w:r w:rsidR="00400655" w:rsidRPr="00713C56">
        <w:rPr>
          <w:spacing w:val="-4"/>
        </w:rPr>
        <w:t>11</w:t>
      </w:r>
      <w:r w:rsidR="001C1E08" w:rsidRPr="00713C56">
        <w:rPr>
          <w:spacing w:val="-4"/>
        </w:rPr>
        <w:t>.</w:t>
      </w:r>
    </w:p>
    <w:p w:rsidR="00713C56" w:rsidRDefault="00713C56" w:rsidP="00262D0C">
      <w:pPr>
        <w:widowControl w:val="0"/>
      </w:pPr>
    </w:p>
    <w:p w:rsidR="001C1E08" w:rsidRDefault="001C1E08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172075" cy="1990725"/>
            <wp:effectExtent l="19050" t="0" r="9525" b="0"/>
            <wp:docPr id="1276306599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C1E08" w:rsidRPr="00CC3BBB" w:rsidRDefault="001C1E08" w:rsidP="00262D0C">
      <w:pPr>
        <w:widowControl w:val="0"/>
        <w:jc w:val="center"/>
        <w:rPr>
          <w:sz w:val="26"/>
          <w:szCs w:val="26"/>
        </w:rPr>
      </w:pPr>
      <w:proofErr w:type="gramStart"/>
      <w:r w:rsidRPr="00CC3BBB">
        <w:rPr>
          <w:sz w:val="26"/>
          <w:szCs w:val="26"/>
        </w:rPr>
        <w:t xml:space="preserve">Рисунок </w:t>
      </w:r>
      <w:r w:rsidR="00400655" w:rsidRPr="00CC3BBB">
        <w:rPr>
          <w:sz w:val="26"/>
          <w:szCs w:val="26"/>
        </w:rPr>
        <w:t>11</w:t>
      </w:r>
      <w:r w:rsidRPr="00CC3BBB">
        <w:rPr>
          <w:sz w:val="26"/>
          <w:szCs w:val="26"/>
        </w:rPr>
        <w:t xml:space="preserve"> – </w:t>
      </w:r>
      <w:r w:rsidR="00BD6898" w:rsidRPr="00CC3BBB">
        <w:rPr>
          <w:sz w:val="26"/>
          <w:szCs w:val="26"/>
        </w:rPr>
        <w:t>С</w:t>
      </w:r>
      <w:r w:rsidR="00713C56">
        <w:rPr>
          <w:sz w:val="26"/>
          <w:szCs w:val="26"/>
        </w:rPr>
        <w:t>оотношение</w:t>
      </w:r>
      <w:r w:rsidR="00BD6898" w:rsidRPr="00CC3BBB">
        <w:rPr>
          <w:sz w:val="26"/>
          <w:szCs w:val="26"/>
        </w:rPr>
        <w:t xml:space="preserve"> у</w:t>
      </w:r>
      <w:r w:rsidRPr="00CC3BBB">
        <w:rPr>
          <w:sz w:val="26"/>
          <w:szCs w:val="26"/>
        </w:rPr>
        <w:t>ровн</w:t>
      </w:r>
      <w:r w:rsidR="00BD6898" w:rsidRPr="00CC3BBB">
        <w:rPr>
          <w:sz w:val="26"/>
          <w:szCs w:val="26"/>
        </w:rPr>
        <w:t>ей</w:t>
      </w:r>
      <w:r w:rsidRPr="00CC3BBB">
        <w:rPr>
          <w:sz w:val="26"/>
          <w:szCs w:val="26"/>
        </w:rPr>
        <w:t xml:space="preserve"> эмоционально-экспрессивного развития детей среднего дошкольного возраста </w:t>
      </w:r>
      <w:r w:rsidR="00713C56">
        <w:rPr>
          <w:sz w:val="26"/>
          <w:szCs w:val="26"/>
        </w:rPr>
        <w:t>(</w:t>
      </w:r>
      <w:r w:rsidRPr="00CC3BBB">
        <w:rPr>
          <w:sz w:val="26"/>
          <w:szCs w:val="26"/>
        </w:rPr>
        <w:t>методик</w:t>
      </w:r>
      <w:r w:rsidR="00713C56">
        <w:rPr>
          <w:sz w:val="26"/>
          <w:szCs w:val="26"/>
        </w:rPr>
        <w:t>а</w:t>
      </w:r>
      <w:r w:rsidRPr="00CC3BBB">
        <w:rPr>
          <w:sz w:val="26"/>
          <w:szCs w:val="26"/>
        </w:rPr>
        <w:t xml:space="preserve"> «Эмоциональная идентификация»</w:t>
      </w:r>
      <w:r w:rsidR="00BD6898" w:rsidRPr="00CC3BBB">
        <w:rPr>
          <w:sz w:val="26"/>
          <w:szCs w:val="26"/>
        </w:rPr>
        <w:t>, %</w:t>
      </w:r>
      <w:proofErr w:type="gramEnd"/>
    </w:p>
    <w:p w:rsidR="00C825C5" w:rsidRDefault="00C825C5" w:rsidP="00262D0C">
      <w:pPr>
        <w:widowControl w:val="0"/>
      </w:pPr>
    </w:p>
    <w:p w:rsidR="001C1E08" w:rsidRDefault="00F22A8F" w:rsidP="00262D0C">
      <w:pPr>
        <w:widowControl w:val="0"/>
      </w:pPr>
      <w:r>
        <w:t xml:space="preserve">После проведения работы по </w:t>
      </w:r>
      <w:r w:rsidRPr="00D90DD1">
        <w:t>эмоционально-экспрессивно</w:t>
      </w:r>
      <w:r>
        <w:t>му</w:t>
      </w:r>
      <w:r w:rsidRPr="00D90DD1">
        <w:t xml:space="preserve"> развити</w:t>
      </w:r>
      <w:r>
        <w:t>ю</w:t>
      </w:r>
      <w:r w:rsidRPr="00D90DD1">
        <w:t xml:space="preserve"> </w:t>
      </w:r>
      <w:r>
        <w:t>средствами сказки в средней группе детского сада в</w:t>
      </w:r>
      <w:r w:rsidR="001C1E08">
        <w:t xml:space="preserve">ысокий уровень </w:t>
      </w:r>
      <w:r>
        <w:t>был выявлен уже у</w:t>
      </w:r>
      <w:r w:rsidR="001C1E08">
        <w:t xml:space="preserve"> </w:t>
      </w:r>
      <w:r>
        <w:t>40 %</w:t>
      </w:r>
      <w:r w:rsidR="001C1E08">
        <w:t xml:space="preserve"> детей. </w:t>
      </w:r>
      <w:r>
        <w:t xml:space="preserve">Галя Р., Коля Р. Света Я. Юля К смогли перейти ос среднего уровня на высокий, теперь эти дети стали </w:t>
      </w:r>
      <w:r w:rsidR="001C1E08">
        <w:t xml:space="preserve">способны </w:t>
      </w:r>
      <w:r w:rsidR="001C1E08" w:rsidRPr="00B67618">
        <w:t>воспринима</w:t>
      </w:r>
      <w:r w:rsidR="001C1E08">
        <w:t>ть и понимать</w:t>
      </w:r>
      <w:r w:rsidR="001C1E08" w:rsidRPr="00B67618">
        <w:t xml:space="preserve"> около 4-6 вид</w:t>
      </w:r>
      <w:r w:rsidR="001C1E08">
        <w:t>ов</w:t>
      </w:r>
      <w:r w:rsidR="001C1E08" w:rsidRPr="00B67618">
        <w:t xml:space="preserve"> </w:t>
      </w:r>
      <w:r w:rsidR="001C1E08">
        <w:t>экспрессии</w:t>
      </w:r>
      <w:r w:rsidR="001C1E08" w:rsidRPr="00B67618">
        <w:t xml:space="preserve"> </w:t>
      </w:r>
      <w:r w:rsidR="001C1E08" w:rsidRPr="006D646C">
        <w:t xml:space="preserve">и </w:t>
      </w:r>
      <w:r w:rsidR="001C1E08">
        <w:t>соотносить</w:t>
      </w:r>
      <w:r w:rsidR="001C1E08" w:rsidRPr="006D646C">
        <w:t xml:space="preserve"> экспрессивные признаки их эмоциональному содержанию по модальностям без помощи взрослого</w:t>
      </w:r>
      <w:r w:rsidR="001C1E08">
        <w:t>; они</w:t>
      </w:r>
      <w:r w:rsidR="001C1E08" w:rsidRPr="006D646C">
        <w:t xml:space="preserve"> </w:t>
      </w:r>
      <w:r w:rsidR="001C1E08">
        <w:t>могут</w:t>
      </w:r>
      <w:r w:rsidR="001C1E08" w:rsidRPr="006D646C">
        <w:t xml:space="preserve"> вербализировать эмоциональные состояния по экспрессивному комплексу 4 модальностей с использованием ориентационной помощи</w:t>
      </w:r>
      <w:r w:rsidR="001C1E08">
        <w:t>. Они могут п</w:t>
      </w:r>
      <w:r w:rsidR="001C1E08" w:rsidRPr="00D867F6">
        <w:rPr>
          <w:lang w:eastAsia="ru-RU"/>
        </w:rPr>
        <w:t>роизвольно воспроизвод</w:t>
      </w:r>
      <w:r w:rsidR="001C1E08">
        <w:rPr>
          <w:lang w:eastAsia="ru-RU"/>
        </w:rPr>
        <w:t>ить</w:t>
      </w:r>
      <w:r w:rsidR="001C1E08" w:rsidRPr="00D867F6">
        <w:rPr>
          <w:lang w:eastAsia="ru-RU"/>
        </w:rPr>
        <w:t xml:space="preserve"> </w:t>
      </w:r>
      <w:r w:rsidR="001C1E08">
        <w:rPr>
          <w:lang w:eastAsia="ru-RU"/>
        </w:rPr>
        <w:t>различные</w:t>
      </w:r>
      <w:r w:rsidR="001C1E08" w:rsidRPr="00D867F6">
        <w:rPr>
          <w:lang w:eastAsia="ru-RU"/>
        </w:rPr>
        <w:t xml:space="preserve"> эмоций в игровой и коммуникативной деятельности</w:t>
      </w:r>
      <w:r w:rsidR="001C1E08">
        <w:rPr>
          <w:lang w:eastAsia="ru-RU"/>
        </w:rPr>
        <w:t>, частично используя элементы</w:t>
      </w:r>
      <w:r w:rsidR="001C1E08" w:rsidRPr="00C41FAB">
        <w:t xml:space="preserve"> контрол</w:t>
      </w:r>
      <w:r w:rsidR="001C1E08">
        <w:t>я</w:t>
      </w:r>
      <w:r w:rsidR="001C1E08" w:rsidRPr="00C41FAB">
        <w:t xml:space="preserve"> за своими мимическими проявлениями</w:t>
      </w:r>
      <w:r w:rsidR="001C1E08">
        <w:t>.</w:t>
      </w:r>
    </w:p>
    <w:p w:rsidR="001C1E08" w:rsidRDefault="00C825C5" w:rsidP="00262D0C">
      <w:pPr>
        <w:widowControl w:val="0"/>
      </w:pPr>
      <w:r w:rsidRPr="0015377F">
        <w:lastRenderedPageBreak/>
        <w:t>Андрей Д.</w:t>
      </w:r>
      <w:r>
        <w:t xml:space="preserve">, </w:t>
      </w:r>
      <w:r w:rsidRPr="0015377F">
        <w:t>Вика М.</w:t>
      </w:r>
      <w:r>
        <w:t xml:space="preserve">, </w:t>
      </w:r>
      <w:r w:rsidRPr="0015377F">
        <w:t>Данил Б.</w:t>
      </w:r>
      <w:r>
        <w:t xml:space="preserve">, </w:t>
      </w:r>
      <w:r w:rsidRPr="0015377F">
        <w:t>Лена К.</w:t>
      </w:r>
      <w:r>
        <w:t xml:space="preserve">, </w:t>
      </w:r>
      <w:r w:rsidRPr="0015377F">
        <w:t>Паша В.</w:t>
      </w:r>
      <w:r>
        <w:t xml:space="preserve">, </w:t>
      </w:r>
      <w:r w:rsidRPr="0015377F">
        <w:t>Руслан К.</w:t>
      </w:r>
      <w:r>
        <w:t xml:space="preserve">, которые ранее были на низком уровне, стали </w:t>
      </w:r>
      <w:r w:rsidR="001C1E08">
        <w:t>воспринима</w:t>
      </w:r>
      <w:r>
        <w:t>ть</w:t>
      </w:r>
      <w:r w:rsidR="001C1E08">
        <w:t xml:space="preserve"> и понима</w:t>
      </w:r>
      <w:r>
        <w:t>ть</w:t>
      </w:r>
      <w:r w:rsidR="001C1E08">
        <w:t xml:space="preserve"> около 3-4 видов экспрессии</w:t>
      </w:r>
      <w:r w:rsidR="001C1E08" w:rsidRPr="00B67618">
        <w:t xml:space="preserve"> и </w:t>
      </w:r>
      <w:r w:rsidR="001C1E08" w:rsidRPr="00B67618">
        <w:rPr>
          <w:rFonts w:eastAsia="Times New Roman"/>
          <w:kern w:val="0"/>
          <w:lang w:eastAsia="ru-RU"/>
        </w:rPr>
        <w:t>соотнос</w:t>
      </w:r>
      <w:r>
        <w:rPr>
          <w:rFonts w:eastAsia="Times New Roman"/>
          <w:kern w:val="0"/>
          <w:lang w:eastAsia="ru-RU"/>
        </w:rPr>
        <w:t>и</w:t>
      </w:r>
      <w:r w:rsidR="001C1E08" w:rsidRPr="00B67618">
        <w:rPr>
          <w:rFonts w:eastAsia="Times New Roman"/>
          <w:kern w:val="0"/>
          <w:lang w:eastAsia="ru-RU"/>
        </w:rPr>
        <w:t>т</w:t>
      </w:r>
      <w:r>
        <w:rPr>
          <w:rFonts w:eastAsia="Times New Roman"/>
          <w:kern w:val="0"/>
          <w:lang w:eastAsia="ru-RU"/>
        </w:rPr>
        <w:t>ь</w:t>
      </w:r>
      <w:r w:rsidR="001C1E08" w:rsidRPr="00B67618">
        <w:rPr>
          <w:rFonts w:eastAsia="Times New Roman"/>
          <w:kern w:val="0"/>
          <w:lang w:eastAsia="ru-RU"/>
        </w:rPr>
        <w:t xml:space="preserve"> экспрессивные признаки </w:t>
      </w:r>
      <w:r w:rsidR="001C1E08">
        <w:rPr>
          <w:rFonts w:eastAsia="Times New Roman"/>
          <w:kern w:val="0"/>
          <w:lang w:eastAsia="ru-RU"/>
        </w:rPr>
        <w:t xml:space="preserve">их </w:t>
      </w:r>
      <w:r w:rsidR="001C1E08" w:rsidRPr="00B67618">
        <w:rPr>
          <w:rFonts w:eastAsia="Times New Roman"/>
          <w:kern w:val="0"/>
          <w:lang w:eastAsia="ru-RU"/>
        </w:rPr>
        <w:t xml:space="preserve">эмоциональному содержанию </w:t>
      </w:r>
      <w:r w:rsidR="001C1E08">
        <w:t xml:space="preserve">с использованием содержательного вида помощи взрослого; </w:t>
      </w:r>
      <w:r>
        <w:t xml:space="preserve">они стали </w:t>
      </w:r>
      <w:r w:rsidR="001C1E08" w:rsidRPr="006D646C">
        <w:t>вербализировать эмоциональн</w:t>
      </w:r>
      <w:r w:rsidR="001C1E08">
        <w:t>ые</w:t>
      </w:r>
      <w:r w:rsidR="001C1E08" w:rsidRPr="006D646C">
        <w:t xml:space="preserve"> состояния по экспрессивному комплексу 3-4 модальностей с использованием содержательной помощи</w:t>
      </w:r>
      <w:r w:rsidR="001C1E08">
        <w:t>; п</w:t>
      </w:r>
      <w:r w:rsidR="001C1E08" w:rsidRPr="00D867F6">
        <w:rPr>
          <w:lang w:eastAsia="ru-RU"/>
        </w:rPr>
        <w:t>роизвольно воспроизвод</w:t>
      </w:r>
      <w:r>
        <w:rPr>
          <w:lang w:eastAsia="ru-RU"/>
        </w:rPr>
        <w:t>ить</w:t>
      </w:r>
      <w:r w:rsidR="001C1E08" w:rsidRPr="00D867F6">
        <w:rPr>
          <w:lang w:eastAsia="ru-RU"/>
        </w:rPr>
        <w:t xml:space="preserve"> </w:t>
      </w:r>
      <w:r w:rsidR="001C1E08">
        <w:rPr>
          <w:lang w:eastAsia="ru-RU"/>
        </w:rPr>
        <w:t>базовые</w:t>
      </w:r>
      <w:r w:rsidR="001C1E08" w:rsidRPr="00D867F6">
        <w:rPr>
          <w:lang w:eastAsia="ru-RU"/>
        </w:rPr>
        <w:t xml:space="preserve"> эмоций в игровой и коммуникативной деятельности</w:t>
      </w:r>
      <w:r w:rsidR="001C1E08">
        <w:rPr>
          <w:lang w:eastAsia="ru-RU"/>
        </w:rPr>
        <w:t>.</w:t>
      </w:r>
    </w:p>
    <w:p w:rsidR="00C825C5" w:rsidRDefault="00C825C5" w:rsidP="00262D0C">
      <w:pPr>
        <w:widowControl w:val="0"/>
      </w:pPr>
      <w:r>
        <w:t xml:space="preserve">5 % детей так и остались на низком уровне – это </w:t>
      </w:r>
      <w:r w:rsidR="001C1E08" w:rsidRPr="0015377F">
        <w:t>Сережа А.</w:t>
      </w:r>
      <w:r>
        <w:t>, с мальчиком необходима индивидуальная работа.</w:t>
      </w:r>
    </w:p>
    <w:p w:rsidR="001C1E08" w:rsidRDefault="00C825C5" w:rsidP="00262D0C">
      <w:pPr>
        <w:widowControl w:val="0"/>
      </w:pPr>
      <w:r>
        <w:t xml:space="preserve">Сравнительные данные по методике </w:t>
      </w:r>
      <w:r w:rsidRPr="00CE37F5">
        <w:rPr>
          <w:color w:val="auto"/>
          <w:kern w:val="0"/>
        </w:rPr>
        <w:t>«</w:t>
      </w:r>
      <w:r w:rsidRPr="00CE37F5">
        <w:rPr>
          <w:rFonts w:eastAsia="Times New Roman"/>
          <w:color w:val="auto"/>
          <w:kern w:val="0"/>
        </w:rPr>
        <w:t>Вербальная фиксация»</w:t>
      </w:r>
      <w:r>
        <w:t xml:space="preserve"> </w:t>
      </w:r>
      <w:r w:rsidRPr="00CE37F5">
        <w:t>А.М.</w:t>
      </w:r>
      <w:r w:rsidR="00713C56">
        <w:t> </w:t>
      </w:r>
      <w:r w:rsidRPr="00400655">
        <w:t xml:space="preserve">Щетининой </w:t>
      </w:r>
      <w:r w:rsidR="001C1E08" w:rsidRPr="00400655">
        <w:t>представлен</w:t>
      </w:r>
      <w:r w:rsidRPr="00400655">
        <w:t>ы</w:t>
      </w:r>
      <w:r w:rsidR="001C1E08" w:rsidRPr="00400655">
        <w:t xml:space="preserve"> на рисунке </w:t>
      </w:r>
      <w:r w:rsidR="00400655" w:rsidRPr="00400655">
        <w:t>12</w:t>
      </w:r>
      <w:r w:rsidR="001C1E08" w:rsidRPr="00400655">
        <w:t>.</w:t>
      </w:r>
    </w:p>
    <w:p w:rsidR="00ED3080" w:rsidRDefault="00ED3080" w:rsidP="00262D0C">
      <w:pPr>
        <w:widowControl w:val="0"/>
      </w:pPr>
    </w:p>
    <w:p w:rsidR="001C1E08" w:rsidRDefault="001C1E08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593080" cy="2453640"/>
            <wp:effectExtent l="0" t="0" r="0" b="0"/>
            <wp:docPr id="1163428188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C1E08" w:rsidRPr="00CC3BBB" w:rsidRDefault="001C1E08" w:rsidP="00262D0C">
      <w:pPr>
        <w:widowControl w:val="0"/>
        <w:jc w:val="center"/>
        <w:rPr>
          <w:sz w:val="26"/>
          <w:szCs w:val="26"/>
        </w:rPr>
      </w:pPr>
      <w:r w:rsidRPr="00CC3BBB">
        <w:rPr>
          <w:sz w:val="26"/>
          <w:szCs w:val="26"/>
        </w:rPr>
        <w:t xml:space="preserve">Рисунок </w:t>
      </w:r>
      <w:r w:rsidR="00400655" w:rsidRPr="00CC3BBB">
        <w:rPr>
          <w:sz w:val="26"/>
          <w:szCs w:val="26"/>
        </w:rPr>
        <w:t>12</w:t>
      </w:r>
      <w:r w:rsidRPr="00CC3BBB">
        <w:rPr>
          <w:sz w:val="26"/>
          <w:szCs w:val="26"/>
        </w:rPr>
        <w:t xml:space="preserve"> </w:t>
      </w:r>
      <w:r w:rsidR="00400655" w:rsidRPr="00CC3BBB">
        <w:rPr>
          <w:sz w:val="26"/>
          <w:szCs w:val="26"/>
        </w:rPr>
        <w:t xml:space="preserve">– </w:t>
      </w:r>
      <w:r w:rsidR="00C825C5" w:rsidRPr="00CC3BBB">
        <w:rPr>
          <w:sz w:val="26"/>
          <w:szCs w:val="26"/>
        </w:rPr>
        <w:t>Сравнительные данные т</w:t>
      </w:r>
      <w:r w:rsidRPr="00CC3BBB">
        <w:rPr>
          <w:sz w:val="26"/>
          <w:szCs w:val="26"/>
        </w:rPr>
        <w:t>ип</w:t>
      </w:r>
      <w:r w:rsidR="00C825C5" w:rsidRPr="00CC3BBB">
        <w:rPr>
          <w:sz w:val="26"/>
          <w:szCs w:val="26"/>
        </w:rPr>
        <w:t>ов</w:t>
      </w:r>
      <w:r w:rsidRPr="00CC3BBB">
        <w:rPr>
          <w:sz w:val="26"/>
          <w:szCs w:val="26"/>
        </w:rPr>
        <w:t xml:space="preserve"> развития вербализации эмоций детей среднего дошкольного возраста,</w:t>
      </w:r>
      <w:r w:rsidR="00CC3BBB">
        <w:rPr>
          <w:sz w:val="26"/>
          <w:szCs w:val="26"/>
        </w:rPr>
        <w:t xml:space="preserve"> %</w:t>
      </w:r>
    </w:p>
    <w:p w:rsidR="000B74BF" w:rsidRDefault="000B74BF" w:rsidP="00262D0C">
      <w:pPr>
        <w:widowControl w:val="0"/>
        <w:rPr>
          <w:lang w:eastAsia="ru-RU"/>
        </w:rPr>
      </w:pPr>
    </w:p>
    <w:p w:rsidR="001C1E08" w:rsidRDefault="00C825C5" w:rsidP="00262D0C">
      <w:pPr>
        <w:widowControl w:val="0"/>
      </w:pPr>
      <w:r>
        <w:rPr>
          <w:lang w:eastAsia="ru-RU"/>
        </w:rPr>
        <w:t xml:space="preserve">Повторная диагностика показала, что значительно снизился процент </w:t>
      </w:r>
      <w:r w:rsidRPr="00BE64D8">
        <w:rPr>
          <w:lang w:eastAsia="ru-RU"/>
        </w:rPr>
        <w:t xml:space="preserve">детей с </w:t>
      </w:r>
      <w:proofErr w:type="spellStart"/>
      <w:r w:rsidRPr="00BE64D8">
        <w:t>довербальным</w:t>
      </w:r>
      <w:proofErr w:type="spellEnd"/>
      <w:r w:rsidRPr="00BE64D8">
        <w:t xml:space="preserve"> типом с</w:t>
      </w:r>
      <w:r w:rsidR="001C1E08" w:rsidRPr="00BE64D8">
        <w:rPr>
          <w:lang w:eastAsia="ru-RU"/>
        </w:rPr>
        <w:t xml:space="preserve"> 45 % </w:t>
      </w:r>
      <w:r w:rsidRPr="00BE64D8">
        <w:rPr>
          <w:lang w:eastAsia="ru-RU"/>
        </w:rPr>
        <w:t>до 20</w:t>
      </w:r>
      <w:r w:rsidR="00372181" w:rsidRPr="00BE64D8">
        <w:rPr>
          <w:lang w:eastAsia="ru-RU"/>
        </w:rPr>
        <w:t xml:space="preserve"> %</w:t>
      </w:r>
      <w:r w:rsidR="001C1E08" w:rsidRPr="00BE64D8">
        <w:t xml:space="preserve">. Дети не могли вербализировать эмоциональное состояние. К диффузно-аморфному типу </w:t>
      </w:r>
      <w:r w:rsidR="00372181" w:rsidRPr="00BE64D8">
        <w:t xml:space="preserve">при повторной </w:t>
      </w:r>
      <w:r w:rsidR="00372181" w:rsidRPr="000B74BF">
        <w:t xml:space="preserve">диагностике </w:t>
      </w:r>
      <w:r w:rsidR="001C1E08" w:rsidRPr="000B74BF">
        <w:t xml:space="preserve">были отнесены </w:t>
      </w:r>
      <w:r w:rsidR="00372181" w:rsidRPr="000B74BF">
        <w:t>50</w:t>
      </w:r>
      <w:r w:rsidR="001C1E08" w:rsidRPr="000B74BF">
        <w:t xml:space="preserve"> %. </w:t>
      </w:r>
      <w:r w:rsidR="00BE64D8" w:rsidRPr="000B74BF">
        <w:t xml:space="preserve">Андрей Д., Вика М., Данил Б., Леша П. и Юра М. смогли перейти с </w:t>
      </w:r>
      <w:proofErr w:type="spellStart"/>
      <w:r w:rsidR="00BE64D8" w:rsidRPr="000B74BF">
        <w:t>довербального</w:t>
      </w:r>
      <w:proofErr w:type="spellEnd"/>
      <w:r w:rsidR="00BE64D8" w:rsidRPr="000B74BF">
        <w:t xml:space="preserve"> типа на диффузно-аморфный. Дети стали называть</w:t>
      </w:r>
      <w:r w:rsidR="001C1E08" w:rsidRPr="000B74BF">
        <w:t xml:space="preserve"> эмоционально-экспрессивное состояние, </w:t>
      </w:r>
      <w:r w:rsidR="00BE64D8" w:rsidRPr="000B74BF">
        <w:t>хотя еще</w:t>
      </w:r>
      <w:r w:rsidR="001C1E08" w:rsidRPr="000B74BF">
        <w:t xml:space="preserve"> не объясняют,</w:t>
      </w:r>
      <w:r w:rsidR="001C1E08" w:rsidRPr="00BE64D8">
        <w:t xml:space="preserve"> почему так. </w:t>
      </w:r>
    </w:p>
    <w:p w:rsidR="00C825C5" w:rsidRDefault="00BE64D8" w:rsidP="00262D0C">
      <w:pPr>
        <w:widowControl w:val="0"/>
      </w:pPr>
      <w:r>
        <w:rPr>
          <w:rFonts w:eastAsia="Times New Roman"/>
          <w:kern w:val="0"/>
          <w:lang w:eastAsia="ru-RU"/>
        </w:rPr>
        <w:lastRenderedPageBreak/>
        <w:t>Увеличился процент детей с д</w:t>
      </w:r>
      <w:r w:rsidR="001C1E08" w:rsidRPr="0021757A">
        <w:rPr>
          <w:rFonts w:eastAsia="Times New Roman"/>
          <w:kern w:val="0"/>
          <w:lang w:eastAsia="ru-RU"/>
        </w:rPr>
        <w:t>иффузно-локальны</w:t>
      </w:r>
      <w:r>
        <w:rPr>
          <w:rFonts w:eastAsia="Times New Roman"/>
          <w:kern w:val="0"/>
          <w:lang w:eastAsia="ru-RU"/>
        </w:rPr>
        <w:t>м типом восприятия</w:t>
      </w:r>
      <w:r w:rsidR="000B74BF">
        <w:rPr>
          <w:rFonts w:eastAsia="Times New Roman"/>
          <w:kern w:val="0"/>
          <w:lang w:eastAsia="ru-RU"/>
        </w:rPr>
        <w:t xml:space="preserve"> с 15 % до 35 %</w:t>
      </w:r>
      <w:r>
        <w:rPr>
          <w:rFonts w:eastAsia="Times New Roman"/>
          <w:kern w:val="0"/>
          <w:lang w:eastAsia="ru-RU"/>
        </w:rPr>
        <w:t>.</w:t>
      </w:r>
      <w:r w:rsidR="000B74BF">
        <w:rPr>
          <w:rFonts w:eastAsia="Times New Roman"/>
          <w:kern w:val="0"/>
          <w:lang w:eastAsia="ru-RU"/>
        </w:rPr>
        <w:t xml:space="preserve"> </w:t>
      </w:r>
      <w:r w:rsidR="000B74BF">
        <w:t xml:space="preserve">Эдик Ю., Оксана А. стали </w:t>
      </w:r>
      <w:r w:rsidR="001C1E08" w:rsidRPr="0021757A">
        <w:rPr>
          <w:rFonts w:eastAsia="Times New Roman"/>
          <w:kern w:val="0"/>
          <w:lang w:eastAsia="ru-RU"/>
        </w:rPr>
        <w:t>выдел</w:t>
      </w:r>
      <w:r w:rsidR="000B74BF">
        <w:rPr>
          <w:rFonts w:eastAsia="Times New Roman"/>
          <w:kern w:val="0"/>
          <w:lang w:eastAsia="ru-RU"/>
        </w:rPr>
        <w:t>ять</w:t>
      </w:r>
      <w:r w:rsidR="001C1E08" w:rsidRPr="0021757A">
        <w:rPr>
          <w:rFonts w:eastAsia="Times New Roman"/>
          <w:kern w:val="0"/>
          <w:lang w:eastAsia="ru-RU"/>
        </w:rPr>
        <w:t xml:space="preserve"> единичные элементы экспрессии. </w:t>
      </w:r>
    </w:p>
    <w:p w:rsidR="00C825C5" w:rsidRPr="0086330D" w:rsidRDefault="00BE64D8" w:rsidP="00262D0C">
      <w:pPr>
        <w:widowControl w:val="0"/>
        <w:rPr>
          <w:lang w:eastAsia="ru-RU"/>
        </w:rPr>
      </w:pPr>
      <w:r w:rsidRPr="0021757A">
        <w:rPr>
          <w:rFonts w:eastAsia="Times New Roman"/>
          <w:kern w:val="0"/>
          <w:lang w:eastAsia="ru-RU"/>
        </w:rPr>
        <w:t>Боря Т.</w:t>
      </w:r>
      <w:r>
        <w:rPr>
          <w:rFonts w:eastAsia="Times New Roman"/>
          <w:kern w:val="0"/>
          <w:lang w:eastAsia="ru-RU"/>
        </w:rPr>
        <w:t xml:space="preserve"> перешел с д</w:t>
      </w:r>
      <w:r w:rsidRPr="0021757A">
        <w:rPr>
          <w:rFonts w:eastAsia="Times New Roman"/>
          <w:kern w:val="0"/>
          <w:lang w:eastAsia="ru-RU"/>
        </w:rPr>
        <w:t>иффузно-локальн</w:t>
      </w:r>
      <w:r>
        <w:rPr>
          <w:rFonts w:eastAsia="Times New Roman"/>
          <w:kern w:val="0"/>
          <w:lang w:eastAsia="ru-RU"/>
        </w:rPr>
        <w:t xml:space="preserve">ого тип в аналитический </w:t>
      </w:r>
      <w:r w:rsidR="00C825C5" w:rsidRPr="0086330D">
        <w:rPr>
          <w:lang w:eastAsia="ru-RU"/>
        </w:rPr>
        <w:t xml:space="preserve">восприятия становится ведущим </w:t>
      </w:r>
      <w:r>
        <w:rPr>
          <w:lang w:eastAsia="ru-RU"/>
        </w:rPr>
        <w:t>он стал лучше</w:t>
      </w:r>
      <w:r w:rsidR="00C825C5" w:rsidRPr="0086330D">
        <w:rPr>
          <w:lang w:eastAsia="ru-RU"/>
        </w:rPr>
        <w:t xml:space="preserve"> </w:t>
      </w:r>
      <w:r>
        <w:rPr>
          <w:lang w:eastAsia="ru-RU"/>
        </w:rPr>
        <w:t>опознавать</w:t>
      </w:r>
      <w:r w:rsidR="00C825C5" w:rsidRPr="0086330D">
        <w:rPr>
          <w:lang w:eastAsia="ru-RU"/>
        </w:rPr>
        <w:t xml:space="preserve"> </w:t>
      </w:r>
      <w:r>
        <w:rPr>
          <w:lang w:eastAsia="ru-RU"/>
        </w:rPr>
        <w:t>эмоциональные состояния</w:t>
      </w:r>
      <w:r w:rsidR="00C825C5" w:rsidRPr="0086330D">
        <w:rPr>
          <w:lang w:eastAsia="ru-RU"/>
        </w:rPr>
        <w:t xml:space="preserve"> благодаря выделению элементов экспрессии. </w:t>
      </w:r>
    </w:p>
    <w:p w:rsidR="001C1E08" w:rsidRPr="0021757A" w:rsidRDefault="001C1E08" w:rsidP="00262D0C">
      <w:pPr>
        <w:widowControl w:val="0"/>
      </w:pPr>
      <w:r w:rsidRPr="00400655">
        <w:t xml:space="preserve">На рисунке </w:t>
      </w:r>
      <w:r w:rsidR="00400655" w:rsidRPr="00400655">
        <w:t>13</w:t>
      </w:r>
      <w:r w:rsidRPr="00400655">
        <w:t xml:space="preserve"> </w:t>
      </w:r>
      <w:r w:rsidR="00996DAD" w:rsidRPr="00400655">
        <w:t>представлены сравнительные данные диагностики</w:t>
      </w:r>
      <w:r w:rsidRPr="0021757A">
        <w:t xml:space="preserve"> развития владение мимикой и пантомимикой детей среднего дошкольного возраста</w:t>
      </w:r>
      <w:r w:rsidR="00996DAD">
        <w:t xml:space="preserve"> с помощью методики </w:t>
      </w:r>
      <w:r w:rsidR="00996DAD" w:rsidRPr="00CE37F5">
        <w:t>В.М. Минаев</w:t>
      </w:r>
      <w:r w:rsidR="00996DAD">
        <w:t>ой</w:t>
      </w:r>
      <w:r w:rsidRPr="0021757A">
        <w:t>.</w:t>
      </w:r>
    </w:p>
    <w:p w:rsidR="001C1E08" w:rsidRPr="00C92F70" w:rsidRDefault="001C1E08" w:rsidP="00262D0C">
      <w:pPr>
        <w:widowControl w:val="0"/>
        <w:ind w:firstLine="0"/>
        <w:jc w:val="center"/>
        <w:rPr>
          <w:sz w:val="26"/>
          <w:szCs w:val="26"/>
        </w:rPr>
      </w:pPr>
      <w:r w:rsidRPr="0021757A">
        <w:rPr>
          <w:noProof/>
          <w:sz w:val="26"/>
          <w:szCs w:val="26"/>
          <w:lang w:eastAsia="ru-RU"/>
        </w:rPr>
        <w:drawing>
          <wp:inline distT="0" distB="0" distL="0" distR="0">
            <wp:extent cx="5490830" cy="2392325"/>
            <wp:effectExtent l="19050" t="0" r="14620" b="7975"/>
            <wp:docPr id="523927184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C1E08" w:rsidRPr="003A60F2" w:rsidRDefault="001C1E08" w:rsidP="00262D0C">
      <w:pPr>
        <w:widowControl w:val="0"/>
        <w:ind w:firstLine="0"/>
        <w:jc w:val="center"/>
        <w:rPr>
          <w:sz w:val="26"/>
          <w:szCs w:val="26"/>
        </w:rPr>
      </w:pPr>
      <w:r w:rsidRPr="003A60F2">
        <w:rPr>
          <w:sz w:val="26"/>
          <w:szCs w:val="26"/>
        </w:rPr>
        <w:t xml:space="preserve">Рисунок </w:t>
      </w:r>
      <w:r w:rsidR="00400655" w:rsidRPr="003A60F2">
        <w:rPr>
          <w:sz w:val="26"/>
          <w:szCs w:val="26"/>
        </w:rPr>
        <w:t>13</w:t>
      </w:r>
      <w:r w:rsidRPr="003A60F2">
        <w:rPr>
          <w:sz w:val="26"/>
          <w:szCs w:val="26"/>
        </w:rPr>
        <w:t xml:space="preserve"> </w:t>
      </w:r>
      <w:r w:rsidR="00400655" w:rsidRPr="003A60F2">
        <w:rPr>
          <w:sz w:val="26"/>
          <w:szCs w:val="26"/>
        </w:rPr>
        <w:t xml:space="preserve">– </w:t>
      </w:r>
      <w:r w:rsidR="00996DAD" w:rsidRPr="003A60F2">
        <w:rPr>
          <w:sz w:val="26"/>
          <w:szCs w:val="26"/>
        </w:rPr>
        <w:t xml:space="preserve">Сравнительные данные диагностики </w:t>
      </w:r>
      <w:r w:rsidRPr="003A60F2">
        <w:rPr>
          <w:sz w:val="26"/>
          <w:szCs w:val="26"/>
        </w:rPr>
        <w:t>развития владение мимикой и пантомимикой детей среднего дошкольного возраста</w:t>
      </w:r>
      <w:r w:rsidR="00996DAD" w:rsidRPr="003A60F2">
        <w:rPr>
          <w:sz w:val="26"/>
          <w:szCs w:val="26"/>
        </w:rPr>
        <w:t>, %</w:t>
      </w:r>
    </w:p>
    <w:p w:rsidR="002209DF" w:rsidRDefault="002209DF" w:rsidP="00262D0C">
      <w:pPr>
        <w:widowControl w:val="0"/>
      </w:pPr>
    </w:p>
    <w:p w:rsidR="000F3571" w:rsidRDefault="001C1E08" w:rsidP="00262D0C">
      <w:pPr>
        <w:widowControl w:val="0"/>
      </w:pPr>
      <w:r>
        <w:t xml:space="preserve">Исследование </w:t>
      </w:r>
      <w:r w:rsidR="002209DF">
        <w:t>контрольного</w:t>
      </w:r>
      <w:r w:rsidR="000F3571">
        <w:t xml:space="preserve"> этапа продемонстрировало значительный рост всех показателей. По прежнему </w:t>
      </w:r>
      <w:r w:rsidRPr="006D3E4A">
        <w:t>наиболее понятными</w:t>
      </w:r>
      <w:r w:rsidR="000F3571">
        <w:t xml:space="preserve"> и</w:t>
      </w:r>
      <w:r w:rsidRPr="00F91E59">
        <w:t xml:space="preserve"> доступными для восприятия и воспроизведения детьми </w:t>
      </w:r>
      <w:r>
        <w:t xml:space="preserve">среднего </w:t>
      </w:r>
      <w:r w:rsidRPr="00F91E59">
        <w:t xml:space="preserve">дошкольного возраста </w:t>
      </w:r>
      <w:r w:rsidR="000F3571">
        <w:t>являются</w:t>
      </w:r>
      <w:r w:rsidRPr="00F91E59">
        <w:t xml:space="preserve"> наиболее контрастно-различимые эмоции</w:t>
      </w:r>
      <w:r>
        <w:t xml:space="preserve"> такие</w:t>
      </w:r>
      <w:r w:rsidRPr="00F91E59">
        <w:t>,</w:t>
      </w:r>
      <w:r>
        <w:t xml:space="preserve"> </w:t>
      </w:r>
      <w:r w:rsidRPr="006D3E4A">
        <w:t xml:space="preserve">как «веселый», «печальный», «сердитый». Наиболее трудными для понимания и воспроизведения </w:t>
      </w:r>
      <w:r w:rsidR="000F3571">
        <w:t>также остались</w:t>
      </w:r>
      <w:r w:rsidRPr="006D3E4A">
        <w:t xml:space="preserve"> эмоциональные состояния «испуганный» и «удивленный». </w:t>
      </w:r>
      <w:r w:rsidR="000F3571">
        <w:t>Однако первый вырос с 20 % до 35 %, а второй – с 15 % до 25 %.</w:t>
      </w:r>
    </w:p>
    <w:p w:rsidR="00713C56" w:rsidRDefault="000F3571" w:rsidP="00713C56">
      <w:pPr>
        <w:widowControl w:val="0"/>
      </w:pPr>
      <w:r>
        <w:t>Сравнение уровней</w:t>
      </w:r>
      <w:r w:rsidR="001C1E08">
        <w:t xml:space="preserve"> </w:t>
      </w:r>
      <w:r w:rsidR="001C1E08" w:rsidRPr="00B828CB">
        <w:t>развития владение мимикой и пантомимикой</w:t>
      </w:r>
      <w:r w:rsidR="001C1E08">
        <w:t xml:space="preserve"> детей среднего </w:t>
      </w:r>
      <w:r w:rsidR="001C1E08" w:rsidRPr="0021757A">
        <w:t xml:space="preserve">дошкольного возраста </w:t>
      </w:r>
      <w:r>
        <w:t xml:space="preserve">на контрольном и констатирующем </w:t>
      </w:r>
      <w:proofErr w:type="gramStart"/>
      <w:r>
        <w:t>этапах</w:t>
      </w:r>
      <w:proofErr w:type="gramEnd"/>
      <w:r>
        <w:t xml:space="preserve"> </w:t>
      </w:r>
      <w:r w:rsidRPr="00400655">
        <w:t xml:space="preserve">эмпирического исследования и </w:t>
      </w:r>
      <w:r w:rsidR="001C1E08" w:rsidRPr="00400655">
        <w:t>представлен</w:t>
      </w:r>
      <w:r w:rsidRPr="00400655">
        <w:t>о</w:t>
      </w:r>
      <w:r w:rsidR="001C1E08" w:rsidRPr="00400655">
        <w:t xml:space="preserve"> на рисунке </w:t>
      </w:r>
      <w:r w:rsidR="00400655" w:rsidRPr="00400655">
        <w:t>14</w:t>
      </w:r>
      <w:r w:rsidR="001C1E08" w:rsidRPr="00400655">
        <w:t>.</w:t>
      </w:r>
      <w:r w:rsidR="00713C56">
        <w:br w:type="page"/>
      </w:r>
    </w:p>
    <w:p w:rsidR="00ED3080" w:rsidRDefault="00ED3080" w:rsidP="00262D0C">
      <w:pPr>
        <w:widowControl w:val="0"/>
      </w:pPr>
    </w:p>
    <w:p w:rsidR="001C1E08" w:rsidRDefault="001C1E08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295900" cy="2065020"/>
            <wp:effectExtent l="0" t="0" r="0" b="0"/>
            <wp:docPr id="844064530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C1E08" w:rsidRPr="003A60F2" w:rsidRDefault="001C1E08" w:rsidP="00262D0C">
      <w:pPr>
        <w:widowControl w:val="0"/>
        <w:ind w:firstLine="0"/>
        <w:jc w:val="center"/>
        <w:rPr>
          <w:sz w:val="26"/>
          <w:szCs w:val="26"/>
        </w:rPr>
      </w:pPr>
      <w:r w:rsidRPr="003A60F2">
        <w:rPr>
          <w:sz w:val="26"/>
          <w:szCs w:val="26"/>
        </w:rPr>
        <w:t xml:space="preserve">Рисунок </w:t>
      </w:r>
      <w:r w:rsidR="00400655" w:rsidRPr="003A60F2">
        <w:rPr>
          <w:sz w:val="26"/>
          <w:szCs w:val="26"/>
        </w:rPr>
        <w:t>14</w:t>
      </w:r>
      <w:r w:rsidRPr="003A60F2">
        <w:rPr>
          <w:sz w:val="26"/>
          <w:szCs w:val="26"/>
        </w:rPr>
        <w:t xml:space="preserve"> </w:t>
      </w:r>
      <w:r w:rsidR="000F3571" w:rsidRPr="003A60F2">
        <w:rPr>
          <w:sz w:val="26"/>
          <w:szCs w:val="26"/>
        </w:rPr>
        <w:t>–</w:t>
      </w:r>
      <w:r w:rsidRPr="003A60F2">
        <w:rPr>
          <w:sz w:val="26"/>
          <w:szCs w:val="26"/>
        </w:rPr>
        <w:t xml:space="preserve"> </w:t>
      </w:r>
      <w:r w:rsidR="000F3571" w:rsidRPr="003A60F2">
        <w:rPr>
          <w:sz w:val="26"/>
          <w:szCs w:val="26"/>
        </w:rPr>
        <w:t>Сравнение у</w:t>
      </w:r>
      <w:r w:rsidRPr="003A60F2">
        <w:rPr>
          <w:sz w:val="26"/>
          <w:szCs w:val="26"/>
        </w:rPr>
        <w:t>ров</w:t>
      </w:r>
      <w:r w:rsidR="000F3571" w:rsidRPr="003A60F2">
        <w:rPr>
          <w:sz w:val="26"/>
          <w:szCs w:val="26"/>
        </w:rPr>
        <w:t>ней</w:t>
      </w:r>
      <w:r w:rsidRPr="003A60F2">
        <w:rPr>
          <w:sz w:val="26"/>
          <w:szCs w:val="26"/>
        </w:rPr>
        <w:t xml:space="preserve"> развития владения мимикой и пантомимикой детей среднего дошкольного возраста, %</w:t>
      </w:r>
    </w:p>
    <w:p w:rsidR="001C1E08" w:rsidRDefault="001C1E08" w:rsidP="00262D0C">
      <w:pPr>
        <w:widowControl w:val="0"/>
        <w:ind w:firstLine="0"/>
      </w:pPr>
      <w:bookmarkStart w:id="25" w:name="_GoBack"/>
      <w:bookmarkEnd w:id="25"/>
    </w:p>
    <w:p w:rsidR="00BC310C" w:rsidRDefault="000F3571" w:rsidP="00262D0C">
      <w:pPr>
        <w:widowControl w:val="0"/>
      </w:pPr>
      <w:r>
        <w:t xml:space="preserve">Результаты показали, что значительно снизился процент детей </w:t>
      </w:r>
      <w:r w:rsidR="00BC310C">
        <w:t xml:space="preserve">с низким уровнем, таких детей осталось 15 % </w:t>
      </w:r>
      <w:r w:rsidR="003A60F2" w:rsidRPr="003A60F2">
        <w:rPr>
          <w:sz w:val="26"/>
          <w:szCs w:val="26"/>
        </w:rPr>
        <w:t xml:space="preserve">– </w:t>
      </w:r>
      <w:r w:rsidR="002209DF">
        <w:t xml:space="preserve">Сережа А., Лена К., Андрей Д, </w:t>
      </w:r>
      <w:r w:rsidR="00BC310C">
        <w:t>с ними требуется индивидуальная работа.</w:t>
      </w:r>
    </w:p>
    <w:p w:rsidR="002209DF" w:rsidRDefault="002209DF" w:rsidP="00262D0C">
      <w:pPr>
        <w:widowControl w:val="0"/>
      </w:pPr>
      <w:r>
        <w:t>Высокий уровень был выявлен уже у 30 % детей Галя Р., Егор Ф. и Лиза Т.</w:t>
      </w:r>
      <w:r w:rsidR="001C1E08" w:rsidRPr="00094CD1">
        <w:t xml:space="preserve"> смогли продемонстрировать 4 и более эмоциональных состояний</w:t>
      </w:r>
      <w:r>
        <w:t xml:space="preserve"> (хотя раньше из было не более трех)</w:t>
      </w:r>
      <w:r w:rsidR="001C1E08" w:rsidRPr="00094CD1">
        <w:t xml:space="preserve">, некоторые из них одновременно средствами мимики и пантомимики. </w:t>
      </w:r>
    </w:p>
    <w:p w:rsidR="001C1E08" w:rsidRDefault="002209DF" w:rsidP="00262D0C">
      <w:pPr>
        <w:widowControl w:val="0"/>
      </w:pPr>
      <w:r>
        <w:t>Сравнительные п</w:t>
      </w:r>
      <w:r w:rsidR="001C1E08">
        <w:t>оказател</w:t>
      </w:r>
      <w:r>
        <w:t>и</w:t>
      </w:r>
      <w:r w:rsidR="001C1E08">
        <w:t xml:space="preserve"> интонационной выразительности </w:t>
      </w:r>
      <w:r w:rsidR="001C1E08" w:rsidRPr="00400655">
        <w:t xml:space="preserve">эмоциональной экспрессии представлены на рисунке </w:t>
      </w:r>
      <w:r w:rsidR="00400655" w:rsidRPr="00400655">
        <w:t>15</w:t>
      </w:r>
      <w:r w:rsidR="001C1E08" w:rsidRPr="00400655">
        <w:t>.</w:t>
      </w:r>
    </w:p>
    <w:p w:rsidR="00713C56" w:rsidRDefault="00713C56" w:rsidP="00262D0C">
      <w:pPr>
        <w:widowControl w:val="0"/>
      </w:pPr>
    </w:p>
    <w:p w:rsidR="001C1E08" w:rsidRDefault="001C1E08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486400" cy="2095500"/>
            <wp:effectExtent l="19050" t="0" r="19050" b="0"/>
            <wp:docPr id="149987645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13C56" w:rsidRDefault="001C1E08" w:rsidP="00713C56">
      <w:pPr>
        <w:widowControl w:val="0"/>
        <w:jc w:val="center"/>
        <w:rPr>
          <w:sz w:val="26"/>
          <w:szCs w:val="26"/>
        </w:rPr>
      </w:pPr>
      <w:r w:rsidRPr="003A60F2">
        <w:rPr>
          <w:sz w:val="26"/>
          <w:szCs w:val="26"/>
        </w:rPr>
        <w:t xml:space="preserve">Рисунок </w:t>
      </w:r>
      <w:r w:rsidR="00400655" w:rsidRPr="003A60F2">
        <w:rPr>
          <w:sz w:val="26"/>
          <w:szCs w:val="26"/>
        </w:rPr>
        <w:t>15</w:t>
      </w:r>
      <w:r w:rsidRPr="003A60F2">
        <w:rPr>
          <w:sz w:val="26"/>
          <w:szCs w:val="26"/>
        </w:rPr>
        <w:t xml:space="preserve"> – </w:t>
      </w:r>
      <w:r w:rsidR="002209DF" w:rsidRPr="003A60F2">
        <w:rPr>
          <w:sz w:val="26"/>
          <w:szCs w:val="26"/>
        </w:rPr>
        <w:t>Сравнительные п</w:t>
      </w:r>
      <w:r w:rsidRPr="003A60F2">
        <w:rPr>
          <w:sz w:val="26"/>
          <w:szCs w:val="26"/>
        </w:rPr>
        <w:t xml:space="preserve">оказатели </w:t>
      </w:r>
      <w:proofErr w:type="gramStart"/>
      <w:r w:rsidRPr="003A60F2">
        <w:rPr>
          <w:sz w:val="26"/>
          <w:szCs w:val="26"/>
        </w:rPr>
        <w:t>развития интонационной выразительности эмоциональной экспрессии детей среднего дошкольного возраста</w:t>
      </w:r>
      <w:proofErr w:type="gramEnd"/>
      <w:r w:rsidR="002209DF" w:rsidRPr="003A60F2">
        <w:rPr>
          <w:sz w:val="26"/>
          <w:szCs w:val="26"/>
        </w:rPr>
        <w:t>, %</w:t>
      </w:r>
      <w:r w:rsidR="00713C56">
        <w:rPr>
          <w:sz w:val="26"/>
          <w:szCs w:val="26"/>
        </w:rPr>
        <w:br w:type="page"/>
      </w:r>
    </w:p>
    <w:p w:rsidR="001C1E08" w:rsidRDefault="001C1E08" w:rsidP="00262D0C">
      <w:pPr>
        <w:widowControl w:val="0"/>
      </w:pPr>
      <w:r>
        <w:lastRenderedPageBreak/>
        <w:t xml:space="preserve">Радость </w:t>
      </w:r>
      <w:proofErr w:type="gramStart"/>
      <w:r w:rsidR="001041E0">
        <w:t>по прежнему</w:t>
      </w:r>
      <w:proofErr w:type="gramEnd"/>
      <w:r w:rsidR="001041E0">
        <w:t xml:space="preserve"> остается</w:t>
      </w:r>
      <w:r>
        <w:t xml:space="preserve"> наиболее интонационно выразительной</w:t>
      </w:r>
      <w:r w:rsidR="001041E0">
        <w:t xml:space="preserve"> эмоцией</w:t>
      </w:r>
      <w:r>
        <w:t xml:space="preserve">, ее смогли экспрессивно произнести </w:t>
      </w:r>
      <w:r w:rsidR="001041E0">
        <w:t>уже 60</w:t>
      </w:r>
      <w:r>
        <w:t xml:space="preserve"> % детей среднего дошкольного возраста; а наименее выразительной </w:t>
      </w:r>
      <w:r w:rsidR="001041E0">
        <w:t xml:space="preserve">осталась эмоция </w:t>
      </w:r>
      <w:r>
        <w:t xml:space="preserve">удивления, </w:t>
      </w:r>
      <w:r w:rsidR="001041E0">
        <w:t>однако ее</w:t>
      </w:r>
      <w:r>
        <w:t xml:space="preserve"> интонационно смогли</w:t>
      </w:r>
      <w:r w:rsidR="001041E0">
        <w:t xml:space="preserve"> уже </w:t>
      </w:r>
      <w:r>
        <w:t xml:space="preserve">выразить лишь </w:t>
      </w:r>
      <w:r w:rsidR="001041E0">
        <w:t>2</w:t>
      </w:r>
      <w:r>
        <w:t xml:space="preserve">0 % детей. </w:t>
      </w:r>
    </w:p>
    <w:p w:rsidR="001C1E08" w:rsidRDefault="001041E0" w:rsidP="00262D0C">
      <w:pPr>
        <w:widowControl w:val="0"/>
      </w:pPr>
      <w:proofErr w:type="gramStart"/>
      <w:r>
        <w:t>Сравнение у</w:t>
      </w:r>
      <w:r w:rsidR="001C1E08">
        <w:t>ровн</w:t>
      </w:r>
      <w:r>
        <w:t>ей</w:t>
      </w:r>
      <w:r w:rsidR="001C1E08">
        <w:t xml:space="preserve"> развития интонационной выразительности эмоциональной </w:t>
      </w:r>
      <w:r w:rsidR="001C1E08" w:rsidRPr="0021757A">
        <w:t xml:space="preserve">экспрессии детей среднего дошкольного возраста </w:t>
      </w:r>
      <w:r>
        <w:t xml:space="preserve">на констатирующем и контрольном этапах эмпирического исследования </w:t>
      </w:r>
      <w:r w:rsidR="001C1E08" w:rsidRPr="00400655">
        <w:t xml:space="preserve">представлены на рисунке </w:t>
      </w:r>
      <w:r w:rsidR="00400655">
        <w:t>1</w:t>
      </w:r>
      <w:r w:rsidR="00400655" w:rsidRPr="00400655">
        <w:t>6</w:t>
      </w:r>
      <w:r w:rsidR="001C1E08" w:rsidRPr="00400655">
        <w:t>.</w:t>
      </w:r>
      <w:proofErr w:type="gramEnd"/>
    </w:p>
    <w:p w:rsidR="00713C56" w:rsidRDefault="00713C56" w:rsidP="00262D0C">
      <w:pPr>
        <w:widowControl w:val="0"/>
      </w:pPr>
    </w:p>
    <w:p w:rsidR="001C1E08" w:rsidRDefault="001C1E08" w:rsidP="00262D0C">
      <w:pPr>
        <w:widowControl w:val="0"/>
      </w:pPr>
      <w:r>
        <w:rPr>
          <w:noProof/>
          <w:lang w:eastAsia="ru-RU"/>
        </w:rPr>
        <w:drawing>
          <wp:inline distT="0" distB="0" distL="0" distR="0">
            <wp:extent cx="5486400" cy="2257425"/>
            <wp:effectExtent l="19050" t="0" r="19050" b="0"/>
            <wp:docPr id="571972324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C1E08" w:rsidRPr="003A60F2" w:rsidRDefault="001C1E08" w:rsidP="00441578">
      <w:pPr>
        <w:widowControl w:val="0"/>
        <w:ind w:firstLine="0"/>
        <w:jc w:val="center"/>
        <w:rPr>
          <w:sz w:val="26"/>
          <w:szCs w:val="26"/>
        </w:rPr>
      </w:pPr>
      <w:r w:rsidRPr="003A60F2">
        <w:rPr>
          <w:sz w:val="26"/>
          <w:szCs w:val="26"/>
        </w:rPr>
        <w:t xml:space="preserve">Рисунок </w:t>
      </w:r>
      <w:r w:rsidR="00400655" w:rsidRPr="003A60F2">
        <w:rPr>
          <w:sz w:val="26"/>
          <w:szCs w:val="26"/>
        </w:rPr>
        <w:t>16</w:t>
      </w:r>
      <w:r w:rsidRPr="003A60F2">
        <w:rPr>
          <w:sz w:val="26"/>
          <w:szCs w:val="26"/>
        </w:rPr>
        <w:t xml:space="preserve"> </w:t>
      </w:r>
      <w:r w:rsidR="003A60F2" w:rsidRPr="003A60F2">
        <w:rPr>
          <w:sz w:val="26"/>
          <w:szCs w:val="26"/>
        </w:rPr>
        <w:t>–</w:t>
      </w:r>
      <w:r w:rsidRPr="003A60F2">
        <w:rPr>
          <w:sz w:val="26"/>
          <w:szCs w:val="26"/>
        </w:rPr>
        <w:t xml:space="preserve"> Уровни развития интонационной выразительности эмоциональной экспрессии детей среднего дошкольного возраста</w:t>
      </w:r>
    </w:p>
    <w:p w:rsidR="001C1E08" w:rsidRDefault="001C1E08" w:rsidP="00262D0C">
      <w:pPr>
        <w:widowControl w:val="0"/>
      </w:pPr>
    </w:p>
    <w:p w:rsidR="001041E0" w:rsidRDefault="001041E0" w:rsidP="00262D0C">
      <w:pPr>
        <w:widowControl w:val="0"/>
      </w:pPr>
      <w:r>
        <w:t>На контрольном этапе эмпирического исследования было выявлено, что б</w:t>
      </w:r>
      <w:r w:rsidR="001C1E08">
        <w:t>ольшинство детей среднего дошкольного возраста</w:t>
      </w:r>
      <w:r>
        <w:t xml:space="preserve"> теперь</w:t>
      </w:r>
      <w:r w:rsidR="001C1E08">
        <w:t xml:space="preserve"> обладают </w:t>
      </w:r>
      <w:r>
        <w:t>средним</w:t>
      </w:r>
      <w:r w:rsidR="001C1E08">
        <w:t xml:space="preserve"> уровнем интонационной выразительности эмоциональной экспрессии – </w:t>
      </w:r>
      <w:r>
        <w:t>45</w:t>
      </w:r>
      <w:r w:rsidR="001C1E08">
        <w:t xml:space="preserve"> %, они </w:t>
      </w:r>
      <w:r>
        <w:t>смогли</w:t>
      </w:r>
      <w:r w:rsidR="001C1E08">
        <w:t xml:space="preserve"> выразить интонационно </w:t>
      </w:r>
      <w:r>
        <w:t>до двух</w:t>
      </w:r>
      <w:r w:rsidR="001C1E08">
        <w:t xml:space="preserve"> эмоци</w:t>
      </w:r>
      <w:r>
        <w:t xml:space="preserve">й. </w:t>
      </w:r>
    </w:p>
    <w:p w:rsidR="001C1E08" w:rsidRPr="005A1885" w:rsidRDefault="001C1E08" w:rsidP="00262D0C">
      <w:pPr>
        <w:widowControl w:val="0"/>
      </w:pPr>
      <w:r w:rsidRPr="005A1885">
        <w:t xml:space="preserve">С высоким уровнем было выявлено </w:t>
      </w:r>
      <w:r w:rsidR="001041E0" w:rsidRPr="005A1885">
        <w:t xml:space="preserve">уже 40 % детей </w:t>
      </w:r>
      <w:r w:rsidR="005A1885" w:rsidRPr="005A1885">
        <w:t>Егор Ф., Коля Е., Света Я., Таня З., Юля К., Леша П. смогли интонационно выразить по четыре- пять эмоций, хотя ранее могли</w:t>
      </w:r>
      <w:r w:rsidRPr="005A1885">
        <w:t xml:space="preserve"> не более двух базовых эмоций.</w:t>
      </w:r>
    </w:p>
    <w:p w:rsidR="00713C56" w:rsidRDefault="00713C56" w:rsidP="00713C56">
      <w:pPr>
        <w:widowControl w:val="0"/>
      </w:pPr>
      <w:r w:rsidRPr="00713C56">
        <w:rPr>
          <w:i/>
        </w:rPr>
        <w:t>Таким образом</w:t>
      </w:r>
      <w:r>
        <w:t>, результаты контрольного этапа эмпирического исследования показали, что общие показатели эмоционально-экспрессивного развития детей среднего дошкольного возраста улучшились: 45 % детей показали средний уровень. См. табл.4 и рис. 17на стр. 49.</w:t>
      </w:r>
      <w:r>
        <w:br w:type="page"/>
      </w:r>
    </w:p>
    <w:p w:rsidR="001C1E08" w:rsidRPr="006D1C86" w:rsidRDefault="001C1E08" w:rsidP="00262D0C">
      <w:pPr>
        <w:widowControl w:val="0"/>
        <w:ind w:firstLine="0"/>
        <w:rPr>
          <w:sz w:val="26"/>
          <w:szCs w:val="26"/>
        </w:rPr>
      </w:pPr>
      <w:r w:rsidRPr="006D1C86">
        <w:rPr>
          <w:sz w:val="26"/>
          <w:szCs w:val="26"/>
        </w:rPr>
        <w:lastRenderedPageBreak/>
        <w:t xml:space="preserve">Таблица </w:t>
      </w:r>
      <w:r w:rsidR="005A1885">
        <w:rPr>
          <w:sz w:val="26"/>
          <w:szCs w:val="26"/>
        </w:rPr>
        <w:t>4</w:t>
      </w:r>
      <w:r w:rsidRPr="006D1C86">
        <w:rPr>
          <w:sz w:val="26"/>
          <w:szCs w:val="26"/>
        </w:rPr>
        <w:t xml:space="preserve"> – Сводные данные диагностики эмоционально-экспрессивного развития детей среднего дошкольного возраста на </w:t>
      </w:r>
      <w:r w:rsidR="005A1885">
        <w:rPr>
          <w:sz w:val="26"/>
          <w:szCs w:val="26"/>
        </w:rPr>
        <w:t>контрольном</w:t>
      </w:r>
      <w:r w:rsidRPr="006D1C86">
        <w:rPr>
          <w:sz w:val="26"/>
          <w:szCs w:val="26"/>
        </w:rPr>
        <w:t xml:space="preserve"> этапе </w:t>
      </w:r>
    </w:p>
    <w:tbl>
      <w:tblPr>
        <w:tblStyle w:val="af2"/>
        <w:tblW w:w="0" w:type="auto"/>
        <w:tblLayout w:type="fixed"/>
        <w:tblLook w:val="0000"/>
      </w:tblPr>
      <w:tblGrid>
        <w:gridCol w:w="534"/>
        <w:gridCol w:w="1275"/>
        <w:gridCol w:w="1276"/>
        <w:gridCol w:w="2552"/>
        <w:gridCol w:w="1701"/>
        <w:gridCol w:w="1275"/>
        <w:gridCol w:w="1241"/>
      </w:tblGrid>
      <w:tr w:rsidR="005A1885" w:rsidRPr="00713C56" w:rsidTr="00713C56">
        <w:trPr>
          <w:trHeight w:val="397"/>
        </w:trPr>
        <w:tc>
          <w:tcPr>
            <w:tcW w:w="534" w:type="dxa"/>
          </w:tcPr>
          <w:p w:rsidR="00BC310C" w:rsidRPr="00713C56" w:rsidRDefault="00BC310C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№</w:t>
            </w:r>
          </w:p>
        </w:tc>
        <w:tc>
          <w:tcPr>
            <w:tcW w:w="1275" w:type="dxa"/>
          </w:tcPr>
          <w:p w:rsidR="00BC310C" w:rsidRPr="00713C56" w:rsidRDefault="00BC310C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Ф.И. ребёнка</w:t>
            </w:r>
          </w:p>
        </w:tc>
        <w:tc>
          <w:tcPr>
            <w:tcW w:w="1276" w:type="dxa"/>
          </w:tcPr>
          <w:p w:rsidR="00BC310C" w:rsidRPr="00713C56" w:rsidRDefault="00BC310C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auto"/>
                <w:spacing w:val="-4"/>
                <w:kern w:val="0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Е.И. Изотова «Эмоциональная идентификация»</w:t>
            </w:r>
          </w:p>
        </w:tc>
        <w:tc>
          <w:tcPr>
            <w:tcW w:w="2552" w:type="dxa"/>
          </w:tcPr>
          <w:p w:rsidR="00BC310C" w:rsidRPr="00713C56" w:rsidRDefault="00BC310C" w:rsidP="00262D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auto"/>
                <w:spacing w:val="-4"/>
                <w:kern w:val="0"/>
                <w:sz w:val="24"/>
                <w:szCs w:val="24"/>
              </w:rPr>
            </w:pPr>
            <w:r w:rsidRPr="00713C56">
              <w:rPr>
                <w:color w:val="auto"/>
                <w:spacing w:val="-4"/>
                <w:kern w:val="0"/>
                <w:sz w:val="24"/>
                <w:szCs w:val="24"/>
              </w:rPr>
              <w:t>«</w:t>
            </w:r>
            <w:r w:rsidRPr="00713C56">
              <w:rPr>
                <w:rFonts w:eastAsia="Times New Roman"/>
                <w:color w:val="auto"/>
                <w:spacing w:val="-4"/>
                <w:kern w:val="0"/>
                <w:sz w:val="24"/>
                <w:szCs w:val="24"/>
              </w:rPr>
              <w:t xml:space="preserve">Вербальная фиксация» признаков экспрессии с опорой па изображение </w:t>
            </w:r>
            <w:r w:rsidRPr="00713C56">
              <w:rPr>
                <w:spacing w:val="-4"/>
                <w:sz w:val="24"/>
                <w:szCs w:val="24"/>
              </w:rPr>
              <w:t>(А.М. Щетинина)</w:t>
            </w:r>
          </w:p>
        </w:tc>
        <w:tc>
          <w:tcPr>
            <w:tcW w:w="1701" w:type="dxa"/>
          </w:tcPr>
          <w:p w:rsidR="00BC310C" w:rsidRPr="00713C56" w:rsidRDefault="00BC310C" w:rsidP="00713C56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Использование мимики и пантомимики пр</w:t>
            </w:r>
            <w:r w:rsidR="00713C56">
              <w:rPr>
                <w:spacing w:val="-4"/>
                <w:sz w:val="24"/>
                <w:szCs w:val="24"/>
              </w:rPr>
              <w:t xml:space="preserve">и демонстрации заданной эмоции </w:t>
            </w:r>
            <w:r w:rsidRPr="00713C56">
              <w:rPr>
                <w:spacing w:val="-4"/>
                <w:sz w:val="24"/>
                <w:szCs w:val="24"/>
              </w:rPr>
              <w:t>В.М.Минаев</w:t>
            </w:r>
            <w:r w:rsidR="00AD071C" w:rsidRPr="00713C56">
              <w:rPr>
                <w:spacing w:val="-4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BC310C" w:rsidRPr="00713C56" w:rsidRDefault="00BC310C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Изучение выразительности речи (В.М. Минаев)</w:t>
            </w:r>
          </w:p>
        </w:tc>
        <w:tc>
          <w:tcPr>
            <w:tcW w:w="1241" w:type="dxa"/>
          </w:tcPr>
          <w:p w:rsidR="00BC310C" w:rsidRPr="00713C56" w:rsidRDefault="00BC310C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 xml:space="preserve">Уровень </w:t>
            </w:r>
          </w:p>
        </w:tc>
      </w:tr>
      <w:tr w:rsidR="005A1885" w:rsidRPr="00713C56" w:rsidTr="00713C56">
        <w:trPr>
          <w:trHeight w:val="397"/>
        </w:trPr>
        <w:tc>
          <w:tcPr>
            <w:tcW w:w="534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Андрей Д.</w:t>
            </w:r>
          </w:p>
        </w:tc>
        <w:tc>
          <w:tcPr>
            <w:tcW w:w="1276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75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41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5A1885" w:rsidRPr="00713C56" w:rsidTr="00713C56">
        <w:trPr>
          <w:trHeight w:val="397"/>
        </w:trPr>
        <w:tc>
          <w:tcPr>
            <w:tcW w:w="534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Боря Т.</w:t>
            </w:r>
          </w:p>
        </w:tc>
        <w:tc>
          <w:tcPr>
            <w:tcW w:w="1276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Аналитический</w:t>
            </w:r>
          </w:p>
        </w:tc>
        <w:tc>
          <w:tcPr>
            <w:tcW w:w="1701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5A1885" w:rsidRPr="00713C56" w:rsidRDefault="005A1885" w:rsidP="00262D0C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blPrEx>
          <w:tblLook w:val="04A0"/>
        </w:tblPrEx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Вика М.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диффузно-аморфному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4.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Галя Р.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5.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Данил Б.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диффузно-аморфному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6.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Егор Ф.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7.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Коля Е.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8.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Лена К.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713C56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9.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Леша П.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диффузно-аморфному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10.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Лиза Т.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11.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Оксана А.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12.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Паша В.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713C56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13.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Руслан К.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713C56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14.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Света Я.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15.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Сережа А.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 w:rsidRPr="00713C56">
              <w:rPr>
                <w:spacing w:val="-4"/>
                <w:sz w:val="24"/>
                <w:szCs w:val="24"/>
              </w:rPr>
              <w:t>Довербальный</w:t>
            </w:r>
            <w:proofErr w:type="spellEnd"/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Низкий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16.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Саша Ф.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17.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Таня З.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18.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Эдик Ю.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Диффузно-локальный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19.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Юля К.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Высокий</w:t>
            </w:r>
          </w:p>
        </w:tc>
      </w:tr>
      <w:tr w:rsidR="00441578" w:rsidRPr="00713C56" w:rsidTr="00713C56">
        <w:trPr>
          <w:trHeight w:val="397"/>
        </w:trPr>
        <w:tc>
          <w:tcPr>
            <w:tcW w:w="534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Юра М.</w:t>
            </w:r>
          </w:p>
        </w:tc>
        <w:tc>
          <w:tcPr>
            <w:tcW w:w="1276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2552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Диффузно-аморфный</w:t>
            </w:r>
          </w:p>
        </w:tc>
        <w:tc>
          <w:tcPr>
            <w:tcW w:w="170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75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  <w:tc>
          <w:tcPr>
            <w:tcW w:w="1241" w:type="dxa"/>
          </w:tcPr>
          <w:p w:rsidR="00441578" w:rsidRPr="00713C56" w:rsidRDefault="00441578" w:rsidP="00E35B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713C56">
              <w:rPr>
                <w:spacing w:val="-4"/>
                <w:sz w:val="24"/>
                <w:szCs w:val="24"/>
              </w:rPr>
              <w:t>Средний</w:t>
            </w:r>
          </w:p>
        </w:tc>
      </w:tr>
    </w:tbl>
    <w:p w:rsidR="00713C56" w:rsidRDefault="00713C56" w:rsidP="00262D0C">
      <w:pPr>
        <w:widowControl w:val="0"/>
      </w:pPr>
    </w:p>
    <w:p w:rsidR="00713C56" w:rsidRDefault="005920BC" w:rsidP="00262D0C">
      <w:pPr>
        <w:widowControl w:val="0"/>
      </w:pPr>
      <w:r>
        <w:t>Дети стали лучше воспринимать и понимать до тех видов экспрессии</w:t>
      </w:r>
      <w:r w:rsidRPr="00B67618">
        <w:t xml:space="preserve"> и </w:t>
      </w:r>
      <w:r w:rsidRPr="004B6967">
        <w:rPr>
          <w:rFonts w:eastAsia="Times New Roman"/>
          <w:kern w:val="0"/>
          <w:lang w:eastAsia="ru-RU"/>
        </w:rPr>
        <w:t>соотносит</w:t>
      </w:r>
      <w:r>
        <w:rPr>
          <w:rFonts w:eastAsia="Times New Roman"/>
          <w:kern w:val="0"/>
          <w:lang w:eastAsia="ru-RU"/>
        </w:rPr>
        <w:t>ь</w:t>
      </w:r>
      <w:r w:rsidRPr="004B6967">
        <w:rPr>
          <w:rFonts w:eastAsia="Times New Roman"/>
          <w:kern w:val="0"/>
          <w:lang w:eastAsia="ru-RU"/>
        </w:rPr>
        <w:t xml:space="preserve"> экспрессивные признаки их эмоциональному содержанию </w:t>
      </w:r>
      <w:r>
        <w:t>с использованием содержательного вида помощи взрослого.</w:t>
      </w:r>
      <w:r w:rsidRPr="004B6967">
        <w:rPr>
          <w:sz w:val="24"/>
          <w:szCs w:val="24"/>
        </w:rPr>
        <w:t xml:space="preserve"> </w:t>
      </w:r>
      <w:r>
        <w:t>Многие из них теперь способны</w:t>
      </w:r>
      <w:r w:rsidRPr="006D646C">
        <w:t xml:space="preserve"> вербализировать эмоциональн</w:t>
      </w:r>
      <w:r>
        <w:t>ые</w:t>
      </w:r>
      <w:r w:rsidRPr="006D646C">
        <w:t xml:space="preserve"> состояния по экспрессивному комплексу 3-4 модальностей с использованием содержательной помощи</w:t>
      </w:r>
      <w:r>
        <w:t xml:space="preserve">. </w:t>
      </w:r>
    </w:p>
    <w:p w:rsidR="00713C56" w:rsidRDefault="00713C56" w:rsidP="00713C56">
      <w:pPr>
        <w:widowControl w:val="0"/>
      </w:pPr>
      <w:r>
        <w:rPr>
          <w:noProof/>
          <w:lang w:eastAsia="ru-RU"/>
        </w:rPr>
        <w:lastRenderedPageBreak/>
        <w:drawing>
          <wp:inline distT="0" distB="0" distL="0" distR="0">
            <wp:extent cx="5196840" cy="2217420"/>
            <wp:effectExtent l="0" t="0" r="0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13C56" w:rsidRPr="003A60F2" w:rsidRDefault="00713C56" w:rsidP="00713C56">
      <w:pPr>
        <w:widowControl w:val="0"/>
        <w:jc w:val="center"/>
        <w:rPr>
          <w:sz w:val="26"/>
          <w:szCs w:val="26"/>
        </w:rPr>
      </w:pPr>
      <w:r w:rsidRPr="003A60F2">
        <w:rPr>
          <w:sz w:val="26"/>
          <w:szCs w:val="26"/>
        </w:rPr>
        <w:t>Рисунок 17 – Уровни эмоционально-экспрессивного развития детей среднего дошкольного возраста, %</w:t>
      </w:r>
    </w:p>
    <w:p w:rsidR="00713C56" w:rsidRDefault="00713C56" w:rsidP="00262D0C">
      <w:pPr>
        <w:widowControl w:val="0"/>
      </w:pPr>
    </w:p>
    <w:p w:rsidR="00713C56" w:rsidRDefault="00713C56" w:rsidP="00713C56">
      <w:pPr>
        <w:widowControl w:val="0"/>
      </w:pPr>
      <w:r>
        <w:t xml:space="preserve">Дети </w:t>
      </w:r>
      <w:r>
        <w:rPr>
          <w:lang w:eastAsia="ru-RU"/>
        </w:rPr>
        <w:t xml:space="preserve">научились </w:t>
      </w:r>
      <w:r>
        <w:t>п</w:t>
      </w:r>
      <w:r w:rsidRPr="00D867F6">
        <w:rPr>
          <w:lang w:eastAsia="ru-RU"/>
        </w:rPr>
        <w:t>роизвольно воспроизвод</w:t>
      </w:r>
      <w:r>
        <w:rPr>
          <w:lang w:eastAsia="ru-RU"/>
        </w:rPr>
        <w:t>ить</w:t>
      </w:r>
      <w:r w:rsidRPr="00D867F6">
        <w:rPr>
          <w:lang w:eastAsia="ru-RU"/>
        </w:rPr>
        <w:t xml:space="preserve"> </w:t>
      </w:r>
      <w:r>
        <w:rPr>
          <w:lang w:eastAsia="ru-RU"/>
        </w:rPr>
        <w:t>базовые</w:t>
      </w:r>
      <w:r w:rsidRPr="00D867F6">
        <w:rPr>
          <w:lang w:eastAsia="ru-RU"/>
        </w:rPr>
        <w:t xml:space="preserve"> эмоций в игровой и коммуникативной деятельности</w:t>
      </w:r>
      <w:r>
        <w:rPr>
          <w:lang w:eastAsia="ru-RU"/>
        </w:rPr>
        <w:t>.</w:t>
      </w:r>
      <w:r w:rsidRPr="00D17FD2">
        <w:t xml:space="preserve"> </w:t>
      </w:r>
      <w:r>
        <w:t>Дети научились воспроизводить 3-2</w:t>
      </w:r>
      <w:r w:rsidRPr="00D73A40">
        <w:t xml:space="preserve"> </w:t>
      </w:r>
      <w:r>
        <w:t>эмоциональных состояний средствами мимики и пантомимики; могут выразить интонационно до двух базовых эмоций (н</w:t>
      </w:r>
      <w:r w:rsidRPr="00B610B8">
        <w:t xml:space="preserve">азывают эмоционально-экспрессивное состояние, но </w:t>
      </w:r>
      <w:r>
        <w:t xml:space="preserve">еще </w:t>
      </w:r>
      <w:r w:rsidRPr="00B610B8">
        <w:t xml:space="preserve">не объясняют, </w:t>
      </w:r>
      <w:r>
        <w:t>т.к. не сформирован</w:t>
      </w:r>
      <w:r w:rsidRPr="00B610B8">
        <w:t xml:space="preserve"> эталон экспрессии</w:t>
      </w:r>
      <w:r>
        <w:t>).</w:t>
      </w:r>
    </w:p>
    <w:p w:rsidR="005E21D1" w:rsidRDefault="005E21D1" w:rsidP="00262D0C">
      <w:pPr>
        <w:widowControl w:val="0"/>
        <w:rPr>
          <w:rFonts w:eastAsia="Times New Roman"/>
          <w:kern w:val="0"/>
          <w:lang w:eastAsia="ru-RU"/>
        </w:rPr>
      </w:pPr>
      <w:r>
        <w:t xml:space="preserve">Значительно вырос процент детей с высоким уровнем: с 15 % до 40 %. Эти дети научились </w:t>
      </w:r>
      <w:r w:rsidR="005920BC" w:rsidRPr="00B67618">
        <w:t>воспринима</w:t>
      </w:r>
      <w:r>
        <w:t>ть</w:t>
      </w:r>
      <w:r w:rsidR="005920BC">
        <w:t xml:space="preserve"> и понима</w:t>
      </w:r>
      <w:r>
        <w:t xml:space="preserve">ть до </w:t>
      </w:r>
      <w:r w:rsidR="005920BC" w:rsidRPr="00B67618">
        <w:t>6 вид</w:t>
      </w:r>
      <w:r w:rsidR="005920BC">
        <w:t>ов</w:t>
      </w:r>
      <w:r w:rsidR="005920BC" w:rsidRPr="00B67618">
        <w:t xml:space="preserve"> </w:t>
      </w:r>
      <w:r w:rsidR="005920BC">
        <w:t>экспрессии</w:t>
      </w:r>
      <w:r w:rsidR="005920BC" w:rsidRPr="00B67618">
        <w:t xml:space="preserve"> </w:t>
      </w:r>
      <w:r w:rsidR="005920BC" w:rsidRPr="006D646C">
        <w:t>и соотносит</w:t>
      </w:r>
      <w:r>
        <w:t>ь</w:t>
      </w:r>
      <w:r w:rsidR="005920BC" w:rsidRPr="006D646C">
        <w:t xml:space="preserve"> экспрессивные признаки их эмоциональному содержанию по модальностям без помощи взрослого. </w:t>
      </w:r>
      <w:r>
        <w:t>Они с</w:t>
      </w:r>
      <w:r w:rsidR="005920BC" w:rsidRPr="006D646C">
        <w:t>пособ</w:t>
      </w:r>
      <w:r>
        <w:t>ны</w:t>
      </w:r>
      <w:r w:rsidR="005920BC" w:rsidRPr="006D646C">
        <w:t xml:space="preserve"> вербализировать эмоциональные состояния по экспрессивному комплексу 4 модальностей с использованием ориентационной помощи</w:t>
      </w:r>
      <w:r w:rsidR="005920BC">
        <w:t xml:space="preserve">. </w:t>
      </w:r>
      <w:r>
        <w:t>Дети этой группы стали п</w:t>
      </w:r>
      <w:r w:rsidR="005920BC" w:rsidRPr="00D867F6">
        <w:rPr>
          <w:lang w:eastAsia="ru-RU"/>
        </w:rPr>
        <w:t>роизвольно воспроизвод</w:t>
      </w:r>
      <w:r w:rsidR="005920BC">
        <w:rPr>
          <w:lang w:eastAsia="ru-RU"/>
        </w:rPr>
        <w:t>ит</w:t>
      </w:r>
      <w:r w:rsidR="005920BC" w:rsidRPr="00D867F6">
        <w:rPr>
          <w:lang w:eastAsia="ru-RU"/>
        </w:rPr>
        <w:t xml:space="preserve"> </w:t>
      </w:r>
      <w:r w:rsidR="005920BC">
        <w:rPr>
          <w:lang w:eastAsia="ru-RU"/>
        </w:rPr>
        <w:t>различные</w:t>
      </w:r>
      <w:r w:rsidR="005920BC" w:rsidRPr="00D867F6">
        <w:rPr>
          <w:lang w:eastAsia="ru-RU"/>
        </w:rPr>
        <w:t xml:space="preserve"> эмоций в игровой и коммуникативной деятельности</w:t>
      </w:r>
      <w:r w:rsidR="005920BC">
        <w:rPr>
          <w:lang w:eastAsia="ru-RU"/>
        </w:rPr>
        <w:t>, используя элементы</w:t>
      </w:r>
      <w:r w:rsidR="005920BC" w:rsidRPr="00C41FAB">
        <w:t xml:space="preserve"> контрол</w:t>
      </w:r>
      <w:r w:rsidR="005920BC">
        <w:t>я</w:t>
      </w:r>
      <w:r w:rsidR="005920BC" w:rsidRPr="00C41FAB">
        <w:t xml:space="preserve"> за своими мимическими проявлениями</w:t>
      </w:r>
      <w:r w:rsidR="005920BC">
        <w:t xml:space="preserve">. </w:t>
      </w:r>
      <w:r>
        <w:t>Они</w:t>
      </w:r>
      <w:r w:rsidR="005920BC" w:rsidRPr="00D73A40">
        <w:t xml:space="preserve"> </w:t>
      </w:r>
      <w:r w:rsidR="005920BC">
        <w:t>демонстриру</w:t>
      </w:r>
      <w:r>
        <w:t>ю</w:t>
      </w:r>
      <w:r w:rsidR="005920BC">
        <w:t>т 4-6</w:t>
      </w:r>
      <w:r w:rsidR="005920BC" w:rsidRPr="00D73A40">
        <w:t xml:space="preserve"> </w:t>
      </w:r>
      <w:r w:rsidR="005920BC">
        <w:t>эмоциональных состояний одновременно средствами мимики и пантомимики</w:t>
      </w:r>
      <w:r>
        <w:t>,</w:t>
      </w:r>
      <w:r w:rsidR="005920BC">
        <w:t xml:space="preserve"> </w:t>
      </w:r>
      <w:r>
        <w:t xml:space="preserve">интонационно выражают </w:t>
      </w:r>
      <w:r w:rsidR="005920BC">
        <w:t>четыре и более базовых эмоций</w:t>
      </w:r>
      <w:r>
        <w:t>, п</w:t>
      </w:r>
      <w:r w:rsidR="005920BC">
        <w:t xml:space="preserve">ри вербализации выделяют </w:t>
      </w:r>
      <w:r w:rsidR="005920BC" w:rsidRPr="0021757A">
        <w:rPr>
          <w:rFonts w:eastAsia="Times New Roman"/>
          <w:kern w:val="0"/>
          <w:lang w:eastAsia="ru-RU"/>
        </w:rPr>
        <w:t>единичные элементы экспрессии</w:t>
      </w:r>
      <w:r>
        <w:rPr>
          <w:rFonts w:eastAsia="Times New Roman"/>
          <w:kern w:val="0"/>
          <w:lang w:eastAsia="ru-RU"/>
        </w:rPr>
        <w:t>.</w:t>
      </w:r>
    </w:p>
    <w:p w:rsidR="00E904B7" w:rsidRPr="00867AD3" w:rsidRDefault="00E904B7" w:rsidP="00262D0C">
      <w:pPr>
        <w:widowControl w:val="0"/>
        <w:rPr>
          <w:i/>
          <w:iCs/>
        </w:rPr>
      </w:pPr>
      <w:r w:rsidRPr="00867AD3">
        <w:rPr>
          <w:i/>
          <w:iCs/>
        </w:rPr>
        <w:t xml:space="preserve">Выводы по </w:t>
      </w:r>
      <w:r w:rsidR="005E21D1">
        <w:rPr>
          <w:i/>
          <w:iCs/>
        </w:rPr>
        <w:t>второй</w:t>
      </w:r>
      <w:r w:rsidRPr="00867AD3">
        <w:rPr>
          <w:i/>
          <w:iCs/>
        </w:rPr>
        <w:t xml:space="preserve"> главе</w:t>
      </w:r>
    </w:p>
    <w:p w:rsidR="008740AF" w:rsidRDefault="008740AF" w:rsidP="008740AF">
      <w:pPr>
        <w:widowControl w:val="0"/>
      </w:pPr>
      <w:r>
        <w:t xml:space="preserve">Проведенное экспериментальное исследование позволило выявить низкий уровень эмоционально-экспрессивного развития детей среднего дошкольного возраста. Они имеют ограниченное восприятие и понимание различных видов </w:t>
      </w:r>
      <w:r>
        <w:lastRenderedPageBreak/>
        <w:t xml:space="preserve">экспрессии, а также затрудняются в вербализации эмоционального состояния. </w:t>
      </w:r>
    </w:p>
    <w:p w:rsidR="008740AF" w:rsidRDefault="008740AF" w:rsidP="008740AF">
      <w:pPr>
        <w:widowControl w:val="0"/>
      </w:pPr>
      <w:r>
        <w:t xml:space="preserve">Основываясь на выдвинутой гипотезе, был разработан план работы, направленный на эмоционально-экспрессивное развитие детей с использованием русской народной сказки. В результате контрольного этапа исследования было отмечено улучшение общих показателей эмоционально-экспрессивного развития у детей. Они стали лучше воспринимать, понимать и соотносить различные виды экспрессии с их эмоциональным содержанием. Многие из них также научились вербализировать свои эмоциональные состояния, воспроизводить базовые эмоции и выражать их средствами мимики и пантомимики. </w:t>
      </w:r>
    </w:p>
    <w:p w:rsidR="008740AF" w:rsidRDefault="008740AF" w:rsidP="008740AF">
      <w:pPr>
        <w:widowControl w:val="0"/>
      </w:pPr>
      <w:r>
        <w:t xml:space="preserve">Значительно вырос процент детей с высоким уровнем эмоционально-экспрессивного развития, что говорит о положительных изменениях в их способности воспринимать, понимать и вербализировать эмоциональные состояния. Они также стали более произвольными в воспроизведении различных эмоций и способны выражать их с помощью мимики, пантомимики и интонации. </w:t>
      </w:r>
    </w:p>
    <w:p w:rsidR="003A60F2" w:rsidRDefault="008740AF" w:rsidP="008740AF">
      <w:pPr>
        <w:widowControl w:val="0"/>
        <w:rPr>
          <w:rFonts w:eastAsia="Times New Roman"/>
          <w:kern w:val="0"/>
          <w:lang w:eastAsia="ru-RU"/>
        </w:rPr>
      </w:pPr>
      <w:r>
        <w:t>В целом, результаты исследования говорят о положительном влиянии разработанного комплекса занятий на эмоционально-экспрессивное развитие детей среднего дошкольного возраста. Однако, необходимо отметить, что у некоторых детей еще не сформировался эталон экспрессии, что требует дополнительной работы.</w:t>
      </w:r>
    </w:p>
    <w:p w:rsidR="00766FD2" w:rsidRDefault="00766FD2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766FD2" w:rsidRDefault="00766FD2" w:rsidP="00262D0C">
      <w:pPr>
        <w:pStyle w:val="1"/>
        <w:keepNext w:val="0"/>
        <w:keepLines w:val="0"/>
        <w:widowControl w:val="0"/>
        <w:spacing w:before="0"/>
      </w:pPr>
      <w:bookmarkStart w:id="26" w:name="_Toc152838011"/>
      <w:r>
        <w:lastRenderedPageBreak/>
        <w:t>Заключение</w:t>
      </w:r>
      <w:bookmarkEnd w:id="26"/>
    </w:p>
    <w:p w:rsidR="00766FD2" w:rsidRDefault="00766FD2" w:rsidP="00262D0C">
      <w:pPr>
        <w:widowControl w:val="0"/>
      </w:pPr>
    </w:p>
    <w:p w:rsidR="005E21D1" w:rsidRPr="00713C56" w:rsidRDefault="005E21D1" w:rsidP="00262D0C">
      <w:pPr>
        <w:widowControl w:val="0"/>
        <w:rPr>
          <w:spacing w:val="-4"/>
        </w:rPr>
      </w:pPr>
      <w:r w:rsidRPr="00713C56">
        <w:rPr>
          <w:spacing w:val="-4"/>
        </w:rPr>
        <w:t>Выпускная квалификационная работа была посвящена теоретическому обоснованию и экспериментальной апробации русской народной сказки как средства эмоционально-экспрессивного развития детей в условиях средней группы детского сада.</w:t>
      </w:r>
      <w:r w:rsidR="00713C56">
        <w:rPr>
          <w:spacing w:val="-4"/>
        </w:rPr>
        <w:t xml:space="preserve"> В результате п</w:t>
      </w:r>
      <w:r w:rsidRPr="00713C56">
        <w:rPr>
          <w:spacing w:val="-4"/>
        </w:rPr>
        <w:t xml:space="preserve">од </w:t>
      </w:r>
      <w:r w:rsidR="00713C56">
        <w:rPr>
          <w:spacing w:val="-4"/>
        </w:rPr>
        <w:t>термином</w:t>
      </w:r>
      <w:r w:rsidRPr="00713C56">
        <w:rPr>
          <w:spacing w:val="-4"/>
        </w:rPr>
        <w:t xml:space="preserve"> «эмоционально-экспрессивное развитие» мы, понима</w:t>
      </w:r>
      <w:r w:rsidR="00713C56">
        <w:rPr>
          <w:spacing w:val="-4"/>
        </w:rPr>
        <w:t>ли</w:t>
      </w:r>
      <w:r w:rsidRPr="00713C56">
        <w:rPr>
          <w:spacing w:val="-4"/>
        </w:rPr>
        <w:t xml:space="preserve"> «динамический процесс количественных и качественных изменений в восприятии, </w:t>
      </w:r>
      <w:r w:rsidRPr="00713C56">
        <w:rPr>
          <w:rStyle w:val="fontstyle21"/>
          <w:rFonts w:ascii="Times New Roman" w:hAnsi="Times New Roman"/>
          <w:spacing w:val="-4"/>
          <w:sz w:val="28"/>
          <w:szCs w:val="28"/>
        </w:rPr>
        <w:t>понимании эмоций и овладении ребенком эмоциональной экспрессией по направлению к их социализации и индивидуализации</w:t>
      </w:r>
      <w:r w:rsidRPr="00713C56">
        <w:rPr>
          <w:spacing w:val="-4"/>
        </w:rPr>
        <w:t>».</w:t>
      </w:r>
    </w:p>
    <w:p w:rsidR="00571D6E" w:rsidRPr="00713C56" w:rsidRDefault="00571D6E" w:rsidP="00262D0C">
      <w:pPr>
        <w:widowControl w:val="0"/>
        <w:rPr>
          <w:spacing w:val="-4"/>
        </w:rPr>
      </w:pPr>
      <w:r w:rsidRPr="00713C56">
        <w:rPr>
          <w:spacing w:val="-4"/>
        </w:rPr>
        <w:t xml:space="preserve">Ребенок среднего дошкольного возраста характеризуется: преобладанием диффузно-аморфного и </w:t>
      </w:r>
      <w:proofErr w:type="spellStart"/>
      <w:r w:rsidRPr="00713C56">
        <w:rPr>
          <w:spacing w:val="-4"/>
        </w:rPr>
        <w:t>довербального</w:t>
      </w:r>
      <w:proofErr w:type="spellEnd"/>
      <w:r w:rsidRPr="00713C56">
        <w:rPr>
          <w:spacing w:val="-4"/>
        </w:rPr>
        <w:t xml:space="preserve"> типов восприятия эмоциональных состояний; способность опознавать специфику переживания, пониманием причин трех-четырех базовых эмоций; выделяет только один признак эмоции, словесное обозначение эмоциональному состоянию чаще всего выражено в глагольной форме; концентрация на собственном эмоциональном опыте; эмоциональная </w:t>
      </w:r>
      <w:proofErr w:type="spellStart"/>
      <w:r w:rsidRPr="00713C56">
        <w:rPr>
          <w:spacing w:val="-4"/>
        </w:rPr>
        <w:t>децентрация</w:t>
      </w:r>
      <w:proofErr w:type="spellEnd"/>
      <w:r w:rsidRPr="00713C56">
        <w:rPr>
          <w:spacing w:val="-4"/>
        </w:rPr>
        <w:t xml:space="preserve"> только зарождается; ребенок начинает ощущать единое эмоциональное переживание с другими людьми; инструментальным уровнем </w:t>
      </w:r>
      <w:proofErr w:type="spellStart"/>
      <w:r w:rsidRPr="00713C56">
        <w:rPr>
          <w:spacing w:val="-4"/>
        </w:rPr>
        <w:t>опосредования</w:t>
      </w:r>
      <w:proofErr w:type="spellEnd"/>
      <w:r w:rsidRPr="00713C56">
        <w:rPr>
          <w:spacing w:val="-4"/>
        </w:rPr>
        <w:t xml:space="preserve">; </w:t>
      </w:r>
      <w:proofErr w:type="spellStart"/>
      <w:r w:rsidRPr="00713C56">
        <w:rPr>
          <w:spacing w:val="-4"/>
        </w:rPr>
        <w:t>просоциальная</w:t>
      </w:r>
      <w:proofErr w:type="spellEnd"/>
      <w:r w:rsidRPr="00713C56">
        <w:rPr>
          <w:spacing w:val="-4"/>
        </w:rPr>
        <w:t xml:space="preserve"> мотивация поступков и поведения проявляется неосознанно в единичных случаях на непостоянной основе.</w:t>
      </w:r>
    </w:p>
    <w:p w:rsidR="00571D6E" w:rsidRPr="00713C56" w:rsidRDefault="00571D6E" w:rsidP="00262D0C">
      <w:pPr>
        <w:widowControl w:val="0"/>
        <w:rPr>
          <w:spacing w:val="-4"/>
        </w:rPr>
      </w:pPr>
      <w:r w:rsidRPr="00713C56">
        <w:rPr>
          <w:spacing w:val="-4"/>
        </w:rPr>
        <w:t>Изучение русской народной сказки как средства эмоционально-экспрессивного развития детей 4-5 лет имеет огромное значение. Сказки помогают детям осмыслить и преодолеть свои эмоции, развивают их речь и фантазию, а также учат эмпатии и позитивному отношению к жизни. Открытие удивительного мира русской народной сказки в дошкольном возрасте является важным и ценным эмоциональным опытом.</w:t>
      </w:r>
    </w:p>
    <w:p w:rsidR="00B828BF" w:rsidRPr="00713C56" w:rsidRDefault="00571D6E" w:rsidP="00B828BF">
      <w:pPr>
        <w:widowControl w:val="0"/>
        <w:rPr>
          <w:spacing w:val="-4"/>
        </w:rPr>
      </w:pPr>
      <w:r w:rsidRPr="00713C56">
        <w:rPr>
          <w:spacing w:val="-4"/>
        </w:rPr>
        <w:t>Во второй главе были представлены результаты эмпирического исследования русской народной сказки как средства эмоционально-экспрессивного развития детей среднего дошкольного возраста.</w:t>
      </w:r>
      <w:r w:rsidR="00713C56">
        <w:rPr>
          <w:spacing w:val="-4"/>
        </w:rPr>
        <w:t xml:space="preserve"> </w:t>
      </w:r>
      <w:r w:rsidR="00B828BF" w:rsidRPr="00713C56">
        <w:rPr>
          <w:spacing w:val="-4"/>
        </w:rPr>
        <w:t xml:space="preserve">Анализ проведенной работы позволяет сделать некоторые выводы. Во-первых, было </w:t>
      </w:r>
      <w:r w:rsidR="00B828BF" w:rsidRPr="00713C56">
        <w:rPr>
          <w:spacing w:val="-4"/>
        </w:rPr>
        <w:lastRenderedPageBreak/>
        <w:t>замечено, что большинство детей начали лучше понимать и воспринимать различные виды экспрессии. Они научились соотносить выразительные признаки с эмоциональным содержанием. Это означает, что дети стали более осознанными в распознавании и воспроизведении эмоций по экспрессии.</w:t>
      </w:r>
    </w:p>
    <w:p w:rsidR="00B828BF" w:rsidRPr="00713C56" w:rsidRDefault="00B828BF" w:rsidP="00B828BF">
      <w:pPr>
        <w:widowControl w:val="0"/>
        <w:rPr>
          <w:spacing w:val="-4"/>
        </w:rPr>
      </w:pPr>
      <w:r w:rsidRPr="00713C56">
        <w:rPr>
          <w:spacing w:val="-4"/>
        </w:rPr>
        <w:t>Во-вторых, дети достигли определенных успехов в вербализации своих эмоциональных состояний с помощью набора выразительных признаков из 3-4 модальностей. В игровой и коммуникативной деятельности они научились воспроизводить базовые эмоции по экспрессии. Однако, нужно отметить, что большинство детей пока не объясняют, почему. Это говорит о том, что у них еще не сформирован эталон экспрессии.</w:t>
      </w:r>
    </w:p>
    <w:p w:rsidR="00B828BF" w:rsidRPr="00713C56" w:rsidRDefault="00B828BF" w:rsidP="00B828BF">
      <w:pPr>
        <w:widowControl w:val="0"/>
        <w:rPr>
          <w:spacing w:val="-4"/>
        </w:rPr>
      </w:pPr>
      <w:r w:rsidRPr="00713C56">
        <w:rPr>
          <w:spacing w:val="-4"/>
        </w:rPr>
        <w:t>Также, дети научились выражать эмоциональные состояния с помощью мимики и пантомимики, но они могут выразить интонационно только две базовые эмоции по экспрессии. Это свидетельствует о том, что необходима дальнейшая работа для улучшения и развития у детей навыков выражения более широкого спектра эмоций по экспрессии.</w:t>
      </w:r>
    </w:p>
    <w:p w:rsidR="008740AF" w:rsidRDefault="00B828BF" w:rsidP="00B828BF">
      <w:pPr>
        <w:widowControl w:val="0"/>
        <w:rPr>
          <w:spacing w:val="-4"/>
        </w:rPr>
      </w:pPr>
      <w:r w:rsidRPr="00713C56">
        <w:rPr>
          <w:spacing w:val="-4"/>
        </w:rPr>
        <w:t>В целом, проделанная работа показала положительные результаты в развитии способностей детей в области эмоционально-экспрессивного развития с использованием русской народной сказки в качестве основного средства. Однако необходимо продолжать работать над формированием эталона экспрессии и расширять спектр выражаемых эмоций.</w:t>
      </w:r>
    </w:p>
    <w:p w:rsidR="00713C56" w:rsidRPr="00713C56" w:rsidRDefault="00EC4B8A" w:rsidP="00713C56">
      <w:pPr>
        <w:widowControl w:val="0"/>
        <w:rPr>
          <w:spacing w:val="-4"/>
        </w:rPr>
      </w:pPr>
      <w:r>
        <w:rPr>
          <w:spacing w:val="-4"/>
          <w:lang w:eastAsia="ru-RU"/>
        </w:rPr>
        <w:t>В результате пришли к выводу, что</w:t>
      </w:r>
      <w:r w:rsidR="00713C56" w:rsidRPr="00713C56">
        <w:rPr>
          <w:spacing w:val="-4"/>
          <w:lang w:eastAsia="ru-RU"/>
        </w:rPr>
        <w:t xml:space="preserve"> </w:t>
      </w:r>
      <w:r>
        <w:rPr>
          <w:spacing w:val="-4"/>
          <w:lang w:eastAsia="ru-RU"/>
        </w:rPr>
        <w:t xml:space="preserve">работа по </w:t>
      </w:r>
      <w:r w:rsidR="00713C56" w:rsidRPr="00713C56">
        <w:rPr>
          <w:spacing w:val="-4"/>
          <w:lang w:eastAsia="ru-RU"/>
        </w:rPr>
        <w:t>использовани</w:t>
      </w:r>
      <w:r>
        <w:rPr>
          <w:spacing w:val="-4"/>
          <w:lang w:eastAsia="ru-RU"/>
        </w:rPr>
        <w:t>ю</w:t>
      </w:r>
      <w:r w:rsidR="00713C56" w:rsidRPr="00713C56">
        <w:rPr>
          <w:spacing w:val="-4"/>
          <w:lang w:eastAsia="ru-RU"/>
        </w:rPr>
        <w:t xml:space="preserve"> р</w:t>
      </w:r>
      <w:r w:rsidR="00713C56" w:rsidRPr="00713C56">
        <w:rPr>
          <w:spacing w:val="-4"/>
        </w:rPr>
        <w:t xml:space="preserve">усской народной сказки в качестве средства эмоционально-экспрессивного развития детей среднего дошкольного возраста будет </w:t>
      </w:r>
      <w:r>
        <w:rPr>
          <w:spacing w:val="-4"/>
        </w:rPr>
        <w:t>результативна</w:t>
      </w:r>
      <w:r w:rsidR="00713C56" w:rsidRPr="00713C56">
        <w:rPr>
          <w:spacing w:val="-4"/>
        </w:rPr>
        <w:t xml:space="preserve">, если использовать разнообразные методы и приемы работы со сказкой: беседа по содержанию сказки, анализ эмоциональных состояний сказочных героев, проигрывание сюжетов, их рассказывание сказок, рисование по сказкам; работа со сказками через «переписывание», т.е. создание нового сюжета с теми же персонажами, или введение новых персонажей, и, как следствие изменение сюжета; отбор русских народных сказок </w:t>
      </w:r>
      <w:r>
        <w:rPr>
          <w:spacing w:val="-4"/>
        </w:rPr>
        <w:t>должен</w:t>
      </w:r>
      <w:r w:rsidR="00713C56" w:rsidRPr="00713C56">
        <w:rPr>
          <w:spacing w:val="-4"/>
        </w:rPr>
        <w:t xml:space="preserve"> учитывать возрастные особенности детей.</w:t>
      </w:r>
    </w:p>
    <w:p w:rsidR="00766FD2" w:rsidRDefault="00766FD2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766FD2" w:rsidRDefault="00766FD2" w:rsidP="00262D0C">
      <w:pPr>
        <w:pStyle w:val="1"/>
        <w:keepNext w:val="0"/>
        <w:keepLines w:val="0"/>
        <w:widowControl w:val="0"/>
        <w:spacing w:before="0"/>
        <w:rPr>
          <w:rFonts w:ascii="Calibri" w:hAnsi="Calibri"/>
          <w:noProof/>
          <w:sz w:val="22"/>
          <w:lang w:eastAsia="ru-RU"/>
        </w:rPr>
      </w:pPr>
      <w:bookmarkStart w:id="27" w:name="_Toc103703808"/>
      <w:bookmarkStart w:id="28" w:name="_Toc152838012"/>
      <w:bookmarkStart w:id="29" w:name="_Ref2974902"/>
      <w:bookmarkStart w:id="30" w:name="_Ref68657650"/>
      <w:bookmarkStart w:id="31" w:name="_Ref68655872"/>
      <w:r w:rsidRPr="005A1C6D">
        <w:rPr>
          <w:noProof/>
        </w:rPr>
        <w:lastRenderedPageBreak/>
        <w:t>Список использованной литературы и источников</w:t>
      </w:r>
      <w:bookmarkEnd w:id="27"/>
      <w:bookmarkEnd w:id="28"/>
    </w:p>
    <w:p w:rsidR="00766FD2" w:rsidRDefault="00766FD2" w:rsidP="00262D0C">
      <w:pPr>
        <w:widowControl w:val="0"/>
        <w:rPr>
          <w:noProof/>
        </w:rPr>
      </w:pPr>
    </w:p>
    <w:p w:rsidR="00766FD2" w:rsidRPr="00EC4B8A" w:rsidRDefault="00766FD2" w:rsidP="00262D0C">
      <w:pPr>
        <w:pStyle w:val="a8"/>
        <w:widowControl w:val="0"/>
        <w:numPr>
          <w:ilvl w:val="0"/>
          <w:numId w:val="1"/>
        </w:numPr>
        <w:ind w:left="0" w:firstLine="709"/>
        <w:rPr>
          <w:rFonts w:cs="Arial"/>
          <w:spacing w:val="-4"/>
          <w:sz w:val="24"/>
          <w:szCs w:val="24"/>
        </w:rPr>
      </w:pPr>
      <w:bookmarkStart w:id="32" w:name="_Hlk156523772"/>
      <w:r w:rsidRPr="00EC4B8A">
        <w:rPr>
          <w:spacing w:val="-4"/>
        </w:rPr>
        <w:t xml:space="preserve">Федеральный Закон РФ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Об образовании в Российской Федерации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 от 29.12.2012 № 273-ФЗ (с изм. и доп. вступ. в силу с 15.07.2016г.) – Текст: электронный / Система ГАРАНТ (garant.ru). – URL: www.garant.ru.</w:t>
      </w:r>
      <w:bookmarkEnd w:id="29"/>
      <w:r w:rsidRPr="00EC4B8A">
        <w:rPr>
          <w:spacing w:val="-4"/>
        </w:rPr>
        <w:t xml:space="preserve"> (дата обращения: 16.10.2023).</w:t>
      </w:r>
      <w:bookmarkEnd w:id="30"/>
    </w:p>
    <w:p w:rsidR="00E424F9" w:rsidRPr="00EC4B8A" w:rsidRDefault="00766FD2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33" w:name="_Ref18424519"/>
      <w:bookmarkStart w:id="34" w:name="_Ref70813580"/>
      <w:bookmarkStart w:id="35" w:name="_Ref68656035"/>
      <w:bookmarkEnd w:id="31"/>
      <w:r w:rsidRPr="00EC4B8A">
        <w:rPr>
          <w:spacing w:val="-4"/>
        </w:rPr>
        <w:t xml:space="preserve">Приказ Министерства образования и науки РФ от 17 октября 2013 г. № 1155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Об утверждении федерального государственного образовательного стандарта дошкольного образования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 (Зарегистрировано в Минюсте России 14.11.2013 N 30384) (с изменениями и дополнениями). – Текст: электронный / Система ГАРАНТ (garant.ru). – URL: http://base.garant.ru/70512244/#ixzz5yTLGj1Ai</w:t>
      </w:r>
      <w:bookmarkEnd w:id="33"/>
      <w:r w:rsidRPr="00EC4B8A">
        <w:rPr>
          <w:spacing w:val="-4"/>
        </w:rPr>
        <w:t>. (дата обращения: 16.10.2023).</w:t>
      </w:r>
      <w:bookmarkEnd w:id="34"/>
      <w:bookmarkEnd w:id="35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36" w:name="_Ref56145865"/>
      <w:r w:rsidRPr="00EC4B8A">
        <w:rPr>
          <w:spacing w:val="-4"/>
        </w:rPr>
        <w:t>Аникин, В.П. Русская народная сказка / В. П. Аникин. – 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Просвещение, 1977. – 208 с. – Текст: непосредственный.</w:t>
      </w:r>
      <w:bookmarkEnd w:id="36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lang w:eastAsia="ru-RU"/>
        </w:rPr>
      </w:pPr>
      <w:bookmarkStart w:id="37" w:name="_Ref148689326"/>
      <w:r w:rsidRPr="00EC4B8A">
        <w:rPr>
          <w:spacing w:val="-4"/>
        </w:rPr>
        <w:t>Афанасьев, А. Н. Народные русские сказки А. Н. Афанасьева [Текст]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В 3 т. / [Подготовка текста, предисл. и примеч. В. Я. Проппа]. – 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</w:rPr>
        <w:t>Гослитиздат</w:t>
      </w:r>
      <w:proofErr w:type="spellEnd"/>
      <w:r w:rsidRPr="00EC4B8A">
        <w:rPr>
          <w:spacing w:val="-4"/>
        </w:rPr>
        <w:t xml:space="preserve">. [Ленингр. </w:t>
      </w:r>
      <w:proofErr w:type="spellStart"/>
      <w:r w:rsidRPr="00EC4B8A">
        <w:rPr>
          <w:spacing w:val="-4"/>
        </w:rPr>
        <w:t>отд-ние</w:t>
      </w:r>
      <w:proofErr w:type="spellEnd"/>
      <w:r w:rsidRPr="00EC4B8A">
        <w:rPr>
          <w:spacing w:val="-4"/>
        </w:rPr>
        <w:t>], 1957. – 3 т. – Текст: непосредственный.</w:t>
      </w:r>
      <w:bookmarkEnd w:id="37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color w:val="auto"/>
          <w:spacing w:val="-4"/>
          <w:kern w:val="0"/>
          <w:sz w:val="24"/>
          <w:szCs w:val="24"/>
        </w:rPr>
      </w:pPr>
      <w:r w:rsidRPr="00EC4B8A">
        <w:rPr>
          <w:spacing w:val="-4"/>
        </w:rPr>
        <w:t xml:space="preserve">Баженова, Е. Л. Развитие эмоционального интеллекта у дошкольников через сказку / Е. Л. Баженова, И. А. Жукова, Н. В. </w:t>
      </w:r>
      <w:proofErr w:type="spellStart"/>
      <w:r w:rsidRPr="00EC4B8A">
        <w:rPr>
          <w:spacing w:val="-4"/>
        </w:rPr>
        <w:t>Тюдина</w:t>
      </w:r>
      <w:proofErr w:type="spellEnd"/>
      <w:r w:rsidR="00C95D49" w:rsidRPr="00EC4B8A">
        <w:rPr>
          <w:spacing w:val="-4"/>
        </w:rPr>
        <w:t xml:space="preserve">. </w:t>
      </w:r>
      <w:r w:rsidRPr="00EC4B8A">
        <w:rPr>
          <w:spacing w:val="-4"/>
        </w:rPr>
        <w:t>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Артемовские чтения : Материалы X Международной научной конференции, Самара, 15–17 февраля 2018 года / Редколлегия: Л.</w:t>
      </w:r>
      <w:r w:rsidR="00C95D49" w:rsidRPr="00EC4B8A">
        <w:rPr>
          <w:spacing w:val="-4"/>
        </w:rPr>
        <w:t xml:space="preserve"> </w:t>
      </w:r>
      <w:r w:rsidRPr="00EC4B8A">
        <w:rPr>
          <w:spacing w:val="-4"/>
        </w:rPr>
        <w:t xml:space="preserve">В. </w:t>
      </w:r>
      <w:proofErr w:type="spellStart"/>
      <w:r w:rsidRPr="00EC4B8A">
        <w:rPr>
          <w:spacing w:val="-4"/>
        </w:rPr>
        <w:t>Лысогорова</w:t>
      </w:r>
      <w:proofErr w:type="spellEnd"/>
      <w:r w:rsidRPr="00EC4B8A">
        <w:rPr>
          <w:spacing w:val="-4"/>
        </w:rPr>
        <w:t>, С. П. Зубова, Н.</w:t>
      </w:r>
      <w:r w:rsidR="00C95D49" w:rsidRPr="00EC4B8A">
        <w:rPr>
          <w:spacing w:val="-4"/>
        </w:rPr>
        <w:t xml:space="preserve"> </w:t>
      </w:r>
      <w:r w:rsidRPr="00EC4B8A">
        <w:rPr>
          <w:spacing w:val="-4"/>
        </w:rPr>
        <w:t xml:space="preserve">И. </w:t>
      </w:r>
      <w:proofErr w:type="spellStart"/>
      <w:r w:rsidRPr="00EC4B8A">
        <w:rPr>
          <w:spacing w:val="-4"/>
        </w:rPr>
        <w:t>Вьюнова</w:t>
      </w:r>
      <w:proofErr w:type="spellEnd"/>
      <w:r w:rsidRPr="00EC4B8A">
        <w:rPr>
          <w:spacing w:val="-4"/>
        </w:rPr>
        <w:t>, Н.</w:t>
      </w:r>
      <w:r w:rsidR="00C95D49" w:rsidRPr="00EC4B8A">
        <w:rPr>
          <w:spacing w:val="-4"/>
        </w:rPr>
        <w:t xml:space="preserve"> </w:t>
      </w:r>
      <w:r w:rsidRPr="00EC4B8A">
        <w:rPr>
          <w:spacing w:val="-4"/>
        </w:rPr>
        <w:t xml:space="preserve">Г. Кочетова [и др.]. – Самара: ООО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Научно-технический центр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, 2018. – С. 33-38.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 xml:space="preserve">Брель, Е. Ю. Развитие эмоциональной сферы детей старшего дошкольного возраста в условиях педагогической поддержки / Е. Ю. Брель.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Вестник Кемеровского государственного университета. Серия: Гуманитарные и общественные науки. – 2020. – Т. 4</w:t>
      </w:r>
      <w:r w:rsidR="00C95D49" w:rsidRPr="00EC4B8A">
        <w:rPr>
          <w:spacing w:val="-4"/>
        </w:rPr>
        <w:t>.</w:t>
      </w:r>
      <w:r w:rsidRPr="00EC4B8A">
        <w:rPr>
          <w:spacing w:val="-4"/>
        </w:rPr>
        <w:t xml:space="preserve">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№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 xml:space="preserve">2(14).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 xml:space="preserve">С. 95-106.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38" w:name="_Ref148689334"/>
      <w:r w:rsidRPr="00EC4B8A">
        <w:rPr>
          <w:spacing w:val="-4"/>
        </w:rPr>
        <w:t>Ведерникова, Н. М. Русская народная сказка / Н. М. Ведерникова</w:t>
      </w:r>
      <w:proofErr w:type="gramStart"/>
      <w:r w:rsidRPr="00EC4B8A">
        <w:rPr>
          <w:spacing w:val="-4"/>
        </w:rPr>
        <w:t xml:space="preserve"> ;</w:t>
      </w:r>
      <w:proofErr w:type="gramEnd"/>
      <w:r w:rsidRPr="00EC4B8A">
        <w:rPr>
          <w:spacing w:val="-4"/>
        </w:rPr>
        <w:t xml:space="preserve"> АН СССР.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Наука, 1975.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135 с. – Текст: непосредственный.</w:t>
      </w:r>
      <w:bookmarkEnd w:id="38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39" w:name="_Ref148477530"/>
      <w:r w:rsidRPr="00EC4B8A">
        <w:rPr>
          <w:spacing w:val="-4"/>
        </w:rPr>
        <w:lastRenderedPageBreak/>
        <w:t>Гребенщикова, Т. В. Педагогическая поддержка эмоционально-экспрессивного развития детей в дошкольном образовательном учреждении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специальность 13.00.01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Общая педагогика, история педагогики и образования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 : автореферат диссертации на соискание ученой степени кандидата педагогических наук / Т. В. Гребенщикова. – Новокузнецк, 2011. – 22 с.</w:t>
      </w:r>
      <w:bookmarkEnd w:id="39"/>
      <w:r w:rsidRPr="00EC4B8A">
        <w:rPr>
          <w:spacing w:val="-4"/>
        </w:rPr>
        <w:t xml:space="preserve">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z w:val="24"/>
          <w:szCs w:val="24"/>
        </w:rPr>
      </w:pPr>
      <w:r w:rsidRPr="00EC4B8A">
        <w:rPr>
          <w:spacing w:val="-4"/>
        </w:rPr>
        <w:t xml:space="preserve">Дрокина, О. С. Особенности эмоционально-экспрессивного развития детей с интеллектуальными нарушениями / О. С. Дрокина.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Сибирский педагогический журнал. – 2010. – № 6. – С. 157-166.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Дуванова, С. П. Использование сказкотерапии в развитии эмоционально-нравственной сферы детей дошкольного возраста / С. П. Дуванова, В. И. Коньшина.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Актуальные проблемы развития коррекционной педагогики и специальной психологии. Развитие познавательной деятельности и эмоционально-волевой сферы детей и подростков в различных институциональных условиях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Сборник научных статей XV Регионального научно-практического семинара, Воронеж, 28 марта 2018 года</w:t>
      </w:r>
      <w:proofErr w:type="gramStart"/>
      <w:r w:rsidRPr="00EC4B8A">
        <w:rPr>
          <w:spacing w:val="-4"/>
        </w:rPr>
        <w:t xml:space="preserve"> / П</w:t>
      </w:r>
      <w:proofErr w:type="gramEnd"/>
      <w:r w:rsidRPr="00EC4B8A">
        <w:rPr>
          <w:spacing w:val="-4"/>
        </w:rPr>
        <w:t xml:space="preserve">од редакцией Н.И. Колодиной, С.П. Дувановой. – Воронеж: Издательско-полиграфический центр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Научная книга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, 2018. – С. 141-147.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0" w:name="_Ref148685198"/>
      <w:r w:rsidRPr="00EC4B8A">
        <w:rPr>
          <w:spacing w:val="-4"/>
        </w:rPr>
        <w:t>Дьяченко, О. М. Психическое развитие дошкольников / О.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>М.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 xml:space="preserve">Дьяченко, Т. В. Лаврентьева.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Педагогика, 1984.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127 с.</w:t>
      </w:r>
      <w:r w:rsidRPr="00EC4B8A">
        <w:rPr>
          <w:spacing w:val="-4"/>
          <w:lang w:eastAsia="ru-RU"/>
        </w:rPr>
        <w:t xml:space="preserve"> </w:t>
      </w:r>
      <w:r w:rsidRPr="00EC4B8A">
        <w:rPr>
          <w:spacing w:val="-4"/>
        </w:rPr>
        <w:t>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непосредственный.</w:t>
      </w:r>
      <w:bookmarkEnd w:id="40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Ежкова, Н. С. Развитие эмоциональной экспрессии у дошкольников с использованием комплекса игр / Н. С. Ежкова, А. Е. Ежкова.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Воспитание и обучение детей с нарушениями развития. – 2011. – № 7. – С. 48-54.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1" w:name="_Ref148487604"/>
      <w:r w:rsidRPr="00EC4B8A">
        <w:rPr>
          <w:spacing w:val="-4"/>
        </w:rPr>
        <w:t>Зинкевич-Евстигнеева, Т. Д. Формы и методы работы со сказками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Т. Д. Зинкевич-Евстигнеева. </w:t>
      </w:r>
      <w:r w:rsidR="00C95D49" w:rsidRPr="00EC4B8A">
        <w:rPr>
          <w:spacing w:val="-4"/>
        </w:rPr>
        <w:t xml:space="preserve">– </w:t>
      </w:r>
      <w:r w:rsidRPr="00EC4B8A">
        <w:rPr>
          <w:spacing w:val="-4"/>
        </w:rPr>
        <w:t>Санкт-Петербург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</w:t>
      </w:r>
      <w:proofErr w:type="gramStart"/>
      <w:r w:rsidRPr="00EC4B8A">
        <w:rPr>
          <w:spacing w:val="-4"/>
        </w:rPr>
        <w:t>Речь, 2006 (ППП Тип.</w:t>
      </w:r>
      <w:proofErr w:type="gramEnd"/>
      <w:r w:rsidRPr="00EC4B8A">
        <w:rPr>
          <w:spacing w:val="-4"/>
        </w:rPr>
        <w:t xml:space="preserve"> Наука). – 233 с. </w:t>
      </w:r>
      <w:r w:rsidR="00C95D49" w:rsidRPr="00EC4B8A">
        <w:rPr>
          <w:spacing w:val="-4"/>
          <w:shd w:val="clear" w:color="auto" w:fill="FFFFFF"/>
        </w:rPr>
        <w:t xml:space="preserve">– </w:t>
      </w:r>
      <w:r w:rsidRPr="00EC4B8A">
        <w:rPr>
          <w:spacing w:val="-4"/>
        </w:rPr>
        <w:t>(Технологии института сказкотерапии).</w:t>
      </w:r>
      <w:r w:rsidR="00C95D49" w:rsidRPr="00EC4B8A">
        <w:rPr>
          <w:spacing w:val="-4"/>
        </w:rPr>
        <w:t xml:space="preserve"> </w:t>
      </w:r>
      <w:r w:rsidR="00C95D49" w:rsidRPr="00EC4B8A">
        <w:rPr>
          <w:spacing w:val="-4"/>
          <w:shd w:val="clear" w:color="auto" w:fill="FFFFFF"/>
        </w:rPr>
        <w:t xml:space="preserve">– </w:t>
      </w:r>
      <w:r w:rsidRPr="00EC4B8A">
        <w:rPr>
          <w:spacing w:val="-4"/>
        </w:rPr>
        <w:t>ISBN 5-9268-0404-3.</w:t>
      </w:r>
      <w:bookmarkEnd w:id="41"/>
      <w:r w:rsidRPr="00EC4B8A">
        <w:rPr>
          <w:spacing w:val="-4"/>
          <w:shd w:val="clear" w:color="auto" w:fill="FFFFFF"/>
        </w:rPr>
        <w:t xml:space="preserve"> 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z w:val="24"/>
          <w:szCs w:val="24"/>
          <w:lang w:eastAsia="ru-RU"/>
        </w:rPr>
      </w:pPr>
      <w:bookmarkStart w:id="42" w:name="_Ref148682585"/>
      <w:proofErr w:type="spellStart"/>
      <w:r w:rsidRPr="00EC4B8A">
        <w:rPr>
          <w:spacing w:val="-4"/>
        </w:rPr>
        <w:lastRenderedPageBreak/>
        <w:t>Изард</w:t>
      </w:r>
      <w:proofErr w:type="spellEnd"/>
      <w:r w:rsidRPr="00EC4B8A">
        <w:rPr>
          <w:spacing w:val="-4"/>
        </w:rPr>
        <w:t xml:space="preserve">, К. Э. Психология эмоций / Кэррол Э. </w:t>
      </w:r>
      <w:proofErr w:type="spellStart"/>
      <w:r w:rsidRPr="00EC4B8A">
        <w:rPr>
          <w:spacing w:val="-4"/>
        </w:rPr>
        <w:t>Изард</w:t>
      </w:r>
      <w:proofErr w:type="spellEnd"/>
      <w:proofErr w:type="gramStart"/>
      <w:r w:rsidRPr="00EC4B8A">
        <w:rPr>
          <w:spacing w:val="-4"/>
        </w:rPr>
        <w:t xml:space="preserve"> ;</w:t>
      </w:r>
      <w:proofErr w:type="gramEnd"/>
      <w:r w:rsidRPr="00EC4B8A">
        <w:rPr>
          <w:spacing w:val="-4"/>
        </w:rPr>
        <w:t xml:space="preserve"> [пер. с англ. В. Мисник, А. </w:t>
      </w:r>
      <w:proofErr w:type="spellStart"/>
      <w:r w:rsidRPr="00EC4B8A">
        <w:rPr>
          <w:spacing w:val="-4"/>
        </w:rPr>
        <w:t>Татлыбаева</w:t>
      </w:r>
      <w:proofErr w:type="spellEnd"/>
      <w:r w:rsidRPr="00EC4B8A">
        <w:rPr>
          <w:spacing w:val="-4"/>
        </w:rPr>
        <w:t>]. – Москва [и др.]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Питер, 2006. – 460 с. </w:t>
      </w:r>
      <w:r w:rsidR="00C95D49" w:rsidRPr="00EC4B8A">
        <w:rPr>
          <w:spacing w:val="-4"/>
          <w:shd w:val="clear" w:color="auto" w:fill="FFFFFF"/>
        </w:rPr>
        <w:t xml:space="preserve">– </w:t>
      </w:r>
      <w:r w:rsidRPr="00EC4B8A">
        <w:rPr>
          <w:spacing w:val="-4"/>
        </w:rPr>
        <w:t>(Мастера психологии). – ISBN 5-314-00067-9.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непосредственный.</w:t>
      </w:r>
      <w:bookmarkEnd w:id="42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3" w:name="_Ref152830371"/>
      <w:r w:rsidRPr="00EC4B8A">
        <w:rPr>
          <w:spacing w:val="-4"/>
        </w:rPr>
        <w:t xml:space="preserve">Изотова, Е. И., Никифорова Е. В. Эмоциональная сфера ребенка: Теория и практика: Учеб. пособие для стул. </w:t>
      </w:r>
      <w:proofErr w:type="spellStart"/>
      <w:r w:rsidRPr="00EC4B8A">
        <w:rPr>
          <w:spacing w:val="-4"/>
        </w:rPr>
        <w:t>высш</w:t>
      </w:r>
      <w:proofErr w:type="spellEnd"/>
      <w:r w:rsidRPr="00EC4B8A">
        <w:rPr>
          <w:spacing w:val="-4"/>
        </w:rPr>
        <w:t>. учеб. заведений / Е.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>И.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 xml:space="preserve">Изотова, Е. В. Никифорова. – Москва: Академия, 2004. – 288 с. – </w:t>
      </w:r>
      <w:r w:rsidRPr="00EC4B8A">
        <w:rPr>
          <w:spacing w:val="-4"/>
          <w:lang w:val="en-US"/>
        </w:rPr>
        <w:t>ISBN</w:t>
      </w:r>
      <w:r w:rsidRPr="00EC4B8A">
        <w:rPr>
          <w:spacing w:val="-4"/>
        </w:rPr>
        <w:t xml:space="preserve"> 5-7695-1540-6.</w:t>
      </w:r>
      <w:bookmarkEnd w:id="43"/>
      <w:r w:rsidRPr="00EC4B8A">
        <w:rPr>
          <w:spacing w:val="-4"/>
        </w:rPr>
        <w:t xml:space="preserve">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</w:t>
      </w:r>
      <w:r w:rsidRPr="00EC4B8A">
        <w:rPr>
          <w:rFonts w:cs="Arial"/>
          <w:spacing w:val="-4"/>
          <w:lang w:eastAsia="ru-RU"/>
        </w:rPr>
        <w:t>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z w:val="24"/>
          <w:szCs w:val="24"/>
        </w:rPr>
      </w:pPr>
      <w:bookmarkStart w:id="44" w:name="_Ref152827710"/>
      <w:r w:rsidRPr="00EC4B8A">
        <w:rPr>
          <w:spacing w:val="-4"/>
        </w:rPr>
        <w:t>Карелина, И. О. Развитие понимания эмоций в период дошкольного детства: психологический ракурс / И. О. Карелина. – Прага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  <w:lang w:val="en-US"/>
        </w:rPr>
        <w:t>Vedecko</w:t>
      </w:r>
      <w:proofErr w:type="spell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  <w:lang w:val="en-US"/>
        </w:rPr>
        <w:t>vydavatelske</w:t>
      </w:r>
      <w:proofErr w:type="spell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  <w:lang w:val="en-US"/>
        </w:rPr>
        <w:t>centrum</w:t>
      </w:r>
      <w:proofErr w:type="spellEnd"/>
      <w:r w:rsidRPr="00EC4B8A">
        <w:rPr>
          <w:spacing w:val="-4"/>
        </w:rPr>
        <w:t xml:space="preserve"> </w:t>
      </w:r>
      <w:r w:rsidR="00C95D49" w:rsidRPr="00EC4B8A">
        <w:rPr>
          <w:spacing w:val="-4"/>
        </w:rPr>
        <w:t>«</w:t>
      </w:r>
      <w:proofErr w:type="spellStart"/>
      <w:r w:rsidRPr="00EC4B8A">
        <w:rPr>
          <w:spacing w:val="-4"/>
          <w:lang w:val="en-US"/>
        </w:rPr>
        <w:t>Sociosfera</w:t>
      </w:r>
      <w:proofErr w:type="spellEnd"/>
      <w:r w:rsidRPr="00EC4B8A">
        <w:rPr>
          <w:spacing w:val="-4"/>
        </w:rPr>
        <w:t>-</w:t>
      </w:r>
      <w:r w:rsidRPr="00EC4B8A">
        <w:rPr>
          <w:spacing w:val="-4"/>
          <w:lang w:val="en-US"/>
        </w:rPr>
        <w:t>CZ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. 2017. – 178 с. – </w:t>
      </w:r>
      <w:r w:rsidRPr="00EC4B8A">
        <w:rPr>
          <w:spacing w:val="-4"/>
          <w:lang w:val="en-US"/>
        </w:rPr>
        <w:t>ISBN</w:t>
      </w:r>
      <w:r w:rsidRPr="00EC4B8A">
        <w:rPr>
          <w:spacing w:val="-4"/>
        </w:rPr>
        <w:t xml:space="preserve"> 978-80-7526-228-8</w:t>
      </w:r>
      <w:bookmarkEnd w:id="44"/>
      <w:r w:rsidRPr="00EC4B8A">
        <w:rPr>
          <w:spacing w:val="-4"/>
        </w:rPr>
        <w:t>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</w:t>
      </w:r>
      <w:r w:rsidRPr="00EC4B8A">
        <w:rPr>
          <w:rFonts w:cs="Arial"/>
          <w:spacing w:val="-4"/>
          <w:lang w:eastAsia="ru-RU"/>
        </w:rPr>
        <w:t>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Кравченко, Ю. Е. Влияние подавления эмоциональной экспрессии на интенсивность субъективного переживания веселья и жалости / Ю.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>Е.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>Кравченко.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Психологические исследования. – 2014. – Т. 7, № 35. – С. 4.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5" w:name="_Ref148483595"/>
      <w:r w:rsidRPr="00EC4B8A">
        <w:rPr>
          <w:spacing w:val="-4"/>
        </w:rPr>
        <w:t xml:space="preserve">Красавина, А. В. Программа эмоционально-экспрессивного развития детей дошкольного возраста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По тропинкам волшебных сказок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 / А.</w:t>
      </w:r>
      <w:r w:rsidR="00C95D49" w:rsidRPr="00EC4B8A">
        <w:rPr>
          <w:spacing w:val="-4"/>
        </w:rPr>
        <w:t> </w:t>
      </w:r>
      <w:r w:rsidRPr="00EC4B8A">
        <w:rPr>
          <w:spacing w:val="-4"/>
        </w:rPr>
        <w:t xml:space="preserve">В. Красавина.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Актуальные педагогические практики. Дошкольное образование сборник методических материалов (выпуск 2) / отв. ред. Е.Л. Сорокина. - Новосибирск: Изд-во АНО ДПО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СИПППИСР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>, 2021. – С. 51-60.</w:t>
      </w:r>
      <w:bookmarkEnd w:id="45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 xml:space="preserve">Красавина, А. В. Специфика развития эмоционально-экспрессивной сферы детей дошкольного возраста / А. В. Красавина.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Наука и образование: векторы развития : международная научно-практическая  конференция, Чебоксары, 23 апреля – 23  2017 года. – Чебоксары: Негосударственное образовательное частное учреждение дополнительного профессионального образования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Экспертно-методический центр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, 2017. – С. 87-93.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6" w:name="_Ref152837423"/>
      <w:proofErr w:type="spellStart"/>
      <w:r w:rsidRPr="00EC4B8A">
        <w:rPr>
          <w:spacing w:val="-4"/>
        </w:rPr>
        <w:t>Лабунская</w:t>
      </w:r>
      <w:proofErr w:type="spellEnd"/>
      <w:r w:rsidRPr="00EC4B8A">
        <w:rPr>
          <w:spacing w:val="-4"/>
        </w:rPr>
        <w:t>, В. А. Экспрессия человека: общение и межличностное познание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Учеб</w:t>
      </w:r>
      <w:proofErr w:type="gramStart"/>
      <w:r w:rsidRPr="00EC4B8A">
        <w:rPr>
          <w:spacing w:val="-4"/>
        </w:rPr>
        <w:t>.</w:t>
      </w:r>
      <w:proofErr w:type="gramEnd"/>
      <w:r w:rsidRPr="00EC4B8A">
        <w:rPr>
          <w:spacing w:val="-4"/>
        </w:rPr>
        <w:t xml:space="preserve"> </w:t>
      </w:r>
      <w:proofErr w:type="gramStart"/>
      <w:r w:rsidRPr="00EC4B8A">
        <w:rPr>
          <w:spacing w:val="-4"/>
        </w:rPr>
        <w:t>п</w:t>
      </w:r>
      <w:proofErr w:type="gramEnd"/>
      <w:r w:rsidRPr="00EC4B8A">
        <w:rPr>
          <w:spacing w:val="-4"/>
        </w:rPr>
        <w:t xml:space="preserve">особие для студентов вузов / В. А. </w:t>
      </w:r>
      <w:proofErr w:type="spellStart"/>
      <w:r w:rsidRPr="00EC4B8A">
        <w:rPr>
          <w:spacing w:val="-4"/>
        </w:rPr>
        <w:t>Лабунская</w:t>
      </w:r>
      <w:proofErr w:type="spellEnd"/>
      <w:r w:rsidRPr="00EC4B8A">
        <w:rPr>
          <w:spacing w:val="-4"/>
        </w:rPr>
        <w:t>. – Ростов н/Д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Феникс, 1999. – 592 с. – ISBN 5-222-00824-X.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непосредственный.</w:t>
      </w:r>
      <w:bookmarkEnd w:id="46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7" w:name="_Ref148695431"/>
      <w:r w:rsidRPr="00EC4B8A">
        <w:rPr>
          <w:spacing w:val="-4"/>
        </w:rPr>
        <w:lastRenderedPageBreak/>
        <w:t>Лазарус, Р. С. Эмоция как процесс защиты /</w:t>
      </w:r>
      <w:r w:rsidR="00C95D49" w:rsidRPr="00EC4B8A">
        <w:rPr>
          <w:spacing w:val="-4"/>
        </w:rPr>
        <w:t xml:space="preserve"> </w:t>
      </w:r>
      <w:r w:rsidRPr="00EC4B8A">
        <w:rPr>
          <w:spacing w:val="-4"/>
        </w:rPr>
        <w:t>Р. С. Лазарус.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Психология эмоций : хрестоматия / авт.-сост. </w:t>
      </w:r>
      <w:proofErr w:type="spellStart"/>
      <w:r w:rsidRPr="00EC4B8A">
        <w:rPr>
          <w:spacing w:val="-4"/>
        </w:rPr>
        <w:t>Витис</w:t>
      </w:r>
      <w:proofErr w:type="spell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</w:rPr>
        <w:t>Вилюнас</w:t>
      </w:r>
      <w:proofErr w:type="spellEnd"/>
      <w:r w:rsidRPr="00EC4B8A">
        <w:rPr>
          <w:spacing w:val="-4"/>
        </w:rPr>
        <w:t>. – Санкт-Петербург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Питер, 2004. – С. 225-231 .</w:t>
      </w:r>
      <w:bookmarkEnd w:id="47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48" w:name="_Ref24634337"/>
      <w:bookmarkStart w:id="49" w:name="_Ref103488825"/>
      <w:r w:rsidRPr="00EC4B8A">
        <w:rPr>
          <w:spacing w:val="-4"/>
        </w:rPr>
        <w:t>Лаптева, Ю. А. Психолого-педагогическое сопровождение эмоционального развития ребёнка на разных этапах дошкольного детства: диссертация ... кандидата психологических наук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19.00.07 / Ю. А. Лаптева; [Место защиты: Кемер. гос. ун-т]. – Кемерово, 2017. – 237 с.</w:t>
      </w:r>
      <w:bookmarkEnd w:id="48"/>
      <w:r w:rsidRPr="00EC4B8A">
        <w:rPr>
          <w:spacing w:val="-4"/>
        </w:rPr>
        <w:t xml:space="preserve">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rFonts w:cs="Arial"/>
          <w:spacing w:val="-4"/>
          <w:lang w:eastAsia="ru-RU"/>
        </w:rPr>
        <w:t>.</w:t>
      </w:r>
      <w:bookmarkEnd w:id="49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hd w:val="clear" w:color="auto" w:fill="FFFFFF"/>
        </w:rPr>
      </w:pPr>
      <w:r w:rsidRPr="00EC4B8A">
        <w:rPr>
          <w:spacing w:val="-4"/>
        </w:rPr>
        <w:t xml:space="preserve">Лаптева, Ю. А., Морозова, И. С. Развитие эмоциональной сферы ребенка дошкольного возраста // </w:t>
      </w:r>
      <w:proofErr w:type="spellStart"/>
      <w:r w:rsidRPr="00EC4B8A">
        <w:rPr>
          <w:spacing w:val="-4"/>
        </w:rPr>
        <w:t>СибСкрипт</w:t>
      </w:r>
      <w:proofErr w:type="spellEnd"/>
      <w:r w:rsidRPr="00EC4B8A">
        <w:rPr>
          <w:spacing w:val="-4"/>
        </w:rPr>
        <w:t>. 2016. – №3 (67).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электронный. – URL: https://cyberleninka.ru/article/n/razvitie-emotsionalnoy-sfery-rebenka-doshkolnogo-vozrasta (дата обращения: 05.12.2023).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hd w:val="clear" w:color="auto" w:fill="FFFFFF"/>
        </w:rPr>
      </w:pPr>
      <w:r w:rsidRPr="00EC4B8A">
        <w:rPr>
          <w:spacing w:val="-4"/>
        </w:rPr>
        <w:t>Листик Е. М. Условия становления способности к распознаванию эмоций в старшем дошкольном возрасте / Е. М. Листик.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электронный // Психология и педагогика: методика и проблемы практического применения. – 2010. – №16-1. – URL: https://cyberleninka.ru/article/n/usloviya-stanovleniya-sposobnosti-k-raspoznavaniyu-emotsiy-v-starshem-doshkolnom-vozraste (дата обращения: 05.12.2023).</w:t>
      </w:r>
      <w:r w:rsidR="00C95D49" w:rsidRPr="00EC4B8A">
        <w:rPr>
          <w:spacing w:val="-4"/>
        </w:rPr>
        <w:t xml:space="preserve">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color w:val="auto"/>
          <w:spacing w:val="-4"/>
        </w:rPr>
      </w:pPr>
      <w:bookmarkStart w:id="50" w:name="_Ref148689840"/>
      <w:r w:rsidRPr="00EC4B8A">
        <w:rPr>
          <w:color w:val="auto"/>
          <w:spacing w:val="-4"/>
          <w:lang w:eastAsia="ru-RU"/>
        </w:rPr>
        <w:t xml:space="preserve">Лопатина, А. А. </w:t>
      </w:r>
      <w:r w:rsidR="00C95D49" w:rsidRPr="00EC4B8A">
        <w:rPr>
          <w:color w:val="auto"/>
          <w:spacing w:val="-4"/>
          <w:shd w:val="clear" w:color="auto" w:fill="FFFFFF"/>
        </w:rPr>
        <w:t>Вечная мудрость сказок</w:t>
      </w:r>
      <w:proofErr w:type="gramStart"/>
      <w:r w:rsidR="00C95D49" w:rsidRPr="00EC4B8A">
        <w:rPr>
          <w:color w:val="auto"/>
          <w:spacing w:val="-4"/>
          <w:shd w:val="clear" w:color="auto" w:fill="FFFFFF"/>
        </w:rPr>
        <w:t xml:space="preserve"> :</w:t>
      </w:r>
      <w:proofErr w:type="gramEnd"/>
      <w:r w:rsidR="00C95D49" w:rsidRPr="00EC4B8A">
        <w:rPr>
          <w:color w:val="auto"/>
          <w:spacing w:val="-4"/>
          <w:shd w:val="clear" w:color="auto" w:fill="FFFFFF"/>
        </w:rPr>
        <w:t xml:space="preserve"> уроки нравственности в притчах, легендах и сказках народов мира : для занятий с детьми и домашнего чтения / А. А. Лопатина, М. </w:t>
      </w:r>
      <w:proofErr w:type="spellStart"/>
      <w:r w:rsidR="00C95D49" w:rsidRPr="00EC4B8A">
        <w:rPr>
          <w:color w:val="auto"/>
          <w:spacing w:val="-4"/>
          <w:shd w:val="clear" w:color="auto" w:fill="FFFFFF"/>
        </w:rPr>
        <w:t>Скребцова</w:t>
      </w:r>
      <w:proofErr w:type="spellEnd"/>
      <w:r w:rsidR="00C95D49" w:rsidRPr="00EC4B8A">
        <w:rPr>
          <w:color w:val="auto"/>
          <w:spacing w:val="-4"/>
          <w:shd w:val="clear" w:color="auto" w:fill="FFFFFF"/>
        </w:rPr>
        <w:t xml:space="preserve">. </w:t>
      </w:r>
      <w:r w:rsidR="00C95D49" w:rsidRPr="00EC4B8A">
        <w:rPr>
          <w:spacing w:val="-4"/>
        </w:rPr>
        <w:t xml:space="preserve">– </w:t>
      </w:r>
      <w:r w:rsidR="00C95D49" w:rsidRPr="00EC4B8A">
        <w:rPr>
          <w:color w:val="auto"/>
          <w:spacing w:val="-4"/>
          <w:shd w:val="clear" w:color="auto" w:fill="FFFFFF"/>
        </w:rPr>
        <w:t xml:space="preserve">2-е изд. </w:t>
      </w:r>
      <w:r w:rsidR="00C95D49" w:rsidRPr="00EC4B8A">
        <w:rPr>
          <w:color w:val="auto"/>
          <w:spacing w:val="-4"/>
        </w:rPr>
        <w:t xml:space="preserve">– </w:t>
      </w:r>
      <w:r w:rsidR="00C95D49" w:rsidRPr="00EC4B8A">
        <w:rPr>
          <w:color w:val="auto"/>
          <w:spacing w:val="-4"/>
          <w:shd w:val="clear" w:color="auto" w:fill="FFFFFF"/>
        </w:rPr>
        <w:t xml:space="preserve">Москва : </w:t>
      </w:r>
      <w:proofErr w:type="spellStart"/>
      <w:r w:rsidR="00C95D49" w:rsidRPr="00EC4B8A">
        <w:rPr>
          <w:color w:val="auto"/>
          <w:spacing w:val="-4"/>
          <w:shd w:val="clear" w:color="auto" w:fill="FFFFFF"/>
        </w:rPr>
        <w:t>Амрита-Русь</w:t>
      </w:r>
      <w:proofErr w:type="spellEnd"/>
      <w:r w:rsidR="00C95D49" w:rsidRPr="00EC4B8A">
        <w:rPr>
          <w:color w:val="auto"/>
          <w:spacing w:val="-4"/>
          <w:shd w:val="clear" w:color="auto" w:fill="FFFFFF"/>
        </w:rPr>
        <w:t>, 2009</w:t>
      </w:r>
      <w:r w:rsidRPr="00EC4B8A">
        <w:rPr>
          <w:color w:val="auto"/>
          <w:spacing w:val="-4"/>
          <w:lang w:eastAsia="ru-RU"/>
        </w:rPr>
        <w:t xml:space="preserve">: Кн. 1. </w:t>
      </w:r>
      <w:r w:rsidR="00C95D49" w:rsidRPr="00EC4B8A">
        <w:rPr>
          <w:color w:val="auto"/>
          <w:spacing w:val="-4"/>
        </w:rPr>
        <w:t xml:space="preserve">– </w:t>
      </w:r>
      <w:r w:rsidRPr="00EC4B8A">
        <w:rPr>
          <w:color w:val="auto"/>
          <w:spacing w:val="-4"/>
          <w:lang w:eastAsia="ru-RU"/>
        </w:rPr>
        <w:t xml:space="preserve">2009. – 282 с. </w:t>
      </w:r>
      <w:r w:rsidRPr="00EC4B8A">
        <w:rPr>
          <w:color w:val="auto"/>
          <w:spacing w:val="-4"/>
        </w:rPr>
        <w:t xml:space="preserve">– </w:t>
      </w:r>
      <w:r w:rsidRPr="00EC4B8A">
        <w:rPr>
          <w:color w:val="auto"/>
          <w:spacing w:val="-4"/>
          <w:lang w:eastAsia="ru-RU"/>
        </w:rPr>
        <w:t>ISBN 978-5-9787-0420-4</w:t>
      </w:r>
      <w:bookmarkEnd w:id="50"/>
      <w:r w:rsidRPr="00EC4B8A">
        <w:rPr>
          <w:color w:val="auto"/>
          <w:spacing w:val="-4"/>
          <w:lang w:eastAsia="ru-RU"/>
        </w:rPr>
        <w:t xml:space="preserve">. </w:t>
      </w:r>
      <w:r w:rsidRPr="00EC4B8A">
        <w:rPr>
          <w:color w:val="auto"/>
          <w:spacing w:val="-4"/>
        </w:rPr>
        <w:t>– Текст</w:t>
      </w:r>
      <w:proofErr w:type="gramStart"/>
      <w:r w:rsidRPr="00EC4B8A">
        <w:rPr>
          <w:color w:val="auto"/>
          <w:spacing w:val="-4"/>
        </w:rPr>
        <w:t xml:space="preserve"> :</w:t>
      </w:r>
      <w:proofErr w:type="gramEnd"/>
      <w:r w:rsidRPr="00EC4B8A">
        <w:rPr>
          <w:color w:val="auto"/>
          <w:spacing w:val="-4"/>
        </w:rPr>
        <w:t xml:space="preserve"> непосредственный.</w:t>
      </w:r>
    </w:p>
    <w:p w:rsidR="00FA6344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Манохина, Т. И. Развитие эмоционально-нравственной сферы дошкольников средствами русских народных сказок / Т. И. Манохина, О.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Н.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 xml:space="preserve">Пикалова, М. С. </w:t>
      </w:r>
      <w:proofErr w:type="spellStart"/>
      <w:r w:rsidRPr="00EC4B8A">
        <w:rPr>
          <w:spacing w:val="-4"/>
        </w:rPr>
        <w:t>Бахтиева</w:t>
      </w:r>
      <w:proofErr w:type="spellEnd"/>
      <w:r w:rsidRPr="00EC4B8A">
        <w:rPr>
          <w:spacing w:val="-4"/>
        </w:rPr>
        <w:t xml:space="preserve">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Приоритеты воспитания: историко-культурный поиск и современные практики : Материалы Всероссийской научно-практической конференции (к 90-летию Воронежского государственного педагогического университета). В 2-х частях, Воронеж, 19–20 мая 2021 года / Под редакцией М.</w:t>
      </w:r>
      <w:r w:rsidR="00B36E3A" w:rsidRPr="00EC4B8A">
        <w:rPr>
          <w:spacing w:val="-4"/>
        </w:rPr>
        <w:t xml:space="preserve"> </w:t>
      </w:r>
      <w:r w:rsidRPr="00EC4B8A">
        <w:rPr>
          <w:spacing w:val="-4"/>
        </w:rPr>
        <w:t xml:space="preserve">В. Шакуровой. Том Часть I. – Воронеж: Воронежский государственный педагогический университет, 2021. – С. 267-271. </w:t>
      </w:r>
    </w:p>
    <w:p w:rsidR="00EC4B8A" w:rsidRPr="00EC4B8A" w:rsidRDefault="00EC4B8A" w:rsidP="00EC4B8A">
      <w:pPr>
        <w:pStyle w:val="a8"/>
        <w:widowControl w:val="0"/>
        <w:ind w:left="709" w:firstLine="0"/>
        <w:rPr>
          <w:spacing w:val="-4"/>
        </w:rPr>
      </w:pP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lastRenderedPageBreak/>
        <w:t xml:space="preserve">Махаева, Г. М. Формирование готовности к совместным играм со сверстниками у детей среднего дошкольного возраста средствами народной сказки / Г. М. Махаева, Н. А. Абдуллаева, А. А. </w:t>
      </w:r>
      <w:proofErr w:type="spellStart"/>
      <w:r w:rsidRPr="00EC4B8A">
        <w:rPr>
          <w:spacing w:val="-4"/>
        </w:rPr>
        <w:t>Абуталимова</w:t>
      </w:r>
      <w:proofErr w:type="spellEnd"/>
      <w:r w:rsidRPr="00EC4B8A">
        <w:rPr>
          <w:spacing w:val="-4"/>
        </w:rPr>
        <w:t>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Проблемы современного педагогического образования. – 2023. – № 78-4. – С. 94-97.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1" w:name="_Ref152833190"/>
      <w:r w:rsidRPr="00EC4B8A">
        <w:rPr>
          <w:spacing w:val="-4"/>
        </w:rPr>
        <w:t>Минаева, В. М. Развитие эмоций дошкольников. Занятия. Игры. Пособие для практических работников дошкольных учреждений / В.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М.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Минаева. – Москва: АРКТИ, 1999. – 48 с. (Развитие и воспитание дошкольника) – ISBN 5-89415-060-4</w:t>
      </w:r>
      <w:bookmarkEnd w:id="51"/>
      <w:r w:rsidRPr="00EC4B8A">
        <w:rPr>
          <w:spacing w:val="-4"/>
        </w:rPr>
        <w:t>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</w:t>
      </w:r>
      <w:r w:rsidRPr="00EC4B8A">
        <w:rPr>
          <w:rFonts w:cs="Arial"/>
          <w:spacing w:val="-4"/>
          <w:lang w:eastAsia="ru-RU"/>
        </w:rPr>
        <w:t>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2" w:name="_Ref148688273"/>
      <w:proofErr w:type="spellStart"/>
      <w:r w:rsidRPr="00EC4B8A">
        <w:rPr>
          <w:spacing w:val="-4"/>
        </w:rPr>
        <w:t>Намычкина</w:t>
      </w:r>
      <w:proofErr w:type="spellEnd"/>
      <w:r w:rsidRPr="00EC4B8A">
        <w:rPr>
          <w:spacing w:val="-4"/>
        </w:rPr>
        <w:t>, Е.</w:t>
      </w:r>
      <w:r w:rsidR="00FF7AE0" w:rsidRPr="00EC4B8A">
        <w:rPr>
          <w:spacing w:val="-4"/>
        </w:rPr>
        <w:t xml:space="preserve"> </w:t>
      </w:r>
      <w:r w:rsidRPr="00EC4B8A">
        <w:rPr>
          <w:spacing w:val="-4"/>
        </w:rPr>
        <w:t>В. Сказка как литературный жанр / Е.</w:t>
      </w:r>
      <w:r w:rsidR="00FF7AE0" w:rsidRPr="00EC4B8A">
        <w:rPr>
          <w:spacing w:val="-4"/>
        </w:rPr>
        <w:t xml:space="preserve"> </w:t>
      </w:r>
      <w:r w:rsidRPr="00EC4B8A">
        <w:rPr>
          <w:spacing w:val="-4"/>
        </w:rPr>
        <w:t xml:space="preserve">В. </w:t>
      </w:r>
      <w:proofErr w:type="spellStart"/>
      <w:r w:rsidRPr="00EC4B8A">
        <w:rPr>
          <w:spacing w:val="-4"/>
        </w:rPr>
        <w:t>Намычкина</w:t>
      </w:r>
      <w:proofErr w:type="spellEnd"/>
      <w:r w:rsidRPr="00EC4B8A">
        <w:rPr>
          <w:spacing w:val="-4"/>
        </w:rPr>
        <w:t xml:space="preserve">. – Текст: непосредственный // Вестник Вятского государственного университета. – 2010.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>№2. – с.103-110</w:t>
      </w:r>
      <w:bookmarkEnd w:id="52"/>
      <w:r w:rsidRPr="00EC4B8A">
        <w:rPr>
          <w:spacing w:val="-4"/>
        </w:rPr>
        <w:t>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3" w:name="_Ref148686235"/>
      <w:r w:rsidRPr="00EC4B8A">
        <w:rPr>
          <w:spacing w:val="-4"/>
        </w:rPr>
        <w:t xml:space="preserve">Ожегов, С. И. Толковый словарь русского языка : 72500 слов и 7500 фразеологических выражений / С. И. Ожегов, Н. Ю. Шведова ; Российская АН, Ин-т рус. яз., Российский фонд культуры.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 xml:space="preserve">2-е изд., </w:t>
      </w:r>
      <w:proofErr w:type="spellStart"/>
      <w:r w:rsidRPr="00EC4B8A">
        <w:rPr>
          <w:spacing w:val="-4"/>
        </w:rPr>
        <w:t>испр</w:t>
      </w:r>
      <w:proofErr w:type="spellEnd"/>
      <w:r w:rsidRPr="00EC4B8A">
        <w:rPr>
          <w:spacing w:val="-4"/>
        </w:rPr>
        <w:t xml:space="preserve">. и доп.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>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</w:rPr>
        <w:t>Азъ</w:t>
      </w:r>
      <w:proofErr w:type="spellEnd"/>
      <w:r w:rsidRPr="00EC4B8A">
        <w:rPr>
          <w:spacing w:val="-4"/>
        </w:rPr>
        <w:t xml:space="preserve">, 1994. – 907 с.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>ISBN 5-85632-007-7.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непосредственный.</w:t>
      </w:r>
      <w:bookmarkEnd w:id="53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4" w:name="_Ref56146825"/>
      <w:r w:rsidRPr="00EC4B8A">
        <w:rPr>
          <w:spacing w:val="-4"/>
        </w:rPr>
        <w:t>Пропп, В. Я. Морфология сказки / В. Я. Пропп. – 2-е изд. – 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Наука, 1969. – 168 с. – Текст: непосредственный.</w:t>
      </w:r>
      <w:bookmarkEnd w:id="54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 xml:space="preserve">Пустовалова, И. Н. Развитие эмоциональной сферы детей среднего дошкольного возраста посредством реализации краткосрочной образовательной практики </w:t>
      </w:r>
      <w:r w:rsidR="00C95D49" w:rsidRPr="00EC4B8A">
        <w:rPr>
          <w:spacing w:val="-4"/>
        </w:rPr>
        <w:t>«</w:t>
      </w:r>
      <w:r w:rsidRPr="00EC4B8A">
        <w:rPr>
          <w:spacing w:val="-4"/>
        </w:rPr>
        <w:t>В гости к сказке</w:t>
      </w:r>
      <w:r w:rsidR="00C95D49" w:rsidRPr="00EC4B8A">
        <w:rPr>
          <w:spacing w:val="-4"/>
        </w:rPr>
        <w:t>»</w:t>
      </w:r>
      <w:r w:rsidRPr="00EC4B8A">
        <w:rPr>
          <w:spacing w:val="-4"/>
        </w:rPr>
        <w:t xml:space="preserve"> / И. Н. Пустовалова, Н. А. Фролова // Вестник Воронежского института развития образования. – 2022. – № 10. – С. 73-78.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5" w:name="_Ref148492251"/>
      <w:r w:rsidRPr="00EC4B8A">
        <w:rPr>
          <w:spacing w:val="-4"/>
        </w:rPr>
        <w:t>Развитие социальных эмоций у детей дошкольного возраста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Психол. </w:t>
      </w:r>
      <w:proofErr w:type="spellStart"/>
      <w:r w:rsidRPr="00EC4B8A">
        <w:rPr>
          <w:spacing w:val="-4"/>
        </w:rPr>
        <w:t>исслед</w:t>
      </w:r>
      <w:proofErr w:type="spellEnd"/>
      <w:r w:rsidRPr="00EC4B8A">
        <w:rPr>
          <w:spacing w:val="-4"/>
        </w:rPr>
        <w:t xml:space="preserve">. / [А. В. Запорожец, Я. З. </w:t>
      </w:r>
      <w:proofErr w:type="spellStart"/>
      <w:r w:rsidRPr="00EC4B8A">
        <w:rPr>
          <w:spacing w:val="-4"/>
        </w:rPr>
        <w:t>Неверович</w:t>
      </w:r>
      <w:proofErr w:type="spellEnd"/>
      <w:r w:rsidRPr="00EC4B8A">
        <w:rPr>
          <w:spacing w:val="-4"/>
        </w:rPr>
        <w:t xml:space="preserve">, А. Д. Кошелева и др.]; Под ред. А. В. Запорожца, Я. З. </w:t>
      </w:r>
      <w:proofErr w:type="spellStart"/>
      <w:r w:rsidRPr="00EC4B8A">
        <w:rPr>
          <w:spacing w:val="-4"/>
        </w:rPr>
        <w:t>Неверович</w:t>
      </w:r>
      <w:proofErr w:type="spellEnd"/>
      <w:r w:rsidRPr="00EC4B8A">
        <w:rPr>
          <w:spacing w:val="-4"/>
        </w:rPr>
        <w:t xml:space="preserve">; НИИ </w:t>
      </w:r>
      <w:proofErr w:type="spellStart"/>
      <w:r w:rsidRPr="00EC4B8A">
        <w:rPr>
          <w:spacing w:val="-4"/>
        </w:rPr>
        <w:t>дошк</w:t>
      </w:r>
      <w:proofErr w:type="spellEnd"/>
      <w:r w:rsidRPr="00EC4B8A">
        <w:rPr>
          <w:spacing w:val="-4"/>
        </w:rPr>
        <w:t>. воспитания АПН СССР. - 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Педагогика, 1986. – 172 с.</w:t>
      </w:r>
      <w:bookmarkEnd w:id="55"/>
      <w:r w:rsidRPr="00EC4B8A">
        <w:rPr>
          <w:spacing w:val="-4"/>
          <w:shd w:val="clear" w:color="auto" w:fill="FFFFFF"/>
        </w:rPr>
        <w:t xml:space="preserve"> 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непосредственный.</w:t>
      </w:r>
    </w:p>
    <w:p w:rsidR="00FA6344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6" w:name="_Ref148308473"/>
      <w:r w:rsidRPr="00EC4B8A">
        <w:rPr>
          <w:spacing w:val="-4"/>
        </w:rPr>
        <w:t xml:space="preserve">Разенкова, Н. Е. Теоретические аспекты эмоционально-экспрессивного развития личности / Н. Е. Разенкова. </w:t>
      </w:r>
      <w:r w:rsidRPr="00EC4B8A">
        <w:rPr>
          <w:spacing w:val="-4"/>
          <w:shd w:val="clear" w:color="auto" w:fill="FFFFFF"/>
        </w:rPr>
        <w:t>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</w:t>
      </w:r>
      <w:r w:rsidRPr="00EC4B8A">
        <w:rPr>
          <w:spacing w:val="-4"/>
        </w:rPr>
        <w:t xml:space="preserve"> // Сибирский педагогический журнал. – 2010. – № 6. – С.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296-304.</w:t>
      </w:r>
      <w:bookmarkEnd w:id="56"/>
      <w:r w:rsidRPr="00EC4B8A">
        <w:rPr>
          <w:spacing w:val="-4"/>
        </w:rPr>
        <w:t xml:space="preserve"> </w:t>
      </w:r>
    </w:p>
    <w:p w:rsidR="00EC4B8A" w:rsidRPr="00EC4B8A" w:rsidRDefault="00EC4B8A" w:rsidP="00EC4B8A">
      <w:pPr>
        <w:pStyle w:val="a8"/>
        <w:widowControl w:val="0"/>
        <w:ind w:left="709" w:firstLine="0"/>
        <w:rPr>
          <w:spacing w:val="-4"/>
        </w:rPr>
      </w:pP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57" w:name="_Ref148688247"/>
      <w:r w:rsidRPr="00EC4B8A">
        <w:rPr>
          <w:spacing w:val="-4"/>
        </w:rPr>
        <w:lastRenderedPageBreak/>
        <w:t>Селютина, Л. Д. развитие у детей 5-6 лет представлений о жанровых особенностях сказок в процессе создания игры-бродилки / Л.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Д.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Селютина, Т. В. Малова. – Текст: непосредственный // Вопросы педагогики. – 2021. – № 12-1. – С. 320-327.</w:t>
      </w:r>
      <w:bookmarkEnd w:id="57"/>
      <w:r w:rsidRPr="00EC4B8A">
        <w:rPr>
          <w:spacing w:val="-4"/>
        </w:rPr>
        <w:t xml:space="preserve">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z w:val="24"/>
          <w:szCs w:val="24"/>
        </w:rPr>
      </w:pPr>
      <w:bookmarkStart w:id="58" w:name="_Ref148690100"/>
      <w:r w:rsidRPr="00EC4B8A">
        <w:rPr>
          <w:spacing w:val="-4"/>
        </w:rPr>
        <w:t>Ситникова, Т. Н. Использование сказок в психолого-педагогической коррекции эмоциональной сферы детей дошкольного возраста / Т.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Н.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Ситникова, С. П. Дуванова.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Новой школе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 xml:space="preserve">здоровые дети. Материалы </w:t>
      </w:r>
      <w:r w:rsidRPr="00EC4B8A">
        <w:rPr>
          <w:spacing w:val="-4"/>
          <w:lang w:val="en-US"/>
        </w:rPr>
        <w:t>V</w:t>
      </w:r>
      <w:r w:rsidRPr="00EC4B8A">
        <w:rPr>
          <w:spacing w:val="-4"/>
        </w:rPr>
        <w:t xml:space="preserve"> Всероссийской научно-практической конференции. </w:t>
      </w:r>
      <w:r w:rsidR="00C95D49" w:rsidRPr="00EC4B8A">
        <w:rPr>
          <w:spacing w:val="-4"/>
          <w:shd w:val="clear" w:color="auto" w:fill="FFFFFF"/>
        </w:rPr>
        <w:t xml:space="preserve">– </w:t>
      </w:r>
      <w:r w:rsidRPr="00EC4B8A">
        <w:rPr>
          <w:spacing w:val="-4"/>
        </w:rPr>
        <w:t>Воронеж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Научная книга, 2018. </w:t>
      </w:r>
      <w:r w:rsidR="00B36E3A" w:rsidRPr="00EC4B8A">
        <w:rPr>
          <w:spacing w:val="-4"/>
        </w:rPr>
        <w:t xml:space="preserve">– </w:t>
      </w:r>
      <w:r w:rsidRPr="00EC4B8A">
        <w:rPr>
          <w:spacing w:val="-4"/>
        </w:rPr>
        <w:t>С. 154-156.</w:t>
      </w:r>
      <w:bookmarkEnd w:id="58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Смбатян, Т. В. Сказка как средство развития у дошкольников способности к прощению / Т. В. Смбатян.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Развитие человека в современном мире. – 2017. – № 1. – С. 65-69. 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Стрелкова, Л. П. Влияние художественной литературы на эмоции ребёнка. Пособие для воспитателей детского сада / Л. П. Стрелкова. – Москва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Просвещение, 1987. – 176 с.</w:t>
      </w:r>
      <w:r w:rsidRPr="00EC4B8A">
        <w:rPr>
          <w:spacing w:val="-4"/>
          <w:shd w:val="clear" w:color="auto" w:fill="FFFFFF"/>
        </w:rPr>
        <w:t xml:space="preserve"> – Текст</w:t>
      </w:r>
      <w:proofErr w:type="gramStart"/>
      <w:r w:rsidRPr="00EC4B8A">
        <w:rPr>
          <w:spacing w:val="-4"/>
          <w:shd w:val="clear" w:color="auto" w:fill="FFFFFF"/>
        </w:rPr>
        <w:t xml:space="preserve"> :</w:t>
      </w:r>
      <w:proofErr w:type="gramEnd"/>
      <w:r w:rsidRPr="00EC4B8A">
        <w:rPr>
          <w:spacing w:val="-4"/>
          <w:shd w:val="clear" w:color="auto" w:fill="FFFFFF"/>
        </w:rPr>
        <w:t xml:space="preserve"> непосредственный.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  <w:sz w:val="24"/>
          <w:szCs w:val="24"/>
        </w:rPr>
      </w:pPr>
      <w:bookmarkStart w:id="59" w:name="_Ref20362665"/>
      <w:bookmarkStart w:id="60" w:name="_Ref51214573"/>
      <w:proofErr w:type="spellStart"/>
      <w:r w:rsidRPr="00EC4B8A">
        <w:rPr>
          <w:spacing w:val="-4"/>
        </w:rPr>
        <w:t>Урунтаева</w:t>
      </w:r>
      <w:proofErr w:type="spellEnd"/>
      <w:r w:rsidRPr="00EC4B8A">
        <w:rPr>
          <w:spacing w:val="-4"/>
        </w:rPr>
        <w:t xml:space="preserve">, Г. А., Афонькина, Ю. А. Практикум по детской психологии / Г. А. </w:t>
      </w:r>
      <w:proofErr w:type="spellStart"/>
      <w:r w:rsidRPr="00EC4B8A">
        <w:rPr>
          <w:spacing w:val="-4"/>
        </w:rPr>
        <w:t>Урунтаева</w:t>
      </w:r>
      <w:proofErr w:type="spellEnd"/>
      <w:r w:rsidRPr="00EC4B8A">
        <w:rPr>
          <w:spacing w:val="-4"/>
        </w:rPr>
        <w:t xml:space="preserve">, Ю. А. Афонькина. – Москва: Академия, 1998. – 293 с. </w:t>
      </w:r>
      <w:r w:rsidRPr="00EC4B8A">
        <w:rPr>
          <w:rFonts w:cs="Arial"/>
          <w:spacing w:val="-4"/>
          <w:lang w:eastAsia="ru-RU"/>
        </w:rPr>
        <w:t xml:space="preserve">– </w:t>
      </w:r>
      <w:r w:rsidRPr="00EC4B8A">
        <w:rPr>
          <w:spacing w:val="-4"/>
        </w:rPr>
        <w:t>ISBN 5-7695-0282-7.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</w:t>
      </w:r>
      <w:bookmarkEnd w:id="59"/>
      <w:r w:rsidRPr="00EC4B8A">
        <w:rPr>
          <w:rFonts w:cs="Arial"/>
          <w:spacing w:val="-4"/>
          <w:lang w:eastAsia="ru-RU"/>
        </w:rPr>
        <w:t>.</w:t>
      </w:r>
      <w:bookmarkEnd w:id="60"/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r w:rsidRPr="00EC4B8A">
        <w:rPr>
          <w:spacing w:val="-4"/>
        </w:rPr>
        <w:t>Хайрутдинова, М. Р. Исследование соотношения духовно-нравственных и эмоционально-экспрессивных характеристик личности / М.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Р.</w:t>
      </w:r>
      <w:r w:rsidR="00B36E3A" w:rsidRPr="00EC4B8A">
        <w:rPr>
          <w:spacing w:val="-4"/>
        </w:rPr>
        <w:t> </w:t>
      </w:r>
      <w:r w:rsidRPr="00EC4B8A">
        <w:rPr>
          <w:spacing w:val="-4"/>
        </w:rPr>
        <w:t>Хайрутдинова.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Вестник Татарского государственного гуманитарно-педагогического университета. – 2009. – № 2-3(17-18). – С. 143-148.</w:t>
      </w: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61" w:name="_Ref46773856"/>
      <w:bookmarkStart w:id="62" w:name="_Ref148690477"/>
      <w:r w:rsidRPr="00EC4B8A">
        <w:rPr>
          <w:spacing w:val="-4"/>
          <w:lang w:eastAsia="ru-RU"/>
        </w:rPr>
        <w:t xml:space="preserve">Чеснокова, И. И. Особенности развития самосознания в онтогенезе / И. И. Чеснокова. </w:t>
      </w:r>
      <w:r w:rsidRPr="00EC4B8A">
        <w:rPr>
          <w:spacing w:val="-4"/>
        </w:rPr>
        <w:t xml:space="preserve">– </w:t>
      </w:r>
      <w:r w:rsidRPr="00EC4B8A">
        <w:rPr>
          <w:spacing w:val="-4"/>
          <w:lang w:eastAsia="ru-RU"/>
        </w:rPr>
        <w:t xml:space="preserve">Москва: Просвещение, 2008. </w:t>
      </w:r>
      <w:r w:rsidRPr="00EC4B8A">
        <w:rPr>
          <w:spacing w:val="-4"/>
        </w:rPr>
        <w:t xml:space="preserve">– </w:t>
      </w:r>
      <w:r w:rsidRPr="00EC4B8A">
        <w:rPr>
          <w:spacing w:val="-4"/>
          <w:lang w:eastAsia="ru-RU"/>
        </w:rPr>
        <w:t>410 с.</w:t>
      </w:r>
      <w:bookmarkEnd w:id="61"/>
      <w:r w:rsidRPr="00EC4B8A">
        <w:rPr>
          <w:spacing w:val="-4"/>
          <w:lang w:eastAsia="ru-RU"/>
        </w:rPr>
        <w:t xml:space="preserve"> </w:t>
      </w:r>
      <w:r w:rsidRPr="00EC4B8A">
        <w:rPr>
          <w:spacing w:val="-4"/>
        </w:rPr>
        <w:t>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непосредственный.</w:t>
      </w:r>
      <w:bookmarkEnd w:id="62"/>
    </w:p>
    <w:p w:rsidR="00FA6344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63" w:name="_Ref9230197"/>
      <w:r w:rsidRPr="00EC4B8A">
        <w:rPr>
          <w:spacing w:val="-4"/>
        </w:rPr>
        <w:t>Щетинина, А. М. Восприятие и понимание дошкольниками эмоцио</w:t>
      </w:r>
      <w:r w:rsidRPr="00EC4B8A">
        <w:rPr>
          <w:spacing w:val="-4"/>
        </w:rPr>
        <w:softHyphen/>
        <w:t>нального состояния человека / А. М. Щетинина.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 // Вопросы психологии. – 1984. – № 3. – С. 60-66.</w:t>
      </w:r>
      <w:bookmarkEnd w:id="63"/>
    </w:p>
    <w:p w:rsidR="00EC4B8A" w:rsidRPr="00EC4B8A" w:rsidRDefault="00EC4B8A" w:rsidP="00EC4B8A">
      <w:pPr>
        <w:pStyle w:val="a8"/>
        <w:widowControl w:val="0"/>
        <w:ind w:left="709" w:firstLine="0"/>
        <w:rPr>
          <w:spacing w:val="-4"/>
        </w:rPr>
      </w:pPr>
    </w:p>
    <w:p w:rsidR="00FA6344" w:rsidRPr="00EC4B8A" w:rsidRDefault="00FA6344" w:rsidP="00262D0C">
      <w:pPr>
        <w:pStyle w:val="a8"/>
        <w:widowControl w:val="0"/>
        <w:numPr>
          <w:ilvl w:val="0"/>
          <w:numId w:val="1"/>
        </w:numPr>
        <w:ind w:left="0" w:firstLine="709"/>
        <w:rPr>
          <w:spacing w:val="-4"/>
        </w:rPr>
      </w:pPr>
      <w:bookmarkStart w:id="64" w:name="_Ref152829402"/>
      <w:r w:rsidRPr="00EC4B8A">
        <w:rPr>
          <w:spacing w:val="-4"/>
        </w:rPr>
        <w:lastRenderedPageBreak/>
        <w:t>Щетинина, А. М. Диагностика социального развития ребенка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Учеб</w:t>
      </w:r>
      <w:proofErr w:type="gramStart"/>
      <w:r w:rsidRPr="00EC4B8A">
        <w:rPr>
          <w:spacing w:val="-4"/>
        </w:rPr>
        <w:t>.-</w:t>
      </w:r>
      <w:proofErr w:type="gramEnd"/>
      <w:r w:rsidRPr="00EC4B8A">
        <w:rPr>
          <w:spacing w:val="-4"/>
        </w:rPr>
        <w:t xml:space="preserve">метод. пособие / А. М. Щетинина; М-во образования Рос. Федерации. </w:t>
      </w:r>
      <w:proofErr w:type="spellStart"/>
      <w:r w:rsidRPr="00EC4B8A">
        <w:rPr>
          <w:spacing w:val="-4"/>
        </w:rPr>
        <w:t>Новгор</w:t>
      </w:r>
      <w:proofErr w:type="spellEnd"/>
      <w:r w:rsidRPr="00EC4B8A">
        <w:rPr>
          <w:spacing w:val="-4"/>
        </w:rPr>
        <w:t>. гос. ун-т им. Ярослава Мудрого. – Великий Новгород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</w:t>
      </w:r>
      <w:proofErr w:type="spellStart"/>
      <w:r w:rsidRPr="00EC4B8A">
        <w:rPr>
          <w:spacing w:val="-4"/>
        </w:rPr>
        <w:t>Новгор</w:t>
      </w:r>
      <w:proofErr w:type="spellEnd"/>
      <w:r w:rsidRPr="00EC4B8A">
        <w:rPr>
          <w:spacing w:val="-4"/>
        </w:rPr>
        <w:t>. гос. ун-т им. Ярослава Мудрого, 2000. – 88 с.</w:t>
      </w:r>
      <w:bookmarkEnd w:id="64"/>
      <w:r w:rsidRPr="00EC4B8A">
        <w:rPr>
          <w:spacing w:val="-4"/>
        </w:rPr>
        <w:t>  – Текст</w:t>
      </w:r>
      <w:proofErr w:type="gramStart"/>
      <w:r w:rsidRPr="00EC4B8A">
        <w:rPr>
          <w:spacing w:val="-4"/>
        </w:rPr>
        <w:t xml:space="preserve"> :</w:t>
      </w:r>
      <w:proofErr w:type="gramEnd"/>
      <w:r w:rsidRPr="00EC4B8A">
        <w:rPr>
          <w:spacing w:val="-4"/>
        </w:rPr>
        <w:t xml:space="preserve"> непосредственный</w:t>
      </w:r>
      <w:r w:rsidRPr="00EC4B8A">
        <w:rPr>
          <w:rFonts w:cs="Arial"/>
          <w:spacing w:val="-4"/>
          <w:lang w:eastAsia="ru-RU"/>
        </w:rPr>
        <w:t>.</w:t>
      </w:r>
    </w:p>
    <w:p w:rsidR="00141C0F" w:rsidRPr="00141C0F" w:rsidRDefault="00141C0F" w:rsidP="00262D0C">
      <w:pPr>
        <w:widowControl w:val="0"/>
        <w:ind w:left="709" w:firstLine="0"/>
      </w:pPr>
    </w:p>
    <w:bookmarkEnd w:id="32"/>
    <w:p w:rsidR="00F50486" w:rsidRDefault="00F50486" w:rsidP="00262D0C">
      <w:pPr>
        <w:widowControl w:val="0"/>
        <w:spacing w:line="259" w:lineRule="auto"/>
        <w:ind w:firstLine="0"/>
        <w:jc w:val="left"/>
      </w:pPr>
      <w:r>
        <w:br w:type="page"/>
      </w:r>
    </w:p>
    <w:p w:rsidR="00F50486" w:rsidRPr="00EC4B8A" w:rsidRDefault="00F50486" w:rsidP="00EC4B8A">
      <w:pPr>
        <w:pStyle w:val="1"/>
        <w:keepNext w:val="0"/>
        <w:keepLines w:val="0"/>
        <w:widowControl w:val="0"/>
        <w:spacing w:before="0"/>
        <w:jc w:val="right"/>
        <w:rPr>
          <w:rFonts w:ascii="Times New Roman" w:hAnsi="Times New Roman"/>
        </w:rPr>
      </w:pPr>
      <w:bookmarkStart w:id="65" w:name="_Toc152838013"/>
      <w:r w:rsidRPr="00EC4B8A">
        <w:rPr>
          <w:rFonts w:ascii="Times New Roman" w:hAnsi="Times New Roman"/>
        </w:rPr>
        <w:lastRenderedPageBreak/>
        <w:t>Приложени</w:t>
      </w:r>
      <w:bookmarkEnd w:id="65"/>
      <w:r w:rsidR="00EC4B8A" w:rsidRPr="00EC4B8A">
        <w:rPr>
          <w:rFonts w:ascii="Times New Roman" w:hAnsi="Times New Roman"/>
        </w:rPr>
        <w:t>Е</w:t>
      </w:r>
    </w:p>
    <w:p w:rsidR="00014221" w:rsidRDefault="00014221" w:rsidP="00262D0C">
      <w:pPr>
        <w:widowControl w:val="0"/>
      </w:pPr>
    </w:p>
    <w:sectPr w:rsidR="00014221" w:rsidSect="002F5D5A">
      <w:footerReference w:type="default" r:id="rId25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977" w:rsidRDefault="00A95977" w:rsidP="00D90DD1">
      <w:pPr>
        <w:spacing w:line="240" w:lineRule="auto"/>
      </w:pPr>
      <w:r>
        <w:separator/>
      </w:r>
    </w:p>
  </w:endnote>
  <w:endnote w:type="continuationSeparator" w:id="0">
    <w:p w:rsidR="00A95977" w:rsidRDefault="00A95977" w:rsidP="00D90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7642198"/>
      <w:docPartObj>
        <w:docPartGallery w:val="Page Numbers (Bottom of Page)"/>
        <w:docPartUnique/>
      </w:docPartObj>
    </w:sdtPr>
    <w:sdtContent>
      <w:p w:rsidR="002E45A8" w:rsidRDefault="002E45A8">
        <w:pPr>
          <w:pStyle w:val="a5"/>
          <w:jc w:val="right"/>
        </w:pPr>
        <w:fldSimple w:instr="PAGE   \* MERGEFORMAT">
          <w:r w:rsidR="00EC4B8A">
            <w:rPr>
              <w:noProof/>
            </w:rPr>
            <w:t>2</w:t>
          </w:r>
        </w:fldSimple>
      </w:p>
    </w:sdtContent>
  </w:sdt>
  <w:p w:rsidR="002E45A8" w:rsidRDefault="002E45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977" w:rsidRDefault="00A95977" w:rsidP="00D90DD1">
      <w:pPr>
        <w:spacing w:line="240" w:lineRule="auto"/>
      </w:pPr>
      <w:r>
        <w:separator/>
      </w:r>
    </w:p>
  </w:footnote>
  <w:footnote w:type="continuationSeparator" w:id="0">
    <w:p w:rsidR="00A95977" w:rsidRDefault="00A95977" w:rsidP="00D90D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B4A"/>
    <w:multiLevelType w:val="hybridMultilevel"/>
    <w:tmpl w:val="558C6FB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44402"/>
    <w:multiLevelType w:val="hybridMultilevel"/>
    <w:tmpl w:val="68BED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E3AE3"/>
    <w:multiLevelType w:val="hybridMultilevel"/>
    <w:tmpl w:val="1B6EC5EA"/>
    <w:lvl w:ilvl="0" w:tplc="A07E796C">
      <w:start w:val="1"/>
      <w:numFmt w:val="bullet"/>
      <w:lvlText w:val="-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9FE48C2"/>
    <w:multiLevelType w:val="hybridMultilevel"/>
    <w:tmpl w:val="4A46F128"/>
    <w:lvl w:ilvl="0" w:tplc="A07E796C">
      <w:start w:val="1"/>
      <w:numFmt w:val="bullet"/>
      <w:lvlText w:val="-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B4A218F"/>
    <w:multiLevelType w:val="hybridMultilevel"/>
    <w:tmpl w:val="1B44768A"/>
    <w:lvl w:ilvl="0" w:tplc="FEAE0E58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E35A3F"/>
    <w:multiLevelType w:val="multilevel"/>
    <w:tmpl w:val="ED54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91A22"/>
    <w:multiLevelType w:val="hybridMultilevel"/>
    <w:tmpl w:val="9DC2A116"/>
    <w:lvl w:ilvl="0" w:tplc="7B6EA3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912"/>
    <w:multiLevelType w:val="hybridMultilevel"/>
    <w:tmpl w:val="A93E40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0E193A"/>
    <w:multiLevelType w:val="hybridMultilevel"/>
    <w:tmpl w:val="41D62904"/>
    <w:lvl w:ilvl="0" w:tplc="05D2C27A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3CE13F1"/>
    <w:multiLevelType w:val="hybridMultilevel"/>
    <w:tmpl w:val="50A66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E77313"/>
    <w:multiLevelType w:val="hybridMultilevel"/>
    <w:tmpl w:val="D3642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E86CA8"/>
    <w:multiLevelType w:val="hybridMultilevel"/>
    <w:tmpl w:val="410007B6"/>
    <w:lvl w:ilvl="0" w:tplc="FFFFFFFF">
      <w:start w:val="1"/>
      <w:numFmt w:val="decimal"/>
      <w:lvlText w:val="%1."/>
      <w:lvlJc w:val="left"/>
      <w:pPr>
        <w:ind w:left="177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1F2757"/>
    <w:multiLevelType w:val="hybridMultilevel"/>
    <w:tmpl w:val="B282C0E0"/>
    <w:lvl w:ilvl="0" w:tplc="5E38120C">
      <w:start w:val="1"/>
      <w:numFmt w:val="bullet"/>
      <w:lvlText w:val="-"/>
      <w:lvlJc w:val="left"/>
      <w:pPr>
        <w:ind w:left="1069" w:hanging="360"/>
      </w:pPr>
      <w:rPr>
        <w:rFonts w:ascii="Symbol" w:hAnsi="Symbol" w:cs="Times New Roman" w:hint="default"/>
        <w:b w:val="0"/>
        <w:i w:val="0"/>
        <w:sz w:val="28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2AC74E5"/>
    <w:multiLevelType w:val="hybridMultilevel"/>
    <w:tmpl w:val="C1148E16"/>
    <w:lvl w:ilvl="0" w:tplc="09E4F544">
      <w:start w:val="1"/>
      <w:numFmt w:val="bullet"/>
      <w:lvlText w:val="₋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2DB1008"/>
    <w:multiLevelType w:val="hybridMultilevel"/>
    <w:tmpl w:val="6B60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D515583"/>
    <w:multiLevelType w:val="hybridMultilevel"/>
    <w:tmpl w:val="44F6EF38"/>
    <w:lvl w:ilvl="0" w:tplc="D024A97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2A25D0C"/>
    <w:multiLevelType w:val="hybridMultilevel"/>
    <w:tmpl w:val="D492725A"/>
    <w:lvl w:ilvl="0" w:tplc="D024A9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5A97BF0"/>
    <w:multiLevelType w:val="hybridMultilevel"/>
    <w:tmpl w:val="EA4C2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8337EF"/>
    <w:multiLevelType w:val="hybridMultilevel"/>
    <w:tmpl w:val="D26AE6F8"/>
    <w:lvl w:ilvl="0" w:tplc="0F569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484709"/>
    <w:multiLevelType w:val="hybridMultilevel"/>
    <w:tmpl w:val="D264EDCC"/>
    <w:lvl w:ilvl="0" w:tplc="A07E796C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9A3C07"/>
    <w:multiLevelType w:val="hybridMultilevel"/>
    <w:tmpl w:val="DA3E1D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8E83ACE"/>
    <w:multiLevelType w:val="hybridMultilevel"/>
    <w:tmpl w:val="112E8470"/>
    <w:lvl w:ilvl="0" w:tplc="5E38120C">
      <w:start w:val="1"/>
      <w:numFmt w:val="bullet"/>
      <w:lvlText w:val="-"/>
      <w:lvlJc w:val="left"/>
      <w:pPr>
        <w:ind w:left="1069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E9615FC"/>
    <w:multiLevelType w:val="hybridMultilevel"/>
    <w:tmpl w:val="4A6A48BC"/>
    <w:lvl w:ilvl="0" w:tplc="CE64698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22"/>
  </w:num>
  <w:num w:numId="5">
    <w:abstractNumId w:val="8"/>
  </w:num>
  <w:num w:numId="6">
    <w:abstractNumId w:val="17"/>
  </w:num>
  <w:num w:numId="7">
    <w:abstractNumId w:val="0"/>
  </w:num>
  <w:num w:numId="8">
    <w:abstractNumId w:val="1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"/>
  </w:num>
  <w:num w:numId="12">
    <w:abstractNumId w:val="14"/>
  </w:num>
  <w:num w:numId="13">
    <w:abstractNumId w:val="3"/>
  </w:num>
  <w:num w:numId="14">
    <w:abstractNumId w:val="11"/>
  </w:num>
  <w:num w:numId="15">
    <w:abstractNumId w:val="20"/>
  </w:num>
  <w:num w:numId="16">
    <w:abstractNumId w:val="12"/>
  </w:num>
  <w:num w:numId="17">
    <w:abstractNumId w:val="5"/>
  </w:num>
  <w:num w:numId="18">
    <w:abstractNumId w:val="9"/>
  </w:num>
  <w:num w:numId="19">
    <w:abstractNumId w:val="15"/>
  </w:num>
  <w:num w:numId="20">
    <w:abstractNumId w:val="13"/>
  </w:num>
  <w:num w:numId="21">
    <w:abstractNumId w:val="1"/>
  </w:num>
  <w:num w:numId="22">
    <w:abstractNumId w:val="18"/>
  </w:num>
  <w:num w:numId="23">
    <w:abstractNumId w:val="1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FE5"/>
    <w:rsid w:val="00003AE0"/>
    <w:rsid w:val="0001258C"/>
    <w:rsid w:val="000131A8"/>
    <w:rsid w:val="00014221"/>
    <w:rsid w:val="00021576"/>
    <w:rsid w:val="00035F81"/>
    <w:rsid w:val="00046511"/>
    <w:rsid w:val="0004690F"/>
    <w:rsid w:val="00055490"/>
    <w:rsid w:val="000637B7"/>
    <w:rsid w:val="000638D9"/>
    <w:rsid w:val="00066B3A"/>
    <w:rsid w:val="00073F80"/>
    <w:rsid w:val="00087BCE"/>
    <w:rsid w:val="000923C7"/>
    <w:rsid w:val="000940B1"/>
    <w:rsid w:val="00094CD1"/>
    <w:rsid w:val="000A496F"/>
    <w:rsid w:val="000A7248"/>
    <w:rsid w:val="000B6B00"/>
    <w:rsid w:val="000B74BF"/>
    <w:rsid w:val="000D2472"/>
    <w:rsid w:val="000D2C11"/>
    <w:rsid w:val="000E0A93"/>
    <w:rsid w:val="000F3571"/>
    <w:rsid w:val="00101CF1"/>
    <w:rsid w:val="001041E0"/>
    <w:rsid w:val="00116BE9"/>
    <w:rsid w:val="00125DEC"/>
    <w:rsid w:val="00127FFE"/>
    <w:rsid w:val="0013443C"/>
    <w:rsid w:val="00141C0F"/>
    <w:rsid w:val="001501CF"/>
    <w:rsid w:val="0015377F"/>
    <w:rsid w:val="00154F18"/>
    <w:rsid w:val="00163811"/>
    <w:rsid w:val="00165589"/>
    <w:rsid w:val="0016765C"/>
    <w:rsid w:val="00170099"/>
    <w:rsid w:val="0017235B"/>
    <w:rsid w:val="0018733F"/>
    <w:rsid w:val="001936BD"/>
    <w:rsid w:val="001945CF"/>
    <w:rsid w:val="001967F3"/>
    <w:rsid w:val="001A76FC"/>
    <w:rsid w:val="001C1E08"/>
    <w:rsid w:val="001E532A"/>
    <w:rsid w:val="001E6E98"/>
    <w:rsid w:val="001F4563"/>
    <w:rsid w:val="001F499B"/>
    <w:rsid w:val="00202484"/>
    <w:rsid w:val="00203829"/>
    <w:rsid w:val="0021588E"/>
    <w:rsid w:val="00216FD6"/>
    <w:rsid w:val="0021757A"/>
    <w:rsid w:val="002209DF"/>
    <w:rsid w:val="002219DE"/>
    <w:rsid w:val="002230AE"/>
    <w:rsid w:val="0022524D"/>
    <w:rsid w:val="00242AAC"/>
    <w:rsid w:val="002439D3"/>
    <w:rsid w:val="00247D74"/>
    <w:rsid w:val="00251314"/>
    <w:rsid w:val="00252D81"/>
    <w:rsid w:val="00254B84"/>
    <w:rsid w:val="00254C4E"/>
    <w:rsid w:val="00262D0C"/>
    <w:rsid w:val="002658A0"/>
    <w:rsid w:val="002664FB"/>
    <w:rsid w:val="002726F0"/>
    <w:rsid w:val="002779BD"/>
    <w:rsid w:val="0029206B"/>
    <w:rsid w:val="0029479C"/>
    <w:rsid w:val="002966F1"/>
    <w:rsid w:val="002B1315"/>
    <w:rsid w:val="002C7CE3"/>
    <w:rsid w:val="002D1E33"/>
    <w:rsid w:val="002D27C5"/>
    <w:rsid w:val="002E1BA1"/>
    <w:rsid w:val="002E45A8"/>
    <w:rsid w:val="002F5D5A"/>
    <w:rsid w:val="00315B3A"/>
    <w:rsid w:val="00325EE9"/>
    <w:rsid w:val="0032742F"/>
    <w:rsid w:val="003317EC"/>
    <w:rsid w:val="0033185F"/>
    <w:rsid w:val="0033291C"/>
    <w:rsid w:val="00335DCF"/>
    <w:rsid w:val="00343368"/>
    <w:rsid w:val="00343765"/>
    <w:rsid w:val="0034756C"/>
    <w:rsid w:val="00347C71"/>
    <w:rsid w:val="00351763"/>
    <w:rsid w:val="00356C30"/>
    <w:rsid w:val="003574C1"/>
    <w:rsid w:val="003600E1"/>
    <w:rsid w:val="003658DF"/>
    <w:rsid w:val="003678AB"/>
    <w:rsid w:val="00371EB8"/>
    <w:rsid w:val="00372181"/>
    <w:rsid w:val="003823D6"/>
    <w:rsid w:val="00387EC6"/>
    <w:rsid w:val="00397517"/>
    <w:rsid w:val="003A222C"/>
    <w:rsid w:val="003A60F2"/>
    <w:rsid w:val="003A769F"/>
    <w:rsid w:val="003C0751"/>
    <w:rsid w:val="003E6985"/>
    <w:rsid w:val="003F3631"/>
    <w:rsid w:val="003F3670"/>
    <w:rsid w:val="003F4624"/>
    <w:rsid w:val="00400655"/>
    <w:rsid w:val="00412D92"/>
    <w:rsid w:val="00413B3A"/>
    <w:rsid w:val="004157E1"/>
    <w:rsid w:val="00441578"/>
    <w:rsid w:val="004558F1"/>
    <w:rsid w:val="0046752E"/>
    <w:rsid w:val="00481954"/>
    <w:rsid w:val="004840D8"/>
    <w:rsid w:val="0049485E"/>
    <w:rsid w:val="004A0EB3"/>
    <w:rsid w:val="004B6967"/>
    <w:rsid w:val="004C717F"/>
    <w:rsid w:val="004D28B5"/>
    <w:rsid w:val="004E30ED"/>
    <w:rsid w:val="004E3760"/>
    <w:rsid w:val="004E42D1"/>
    <w:rsid w:val="004E4D08"/>
    <w:rsid w:val="004E70E1"/>
    <w:rsid w:val="004F45AC"/>
    <w:rsid w:val="004F5499"/>
    <w:rsid w:val="00506384"/>
    <w:rsid w:val="0052050A"/>
    <w:rsid w:val="00525D73"/>
    <w:rsid w:val="00531ED0"/>
    <w:rsid w:val="00533946"/>
    <w:rsid w:val="00536920"/>
    <w:rsid w:val="0054042A"/>
    <w:rsid w:val="0055442D"/>
    <w:rsid w:val="005554D3"/>
    <w:rsid w:val="0055741A"/>
    <w:rsid w:val="00561234"/>
    <w:rsid w:val="00571D6E"/>
    <w:rsid w:val="0057275F"/>
    <w:rsid w:val="005807C7"/>
    <w:rsid w:val="00583DEA"/>
    <w:rsid w:val="005842F3"/>
    <w:rsid w:val="005857CD"/>
    <w:rsid w:val="005920BC"/>
    <w:rsid w:val="005943A7"/>
    <w:rsid w:val="00595244"/>
    <w:rsid w:val="005977D0"/>
    <w:rsid w:val="005A1885"/>
    <w:rsid w:val="005A227D"/>
    <w:rsid w:val="005A7251"/>
    <w:rsid w:val="005B3DA8"/>
    <w:rsid w:val="005C6E72"/>
    <w:rsid w:val="005D23C8"/>
    <w:rsid w:val="005D69F2"/>
    <w:rsid w:val="005D79C4"/>
    <w:rsid w:val="005E01B0"/>
    <w:rsid w:val="005E21D1"/>
    <w:rsid w:val="005E34F2"/>
    <w:rsid w:val="005E6482"/>
    <w:rsid w:val="00616BE5"/>
    <w:rsid w:val="00617A63"/>
    <w:rsid w:val="00625FAC"/>
    <w:rsid w:val="00641F54"/>
    <w:rsid w:val="0065012F"/>
    <w:rsid w:val="0067330F"/>
    <w:rsid w:val="00673480"/>
    <w:rsid w:val="00682078"/>
    <w:rsid w:val="00682DE8"/>
    <w:rsid w:val="00682E92"/>
    <w:rsid w:val="00692DDB"/>
    <w:rsid w:val="00694BB9"/>
    <w:rsid w:val="00697ABE"/>
    <w:rsid w:val="006B33BA"/>
    <w:rsid w:val="006B7980"/>
    <w:rsid w:val="006C4330"/>
    <w:rsid w:val="006D1C86"/>
    <w:rsid w:val="006D646C"/>
    <w:rsid w:val="006D7D8E"/>
    <w:rsid w:val="006E4504"/>
    <w:rsid w:val="006E6798"/>
    <w:rsid w:val="006F539A"/>
    <w:rsid w:val="007008B3"/>
    <w:rsid w:val="00713C56"/>
    <w:rsid w:val="00714B3E"/>
    <w:rsid w:val="0071686C"/>
    <w:rsid w:val="0072557A"/>
    <w:rsid w:val="00727D77"/>
    <w:rsid w:val="00744C42"/>
    <w:rsid w:val="0075482C"/>
    <w:rsid w:val="00756B9C"/>
    <w:rsid w:val="007648ED"/>
    <w:rsid w:val="00766FD2"/>
    <w:rsid w:val="00767121"/>
    <w:rsid w:val="00770255"/>
    <w:rsid w:val="00772B72"/>
    <w:rsid w:val="007732E0"/>
    <w:rsid w:val="0078160B"/>
    <w:rsid w:val="0079118F"/>
    <w:rsid w:val="00796F6A"/>
    <w:rsid w:val="007A4A9F"/>
    <w:rsid w:val="007C3DC5"/>
    <w:rsid w:val="007C7FDF"/>
    <w:rsid w:val="007D5BAB"/>
    <w:rsid w:val="007E16C4"/>
    <w:rsid w:val="007E1FDF"/>
    <w:rsid w:val="007E2C01"/>
    <w:rsid w:val="007E5A42"/>
    <w:rsid w:val="007E62D0"/>
    <w:rsid w:val="007F1BBB"/>
    <w:rsid w:val="007F6F5B"/>
    <w:rsid w:val="007F72E1"/>
    <w:rsid w:val="008113D0"/>
    <w:rsid w:val="00811C9B"/>
    <w:rsid w:val="0081441C"/>
    <w:rsid w:val="008173AA"/>
    <w:rsid w:val="00821DED"/>
    <w:rsid w:val="00831C81"/>
    <w:rsid w:val="00833F95"/>
    <w:rsid w:val="00836F0D"/>
    <w:rsid w:val="0086330D"/>
    <w:rsid w:val="00867AD3"/>
    <w:rsid w:val="008740AF"/>
    <w:rsid w:val="00883D64"/>
    <w:rsid w:val="008847C1"/>
    <w:rsid w:val="00897680"/>
    <w:rsid w:val="008A5E0D"/>
    <w:rsid w:val="008A68AC"/>
    <w:rsid w:val="008B78BB"/>
    <w:rsid w:val="008C2DEE"/>
    <w:rsid w:val="008D2733"/>
    <w:rsid w:val="008E4459"/>
    <w:rsid w:val="008E72AC"/>
    <w:rsid w:val="008F5B8D"/>
    <w:rsid w:val="00900D34"/>
    <w:rsid w:val="00912FC1"/>
    <w:rsid w:val="009169A2"/>
    <w:rsid w:val="00933FE5"/>
    <w:rsid w:val="0094252C"/>
    <w:rsid w:val="00943CED"/>
    <w:rsid w:val="0095175B"/>
    <w:rsid w:val="0096111A"/>
    <w:rsid w:val="0096197C"/>
    <w:rsid w:val="00961ED6"/>
    <w:rsid w:val="00970CD7"/>
    <w:rsid w:val="009721D9"/>
    <w:rsid w:val="009745C4"/>
    <w:rsid w:val="009748F2"/>
    <w:rsid w:val="00980953"/>
    <w:rsid w:val="00984FA6"/>
    <w:rsid w:val="009864A0"/>
    <w:rsid w:val="00996DAD"/>
    <w:rsid w:val="009B0ED4"/>
    <w:rsid w:val="009B2342"/>
    <w:rsid w:val="009C0593"/>
    <w:rsid w:val="009C75E3"/>
    <w:rsid w:val="009D6D7D"/>
    <w:rsid w:val="009E193E"/>
    <w:rsid w:val="00A03107"/>
    <w:rsid w:val="00A05A9A"/>
    <w:rsid w:val="00A11D30"/>
    <w:rsid w:val="00A14AC3"/>
    <w:rsid w:val="00A23B44"/>
    <w:rsid w:val="00A25EDB"/>
    <w:rsid w:val="00A50613"/>
    <w:rsid w:val="00A52A83"/>
    <w:rsid w:val="00A61617"/>
    <w:rsid w:val="00A704AF"/>
    <w:rsid w:val="00A74CED"/>
    <w:rsid w:val="00A75ADE"/>
    <w:rsid w:val="00A77D6E"/>
    <w:rsid w:val="00A8212A"/>
    <w:rsid w:val="00A95977"/>
    <w:rsid w:val="00AA1B4D"/>
    <w:rsid w:val="00AB19AC"/>
    <w:rsid w:val="00AB500A"/>
    <w:rsid w:val="00AD071C"/>
    <w:rsid w:val="00AD661E"/>
    <w:rsid w:val="00AE2FD0"/>
    <w:rsid w:val="00AE5E7A"/>
    <w:rsid w:val="00AF3704"/>
    <w:rsid w:val="00AF61A4"/>
    <w:rsid w:val="00B03EA0"/>
    <w:rsid w:val="00B04CB2"/>
    <w:rsid w:val="00B149D4"/>
    <w:rsid w:val="00B23946"/>
    <w:rsid w:val="00B25AC3"/>
    <w:rsid w:val="00B3097D"/>
    <w:rsid w:val="00B36E3A"/>
    <w:rsid w:val="00B50DB3"/>
    <w:rsid w:val="00B610B8"/>
    <w:rsid w:val="00B65648"/>
    <w:rsid w:val="00B67618"/>
    <w:rsid w:val="00B707FB"/>
    <w:rsid w:val="00B828BF"/>
    <w:rsid w:val="00B828CB"/>
    <w:rsid w:val="00B956FE"/>
    <w:rsid w:val="00B971B1"/>
    <w:rsid w:val="00BA483D"/>
    <w:rsid w:val="00BB0A01"/>
    <w:rsid w:val="00BB3EC1"/>
    <w:rsid w:val="00BB7AEF"/>
    <w:rsid w:val="00BC2381"/>
    <w:rsid w:val="00BC310C"/>
    <w:rsid w:val="00BC4A84"/>
    <w:rsid w:val="00BC6E6B"/>
    <w:rsid w:val="00BD2C9A"/>
    <w:rsid w:val="00BD6898"/>
    <w:rsid w:val="00BE4349"/>
    <w:rsid w:val="00BE52DB"/>
    <w:rsid w:val="00BE64D8"/>
    <w:rsid w:val="00BF3C4F"/>
    <w:rsid w:val="00C05480"/>
    <w:rsid w:val="00C07599"/>
    <w:rsid w:val="00C13E24"/>
    <w:rsid w:val="00C25800"/>
    <w:rsid w:val="00C26EB1"/>
    <w:rsid w:val="00C41FAB"/>
    <w:rsid w:val="00C42062"/>
    <w:rsid w:val="00C4535B"/>
    <w:rsid w:val="00C45DAA"/>
    <w:rsid w:val="00C47042"/>
    <w:rsid w:val="00C543A6"/>
    <w:rsid w:val="00C5456C"/>
    <w:rsid w:val="00C55966"/>
    <w:rsid w:val="00C6681D"/>
    <w:rsid w:val="00C66F02"/>
    <w:rsid w:val="00C77C9E"/>
    <w:rsid w:val="00C825C5"/>
    <w:rsid w:val="00C82865"/>
    <w:rsid w:val="00C85DAB"/>
    <w:rsid w:val="00C875E7"/>
    <w:rsid w:val="00C87609"/>
    <w:rsid w:val="00C95D49"/>
    <w:rsid w:val="00CA4056"/>
    <w:rsid w:val="00CB06BE"/>
    <w:rsid w:val="00CB6121"/>
    <w:rsid w:val="00CC3BBB"/>
    <w:rsid w:val="00CD3329"/>
    <w:rsid w:val="00CD45F1"/>
    <w:rsid w:val="00CD654E"/>
    <w:rsid w:val="00CE15B7"/>
    <w:rsid w:val="00CE37F5"/>
    <w:rsid w:val="00CF3B41"/>
    <w:rsid w:val="00CF554A"/>
    <w:rsid w:val="00D04A0A"/>
    <w:rsid w:val="00D05B07"/>
    <w:rsid w:val="00D17FD2"/>
    <w:rsid w:val="00D34106"/>
    <w:rsid w:val="00D34C41"/>
    <w:rsid w:val="00D37E00"/>
    <w:rsid w:val="00D50C2C"/>
    <w:rsid w:val="00D5228D"/>
    <w:rsid w:val="00D70AB8"/>
    <w:rsid w:val="00D7486D"/>
    <w:rsid w:val="00D83A91"/>
    <w:rsid w:val="00D84FE4"/>
    <w:rsid w:val="00D867F6"/>
    <w:rsid w:val="00D90DD1"/>
    <w:rsid w:val="00DA388A"/>
    <w:rsid w:val="00DA4353"/>
    <w:rsid w:val="00DB425C"/>
    <w:rsid w:val="00DC4B16"/>
    <w:rsid w:val="00DD29A0"/>
    <w:rsid w:val="00DD466A"/>
    <w:rsid w:val="00DD4C95"/>
    <w:rsid w:val="00DD4FD6"/>
    <w:rsid w:val="00DD609A"/>
    <w:rsid w:val="00DD6BA3"/>
    <w:rsid w:val="00DF1FD7"/>
    <w:rsid w:val="00DF5D98"/>
    <w:rsid w:val="00E00A9E"/>
    <w:rsid w:val="00E15251"/>
    <w:rsid w:val="00E21F8A"/>
    <w:rsid w:val="00E2225F"/>
    <w:rsid w:val="00E227CE"/>
    <w:rsid w:val="00E35BAA"/>
    <w:rsid w:val="00E424F9"/>
    <w:rsid w:val="00E440B4"/>
    <w:rsid w:val="00E46390"/>
    <w:rsid w:val="00E51414"/>
    <w:rsid w:val="00E518F8"/>
    <w:rsid w:val="00E56ED6"/>
    <w:rsid w:val="00E647B9"/>
    <w:rsid w:val="00E904B7"/>
    <w:rsid w:val="00EA4FFD"/>
    <w:rsid w:val="00EA528C"/>
    <w:rsid w:val="00EA7360"/>
    <w:rsid w:val="00EB03E3"/>
    <w:rsid w:val="00EB130C"/>
    <w:rsid w:val="00EB7D16"/>
    <w:rsid w:val="00EC1B16"/>
    <w:rsid w:val="00EC3DD3"/>
    <w:rsid w:val="00EC4B8A"/>
    <w:rsid w:val="00ED3080"/>
    <w:rsid w:val="00ED3E16"/>
    <w:rsid w:val="00EF142F"/>
    <w:rsid w:val="00F033E1"/>
    <w:rsid w:val="00F033EA"/>
    <w:rsid w:val="00F22A8F"/>
    <w:rsid w:val="00F27521"/>
    <w:rsid w:val="00F31609"/>
    <w:rsid w:val="00F50486"/>
    <w:rsid w:val="00F52906"/>
    <w:rsid w:val="00F54B33"/>
    <w:rsid w:val="00F81C2F"/>
    <w:rsid w:val="00F91991"/>
    <w:rsid w:val="00FA0828"/>
    <w:rsid w:val="00FA2B19"/>
    <w:rsid w:val="00FA6344"/>
    <w:rsid w:val="00FB155A"/>
    <w:rsid w:val="00FC00F8"/>
    <w:rsid w:val="00FC5A88"/>
    <w:rsid w:val="00FD11A2"/>
    <w:rsid w:val="00FF0826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6E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90DD1"/>
    <w:pPr>
      <w:keepNext/>
      <w:keepLines/>
      <w:spacing w:before="240"/>
      <w:jc w:val="center"/>
      <w:outlineLvl w:val="0"/>
    </w:pPr>
    <w:rPr>
      <w:rFonts w:ascii="Times New Roman Полужирный" w:eastAsiaTheme="majorEastAsia" w:hAnsi="Times New Roman Полужирный"/>
      <w:b/>
      <w:bCs/>
      <w:caps/>
      <w:color w:val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D90DD1"/>
    <w:pPr>
      <w:keepNext/>
      <w:keepLines/>
      <w:spacing w:before="40"/>
      <w:outlineLvl w:val="1"/>
    </w:pPr>
    <w:rPr>
      <w:rFonts w:eastAsiaTheme="majorEastAsia"/>
      <w:b/>
      <w:bCs/>
      <w:color w:val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7008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168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DD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DD1"/>
    <w:rPr>
      <w:rFonts w:ascii="Times New Roman" w:hAnsi="Times New Roman" w:cs="Times New Roman"/>
      <w:color w:val="000000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D90DD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DD1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 Spacing"/>
    <w:uiPriority w:val="1"/>
    <w:qFormat/>
    <w:rsid w:val="00D90DD1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90DD1"/>
    <w:rPr>
      <w:rFonts w:ascii="Times New Roman Полужирный" w:eastAsiaTheme="majorEastAsia" w:hAnsi="Times New Roman Полужирный" w:cs="Times New Roman"/>
      <w:b/>
      <w:bCs/>
      <w:caps/>
      <w:sz w:val="28"/>
      <w:szCs w:val="28"/>
    </w:rPr>
  </w:style>
  <w:style w:type="paragraph" w:styleId="a8">
    <w:name w:val="List Paragraph"/>
    <w:basedOn w:val="a"/>
    <w:uiPriority w:val="34"/>
    <w:qFormat/>
    <w:rsid w:val="00D90DD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90DD1"/>
    <w:rPr>
      <w:rFonts w:ascii="Times New Roman" w:eastAsiaTheme="majorEastAsia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unhideWhenUsed/>
    <w:rsid w:val="00796F6A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6F6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061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61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613"/>
    <w:rPr>
      <w:rFonts w:ascii="Times New Roman" w:hAnsi="Times New Roman" w:cs="Times New Roman"/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61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613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7008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ontstyle01">
    <w:name w:val="fontstyle01"/>
    <w:basedOn w:val="a0"/>
    <w:rsid w:val="00C77C9E"/>
    <w:rPr>
      <w:rFonts w:ascii="Times-Italic" w:hAnsi="Times-Italic" w:hint="default"/>
      <w:b w:val="0"/>
      <w:bCs w:val="0"/>
      <w:i/>
      <w:iCs/>
      <w:color w:val="000000"/>
      <w:sz w:val="20"/>
      <w:szCs w:val="20"/>
    </w:rPr>
  </w:style>
  <w:style w:type="character" w:customStyle="1" w:styleId="fontstyle21">
    <w:name w:val="fontstyle21"/>
    <w:basedOn w:val="a0"/>
    <w:rsid w:val="00C77C9E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3574C1"/>
    <w:rPr>
      <w:color w:val="954F72" w:themeColor="followedHyperlink"/>
      <w:u w:val="single"/>
    </w:rPr>
  </w:style>
  <w:style w:type="character" w:customStyle="1" w:styleId="search-descr">
    <w:name w:val="search-descr"/>
    <w:basedOn w:val="a0"/>
    <w:rsid w:val="00970CD7"/>
  </w:style>
  <w:style w:type="character" w:customStyle="1" w:styleId="js-item-maininfo">
    <w:name w:val="js-item-maininfo"/>
    <w:basedOn w:val="a0"/>
    <w:rsid w:val="00970CD7"/>
  </w:style>
  <w:style w:type="paragraph" w:styleId="af0">
    <w:name w:val="Normal (Web)"/>
    <w:basedOn w:val="a"/>
    <w:uiPriority w:val="99"/>
    <w:unhideWhenUsed/>
    <w:rsid w:val="00315B3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kern w:val="0"/>
      <w:sz w:val="24"/>
      <w:szCs w:val="24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648ED"/>
    <w:pPr>
      <w:spacing w:line="259" w:lineRule="auto"/>
      <w:ind w:firstLine="0"/>
      <w:jc w:val="left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kern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648E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648ED"/>
    <w:pPr>
      <w:spacing w:after="100"/>
      <w:ind w:left="280"/>
    </w:pPr>
  </w:style>
  <w:style w:type="character" w:customStyle="1" w:styleId="40">
    <w:name w:val="Заголовок 4 Знак"/>
    <w:basedOn w:val="a0"/>
    <w:link w:val="4"/>
    <w:uiPriority w:val="9"/>
    <w:rsid w:val="0071686C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8"/>
    </w:rPr>
  </w:style>
  <w:style w:type="table" w:styleId="af2">
    <w:name w:val="Table Grid"/>
    <w:basedOn w:val="a1"/>
    <w:uiPriority w:val="39"/>
    <w:rsid w:val="00335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AF3704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kern w:val="0"/>
      <w:sz w:val="24"/>
      <w:szCs w:val="24"/>
      <w:lang w:eastAsia="ru-RU"/>
    </w:rPr>
  </w:style>
  <w:style w:type="character" w:customStyle="1" w:styleId="c16">
    <w:name w:val="c16"/>
    <w:basedOn w:val="a0"/>
    <w:rsid w:val="00AF3704"/>
  </w:style>
  <w:style w:type="paragraph" w:customStyle="1" w:styleId="c4">
    <w:name w:val="c4"/>
    <w:basedOn w:val="a"/>
    <w:rsid w:val="00AF3704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AF3704"/>
  </w:style>
  <w:style w:type="character" w:customStyle="1" w:styleId="c21">
    <w:name w:val="c21"/>
    <w:basedOn w:val="a0"/>
    <w:rsid w:val="00AF3704"/>
  </w:style>
  <w:style w:type="paragraph" w:styleId="af3">
    <w:name w:val="Balloon Text"/>
    <w:basedOn w:val="a"/>
    <w:link w:val="af4"/>
    <w:uiPriority w:val="99"/>
    <w:semiHidden/>
    <w:unhideWhenUsed/>
    <w:rsid w:val="00FA0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0828"/>
    <w:rPr>
      <w:rFonts w:ascii="Tahoma" w:hAnsi="Tahoma" w:cs="Tahoma"/>
      <w:color w:val="000000"/>
      <w:sz w:val="16"/>
      <w:szCs w:val="16"/>
    </w:rPr>
  </w:style>
  <w:style w:type="paragraph" w:styleId="af5">
    <w:name w:val="footnote text"/>
    <w:basedOn w:val="a"/>
    <w:link w:val="af6"/>
    <w:uiPriority w:val="99"/>
    <w:semiHidden/>
    <w:unhideWhenUsed/>
    <w:rsid w:val="001945CF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1945CF"/>
    <w:rPr>
      <w:rFonts w:ascii="Times New Roman" w:hAnsi="Times New Roman" w:cs="Times New Roman"/>
      <w:color w:val="000000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1945CF"/>
    <w:rPr>
      <w:vertAlign w:val="superscript"/>
    </w:rPr>
  </w:style>
  <w:style w:type="paragraph" w:customStyle="1" w:styleId="im-mess">
    <w:name w:val="im-mess"/>
    <w:basedOn w:val="a"/>
    <w:rsid w:val="00D867F6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kern w:val="0"/>
      <w:sz w:val="24"/>
      <w:szCs w:val="24"/>
      <w:lang w:eastAsia="ru-RU"/>
    </w:rPr>
  </w:style>
  <w:style w:type="character" w:customStyle="1" w:styleId="word">
    <w:name w:val="word"/>
    <w:basedOn w:val="a0"/>
    <w:rsid w:val="00094C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4871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microsoft.com/office/2007/relationships/stylesWithEffects" Target="stylesWithEffects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Office_Excel4.xlsx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Радость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95</c:v>
                </c:pt>
                <c:pt idx="1">
                  <c:v>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64F-46F7-8A2E-17BC5BEC2C3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Гнев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</c:v>
                </c:pt>
                <c:pt idx="1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64F-46F7-8A2E-17BC5BEC2C3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Страх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65</c:v>
                </c:pt>
                <c:pt idx="1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64F-46F7-8A2E-17BC5BEC2C3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Грусть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90</c:v>
                </c:pt>
                <c:pt idx="1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64F-46F7-8A2E-17BC5BEC2C3B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Отвращение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10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64F-46F7-8A2E-17BC5BEC2C3B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Зависть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Восприятие экспрессивных признаков (мимики, жестов, позы)</c:v>
                </c:pt>
                <c:pt idx="1">
                  <c:v>Понимание (опознание) эмоции по экспрессии </c:v>
                </c:pt>
              </c:strCache>
            </c:strRef>
          </c:cat>
          <c:val>
            <c:numRef>
              <c:f>Лист1!$G$2:$G$3</c:f>
              <c:numCache>
                <c:formatCode>General</c:formatCode>
                <c:ptCount val="2"/>
                <c:pt idx="0">
                  <c:v>5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664F-46F7-8A2E-17BC5BEC2C3B}"/>
            </c:ext>
          </c:extLst>
        </c:ser>
        <c:gapWidth val="219"/>
        <c:overlap val="-27"/>
        <c:axId val="229549184"/>
        <c:axId val="229551104"/>
      </c:barChart>
      <c:catAx>
        <c:axId val="22954918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9551104"/>
        <c:crosses val="autoZero"/>
        <c:auto val="1"/>
        <c:lblAlgn val="ctr"/>
        <c:lblOffset val="100"/>
      </c:catAx>
      <c:valAx>
        <c:axId val="2295511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9549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Лист1!$B$1:$G$1</c:f>
              <c:strCache>
                <c:ptCount val="6"/>
                <c:pt idx="0">
                  <c:v>Радость</c:v>
                </c:pt>
                <c:pt idx="1">
                  <c:v>Гнев</c:v>
                </c:pt>
                <c:pt idx="2">
                  <c:v>Страх</c:v>
                </c:pt>
                <c:pt idx="3">
                  <c:v>Грусть</c:v>
                </c:pt>
                <c:pt idx="4">
                  <c:v>Отвращение</c:v>
                </c:pt>
                <c:pt idx="5">
                  <c:v>Зависть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90</c:v>
                </c:pt>
                <c:pt idx="1">
                  <c:v>45</c:v>
                </c:pt>
                <c:pt idx="2">
                  <c:v>60</c:v>
                </c:pt>
                <c:pt idx="3">
                  <c:v>85</c:v>
                </c:pt>
                <c:pt idx="4">
                  <c:v>5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AB-4CF9-A3D1-DF723606D81C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Контрольный этап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Лист1!$B$1:$G$1</c:f>
              <c:strCache>
                <c:ptCount val="6"/>
                <c:pt idx="0">
                  <c:v>Радость</c:v>
                </c:pt>
                <c:pt idx="1">
                  <c:v>Гнев</c:v>
                </c:pt>
                <c:pt idx="2">
                  <c:v>Страх</c:v>
                </c:pt>
                <c:pt idx="3">
                  <c:v>Грусть</c:v>
                </c:pt>
                <c:pt idx="4">
                  <c:v>Отвращение</c:v>
                </c:pt>
                <c:pt idx="5">
                  <c:v>Зависть</c:v>
                </c:pt>
              </c:strCache>
            </c:strRef>
          </c:cat>
          <c:val>
            <c:numRef>
              <c:f>Лист1!$B$3:$G$3</c:f>
              <c:numCache>
                <c:formatCode>General</c:formatCode>
                <c:ptCount val="6"/>
                <c:pt idx="0">
                  <c:v>100</c:v>
                </c:pt>
                <c:pt idx="1">
                  <c:v>55</c:v>
                </c:pt>
                <c:pt idx="2">
                  <c:v>70</c:v>
                </c:pt>
                <c:pt idx="3">
                  <c:v>95</c:v>
                </c:pt>
                <c:pt idx="4">
                  <c:v>20</c:v>
                </c:pt>
                <c:pt idx="5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0AB-4CF9-A3D1-DF723606D81C}"/>
            </c:ext>
          </c:extLst>
        </c:ser>
        <c:gapWidth val="219"/>
        <c:overlap val="-27"/>
        <c:axId val="264425856"/>
        <c:axId val="264427392"/>
      </c:barChart>
      <c:catAx>
        <c:axId val="2644258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4427392"/>
        <c:crosses val="autoZero"/>
        <c:auto val="1"/>
        <c:lblAlgn val="ctr"/>
        <c:lblOffset val="100"/>
      </c:catAx>
      <c:valAx>
        <c:axId val="264427392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4425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45</c:v>
                </c:pt>
                <c:pt idx="2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468-48D5-AA42-F98FBEEDFFC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40</c:v>
                </c:pt>
                <c:pt idx="1">
                  <c:v>55</c:v>
                </c:pt>
                <c:pt idx="2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468-48D5-AA42-F98FBEEDFFCB}"/>
            </c:ext>
          </c:extLst>
        </c:ser>
        <c:gapWidth val="219"/>
        <c:overlap val="-27"/>
        <c:axId val="265949184"/>
        <c:axId val="265950720"/>
      </c:barChart>
      <c:catAx>
        <c:axId val="26594918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5950720"/>
        <c:crosses val="autoZero"/>
        <c:auto val="1"/>
        <c:lblAlgn val="ctr"/>
        <c:lblOffset val="100"/>
      </c:catAx>
      <c:valAx>
        <c:axId val="26595072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5949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Довербальный тип</c:v>
                </c:pt>
                <c:pt idx="1">
                  <c:v>Диффузно-аморфный тип</c:v>
                </c:pt>
                <c:pt idx="2">
                  <c:v>Диффузно-локальный тип</c:v>
                </c:pt>
                <c:pt idx="3">
                  <c:v>Аналитический тип</c:v>
                </c:pt>
                <c:pt idx="4">
                  <c:v>Синтетический тип</c:v>
                </c:pt>
                <c:pt idx="5">
                  <c:v>Аналитико-синтетический тип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</c:v>
                </c:pt>
                <c:pt idx="1">
                  <c:v>40</c:v>
                </c:pt>
                <c:pt idx="2">
                  <c:v>15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23-47E0-ACC3-6BFC974CABD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Довербальный тип</c:v>
                </c:pt>
                <c:pt idx="1">
                  <c:v>Диффузно-аморфный тип</c:v>
                </c:pt>
                <c:pt idx="2">
                  <c:v>Диффузно-локальный тип</c:v>
                </c:pt>
                <c:pt idx="3">
                  <c:v>Аналитический тип</c:v>
                </c:pt>
                <c:pt idx="4">
                  <c:v>Синтетический тип</c:v>
                </c:pt>
                <c:pt idx="5">
                  <c:v>Аналитико-синтетический тип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20</c:v>
                </c:pt>
                <c:pt idx="1">
                  <c:v>50</c:v>
                </c:pt>
                <c:pt idx="2">
                  <c:v>35</c:v>
                </c:pt>
                <c:pt idx="3">
                  <c:v>5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23-47E0-ACC3-6BFC974CABDA}"/>
            </c:ext>
          </c:extLst>
        </c:ser>
        <c:axId val="266050560"/>
        <c:axId val="266081024"/>
      </c:barChart>
      <c:catAx>
        <c:axId val="26605056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6081024"/>
        <c:crosses val="autoZero"/>
        <c:auto val="1"/>
        <c:lblAlgn val="ctr"/>
        <c:lblOffset val="100"/>
      </c:catAx>
      <c:valAx>
        <c:axId val="26608102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605056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Веселый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35</c:v>
                </c:pt>
                <c:pt idx="1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BBB-4789-B845-7CC0A0D585D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Печальный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</c:v>
                </c:pt>
                <c:pt idx="1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BBB-4789-B845-7CC0A0D585D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Испуганный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20</c:v>
                </c:pt>
                <c:pt idx="1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BBB-4789-B845-7CC0A0D585D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Сердитый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25</c:v>
                </c:pt>
                <c:pt idx="1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BBB-4789-B845-7CC0A0D585DF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Удивленный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15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BBB-4789-B845-7CC0A0D585DF}"/>
            </c:ext>
          </c:extLst>
        </c:ser>
        <c:gapWidth val="219"/>
        <c:overlap val="-27"/>
        <c:axId val="266130176"/>
        <c:axId val="266131712"/>
      </c:barChart>
      <c:catAx>
        <c:axId val="2661301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6131712"/>
        <c:crosses val="autoZero"/>
        <c:auto val="1"/>
        <c:lblAlgn val="ctr"/>
        <c:lblOffset val="100"/>
      </c:catAx>
      <c:valAx>
        <c:axId val="2661317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6130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</c:v>
                </c:pt>
                <c:pt idx="1">
                  <c:v>15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A73-4267-8526-463BE71029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30</c:v>
                </c:pt>
                <c:pt idx="1">
                  <c:v>55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A73-4267-8526-463BE7102952}"/>
            </c:ext>
          </c:extLst>
        </c:ser>
        <c:axId val="266285440"/>
        <c:axId val="266286976"/>
      </c:barChart>
      <c:catAx>
        <c:axId val="26628544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6286976"/>
        <c:crosses val="autoZero"/>
        <c:auto val="1"/>
        <c:lblAlgn val="ctr"/>
        <c:lblOffset val="100"/>
      </c:catAx>
      <c:valAx>
        <c:axId val="26628697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6285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Радость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45</c:v>
                </c:pt>
                <c:pt idx="1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F9E-4B8B-9D78-CFA1D7A5168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Грусть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40</c:v>
                </c:pt>
                <c:pt idx="1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F9E-4B8B-9D78-CFA1D7A5168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Страх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20</c:v>
                </c:pt>
                <c:pt idx="1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F9E-4B8B-9D78-CFA1D7A5168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Гнев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25</c:v>
                </c:pt>
                <c:pt idx="1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F9E-4B8B-9D78-CFA1D7A51681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Удивление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10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F9E-4B8B-9D78-CFA1D7A51681}"/>
            </c:ext>
          </c:extLst>
        </c:ser>
        <c:gapWidth val="219"/>
        <c:overlap val="-27"/>
        <c:axId val="267875072"/>
        <c:axId val="267876608"/>
      </c:barChart>
      <c:catAx>
        <c:axId val="2678750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7876608"/>
        <c:crosses val="autoZero"/>
        <c:auto val="1"/>
        <c:lblAlgn val="ctr"/>
        <c:lblOffset val="100"/>
      </c:catAx>
      <c:valAx>
        <c:axId val="2678766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78750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20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12-42D4-8E72-FBC2ADD34A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40</c:v>
                </c:pt>
                <c:pt idx="1">
                  <c:v>45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12-42D4-8E72-FBC2ADD34AA1}"/>
            </c:ext>
          </c:extLst>
        </c:ser>
        <c:gapWidth val="219"/>
        <c:overlap val="-27"/>
        <c:axId val="268153216"/>
        <c:axId val="268154752"/>
      </c:barChart>
      <c:catAx>
        <c:axId val="2681532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8154752"/>
        <c:crosses val="autoZero"/>
        <c:auto val="1"/>
        <c:lblAlgn val="ctr"/>
        <c:lblOffset val="100"/>
      </c:catAx>
      <c:valAx>
        <c:axId val="2681547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68153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Констатриующий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</c:v>
                </c:pt>
                <c:pt idx="1">
                  <c:v>25</c:v>
                </c:pt>
                <c:pt idx="2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45C-40FD-9F7D-B132475AFF2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40</c:v>
                </c:pt>
                <c:pt idx="1">
                  <c:v>45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45C-40FD-9F7D-B132475AFF24}"/>
            </c:ext>
          </c:extLst>
        </c:ser>
        <c:gapWidth val="219"/>
        <c:overlap val="-27"/>
        <c:axId val="284523136"/>
        <c:axId val="284541312"/>
      </c:barChart>
      <c:catAx>
        <c:axId val="28452313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4541312"/>
        <c:crosses val="autoZero"/>
        <c:auto val="1"/>
        <c:lblAlgn val="ctr"/>
        <c:lblOffset val="100"/>
      </c:catAx>
      <c:valAx>
        <c:axId val="2845413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4523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45</c:v>
                </c:pt>
                <c:pt idx="2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5A-40EA-897F-D8AAC100F91B}"/>
            </c:ext>
          </c:extLst>
        </c:ser>
        <c:gapWidth val="219"/>
        <c:overlap val="-27"/>
        <c:axId val="286183808"/>
        <c:axId val="286185344"/>
      </c:barChart>
      <c:catAx>
        <c:axId val="2861838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6185344"/>
        <c:crosses val="autoZero"/>
        <c:auto val="1"/>
        <c:lblAlgn val="ctr"/>
        <c:lblOffset val="100"/>
      </c:catAx>
      <c:valAx>
        <c:axId val="2861853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6183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Довербальный тип</c:v>
                </c:pt>
                <c:pt idx="1">
                  <c:v>Диффузно-аморфный тип</c:v>
                </c:pt>
                <c:pt idx="2">
                  <c:v>Диффузно-локальный тип</c:v>
                </c:pt>
                <c:pt idx="3">
                  <c:v>Аналитический тип</c:v>
                </c:pt>
                <c:pt idx="4">
                  <c:v>Синтетический тип</c:v>
                </c:pt>
                <c:pt idx="5">
                  <c:v>Аналитико-синтетический тип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</c:v>
                </c:pt>
                <c:pt idx="1">
                  <c:v>40</c:v>
                </c:pt>
                <c:pt idx="2">
                  <c:v>15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C8-47EA-9AB2-A0BA8AAB6108}"/>
            </c:ext>
          </c:extLst>
        </c:ser>
        <c:gapWidth val="219"/>
        <c:overlap val="-27"/>
        <c:axId val="189518208"/>
        <c:axId val="189519744"/>
      </c:barChart>
      <c:catAx>
        <c:axId val="1895182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189519744"/>
        <c:crosses val="autoZero"/>
        <c:auto val="1"/>
        <c:lblAlgn val="ctr"/>
        <c:lblOffset val="100"/>
      </c:catAx>
      <c:valAx>
        <c:axId val="1895197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9518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Веселый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F3D-45E2-9950-B232F105D7E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Печальный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F3D-45E2-9950-B232F105D7E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Испуганный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F3D-45E2-9950-B232F105D7EE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Сердитый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F3D-45E2-9950-B232F105D7EE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Удивленный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F3D-45E2-9950-B232F105D7EE}"/>
            </c:ext>
          </c:extLst>
        </c:ser>
        <c:gapWidth val="219"/>
        <c:overlap val="-27"/>
        <c:axId val="190759296"/>
        <c:axId val="190760832"/>
      </c:barChart>
      <c:catAx>
        <c:axId val="1907592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0760832"/>
        <c:crosses val="autoZero"/>
        <c:auto val="1"/>
        <c:lblAlgn val="ctr"/>
        <c:lblOffset val="100"/>
      </c:catAx>
      <c:valAx>
        <c:axId val="1907608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0759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</c:v>
                </c:pt>
                <c:pt idx="1">
                  <c:v>15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A7-423F-9762-9CE4B29E756C}"/>
            </c:ext>
          </c:extLst>
        </c:ser>
        <c:gapWidth val="219"/>
        <c:overlap val="-27"/>
        <c:axId val="190937344"/>
        <c:axId val="194945024"/>
      </c:barChart>
      <c:catAx>
        <c:axId val="1909373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4945024"/>
        <c:crosses val="autoZero"/>
        <c:auto val="1"/>
        <c:lblAlgn val="ctr"/>
        <c:lblOffset val="100"/>
      </c:catAx>
      <c:valAx>
        <c:axId val="19494502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0937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Радость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BB0-4218-ABF8-5E2F2F76F86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Грусть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BB0-4218-ABF8-5E2F2F76F86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Страх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BB0-4218-ABF8-5E2F2F76F86E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Гнев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BB0-4218-ABF8-5E2F2F76F86E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Удивление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</c:f>
              <c:strCache>
                <c:ptCount val="1"/>
                <c:pt idx="0">
                  <c:v>%%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BB0-4218-ABF8-5E2F2F76F86E}"/>
            </c:ext>
          </c:extLst>
        </c:ser>
        <c:gapWidth val="219"/>
        <c:overlap val="-27"/>
        <c:axId val="226171136"/>
        <c:axId val="226217984"/>
      </c:barChart>
      <c:catAx>
        <c:axId val="22617113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217984"/>
        <c:crosses val="autoZero"/>
        <c:auto val="1"/>
        <c:lblAlgn val="ctr"/>
        <c:lblOffset val="100"/>
      </c:catAx>
      <c:valAx>
        <c:axId val="2262179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171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20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88D-4E1F-BA56-D8623DBF5275}"/>
            </c:ext>
          </c:extLst>
        </c:ser>
        <c:gapWidth val="219"/>
        <c:overlap val="-27"/>
        <c:axId val="227438976"/>
        <c:axId val="227440512"/>
      </c:barChart>
      <c:catAx>
        <c:axId val="2274389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7440512"/>
        <c:crosses val="autoZero"/>
        <c:auto val="1"/>
        <c:lblAlgn val="ctr"/>
        <c:lblOffset val="100"/>
      </c:catAx>
      <c:valAx>
        <c:axId val="2274405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7438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</c:v>
                </c:pt>
                <c:pt idx="1">
                  <c:v>25</c:v>
                </c:pt>
                <c:pt idx="2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B47-45EE-A061-D9166D87AB96}"/>
            </c:ext>
          </c:extLst>
        </c:ser>
        <c:gapWidth val="219"/>
        <c:overlap val="-27"/>
        <c:axId val="227472896"/>
        <c:axId val="227474432"/>
      </c:barChart>
      <c:catAx>
        <c:axId val="2274728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7474432"/>
        <c:crosses val="autoZero"/>
        <c:auto val="1"/>
        <c:lblAlgn val="ctr"/>
        <c:lblOffset val="100"/>
      </c:catAx>
      <c:valAx>
        <c:axId val="2274744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7472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Лист1!$B$1:$G$1</c:f>
              <c:strCache>
                <c:ptCount val="6"/>
                <c:pt idx="0">
                  <c:v>Радость</c:v>
                </c:pt>
                <c:pt idx="1">
                  <c:v>Гнев</c:v>
                </c:pt>
                <c:pt idx="2">
                  <c:v>Страх</c:v>
                </c:pt>
                <c:pt idx="3">
                  <c:v>Грусть</c:v>
                </c:pt>
                <c:pt idx="4">
                  <c:v>Отвращение</c:v>
                </c:pt>
                <c:pt idx="5">
                  <c:v>Зависть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95</c:v>
                </c:pt>
                <c:pt idx="1">
                  <c:v>50</c:v>
                </c:pt>
                <c:pt idx="2">
                  <c:v>65</c:v>
                </c:pt>
                <c:pt idx="3">
                  <c:v>90</c:v>
                </c:pt>
                <c:pt idx="4">
                  <c:v>10</c:v>
                </c:pt>
                <c:pt idx="5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2A-4764-BF69-65D05C630015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Контрольный этап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Лист1!$B$1:$G$1</c:f>
              <c:strCache>
                <c:ptCount val="6"/>
                <c:pt idx="0">
                  <c:v>Радость</c:v>
                </c:pt>
                <c:pt idx="1">
                  <c:v>Гнев</c:v>
                </c:pt>
                <c:pt idx="2">
                  <c:v>Страх</c:v>
                </c:pt>
                <c:pt idx="3">
                  <c:v>Грусть</c:v>
                </c:pt>
                <c:pt idx="4">
                  <c:v>Отвращение</c:v>
                </c:pt>
                <c:pt idx="5">
                  <c:v>Зависть</c:v>
                </c:pt>
              </c:strCache>
            </c:strRef>
          </c:cat>
          <c:val>
            <c:numRef>
              <c:f>Лист1!$B$3:$G$3</c:f>
              <c:numCache>
                <c:formatCode>General</c:formatCode>
                <c:ptCount val="6"/>
                <c:pt idx="0">
                  <c:v>100</c:v>
                </c:pt>
                <c:pt idx="1">
                  <c:v>65</c:v>
                </c:pt>
                <c:pt idx="2">
                  <c:v>75</c:v>
                </c:pt>
                <c:pt idx="3">
                  <c:v>100</c:v>
                </c:pt>
                <c:pt idx="4">
                  <c:v>25</c:v>
                </c:pt>
                <c:pt idx="5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B2A-4764-BF69-65D05C630015}"/>
            </c:ext>
          </c:extLst>
        </c:ser>
        <c:gapWidth val="219"/>
        <c:overlap val="-27"/>
        <c:axId val="229892864"/>
        <c:axId val="229894400"/>
      </c:barChart>
      <c:catAx>
        <c:axId val="2298928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9894400"/>
        <c:crosses val="autoZero"/>
        <c:auto val="1"/>
        <c:lblAlgn val="ctr"/>
        <c:lblOffset val="100"/>
      </c:catAx>
      <c:valAx>
        <c:axId val="229894400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9892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A9E5-CE3A-47D8-91BB-9083F386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14803</Words>
  <Characters>84380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metodist</cp:lastModifiedBy>
  <cp:revision>5</cp:revision>
  <dcterms:created xsi:type="dcterms:W3CDTF">2024-01-19T20:00:00Z</dcterms:created>
  <dcterms:modified xsi:type="dcterms:W3CDTF">2024-01-26T08:49:00Z</dcterms:modified>
</cp:coreProperties>
</file>