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2EB9" w:rsidRDefault="00AE2EB9">
      <w:pPr>
        <w:pStyle w:val="a3"/>
        <w:spacing w:before="2"/>
        <w:rPr>
          <w:b/>
        </w:rPr>
      </w:pPr>
    </w:p>
    <w:p w:rsidR="00AE2EB9" w:rsidRDefault="00000000">
      <w:pPr>
        <w:spacing w:line="322" w:lineRule="exact"/>
        <w:ind w:left="1778" w:right="1773"/>
        <w:jc w:val="center"/>
        <w:rPr>
          <w:b/>
          <w:sz w:val="28"/>
        </w:rPr>
      </w:pPr>
      <w:r>
        <w:rPr>
          <w:b/>
          <w:color w:val="111111"/>
          <w:sz w:val="28"/>
        </w:rPr>
        <w:t>Конспект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открытого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занятия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с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элементами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ТРИЗ</w:t>
      </w:r>
    </w:p>
    <w:p w:rsidR="00AE2EB9" w:rsidRDefault="00000000">
      <w:pPr>
        <w:pStyle w:val="1"/>
      </w:pPr>
      <w:r>
        <w:rPr>
          <w:color w:val="111111"/>
        </w:rPr>
        <w:t>«Путешествие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сказку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«Три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поросёнка»</w:t>
      </w:r>
    </w:p>
    <w:p w:rsidR="00AE2EB9" w:rsidRDefault="00AE2EB9">
      <w:pPr>
        <w:pStyle w:val="a3"/>
        <w:spacing w:before="6"/>
        <w:rPr>
          <w:b/>
          <w:sz w:val="27"/>
        </w:rPr>
      </w:pPr>
    </w:p>
    <w:p w:rsidR="00AE2EB9" w:rsidRDefault="00000000">
      <w:pPr>
        <w:pStyle w:val="a3"/>
        <w:spacing w:line="480" w:lineRule="auto"/>
        <w:ind w:left="478" w:right="3628"/>
      </w:pPr>
      <w:r>
        <w:rPr>
          <w:color w:val="111111"/>
        </w:rPr>
        <w:t>Цель: закрепление ранее изученного материала.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Задачи:</w:t>
      </w:r>
    </w:p>
    <w:p w:rsidR="00AE2EB9" w:rsidRDefault="00000000">
      <w:pPr>
        <w:pStyle w:val="a4"/>
        <w:numPr>
          <w:ilvl w:val="0"/>
          <w:numId w:val="2"/>
        </w:numPr>
        <w:tabs>
          <w:tab w:val="left" w:pos="760"/>
        </w:tabs>
        <w:spacing w:before="1"/>
        <w:ind w:right="784" w:firstLine="360"/>
        <w:rPr>
          <w:sz w:val="28"/>
        </w:rPr>
      </w:pPr>
      <w:r>
        <w:rPr>
          <w:color w:val="111111"/>
          <w:sz w:val="28"/>
        </w:rPr>
        <w:t>Продолжать формировать мыслительные операции у детей, находить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</w:rPr>
        <w:t>оригинальные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решения.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4"/>
        <w:numPr>
          <w:ilvl w:val="0"/>
          <w:numId w:val="2"/>
        </w:numPr>
        <w:tabs>
          <w:tab w:val="left" w:pos="760"/>
        </w:tabs>
        <w:spacing w:before="1"/>
        <w:ind w:right="1187" w:firstLine="360"/>
        <w:rPr>
          <w:sz w:val="28"/>
        </w:rPr>
      </w:pPr>
      <w:r>
        <w:rPr>
          <w:color w:val="111111"/>
          <w:sz w:val="28"/>
        </w:rPr>
        <w:t>Развивать речь, мыслительную активность, умение высказывать и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</w:rPr>
        <w:t>обосновывать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свои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суждения.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4"/>
        <w:numPr>
          <w:ilvl w:val="0"/>
          <w:numId w:val="2"/>
        </w:numPr>
        <w:tabs>
          <w:tab w:val="left" w:pos="760"/>
        </w:tabs>
        <w:ind w:right="913" w:firstLine="360"/>
        <w:rPr>
          <w:sz w:val="28"/>
        </w:rPr>
      </w:pPr>
      <w:r>
        <w:rPr>
          <w:color w:val="111111"/>
          <w:sz w:val="28"/>
        </w:rPr>
        <w:t>Способствовать формирования дружеских взаимоотношений между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</w:rPr>
        <w:t>детьми.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118" w:right="170" w:firstLine="360"/>
        <w:jc w:val="both"/>
      </w:pPr>
      <w:r>
        <w:rPr>
          <w:color w:val="111111"/>
        </w:rPr>
        <w:t>Оборудование: два мольберта, предметные картинки, разрезанные картинки,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колокольчик, волшебная палочка, геометрические фигуры, мяч, клей карандаш,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фломастеры.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3"/>
        <w:spacing w:before="1"/>
        <w:ind w:left="478"/>
      </w:pPr>
      <w:r>
        <w:rPr>
          <w:color w:val="111111"/>
        </w:rPr>
        <w:t>Ход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НОД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1.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Орг.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момент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Воспитатель: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Доброе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утро,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ребята!</w:t>
      </w:r>
    </w:p>
    <w:p w:rsidR="00AE2EB9" w:rsidRDefault="00AE2EB9">
      <w:pPr>
        <w:pStyle w:val="a3"/>
        <w:spacing w:before="2"/>
      </w:pPr>
    </w:p>
    <w:p w:rsidR="00AE2EB9" w:rsidRDefault="00000000">
      <w:pPr>
        <w:pStyle w:val="a3"/>
        <w:ind w:left="118" w:right="96" w:firstLine="360"/>
      </w:pPr>
      <w:r>
        <w:rPr>
          <w:color w:val="111111"/>
        </w:rPr>
        <w:t>Давайте поприветствуем друг друга с помощью колокольчика. Дети, называя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имя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соседа в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ласковой форме,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передают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друг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другу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колокольчик.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Например:</w:t>
      </w:r>
    </w:p>
    <w:p w:rsidR="00AE2EB9" w:rsidRDefault="00AE2EB9">
      <w:pPr>
        <w:pStyle w:val="a3"/>
        <w:spacing w:before="2"/>
      </w:pPr>
    </w:p>
    <w:p w:rsidR="00AE2EB9" w:rsidRDefault="00000000">
      <w:pPr>
        <w:pStyle w:val="a4"/>
        <w:numPr>
          <w:ilvl w:val="0"/>
          <w:numId w:val="1"/>
        </w:numPr>
        <w:tabs>
          <w:tab w:val="left" w:pos="691"/>
        </w:tabs>
        <w:ind w:hanging="213"/>
        <w:rPr>
          <w:sz w:val="28"/>
        </w:rPr>
      </w:pPr>
      <w:r>
        <w:rPr>
          <w:color w:val="111111"/>
          <w:sz w:val="28"/>
        </w:rPr>
        <w:t>Здравствуй,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Вовочка!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Дин-дон-дон!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4"/>
        <w:numPr>
          <w:ilvl w:val="0"/>
          <w:numId w:val="1"/>
        </w:numPr>
        <w:tabs>
          <w:tab w:val="left" w:pos="691"/>
        </w:tabs>
        <w:ind w:hanging="213"/>
        <w:rPr>
          <w:sz w:val="28"/>
        </w:rPr>
      </w:pPr>
      <w:r>
        <w:rPr>
          <w:color w:val="111111"/>
          <w:sz w:val="28"/>
        </w:rPr>
        <w:t>Здравствуй,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Машенька!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Дин-дон-дон!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так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далее,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пока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колокольчик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обойдет весь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круг.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3"/>
        <w:spacing w:before="1"/>
        <w:ind w:left="118" w:right="415" w:firstLine="360"/>
      </w:pPr>
      <w:r>
        <w:rPr>
          <w:color w:val="111111"/>
        </w:rPr>
        <w:t>Воспитатель: Сегодня я получила письмо. Давайте откроем его. Ребята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пишут нам письмо поросята из сказки «Три поросёнка». Как зовут поросят из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сказки?</w:t>
      </w:r>
    </w:p>
    <w:p w:rsidR="00AE2EB9" w:rsidRDefault="00AE2EB9">
      <w:pPr>
        <w:sectPr w:rsidR="00AE2EB9" w:rsidSect="00DA553E">
          <w:headerReference w:type="default" r:id="rId7"/>
          <w:type w:val="continuous"/>
          <w:pgSz w:w="11910" w:h="16840"/>
          <w:pgMar w:top="1640" w:right="740" w:bottom="280" w:left="1300" w:header="538" w:footer="72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pgNumType w:start="1"/>
          <w:cols w:space="720"/>
        </w:sectPr>
      </w:pPr>
    </w:p>
    <w:p w:rsidR="00AE2EB9" w:rsidRDefault="00000000">
      <w:pPr>
        <w:pStyle w:val="a3"/>
        <w:spacing w:before="79"/>
        <w:ind w:left="478"/>
      </w:pPr>
      <w:r>
        <w:rPr>
          <w:color w:val="111111"/>
        </w:rPr>
        <w:lastRenderedPageBreak/>
        <w:t>Дети:</w:t>
      </w:r>
      <w:r>
        <w:rPr>
          <w:color w:val="111111"/>
          <w:spacing w:val="-2"/>
        </w:rPr>
        <w:t xml:space="preserve"> </w:t>
      </w:r>
      <w:proofErr w:type="spellStart"/>
      <w:r>
        <w:rPr>
          <w:color w:val="111111"/>
        </w:rPr>
        <w:t>Ниф-Ниф</w:t>
      </w:r>
      <w:proofErr w:type="spellEnd"/>
      <w:r>
        <w:rPr>
          <w:color w:val="111111"/>
        </w:rPr>
        <w:t>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Наф-Наф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2"/>
        </w:rPr>
        <w:t xml:space="preserve"> </w:t>
      </w:r>
      <w:proofErr w:type="spellStart"/>
      <w:r>
        <w:rPr>
          <w:color w:val="111111"/>
        </w:rPr>
        <w:t>Нуф-Нуф</w:t>
      </w:r>
      <w:proofErr w:type="spellEnd"/>
      <w:r>
        <w:rPr>
          <w:color w:val="111111"/>
        </w:rPr>
        <w:t>.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3"/>
        <w:ind w:left="478"/>
      </w:pPr>
      <w:r>
        <w:rPr>
          <w:color w:val="111111"/>
        </w:rPr>
        <w:t>Воспитатель: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Послушайте,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что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нам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пишут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поросята.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spacing w:line="322" w:lineRule="exact"/>
        <w:ind w:left="478"/>
      </w:pPr>
      <w:r>
        <w:rPr>
          <w:color w:val="111111"/>
        </w:rPr>
        <w:t>Здравствуйте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дорогие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ребята!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построили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дом,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мебели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нём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нет.</w:t>
      </w:r>
    </w:p>
    <w:p w:rsidR="00AE2EB9" w:rsidRDefault="00000000">
      <w:pPr>
        <w:pStyle w:val="a3"/>
        <w:ind w:left="118"/>
      </w:pPr>
      <w:r>
        <w:rPr>
          <w:color w:val="111111"/>
        </w:rPr>
        <w:t>Ребята,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помогите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нам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пожалуйста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обставить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комнаты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мебелью.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spacing w:line="482" w:lineRule="auto"/>
        <w:ind w:left="478" w:right="871"/>
      </w:pPr>
      <w:r>
        <w:rPr>
          <w:color w:val="111111"/>
        </w:rPr>
        <w:t>Воспитатель: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Ребята,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поможем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поросятам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обставить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дом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мебелью?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Да!</w:t>
      </w:r>
    </w:p>
    <w:p w:rsidR="00AE2EB9" w:rsidRDefault="00000000">
      <w:pPr>
        <w:pStyle w:val="a3"/>
        <w:spacing w:line="480" w:lineRule="auto"/>
        <w:ind w:left="478" w:right="871"/>
      </w:pPr>
      <w:r>
        <w:rPr>
          <w:color w:val="111111"/>
        </w:rPr>
        <w:t>Воспитатель: Чтобы помочь поросятам нам нужно выполнить задания.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Давайте найдём конверт № 1 (дети находят конверт под №1)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Отгадывание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загадок</w:t>
      </w:r>
    </w:p>
    <w:p w:rsidR="00AE2EB9" w:rsidRDefault="00000000">
      <w:pPr>
        <w:pStyle w:val="a3"/>
        <w:spacing w:line="480" w:lineRule="auto"/>
        <w:ind w:left="478" w:right="6539"/>
      </w:pPr>
      <w:r>
        <w:rPr>
          <w:color w:val="111111"/>
        </w:rPr>
        <w:t>У него четыре ножки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Не такие, как у кошки,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него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еще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есть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шляпа,</w:t>
      </w:r>
    </w:p>
    <w:p w:rsidR="00AE2EB9" w:rsidRDefault="00000000">
      <w:pPr>
        <w:pStyle w:val="a3"/>
        <w:ind w:left="478"/>
      </w:pPr>
      <w:r>
        <w:rPr>
          <w:color w:val="111111"/>
        </w:rPr>
        <w:t>Не такая,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как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у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папы. (стол.)</w:t>
      </w:r>
    </w:p>
    <w:p w:rsidR="00AE2EB9" w:rsidRDefault="00AE2EB9">
      <w:pPr>
        <w:pStyle w:val="a3"/>
        <w:spacing w:before="7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***</w:t>
      </w:r>
    </w:p>
    <w:p w:rsidR="00AE2EB9" w:rsidRDefault="00AE2EB9">
      <w:pPr>
        <w:pStyle w:val="a3"/>
        <w:spacing w:before="2"/>
      </w:pPr>
    </w:p>
    <w:p w:rsidR="00AE2EB9" w:rsidRDefault="00000000">
      <w:pPr>
        <w:pStyle w:val="a3"/>
        <w:spacing w:line="480" w:lineRule="auto"/>
        <w:ind w:left="478" w:right="6210"/>
      </w:pPr>
      <w:r>
        <w:rPr>
          <w:color w:val="111111"/>
        </w:rPr>
        <w:t>Хоть у нас четыре ножки,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Мы не мишки и не кошки.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Мы не пони, хоть на нас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садились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сотни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раз.</w:t>
      </w:r>
    </w:p>
    <w:p w:rsidR="00AE2EB9" w:rsidRDefault="00000000">
      <w:pPr>
        <w:pStyle w:val="a3"/>
        <w:ind w:left="478"/>
      </w:pPr>
      <w:r>
        <w:rPr>
          <w:color w:val="111111"/>
        </w:rPr>
        <w:t>Сами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всегда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стоим,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Всем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садиться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велим.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(стулья.)</w:t>
      </w:r>
    </w:p>
    <w:p w:rsidR="00AE2EB9" w:rsidRDefault="00AE2EB9">
      <w:pPr>
        <w:pStyle w:val="a3"/>
        <w:spacing w:before="2"/>
      </w:pPr>
    </w:p>
    <w:p w:rsidR="00AE2EB9" w:rsidRDefault="00000000">
      <w:pPr>
        <w:pStyle w:val="a3"/>
        <w:ind w:left="478"/>
      </w:pPr>
      <w:r>
        <w:rPr>
          <w:color w:val="111111"/>
        </w:rPr>
        <w:t>***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Я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удобный,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очень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мягкий,</w:t>
      </w:r>
    </w:p>
    <w:p w:rsidR="00AE2EB9" w:rsidRDefault="00AE2EB9">
      <w:pPr>
        <w:sectPr w:rsidR="00AE2EB9" w:rsidSect="00DA553E">
          <w:pgSz w:w="11910" w:h="16840"/>
          <w:pgMar w:top="1640" w:right="740" w:bottom="280" w:left="1300" w:header="538" w:footer="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20"/>
        </w:sectPr>
      </w:pPr>
    </w:p>
    <w:p w:rsidR="00AE2EB9" w:rsidRDefault="00000000">
      <w:pPr>
        <w:pStyle w:val="a3"/>
        <w:spacing w:before="79" w:line="482" w:lineRule="auto"/>
        <w:ind w:left="478" w:right="6210"/>
      </w:pPr>
      <w:r>
        <w:rPr>
          <w:color w:val="111111"/>
        </w:rPr>
        <w:t>Вам нетрудно угадать,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Любят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бабушки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внуки</w:t>
      </w:r>
    </w:p>
    <w:p w:rsidR="00AE2EB9" w:rsidRDefault="00000000">
      <w:pPr>
        <w:pStyle w:val="a3"/>
        <w:spacing w:line="316" w:lineRule="exact"/>
        <w:ind w:left="478"/>
      </w:pPr>
      <w:r>
        <w:rPr>
          <w:color w:val="111111"/>
        </w:rPr>
        <w:t>Посидеть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полежать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(диван)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***</w:t>
      </w:r>
    </w:p>
    <w:p w:rsidR="00AE2EB9" w:rsidRDefault="00AE2EB9">
      <w:pPr>
        <w:pStyle w:val="a3"/>
        <w:spacing w:before="2"/>
      </w:pPr>
    </w:p>
    <w:p w:rsidR="00AE2EB9" w:rsidRDefault="00000000">
      <w:pPr>
        <w:pStyle w:val="a3"/>
        <w:ind w:left="478"/>
      </w:pPr>
      <w:r>
        <w:rPr>
          <w:color w:val="111111"/>
        </w:rPr>
        <w:t>Две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спинки,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матрас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 четыре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ноги.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spacing w:before="1"/>
        <w:ind w:left="478"/>
      </w:pPr>
      <w:r>
        <w:rPr>
          <w:color w:val="111111"/>
        </w:rPr>
        <w:t>Что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задумал,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скорей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назови.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(кровать.)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118" w:right="440" w:firstLine="360"/>
      </w:pPr>
      <w:r>
        <w:rPr>
          <w:color w:val="111111"/>
        </w:rPr>
        <w:t>Воспитатель: Какие молодцы, все загадки отгадали! А как вы думаете, как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можно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одним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словом все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эти предметы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назвать?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(мебель)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3"/>
        <w:spacing w:line="480" w:lineRule="auto"/>
        <w:ind w:left="478" w:right="1149"/>
      </w:pPr>
      <w:r>
        <w:rPr>
          <w:color w:val="111111"/>
        </w:rPr>
        <w:t>Ребята вы справились с заданием, перейдём к следующему заданию.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Ребята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нам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нужно найти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конверт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№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2 (дети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находят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конверт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№2)</w:t>
      </w:r>
    </w:p>
    <w:p w:rsidR="00AE2EB9" w:rsidRDefault="00000000">
      <w:pPr>
        <w:pStyle w:val="a3"/>
        <w:spacing w:line="242" w:lineRule="auto"/>
        <w:ind w:left="118" w:right="143" w:firstLine="360"/>
      </w:pPr>
      <w:r>
        <w:rPr>
          <w:color w:val="111111"/>
        </w:rPr>
        <w:t>Воспитатель: Молодцы ребята, давайте посмотрим какое задание спряталось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конверте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№2</w:t>
      </w:r>
    </w:p>
    <w:p w:rsidR="00AE2EB9" w:rsidRDefault="00AE2EB9">
      <w:pPr>
        <w:pStyle w:val="a3"/>
        <w:spacing w:before="5"/>
        <w:rPr>
          <w:sz w:val="27"/>
        </w:rPr>
      </w:pPr>
    </w:p>
    <w:p w:rsidR="00AE2EB9" w:rsidRDefault="00000000">
      <w:pPr>
        <w:pStyle w:val="a3"/>
        <w:spacing w:before="1"/>
        <w:ind w:left="478"/>
      </w:pPr>
      <w:r>
        <w:rPr>
          <w:color w:val="111111"/>
        </w:rPr>
        <w:t>Проводиться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дидактическая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игра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"Разрезные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картинки".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118" w:right="287" w:firstLine="360"/>
      </w:pPr>
      <w:r>
        <w:rPr>
          <w:color w:val="111111"/>
        </w:rPr>
        <w:t>Перед детьми на столе лежат разрезные картинки с изображением рисунка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интерьера кухни, гостиной, спальни, прихожей. Воспитатель предлагает детям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внимательно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рассмотреть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собрать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картинку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из отдельных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частей.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По</w:t>
      </w:r>
    </w:p>
    <w:p w:rsidR="00AE2EB9" w:rsidRDefault="00000000">
      <w:pPr>
        <w:pStyle w:val="a3"/>
        <w:spacing w:before="2"/>
        <w:ind w:left="118" w:right="1104"/>
      </w:pPr>
      <w:r>
        <w:rPr>
          <w:color w:val="111111"/>
        </w:rPr>
        <w:t>окончании выполнения задания детям предлагается назвать полученное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изображение.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(Прихожая, гостиная,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кухня, спальня).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118" w:right="987" w:firstLine="360"/>
      </w:pPr>
      <w:r>
        <w:rPr>
          <w:color w:val="111111"/>
        </w:rPr>
        <w:t>Молодцы! Ребята вы справились с заданием, перейдём к следующему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заданию.</w:t>
      </w:r>
    </w:p>
    <w:p w:rsidR="00AE2EB9" w:rsidRDefault="00AE2EB9">
      <w:pPr>
        <w:pStyle w:val="a3"/>
        <w:spacing w:before="2"/>
      </w:pPr>
    </w:p>
    <w:p w:rsidR="00AE2EB9" w:rsidRDefault="00000000">
      <w:pPr>
        <w:pStyle w:val="a3"/>
        <w:spacing w:line="480" w:lineRule="auto"/>
        <w:ind w:left="478" w:right="1074"/>
      </w:pPr>
      <w:r>
        <w:rPr>
          <w:color w:val="111111"/>
        </w:rPr>
        <w:t>Ребята нам нужно найти конверт № 3 (дети находят конверт под №3)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(метод моделирование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маленькими человечками)</w:t>
      </w:r>
    </w:p>
    <w:p w:rsidR="00AE2EB9" w:rsidRDefault="00000000">
      <w:pPr>
        <w:pStyle w:val="a3"/>
        <w:ind w:left="118" w:right="1256" w:firstLine="360"/>
      </w:pPr>
      <w:r>
        <w:rPr>
          <w:color w:val="111111"/>
        </w:rPr>
        <w:t>Воспитатель: Ребята у нас три картинки. Что изображено на первой</w:t>
      </w:r>
      <w:r>
        <w:rPr>
          <w:color w:val="111111"/>
          <w:spacing w:val="-68"/>
        </w:rPr>
        <w:t xml:space="preserve"> </w:t>
      </w:r>
      <w:r>
        <w:rPr>
          <w:color w:val="111111"/>
        </w:rPr>
        <w:t>картинке?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Дети: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Горы.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Воспитатель: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Какими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человечками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будем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обозначать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горы?</w:t>
      </w:r>
    </w:p>
    <w:p w:rsidR="00AE2EB9" w:rsidRDefault="00AE2EB9">
      <w:pPr>
        <w:sectPr w:rsidR="00AE2EB9" w:rsidSect="00DA553E">
          <w:pgSz w:w="11910" w:h="16840"/>
          <w:pgMar w:top="1640" w:right="740" w:bottom="280" w:left="1300" w:header="538" w:footer="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20"/>
        </w:sectPr>
      </w:pPr>
    </w:p>
    <w:p w:rsidR="00AE2EB9" w:rsidRDefault="00000000">
      <w:pPr>
        <w:pStyle w:val="a3"/>
        <w:spacing w:before="79"/>
        <w:ind w:left="478"/>
      </w:pPr>
      <w:r>
        <w:rPr>
          <w:color w:val="111111"/>
        </w:rPr>
        <w:t>Дети: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Твёрдыми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человечками.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3"/>
        <w:ind w:left="118" w:right="968" w:firstLine="360"/>
      </w:pPr>
      <w:r>
        <w:rPr>
          <w:color w:val="111111"/>
        </w:rPr>
        <w:t>Воспитатель: Молодцы ребята! (ребёнок самостоятельно прикрепляет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картинку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изображением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гор на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мольберт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под твёрдыми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человечками)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spacing w:before="1" w:line="480" w:lineRule="auto"/>
        <w:ind w:left="478" w:right="4927"/>
      </w:pPr>
      <w:r>
        <w:rPr>
          <w:color w:val="111111"/>
        </w:rPr>
        <w:t>Что изображено на второй картинке?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Вода.</w:t>
      </w:r>
    </w:p>
    <w:p w:rsidR="00AE2EB9" w:rsidRDefault="00000000">
      <w:pPr>
        <w:pStyle w:val="a3"/>
        <w:spacing w:line="480" w:lineRule="auto"/>
        <w:ind w:left="478" w:right="2251"/>
      </w:pPr>
      <w:r>
        <w:rPr>
          <w:color w:val="111111"/>
        </w:rPr>
        <w:t>Воспитатель: Какими человечками будем обозначать воду?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Жидкими человечками.</w:t>
      </w:r>
    </w:p>
    <w:p w:rsidR="00AE2EB9" w:rsidRDefault="00000000">
      <w:pPr>
        <w:pStyle w:val="a3"/>
        <w:spacing w:line="242" w:lineRule="auto"/>
        <w:ind w:left="118" w:right="968" w:firstLine="360"/>
      </w:pPr>
      <w:r>
        <w:rPr>
          <w:color w:val="111111"/>
        </w:rPr>
        <w:t>Воспитатель: Молодцы ребята! (ребёнок самостоятельно прикрепляет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картинку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изображением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воды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мольберт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под жидкими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человечками)</w:t>
      </w:r>
    </w:p>
    <w:p w:rsidR="00AE2EB9" w:rsidRDefault="00AE2EB9">
      <w:pPr>
        <w:pStyle w:val="a3"/>
        <w:spacing w:before="6"/>
        <w:rPr>
          <w:sz w:val="27"/>
        </w:rPr>
      </w:pPr>
    </w:p>
    <w:p w:rsidR="00AE2EB9" w:rsidRDefault="00000000">
      <w:pPr>
        <w:pStyle w:val="a3"/>
        <w:spacing w:line="480" w:lineRule="auto"/>
        <w:ind w:left="478" w:right="4968"/>
      </w:pPr>
      <w:r>
        <w:rPr>
          <w:color w:val="111111"/>
        </w:rPr>
        <w:t>Что изображено на третей картинке?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Туман.</w:t>
      </w:r>
    </w:p>
    <w:p w:rsidR="00AE2EB9" w:rsidRDefault="00000000">
      <w:pPr>
        <w:pStyle w:val="a3"/>
        <w:spacing w:before="1" w:line="480" w:lineRule="auto"/>
        <w:ind w:left="478" w:right="2092"/>
      </w:pPr>
      <w:r>
        <w:rPr>
          <w:color w:val="111111"/>
        </w:rPr>
        <w:t>Воспитатель: Какими человечками будем обозначать туман?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Газообразными человечками.</w:t>
      </w:r>
    </w:p>
    <w:p w:rsidR="00AE2EB9" w:rsidRDefault="00000000">
      <w:pPr>
        <w:pStyle w:val="a3"/>
        <w:ind w:left="118" w:right="968" w:firstLine="360"/>
      </w:pPr>
      <w:r>
        <w:rPr>
          <w:color w:val="111111"/>
        </w:rPr>
        <w:t>Воспитатель: Молодцы ребята! (ребёнок самостоятельно прикрепляет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картинку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изображением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тумана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мольберт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под газообразными</w:t>
      </w:r>
    </w:p>
    <w:p w:rsidR="00AE2EB9" w:rsidRDefault="00000000">
      <w:pPr>
        <w:pStyle w:val="a3"/>
        <w:ind w:left="118"/>
      </w:pPr>
      <w:r>
        <w:rPr>
          <w:color w:val="111111"/>
        </w:rPr>
        <w:t>человечками).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478"/>
      </w:pPr>
      <w:r>
        <w:rPr>
          <w:color w:val="111111"/>
        </w:rPr>
        <w:t>Проводится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подвижная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игра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"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Игры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маленьких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человечков"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ind w:left="118" w:right="153" w:firstLine="360"/>
      </w:pPr>
      <w:r>
        <w:rPr>
          <w:color w:val="111111"/>
        </w:rPr>
        <w:t>Дети выступают в роли маленьких человечков и показывают, в каком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веществе какие человечки живут. Воспитатель говорит: стол - дети берутся за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руки,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вода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- дети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становятся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рядом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друг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другом,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соприкасаясь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локтями,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воздух - дети отбегают друг от друга, болтая при этом руками и ногами, кружка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которую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налито что-то горячее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паром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– дети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делятся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3 команды,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одна</w:t>
      </w:r>
    </w:p>
    <w:p w:rsidR="00AE2EB9" w:rsidRDefault="00000000">
      <w:pPr>
        <w:pStyle w:val="a3"/>
        <w:spacing w:before="1"/>
        <w:ind w:left="118" w:right="546"/>
      </w:pPr>
      <w:r>
        <w:rPr>
          <w:color w:val="111111"/>
        </w:rPr>
        <w:t>команда выстраиваются держась крепко за руки изображая кружку (твёрдые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человечки, вторая команда строиться рядом, руки на поясе соприкасаясь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локтями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товарищем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изображают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жидкость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(жидкие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человечки)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третья</w:t>
      </w:r>
    </w:p>
    <w:p w:rsidR="00AE2EB9" w:rsidRDefault="00000000">
      <w:pPr>
        <w:pStyle w:val="a3"/>
        <w:spacing w:line="242" w:lineRule="auto"/>
        <w:ind w:left="118" w:right="96"/>
      </w:pPr>
      <w:r>
        <w:rPr>
          <w:color w:val="111111"/>
        </w:rPr>
        <w:t>команда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хаотично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двигается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рядом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стоящими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детьми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изображая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пар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(газообразные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человечки).</w:t>
      </w:r>
    </w:p>
    <w:p w:rsidR="00AE2EB9" w:rsidRDefault="00AE2EB9">
      <w:pPr>
        <w:spacing w:line="242" w:lineRule="auto"/>
        <w:sectPr w:rsidR="00AE2EB9" w:rsidSect="00DA553E">
          <w:pgSz w:w="11910" w:h="16840"/>
          <w:pgMar w:top="1640" w:right="740" w:bottom="280" w:left="1300" w:header="538" w:footer="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20"/>
        </w:sectPr>
      </w:pPr>
    </w:p>
    <w:p w:rsidR="00AE2EB9" w:rsidRDefault="00000000">
      <w:pPr>
        <w:pStyle w:val="a3"/>
        <w:spacing w:before="79"/>
        <w:ind w:left="118" w:right="469" w:firstLine="360"/>
        <w:jc w:val="both"/>
      </w:pPr>
      <w:r>
        <w:rPr>
          <w:color w:val="111111"/>
        </w:rPr>
        <w:t>Воспитатель: Ребята мы с вами молодцы, со всеми заданиями справились.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Теперь можем отправляться в сказку к поросятам. А вы знаете, что в сказке у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поросят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всё маленького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размера.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Значит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нам стол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какой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нужен?</w:t>
      </w:r>
    </w:p>
    <w:p w:rsidR="00AE2EB9" w:rsidRDefault="00AE2EB9">
      <w:pPr>
        <w:pStyle w:val="a3"/>
      </w:pPr>
    </w:p>
    <w:p w:rsidR="00AE2EB9" w:rsidRDefault="00000000">
      <w:pPr>
        <w:pStyle w:val="a3"/>
        <w:ind w:left="478"/>
      </w:pPr>
      <w:r>
        <w:rPr>
          <w:color w:val="111111"/>
        </w:rPr>
        <w:t>Дети: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Маленький.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spacing w:line="482" w:lineRule="auto"/>
        <w:ind w:left="478" w:right="142"/>
      </w:pPr>
      <w:r>
        <w:rPr>
          <w:color w:val="111111"/>
        </w:rPr>
        <w:t>Воспитатель: Ребята, как вы думаете, какой волшебник нам в этом поможет?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Волшебник «Увеличения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–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Уменьшения».</w:t>
      </w:r>
    </w:p>
    <w:p w:rsidR="00AE2EB9" w:rsidRDefault="00000000">
      <w:pPr>
        <w:pStyle w:val="a3"/>
        <w:spacing w:line="480" w:lineRule="auto"/>
        <w:ind w:left="478" w:right="1678"/>
      </w:pPr>
      <w:r>
        <w:rPr>
          <w:color w:val="111111"/>
        </w:rPr>
        <w:t>Воспитатель: Молодцы. Сейчас мы с вами поиграем еще в игру.</w:t>
      </w:r>
      <w:r>
        <w:rPr>
          <w:color w:val="111111"/>
          <w:spacing w:val="-68"/>
        </w:rPr>
        <w:t xml:space="preserve"> </w:t>
      </w:r>
      <w:r>
        <w:rPr>
          <w:color w:val="111111"/>
        </w:rPr>
        <w:t>Проводится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игра «Большой-маленький».</w:t>
      </w:r>
    </w:p>
    <w:p w:rsidR="00AE2EB9" w:rsidRDefault="00000000">
      <w:pPr>
        <w:pStyle w:val="a3"/>
        <w:ind w:left="118" w:right="1239" w:firstLine="360"/>
      </w:pPr>
      <w:r>
        <w:rPr>
          <w:color w:val="111111"/>
        </w:rPr>
        <w:t>Я буду называть вам большой предмет, например, стул, а вы будете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называть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маленький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– стульчик.</w:t>
      </w:r>
    </w:p>
    <w:p w:rsidR="00AE2EB9" w:rsidRDefault="00AE2EB9">
      <w:pPr>
        <w:pStyle w:val="a3"/>
        <w:spacing w:before="6"/>
        <w:rPr>
          <w:sz w:val="27"/>
        </w:rPr>
      </w:pPr>
    </w:p>
    <w:p w:rsidR="00AE2EB9" w:rsidRDefault="00000000">
      <w:pPr>
        <w:pStyle w:val="a3"/>
        <w:spacing w:before="1" w:line="480" w:lineRule="auto"/>
        <w:ind w:left="478" w:right="2458"/>
      </w:pPr>
      <w:r>
        <w:rPr>
          <w:color w:val="111111"/>
        </w:rPr>
        <w:t>Воспитатель: У меня большой шкаф, а у вас маленький…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Шкафчик.</w:t>
      </w:r>
    </w:p>
    <w:p w:rsidR="00AE2EB9" w:rsidRDefault="00000000">
      <w:pPr>
        <w:pStyle w:val="a3"/>
        <w:spacing w:line="480" w:lineRule="auto"/>
        <w:ind w:left="478" w:right="2276"/>
      </w:pPr>
      <w:r>
        <w:rPr>
          <w:color w:val="111111"/>
        </w:rPr>
        <w:t>Воспитатель: У меня большая кровать, а у вас маленькая…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Кроватка.</w:t>
      </w:r>
    </w:p>
    <w:p w:rsidR="00AE2EB9" w:rsidRDefault="00000000">
      <w:pPr>
        <w:pStyle w:val="a3"/>
        <w:spacing w:line="482" w:lineRule="auto"/>
        <w:ind w:left="478" w:right="2588"/>
      </w:pPr>
      <w:r>
        <w:rPr>
          <w:color w:val="111111"/>
        </w:rPr>
        <w:t>Воспитатель: У меня большой стол, а у вас маленький…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Столик.</w:t>
      </w:r>
    </w:p>
    <w:p w:rsidR="00AE2EB9" w:rsidRDefault="00000000">
      <w:pPr>
        <w:pStyle w:val="a3"/>
        <w:spacing w:line="480" w:lineRule="auto"/>
        <w:ind w:left="478" w:right="2416"/>
      </w:pPr>
      <w:r>
        <w:rPr>
          <w:color w:val="111111"/>
        </w:rPr>
        <w:t>Воспитатель: У меня большой диван, а у вас маленький…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Дети: Диванчик.</w:t>
      </w:r>
    </w:p>
    <w:p w:rsidR="00AE2EB9" w:rsidRDefault="00000000">
      <w:pPr>
        <w:pStyle w:val="a3"/>
        <w:ind w:left="118" w:right="705" w:firstLine="360"/>
      </w:pPr>
      <w:r>
        <w:rPr>
          <w:color w:val="111111"/>
        </w:rPr>
        <w:t>Воспитатель: Молодцы ребята! А теперь нам пора в сказку к поросятам,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закрывайте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глаза.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(дети встают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круг 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закрывают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глаза)</w:t>
      </w:r>
    </w:p>
    <w:p w:rsidR="00AE2EB9" w:rsidRDefault="00AE2EB9">
      <w:pPr>
        <w:pStyle w:val="a3"/>
        <w:spacing w:before="6"/>
        <w:rPr>
          <w:sz w:val="27"/>
        </w:rPr>
      </w:pPr>
    </w:p>
    <w:p w:rsidR="00AE2EB9" w:rsidRDefault="00000000">
      <w:pPr>
        <w:pStyle w:val="a3"/>
        <w:spacing w:line="480" w:lineRule="auto"/>
        <w:ind w:left="478" w:right="5135"/>
      </w:pPr>
      <w:r>
        <w:rPr>
          <w:color w:val="111111"/>
        </w:rPr>
        <w:t>Воспитатель: Палочкой волшебной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воздухе взмахнем</w:t>
      </w:r>
    </w:p>
    <w:p w:rsidR="00AE2EB9" w:rsidRDefault="00000000">
      <w:pPr>
        <w:pStyle w:val="a3"/>
        <w:spacing w:before="1" w:line="480" w:lineRule="auto"/>
        <w:ind w:left="478" w:right="6758"/>
      </w:pPr>
      <w:r>
        <w:rPr>
          <w:color w:val="111111"/>
        </w:rPr>
        <w:t>Волшебство появится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сказку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попадем!</w:t>
      </w:r>
    </w:p>
    <w:p w:rsidR="00AE2EB9" w:rsidRDefault="00AE2EB9">
      <w:pPr>
        <w:spacing w:line="480" w:lineRule="auto"/>
        <w:sectPr w:rsidR="00AE2EB9" w:rsidSect="00DA553E">
          <w:pgSz w:w="11910" w:h="16840"/>
          <w:pgMar w:top="1640" w:right="740" w:bottom="280" w:left="1300" w:header="538" w:footer="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20"/>
        </w:sectPr>
      </w:pPr>
    </w:p>
    <w:p w:rsidR="00AE2EB9" w:rsidRDefault="00000000">
      <w:pPr>
        <w:pStyle w:val="a3"/>
        <w:spacing w:before="79" w:line="242" w:lineRule="auto"/>
        <w:ind w:left="118" w:right="656" w:firstLine="360"/>
      </w:pPr>
      <w:r>
        <w:rPr>
          <w:color w:val="111111"/>
        </w:rPr>
        <w:t>Ребята вот и дом поросят! (на мольберте картинка - дом поросят, пустые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комнаты: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кухни,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гостиной,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прихожей,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спальни).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Дети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делятся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четыре</w:t>
      </w:r>
    </w:p>
    <w:p w:rsidR="00AE2EB9" w:rsidRDefault="00000000">
      <w:pPr>
        <w:pStyle w:val="a3"/>
        <w:spacing w:line="317" w:lineRule="exact"/>
        <w:ind w:left="118"/>
      </w:pPr>
      <w:r>
        <w:rPr>
          <w:color w:val="111111"/>
        </w:rPr>
        <w:t>команды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приступают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к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продуктивной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деятельности.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ind w:left="118" w:right="746" w:firstLine="360"/>
      </w:pPr>
      <w:r>
        <w:rPr>
          <w:color w:val="111111"/>
        </w:rPr>
        <w:t>Воспитатель: Ребята перед нами не простая задача, вместо мебели у нас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будут геометрические фигуры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разных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размеров.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spacing w:before="1" w:line="242" w:lineRule="auto"/>
        <w:ind w:left="118" w:right="494" w:firstLine="360"/>
      </w:pPr>
      <w:r>
        <w:rPr>
          <w:color w:val="111111"/>
        </w:rPr>
        <w:t>Составляется из геометрических фигур интерьер комнат: кухня, гостиная,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прихожая,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спальня.</w:t>
      </w:r>
    </w:p>
    <w:p w:rsidR="00AE2EB9" w:rsidRDefault="00AE2EB9">
      <w:pPr>
        <w:pStyle w:val="a3"/>
        <w:spacing w:before="6"/>
        <w:rPr>
          <w:sz w:val="27"/>
        </w:rPr>
      </w:pPr>
    </w:p>
    <w:p w:rsidR="00AE2EB9" w:rsidRDefault="00000000">
      <w:pPr>
        <w:pStyle w:val="a3"/>
        <w:spacing w:line="480" w:lineRule="auto"/>
        <w:ind w:left="478" w:right="719"/>
      </w:pPr>
      <w:r>
        <w:rPr>
          <w:color w:val="111111"/>
        </w:rPr>
        <w:t>Готовые работы вывешиваются на мольберте рядом с домиком поросят.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Воспитатель: Какие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молодцы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ребята!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Помогли поросятам!</w:t>
      </w:r>
    </w:p>
    <w:p w:rsidR="00AE2EB9" w:rsidRDefault="00000000">
      <w:pPr>
        <w:pStyle w:val="a3"/>
        <w:spacing w:before="2"/>
        <w:ind w:left="118" w:right="539" w:firstLine="360"/>
      </w:pPr>
      <w:r>
        <w:rPr>
          <w:color w:val="111111"/>
        </w:rPr>
        <w:t>Пора нам возвращаться в группу. Закрывайте глаза. (дети встают в круг и</w:t>
      </w:r>
      <w:r>
        <w:rPr>
          <w:color w:val="111111"/>
          <w:spacing w:val="-68"/>
        </w:rPr>
        <w:t xml:space="preserve"> </w:t>
      </w:r>
      <w:r>
        <w:rPr>
          <w:color w:val="111111"/>
        </w:rPr>
        <w:t>закрывают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глаза)</w:t>
      </w:r>
    </w:p>
    <w:p w:rsidR="00AE2EB9" w:rsidRDefault="00AE2EB9">
      <w:pPr>
        <w:pStyle w:val="a3"/>
        <w:spacing w:before="10"/>
        <w:rPr>
          <w:sz w:val="27"/>
        </w:rPr>
      </w:pPr>
    </w:p>
    <w:p w:rsidR="00AE2EB9" w:rsidRDefault="00000000">
      <w:pPr>
        <w:pStyle w:val="a3"/>
        <w:spacing w:line="480" w:lineRule="auto"/>
        <w:ind w:left="478" w:right="5135"/>
      </w:pPr>
      <w:r>
        <w:rPr>
          <w:color w:val="111111"/>
        </w:rPr>
        <w:t>Воспитатель: Палочкой волшебной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воздухе взмахнем</w:t>
      </w:r>
    </w:p>
    <w:p w:rsidR="00AE2EB9" w:rsidRDefault="00000000">
      <w:pPr>
        <w:pStyle w:val="a3"/>
        <w:spacing w:before="1" w:line="480" w:lineRule="auto"/>
        <w:ind w:left="478" w:right="6758"/>
      </w:pPr>
      <w:r>
        <w:rPr>
          <w:color w:val="111111"/>
        </w:rPr>
        <w:t>Волшебство появится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группу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попадем!</w:t>
      </w:r>
    </w:p>
    <w:p w:rsidR="00AE2EB9" w:rsidRDefault="00000000">
      <w:pPr>
        <w:pStyle w:val="a3"/>
        <w:spacing w:line="321" w:lineRule="exact"/>
        <w:ind w:left="478"/>
      </w:pPr>
      <w:r>
        <w:rPr>
          <w:color w:val="111111"/>
        </w:rPr>
        <w:t>Итог</w:t>
      </w:r>
    </w:p>
    <w:p w:rsidR="00AE2EB9" w:rsidRDefault="00AE2EB9">
      <w:pPr>
        <w:pStyle w:val="a3"/>
        <w:spacing w:before="1"/>
      </w:pPr>
    </w:p>
    <w:p w:rsidR="00AE2EB9" w:rsidRDefault="00000000">
      <w:pPr>
        <w:pStyle w:val="a3"/>
        <w:ind w:left="118" w:right="882" w:firstLine="360"/>
      </w:pPr>
      <w:r>
        <w:rPr>
          <w:color w:val="111111"/>
        </w:rPr>
        <w:t>Воспитатель: Ребята вам понравилось занятие? А что вам понравилось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больше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всего?</w:t>
      </w:r>
    </w:p>
    <w:p w:rsidR="00AE2EB9" w:rsidRDefault="00AE2EB9">
      <w:pPr>
        <w:pStyle w:val="a3"/>
        <w:spacing w:before="11"/>
        <w:rPr>
          <w:sz w:val="27"/>
        </w:rPr>
      </w:pPr>
    </w:p>
    <w:p w:rsidR="00AE2EB9" w:rsidRDefault="00000000">
      <w:pPr>
        <w:pStyle w:val="a3"/>
        <w:spacing w:line="322" w:lineRule="exact"/>
        <w:ind w:left="478"/>
      </w:pPr>
      <w:r>
        <w:rPr>
          <w:color w:val="111111"/>
        </w:rPr>
        <w:t>Вы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все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сегодня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хорошо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поработали.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Поросята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вам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очень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благодарны.</w:t>
      </w:r>
    </w:p>
    <w:p w:rsidR="00AE2EB9" w:rsidRDefault="00000000">
      <w:pPr>
        <w:pStyle w:val="a3"/>
        <w:ind w:left="118"/>
      </w:pPr>
      <w:r>
        <w:rPr>
          <w:color w:val="111111"/>
        </w:rPr>
        <w:t>Примите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знак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благодарности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медальки.</w:t>
      </w:r>
    </w:p>
    <w:p w:rsidR="00AE2EB9" w:rsidRDefault="00AE2EB9">
      <w:pPr>
        <w:pStyle w:val="a3"/>
        <w:spacing w:before="2"/>
      </w:pPr>
    </w:p>
    <w:p w:rsidR="00AE2EB9" w:rsidRPr="00DA553E" w:rsidRDefault="00AE2EB9">
      <w:pPr>
        <w:pStyle w:val="a3"/>
        <w:spacing w:line="276" w:lineRule="auto"/>
        <w:ind w:left="118" w:right="127"/>
        <w:rPr>
          <w:lang w:val="en-US"/>
        </w:rPr>
      </w:pPr>
    </w:p>
    <w:sectPr w:rsidR="00AE2EB9" w:rsidRPr="00DA553E" w:rsidSect="00DA553E">
      <w:pgSz w:w="11910" w:h="16840"/>
      <w:pgMar w:top="1640" w:right="740" w:bottom="280" w:left="1300" w:header="538" w:footer="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306D" w:rsidRDefault="0038306D">
      <w:r>
        <w:separator/>
      </w:r>
    </w:p>
  </w:endnote>
  <w:endnote w:type="continuationSeparator" w:id="0">
    <w:p w:rsidR="0038306D" w:rsidRDefault="0038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306D" w:rsidRDefault="0038306D">
      <w:r>
        <w:separator/>
      </w:r>
    </w:p>
  </w:footnote>
  <w:footnote w:type="continuationSeparator" w:id="0">
    <w:p w:rsidR="0038306D" w:rsidRDefault="0038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A553E" w:rsidRDefault="00DA553E" w:rsidP="00DA553E">
    <w:pPr>
      <w:spacing w:before="1"/>
      <w:ind w:left="7" w:right="7"/>
      <w:rPr>
        <w:b/>
        <w:i/>
        <w:color w:val="C8201E"/>
        <w:sz w:val="20"/>
      </w:rPr>
    </w:pPr>
    <w:bookmarkStart w:id="0" w:name="_Hlk106614078"/>
    <w:bookmarkStart w:id="1" w:name="_Hlk106614079"/>
    <w:bookmarkStart w:id="2" w:name="_Hlk106614080"/>
    <w:bookmarkStart w:id="3" w:name="_Hlk106614081"/>
    <w:bookmarkStart w:id="4" w:name="_Hlk106614082"/>
    <w:bookmarkStart w:id="5" w:name="_Hlk106614083"/>
    <w:r>
      <w:rPr>
        <w:b/>
        <w:i/>
        <w:color w:val="C8201E"/>
        <w:sz w:val="20"/>
      </w:rPr>
      <w:t>ЭЛЕКТРОННАЯ МЕТОДИЧКА. ДОШКОЛЬНИК</w:t>
    </w:r>
  </w:p>
  <w:p w:rsidR="00DA553E" w:rsidRDefault="00DA553E" w:rsidP="00DA553E">
    <w:pPr>
      <w:spacing w:before="1"/>
      <w:ind w:left="7" w:right="7"/>
      <w:rPr>
        <w:b/>
        <w:i/>
        <w:sz w:val="20"/>
      </w:rPr>
    </w:pPr>
    <w:r w:rsidRPr="00287F60">
      <w:rPr>
        <w:b/>
        <w:i/>
        <w:color w:val="C00000"/>
        <w:sz w:val="20"/>
      </w:rPr>
      <w:t>ПОДПИШИСЬ, впереди ещё много интересного!!! </w:t>
    </w:r>
    <w:hyperlink r:id="rId1" w:history="1">
      <w:r w:rsidRPr="00287F60">
        <w:rPr>
          <w:rStyle w:val="a9"/>
          <w:b/>
          <w:i/>
          <w:sz w:val="20"/>
        </w:rPr>
        <w:t>https://vk.com/public184539866</w:t>
      </w:r>
    </w:hyperlink>
    <w:bookmarkEnd w:id="0"/>
    <w:bookmarkEnd w:id="1"/>
    <w:bookmarkEnd w:id="2"/>
    <w:bookmarkEnd w:id="3"/>
    <w:bookmarkEnd w:id="4"/>
    <w:bookmarkEnd w:id="5"/>
  </w:p>
  <w:p w:rsidR="00DA553E" w:rsidRDefault="00DA553E" w:rsidP="00DA553E">
    <w:pPr>
      <w:spacing w:before="1"/>
      <w:ind w:left="7" w:right="7"/>
      <w:jc w:val="center"/>
      <w:rPr>
        <w:b/>
        <w:i/>
        <w:sz w:val="20"/>
      </w:rPr>
    </w:pPr>
  </w:p>
  <w:p w:rsidR="00AE2EB9" w:rsidRDefault="00AE2EB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60C74"/>
    <w:multiLevelType w:val="hybridMultilevel"/>
    <w:tmpl w:val="E9DA0ADC"/>
    <w:lvl w:ilvl="0" w:tplc="04E2AD72">
      <w:numFmt w:val="bullet"/>
      <w:lvlText w:val="–"/>
      <w:lvlJc w:val="left"/>
      <w:pPr>
        <w:ind w:left="690" w:hanging="212"/>
      </w:pPr>
      <w:rPr>
        <w:rFonts w:ascii="Times New Roman" w:eastAsia="Times New Roman" w:hAnsi="Times New Roman" w:cs="Times New Roman" w:hint="default"/>
        <w:color w:val="111111"/>
        <w:w w:val="100"/>
        <w:sz w:val="28"/>
        <w:szCs w:val="28"/>
        <w:lang w:val="ru-RU" w:eastAsia="en-US" w:bidi="ar-SA"/>
      </w:rPr>
    </w:lvl>
    <w:lvl w:ilvl="1" w:tplc="6CAED576">
      <w:numFmt w:val="bullet"/>
      <w:lvlText w:val="•"/>
      <w:lvlJc w:val="left"/>
      <w:pPr>
        <w:ind w:left="1616" w:hanging="212"/>
      </w:pPr>
      <w:rPr>
        <w:rFonts w:hint="default"/>
        <w:lang w:val="ru-RU" w:eastAsia="en-US" w:bidi="ar-SA"/>
      </w:rPr>
    </w:lvl>
    <w:lvl w:ilvl="2" w:tplc="898C5E08">
      <w:numFmt w:val="bullet"/>
      <w:lvlText w:val="•"/>
      <w:lvlJc w:val="left"/>
      <w:pPr>
        <w:ind w:left="2533" w:hanging="212"/>
      </w:pPr>
      <w:rPr>
        <w:rFonts w:hint="default"/>
        <w:lang w:val="ru-RU" w:eastAsia="en-US" w:bidi="ar-SA"/>
      </w:rPr>
    </w:lvl>
    <w:lvl w:ilvl="3" w:tplc="F1C0F4DA">
      <w:numFmt w:val="bullet"/>
      <w:lvlText w:val="•"/>
      <w:lvlJc w:val="left"/>
      <w:pPr>
        <w:ind w:left="3449" w:hanging="212"/>
      </w:pPr>
      <w:rPr>
        <w:rFonts w:hint="default"/>
        <w:lang w:val="ru-RU" w:eastAsia="en-US" w:bidi="ar-SA"/>
      </w:rPr>
    </w:lvl>
    <w:lvl w:ilvl="4" w:tplc="1B284384">
      <w:numFmt w:val="bullet"/>
      <w:lvlText w:val="•"/>
      <w:lvlJc w:val="left"/>
      <w:pPr>
        <w:ind w:left="4366" w:hanging="212"/>
      </w:pPr>
      <w:rPr>
        <w:rFonts w:hint="default"/>
        <w:lang w:val="ru-RU" w:eastAsia="en-US" w:bidi="ar-SA"/>
      </w:rPr>
    </w:lvl>
    <w:lvl w:ilvl="5" w:tplc="72802D7A">
      <w:numFmt w:val="bullet"/>
      <w:lvlText w:val="•"/>
      <w:lvlJc w:val="left"/>
      <w:pPr>
        <w:ind w:left="5283" w:hanging="212"/>
      </w:pPr>
      <w:rPr>
        <w:rFonts w:hint="default"/>
        <w:lang w:val="ru-RU" w:eastAsia="en-US" w:bidi="ar-SA"/>
      </w:rPr>
    </w:lvl>
    <w:lvl w:ilvl="6" w:tplc="03B476CA">
      <w:numFmt w:val="bullet"/>
      <w:lvlText w:val="•"/>
      <w:lvlJc w:val="left"/>
      <w:pPr>
        <w:ind w:left="6199" w:hanging="212"/>
      </w:pPr>
      <w:rPr>
        <w:rFonts w:hint="default"/>
        <w:lang w:val="ru-RU" w:eastAsia="en-US" w:bidi="ar-SA"/>
      </w:rPr>
    </w:lvl>
    <w:lvl w:ilvl="7" w:tplc="8FF09608">
      <w:numFmt w:val="bullet"/>
      <w:lvlText w:val="•"/>
      <w:lvlJc w:val="left"/>
      <w:pPr>
        <w:ind w:left="7116" w:hanging="212"/>
      </w:pPr>
      <w:rPr>
        <w:rFonts w:hint="default"/>
        <w:lang w:val="ru-RU" w:eastAsia="en-US" w:bidi="ar-SA"/>
      </w:rPr>
    </w:lvl>
    <w:lvl w:ilvl="8" w:tplc="1FE86264">
      <w:numFmt w:val="bullet"/>
      <w:lvlText w:val="•"/>
      <w:lvlJc w:val="left"/>
      <w:pPr>
        <w:ind w:left="803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48787460"/>
    <w:multiLevelType w:val="hybridMultilevel"/>
    <w:tmpl w:val="B11E4BF8"/>
    <w:lvl w:ilvl="0" w:tplc="F99C73BE">
      <w:start w:val="1"/>
      <w:numFmt w:val="decimal"/>
      <w:lvlText w:val="%1."/>
      <w:lvlJc w:val="left"/>
      <w:pPr>
        <w:ind w:left="118" w:hanging="281"/>
        <w:jc w:val="left"/>
      </w:pPr>
      <w:rPr>
        <w:rFonts w:ascii="Times New Roman" w:eastAsia="Times New Roman" w:hAnsi="Times New Roman" w:cs="Times New Roman" w:hint="default"/>
        <w:color w:val="111111"/>
        <w:w w:val="100"/>
        <w:sz w:val="28"/>
        <w:szCs w:val="28"/>
        <w:lang w:val="ru-RU" w:eastAsia="en-US" w:bidi="ar-SA"/>
      </w:rPr>
    </w:lvl>
    <w:lvl w:ilvl="1" w:tplc="990AC042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39AA99CA"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 w:tplc="798A1342"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 w:tplc="08A4CC90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45E4BA0C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FC280CC4"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 w:tplc="0596A4B6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6798AF26"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num w:numId="1" w16cid:durableId="694695212">
    <w:abstractNumId w:val="0"/>
  </w:num>
  <w:num w:numId="2" w16cid:durableId="609435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2EB9"/>
    <w:rsid w:val="0038306D"/>
    <w:rsid w:val="00AE2EB9"/>
    <w:rsid w:val="00DA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D6A28"/>
  <w15:docId w15:val="{64401C4A-B1BA-475D-B2DB-4F1274C5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78" w:right="17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firstLine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A55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53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A55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53E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DA5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vk.com/public1845398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938</Words>
  <Characters>5349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Сергеевна</cp:lastModifiedBy>
  <cp:revision>2</cp:revision>
  <dcterms:created xsi:type="dcterms:W3CDTF">2023-01-05T04:29:00Z</dcterms:created>
  <dcterms:modified xsi:type="dcterms:W3CDTF">2023-01-05T04:36:00Z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2023-01-05T00:00:00Z</vt:filetime>
  </property>
</Properties>
</file>