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B04" w:rsidRDefault="00604B04" w:rsidP="00604B04">
      <w:pPr>
        <w:pStyle w:val="1"/>
        <w:spacing w:line="276" w:lineRule="auto"/>
        <w:jc w:val="center"/>
        <w:rPr>
          <w:rFonts w:ascii="Times New Roman" w:hAnsi="Times New Roman"/>
          <w:sz w:val="24"/>
          <w:szCs w:val="24"/>
          <w:lang w:val="ru-RU"/>
        </w:rPr>
      </w:pPr>
      <w:r>
        <w:rPr>
          <w:rFonts w:ascii="Times New Roman" w:hAnsi="Times New Roman"/>
          <w:sz w:val="24"/>
          <w:szCs w:val="24"/>
          <w:lang w:val="ru-RU"/>
        </w:rPr>
        <w:t>Министерство образования и науки РС (Я)</w:t>
      </w:r>
    </w:p>
    <w:p w:rsidR="00604B04" w:rsidRDefault="00604B04" w:rsidP="00604B04">
      <w:pPr>
        <w:pStyle w:val="1"/>
        <w:spacing w:line="276" w:lineRule="auto"/>
        <w:jc w:val="center"/>
        <w:rPr>
          <w:rFonts w:ascii="Times New Roman" w:hAnsi="Times New Roman"/>
          <w:sz w:val="24"/>
          <w:szCs w:val="24"/>
          <w:lang w:val="ru-RU"/>
        </w:rPr>
      </w:pPr>
      <w:r>
        <w:rPr>
          <w:rFonts w:ascii="Times New Roman" w:hAnsi="Times New Roman"/>
          <w:sz w:val="24"/>
          <w:szCs w:val="24"/>
          <w:lang w:val="ru-RU"/>
        </w:rPr>
        <w:t>Государственное автономное профессиональное образовательное учреждение</w:t>
      </w:r>
    </w:p>
    <w:p w:rsidR="00604B04" w:rsidRPr="00FA2D68" w:rsidRDefault="00604B04" w:rsidP="00604B04">
      <w:pPr>
        <w:jc w:val="center"/>
        <w:rPr>
          <w:rFonts w:ascii="Times New Roman" w:hAnsi="Times New Roman"/>
          <w:b/>
          <w:sz w:val="24"/>
          <w:szCs w:val="24"/>
          <w:lang w:eastAsia="x-none"/>
        </w:rPr>
      </w:pPr>
      <w:r w:rsidRPr="00FA2D68">
        <w:rPr>
          <w:rFonts w:ascii="Times New Roman" w:hAnsi="Times New Roman"/>
          <w:b/>
          <w:sz w:val="24"/>
          <w:szCs w:val="24"/>
          <w:lang w:eastAsia="x-none"/>
        </w:rPr>
        <w:t xml:space="preserve">«Якутский медицинский колледж» им. В.А. </w:t>
      </w:r>
      <w:proofErr w:type="spellStart"/>
      <w:r w:rsidRPr="00FA2D68">
        <w:rPr>
          <w:rFonts w:ascii="Times New Roman" w:hAnsi="Times New Roman"/>
          <w:b/>
          <w:sz w:val="24"/>
          <w:szCs w:val="24"/>
          <w:lang w:eastAsia="x-none"/>
        </w:rPr>
        <w:t>Вонгродского</w:t>
      </w:r>
      <w:proofErr w:type="spellEnd"/>
    </w:p>
    <w:p w:rsidR="00604B04" w:rsidRDefault="00604B04" w:rsidP="00604B04">
      <w:pPr>
        <w:pStyle w:val="1"/>
        <w:spacing w:line="276" w:lineRule="auto"/>
        <w:jc w:val="center"/>
        <w:rPr>
          <w:rFonts w:ascii="Times New Roman" w:hAnsi="Times New Roman"/>
          <w:sz w:val="24"/>
          <w:szCs w:val="24"/>
        </w:rPr>
      </w:pPr>
    </w:p>
    <w:p w:rsidR="00604B04" w:rsidRDefault="00604B04" w:rsidP="00604B04">
      <w:pPr>
        <w:pStyle w:val="1"/>
        <w:spacing w:line="276" w:lineRule="auto"/>
        <w:jc w:val="center"/>
        <w:rPr>
          <w:rFonts w:ascii="Times New Roman" w:hAnsi="Times New Roman"/>
          <w:sz w:val="24"/>
          <w:szCs w:val="24"/>
        </w:rPr>
      </w:pPr>
    </w:p>
    <w:p w:rsidR="00604B04" w:rsidRDefault="00604B04" w:rsidP="00604B04">
      <w:pPr>
        <w:pStyle w:val="1"/>
        <w:spacing w:line="276" w:lineRule="auto"/>
        <w:jc w:val="center"/>
        <w:rPr>
          <w:rFonts w:ascii="Times New Roman" w:hAnsi="Times New Roman"/>
          <w:sz w:val="24"/>
          <w:szCs w:val="24"/>
        </w:rPr>
      </w:pPr>
    </w:p>
    <w:p w:rsidR="00604B04" w:rsidRDefault="00604B04" w:rsidP="00604B04">
      <w:pPr>
        <w:pStyle w:val="1"/>
        <w:spacing w:line="276" w:lineRule="auto"/>
        <w:jc w:val="center"/>
        <w:rPr>
          <w:rFonts w:ascii="Times New Roman" w:hAnsi="Times New Roman"/>
          <w:sz w:val="24"/>
          <w:szCs w:val="24"/>
        </w:rPr>
      </w:pPr>
    </w:p>
    <w:p w:rsidR="00604B04" w:rsidRPr="002072A5" w:rsidRDefault="00604B04" w:rsidP="00604B04">
      <w:pPr>
        <w:pStyle w:val="1"/>
        <w:spacing w:line="276" w:lineRule="auto"/>
        <w:jc w:val="center"/>
        <w:rPr>
          <w:rFonts w:ascii="Times New Roman" w:hAnsi="Times New Roman"/>
          <w:sz w:val="24"/>
          <w:szCs w:val="24"/>
        </w:rPr>
      </w:pPr>
      <w:r w:rsidRPr="002072A5">
        <w:rPr>
          <w:rFonts w:ascii="Times New Roman" w:hAnsi="Times New Roman"/>
          <w:sz w:val="24"/>
          <w:szCs w:val="24"/>
        </w:rPr>
        <w:t>РАБОЧАЯ ПРОГРАММА УЧЕБНОЙ ДИСЦИПЛИНЫ</w:t>
      </w:r>
    </w:p>
    <w:p w:rsidR="00604B04" w:rsidRPr="002072A5" w:rsidRDefault="00604B04" w:rsidP="00604B04">
      <w:pPr>
        <w:pStyle w:val="1"/>
        <w:spacing w:line="276" w:lineRule="auto"/>
        <w:jc w:val="center"/>
        <w:rPr>
          <w:rFonts w:ascii="Times New Roman" w:hAnsi="Times New Roman"/>
          <w:sz w:val="24"/>
          <w:szCs w:val="24"/>
        </w:rPr>
      </w:pPr>
      <w:bookmarkStart w:id="0" w:name="_Toc135997694"/>
      <w:r w:rsidRPr="002072A5">
        <w:rPr>
          <w:rFonts w:ascii="Times New Roman" w:hAnsi="Times New Roman"/>
          <w:sz w:val="24"/>
          <w:szCs w:val="24"/>
        </w:rPr>
        <w:t>«СГ.05 . ОСНОВЫ БЕРЕЖЛИВОГО ПРОИЗВОДСТВА»</w:t>
      </w:r>
      <w:bookmarkEnd w:id="0"/>
    </w:p>
    <w:p w:rsidR="00604B04" w:rsidRPr="00CC7EE1" w:rsidRDefault="00604B04" w:rsidP="00604B04">
      <w:pPr>
        <w:spacing w:after="0"/>
        <w:jc w:val="center"/>
        <w:rPr>
          <w:rFonts w:ascii="Times New Roman" w:hAnsi="Times New Roman"/>
          <w:b/>
          <w:sz w:val="24"/>
          <w:szCs w:val="24"/>
        </w:rPr>
      </w:pPr>
    </w:p>
    <w:p w:rsidR="00447292" w:rsidRPr="00447292" w:rsidRDefault="00447292" w:rsidP="00734BB2">
      <w:pPr>
        <w:spacing w:after="0" w:line="360" w:lineRule="auto"/>
        <w:jc w:val="center"/>
        <w:rPr>
          <w:rFonts w:ascii="Times New Roman" w:hAnsi="Times New Roman"/>
          <w:color w:val="2C2D2E"/>
          <w:sz w:val="24"/>
          <w:szCs w:val="24"/>
        </w:rPr>
      </w:pPr>
      <w:r w:rsidRPr="00447292">
        <w:rPr>
          <w:rFonts w:ascii="Times New Roman" w:hAnsi="Times New Roman"/>
          <w:color w:val="2C2D2E"/>
          <w:sz w:val="24"/>
          <w:szCs w:val="24"/>
        </w:rPr>
        <w:t>Специал</w:t>
      </w:r>
      <w:r w:rsidR="00734BB2">
        <w:rPr>
          <w:rFonts w:ascii="Times New Roman" w:hAnsi="Times New Roman"/>
          <w:color w:val="2C2D2E"/>
          <w:sz w:val="24"/>
          <w:szCs w:val="24"/>
        </w:rPr>
        <w:t>ьность 31.02.02 Акушерское дело</w:t>
      </w:r>
      <w:r w:rsidRPr="00447292">
        <w:rPr>
          <w:rFonts w:ascii="Times New Roman" w:hAnsi="Times New Roman"/>
          <w:color w:val="2C2D2E"/>
          <w:sz w:val="24"/>
          <w:szCs w:val="24"/>
        </w:rPr>
        <w:br/>
        <w:t>Квалификация выпускника Акушерка / Акушер</w:t>
      </w:r>
      <w:r w:rsidRPr="00447292">
        <w:rPr>
          <w:rFonts w:ascii="Times New Roman" w:hAnsi="Times New Roman"/>
          <w:color w:val="2C2D2E"/>
          <w:sz w:val="24"/>
          <w:szCs w:val="24"/>
        </w:rPr>
        <w:br/>
      </w:r>
      <w:r w:rsidR="00AD67FD">
        <w:rPr>
          <w:rFonts w:ascii="Times New Roman" w:hAnsi="Times New Roman"/>
          <w:color w:val="2C2D2E"/>
          <w:sz w:val="24"/>
          <w:szCs w:val="24"/>
        </w:rPr>
        <w:t xml:space="preserve">Форма обучения очная </w:t>
      </w:r>
      <w:r w:rsidRPr="00447292">
        <w:rPr>
          <w:rFonts w:ascii="Times New Roman" w:hAnsi="Times New Roman"/>
          <w:color w:val="2C2D2E"/>
          <w:sz w:val="24"/>
          <w:szCs w:val="24"/>
        </w:rPr>
        <w:br/>
      </w:r>
    </w:p>
    <w:p w:rsidR="00604B04" w:rsidRPr="00CC7EE1" w:rsidRDefault="00604B04" w:rsidP="00604B04">
      <w:pPr>
        <w:spacing w:after="0"/>
        <w:rPr>
          <w:rFonts w:ascii="Times New Roman" w:hAnsi="Times New Roman"/>
          <w:b/>
          <w:sz w:val="24"/>
          <w:szCs w:val="24"/>
        </w:rPr>
      </w:pPr>
    </w:p>
    <w:p w:rsidR="00604B04" w:rsidRPr="00CC7EE1" w:rsidRDefault="00604B04" w:rsidP="00604B04">
      <w:pPr>
        <w:spacing w:after="0"/>
        <w:rPr>
          <w:rFonts w:ascii="Times New Roman" w:hAnsi="Times New Roman"/>
          <w:b/>
          <w:sz w:val="24"/>
          <w:szCs w:val="24"/>
        </w:rPr>
      </w:pPr>
      <w:bookmarkStart w:id="1" w:name="_GoBack"/>
      <w:bookmarkEnd w:id="1"/>
    </w:p>
    <w:p w:rsidR="00604B04" w:rsidRPr="00CC7EE1" w:rsidRDefault="00604B04" w:rsidP="00604B04">
      <w:pPr>
        <w:spacing w:after="0"/>
        <w:rPr>
          <w:rFonts w:ascii="Times New Roman" w:hAnsi="Times New Roman"/>
          <w:b/>
          <w:sz w:val="24"/>
          <w:szCs w:val="24"/>
        </w:rPr>
      </w:pPr>
    </w:p>
    <w:p w:rsidR="00604B04" w:rsidRPr="00CC7EE1" w:rsidRDefault="00604B04" w:rsidP="00604B04">
      <w:pPr>
        <w:spacing w:after="0"/>
        <w:rPr>
          <w:rFonts w:ascii="Times New Roman" w:hAnsi="Times New Roman"/>
          <w:b/>
          <w:sz w:val="24"/>
          <w:szCs w:val="24"/>
        </w:rPr>
      </w:pPr>
    </w:p>
    <w:p w:rsidR="00604B04" w:rsidRPr="00CC7EE1" w:rsidRDefault="00604B04" w:rsidP="00604B04">
      <w:pPr>
        <w:spacing w:after="0"/>
        <w:rPr>
          <w:rFonts w:ascii="Times New Roman" w:hAnsi="Times New Roman"/>
          <w:b/>
          <w:sz w:val="24"/>
          <w:szCs w:val="24"/>
        </w:rPr>
      </w:pPr>
    </w:p>
    <w:p w:rsidR="00604B04" w:rsidRPr="00CC7EE1" w:rsidRDefault="00604B04" w:rsidP="00604B04">
      <w:pPr>
        <w:spacing w:after="0"/>
        <w:rPr>
          <w:rFonts w:ascii="Times New Roman" w:hAnsi="Times New Roman"/>
          <w:b/>
          <w:sz w:val="24"/>
          <w:szCs w:val="24"/>
        </w:rPr>
      </w:pPr>
    </w:p>
    <w:p w:rsidR="00604B04" w:rsidRPr="00CC7EE1" w:rsidRDefault="00604B04" w:rsidP="00604B04">
      <w:pPr>
        <w:spacing w:after="0"/>
        <w:rPr>
          <w:rFonts w:ascii="Times New Roman" w:hAnsi="Times New Roman"/>
          <w:b/>
          <w:sz w:val="24"/>
          <w:szCs w:val="24"/>
        </w:rPr>
      </w:pPr>
    </w:p>
    <w:p w:rsidR="00604B04" w:rsidRDefault="00604B04" w:rsidP="00604B04">
      <w:pPr>
        <w:spacing w:after="0"/>
        <w:rPr>
          <w:rFonts w:ascii="Times New Roman" w:hAnsi="Times New Roman"/>
          <w:b/>
          <w:sz w:val="24"/>
          <w:szCs w:val="24"/>
        </w:rPr>
      </w:pPr>
    </w:p>
    <w:p w:rsidR="00604B04" w:rsidRDefault="00604B04" w:rsidP="00604B04">
      <w:pPr>
        <w:spacing w:after="0"/>
        <w:rPr>
          <w:rFonts w:ascii="Times New Roman" w:hAnsi="Times New Roman"/>
          <w:b/>
          <w:sz w:val="24"/>
          <w:szCs w:val="24"/>
        </w:rPr>
      </w:pPr>
    </w:p>
    <w:p w:rsidR="00604B04" w:rsidRDefault="00604B04" w:rsidP="00604B04">
      <w:pPr>
        <w:spacing w:after="0"/>
        <w:rPr>
          <w:rFonts w:ascii="Times New Roman" w:hAnsi="Times New Roman"/>
          <w:b/>
          <w:sz w:val="24"/>
          <w:szCs w:val="24"/>
        </w:rPr>
      </w:pPr>
    </w:p>
    <w:p w:rsidR="00604B04" w:rsidRDefault="00604B04" w:rsidP="00604B04">
      <w:pPr>
        <w:spacing w:after="0"/>
        <w:rPr>
          <w:rFonts w:ascii="Times New Roman" w:hAnsi="Times New Roman"/>
          <w:b/>
          <w:sz w:val="24"/>
          <w:szCs w:val="24"/>
        </w:rPr>
      </w:pPr>
    </w:p>
    <w:p w:rsidR="00604B04" w:rsidRDefault="00604B04" w:rsidP="00604B04">
      <w:pPr>
        <w:spacing w:after="0"/>
        <w:rPr>
          <w:rFonts w:ascii="Times New Roman" w:hAnsi="Times New Roman"/>
          <w:b/>
          <w:sz w:val="24"/>
          <w:szCs w:val="24"/>
        </w:rPr>
      </w:pPr>
    </w:p>
    <w:p w:rsidR="00604B04" w:rsidRPr="00CC7EE1" w:rsidRDefault="00604B04" w:rsidP="00604B04">
      <w:pPr>
        <w:spacing w:after="0"/>
        <w:rPr>
          <w:rFonts w:ascii="Times New Roman" w:hAnsi="Times New Roman"/>
          <w:b/>
          <w:sz w:val="24"/>
          <w:szCs w:val="24"/>
        </w:rPr>
      </w:pPr>
    </w:p>
    <w:p w:rsidR="00604B04" w:rsidRPr="00CC7EE1" w:rsidRDefault="00604B04" w:rsidP="00604B04">
      <w:pPr>
        <w:spacing w:after="0"/>
        <w:rPr>
          <w:rFonts w:ascii="Times New Roman" w:hAnsi="Times New Roman"/>
          <w:b/>
          <w:sz w:val="24"/>
          <w:szCs w:val="24"/>
        </w:rPr>
      </w:pPr>
    </w:p>
    <w:p w:rsidR="00604B04" w:rsidRDefault="00604B04" w:rsidP="00604B04">
      <w:pPr>
        <w:spacing w:after="0"/>
        <w:rPr>
          <w:rFonts w:ascii="Times New Roman" w:hAnsi="Times New Roman"/>
          <w:b/>
          <w:sz w:val="24"/>
          <w:szCs w:val="24"/>
        </w:rPr>
      </w:pPr>
    </w:p>
    <w:p w:rsidR="00604B04" w:rsidRDefault="00604B04" w:rsidP="00604B04">
      <w:pPr>
        <w:spacing w:after="0"/>
        <w:rPr>
          <w:rFonts w:ascii="Times New Roman" w:hAnsi="Times New Roman"/>
          <w:b/>
          <w:sz w:val="24"/>
          <w:szCs w:val="24"/>
        </w:rPr>
      </w:pPr>
    </w:p>
    <w:p w:rsidR="00604B04" w:rsidRDefault="00604B04" w:rsidP="00604B04">
      <w:pPr>
        <w:spacing w:after="0"/>
        <w:rPr>
          <w:rFonts w:ascii="Times New Roman" w:hAnsi="Times New Roman"/>
          <w:b/>
          <w:sz w:val="24"/>
          <w:szCs w:val="24"/>
        </w:rPr>
      </w:pPr>
    </w:p>
    <w:p w:rsidR="00604B04" w:rsidRDefault="00604B04" w:rsidP="00604B04">
      <w:pPr>
        <w:spacing w:after="0"/>
        <w:rPr>
          <w:rFonts w:ascii="Times New Roman" w:hAnsi="Times New Roman"/>
          <w:b/>
          <w:sz w:val="24"/>
          <w:szCs w:val="24"/>
        </w:rPr>
      </w:pPr>
    </w:p>
    <w:p w:rsidR="00604B04" w:rsidRDefault="00604B04" w:rsidP="00604B04">
      <w:pPr>
        <w:spacing w:after="0"/>
        <w:rPr>
          <w:rFonts w:ascii="Times New Roman" w:hAnsi="Times New Roman"/>
          <w:b/>
          <w:sz w:val="24"/>
          <w:szCs w:val="24"/>
        </w:rPr>
      </w:pPr>
    </w:p>
    <w:p w:rsidR="00604B04" w:rsidRDefault="00604B04" w:rsidP="00604B04">
      <w:pPr>
        <w:spacing w:after="0"/>
        <w:rPr>
          <w:rFonts w:ascii="Times New Roman" w:hAnsi="Times New Roman"/>
          <w:b/>
          <w:sz w:val="24"/>
          <w:szCs w:val="24"/>
        </w:rPr>
      </w:pPr>
    </w:p>
    <w:p w:rsidR="00604B04" w:rsidRDefault="00604B04" w:rsidP="00604B04">
      <w:pPr>
        <w:spacing w:after="0"/>
        <w:rPr>
          <w:rFonts w:ascii="Times New Roman" w:hAnsi="Times New Roman"/>
          <w:b/>
          <w:sz w:val="24"/>
          <w:szCs w:val="24"/>
        </w:rPr>
      </w:pPr>
    </w:p>
    <w:p w:rsidR="00604B04" w:rsidRDefault="00604B04" w:rsidP="00604B04">
      <w:pPr>
        <w:spacing w:after="0"/>
        <w:rPr>
          <w:rFonts w:ascii="Times New Roman" w:hAnsi="Times New Roman"/>
          <w:b/>
          <w:sz w:val="24"/>
          <w:szCs w:val="24"/>
        </w:rPr>
      </w:pPr>
    </w:p>
    <w:p w:rsidR="00604B04" w:rsidRDefault="00604B04" w:rsidP="00604B04">
      <w:pPr>
        <w:spacing w:after="0"/>
        <w:rPr>
          <w:rFonts w:ascii="Times New Roman" w:hAnsi="Times New Roman"/>
          <w:b/>
          <w:sz w:val="24"/>
          <w:szCs w:val="24"/>
        </w:rPr>
      </w:pPr>
    </w:p>
    <w:p w:rsidR="00604B04" w:rsidRDefault="00604B04" w:rsidP="00604B04">
      <w:pPr>
        <w:spacing w:after="0"/>
        <w:jc w:val="center"/>
        <w:rPr>
          <w:rFonts w:ascii="Times New Roman" w:hAnsi="Times New Roman"/>
          <w:b/>
          <w:bCs/>
          <w:sz w:val="24"/>
          <w:szCs w:val="24"/>
        </w:rPr>
      </w:pPr>
      <w:r w:rsidRPr="00CC7EE1">
        <w:rPr>
          <w:rFonts w:ascii="Times New Roman" w:hAnsi="Times New Roman"/>
          <w:b/>
          <w:bCs/>
          <w:sz w:val="24"/>
          <w:szCs w:val="24"/>
        </w:rPr>
        <w:t>202</w:t>
      </w:r>
      <w:r>
        <w:rPr>
          <w:rFonts w:ascii="Times New Roman" w:hAnsi="Times New Roman"/>
          <w:b/>
          <w:bCs/>
          <w:sz w:val="24"/>
          <w:szCs w:val="24"/>
        </w:rPr>
        <w:t>3</w:t>
      </w:r>
      <w:r w:rsidRPr="00CC7EE1">
        <w:rPr>
          <w:rFonts w:ascii="Times New Roman" w:hAnsi="Times New Roman"/>
          <w:b/>
          <w:bCs/>
          <w:sz w:val="24"/>
          <w:szCs w:val="24"/>
        </w:rPr>
        <w:t xml:space="preserve"> г.</w:t>
      </w:r>
    </w:p>
    <w:p w:rsidR="00604B04" w:rsidRPr="00222C7D" w:rsidRDefault="00604B04" w:rsidP="00604B04">
      <w:pPr>
        <w:pStyle w:val="a5"/>
        <w:spacing w:line="360" w:lineRule="auto"/>
        <w:ind w:left="284"/>
        <w:jc w:val="center"/>
        <w:rPr>
          <w:b/>
          <w:color w:val="000000"/>
        </w:rPr>
      </w:pPr>
      <w:r w:rsidRPr="00222C7D">
        <w:rPr>
          <w:b/>
          <w:color w:val="000000"/>
        </w:rPr>
        <w:lastRenderedPageBreak/>
        <w:t>Лист согласования</w:t>
      </w:r>
    </w:p>
    <w:p w:rsidR="00604B04" w:rsidRPr="00222C7D" w:rsidRDefault="00604B04" w:rsidP="00604B04">
      <w:pPr>
        <w:pStyle w:val="a5"/>
        <w:spacing w:line="360" w:lineRule="auto"/>
        <w:ind w:left="284"/>
        <w:jc w:val="center"/>
        <w:rPr>
          <w:b/>
          <w:color w:val="000000"/>
        </w:rPr>
      </w:pPr>
    </w:p>
    <w:p w:rsidR="00604B04" w:rsidRPr="00222C7D" w:rsidRDefault="00604B04" w:rsidP="00604B04">
      <w:pPr>
        <w:pStyle w:val="a5"/>
        <w:spacing w:line="360" w:lineRule="auto"/>
        <w:ind w:left="284"/>
        <w:jc w:val="both"/>
        <w:rPr>
          <w:color w:val="000000"/>
        </w:rPr>
      </w:pPr>
      <w:r w:rsidRPr="00222C7D">
        <w:rPr>
          <w:color w:val="000000"/>
        </w:rPr>
        <w:t>Программа учебной дисциплины СГ.08 «</w:t>
      </w:r>
      <w:r>
        <w:rPr>
          <w:color w:val="000000"/>
        </w:rPr>
        <w:t>Основы бережливого производства</w:t>
      </w:r>
      <w:r w:rsidRPr="00222C7D">
        <w:rPr>
          <w:color w:val="000000"/>
        </w:rPr>
        <w:t>»</w:t>
      </w:r>
    </w:p>
    <w:p w:rsidR="00604B04" w:rsidRPr="00222C7D" w:rsidRDefault="00604B04" w:rsidP="00604B04">
      <w:pPr>
        <w:pStyle w:val="a5"/>
        <w:spacing w:line="360" w:lineRule="auto"/>
        <w:ind w:left="284"/>
        <w:jc w:val="both"/>
        <w:rPr>
          <w:color w:val="000000"/>
        </w:rPr>
      </w:pPr>
      <w:r>
        <w:rPr>
          <w:color w:val="000000"/>
        </w:rPr>
        <w:t>С</w:t>
      </w:r>
      <w:r w:rsidRPr="00222C7D">
        <w:rPr>
          <w:color w:val="000000"/>
        </w:rPr>
        <w:t>оставлена   преподавател</w:t>
      </w:r>
      <w:r>
        <w:rPr>
          <w:color w:val="000000"/>
        </w:rPr>
        <w:t>ями</w:t>
      </w:r>
      <w:r w:rsidRPr="00222C7D">
        <w:rPr>
          <w:color w:val="000000"/>
        </w:rPr>
        <w:t>:</w:t>
      </w:r>
      <w:r>
        <w:rPr>
          <w:color w:val="000000"/>
        </w:rPr>
        <w:t xml:space="preserve"> </w:t>
      </w:r>
      <w:proofErr w:type="spellStart"/>
      <w:r>
        <w:rPr>
          <w:color w:val="000000"/>
        </w:rPr>
        <w:t>Подрясова</w:t>
      </w:r>
      <w:proofErr w:type="spellEnd"/>
      <w:r>
        <w:rPr>
          <w:color w:val="000000"/>
        </w:rPr>
        <w:t xml:space="preserve"> </w:t>
      </w:r>
      <w:proofErr w:type="spellStart"/>
      <w:r>
        <w:rPr>
          <w:color w:val="000000"/>
        </w:rPr>
        <w:t>Сардаана</w:t>
      </w:r>
      <w:proofErr w:type="spellEnd"/>
      <w:r>
        <w:rPr>
          <w:color w:val="000000"/>
        </w:rPr>
        <w:t xml:space="preserve"> Федоровна, Сергеева Лена Робертовна</w:t>
      </w:r>
    </w:p>
    <w:p w:rsidR="00604B04" w:rsidRPr="00222C7D" w:rsidRDefault="00604B04" w:rsidP="00604B04">
      <w:pPr>
        <w:pStyle w:val="a5"/>
        <w:spacing w:line="360" w:lineRule="auto"/>
        <w:ind w:left="0"/>
        <w:jc w:val="both"/>
        <w:rPr>
          <w:color w:val="000000"/>
        </w:rPr>
      </w:pPr>
    </w:p>
    <w:p w:rsidR="00604B04" w:rsidRPr="00222C7D" w:rsidRDefault="00604B04" w:rsidP="00604B04">
      <w:pPr>
        <w:pStyle w:val="a5"/>
        <w:spacing w:line="360" w:lineRule="auto"/>
        <w:ind w:left="284"/>
        <w:jc w:val="both"/>
        <w:rPr>
          <w:color w:val="000000"/>
        </w:rPr>
      </w:pPr>
    </w:p>
    <w:p w:rsidR="00604B04" w:rsidRPr="00222C7D" w:rsidRDefault="00604B04" w:rsidP="00604B04">
      <w:pPr>
        <w:pStyle w:val="a5"/>
        <w:spacing w:line="360" w:lineRule="auto"/>
        <w:ind w:left="284"/>
        <w:jc w:val="both"/>
        <w:rPr>
          <w:color w:val="000000"/>
        </w:rPr>
      </w:pPr>
    </w:p>
    <w:p w:rsidR="00604B04" w:rsidRPr="00222C7D" w:rsidRDefault="00604B04" w:rsidP="00604B04">
      <w:pPr>
        <w:pStyle w:val="a5"/>
        <w:spacing w:line="360" w:lineRule="auto"/>
        <w:ind w:left="284"/>
        <w:jc w:val="both"/>
        <w:rPr>
          <w:color w:val="000000"/>
        </w:rPr>
      </w:pPr>
    </w:p>
    <w:p w:rsidR="00604B04" w:rsidRPr="00222C7D" w:rsidRDefault="00604B04" w:rsidP="00604B04">
      <w:pPr>
        <w:pStyle w:val="a5"/>
        <w:spacing w:line="360" w:lineRule="auto"/>
        <w:ind w:left="284"/>
        <w:jc w:val="both"/>
        <w:rPr>
          <w:color w:val="000000"/>
        </w:rPr>
      </w:pPr>
    </w:p>
    <w:p w:rsidR="00604B04" w:rsidRPr="00222C7D" w:rsidRDefault="00604B04" w:rsidP="00604B04">
      <w:pPr>
        <w:pStyle w:val="a5"/>
        <w:spacing w:line="360" w:lineRule="auto"/>
        <w:ind w:left="284"/>
        <w:jc w:val="both"/>
        <w:rPr>
          <w:color w:val="000000"/>
        </w:rPr>
      </w:pPr>
    </w:p>
    <w:p w:rsidR="00604B04" w:rsidRPr="00222C7D" w:rsidRDefault="00604B04" w:rsidP="00604B04">
      <w:pPr>
        <w:pStyle w:val="a5"/>
        <w:spacing w:line="360" w:lineRule="auto"/>
        <w:ind w:left="284"/>
        <w:jc w:val="both"/>
        <w:rPr>
          <w:color w:val="000000"/>
        </w:rPr>
      </w:pPr>
    </w:p>
    <w:tbl>
      <w:tblPr>
        <w:tblW w:w="0" w:type="auto"/>
        <w:tblInd w:w="284" w:type="dxa"/>
        <w:tblLook w:val="04A0" w:firstRow="1" w:lastRow="0" w:firstColumn="1" w:lastColumn="0" w:noHBand="0" w:noVBand="1"/>
      </w:tblPr>
      <w:tblGrid>
        <w:gridCol w:w="4523"/>
        <w:gridCol w:w="4547"/>
      </w:tblGrid>
      <w:tr w:rsidR="00604B04" w:rsidRPr="00222C7D" w:rsidTr="00743CEA">
        <w:tc>
          <w:tcPr>
            <w:tcW w:w="4785" w:type="dxa"/>
            <w:shd w:val="clear" w:color="auto" w:fill="auto"/>
          </w:tcPr>
          <w:p w:rsidR="00604B04" w:rsidRPr="00222C7D" w:rsidRDefault="00604B04" w:rsidP="00743CEA">
            <w:pPr>
              <w:pStyle w:val="a5"/>
              <w:spacing w:line="360" w:lineRule="auto"/>
              <w:ind w:left="0"/>
              <w:jc w:val="both"/>
              <w:rPr>
                <w:color w:val="000000"/>
              </w:rPr>
            </w:pPr>
            <w:bookmarkStart w:id="2" w:name="_Hlk138851295"/>
            <w:r w:rsidRPr="00222C7D">
              <w:rPr>
                <w:color w:val="000000"/>
              </w:rPr>
              <w:t>Рассмотрено на заседании ЦМК</w:t>
            </w:r>
          </w:p>
          <w:p w:rsidR="00604B04" w:rsidRPr="00222C7D" w:rsidRDefault="00604B04" w:rsidP="00743CEA">
            <w:pPr>
              <w:pStyle w:val="a5"/>
              <w:spacing w:line="360" w:lineRule="auto"/>
              <w:ind w:left="0"/>
              <w:jc w:val="both"/>
              <w:rPr>
                <w:color w:val="000000"/>
              </w:rPr>
            </w:pPr>
            <w:r w:rsidRPr="00222C7D">
              <w:rPr>
                <w:color w:val="000000"/>
              </w:rPr>
              <w:t>Председатель ЦМК</w:t>
            </w:r>
          </w:p>
          <w:p w:rsidR="00604B04" w:rsidRPr="00222C7D" w:rsidRDefault="00604B04" w:rsidP="00743CEA">
            <w:pPr>
              <w:pStyle w:val="a5"/>
              <w:spacing w:line="360" w:lineRule="auto"/>
              <w:ind w:left="0"/>
              <w:jc w:val="both"/>
              <w:rPr>
                <w:color w:val="000000"/>
              </w:rPr>
            </w:pPr>
            <w:r w:rsidRPr="00222C7D">
              <w:rPr>
                <w:color w:val="000000"/>
              </w:rPr>
              <w:t>Сергеева Л.Р. ________________</w:t>
            </w:r>
          </w:p>
          <w:p w:rsidR="00604B04" w:rsidRPr="00222C7D" w:rsidRDefault="00604B04" w:rsidP="00743CEA">
            <w:pPr>
              <w:pStyle w:val="a5"/>
              <w:spacing w:line="360" w:lineRule="auto"/>
              <w:ind w:left="0"/>
              <w:jc w:val="both"/>
              <w:rPr>
                <w:color w:val="000000"/>
              </w:rPr>
            </w:pPr>
            <w:r w:rsidRPr="00222C7D">
              <w:rPr>
                <w:color w:val="000000"/>
              </w:rPr>
              <w:t>«____» ________________ 2023 год</w:t>
            </w:r>
          </w:p>
        </w:tc>
        <w:tc>
          <w:tcPr>
            <w:tcW w:w="4786" w:type="dxa"/>
            <w:shd w:val="clear" w:color="auto" w:fill="auto"/>
          </w:tcPr>
          <w:p w:rsidR="00604B04" w:rsidRPr="00222C7D" w:rsidRDefault="00604B04" w:rsidP="00743CEA">
            <w:pPr>
              <w:pStyle w:val="a5"/>
              <w:spacing w:line="360" w:lineRule="auto"/>
              <w:ind w:left="0"/>
              <w:jc w:val="right"/>
              <w:rPr>
                <w:color w:val="000000"/>
              </w:rPr>
            </w:pPr>
            <w:r w:rsidRPr="00222C7D">
              <w:rPr>
                <w:color w:val="000000"/>
              </w:rPr>
              <w:t xml:space="preserve">Утверждаю </w:t>
            </w:r>
          </w:p>
          <w:p w:rsidR="00604B04" w:rsidRPr="00222C7D" w:rsidRDefault="00604B04" w:rsidP="00743CEA">
            <w:pPr>
              <w:pStyle w:val="a5"/>
              <w:spacing w:line="360" w:lineRule="auto"/>
              <w:ind w:left="0"/>
              <w:jc w:val="right"/>
              <w:rPr>
                <w:color w:val="000000"/>
              </w:rPr>
            </w:pPr>
            <w:r w:rsidRPr="00222C7D">
              <w:rPr>
                <w:color w:val="000000"/>
              </w:rPr>
              <w:t xml:space="preserve">Заместитель директора по УПР </w:t>
            </w:r>
          </w:p>
          <w:p w:rsidR="00604B04" w:rsidRPr="00222C7D" w:rsidRDefault="00604B04" w:rsidP="00743CEA">
            <w:pPr>
              <w:pStyle w:val="a5"/>
              <w:spacing w:line="360" w:lineRule="auto"/>
              <w:ind w:left="0"/>
              <w:jc w:val="right"/>
              <w:rPr>
                <w:color w:val="000000"/>
              </w:rPr>
            </w:pPr>
            <w:r w:rsidRPr="00222C7D">
              <w:rPr>
                <w:color w:val="000000"/>
              </w:rPr>
              <w:t xml:space="preserve">__________________ А.С. </w:t>
            </w:r>
            <w:proofErr w:type="spellStart"/>
            <w:r w:rsidRPr="00222C7D">
              <w:rPr>
                <w:color w:val="000000"/>
              </w:rPr>
              <w:t>Стручкова</w:t>
            </w:r>
            <w:proofErr w:type="spellEnd"/>
            <w:r w:rsidRPr="00222C7D">
              <w:rPr>
                <w:color w:val="000000"/>
              </w:rPr>
              <w:t xml:space="preserve"> </w:t>
            </w:r>
          </w:p>
          <w:p w:rsidR="00604B04" w:rsidRPr="00222C7D" w:rsidRDefault="00604B04" w:rsidP="00743CEA">
            <w:pPr>
              <w:pStyle w:val="a5"/>
              <w:spacing w:line="360" w:lineRule="auto"/>
              <w:ind w:left="0"/>
              <w:jc w:val="right"/>
              <w:rPr>
                <w:color w:val="000000"/>
              </w:rPr>
            </w:pPr>
            <w:r w:rsidRPr="00222C7D">
              <w:rPr>
                <w:color w:val="000000"/>
              </w:rPr>
              <w:t>«____» ________________ 2023 год</w:t>
            </w:r>
          </w:p>
        </w:tc>
      </w:tr>
      <w:bookmarkEnd w:id="2"/>
    </w:tbl>
    <w:p w:rsidR="00604B04" w:rsidRPr="00222C7D" w:rsidRDefault="00604B04" w:rsidP="00604B04">
      <w:pPr>
        <w:pStyle w:val="a5"/>
        <w:spacing w:line="360" w:lineRule="auto"/>
        <w:ind w:left="284"/>
        <w:jc w:val="both"/>
        <w:rPr>
          <w:color w:val="000000"/>
        </w:rPr>
      </w:pPr>
    </w:p>
    <w:p w:rsidR="00604B04" w:rsidRPr="00222C7D" w:rsidRDefault="00604B04" w:rsidP="00604B04">
      <w:pPr>
        <w:pStyle w:val="a5"/>
        <w:spacing w:line="360" w:lineRule="auto"/>
        <w:ind w:left="284"/>
        <w:jc w:val="both"/>
        <w:rPr>
          <w:color w:val="000000"/>
        </w:rPr>
      </w:pPr>
    </w:p>
    <w:p w:rsidR="00604B04" w:rsidRPr="00222C7D" w:rsidRDefault="00604B04" w:rsidP="00604B04">
      <w:pPr>
        <w:pStyle w:val="a5"/>
        <w:spacing w:line="360" w:lineRule="auto"/>
        <w:ind w:left="284"/>
        <w:jc w:val="both"/>
        <w:rPr>
          <w:color w:val="000000"/>
        </w:rPr>
      </w:pPr>
    </w:p>
    <w:p w:rsidR="00604B04" w:rsidRPr="008A3515" w:rsidRDefault="00604B04" w:rsidP="00604B04">
      <w:pPr>
        <w:widowControl w:val="0"/>
        <w:tabs>
          <w:tab w:val="left" w:pos="0"/>
        </w:tabs>
        <w:suppressAutoHyphens/>
        <w:spacing w:line="360" w:lineRule="auto"/>
        <w:ind w:left="284" w:firstLine="142"/>
        <w:rPr>
          <w:rFonts w:ascii="Times New Roman" w:hAnsi="Times New Roman"/>
          <w:color w:val="000000"/>
          <w:sz w:val="24"/>
          <w:szCs w:val="24"/>
        </w:rPr>
      </w:pPr>
      <w:r w:rsidRPr="008A3515">
        <w:rPr>
          <w:rFonts w:ascii="Times New Roman" w:hAnsi="Times New Roman"/>
          <w:color w:val="000000"/>
          <w:sz w:val="24"/>
          <w:szCs w:val="24"/>
        </w:rPr>
        <w:t>Согласовано и рекомендовано методическим советом ГАПОУ РС (Я) «ЯМК»</w:t>
      </w:r>
    </w:p>
    <w:p w:rsidR="00604B04" w:rsidRPr="008A3515" w:rsidRDefault="00604B04" w:rsidP="00604B04">
      <w:pPr>
        <w:widowControl w:val="0"/>
        <w:tabs>
          <w:tab w:val="left" w:pos="0"/>
        </w:tabs>
        <w:suppressAutoHyphens/>
        <w:spacing w:line="360" w:lineRule="auto"/>
        <w:ind w:left="284" w:firstLine="142"/>
        <w:rPr>
          <w:rFonts w:ascii="Times New Roman" w:hAnsi="Times New Roman"/>
          <w:color w:val="000000"/>
          <w:sz w:val="24"/>
          <w:szCs w:val="24"/>
        </w:rPr>
      </w:pPr>
      <w:r w:rsidRPr="008A3515">
        <w:rPr>
          <w:rFonts w:ascii="Times New Roman" w:hAnsi="Times New Roman"/>
          <w:color w:val="000000"/>
          <w:sz w:val="24"/>
          <w:szCs w:val="24"/>
        </w:rPr>
        <w:t>Протокол № 1   от   ________   2023 год</w:t>
      </w:r>
    </w:p>
    <w:p w:rsidR="00604B04" w:rsidRPr="008A3515" w:rsidRDefault="00604B04" w:rsidP="00604B04">
      <w:pPr>
        <w:widowControl w:val="0"/>
        <w:tabs>
          <w:tab w:val="left" w:pos="0"/>
        </w:tabs>
        <w:suppressAutoHyphens/>
        <w:spacing w:line="360" w:lineRule="auto"/>
        <w:ind w:left="284" w:firstLine="142"/>
        <w:rPr>
          <w:rFonts w:ascii="Times New Roman" w:hAnsi="Times New Roman"/>
          <w:color w:val="000000"/>
          <w:sz w:val="24"/>
          <w:szCs w:val="24"/>
        </w:rPr>
      </w:pPr>
      <w:r w:rsidRPr="008A3515">
        <w:rPr>
          <w:rFonts w:ascii="Times New Roman" w:hAnsi="Times New Roman"/>
          <w:color w:val="000000"/>
          <w:sz w:val="24"/>
          <w:szCs w:val="24"/>
        </w:rPr>
        <w:t>Председатель_____________________________</w:t>
      </w:r>
      <w:proofErr w:type="spellStart"/>
      <w:r w:rsidRPr="008A3515">
        <w:rPr>
          <w:rFonts w:ascii="Times New Roman" w:hAnsi="Times New Roman"/>
          <w:color w:val="000000"/>
          <w:sz w:val="24"/>
          <w:szCs w:val="24"/>
        </w:rPr>
        <w:t>Ядреева</w:t>
      </w:r>
      <w:proofErr w:type="spellEnd"/>
      <w:r w:rsidRPr="008A3515">
        <w:rPr>
          <w:rFonts w:ascii="Times New Roman" w:hAnsi="Times New Roman"/>
          <w:color w:val="000000"/>
          <w:sz w:val="24"/>
          <w:szCs w:val="24"/>
        </w:rPr>
        <w:t xml:space="preserve"> Н.И.</w:t>
      </w:r>
    </w:p>
    <w:p w:rsidR="00604B04" w:rsidRPr="00222C7D" w:rsidRDefault="00604B04" w:rsidP="00604B0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left="284" w:firstLine="142"/>
        <w:jc w:val="both"/>
        <w:rPr>
          <w:color w:val="000000"/>
        </w:rPr>
      </w:pPr>
    </w:p>
    <w:p w:rsidR="00604B04" w:rsidRPr="00CC7EE1" w:rsidRDefault="00604B04" w:rsidP="00604B04">
      <w:pPr>
        <w:spacing w:after="0"/>
        <w:jc w:val="center"/>
        <w:rPr>
          <w:rFonts w:ascii="Times New Roman" w:hAnsi="Times New Roman"/>
          <w:b/>
          <w:sz w:val="24"/>
          <w:szCs w:val="24"/>
          <w:vertAlign w:val="superscript"/>
        </w:rPr>
      </w:pPr>
      <w:r w:rsidRPr="00CC7EE1">
        <w:rPr>
          <w:rFonts w:ascii="Times New Roman" w:hAnsi="Times New Roman"/>
          <w:b/>
          <w:bCs/>
          <w:sz w:val="24"/>
          <w:szCs w:val="24"/>
        </w:rPr>
        <w:br w:type="page"/>
      </w:r>
    </w:p>
    <w:p w:rsidR="00604B04" w:rsidRPr="00CC7EE1" w:rsidRDefault="00604B04" w:rsidP="00604B04">
      <w:pPr>
        <w:spacing w:after="0"/>
        <w:jc w:val="center"/>
        <w:rPr>
          <w:rFonts w:ascii="Times New Roman" w:hAnsi="Times New Roman"/>
          <w:b/>
          <w:sz w:val="24"/>
          <w:szCs w:val="24"/>
        </w:rPr>
      </w:pPr>
      <w:r w:rsidRPr="00CC7EE1">
        <w:rPr>
          <w:rFonts w:ascii="Times New Roman" w:hAnsi="Times New Roman"/>
          <w:b/>
          <w:sz w:val="24"/>
          <w:szCs w:val="24"/>
        </w:rPr>
        <w:lastRenderedPageBreak/>
        <w:t>СОДЕРЖАНИЕ</w:t>
      </w:r>
    </w:p>
    <w:p w:rsidR="00604B04" w:rsidRPr="00CC7EE1" w:rsidRDefault="00604B04" w:rsidP="00604B04">
      <w:pPr>
        <w:spacing w:after="0"/>
        <w:jc w:val="center"/>
        <w:rPr>
          <w:rFonts w:ascii="Times New Roman" w:hAnsi="Times New Roman"/>
          <w:b/>
          <w:sz w:val="24"/>
          <w:szCs w:val="24"/>
        </w:rPr>
      </w:pPr>
    </w:p>
    <w:p w:rsidR="00604B04" w:rsidRPr="00CC7EE1" w:rsidRDefault="00604B04" w:rsidP="00604B04">
      <w:pPr>
        <w:spacing w:after="0"/>
        <w:rPr>
          <w:rFonts w:ascii="Times New Roman" w:hAnsi="Times New Roman"/>
          <w:b/>
          <w:sz w:val="24"/>
          <w:szCs w:val="24"/>
        </w:rPr>
      </w:pPr>
    </w:p>
    <w:tbl>
      <w:tblPr>
        <w:tblW w:w="0" w:type="auto"/>
        <w:tblLook w:val="01E0" w:firstRow="1" w:lastRow="1" w:firstColumn="1" w:lastColumn="1" w:noHBand="0" w:noVBand="0"/>
      </w:tblPr>
      <w:tblGrid>
        <w:gridCol w:w="8438"/>
        <w:gridCol w:w="916"/>
      </w:tblGrid>
      <w:tr w:rsidR="00604B04" w:rsidRPr="00CC7EE1" w:rsidTr="00743CEA">
        <w:tc>
          <w:tcPr>
            <w:tcW w:w="7501" w:type="dxa"/>
          </w:tcPr>
          <w:tbl>
            <w:tblPr>
              <w:tblW w:w="8222" w:type="dxa"/>
              <w:tblLook w:val="01E0" w:firstRow="1" w:lastRow="1" w:firstColumn="1" w:lastColumn="1" w:noHBand="0" w:noVBand="0"/>
            </w:tblPr>
            <w:tblGrid>
              <w:gridCol w:w="8222"/>
            </w:tblGrid>
            <w:tr w:rsidR="00604B04" w:rsidRPr="00CC7EE1" w:rsidTr="00743CEA">
              <w:tc>
                <w:tcPr>
                  <w:tcW w:w="8222" w:type="dxa"/>
                </w:tcPr>
                <w:p w:rsidR="00604B04" w:rsidRPr="00CC7EE1" w:rsidRDefault="00604B04" w:rsidP="00604B04">
                  <w:pPr>
                    <w:pStyle w:val="a5"/>
                    <w:numPr>
                      <w:ilvl w:val="0"/>
                      <w:numId w:val="2"/>
                    </w:numPr>
                    <w:suppressAutoHyphens/>
                    <w:spacing w:line="360" w:lineRule="auto"/>
                    <w:rPr>
                      <w:b/>
                    </w:rPr>
                  </w:pPr>
                  <w:r w:rsidRPr="00CC7EE1">
                    <w:rPr>
                      <w:b/>
                    </w:rPr>
                    <w:t xml:space="preserve">ОБЩАЯ ХАРАКТЕРИСТИКА </w:t>
                  </w:r>
                  <w:r w:rsidRPr="00CC7EE1">
                    <w:rPr>
                      <w:b/>
                      <w:color w:val="000000"/>
                    </w:rPr>
                    <w:t>ПРИМЕРНОЙ РАБОЧЕЙ ПРОГРАММЫ</w:t>
                  </w:r>
                  <w:r w:rsidRPr="00CC7EE1">
                    <w:rPr>
                      <w:b/>
                    </w:rPr>
                    <w:t xml:space="preserve"> УЧЕБНОЙ ДИСЦИПЛИНЫ</w:t>
                  </w:r>
                </w:p>
              </w:tc>
            </w:tr>
            <w:tr w:rsidR="00604B04" w:rsidRPr="00CC7EE1" w:rsidTr="00743CEA">
              <w:tc>
                <w:tcPr>
                  <w:tcW w:w="8222" w:type="dxa"/>
                </w:tcPr>
                <w:p w:rsidR="00604B04" w:rsidRPr="00CC7EE1" w:rsidRDefault="00604B04" w:rsidP="00604B04">
                  <w:pPr>
                    <w:pStyle w:val="a5"/>
                    <w:numPr>
                      <w:ilvl w:val="0"/>
                      <w:numId w:val="2"/>
                    </w:numPr>
                    <w:suppressAutoHyphens/>
                    <w:spacing w:line="360" w:lineRule="auto"/>
                    <w:rPr>
                      <w:b/>
                    </w:rPr>
                  </w:pPr>
                  <w:r w:rsidRPr="00CC7EE1">
                    <w:rPr>
                      <w:b/>
                    </w:rPr>
                    <w:t>СТРУКТУРА И СОДЕРЖАНИЕ УЧЕБНОЙ ДИСЦИПЛИНЫ</w:t>
                  </w:r>
                </w:p>
                <w:p w:rsidR="00604B04" w:rsidRPr="00CC7EE1" w:rsidRDefault="00604B04" w:rsidP="00604B04">
                  <w:pPr>
                    <w:pStyle w:val="a5"/>
                    <w:numPr>
                      <w:ilvl w:val="0"/>
                      <w:numId w:val="2"/>
                    </w:numPr>
                    <w:suppressAutoHyphens/>
                    <w:spacing w:line="360" w:lineRule="auto"/>
                    <w:rPr>
                      <w:b/>
                    </w:rPr>
                  </w:pPr>
                  <w:r w:rsidRPr="00CC7EE1">
                    <w:rPr>
                      <w:b/>
                    </w:rPr>
                    <w:t>УСЛОВИЯ РЕАЛИЗАЦИИ УЧЕБНОЙ ДИСЦИПЛИНЫ</w:t>
                  </w:r>
                </w:p>
              </w:tc>
            </w:tr>
            <w:tr w:rsidR="00604B04" w:rsidRPr="00CC7EE1" w:rsidTr="00743CEA">
              <w:tc>
                <w:tcPr>
                  <w:tcW w:w="8222" w:type="dxa"/>
                </w:tcPr>
                <w:p w:rsidR="00604B04" w:rsidRPr="00CC7EE1" w:rsidRDefault="00604B04" w:rsidP="00604B04">
                  <w:pPr>
                    <w:pStyle w:val="a5"/>
                    <w:numPr>
                      <w:ilvl w:val="0"/>
                      <w:numId w:val="2"/>
                    </w:numPr>
                    <w:suppressAutoHyphens/>
                    <w:spacing w:line="360" w:lineRule="auto"/>
                    <w:rPr>
                      <w:b/>
                    </w:rPr>
                  </w:pPr>
                  <w:r w:rsidRPr="00CC7EE1">
                    <w:rPr>
                      <w:b/>
                    </w:rPr>
                    <w:t>КОНТРОЛЬ И ОЦЕНКА РЕЗУЛЬТАТОВ ОСВОЕНИЯ УЧЕБНОЙ ДИСЦИПЛИНЫ</w:t>
                  </w:r>
                </w:p>
                <w:p w:rsidR="00604B04" w:rsidRPr="00CC7EE1" w:rsidRDefault="00604B04" w:rsidP="00743CEA">
                  <w:pPr>
                    <w:suppressAutoHyphens/>
                    <w:spacing w:before="120" w:after="120" w:line="360" w:lineRule="auto"/>
                    <w:rPr>
                      <w:rFonts w:ascii="Times New Roman" w:hAnsi="Times New Roman"/>
                      <w:b/>
                      <w:sz w:val="24"/>
                      <w:szCs w:val="24"/>
                    </w:rPr>
                  </w:pPr>
                </w:p>
                <w:p w:rsidR="00604B04" w:rsidRPr="00CC7EE1" w:rsidRDefault="00604B04" w:rsidP="00743CEA">
                  <w:pPr>
                    <w:suppressAutoHyphens/>
                    <w:spacing w:before="120" w:after="120" w:line="360" w:lineRule="auto"/>
                    <w:rPr>
                      <w:rFonts w:ascii="Times New Roman" w:hAnsi="Times New Roman"/>
                      <w:b/>
                      <w:sz w:val="24"/>
                      <w:szCs w:val="24"/>
                    </w:rPr>
                  </w:pPr>
                </w:p>
                <w:p w:rsidR="00604B04" w:rsidRPr="00CC7EE1" w:rsidRDefault="00604B04" w:rsidP="00743CEA">
                  <w:pPr>
                    <w:suppressAutoHyphens/>
                    <w:spacing w:before="120" w:after="120" w:line="360" w:lineRule="auto"/>
                    <w:rPr>
                      <w:rFonts w:ascii="Times New Roman" w:hAnsi="Times New Roman"/>
                      <w:b/>
                      <w:sz w:val="24"/>
                      <w:szCs w:val="24"/>
                    </w:rPr>
                  </w:pPr>
                </w:p>
              </w:tc>
            </w:tr>
          </w:tbl>
          <w:p w:rsidR="00604B04" w:rsidRPr="00CC7EE1" w:rsidRDefault="00604B04" w:rsidP="00743CEA">
            <w:pPr>
              <w:suppressAutoHyphens/>
              <w:spacing w:after="0"/>
              <w:ind w:left="-105"/>
              <w:jc w:val="both"/>
              <w:rPr>
                <w:rFonts w:ascii="Times New Roman" w:hAnsi="Times New Roman"/>
                <w:b/>
                <w:sz w:val="24"/>
                <w:szCs w:val="24"/>
              </w:rPr>
            </w:pPr>
          </w:p>
        </w:tc>
        <w:tc>
          <w:tcPr>
            <w:tcW w:w="2280" w:type="dxa"/>
          </w:tcPr>
          <w:p w:rsidR="00604B04" w:rsidRPr="00CC7EE1" w:rsidRDefault="00604B04" w:rsidP="00743CEA">
            <w:pPr>
              <w:spacing w:after="0"/>
              <w:ind w:left="333"/>
              <w:rPr>
                <w:rFonts w:ascii="Times New Roman" w:hAnsi="Times New Roman"/>
                <w:b/>
                <w:sz w:val="24"/>
                <w:szCs w:val="24"/>
              </w:rPr>
            </w:pPr>
          </w:p>
        </w:tc>
      </w:tr>
    </w:tbl>
    <w:p w:rsidR="00604B04" w:rsidRPr="00CC7EE1" w:rsidRDefault="00604B04" w:rsidP="00604B04">
      <w:pPr>
        <w:spacing w:after="0"/>
        <w:ind w:right="-285"/>
        <w:jc w:val="center"/>
        <w:rPr>
          <w:rFonts w:ascii="Times New Roman" w:hAnsi="Times New Roman"/>
          <w:b/>
          <w:sz w:val="24"/>
          <w:szCs w:val="24"/>
        </w:rPr>
      </w:pPr>
    </w:p>
    <w:p w:rsidR="00604B04" w:rsidRPr="00CC7EE1" w:rsidRDefault="00604B04" w:rsidP="00604B04">
      <w:pPr>
        <w:spacing w:after="0"/>
        <w:jc w:val="center"/>
        <w:rPr>
          <w:rFonts w:ascii="Times New Roman" w:hAnsi="Times New Roman"/>
          <w:b/>
          <w:sz w:val="24"/>
          <w:szCs w:val="24"/>
        </w:rPr>
      </w:pPr>
      <w:r w:rsidRPr="00CC7EE1">
        <w:rPr>
          <w:rFonts w:ascii="Times New Roman" w:hAnsi="Times New Roman"/>
          <w:b/>
          <w:sz w:val="24"/>
          <w:szCs w:val="24"/>
        </w:rPr>
        <w:br w:type="page"/>
      </w:r>
    </w:p>
    <w:p w:rsidR="00604B04" w:rsidRPr="00CC7EE1" w:rsidRDefault="00604B04" w:rsidP="00604B04">
      <w:pPr>
        <w:numPr>
          <w:ilvl w:val="1"/>
          <w:numId w:val="1"/>
        </w:numPr>
        <w:tabs>
          <w:tab w:val="clear" w:pos="1440"/>
        </w:tabs>
        <w:suppressAutoHyphens/>
        <w:spacing w:after="0"/>
        <w:ind w:left="0" w:right="-2" w:firstLine="0"/>
        <w:jc w:val="center"/>
        <w:rPr>
          <w:rFonts w:ascii="Times New Roman" w:hAnsi="Times New Roman"/>
          <w:b/>
          <w:sz w:val="24"/>
          <w:szCs w:val="24"/>
        </w:rPr>
      </w:pPr>
      <w:r w:rsidRPr="00CC7EE1">
        <w:rPr>
          <w:rFonts w:ascii="Times New Roman" w:hAnsi="Times New Roman"/>
          <w:b/>
          <w:sz w:val="24"/>
          <w:szCs w:val="24"/>
        </w:rPr>
        <w:lastRenderedPageBreak/>
        <w:t>ОБЩАЯ ХАРАКТЕРИСТИКА РАБОЧЕЙ ПРОГРАММЫ УЧЕБНОЙ ДИСЦИПЛИНЫ</w:t>
      </w:r>
    </w:p>
    <w:p w:rsidR="00604B04" w:rsidRPr="00CC7EE1" w:rsidRDefault="00604B04" w:rsidP="00604B04">
      <w:pPr>
        <w:suppressAutoHyphens/>
        <w:spacing w:after="0"/>
        <w:jc w:val="center"/>
        <w:rPr>
          <w:rFonts w:ascii="Times New Roman" w:hAnsi="Times New Roman"/>
          <w:b/>
          <w:sz w:val="24"/>
          <w:szCs w:val="24"/>
        </w:rPr>
      </w:pPr>
      <w:r w:rsidRPr="00CC7EE1">
        <w:rPr>
          <w:rFonts w:ascii="Times New Roman" w:hAnsi="Times New Roman"/>
          <w:b/>
          <w:sz w:val="24"/>
          <w:szCs w:val="24"/>
        </w:rPr>
        <w:t>«</w:t>
      </w:r>
      <w:r>
        <w:rPr>
          <w:rFonts w:ascii="Times New Roman" w:hAnsi="Times New Roman"/>
          <w:b/>
          <w:sz w:val="24"/>
          <w:szCs w:val="24"/>
        </w:rPr>
        <w:t xml:space="preserve">СГ. 05 </w:t>
      </w:r>
      <w:r w:rsidRPr="00CC7EE1">
        <w:rPr>
          <w:rFonts w:ascii="Times New Roman" w:hAnsi="Times New Roman"/>
          <w:b/>
          <w:sz w:val="24"/>
          <w:szCs w:val="24"/>
        </w:rPr>
        <w:t>ОСНОВЫ БЕРЕЖЛИВОГО ПРОИЗВОДСТВА»</w:t>
      </w:r>
    </w:p>
    <w:p w:rsidR="00604B04" w:rsidRPr="00CC7EE1" w:rsidRDefault="00604B04" w:rsidP="00604B04">
      <w:pPr>
        <w:suppressAutoHyphens/>
        <w:spacing w:after="0"/>
        <w:ind w:left="720"/>
        <w:jc w:val="center"/>
        <w:rPr>
          <w:rFonts w:ascii="Times New Roman" w:hAnsi="Times New Roman"/>
          <w:b/>
          <w:sz w:val="24"/>
          <w:szCs w:val="24"/>
        </w:rPr>
      </w:pPr>
    </w:p>
    <w:p w:rsidR="00604B04" w:rsidRPr="004471D8" w:rsidRDefault="00604B04" w:rsidP="00604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firstLine="426"/>
        <w:jc w:val="both"/>
        <w:rPr>
          <w:rFonts w:ascii="Times New Roman" w:hAnsi="Times New Roman"/>
          <w:b/>
          <w:color w:val="000000"/>
          <w:sz w:val="24"/>
          <w:szCs w:val="24"/>
        </w:rPr>
      </w:pPr>
      <w:r w:rsidRPr="004471D8">
        <w:rPr>
          <w:rFonts w:ascii="Times New Roman" w:hAnsi="Times New Roman"/>
          <w:b/>
          <w:color w:val="000000"/>
          <w:sz w:val="24"/>
          <w:szCs w:val="24"/>
        </w:rPr>
        <w:t>1.1. Область применения программы</w:t>
      </w:r>
    </w:p>
    <w:p w:rsidR="00604B04" w:rsidRPr="004471D8" w:rsidRDefault="00604B04" w:rsidP="00604B0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4471D8">
        <w:rPr>
          <w:rFonts w:ascii="Times New Roman" w:hAnsi="Times New Roman"/>
          <w:color w:val="000000"/>
          <w:sz w:val="24"/>
          <w:szCs w:val="24"/>
        </w:rPr>
        <w:t>Программа учебной дисциплины является частью основной профессиональной образовательной программы и разработана в соответствии с требованиями ФГОС по специальности</w:t>
      </w:r>
      <w:r w:rsidRPr="004471D8">
        <w:rPr>
          <w:rFonts w:ascii="Times New Roman" w:hAnsi="Times New Roman"/>
          <w:sz w:val="24"/>
          <w:szCs w:val="24"/>
        </w:rPr>
        <w:t xml:space="preserve"> по специальности </w:t>
      </w:r>
      <w:r w:rsidR="00CD607E">
        <w:rPr>
          <w:rFonts w:ascii="Times New Roman" w:hAnsi="Times New Roman"/>
          <w:sz w:val="24"/>
          <w:szCs w:val="24"/>
        </w:rPr>
        <w:t>31.02.02 Акушерское дело</w:t>
      </w:r>
    </w:p>
    <w:p w:rsidR="00604B04" w:rsidRPr="004471D8" w:rsidRDefault="00604B04" w:rsidP="00604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right="-185"/>
        <w:jc w:val="both"/>
        <w:rPr>
          <w:rFonts w:ascii="Times New Roman" w:hAnsi="Times New Roman"/>
          <w:b/>
          <w:color w:val="000000"/>
          <w:sz w:val="24"/>
          <w:szCs w:val="24"/>
        </w:rPr>
      </w:pPr>
      <w:r w:rsidRPr="004471D8">
        <w:rPr>
          <w:rFonts w:ascii="Times New Roman" w:hAnsi="Times New Roman"/>
          <w:bCs/>
          <w:color w:val="000000"/>
          <w:sz w:val="24"/>
          <w:szCs w:val="24"/>
        </w:rPr>
        <w:t>Место учебной дисциплины в структуре основной профессиональной образовательной программы:</w:t>
      </w:r>
      <w:r w:rsidRPr="004471D8">
        <w:rPr>
          <w:rFonts w:ascii="Times New Roman" w:hAnsi="Times New Roman"/>
          <w:b/>
          <w:color w:val="000000"/>
          <w:sz w:val="24"/>
          <w:szCs w:val="24"/>
        </w:rPr>
        <w:t xml:space="preserve"> </w:t>
      </w:r>
      <w:r w:rsidRPr="004471D8">
        <w:rPr>
          <w:rFonts w:ascii="Times New Roman" w:hAnsi="Times New Roman"/>
          <w:color w:val="000000"/>
          <w:sz w:val="24"/>
          <w:szCs w:val="24"/>
        </w:rPr>
        <w:t xml:space="preserve">дисциплина входит в обязательную часть </w:t>
      </w:r>
      <w:r w:rsidRPr="004471D8">
        <w:rPr>
          <w:rFonts w:ascii="Times New Roman" w:hAnsi="Times New Roman"/>
          <w:iCs/>
          <w:color w:val="000000"/>
          <w:sz w:val="24"/>
          <w:szCs w:val="24"/>
        </w:rPr>
        <w:t>социально-гуманитарный</w:t>
      </w:r>
      <w:r w:rsidRPr="004471D8">
        <w:rPr>
          <w:rFonts w:ascii="Times New Roman" w:hAnsi="Times New Roman"/>
          <w:color w:val="000000"/>
          <w:sz w:val="24"/>
          <w:szCs w:val="24"/>
        </w:rPr>
        <w:t xml:space="preserve"> цикл </w:t>
      </w:r>
    </w:p>
    <w:p w:rsidR="00604B04" w:rsidRPr="004471D8" w:rsidRDefault="00604B04" w:rsidP="00604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
          <w:color w:val="000000"/>
          <w:sz w:val="24"/>
          <w:szCs w:val="24"/>
        </w:rPr>
      </w:pPr>
      <w:r w:rsidRPr="004471D8">
        <w:rPr>
          <w:rFonts w:ascii="Times New Roman" w:hAnsi="Times New Roman"/>
          <w:b/>
          <w:color w:val="000000"/>
          <w:sz w:val="24"/>
          <w:szCs w:val="24"/>
        </w:rPr>
        <w:t xml:space="preserve">             1.2. Цели и задачи учебной дисциплины – требования к результатам освоения учебной дисциплины:</w:t>
      </w:r>
    </w:p>
    <w:p w:rsidR="00604B04" w:rsidRPr="004471D8" w:rsidRDefault="00604B04" w:rsidP="00604B04">
      <w:pPr>
        <w:suppressAutoHyphens/>
        <w:spacing w:line="360" w:lineRule="auto"/>
        <w:ind w:firstLine="426"/>
        <w:jc w:val="both"/>
        <w:rPr>
          <w:rFonts w:ascii="Times New Roman" w:hAnsi="Times New Roman"/>
          <w:color w:val="000000"/>
          <w:sz w:val="24"/>
          <w:szCs w:val="24"/>
          <w:lang w:eastAsia="en-US"/>
        </w:rPr>
      </w:pPr>
      <w:r w:rsidRPr="004471D8">
        <w:rPr>
          <w:rFonts w:ascii="Times New Roman" w:hAnsi="Times New Roman"/>
          <w:color w:val="000000"/>
          <w:sz w:val="24"/>
          <w:szCs w:val="24"/>
        </w:rPr>
        <w:t xml:space="preserve">В рамках программы учебной дисциплины обучающимися осваиваются умения </w:t>
      </w:r>
      <w:r w:rsidRPr="004471D8">
        <w:rPr>
          <w:rFonts w:ascii="Times New Roman" w:hAnsi="Times New Roman"/>
          <w:color w:val="000000"/>
          <w:sz w:val="24"/>
          <w:szCs w:val="24"/>
        </w:rPr>
        <w:br/>
        <w:t>и знания:</w:t>
      </w:r>
    </w:p>
    <w:p w:rsidR="00604B04" w:rsidRPr="004471D8" w:rsidRDefault="00604B04" w:rsidP="00604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olor w:val="000000"/>
          <w:sz w:val="24"/>
          <w:szCs w:val="24"/>
        </w:rPr>
      </w:pPr>
      <w:r w:rsidRPr="004471D8">
        <w:rPr>
          <w:rFonts w:ascii="Times New Roman" w:hAnsi="Times New Roman"/>
          <w:color w:val="000000"/>
          <w:sz w:val="24"/>
          <w:szCs w:val="24"/>
        </w:rPr>
        <w:t xml:space="preserve">        В результате освоения учебной дисциплины обучающийся должен уметь:</w:t>
      </w:r>
    </w:p>
    <w:p w:rsidR="00604B04" w:rsidRPr="004471D8" w:rsidRDefault="00604B04" w:rsidP="00604B04">
      <w:pPr>
        <w:pStyle w:val="a5"/>
        <w:numPr>
          <w:ilvl w:val="0"/>
          <w:numId w:val="3"/>
        </w:numPr>
        <w:suppressAutoHyphens/>
        <w:spacing w:before="0" w:after="0" w:line="360" w:lineRule="auto"/>
        <w:jc w:val="both"/>
      </w:pPr>
      <w:r w:rsidRPr="004471D8">
        <w:t>осуществлять работу с соблюдением принципов бережливого производства;</w:t>
      </w:r>
    </w:p>
    <w:p w:rsidR="00604B04" w:rsidRPr="004471D8" w:rsidRDefault="00604B04" w:rsidP="00604B04">
      <w:pPr>
        <w:pStyle w:val="a5"/>
        <w:numPr>
          <w:ilvl w:val="0"/>
          <w:numId w:val="3"/>
        </w:numPr>
        <w:suppressAutoHyphens/>
        <w:spacing w:before="0" w:after="0" w:line="360" w:lineRule="auto"/>
        <w:jc w:val="both"/>
      </w:pPr>
      <w:proofErr w:type="spellStart"/>
      <w:r w:rsidRPr="004471D8">
        <w:t>картировать</w:t>
      </w:r>
      <w:proofErr w:type="spellEnd"/>
      <w:r w:rsidRPr="004471D8">
        <w:t xml:space="preserve"> поток создания ценностей;</w:t>
      </w:r>
    </w:p>
    <w:p w:rsidR="00604B04" w:rsidRPr="004471D8" w:rsidRDefault="00604B04" w:rsidP="00604B04">
      <w:pPr>
        <w:pStyle w:val="a5"/>
        <w:numPr>
          <w:ilvl w:val="0"/>
          <w:numId w:val="3"/>
        </w:numPr>
        <w:suppressAutoHyphens/>
        <w:spacing w:before="0" w:after="0" w:line="360" w:lineRule="auto"/>
        <w:jc w:val="both"/>
      </w:pPr>
      <w:r w:rsidRPr="004471D8">
        <w:t>применять ключевые инструменты решения проблем;</w:t>
      </w:r>
    </w:p>
    <w:p w:rsidR="00604B04" w:rsidRPr="004471D8" w:rsidRDefault="00604B04" w:rsidP="00604B04">
      <w:pPr>
        <w:pStyle w:val="a5"/>
        <w:numPr>
          <w:ilvl w:val="0"/>
          <w:numId w:val="3"/>
        </w:numPr>
        <w:suppressAutoHyphens/>
        <w:spacing w:before="0" w:after="0" w:line="360" w:lineRule="auto"/>
        <w:jc w:val="both"/>
      </w:pPr>
      <w:r w:rsidRPr="004471D8">
        <w:t>определять и анализировать основные потери в процессах;</w:t>
      </w:r>
    </w:p>
    <w:p w:rsidR="00604B04" w:rsidRPr="004471D8" w:rsidRDefault="00604B04" w:rsidP="00604B04">
      <w:pPr>
        <w:pStyle w:val="a5"/>
        <w:numPr>
          <w:ilvl w:val="0"/>
          <w:numId w:val="3"/>
        </w:numPr>
        <w:suppressAutoHyphens/>
        <w:spacing w:before="0" w:after="0" w:line="360" w:lineRule="auto"/>
        <w:jc w:val="both"/>
      </w:pPr>
      <w:r w:rsidRPr="004471D8">
        <w:t xml:space="preserve">организовывать работу коллектива и команды; </w:t>
      </w:r>
    </w:p>
    <w:p w:rsidR="00604B04" w:rsidRPr="004471D8" w:rsidRDefault="00604B04" w:rsidP="00604B04">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olor w:val="000000"/>
          <w:sz w:val="24"/>
          <w:szCs w:val="24"/>
        </w:rPr>
      </w:pPr>
      <w:proofErr w:type="gramStart"/>
      <w:r w:rsidRPr="004471D8">
        <w:rPr>
          <w:rFonts w:ascii="Times New Roman" w:hAnsi="Times New Roman"/>
          <w:sz w:val="24"/>
          <w:szCs w:val="24"/>
        </w:rPr>
        <w:t>взаимодействовать</w:t>
      </w:r>
      <w:proofErr w:type="gramEnd"/>
      <w:r w:rsidRPr="004471D8">
        <w:rPr>
          <w:rFonts w:ascii="Times New Roman" w:hAnsi="Times New Roman"/>
          <w:sz w:val="24"/>
          <w:szCs w:val="24"/>
        </w:rPr>
        <w:t xml:space="preserve"> с коллегами, руководством, клиентами в ходе профессиональной деятельности</w:t>
      </w:r>
    </w:p>
    <w:p w:rsidR="00604B04" w:rsidRPr="004471D8" w:rsidRDefault="00604B04" w:rsidP="00604B04">
      <w:pPr>
        <w:spacing w:line="360" w:lineRule="auto"/>
        <w:jc w:val="both"/>
        <w:rPr>
          <w:rFonts w:ascii="Times New Roman" w:hAnsi="Times New Roman"/>
          <w:color w:val="000000"/>
          <w:sz w:val="24"/>
          <w:szCs w:val="24"/>
        </w:rPr>
      </w:pPr>
      <w:r w:rsidRPr="004471D8">
        <w:rPr>
          <w:rFonts w:ascii="Times New Roman" w:hAnsi="Times New Roman"/>
          <w:color w:val="000000"/>
          <w:sz w:val="24"/>
          <w:szCs w:val="24"/>
        </w:rPr>
        <w:t xml:space="preserve">        В результате освоения учебной дисциплины обучающийся должен знать:</w:t>
      </w:r>
    </w:p>
    <w:p w:rsidR="00604B04" w:rsidRPr="004471D8" w:rsidRDefault="00604B04" w:rsidP="00604B04">
      <w:pPr>
        <w:pStyle w:val="a5"/>
        <w:numPr>
          <w:ilvl w:val="0"/>
          <w:numId w:val="4"/>
        </w:numPr>
        <w:suppressAutoHyphens/>
        <w:spacing w:before="0" w:after="0" w:line="360" w:lineRule="auto"/>
        <w:jc w:val="both"/>
      </w:pPr>
      <w:r w:rsidRPr="004471D8">
        <w:t>принципы, идеалы и философию бережливого производства;</w:t>
      </w:r>
    </w:p>
    <w:p w:rsidR="00604B04" w:rsidRPr="004471D8" w:rsidRDefault="00604B04" w:rsidP="00604B04">
      <w:pPr>
        <w:pStyle w:val="a5"/>
        <w:numPr>
          <w:ilvl w:val="0"/>
          <w:numId w:val="4"/>
        </w:numPr>
        <w:suppressAutoHyphens/>
        <w:spacing w:before="0" w:after="0" w:line="360" w:lineRule="auto"/>
        <w:jc w:val="both"/>
      </w:pPr>
      <w:r w:rsidRPr="004471D8">
        <w:t>основы картирования;</w:t>
      </w:r>
    </w:p>
    <w:p w:rsidR="00604B04" w:rsidRPr="004471D8" w:rsidRDefault="00604B04" w:rsidP="00604B04">
      <w:pPr>
        <w:pStyle w:val="a5"/>
        <w:numPr>
          <w:ilvl w:val="0"/>
          <w:numId w:val="4"/>
        </w:numPr>
        <w:suppressAutoHyphens/>
        <w:spacing w:before="0" w:after="0" w:line="360" w:lineRule="auto"/>
        <w:jc w:val="both"/>
      </w:pPr>
      <w:r w:rsidRPr="004471D8">
        <w:t>методы решения проблем;</w:t>
      </w:r>
    </w:p>
    <w:p w:rsidR="00604B04" w:rsidRPr="004471D8" w:rsidRDefault="00604B04" w:rsidP="00604B04">
      <w:pPr>
        <w:pStyle w:val="a5"/>
        <w:numPr>
          <w:ilvl w:val="0"/>
          <w:numId w:val="4"/>
        </w:numPr>
        <w:suppressAutoHyphens/>
        <w:spacing w:before="0" w:after="0" w:line="360" w:lineRule="auto"/>
        <w:jc w:val="both"/>
      </w:pPr>
      <w:r w:rsidRPr="004471D8">
        <w:t>инструменты бережливого производства</w:t>
      </w:r>
    </w:p>
    <w:p w:rsidR="00604B04" w:rsidRPr="004471D8" w:rsidRDefault="00604B04" w:rsidP="00604B04">
      <w:pPr>
        <w:pStyle w:val="a5"/>
        <w:numPr>
          <w:ilvl w:val="0"/>
          <w:numId w:val="4"/>
        </w:numPr>
        <w:suppressAutoHyphens/>
        <w:spacing w:before="0" w:after="0" w:line="360" w:lineRule="auto"/>
        <w:jc w:val="both"/>
      </w:pPr>
      <w:r w:rsidRPr="004471D8">
        <w:t xml:space="preserve">основы коммуникации и деятельности коллектива; </w:t>
      </w:r>
    </w:p>
    <w:p w:rsidR="00604B04" w:rsidRPr="004471D8" w:rsidRDefault="00604B04" w:rsidP="00604B04">
      <w:pPr>
        <w:pStyle w:val="a5"/>
        <w:numPr>
          <w:ilvl w:val="0"/>
          <w:numId w:val="4"/>
        </w:numPr>
        <w:suppressAutoHyphens/>
        <w:spacing w:before="0" w:after="0" w:line="360" w:lineRule="auto"/>
        <w:jc w:val="both"/>
      </w:pPr>
      <w:r w:rsidRPr="004471D8">
        <w:t>основы проектной деятельности</w:t>
      </w:r>
    </w:p>
    <w:p w:rsidR="00604B04" w:rsidRDefault="00604B04" w:rsidP="00604B04">
      <w:pPr>
        <w:spacing w:line="360" w:lineRule="auto"/>
        <w:ind w:left="567"/>
        <w:jc w:val="both"/>
        <w:rPr>
          <w:rFonts w:ascii="Times New Roman" w:hAnsi="Times New Roman"/>
          <w:color w:val="2C2D2E"/>
          <w:sz w:val="24"/>
          <w:szCs w:val="24"/>
        </w:rPr>
      </w:pPr>
    </w:p>
    <w:p w:rsidR="00604B04" w:rsidRPr="004471D8" w:rsidRDefault="00604B04" w:rsidP="00604B04">
      <w:pPr>
        <w:spacing w:line="360" w:lineRule="auto"/>
        <w:ind w:left="567"/>
        <w:jc w:val="both"/>
        <w:rPr>
          <w:rFonts w:ascii="Times New Roman" w:hAnsi="Times New Roman"/>
          <w:color w:val="2C2D2E"/>
          <w:sz w:val="24"/>
          <w:szCs w:val="24"/>
        </w:rPr>
      </w:pPr>
      <w:r w:rsidRPr="004471D8">
        <w:rPr>
          <w:rFonts w:ascii="Times New Roman" w:hAnsi="Times New Roman"/>
          <w:color w:val="2C2D2E"/>
          <w:sz w:val="24"/>
          <w:szCs w:val="24"/>
        </w:rPr>
        <w:t>Выпускник, освоивший образовательную программу, должен обладать</w:t>
      </w:r>
      <w:r w:rsidRPr="004471D8">
        <w:rPr>
          <w:rFonts w:ascii="Times New Roman" w:hAnsi="Times New Roman"/>
          <w:color w:val="2C2D2E"/>
          <w:sz w:val="24"/>
          <w:szCs w:val="24"/>
        </w:rPr>
        <w:br/>
        <w:t>следующими общими компетенциями (далее - ОК):</w:t>
      </w:r>
    </w:p>
    <w:p w:rsidR="00CD607E" w:rsidRDefault="00CD607E" w:rsidP="00CD607E">
      <w:pPr>
        <w:shd w:val="clear" w:color="auto" w:fill="FFFFFF" w:themeFill="background1"/>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shd w:val="clear" w:color="auto" w:fill="EBEDF0"/>
        </w:rPr>
      </w:pPr>
      <w:r w:rsidRPr="00CD607E">
        <w:rPr>
          <w:rFonts w:ascii="Times New Roman" w:hAnsi="Times New Roman"/>
          <w:color w:val="2C2D2E"/>
          <w:sz w:val="24"/>
          <w:szCs w:val="24"/>
        </w:rPr>
        <w:lastRenderedPageBreak/>
        <w:t xml:space="preserve">ОК 01. </w:t>
      </w:r>
      <w:r w:rsidRPr="00CD607E">
        <w:rPr>
          <w:rFonts w:ascii="Times New Roman" w:hAnsi="Times New Roman"/>
          <w:sz w:val="24"/>
          <w:szCs w:val="24"/>
          <w:shd w:val="clear" w:color="auto" w:fill="FFFFFF" w:themeFill="background1"/>
        </w:rPr>
        <w:t>Выбирать способы решения задач профессиональной деятельности</w:t>
      </w:r>
      <w:r w:rsidRPr="00CD607E">
        <w:rPr>
          <w:rFonts w:ascii="Times New Roman" w:hAnsi="Times New Roman"/>
          <w:sz w:val="24"/>
          <w:szCs w:val="24"/>
          <w:shd w:val="clear" w:color="auto" w:fill="FFFFFF" w:themeFill="background1"/>
        </w:rPr>
        <w:br/>
        <w:t>применительно к различным контекстам</w:t>
      </w:r>
    </w:p>
    <w:p w:rsidR="00CD607E" w:rsidRPr="00CD607E" w:rsidRDefault="00CD607E" w:rsidP="00CD607E">
      <w:pPr>
        <w:shd w:val="clear" w:color="auto" w:fill="FFFFFF" w:themeFill="background1"/>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shd w:val="clear" w:color="auto" w:fill="EBEDF0"/>
        </w:rPr>
      </w:pPr>
      <w:r>
        <w:rPr>
          <w:rFonts w:ascii="Times New Roman" w:hAnsi="Times New Roman"/>
          <w:sz w:val="24"/>
          <w:szCs w:val="24"/>
          <w:shd w:val="clear" w:color="auto" w:fill="EBEDF0"/>
        </w:rPr>
        <w:t xml:space="preserve">ОК 02. </w:t>
      </w:r>
      <w:r w:rsidRPr="00CD607E">
        <w:rPr>
          <w:rFonts w:ascii="Times New Roman" w:hAnsi="Times New Roman"/>
          <w:sz w:val="24"/>
          <w:szCs w:val="24"/>
          <w:shd w:val="clear" w:color="auto" w:fill="FFFFFF" w:themeFill="background1"/>
        </w:rPr>
        <w:t>Использовать современные средства поиска, анализа и интерпретации</w:t>
      </w:r>
      <w:r w:rsidRPr="00CD607E">
        <w:rPr>
          <w:rFonts w:ascii="Times New Roman" w:hAnsi="Times New Roman"/>
          <w:sz w:val="24"/>
          <w:szCs w:val="24"/>
          <w:shd w:val="clear" w:color="auto" w:fill="FFFFFF" w:themeFill="background1"/>
        </w:rPr>
        <w:br/>
        <w:t>информации, и информационные технологии для выполнения задач</w:t>
      </w:r>
      <w:r w:rsidRPr="00CD607E">
        <w:rPr>
          <w:rFonts w:ascii="Times New Roman" w:hAnsi="Times New Roman"/>
          <w:sz w:val="24"/>
          <w:szCs w:val="24"/>
          <w:shd w:val="clear" w:color="auto" w:fill="FFFFFF" w:themeFill="background1"/>
        </w:rPr>
        <w:br/>
        <w:t>профессиональной деятел</w:t>
      </w:r>
      <w:r w:rsidRPr="00CD607E">
        <w:rPr>
          <w:rFonts w:ascii="Times New Roman" w:hAnsi="Times New Roman"/>
          <w:sz w:val="24"/>
          <w:szCs w:val="24"/>
          <w:shd w:val="clear" w:color="auto" w:fill="FFFFFF" w:themeFill="background1"/>
        </w:rPr>
        <w:t>ьности</w:t>
      </w:r>
    </w:p>
    <w:p w:rsidR="00604B04" w:rsidRDefault="00604B04" w:rsidP="00604B0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olor w:val="2C2D2E"/>
          <w:sz w:val="24"/>
          <w:szCs w:val="24"/>
        </w:rPr>
      </w:pPr>
      <w:r w:rsidRPr="004471D8">
        <w:rPr>
          <w:rFonts w:ascii="Times New Roman" w:hAnsi="Times New Roman"/>
          <w:color w:val="2C2D2E"/>
          <w:sz w:val="24"/>
          <w:szCs w:val="24"/>
        </w:rPr>
        <w:t xml:space="preserve">ОК 04. Эффективно взаимодействовать и работать в коллективе и </w:t>
      </w:r>
      <w:proofErr w:type="gramStart"/>
      <w:r w:rsidRPr="004471D8">
        <w:rPr>
          <w:rFonts w:ascii="Times New Roman" w:hAnsi="Times New Roman"/>
          <w:color w:val="2C2D2E"/>
          <w:sz w:val="24"/>
          <w:szCs w:val="24"/>
        </w:rPr>
        <w:t>команде;</w:t>
      </w:r>
      <w:r w:rsidRPr="004471D8">
        <w:rPr>
          <w:rFonts w:ascii="Times New Roman" w:hAnsi="Times New Roman"/>
          <w:color w:val="2C2D2E"/>
          <w:sz w:val="24"/>
          <w:szCs w:val="24"/>
        </w:rPr>
        <w:br/>
        <w:t>ОК</w:t>
      </w:r>
      <w:proofErr w:type="gramEnd"/>
      <w:r w:rsidRPr="004471D8">
        <w:rPr>
          <w:rFonts w:ascii="Times New Roman" w:hAnsi="Times New Roman"/>
          <w:color w:val="2C2D2E"/>
          <w:sz w:val="24"/>
          <w:szCs w:val="24"/>
        </w:rPr>
        <w:t xml:space="preserve"> 07. Содействовать сохранению окружающей среды, </w:t>
      </w:r>
      <w:proofErr w:type="gramStart"/>
      <w:r w:rsidRPr="004471D8">
        <w:rPr>
          <w:rFonts w:ascii="Times New Roman" w:hAnsi="Times New Roman"/>
          <w:color w:val="2C2D2E"/>
          <w:sz w:val="24"/>
          <w:szCs w:val="24"/>
        </w:rPr>
        <w:t>ресурсосбережению,</w:t>
      </w:r>
      <w:r w:rsidRPr="004471D8">
        <w:rPr>
          <w:rFonts w:ascii="Times New Roman" w:hAnsi="Times New Roman"/>
          <w:color w:val="2C2D2E"/>
          <w:sz w:val="24"/>
          <w:szCs w:val="24"/>
        </w:rPr>
        <w:br/>
        <w:t>применять</w:t>
      </w:r>
      <w:proofErr w:type="gramEnd"/>
      <w:r w:rsidRPr="004471D8">
        <w:rPr>
          <w:rFonts w:ascii="Times New Roman" w:hAnsi="Times New Roman"/>
          <w:color w:val="2C2D2E"/>
          <w:sz w:val="24"/>
          <w:szCs w:val="24"/>
        </w:rPr>
        <w:t xml:space="preserve"> знания об изменении климата, принципы бережливого производства,</w:t>
      </w:r>
      <w:r w:rsidRPr="004471D8">
        <w:rPr>
          <w:rFonts w:ascii="Times New Roman" w:hAnsi="Times New Roman"/>
          <w:color w:val="2C2D2E"/>
          <w:sz w:val="24"/>
          <w:szCs w:val="24"/>
        </w:rPr>
        <w:br/>
        <w:t>эффективно действовать в чрезвычайных ситуациях;</w:t>
      </w:r>
    </w:p>
    <w:p w:rsidR="00734BB2" w:rsidRPr="00734BB2" w:rsidRDefault="00734BB2" w:rsidP="00604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sz w:val="24"/>
          <w:szCs w:val="24"/>
          <w:shd w:val="clear" w:color="auto" w:fill="EBEDF0"/>
        </w:rPr>
      </w:pPr>
      <w:r w:rsidRPr="00734BB2">
        <w:rPr>
          <w:rFonts w:ascii="Times New Roman" w:hAnsi="Times New Roman"/>
          <w:sz w:val="24"/>
          <w:szCs w:val="24"/>
          <w:shd w:val="clear" w:color="auto" w:fill="EBEDF0"/>
        </w:rPr>
        <w:t>Акушерка/ Акушер должен обладать личностными результатами:</w:t>
      </w:r>
    </w:p>
    <w:p w:rsidR="00734BB2" w:rsidRDefault="00734BB2" w:rsidP="00734BB2">
      <w:pPr>
        <w:shd w:val="clear" w:color="auto" w:fill="FFFFFF" w:themeFill="background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olor w:val="000000"/>
          <w:sz w:val="24"/>
          <w:szCs w:val="24"/>
        </w:rPr>
      </w:pPr>
      <w:r w:rsidRPr="00734BB2">
        <w:rPr>
          <w:rFonts w:ascii="Times New Roman" w:hAnsi="Times New Roman"/>
          <w:sz w:val="24"/>
          <w:szCs w:val="24"/>
          <w:shd w:val="clear" w:color="auto" w:fill="EBEDF0"/>
        </w:rPr>
        <w:t>ЛР 6. Ориентированный на профессиональные достижения, деятельно</w:t>
      </w:r>
      <w:r w:rsidRPr="00734BB2">
        <w:rPr>
          <w:rFonts w:ascii="Times New Roman" w:hAnsi="Times New Roman"/>
          <w:sz w:val="24"/>
          <w:szCs w:val="24"/>
        </w:rPr>
        <w:br/>
      </w:r>
      <w:r w:rsidRPr="00734BB2">
        <w:rPr>
          <w:rFonts w:ascii="Times New Roman" w:hAnsi="Times New Roman"/>
          <w:sz w:val="24"/>
          <w:szCs w:val="24"/>
          <w:shd w:val="clear" w:color="auto" w:fill="EBEDF0"/>
        </w:rPr>
        <w:t>выражающий познавательные интересы с учетом своих способностей, образовательного и</w:t>
      </w:r>
      <w:r w:rsidRPr="00734BB2">
        <w:rPr>
          <w:rFonts w:ascii="Times New Roman" w:hAnsi="Times New Roman"/>
          <w:sz w:val="24"/>
          <w:szCs w:val="24"/>
        </w:rPr>
        <w:br/>
      </w:r>
      <w:r w:rsidRPr="00734BB2">
        <w:rPr>
          <w:rFonts w:ascii="Times New Roman" w:hAnsi="Times New Roman"/>
          <w:sz w:val="24"/>
          <w:szCs w:val="24"/>
          <w:shd w:val="clear" w:color="auto" w:fill="EBEDF0"/>
        </w:rPr>
        <w:t>профессионального маршрута, выбранной квалификаци</w:t>
      </w:r>
      <w:r w:rsidRPr="00734BB2">
        <w:rPr>
          <w:rFonts w:ascii="Times New Roman" w:hAnsi="Times New Roman"/>
          <w:color w:val="000000"/>
          <w:sz w:val="24"/>
          <w:szCs w:val="24"/>
        </w:rPr>
        <w:t>и</w:t>
      </w:r>
      <w:r w:rsidR="00604B04" w:rsidRPr="00734BB2">
        <w:rPr>
          <w:rFonts w:ascii="Times New Roman" w:hAnsi="Times New Roman"/>
          <w:color w:val="000000"/>
          <w:sz w:val="24"/>
          <w:szCs w:val="24"/>
        </w:rPr>
        <w:t xml:space="preserve">     </w:t>
      </w:r>
    </w:p>
    <w:p w:rsidR="00734BB2" w:rsidRPr="00734BB2" w:rsidRDefault="00734BB2" w:rsidP="00734B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olor w:val="000000"/>
          <w:sz w:val="24"/>
          <w:szCs w:val="24"/>
        </w:rPr>
      </w:pPr>
      <w:r w:rsidRPr="00734BB2">
        <w:rPr>
          <w:rFonts w:ascii="Times New Roman" w:hAnsi="Times New Roman"/>
          <w:sz w:val="24"/>
          <w:szCs w:val="24"/>
          <w:shd w:val="clear" w:color="auto" w:fill="EBEDF0"/>
        </w:rPr>
        <w:t>ЛР 14. Проявляющий сознательное отношение к непрерывному образованию как</w:t>
      </w:r>
      <w:r w:rsidRPr="00734BB2">
        <w:rPr>
          <w:rFonts w:ascii="Times New Roman" w:hAnsi="Times New Roman"/>
          <w:sz w:val="24"/>
          <w:szCs w:val="24"/>
        </w:rPr>
        <w:br/>
      </w:r>
      <w:r w:rsidRPr="00734BB2">
        <w:rPr>
          <w:rFonts w:ascii="Times New Roman" w:hAnsi="Times New Roman"/>
          <w:sz w:val="24"/>
          <w:szCs w:val="24"/>
          <w:shd w:val="clear" w:color="auto" w:fill="EBEDF0"/>
        </w:rPr>
        <w:t>условию успешной профессиональной и общественной деятельност</w:t>
      </w:r>
      <w:r>
        <w:rPr>
          <w:rFonts w:ascii="Times New Roman" w:hAnsi="Times New Roman"/>
          <w:color w:val="000000"/>
          <w:sz w:val="24"/>
          <w:szCs w:val="24"/>
        </w:rPr>
        <w:t>и</w:t>
      </w:r>
      <w:r w:rsidR="00604B04" w:rsidRPr="00734BB2">
        <w:rPr>
          <w:rFonts w:ascii="Times New Roman" w:hAnsi="Times New Roman"/>
          <w:color w:val="000000"/>
          <w:sz w:val="24"/>
          <w:szCs w:val="24"/>
        </w:rPr>
        <w:t xml:space="preserve">    </w:t>
      </w:r>
    </w:p>
    <w:p w:rsidR="00604B04" w:rsidRPr="004471D8" w:rsidRDefault="00604B04" w:rsidP="00604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olor w:val="000000"/>
          <w:sz w:val="24"/>
          <w:szCs w:val="24"/>
        </w:rPr>
      </w:pPr>
      <w:r w:rsidRPr="00734BB2">
        <w:rPr>
          <w:rFonts w:ascii="Times New Roman" w:hAnsi="Times New Roman"/>
          <w:b/>
          <w:color w:val="000000"/>
          <w:sz w:val="24"/>
          <w:szCs w:val="24"/>
        </w:rPr>
        <w:t>1.3.</w:t>
      </w:r>
      <w:r w:rsidRPr="004471D8">
        <w:rPr>
          <w:rFonts w:ascii="Times New Roman" w:hAnsi="Times New Roman"/>
          <w:b/>
          <w:color w:val="000000"/>
          <w:sz w:val="24"/>
          <w:szCs w:val="24"/>
        </w:rPr>
        <w:t xml:space="preserve"> Рекомендуемое количество часов на освоение программы учебной дисциплины:</w:t>
      </w:r>
    </w:p>
    <w:p w:rsidR="00604B04" w:rsidRPr="004471D8" w:rsidRDefault="00604B04" w:rsidP="00604B04">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color w:val="000000"/>
          <w:sz w:val="24"/>
          <w:szCs w:val="24"/>
        </w:rPr>
      </w:pPr>
      <w:r w:rsidRPr="004471D8">
        <w:rPr>
          <w:rFonts w:ascii="Times New Roman" w:hAnsi="Times New Roman"/>
          <w:color w:val="000000"/>
          <w:sz w:val="24"/>
          <w:szCs w:val="24"/>
        </w:rPr>
        <w:t xml:space="preserve">             </w:t>
      </w:r>
      <w:proofErr w:type="gramStart"/>
      <w:r w:rsidRPr="004471D8">
        <w:rPr>
          <w:rFonts w:ascii="Times New Roman" w:hAnsi="Times New Roman"/>
          <w:color w:val="000000"/>
          <w:sz w:val="24"/>
          <w:szCs w:val="24"/>
        </w:rPr>
        <w:t>максимальной</w:t>
      </w:r>
      <w:proofErr w:type="gramEnd"/>
      <w:r w:rsidRPr="004471D8">
        <w:rPr>
          <w:rFonts w:ascii="Times New Roman" w:hAnsi="Times New Roman"/>
          <w:color w:val="000000"/>
          <w:sz w:val="24"/>
          <w:szCs w:val="24"/>
        </w:rPr>
        <w:t xml:space="preserve"> учебной нагрузки обучающегося</w:t>
      </w:r>
      <w:r w:rsidRPr="004471D8">
        <w:rPr>
          <w:rFonts w:ascii="Times New Roman" w:hAnsi="Times New Roman"/>
          <w:b/>
          <w:color w:val="000000"/>
          <w:sz w:val="24"/>
          <w:szCs w:val="24"/>
        </w:rPr>
        <w:t xml:space="preserve"> </w:t>
      </w:r>
      <w:r w:rsidRPr="004471D8">
        <w:rPr>
          <w:rFonts w:ascii="Times New Roman" w:hAnsi="Times New Roman"/>
          <w:b/>
          <w:color w:val="000000"/>
          <w:sz w:val="24"/>
          <w:szCs w:val="24"/>
          <w:u w:val="single"/>
        </w:rPr>
        <w:t xml:space="preserve">32 </w:t>
      </w:r>
      <w:r w:rsidRPr="004471D8">
        <w:rPr>
          <w:rFonts w:ascii="Times New Roman" w:hAnsi="Times New Roman"/>
          <w:color w:val="000000"/>
          <w:sz w:val="24"/>
          <w:szCs w:val="24"/>
        </w:rPr>
        <w:t>часов, в том числе:</w:t>
      </w:r>
    </w:p>
    <w:p w:rsidR="00604B04" w:rsidRPr="004471D8" w:rsidRDefault="00604B04" w:rsidP="00604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jc w:val="both"/>
        <w:rPr>
          <w:rFonts w:ascii="Times New Roman" w:hAnsi="Times New Roman"/>
          <w:color w:val="000000"/>
          <w:sz w:val="24"/>
          <w:szCs w:val="24"/>
        </w:rPr>
      </w:pPr>
      <w:r w:rsidRPr="004471D8">
        <w:rPr>
          <w:rFonts w:ascii="Times New Roman" w:hAnsi="Times New Roman"/>
          <w:color w:val="000000"/>
          <w:sz w:val="24"/>
          <w:szCs w:val="24"/>
        </w:rPr>
        <w:t xml:space="preserve">       </w:t>
      </w:r>
      <w:proofErr w:type="gramStart"/>
      <w:r w:rsidRPr="004471D8">
        <w:rPr>
          <w:rFonts w:ascii="Times New Roman" w:hAnsi="Times New Roman"/>
          <w:color w:val="000000"/>
          <w:sz w:val="24"/>
          <w:szCs w:val="24"/>
        </w:rPr>
        <w:t>обязательной</w:t>
      </w:r>
      <w:proofErr w:type="gramEnd"/>
      <w:r w:rsidRPr="004471D8">
        <w:rPr>
          <w:rFonts w:ascii="Times New Roman" w:hAnsi="Times New Roman"/>
          <w:color w:val="000000"/>
          <w:sz w:val="24"/>
          <w:szCs w:val="24"/>
        </w:rPr>
        <w:t xml:space="preserve"> аудиторной учебной нагрузки обучающегося </w:t>
      </w:r>
      <w:r w:rsidRPr="004471D8">
        <w:rPr>
          <w:rFonts w:ascii="Times New Roman" w:hAnsi="Times New Roman"/>
          <w:b/>
          <w:color w:val="000000"/>
          <w:sz w:val="24"/>
          <w:szCs w:val="24"/>
          <w:u w:val="single"/>
        </w:rPr>
        <w:t xml:space="preserve"> 32 </w:t>
      </w:r>
      <w:r w:rsidRPr="004471D8">
        <w:rPr>
          <w:rFonts w:ascii="Times New Roman" w:hAnsi="Times New Roman"/>
          <w:color w:val="000000"/>
          <w:sz w:val="24"/>
          <w:szCs w:val="24"/>
        </w:rPr>
        <w:t>часов;</w:t>
      </w:r>
    </w:p>
    <w:p w:rsidR="00604B04" w:rsidRPr="004471D8" w:rsidRDefault="00604B04" w:rsidP="00604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360"/>
        <w:jc w:val="both"/>
        <w:rPr>
          <w:rFonts w:ascii="Times New Roman" w:hAnsi="Times New Roman"/>
          <w:color w:val="000000"/>
          <w:sz w:val="24"/>
          <w:szCs w:val="24"/>
        </w:rPr>
      </w:pPr>
      <w:r w:rsidRPr="004471D8">
        <w:rPr>
          <w:rFonts w:ascii="Times New Roman" w:hAnsi="Times New Roman"/>
          <w:color w:val="000000"/>
          <w:sz w:val="24"/>
          <w:szCs w:val="24"/>
        </w:rPr>
        <w:t xml:space="preserve">       </w:t>
      </w:r>
      <w:proofErr w:type="gramStart"/>
      <w:r w:rsidRPr="004471D8">
        <w:rPr>
          <w:rFonts w:ascii="Times New Roman" w:hAnsi="Times New Roman"/>
          <w:color w:val="000000"/>
          <w:sz w:val="24"/>
          <w:szCs w:val="24"/>
        </w:rPr>
        <w:t>самостоятельной</w:t>
      </w:r>
      <w:proofErr w:type="gramEnd"/>
      <w:r w:rsidRPr="004471D8">
        <w:rPr>
          <w:rFonts w:ascii="Times New Roman" w:hAnsi="Times New Roman"/>
          <w:color w:val="000000"/>
          <w:sz w:val="24"/>
          <w:szCs w:val="24"/>
        </w:rPr>
        <w:t xml:space="preserve"> работы обучающегося </w:t>
      </w:r>
      <w:r w:rsidRPr="004471D8">
        <w:rPr>
          <w:rFonts w:ascii="Times New Roman" w:hAnsi="Times New Roman"/>
          <w:b/>
          <w:bCs/>
          <w:color w:val="000000"/>
          <w:sz w:val="24"/>
          <w:szCs w:val="24"/>
          <w:u w:val="single"/>
        </w:rPr>
        <w:t xml:space="preserve">0 </w:t>
      </w:r>
      <w:r w:rsidRPr="004471D8">
        <w:rPr>
          <w:rFonts w:ascii="Times New Roman" w:hAnsi="Times New Roman"/>
          <w:color w:val="000000"/>
          <w:sz w:val="24"/>
          <w:szCs w:val="24"/>
        </w:rPr>
        <w:t xml:space="preserve"> часов.</w:t>
      </w:r>
    </w:p>
    <w:p w:rsidR="00604B04" w:rsidRPr="004471D8" w:rsidRDefault="00604B04" w:rsidP="00604B04">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p>
    <w:p w:rsidR="00604B04" w:rsidRDefault="00604B04" w:rsidP="00604B04">
      <w:pPr>
        <w:suppressAutoHyphens/>
        <w:spacing w:after="0"/>
        <w:rPr>
          <w:rFonts w:ascii="Times New Roman" w:hAnsi="Times New Roman"/>
          <w:b/>
          <w:sz w:val="24"/>
          <w:szCs w:val="24"/>
        </w:rPr>
      </w:pPr>
    </w:p>
    <w:p w:rsidR="00604B04" w:rsidRDefault="00604B04" w:rsidP="00604B04">
      <w:pPr>
        <w:suppressAutoHyphens/>
        <w:spacing w:after="0"/>
        <w:rPr>
          <w:rFonts w:ascii="Times New Roman" w:hAnsi="Times New Roman"/>
          <w:b/>
          <w:sz w:val="24"/>
          <w:szCs w:val="24"/>
        </w:rPr>
      </w:pPr>
    </w:p>
    <w:p w:rsidR="00604B04" w:rsidRDefault="00604B04" w:rsidP="00604B04">
      <w:pPr>
        <w:suppressAutoHyphens/>
        <w:spacing w:after="0"/>
        <w:rPr>
          <w:rFonts w:ascii="Times New Roman" w:hAnsi="Times New Roman"/>
          <w:b/>
          <w:sz w:val="24"/>
          <w:szCs w:val="24"/>
        </w:rPr>
      </w:pPr>
    </w:p>
    <w:p w:rsidR="00604B04" w:rsidRDefault="00604B04" w:rsidP="00604B04">
      <w:pPr>
        <w:suppressAutoHyphens/>
        <w:spacing w:after="0"/>
        <w:rPr>
          <w:rFonts w:ascii="Times New Roman" w:hAnsi="Times New Roman"/>
          <w:b/>
          <w:sz w:val="24"/>
          <w:szCs w:val="24"/>
        </w:rPr>
      </w:pPr>
    </w:p>
    <w:p w:rsidR="00604B04" w:rsidRDefault="00604B04" w:rsidP="00604B04">
      <w:pPr>
        <w:suppressAutoHyphens/>
        <w:spacing w:after="0"/>
        <w:rPr>
          <w:rFonts w:ascii="Times New Roman" w:hAnsi="Times New Roman"/>
          <w:b/>
          <w:sz w:val="24"/>
          <w:szCs w:val="24"/>
        </w:rPr>
      </w:pPr>
    </w:p>
    <w:p w:rsidR="00604B04" w:rsidRDefault="00604B04" w:rsidP="00604B04">
      <w:pPr>
        <w:suppressAutoHyphens/>
        <w:spacing w:after="0"/>
        <w:rPr>
          <w:rFonts w:ascii="Times New Roman" w:hAnsi="Times New Roman"/>
          <w:b/>
          <w:sz w:val="24"/>
          <w:szCs w:val="24"/>
        </w:rPr>
      </w:pPr>
    </w:p>
    <w:p w:rsidR="00604B04" w:rsidRDefault="00604B04" w:rsidP="00604B04">
      <w:pPr>
        <w:suppressAutoHyphens/>
        <w:spacing w:after="0"/>
        <w:rPr>
          <w:rFonts w:ascii="Times New Roman" w:hAnsi="Times New Roman"/>
          <w:b/>
          <w:sz w:val="24"/>
          <w:szCs w:val="24"/>
        </w:rPr>
      </w:pPr>
    </w:p>
    <w:p w:rsidR="00604B04" w:rsidRDefault="00604B04" w:rsidP="00604B04">
      <w:pPr>
        <w:suppressAutoHyphens/>
        <w:spacing w:after="0"/>
        <w:rPr>
          <w:rFonts w:ascii="Times New Roman" w:hAnsi="Times New Roman"/>
          <w:b/>
          <w:sz w:val="24"/>
          <w:szCs w:val="24"/>
        </w:rPr>
      </w:pPr>
    </w:p>
    <w:p w:rsidR="00604B04" w:rsidRDefault="00604B04" w:rsidP="00604B04">
      <w:pPr>
        <w:suppressAutoHyphens/>
        <w:spacing w:after="0"/>
        <w:rPr>
          <w:rFonts w:ascii="Times New Roman" w:hAnsi="Times New Roman"/>
          <w:b/>
          <w:sz w:val="24"/>
          <w:szCs w:val="24"/>
        </w:rPr>
      </w:pPr>
    </w:p>
    <w:p w:rsidR="00604B04" w:rsidRDefault="00604B04" w:rsidP="00604B04">
      <w:pPr>
        <w:suppressAutoHyphens/>
        <w:spacing w:after="0"/>
        <w:rPr>
          <w:rFonts w:ascii="Times New Roman" w:hAnsi="Times New Roman"/>
          <w:b/>
          <w:sz w:val="24"/>
          <w:szCs w:val="24"/>
        </w:rPr>
      </w:pPr>
    </w:p>
    <w:p w:rsidR="00604B04" w:rsidRDefault="00604B04" w:rsidP="00604B04">
      <w:pPr>
        <w:suppressAutoHyphens/>
        <w:spacing w:after="0"/>
        <w:rPr>
          <w:rFonts w:ascii="Times New Roman" w:hAnsi="Times New Roman"/>
          <w:b/>
          <w:sz w:val="24"/>
          <w:szCs w:val="24"/>
        </w:rPr>
      </w:pPr>
    </w:p>
    <w:p w:rsidR="00604B04" w:rsidRDefault="00604B04" w:rsidP="00604B04">
      <w:pPr>
        <w:suppressAutoHyphens/>
        <w:spacing w:after="0"/>
        <w:rPr>
          <w:rFonts w:ascii="Times New Roman" w:hAnsi="Times New Roman"/>
          <w:b/>
          <w:sz w:val="24"/>
          <w:szCs w:val="24"/>
        </w:rPr>
      </w:pPr>
    </w:p>
    <w:p w:rsidR="00604B04" w:rsidRDefault="00604B04" w:rsidP="00604B04">
      <w:pPr>
        <w:suppressAutoHyphens/>
        <w:spacing w:after="0"/>
        <w:rPr>
          <w:rFonts w:ascii="Times New Roman" w:hAnsi="Times New Roman"/>
          <w:b/>
          <w:sz w:val="24"/>
          <w:szCs w:val="24"/>
        </w:rPr>
      </w:pPr>
    </w:p>
    <w:p w:rsidR="00604B04" w:rsidRDefault="00604B04" w:rsidP="00604B04">
      <w:pPr>
        <w:suppressAutoHyphens/>
        <w:spacing w:after="0"/>
        <w:rPr>
          <w:rFonts w:ascii="Times New Roman" w:hAnsi="Times New Roman"/>
          <w:b/>
          <w:sz w:val="24"/>
          <w:szCs w:val="24"/>
        </w:rPr>
      </w:pPr>
    </w:p>
    <w:p w:rsidR="00604B04" w:rsidRDefault="00604B04" w:rsidP="00604B04">
      <w:pPr>
        <w:suppressAutoHyphens/>
        <w:spacing w:after="0"/>
        <w:rPr>
          <w:rFonts w:ascii="Times New Roman" w:hAnsi="Times New Roman"/>
          <w:b/>
          <w:sz w:val="24"/>
          <w:szCs w:val="24"/>
        </w:rPr>
      </w:pPr>
    </w:p>
    <w:p w:rsidR="00604B04" w:rsidRDefault="00604B04" w:rsidP="00604B04">
      <w:pPr>
        <w:pStyle w:val="a5"/>
        <w:numPr>
          <w:ilvl w:val="1"/>
          <w:numId w:val="1"/>
        </w:numPr>
        <w:suppressAutoHyphens/>
        <w:spacing w:before="0" w:after="0" w:line="276" w:lineRule="auto"/>
        <w:contextualSpacing/>
        <w:rPr>
          <w:b/>
        </w:rPr>
      </w:pPr>
      <w:r w:rsidRPr="00CC7EE1">
        <w:rPr>
          <w:b/>
        </w:rPr>
        <w:lastRenderedPageBreak/>
        <w:t>СТРУКТУРА И СОДЕРЖАНИЕ УЧЕБНОЙ ДИСЦИПЛИНЫ</w:t>
      </w:r>
    </w:p>
    <w:p w:rsidR="00604B04" w:rsidRPr="00AD7E01" w:rsidRDefault="00604B04" w:rsidP="00604B04">
      <w:pPr>
        <w:pStyle w:val="a5"/>
        <w:suppressAutoHyphens/>
        <w:spacing w:before="0" w:after="0" w:line="276" w:lineRule="auto"/>
        <w:ind w:left="1440"/>
        <w:contextualSpacing/>
        <w:rPr>
          <w:b/>
          <w:sz w:val="10"/>
          <w:szCs w:val="10"/>
        </w:rPr>
      </w:pPr>
    </w:p>
    <w:p w:rsidR="00604B04" w:rsidRPr="00CC7EE1" w:rsidRDefault="00604B04" w:rsidP="00604B04">
      <w:pPr>
        <w:suppressAutoHyphens/>
        <w:spacing w:after="0"/>
        <w:ind w:firstLine="709"/>
        <w:rPr>
          <w:rFonts w:ascii="Times New Roman" w:hAnsi="Times New Roman"/>
          <w:b/>
          <w:sz w:val="24"/>
          <w:szCs w:val="24"/>
        </w:rPr>
      </w:pPr>
      <w:r w:rsidRPr="00CC7EE1">
        <w:rPr>
          <w:rFonts w:ascii="Times New Roman" w:hAnsi="Times New Roman"/>
          <w:b/>
          <w:sz w:val="24"/>
          <w:szCs w:val="24"/>
        </w:rPr>
        <w:t>2.1. Объем учебной дисциплины и виды учебной работы</w:t>
      </w:r>
    </w:p>
    <w:tbl>
      <w:tblPr>
        <w:tblW w:w="5018"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5380"/>
        <w:gridCol w:w="3992"/>
      </w:tblGrid>
      <w:tr w:rsidR="00604B04" w:rsidRPr="00CC7EE1" w:rsidTr="00743CEA">
        <w:trPr>
          <w:trHeight w:val="397"/>
        </w:trPr>
        <w:tc>
          <w:tcPr>
            <w:tcW w:w="2870" w:type="pct"/>
            <w:vAlign w:val="center"/>
          </w:tcPr>
          <w:p w:rsidR="00604B04" w:rsidRPr="00CC7EE1" w:rsidRDefault="00604B04" w:rsidP="00743CEA">
            <w:pPr>
              <w:suppressAutoHyphens/>
              <w:spacing w:after="0"/>
              <w:rPr>
                <w:rFonts w:ascii="Times New Roman" w:hAnsi="Times New Roman"/>
                <w:b/>
                <w:sz w:val="24"/>
                <w:szCs w:val="24"/>
              </w:rPr>
            </w:pPr>
            <w:r w:rsidRPr="00CC7EE1">
              <w:rPr>
                <w:rFonts w:ascii="Times New Roman" w:hAnsi="Times New Roman"/>
                <w:b/>
                <w:sz w:val="24"/>
                <w:szCs w:val="24"/>
              </w:rPr>
              <w:t>Вид учебной работы</w:t>
            </w:r>
          </w:p>
        </w:tc>
        <w:tc>
          <w:tcPr>
            <w:tcW w:w="2130" w:type="pct"/>
            <w:vAlign w:val="center"/>
          </w:tcPr>
          <w:p w:rsidR="00604B04" w:rsidRPr="00CC7EE1" w:rsidRDefault="00604B04" w:rsidP="00743CEA">
            <w:pPr>
              <w:suppressAutoHyphens/>
              <w:spacing w:after="0"/>
              <w:jc w:val="center"/>
              <w:rPr>
                <w:rFonts w:ascii="Times New Roman" w:hAnsi="Times New Roman"/>
                <w:b/>
                <w:sz w:val="24"/>
                <w:szCs w:val="24"/>
              </w:rPr>
            </w:pPr>
            <w:r w:rsidRPr="00CC7EE1">
              <w:rPr>
                <w:rFonts w:ascii="Times New Roman" w:hAnsi="Times New Roman"/>
                <w:b/>
                <w:sz w:val="24"/>
                <w:szCs w:val="24"/>
              </w:rPr>
              <w:t>Объем в часах</w:t>
            </w:r>
          </w:p>
        </w:tc>
      </w:tr>
      <w:tr w:rsidR="00604B04" w:rsidRPr="00CC7EE1" w:rsidTr="00743CEA">
        <w:trPr>
          <w:trHeight w:val="397"/>
        </w:trPr>
        <w:tc>
          <w:tcPr>
            <w:tcW w:w="2870" w:type="pct"/>
            <w:vAlign w:val="center"/>
          </w:tcPr>
          <w:p w:rsidR="00604B04" w:rsidRPr="00CC7EE1" w:rsidRDefault="00604B04" w:rsidP="00743CEA">
            <w:pPr>
              <w:suppressAutoHyphens/>
              <w:spacing w:after="0"/>
              <w:rPr>
                <w:rFonts w:ascii="Times New Roman" w:hAnsi="Times New Roman"/>
                <w:b/>
                <w:sz w:val="24"/>
                <w:szCs w:val="24"/>
              </w:rPr>
            </w:pPr>
            <w:r w:rsidRPr="00CC7EE1">
              <w:rPr>
                <w:rFonts w:ascii="Times New Roman" w:hAnsi="Times New Roman"/>
                <w:b/>
                <w:sz w:val="24"/>
                <w:szCs w:val="24"/>
              </w:rPr>
              <w:t>Объем образовательной программы учебной дисциплины</w:t>
            </w:r>
          </w:p>
        </w:tc>
        <w:tc>
          <w:tcPr>
            <w:tcW w:w="2130" w:type="pct"/>
            <w:vAlign w:val="center"/>
          </w:tcPr>
          <w:p w:rsidR="00604B04" w:rsidRPr="00CC7EE1" w:rsidRDefault="00604B04" w:rsidP="00743CEA">
            <w:pPr>
              <w:suppressAutoHyphens/>
              <w:spacing w:after="0"/>
              <w:jc w:val="center"/>
              <w:rPr>
                <w:rFonts w:ascii="Times New Roman" w:hAnsi="Times New Roman"/>
                <w:b/>
                <w:bCs/>
                <w:sz w:val="24"/>
                <w:szCs w:val="24"/>
              </w:rPr>
            </w:pPr>
            <w:r w:rsidRPr="00CC7EE1">
              <w:rPr>
                <w:rFonts w:ascii="Times New Roman" w:hAnsi="Times New Roman"/>
                <w:b/>
                <w:bCs/>
                <w:sz w:val="24"/>
                <w:szCs w:val="24"/>
              </w:rPr>
              <w:t>32</w:t>
            </w:r>
          </w:p>
        </w:tc>
      </w:tr>
      <w:tr w:rsidR="00604B04" w:rsidRPr="00CC7EE1" w:rsidTr="00743CEA">
        <w:trPr>
          <w:trHeight w:val="397"/>
        </w:trPr>
        <w:tc>
          <w:tcPr>
            <w:tcW w:w="2870" w:type="pct"/>
            <w:shd w:val="clear" w:color="auto" w:fill="auto"/>
            <w:vAlign w:val="center"/>
          </w:tcPr>
          <w:p w:rsidR="00604B04" w:rsidRPr="00CC7EE1" w:rsidRDefault="00604B04" w:rsidP="00743CEA">
            <w:pPr>
              <w:suppressAutoHyphens/>
              <w:spacing w:after="0"/>
              <w:rPr>
                <w:rFonts w:ascii="Times New Roman" w:hAnsi="Times New Roman"/>
                <w:b/>
                <w:sz w:val="24"/>
                <w:szCs w:val="24"/>
              </w:rPr>
            </w:pPr>
            <w:proofErr w:type="gramStart"/>
            <w:r w:rsidRPr="00CC7EE1">
              <w:rPr>
                <w:rFonts w:ascii="Times New Roman" w:hAnsi="Times New Roman"/>
                <w:b/>
                <w:sz w:val="24"/>
                <w:szCs w:val="24"/>
              </w:rPr>
              <w:t>в</w:t>
            </w:r>
            <w:proofErr w:type="gramEnd"/>
            <w:r w:rsidRPr="00CC7EE1">
              <w:rPr>
                <w:rFonts w:ascii="Times New Roman" w:hAnsi="Times New Roman"/>
                <w:b/>
                <w:sz w:val="24"/>
                <w:szCs w:val="24"/>
              </w:rPr>
              <w:t xml:space="preserve"> </w:t>
            </w:r>
            <w:proofErr w:type="spellStart"/>
            <w:r w:rsidRPr="00CC7EE1">
              <w:rPr>
                <w:rFonts w:ascii="Times New Roman" w:hAnsi="Times New Roman"/>
                <w:b/>
                <w:sz w:val="24"/>
                <w:szCs w:val="24"/>
              </w:rPr>
              <w:t>т.ч</w:t>
            </w:r>
            <w:proofErr w:type="spellEnd"/>
            <w:r w:rsidRPr="00CC7EE1">
              <w:rPr>
                <w:rFonts w:ascii="Times New Roman" w:hAnsi="Times New Roman"/>
                <w:b/>
                <w:sz w:val="24"/>
                <w:szCs w:val="24"/>
              </w:rPr>
              <w:t>. в форме практической подготовки</w:t>
            </w:r>
          </w:p>
        </w:tc>
        <w:tc>
          <w:tcPr>
            <w:tcW w:w="2130" w:type="pct"/>
            <w:shd w:val="clear" w:color="auto" w:fill="auto"/>
            <w:vAlign w:val="center"/>
          </w:tcPr>
          <w:p w:rsidR="00604B04" w:rsidRPr="00CC7EE1" w:rsidRDefault="00604B04" w:rsidP="00743CEA">
            <w:pPr>
              <w:suppressAutoHyphens/>
              <w:spacing w:after="0"/>
              <w:jc w:val="center"/>
              <w:rPr>
                <w:rFonts w:ascii="Times New Roman" w:hAnsi="Times New Roman"/>
                <w:b/>
                <w:bCs/>
                <w:sz w:val="24"/>
                <w:szCs w:val="24"/>
              </w:rPr>
            </w:pPr>
            <w:r>
              <w:rPr>
                <w:rFonts w:ascii="Times New Roman" w:hAnsi="Times New Roman"/>
                <w:b/>
                <w:bCs/>
                <w:sz w:val="24"/>
                <w:szCs w:val="24"/>
              </w:rPr>
              <w:t>12</w:t>
            </w:r>
          </w:p>
        </w:tc>
      </w:tr>
      <w:tr w:rsidR="00604B04" w:rsidRPr="00CC7EE1" w:rsidTr="00743CEA">
        <w:trPr>
          <w:trHeight w:val="397"/>
        </w:trPr>
        <w:tc>
          <w:tcPr>
            <w:tcW w:w="5000" w:type="pct"/>
            <w:gridSpan w:val="2"/>
            <w:vAlign w:val="center"/>
          </w:tcPr>
          <w:p w:rsidR="00604B04" w:rsidRPr="00CC7EE1" w:rsidRDefault="00604B04" w:rsidP="00743CEA">
            <w:pPr>
              <w:suppressAutoHyphens/>
              <w:spacing w:after="0"/>
              <w:rPr>
                <w:rFonts w:ascii="Times New Roman" w:hAnsi="Times New Roman"/>
                <w:sz w:val="24"/>
                <w:szCs w:val="24"/>
              </w:rPr>
            </w:pPr>
            <w:proofErr w:type="gramStart"/>
            <w:r w:rsidRPr="00CC7EE1">
              <w:rPr>
                <w:rFonts w:ascii="Times New Roman" w:hAnsi="Times New Roman"/>
                <w:sz w:val="24"/>
                <w:szCs w:val="24"/>
              </w:rPr>
              <w:t>в</w:t>
            </w:r>
            <w:proofErr w:type="gramEnd"/>
            <w:r w:rsidRPr="00CC7EE1">
              <w:rPr>
                <w:rFonts w:ascii="Times New Roman" w:hAnsi="Times New Roman"/>
                <w:sz w:val="24"/>
                <w:szCs w:val="24"/>
              </w:rPr>
              <w:t xml:space="preserve"> т. ч.:</w:t>
            </w:r>
          </w:p>
        </w:tc>
      </w:tr>
      <w:tr w:rsidR="00604B04" w:rsidRPr="00CC7EE1" w:rsidTr="00743CEA">
        <w:trPr>
          <w:trHeight w:val="397"/>
        </w:trPr>
        <w:tc>
          <w:tcPr>
            <w:tcW w:w="2870" w:type="pct"/>
            <w:vAlign w:val="center"/>
          </w:tcPr>
          <w:p w:rsidR="00604B04" w:rsidRPr="00CC7EE1" w:rsidRDefault="00604B04" w:rsidP="00743CEA">
            <w:pPr>
              <w:suppressAutoHyphens/>
              <w:spacing w:after="0"/>
              <w:rPr>
                <w:rFonts w:ascii="Times New Roman" w:hAnsi="Times New Roman"/>
                <w:sz w:val="24"/>
                <w:szCs w:val="24"/>
              </w:rPr>
            </w:pPr>
            <w:proofErr w:type="gramStart"/>
            <w:r w:rsidRPr="00CC7EE1">
              <w:rPr>
                <w:rFonts w:ascii="Times New Roman" w:hAnsi="Times New Roman"/>
                <w:sz w:val="24"/>
                <w:szCs w:val="24"/>
              </w:rPr>
              <w:t>теоретическое</w:t>
            </w:r>
            <w:proofErr w:type="gramEnd"/>
            <w:r w:rsidRPr="00CC7EE1">
              <w:rPr>
                <w:rFonts w:ascii="Times New Roman" w:hAnsi="Times New Roman"/>
                <w:sz w:val="24"/>
                <w:szCs w:val="24"/>
              </w:rPr>
              <w:t xml:space="preserve"> обучение</w:t>
            </w:r>
          </w:p>
        </w:tc>
        <w:tc>
          <w:tcPr>
            <w:tcW w:w="2130" w:type="pct"/>
            <w:vAlign w:val="center"/>
          </w:tcPr>
          <w:p w:rsidR="00604B04" w:rsidRPr="00CC7EE1" w:rsidRDefault="00604B04" w:rsidP="00743CEA">
            <w:pPr>
              <w:suppressAutoHyphens/>
              <w:spacing w:after="0"/>
              <w:jc w:val="center"/>
              <w:rPr>
                <w:rFonts w:ascii="Times New Roman" w:hAnsi="Times New Roman"/>
                <w:sz w:val="24"/>
                <w:szCs w:val="24"/>
              </w:rPr>
            </w:pPr>
            <w:r>
              <w:rPr>
                <w:rFonts w:ascii="Times New Roman" w:hAnsi="Times New Roman"/>
                <w:sz w:val="24"/>
                <w:szCs w:val="24"/>
              </w:rPr>
              <w:t>20</w:t>
            </w:r>
          </w:p>
        </w:tc>
      </w:tr>
      <w:tr w:rsidR="00604B04" w:rsidRPr="00CC7EE1" w:rsidTr="00743CEA">
        <w:trPr>
          <w:trHeight w:val="397"/>
        </w:trPr>
        <w:tc>
          <w:tcPr>
            <w:tcW w:w="2870" w:type="pct"/>
            <w:vAlign w:val="center"/>
          </w:tcPr>
          <w:p w:rsidR="00604B04" w:rsidRPr="00CC7EE1" w:rsidRDefault="00604B04" w:rsidP="00743CEA">
            <w:pPr>
              <w:suppressAutoHyphens/>
              <w:spacing w:after="0"/>
              <w:rPr>
                <w:rFonts w:ascii="Times New Roman" w:hAnsi="Times New Roman"/>
                <w:sz w:val="24"/>
                <w:szCs w:val="24"/>
              </w:rPr>
            </w:pPr>
            <w:proofErr w:type="gramStart"/>
            <w:r w:rsidRPr="00CC7EE1">
              <w:rPr>
                <w:rFonts w:ascii="Times New Roman" w:hAnsi="Times New Roman"/>
                <w:sz w:val="24"/>
                <w:szCs w:val="24"/>
              </w:rPr>
              <w:t>практические</w:t>
            </w:r>
            <w:proofErr w:type="gramEnd"/>
            <w:r w:rsidRPr="00CC7EE1">
              <w:rPr>
                <w:rFonts w:ascii="Times New Roman" w:hAnsi="Times New Roman"/>
                <w:sz w:val="24"/>
                <w:szCs w:val="24"/>
              </w:rPr>
              <w:t xml:space="preserve"> занятия</w:t>
            </w:r>
          </w:p>
        </w:tc>
        <w:tc>
          <w:tcPr>
            <w:tcW w:w="2130" w:type="pct"/>
            <w:vAlign w:val="center"/>
          </w:tcPr>
          <w:p w:rsidR="00604B04" w:rsidRPr="00CC7EE1" w:rsidRDefault="00604B04" w:rsidP="00743CEA">
            <w:pPr>
              <w:suppressAutoHyphens/>
              <w:spacing w:after="0"/>
              <w:jc w:val="center"/>
              <w:rPr>
                <w:rFonts w:ascii="Times New Roman" w:hAnsi="Times New Roman"/>
                <w:sz w:val="24"/>
                <w:szCs w:val="24"/>
              </w:rPr>
            </w:pPr>
            <w:r>
              <w:rPr>
                <w:rFonts w:ascii="Times New Roman" w:hAnsi="Times New Roman"/>
                <w:sz w:val="24"/>
                <w:szCs w:val="24"/>
              </w:rPr>
              <w:t>12</w:t>
            </w:r>
          </w:p>
        </w:tc>
      </w:tr>
      <w:tr w:rsidR="00604B04" w:rsidRPr="00CC7EE1" w:rsidTr="00743CEA">
        <w:trPr>
          <w:trHeight w:val="397"/>
        </w:trPr>
        <w:tc>
          <w:tcPr>
            <w:tcW w:w="2870" w:type="pct"/>
            <w:vAlign w:val="center"/>
          </w:tcPr>
          <w:p w:rsidR="00604B04" w:rsidRPr="00CC7EE1" w:rsidRDefault="00604B04" w:rsidP="00743CEA">
            <w:pPr>
              <w:suppressAutoHyphens/>
              <w:spacing w:after="0"/>
              <w:rPr>
                <w:rFonts w:ascii="Times New Roman" w:hAnsi="Times New Roman"/>
                <w:sz w:val="24"/>
                <w:szCs w:val="24"/>
              </w:rPr>
            </w:pPr>
            <w:r w:rsidRPr="00CC7EE1">
              <w:rPr>
                <w:rFonts w:ascii="Times New Roman" w:hAnsi="Times New Roman"/>
                <w:sz w:val="24"/>
                <w:szCs w:val="24"/>
              </w:rPr>
              <w:t>Самостоятельная работа*</w:t>
            </w:r>
          </w:p>
        </w:tc>
        <w:tc>
          <w:tcPr>
            <w:tcW w:w="2130" w:type="pct"/>
            <w:vAlign w:val="center"/>
          </w:tcPr>
          <w:p w:rsidR="00604B04" w:rsidRPr="00CC7EE1" w:rsidRDefault="00604B04" w:rsidP="00743CEA">
            <w:pPr>
              <w:suppressAutoHyphens/>
              <w:spacing w:after="0"/>
              <w:jc w:val="center"/>
              <w:rPr>
                <w:rFonts w:ascii="Times New Roman" w:hAnsi="Times New Roman"/>
                <w:sz w:val="24"/>
                <w:szCs w:val="24"/>
              </w:rPr>
            </w:pPr>
            <w:r w:rsidRPr="00CC7EE1">
              <w:rPr>
                <w:rFonts w:ascii="Times New Roman" w:hAnsi="Times New Roman"/>
                <w:sz w:val="24"/>
                <w:szCs w:val="24"/>
              </w:rPr>
              <w:t>-</w:t>
            </w:r>
          </w:p>
        </w:tc>
      </w:tr>
      <w:tr w:rsidR="00604B04" w:rsidRPr="00CC7EE1" w:rsidTr="00743CEA">
        <w:trPr>
          <w:trHeight w:val="397"/>
        </w:trPr>
        <w:tc>
          <w:tcPr>
            <w:tcW w:w="2870" w:type="pct"/>
            <w:vAlign w:val="center"/>
          </w:tcPr>
          <w:p w:rsidR="00604B04" w:rsidRPr="00CC7EE1" w:rsidRDefault="00604B04" w:rsidP="00743CEA">
            <w:pPr>
              <w:suppressAutoHyphens/>
              <w:spacing w:after="0"/>
              <w:rPr>
                <w:rFonts w:ascii="Times New Roman" w:hAnsi="Times New Roman"/>
                <w:sz w:val="24"/>
                <w:szCs w:val="24"/>
              </w:rPr>
            </w:pPr>
            <w:r w:rsidRPr="00CC7EE1">
              <w:rPr>
                <w:rFonts w:ascii="Times New Roman" w:hAnsi="Times New Roman"/>
                <w:b/>
                <w:sz w:val="24"/>
                <w:szCs w:val="24"/>
              </w:rPr>
              <w:t>Промежуточная аттестация</w:t>
            </w:r>
          </w:p>
        </w:tc>
        <w:tc>
          <w:tcPr>
            <w:tcW w:w="2130" w:type="pct"/>
            <w:vAlign w:val="center"/>
          </w:tcPr>
          <w:p w:rsidR="00604B04" w:rsidRDefault="00604B04" w:rsidP="00743CEA">
            <w:pPr>
              <w:suppressAutoHyphens/>
              <w:spacing w:after="0"/>
              <w:jc w:val="center"/>
              <w:rPr>
                <w:rFonts w:ascii="Times New Roman" w:hAnsi="Times New Roman"/>
                <w:sz w:val="24"/>
                <w:szCs w:val="24"/>
              </w:rPr>
            </w:pPr>
            <w:proofErr w:type="gramStart"/>
            <w:r>
              <w:rPr>
                <w:rFonts w:ascii="Times New Roman" w:hAnsi="Times New Roman"/>
                <w:sz w:val="24"/>
                <w:szCs w:val="24"/>
              </w:rPr>
              <w:t>дифференцированный</w:t>
            </w:r>
            <w:proofErr w:type="gramEnd"/>
            <w:r>
              <w:rPr>
                <w:rFonts w:ascii="Times New Roman" w:hAnsi="Times New Roman"/>
                <w:sz w:val="24"/>
                <w:szCs w:val="24"/>
              </w:rPr>
              <w:t xml:space="preserve"> зачет</w:t>
            </w:r>
          </w:p>
          <w:p w:rsidR="00604B04" w:rsidRPr="00CC7EE1" w:rsidRDefault="00604B04" w:rsidP="00743CEA">
            <w:pPr>
              <w:suppressAutoHyphens/>
              <w:spacing w:after="0"/>
              <w:jc w:val="center"/>
              <w:rPr>
                <w:rFonts w:ascii="Times New Roman" w:hAnsi="Times New Roman"/>
                <w:sz w:val="24"/>
                <w:szCs w:val="24"/>
              </w:rPr>
            </w:pPr>
            <w:r>
              <w:rPr>
                <w:rFonts w:ascii="Times New Roman" w:hAnsi="Times New Roman"/>
                <w:sz w:val="24"/>
                <w:szCs w:val="24"/>
              </w:rPr>
              <w:t xml:space="preserve"> </w:t>
            </w:r>
            <w:proofErr w:type="gramStart"/>
            <w:r>
              <w:rPr>
                <w:rFonts w:ascii="Times New Roman" w:hAnsi="Times New Roman"/>
                <w:sz w:val="24"/>
                <w:szCs w:val="24"/>
              </w:rPr>
              <w:t>в</w:t>
            </w:r>
            <w:proofErr w:type="gramEnd"/>
            <w:r>
              <w:rPr>
                <w:rFonts w:ascii="Times New Roman" w:hAnsi="Times New Roman"/>
                <w:sz w:val="24"/>
                <w:szCs w:val="24"/>
              </w:rPr>
              <w:t xml:space="preserve"> 4 семестре</w:t>
            </w:r>
          </w:p>
        </w:tc>
      </w:tr>
    </w:tbl>
    <w:p w:rsidR="00604B04" w:rsidRPr="00CC7EE1" w:rsidRDefault="00604B04" w:rsidP="00604B04">
      <w:pPr>
        <w:spacing w:after="0"/>
        <w:rPr>
          <w:rFonts w:ascii="Times New Roman" w:hAnsi="Times New Roman"/>
          <w:b/>
          <w:sz w:val="24"/>
          <w:szCs w:val="24"/>
        </w:rPr>
        <w:sectPr w:rsidR="00604B04" w:rsidRPr="00CC7EE1" w:rsidSect="00AD7E01">
          <w:pgSz w:w="11906" w:h="16838"/>
          <w:pgMar w:top="1134" w:right="851" w:bottom="1134" w:left="1701" w:header="709" w:footer="159" w:gutter="0"/>
          <w:pgNumType w:start="340"/>
          <w:cols w:space="720"/>
          <w:docGrid w:linePitch="299"/>
        </w:sectPr>
      </w:pPr>
    </w:p>
    <w:p w:rsidR="00604B04" w:rsidRPr="00CC7EE1" w:rsidRDefault="00604B04" w:rsidP="00604B04">
      <w:pPr>
        <w:spacing w:after="0"/>
        <w:ind w:firstLine="709"/>
        <w:rPr>
          <w:rFonts w:ascii="Times New Roman" w:hAnsi="Times New Roman"/>
          <w:b/>
          <w:bCs/>
          <w:sz w:val="24"/>
          <w:szCs w:val="24"/>
        </w:rPr>
      </w:pPr>
      <w:r w:rsidRPr="00CC7EE1">
        <w:rPr>
          <w:rFonts w:ascii="Times New Roman" w:hAnsi="Times New Roman"/>
          <w:b/>
          <w:sz w:val="24"/>
          <w:szCs w:val="24"/>
        </w:rPr>
        <w:lastRenderedPageBreak/>
        <w:t>2.2. Тематический план и содержание учебной дисциплины</w:t>
      </w:r>
      <w:r w:rsidR="00734BB2">
        <w:rPr>
          <w:rFonts w:ascii="Times New Roman" w:hAnsi="Times New Roman"/>
          <w:b/>
          <w:sz w:val="24"/>
          <w:szCs w:val="24"/>
        </w:rPr>
        <w:t xml:space="preserve"> «Основы бережливого производства»</w:t>
      </w:r>
    </w:p>
    <w:tbl>
      <w:tblPr>
        <w:tblW w:w="49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3"/>
        <w:gridCol w:w="8185"/>
        <w:gridCol w:w="2164"/>
        <w:gridCol w:w="2025"/>
      </w:tblGrid>
      <w:tr w:rsidR="00604B04" w:rsidRPr="00CC7EE1" w:rsidTr="00743CEA">
        <w:trPr>
          <w:trHeight w:val="21"/>
        </w:trPr>
        <w:tc>
          <w:tcPr>
            <w:tcW w:w="729" w:type="pct"/>
            <w:vAlign w:val="center"/>
          </w:tcPr>
          <w:p w:rsidR="00604B04" w:rsidRPr="00CC7EE1" w:rsidRDefault="00604B04" w:rsidP="00743CEA">
            <w:pPr>
              <w:suppressAutoHyphens/>
              <w:spacing w:after="0"/>
              <w:jc w:val="center"/>
              <w:rPr>
                <w:rFonts w:ascii="Times New Roman" w:hAnsi="Times New Roman"/>
                <w:b/>
                <w:bCs/>
                <w:sz w:val="24"/>
                <w:szCs w:val="24"/>
              </w:rPr>
            </w:pPr>
            <w:r w:rsidRPr="0092473B">
              <w:rPr>
                <w:rFonts w:ascii="Times New Roman" w:hAnsi="Times New Roman"/>
                <w:b/>
                <w:bCs/>
                <w:sz w:val="24"/>
                <w:szCs w:val="24"/>
              </w:rPr>
              <w:t>Наименование разделов и тем</w:t>
            </w:r>
          </w:p>
        </w:tc>
        <w:tc>
          <w:tcPr>
            <w:tcW w:w="2825" w:type="pct"/>
            <w:vAlign w:val="center"/>
          </w:tcPr>
          <w:p w:rsidR="00604B04" w:rsidRPr="00CC7EE1" w:rsidRDefault="00604B04" w:rsidP="00743CEA">
            <w:pPr>
              <w:suppressAutoHyphens/>
              <w:spacing w:after="0"/>
              <w:jc w:val="center"/>
              <w:rPr>
                <w:rFonts w:ascii="Times New Roman" w:hAnsi="Times New Roman"/>
                <w:b/>
                <w:bCs/>
                <w:sz w:val="24"/>
                <w:szCs w:val="24"/>
              </w:rPr>
            </w:pPr>
            <w:r w:rsidRPr="0092473B">
              <w:rPr>
                <w:rFonts w:ascii="Times New Roman" w:hAnsi="Times New Roman"/>
                <w:b/>
                <w:bCs/>
                <w:sz w:val="24"/>
                <w:szCs w:val="24"/>
              </w:rPr>
              <w:t>Содержание учебного материала и формы организации деятельности обучающихся</w:t>
            </w:r>
          </w:p>
        </w:tc>
        <w:tc>
          <w:tcPr>
            <w:tcW w:w="747" w:type="pct"/>
            <w:vAlign w:val="center"/>
          </w:tcPr>
          <w:p w:rsidR="00604B04" w:rsidRPr="00CC7EE1" w:rsidRDefault="00604B04" w:rsidP="00743CEA">
            <w:pPr>
              <w:suppressAutoHyphens/>
              <w:spacing w:after="0"/>
              <w:jc w:val="center"/>
              <w:rPr>
                <w:rFonts w:ascii="Times New Roman" w:hAnsi="Times New Roman"/>
                <w:b/>
                <w:bCs/>
                <w:sz w:val="24"/>
                <w:szCs w:val="24"/>
              </w:rPr>
            </w:pPr>
            <w:r>
              <w:rPr>
                <w:rFonts w:ascii="Times New Roman" w:hAnsi="Times New Roman"/>
                <w:b/>
                <w:bCs/>
                <w:sz w:val="24"/>
                <w:szCs w:val="24"/>
              </w:rPr>
              <w:t>Объем часов</w:t>
            </w:r>
          </w:p>
        </w:tc>
        <w:tc>
          <w:tcPr>
            <w:tcW w:w="699" w:type="pct"/>
            <w:vAlign w:val="center"/>
          </w:tcPr>
          <w:p w:rsidR="00604B04" w:rsidRPr="00CC7EE1" w:rsidRDefault="00604B04" w:rsidP="00743CEA">
            <w:pPr>
              <w:suppressAutoHyphens/>
              <w:spacing w:after="0"/>
              <w:jc w:val="center"/>
              <w:rPr>
                <w:rFonts w:ascii="Times New Roman" w:hAnsi="Times New Roman"/>
                <w:b/>
                <w:bCs/>
                <w:sz w:val="24"/>
                <w:szCs w:val="24"/>
              </w:rPr>
            </w:pPr>
            <w:r w:rsidRPr="0092473B">
              <w:rPr>
                <w:rFonts w:ascii="Times New Roman" w:hAnsi="Times New Roman"/>
                <w:b/>
                <w:bCs/>
                <w:sz w:val="24"/>
                <w:szCs w:val="24"/>
              </w:rPr>
              <w:t xml:space="preserve">Коды компетенций </w:t>
            </w:r>
            <w:r w:rsidRPr="0092473B">
              <w:rPr>
                <w:rFonts w:ascii="Times New Roman" w:hAnsi="Times New Roman"/>
                <w:b/>
                <w:bCs/>
                <w:sz w:val="24"/>
                <w:szCs w:val="24"/>
              </w:rPr>
              <w:br/>
              <w:t>и личностных результатов</w:t>
            </w:r>
            <w:r w:rsidRPr="0092473B">
              <w:rPr>
                <w:rFonts w:ascii="Times New Roman" w:hAnsi="Times New Roman"/>
                <w:b/>
                <w:bCs/>
                <w:sz w:val="24"/>
                <w:szCs w:val="24"/>
                <w:vertAlign w:val="superscript"/>
              </w:rPr>
              <w:footnoteReference w:id="1"/>
            </w:r>
            <w:r w:rsidRPr="0092473B">
              <w:rPr>
                <w:rFonts w:ascii="Times New Roman" w:hAnsi="Times New Roman"/>
                <w:b/>
                <w:bCs/>
                <w:sz w:val="24"/>
                <w:szCs w:val="24"/>
              </w:rPr>
              <w:t>, формированию которых способствует элемент программы</w:t>
            </w:r>
          </w:p>
        </w:tc>
      </w:tr>
      <w:tr w:rsidR="00604B04" w:rsidRPr="00CC7EE1" w:rsidTr="00743CEA">
        <w:trPr>
          <w:trHeight w:val="389"/>
        </w:trPr>
        <w:tc>
          <w:tcPr>
            <w:tcW w:w="729" w:type="pct"/>
          </w:tcPr>
          <w:p w:rsidR="00604B04" w:rsidRPr="00CC7EE1" w:rsidRDefault="00604B04" w:rsidP="00743CEA">
            <w:pPr>
              <w:spacing w:after="0"/>
              <w:jc w:val="center"/>
              <w:rPr>
                <w:rFonts w:ascii="Times New Roman" w:hAnsi="Times New Roman"/>
                <w:b/>
                <w:bCs/>
                <w:sz w:val="24"/>
                <w:szCs w:val="24"/>
              </w:rPr>
            </w:pPr>
            <w:r w:rsidRPr="00CC7EE1">
              <w:rPr>
                <w:rFonts w:ascii="Times New Roman" w:hAnsi="Times New Roman"/>
                <w:b/>
                <w:bCs/>
                <w:sz w:val="24"/>
                <w:szCs w:val="24"/>
              </w:rPr>
              <w:t>1</w:t>
            </w:r>
          </w:p>
        </w:tc>
        <w:tc>
          <w:tcPr>
            <w:tcW w:w="2825" w:type="pct"/>
          </w:tcPr>
          <w:p w:rsidR="00604B04" w:rsidRPr="00CC7EE1" w:rsidRDefault="00604B04" w:rsidP="00743CEA">
            <w:pPr>
              <w:spacing w:after="0"/>
              <w:jc w:val="center"/>
              <w:rPr>
                <w:rFonts w:ascii="Times New Roman" w:hAnsi="Times New Roman"/>
                <w:b/>
                <w:bCs/>
                <w:sz w:val="24"/>
                <w:szCs w:val="24"/>
              </w:rPr>
            </w:pPr>
            <w:r w:rsidRPr="00CC7EE1">
              <w:rPr>
                <w:rFonts w:ascii="Times New Roman" w:hAnsi="Times New Roman"/>
                <w:b/>
                <w:bCs/>
                <w:sz w:val="24"/>
                <w:szCs w:val="24"/>
              </w:rPr>
              <w:t>2</w:t>
            </w:r>
          </w:p>
        </w:tc>
        <w:tc>
          <w:tcPr>
            <w:tcW w:w="747" w:type="pct"/>
          </w:tcPr>
          <w:p w:rsidR="00604B04" w:rsidRPr="00CC7EE1" w:rsidRDefault="00604B04" w:rsidP="00743CEA">
            <w:pPr>
              <w:spacing w:after="0"/>
              <w:jc w:val="center"/>
              <w:rPr>
                <w:rFonts w:ascii="Times New Roman" w:hAnsi="Times New Roman"/>
                <w:b/>
                <w:bCs/>
                <w:sz w:val="24"/>
                <w:szCs w:val="24"/>
              </w:rPr>
            </w:pPr>
            <w:r w:rsidRPr="00CC7EE1">
              <w:rPr>
                <w:rFonts w:ascii="Times New Roman" w:hAnsi="Times New Roman"/>
                <w:b/>
                <w:bCs/>
                <w:sz w:val="24"/>
                <w:szCs w:val="24"/>
              </w:rPr>
              <w:t>3</w:t>
            </w:r>
          </w:p>
        </w:tc>
        <w:tc>
          <w:tcPr>
            <w:tcW w:w="699" w:type="pct"/>
          </w:tcPr>
          <w:p w:rsidR="00604B04" w:rsidRPr="00CC7EE1" w:rsidRDefault="00604B04" w:rsidP="00743CEA">
            <w:pPr>
              <w:spacing w:after="0"/>
              <w:jc w:val="center"/>
              <w:rPr>
                <w:rFonts w:ascii="Times New Roman" w:hAnsi="Times New Roman"/>
                <w:b/>
                <w:bCs/>
                <w:sz w:val="24"/>
                <w:szCs w:val="24"/>
              </w:rPr>
            </w:pPr>
            <w:r w:rsidRPr="00CC7EE1">
              <w:rPr>
                <w:rFonts w:ascii="Times New Roman" w:hAnsi="Times New Roman"/>
                <w:b/>
                <w:bCs/>
                <w:sz w:val="24"/>
                <w:szCs w:val="24"/>
              </w:rPr>
              <w:t>4</w:t>
            </w:r>
          </w:p>
        </w:tc>
      </w:tr>
      <w:tr w:rsidR="00604B04" w:rsidRPr="00CC7EE1" w:rsidTr="00743CEA">
        <w:trPr>
          <w:trHeight w:val="389"/>
        </w:trPr>
        <w:tc>
          <w:tcPr>
            <w:tcW w:w="3554" w:type="pct"/>
            <w:gridSpan w:val="2"/>
          </w:tcPr>
          <w:p w:rsidR="00604B04" w:rsidRPr="00CC7EE1" w:rsidRDefault="00604B04" w:rsidP="00743CEA">
            <w:pPr>
              <w:shd w:val="clear" w:color="auto" w:fill="FFFFFF"/>
              <w:spacing w:after="0"/>
              <w:rPr>
                <w:rFonts w:ascii="Times New Roman" w:hAnsi="Times New Roman"/>
                <w:b/>
                <w:bCs/>
                <w:sz w:val="24"/>
                <w:szCs w:val="24"/>
              </w:rPr>
            </w:pPr>
            <w:r w:rsidRPr="00CC7EE1">
              <w:rPr>
                <w:rFonts w:ascii="Times New Roman" w:hAnsi="Times New Roman"/>
                <w:b/>
                <w:bCs/>
                <w:sz w:val="24"/>
                <w:szCs w:val="24"/>
              </w:rPr>
              <w:t xml:space="preserve">Раздел 1. </w:t>
            </w:r>
            <w:r w:rsidRPr="00CC7EE1">
              <w:rPr>
                <w:rFonts w:ascii="Times New Roman" w:hAnsi="Times New Roman"/>
                <w:b/>
                <w:sz w:val="24"/>
                <w:szCs w:val="24"/>
              </w:rPr>
              <w:t>Бережливое производство как базовый инструмент обеспечения качества и безопасности медицинской деятельности</w:t>
            </w:r>
          </w:p>
        </w:tc>
        <w:tc>
          <w:tcPr>
            <w:tcW w:w="747" w:type="pct"/>
          </w:tcPr>
          <w:p w:rsidR="00604B04" w:rsidRPr="00CC7EE1" w:rsidRDefault="00604B04" w:rsidP="00743CEA">
            <w:pPr>
              <w:spacing w:after="0"/>
              <w:jc w:val="center"/>
              <w:rPr>
                <w:rFonts w:ascii="Times New Roman" w:hAnsi="Times New Roman"/>
                <w:b/>
                <w:bCs/>
                <w:sz w:val="24"/>
                <w:szCs w:val="24"/>
              </w:rPr>
            </w:pPr>
            <w:r w:rsidRPr="00CC7EE1">
              <w:rPr>
                <w:rFonts w:ascii="Times New Roman" w:hAnsi="Times New Roman"/>
                <w:b/>
                <w:bCs/>
                <w:sz w:val="24"/>
                <w:szCs w:val="24"/>
              </w:rPr>
              <w:t>32</w:t>
            </w:r>
          </w:p>
        </w:tc>
        <w:tc>
          <w:tcPr>
            <w:tcW w:w="699" w:type="pct"/>
          </w:tcPr>
          <w:p w:rsidR="00604B04" w:rsidRPr="00CC7EE1" w:rsidRDefault="00604B04" w:rsidP="00743CEA">
            <w:pPr>
              <w:spacing w:after="0"/>
              <w:jc w:val="both"/>
              <w:rPr>
                <w:rFonts w:ascii="Times New Roman" w:hAnsi="Times New Roman"/>
                <w:b/>
                <w:bCs/>
                <w:sz w:val="24"/>
                <w:szCs w:val="24"/>
              </w:rPr>
            </w:pPr>
          </w:p>
        </w:tc>
      </w:tr>
      <w:tr w:rsidR="00604B04" w:rsidRPr="00CC7EE1" w:rsidTr="00743CEA">
        <w:trPr>
          <w:trHeight w:val="365"/>
        </w:trPr>
        <w:tc>
          <w:tcPr>
            <w:tcW w:w="729" w:type="pct"/>
            <w:vMerge w:val="restart"/>
          </w:tcPr>
          <w:p w:rsidR="00604B04" w:rsidRPr="00CC7EE1" w:rsidRDefault="00604B04" w:rsidP="00743CEA">
            <w:pPr>
              <w:spacing w:after="0"/>
              <w:rPr>
                <w:rFonts w:ascii="Times New Roman" w:hAnsi="Times New Roman"/>
                <w:b/>
                <w:bCs/>
                <w:sz w:val="24"/>
                <w:szCs w:val="24"/>
              </w:rPr>
            </w:pPr>
            <w:r w:rsidRPr="00CC7EE1">
              <w:rPr>
                <w:rFonts w:ascii="Times New Roman" w:hAnsi="Times New Roman"/>
                <w:b/>
                <w:bCs/>
                <w:sz w:val="24"/>
                <w:szCs w:val="24"/>
              </w:rPr>
              <w:t>Тема 1.1.</w:t>
            </w:r>
          </w:p>
          <w:p w:rsidR="00604B04" w:rsidRPr="00CC7EE1" w:rsidRDefault="00604B04" w:rsidP="00743CEA">
            <w:pPr>
              <w:shd w:val="clear" w:color="auto" w:fill="FFFFFF"/>
              <w:spacing w:after="0"/>
              <w:rPr>
                <w:rFonts w:ascii="Times New Roman" w:hAnsi="Times New Roman"/>
                <w:sz w:val="24"/>
                <w:szCs w:val="24"/>
              </w:rPr>
            </w:pPr>
            <w:r w:rsidRPr="00CC7EE1">
              <w:rPr>
                <w:rFonts w:ascii="Times New Roman" w:hAnsi="Times New Roman"/>
                <w:sz w:val="24"/>
                <w:szCs w:val="24"/>
              </w:rPr>
              <w:t>Философия и принципы бережливого производства</w:t>
            </w:r>
          </w:p>
        </w:tc>
        <w:tc>
          <w:tcPr>
            <w:tcW w:w="2825" w:type="pct"/>
          </w:tcPr>
          <w:p w:rsidR="00604B04" w:rsidRPr="00CC7EE1" w:rsidRDefault="00604B04" w:rsidP="00743CEA">
            <w:pPr>
              <w:spacing w:after="0"/>
              <w:jc w:val="both"/>
              <w:rPr>
                <w:rFonts w:ascii="Times New Roman" w:hAnsi="Times New Roman"/>
                <w:b/>
                <w:bCs/>
                <w:sz w:val="24"/>
                <w:szCs w:val="24"/>
              </w:rPr>
            </w:pPr>
            <w:r w:rsidRPr="00CC7EE1">
              <w:rPr>
                <w:rFonts w:ascii="Times New Roman" w:hAnsi="Times New Roman"/>
                <w:b/>
                <w:bCs/>
                <w:sz w:val="24"/>
                <w:szCs w:val="24"/>
              </w:rPr>
              <w:t>Содержание учебного материала</w:t>
            </w:r>
          </w:p>
        </w:tc>
        <w:tc>
          <w:tcPr>
            <w:tcW w:w="747" w:type="pct"/>
            <w:vAlign w:val="center"/>
          </w:tcPr>
          <w:p w:rsidR="00604B04" w:rsidRPr="00CC7EE1" w:rsidRDefault="00604B04" w:rsidP="00743CEA">
            <w:pPr>
              <w:suppressAutoHyphens/>
              <w:spacing w:after="0"/>
              <w:jc w:val="center"/>
              <w:rPr>
                <w:rFonts w:ascii="Times New Roman" w:hAnsi="Times New Roman"/>
                <w:b/>
                <w:bCs/>
                <w:sz w:val="24"/>
                <w:szCs w:val="24"/>
              </w:rPr>
            </w:pPr>
            <w:r w:rsidRPr="00CC7EE1">
              <w:rPr>
                <w:rFonts w:ascii="Times New Roman" w:hAnsi="Times New Roman"/>
                <w:b/>
                <w:bCs/>
                <w:sz w:val="24"/>
                <w:szCs w:val="24"/>
              </w:rPr>
              <w:t>2</w:t>
            </w:r>
          </w:p>
        </w:tc>
        <w:tc>
          <w:tcPr>
            <w:tcW w:w="699" w:type="pct"/>
            <w:vMerge w:val="restart"/>
          </w:tcPr>
          <w:p w:rsidR="00734BB2" w:rsidRDefault="00734BB2" w:rsidP="00743CEA">
            <w:pPr>
              <w:spacing w:after="0"/>
              <w:jc w:val="center"/>
              <w:rPr>
                <w:rFonts w:ascii="Times New Roman" w:hAnsi="Times New Roman"/>
                <w:bCs/>
                <w:sz w:val="24"/>
                <w:szCs w:val="24"/>
              </w:rPr>
            </w:pPr>
            <w:r>
              <w:rPr>
                <w:rFonts w:ascii="Times New Roman" w:hAnsi="Times New Roman"/>
                <w:bCs/>
                <w:sz w:val="24"/>
                <w:szCs w:val="24"/>
              </w:rPr>
              <w:t>ОК 01</w:t>
            </w:r>
          </w:p>
          <w:p w:rsidR="00734BB2" w:rsidRDefault="00734BB2" w:rsidP="00743CEA">
            <w:pPr>
              <w:spacing w:after="0"/>
              <w:jc w:val="center"/>
              <w:rPr>
                <w:rFonts w:ascii="Times New Roman" w:hAnsi="Times New Roman"/>
                <w:bCs/>
                <w:sz w:val="24"/>
                <w:szCs w:val="24"/>
              </w:rPr>
            </w:pPr>
            <w:r>
              <w:rPr>
                <w:rFonts w:ascii="Times New Roman" w:hAnsi="Times New Roman"/>
                <w:bCs/>
                <w:sz w:val="24"/>
                <w:szCs w:val="24"/>
              </w:rPr>
              <w:t>ОК 02</w:t>
            </w:r>
          </w:p>
          <w:p w:rsidR="00604B04" w:rsidRPr="00CC7EE1" w:rsidRDefault="00604B04" w:rsidP="00743CEA">
            <w:pPr>
              <w:spacing w:after="0"/>
              <w:jc w:val="center"/>
              <w:rPr>
                <w:rFonts w:ascii="Times New Roman" w:hAnsi="Times New Roman"/>
                <w:bCs/>
                <w:sz w:val="24"/>
                <w:szCs w:val="24"/>
              </w:rPr>
            </w:pPr>
            <w:r w:rsidRPr="00CC7EE1">
              <w:rPr>
                <w:rFonts w:ascii="Times New Roman" w:hAnsi="Times New Roman"/>
                <w:bCs/>
                <w:sz w:val="24"/>
                <w:szCs w:val="24"/>
              </w:rPr>
              <w:t>ОК 07</w:t>
            </w:r>
          </w:p>
          <w:p w:rsidR="00604B04" w:rsidRDefault="00734BB2" w:rsidP="00743CEA">
            <w:pPr>
              <w:spacing w:after="0"/>
              <w:jc w:val="center"/>
              <w:rPr>
                <w:rFonts w:ascii="Times New Roman" w:hAnsi="Times New Roman"/>
                <w:bCs/>
                <w:sz w:val="24"/>
                <w:szCs w:val="24"/>
              </w:rPr>
            </w:pPr>
            <w:r>
              <w:rPr>
                <w:rFonts w:ascii="Times New Roman" w:hAnsi="Times New Roman"/>
                <w:bCs/>
                <w:sz w:val="24"/>
                <w:szCs w:val="24"/>
              </w:rPr>
              <w:t>ЛР 6</w:t>
            </w:r>
          </w:p>
          <w:p w:rsidR="00734BB2" w:rsidRPr="00CC7EE1" w:rsidRDefault="00734BB2" w:rsidP="00743CEA">
            <w:pPr>
              <w:spacing w:after="0"/>
              <w:jc w:val="center"/>
              <w:rPr>
                <w:rFonts w:ascii="Times New Roman" w:hAnsi="Times New Roman"/>
                <w:bCs/>
                <w:sz w:val="24"/>
                <w:szCs w:val="24"/>
              </w:rPr>
            </w:pPr>
            <w:r>
              <w:rPr>
                <w:rFonts w:ascii="Times New Roman" w:hAnsi="Times New Roman"/>
                <w:bCs/>
                <w:sz w:val="24"/>
                <w:szCs w:val="24"/>
              </w:rPr>
              <w:t>ЛР 14</w:t>
            </w:r>
          </w:p>
        </w:tc>
      </w:tr>
      <w:tr w:rsidR="00604B04" w:rsidRPr="00CC7EE1" w:rsidTr="00743CEA">
        <w:trPr>
          <w:trHeight w:val="1070"/>
        </w:trPr>
        <w:tc>
          <w:tcPr>
            <w:tcW w:w="729" w:type="pct"/>
            <w:vMerge/>
          </w:tcPr>
          <w:p w:rsidR="00604B04" w:rsidRPr="00CC7EE1" w:rsidRDefault="00604B04" w:rsidP="00743CEA">
            <w:pPr>
              <w:spacing w:after="0"/>
              <w:rPr>
                <w:rFonts w:ascii="Times New Roman" w:hAnsi="Times New Roman"/>
                <w:b/>
                <w:bCs/>
                <w:sz w:val="24"/>
                <w:szCs w:val="24"/>
              </w:rPr>
            </w:pPr>
          </w:p>
        </w:tc>
        <w:tc>
          <w:tcPr>
            <w:tcW w:w="2825" w:type="pct"/>
          </w:tcPr>
          <w:p w:rsidR="00604B04" w:rsidRPr="00CC7EE1" w:rsidRDefault="00604B04" w:rsidP="00743CEA">
            <w:pPr>
              <w:spacing w:after="0"/>
              <w:jc w:val="both"/>
              <w:rPr>
                <w:rFonts w:ascii="Times New Roman" w:hAnsi="Times New Roman"/>
                <w:sz w:val="24"/>
                <w:szCs w:val="24"/>
              </w:rPr>
            </w:pPr>
            <w:r w:rsidRPr="00CC7EE1">
              <w:rPr>
                <w:rFonts w:ascii="Times New Roman" w:hAnsi="Times New Roman"/>
                <w:sz w:val="24"/>
                <w:szCs w:val="24"/>
              </w:rPr>
              <w:t xml:space="preserve">История возникновения бережливого производства, в том числе в здравоохранении. </w:t>
            </w:r>
          </w:p>
          <w:p w:rsidR="00604B04" w:rsidRPr="00CC7EE1" w:rsidRDefault="00604B04" w:rsidP="00743CEA">
            <w:pPr>
              <w:spacing w:after="0"/>
              <w:jc w:val="both"/>
              <w:rPr>
                <w:rFonts w:ascii="Times New Roman" w:hAnsi="Times New Roman"/>
                <w:sz w:val="24"/>
                <w:szCs w:val="24"/>
              </w:rPr>
            </w:pPr>
            <w:r w:rsidRPr="00CC7EE1">
              <w:rPr>
                <w:rFonts w:ascii="Times New Roman" w:hAnsi="Times New Roman"/>
                <w:sz w:val="24"/>
                <w:szCs w:val="24"/>
              </w:rPr>
              <w:t xml:space="preserve">Ключевые понятия и принципы бережливого производства, в том числе в здравоохранении. </w:t>
            </w:r>
          </w:p>
          <w:p w:rsidR="00604B04" w:rsidRPr="00CC7EE1" w:rsidRDefault="00604B04" w:rsidP="00743CEA">
            <w:pPr>
              <w:shd w:val="clear" w:color="auto" w:fill="FFFFFF"/>
              <w:spacing w:after="0"/>
              <w:rPr>
                <w:rFonts w:ascii="Times New Roman" w:hAnsi="Times New Roman"/>
                <w:sz w:val="24"/>
                <w:szCs w:val="24"/>
              </w:rPr>
            </w:pPr>
            <w:r w:rsidRPr="00CC7EE1">
              <w:rPr>
                <w:rFonts w:ascii="Times New Roman" w:hAnsi="Times New Roman"/>
                <w:sz w:val="24"/>
                <w:szCs w:val="24"/>
              </w:rPr>
              <w:t>Бережливое производство, как метод управления качеством в здравоохранении: основное понятие и цели.</w:t>
            </w:r>
          </w:p>
        </w:tc>
        <w:tc>
          <w:tcPr>
            <w:tcW w:w="747" w:type="pct"/>
            <w:vAlign w:val="center"/>
          </w:tcPr>
          <w:p w:rsidR="00604B04" w:rsidRPr="00CC7EE1" w:rsidRDefault="00604B04" w:rsidP="00743CEA">
            <w:pPr>
              <w:suppressAutoHyphens/>
              <w:spacing w:after="0"/>
              <w:jc w:val="center"/>
              <w:rPr>
                <w:rFonts w:ascii="Times New Roman" w:hAnsi="Times New Roman"/>
                <w:sz w:val="24"/>
                <w:szCs w:val="24"/>
              </w:rPr>
            </w:pPr>
            <w:r w:rsidRPr="00CC7EE1">
              <w:rPr>
                <w:rFonts w:ascii="Times New Roman" w:hAnsi="Times New Roman"/>
                <w:sz w:val="24"/>
                <w:szCs w:val="24"/>
              </w:rPr>
              <w:t>2</w:t>
            </w:r>
          </w:p>
        </w:tc>
        <w:tc>
          <w:tcPr>
            <w:tcW w:w="699" w:type="pct"/>
            <w:vMerge/>
          </w:tcPr>
          <w:p w:rsidR="00604B04" w:rsidRPr="00CC7EE1" w:rsidRDefault="00604B04" w:rsidP="00743CEA">
            <w:pPr>
              <w:spacing w:after="0"/>
              <w:jc w:val="center"/>
              <w:rPr>
                <w:rFonts w:ascii="Times New Roman" w:hAnsi="Times New Roman"/>
                <w:bCs/>
                <w:sz w:val="24"/>
                <w:szCs w:val="24"/>
              </w:rPr>
            </w:pPr>
          </w:p>
        </w:tc>
      </w:tr>
      <w:tr w:rsidR="00604B04" w:rsidRPr="00CC7EE1" w:rsidTr="00743CEA">
        <w:trPr>
          <w:trHeight w:val="21"/>
        </w:trPr>
        <w:tc>
          <w:tcPr>
            <w:tcW w:w="729" w:type="pct"/>
            <w:vMerge/>
          </w:tcPr>
          <w:p w:rsidR="00604B04" w:rsidRPr="00CC7EE1" w:rsidRDefault="00604B04" w:rsidP="00743CEA">
            <w:pPr>
              <w:spacing w:after="0"/>
              <w:rPr>
                <w:rFonts w:ascii="Times New Roman" w:hAnsi="Times New Roman"/>
                <w:b/>
                <w:bCs/>
                <w:sz w:val="24"/>
                <w:szCs w:val="24"/>
              </w:rPr>
            </w:pPr>
          </w:p>
        </w:tc>
        <w:tc>
          <w:tcPr>
            <w:tcW w:w="2825" w:type="pct"/>
          </w:tcPr>
          <w:p w:rsidR="00604B04" w:rsidRPr="00CC7EE1" w:rsidRDefault="00604B04" w:rsidP="00743CEA">
            <w:pPr>
              <w:spacing w:after="0"/>
              <w:jc w:val="both"/>
              <w:rPr>
                <w:rFonts w:ascii="Times New Roman" w:hAnsi="Times New Roman"/>
                <w:b/>
                <w:sz w:val="24"/>
                <w:szCs w:val="24"/>
              </w:rPr>
            </w:pPr>
            <w:r w:rsidRPr="00CC7EE1">
              <w:rPr>
                <w:rFonts w:ascii="Times New Roman" w:hAnsi="Times New Roman"/>
                <w:b/>
                <w:bCs/>
                <w:sz w:val="24"/>
                <w:szCs w:val="24"/>
              </w:rPr>
              <w:t>В том числе практических занятий</w:t>
            </w:r>
          </w:p>
        </w:tc>
        <w:tc>
          <w:tcPr>
            <w:tcW w:w="747" w:type="pct"/>
            <w:vAlign w:val="center"/>
          </w:tcPr>
          <w:p w:rsidR="00604B04" w:rsidRPr="00CC7EE1" w:rsidRDefault="00604B04" w:rsidP="00743CEA">
            <w:pPr>
              <w:suppressAutoHyphens/>
              <w:spacing w:after="0"/>
              <w:jc w:val="center"/>
              <w:rPr>
                <w:rFonts w:ascii="Times New Roman" w:hAnsi="Times New Roman"/>
                <w:b/>
                <w:bCs/>
                <w:sz w:val="24"/>
                <w:szCs w:val="24"/>
              </w:rPr>
            </w:pPr>
            <w:r w:rsidRPr="00CC7EE1">
              <w:rPr>
                <w:rFonts w:ascii="Times New Roman" w:hAnsi="Times New Roman"/>
                <w:b/>
                <w:bCs/>
                <w:sz w:val="24"/>
                <w:szCs w:val="24"/>
              </w:rPr>
              <w:t>-</w:t>
            </w:r>
          </w:p>
        </w:tc>
        <w:tc>
          <w:tcPr>
            <w:tcW w:w="699" w:type="pct"/>
            <w:vMerge/>
          </w:tcPr>
          <w:p w:rsidR="00604B04" w:rsidRPr="00CC7EE1" w:rsidRDefault="00604B04" w:rsidP="00743CEA">
            <w:pPr>
              <w:spacing w:after="0"/>
              <w:jc w:val="center"/>
              <w:rPr>
                <w:rFonts w:ascii="Times New Roman" w:hAnsi="Times New Roman"/>
                <w:bCs/>
                <w:sz w:val="24"/>
                <w:szCs w:val="24"/>
              </w:rPr>
            </w:pPr>
          </w:p>
        </w:tc>
      </w:tr>
      <w:tr w:rsidR="00604B04" w:rsidRPr="00CC7EE1" w:rsidTr="00743CEA">
        <w:trPr>
          <w:trHeight w:val="346"/>
        </w:trPr>
        <w:tc>
          <w:tcPr>
            <w:tcW w:w="729" w:type="pct"/>
            <w:vMerge/>
          </w:tcPr>
          <w:p w:rsidR="00604B04" w:rsidRPr="00CC7EE1" w:rsidRDefault="00604B04" w:rsidP="00743CEA">
            <w:pPr>
              <w:spacing w:after="0"/>
              <w:rPr>
                <w:rFonts w:ascii="Times New Roman" w:hAnsi="Times New Roman"/>
                <w:b/>
                <w:bCs/>
                <w:sz w:val="24"/>
                <w:szCs w:val="24"/>
              </w:rPr>
            </w:pPr>
          </w:p>
        </w:tc>
        <w:tc>
          <w:tcPr>
            <w:tcW w:w="2825" w:type="pct"/>
          </w:tcPr>
          <w:p w:rsidR="00604B04" w:rsidRPr="00CC7EE1" w:rsidRDefault="00604B04" w:rsidP="00743CEA">
            <w:pPr>
              <w:spacing w:after="0"/>
              <w:jc w:val="both"/>
              <w:rPr>
                <w:rFonts w:ascii="Times New Roman" w:hAnsi="Times New Roman"/>
                <w:b/>
                <w:bCs/>
                <w:sz w:val="24"/>
                <w:szCs w:val="24"/>
              </w:rPr>
            </w:pPr>
            <w:r w:rsidRPr="00CC7EE1">
              <w:rPr>
                <w:rFonts w:ascii="Times New Roman" w:hAnsi="Times New Roman"/>
                <w:b/>
                <w:bCs/>
                <w:sz w:val="24"/>
                <w:szCs w:val="24"/>
              </w:rPr>
              <w:t>Самостоятельная работа обучающихся</w:t>
            </w:r>
          </w:p>
        </w:tc>
        <w:tc>
          <w:tcPr>
            <w:tcW w:w="747" w:type="pct"/>
            <w:vAlign w:val="center"/>
          </w:tcPr>
          <w:p w:rsidR="00604B04" w:rsidRPr="00CC7EE1" w:rsidRDefault="00604B04" w:rsidP="00743CEA">
            <w:pPr>
              <w:suppressAutoHyphens/>
              <w:spacing w:after="0"/>
              <w:jc w:val="center"/>
              <w:rPr>
                <w:rFonts w:ascii="Times New Roman" w:hAnsi="Times New Roman"/>
                <w:b/>
                <w:bCs/>
                <w:strike/>
                <w:sz w:val="24"/>
                <w:szCs w:val="24"/>
              </w:rPr>
            </w:pPr>
            <w:r w:rsidRPr="00CC7EE1">
              <w:rPr>
                <w:rFonts w:ascii="Times New Roman" w:hAnsi="Times New Roman"/>
                <w:b/>
                <w:bCs/>
                <w:strike/>
                <w:sz w:val="24"/>
                <w:szCs w:val="24"/>
              </w:rPr>
              <w:t>-</w:t>
            </w:r>
          </w:p>
        </w:tc>
        <w:tc>
          <w:tcPr>
            <w:tcW w:w="699" w:type="pct"/>
            <w:vMerge/>
          </w:tcPr>
          <w:p w:rsidR="00604B04" w:rsidRPr="00CC7EE1" w:rsidRDefault="00604B04" w:rsidP="00743CEA">
            <w:pPr>
              <w:spacing w:after="0"/>
              <w:jc w:val="center"/>
              <w:rPr>
                <w:rFonts w:ascii="Times New Roman" w:hAnsi="Times New Roman"/>
                <w:bCs/>
                <w:sz w:val="24"/>
                <w:szCs w:val="24"/>
              </w:rPr>
            </w:pPr>
          </w:p>
        </w:tc>
      </w:tr>
      <w:tr w:rsidR="00604B04" w:rsidRPr="00CC7EE1" w:rsidTr="00743CEA">
        <w:trPr>
          <w:trHeight w:val="438"/>
        </w:trPr>
        <w:tc>
          <w:tcPr>
            <w:tcW w:w="729" w:type="pct"/>
            <w:vMerge w:val="restart"/>
          </w:tcPr>
          <w:p w:rsidR="00604B04" w:rsidRPr="00CC7EE1" w:rsidRDefault="00604B04" w:rsidP="00743CEA">
            <w:pPr>
              <w:spacing w:after="0"/>
              <w:rPr>
                <w:rFonts w:ascii="Times New Roman" w:hAnsi="Times New Roman"/>
                <w:b/>
                <w:bCs/>
                <w:sz w:val="24"/>
                <w:szCs w:val="24"/>
              </w:rPr>
            </w:pPr>
            <w:r w:rsidRPr="00CC7EE1">
              <w:rPr>
                <w:rFonts w:ascii="Times New Roman" w:hAnsi="Times New Roman"/>
                <w:b/>
                <w:bCs/>
                <w:sz w:val="24"/>
                <w:szCs w:val="24"/>
              </w:rPr>
              <w:t xml:space="preserve">Тема 1.2. </w:t>
            </w:r>
          </w:p>
          <w:p w:rsidR="00604B04" w:rsidRPr="00CC7EE1" w:rsidRDefault="00604B04" w:rsidP="00743CEA">
            <w:pPr>
              <w:spacing w:after="0"/>
              <w:jc w:val="both"/>
              <w:rPr>
                <w:rFonts w:ascii="Times New Roman" w:hAnsi="Times New Roman"/>
                <w:b/>
                <w:bCs/>
                <w:sz w:val="24"/>
                <w:szCs w:val="24"/>
              </w:rPr>
            </w:pPr>
            <w:r w:rsidRPr="00CC7EE1">
              <w:rPr>
                <w:rFonts w:ascii="Times New Roman" w:hAnsi="Times New Roman"/>
                <w:sz w:val="24"/>
                <w:szCs w:val="24"/>
              </w:rPr>
              <w:t>Картирование потока создания ценности</w:t>
            </w:r>
          </w:p>
        </w:tc>
        <w:tc>
          <w:tcPr>
            <w:tcW w:w="2825" w:type="pct"/>
          </w:tcPr>
          <w:p w:rsidR="00604B04" w:rsidRPr="00CC7EE1" w:rsidRDefault="00604B04" w:rsidP="00743CEA">
            <w:pPr>
              <w:spacing w:after="0"/>
              <w:jc w:val="both"/>
              <w:rPr>
                <w:rFonts w:ascii="Times New Roman" w:hAnsi="Times New Roman"/>
                <w:sz w:val="24"/>
                <w:szCs w:val="24"/>
              </w:rPr>
            </w:pPr>
            <w:r w:rsidRPr="00CC7EE1">
              <w:rPr>
                <w:rFonts w:ascii="Times New Roman" w:hAnsi="Times New Roman"/>
                <w:b/>
                <w:bCs/>
                <w:sz w:val="24"/>
                <w:szCs w:val="24"/>
              </w:rPr>
              <w:t>Содержание учебного материала</w:t>
            </w:r>
          </w:p>
        </w:tc>
        <w:tc>
          <w:tcPr>
            <w:tcW w:w="747" w:type="pct"/>
            <w:vAlign w:val="center"/>
          </w:tcPr>
          <w:p w:rsidR="00604B04" w:rsidRPr="00CC7EE1" w:rsidRDefault="00604B04" w:rsidP="00743CEA">
            <w:pPr>
              <w:suppressAutoHyphens/>
              <w:spacing w:after="0"/>
              <w:jc w:val="center"/>
              <w:rPr>
                <w:rFonts w:ascii="Times New Roman" w:hAnsi="Times New Roman"/>
                <w:b/>
                <w:bCs/>
                <w:sz w:val="24"/>
                <w:szCs w:val="24"/>
              </w:rPr>
            </w:pPr>
            <w:r w:rsidRPr="00CC7EE1">
              <w:rPr>
                <w:rFonts w:ascii="Times New Roman" w:hAnsi="Times New Roman"/>
                <w:b/>
                <w:bCs/>
                <w:sz w:val="24"/>
                <w:szCs w:val="24"/>
              </w:rPr>
              <w:t>8</w:t>
            </w:r>
          </w:p>
        </w:tc>
        <w:tc>
          <w:tcPr>
            <w:tcW w:w="699" w:type="pct"/>
            <w:vMerge w:val="restart"/>
          </w:tcPr>
          <w:p w:rsidR="00604B04" w:rsidRPr="00CC7EE1" w:rsidRDefault="00604B04" w:rsidP="00743CEA">
            <w:pPr>
              <w:spacing w:after="0"/>
              <w:jc w:val="center"/>
              <w:rPr>
                <w:rFonts w:ascii="Times New Roman" w:hAnsi="Times New Roman"/>
                <w:bCs/>
                <w:sz w:val="24"/>
                <w:szCs w:val="24"/>
              </w:rPr>
            </w:pPr>
            <w:r w:rsidRPr="00CC7EE1">
              <w:rPr>
                <w:rFonts w:ascii="Times New Roman" w:hAnsi="Times New Roman"/>
                <w:bCs/>
                <w:sz w:val="24"/>
                <w:szCs w:val="24"/>
              </w:rPr>
              <w:t>ОК 07</w:t>
            </w:r>
          </w:p>
          <w:p w:rsidR="00604B04" w:rsidRDefault="00604B04" w:rsidP="00743CEA">
            <w:pPr>
              <w:spacing w:after="0"/>
              <w:jc w:val="center"/>
              <w:rPr>
                <w:rFonts w:ascii="Times New Roman" w:hAnsi="Times New Roman"/>
                <w:bCs/>
                <w:sz w:val="24"/>
                <w:szCs w:val="24"/>
              </w:rPr>
            </w:pPr>
            <w:r w:rsidRPr="00CC7EE1">
              <w:rPr>
                <w:rFonts w:ascii="Times New Roman" w:hAnsi="Times New Roman"/>
                <w:bCs/>
                <w:sz w:val="24"/>
                <w:szCs w:val="24"/>
              </w:rPr>
              <w:t>ОК 04</w:t>
            </w:r>
          </w:p>
          <w:p w:rsidR="00734BB2" w:rsidRPr="00CC7EE1" w:rsidRDefault="00734BB2" w:rsidP="00743CEA">
            <w:pPr>
              <w:spacing w:after="0"/>
              <w:jc w:val="center"/>
              <w:rPr>
                <w:rFonts w:ascii="Times New Roman" w:hAnsi="Times New Roman"/>
                <w:bCs/>
                <w:sz w:val="24"/>
                <w:szCs w:val="24"/>
              </w:rPr>
            </w:pPr>
            <w:r>
              <w:rPr>
                <w:rFonts w:ascii="Times New Roman" w:hAnsi="Times New Roman"/>
                <w:bCs/>
                <w:sz w:val="24"/>
                <w:szCs w:val="24"/>
              </w:rPr>
              <w:t>ЛР 6</w:t>
            </w:r>
          </w:p>
          <w:p w:rsidR="00604B04" w:rsidRPr="00CC7EE1" w:rsidRDefault="00604B04" w:rsidP="00743CEA">
            <w:pPr>
              <w:spacing w:after="0"/>
              <w:jc w:val="center"/>
              <w:rPr>
                <w:rFonts w:ascii="Times New Roman" w:hAnsi="Times New Roman"/>
                <w:bCs/>
                <w:sz w:val="24"/>
                <w:szCs w:val="24"/>
              </w:rPr>
            </w:pPr>
          </w:p>
        </w:tc>
      </w:tr>
      <w:tr w:rsidR="00604B04" w:rsidRPr="00CC7EE1" w:rsidTr="00743CEA">
        <w:trPr>
          <w:trHeight w:val="274"/>
        </w:trPr>
        <w:tc>
          <w:tcPr>
            <w:tcW w:w="729" w:type="pct"/>
            <w:vMerge/>
          </w:tcPr>
          <w:p w:rsidR="00604B04" w:rsidRPr="00CC7EE1" w:rsidRDefault="00604B04" w:rsidP="00743CEA">
            <w:pPr>
              <w:spacing w:after="0"/>
              <w:rPr>
                <w:rFonts w:ascii="Times New Roman" w:hAnsi="Times New Roman"/>
                <w:b/>
                <w:bCs/>
                <w:sz w:val="24"/>
                <w:szCs w:val="24"/>
              </w:rPr>
            </w:pPr>
          </w:p>
        </w:tc>
        <w:tc>
          <w:tcPr>
            <w:tcW w:w="2825" w:type="pct"/>
          </w:tcPr>
          <w:p w:rsidR="00604B04" w:rsidRPr="00CC7EE1" w:rsidRDefault="00604B04" w:rsidP="00743CEA">
            <w:pPr>
              <w:spacing w:after="0"/>
              <w:ind w:firstLine="183"/>
              <w:jc w:val="both"/>
              <w:rPr>
                <w:rFonts w:ascii="Times New Roman" w:hAnsi="Times New Roman"/>
                <w:sz w:val="24"/>
                <w:szCs w:val="24"/>
              </w:rPr>
            </w:pPr>
            <w:r w:rsidRPr="00CC7EE1">
              <w:rPr>
                <w:rFonts w:ascii="Times New Roman" w:hAnsi="Times New Roman"/>
                <w:sz w:val="24"/>
                <w:szCs w:val="24"/>
              </w:rPr>
              <w:t>Понятие «проблема», определение и формулирование проблемы</w:t>
            </w:r>
          </w:p>
          <w:p w:rsidR="00604B04" w:rsidRPr="00CC7EE1" w:rsidRDefault="00604B04" w:rsidP="00743CEA">
            <w:pPr>
              <w:spacing w:after="0"/>
              <w:ind w:firstLine="183"/>
              <w:jc w:val="both"/>
              <w:rPr>
                <w:rFonts w:ascii="Times New Roman" w:hAnsi="Times New Roman"/>
                <w:sz w:val="24"/>
                <w:szCs w:val="24"/>
              </w:rPr>
            </w:pPr>
            <w:r w:rsidRPr="00CC7EE1">
              <w:rPr>
                <w:rFonts w:ascii="Times New Roman" w:hAnsi="Times New Roman"/>
                <w:sz w:val="24"/>
                <w:szCs w:val="24"/>
              </w:rPr>
              <w:t>Понятия и принципы картирования потока создания ценности</w:t>
            </w:r>
          </w:p>
          <w:p w:rsidR="00604B04" w:rsidRPr="00CC7EE1" w:rsidRDefault="00604B04" w:rsidP="00743CEA">
            <w:pPr>
              <w:spacing w:after="0"/>
              <w:ind w:firstLine="183"/>
              <w:jc w:val="both"/>
              <w:rPr>
                <w:rFonts w:ascii="Times New Roman" w:hAnsi="Times New Roman"/>
                <w:sz w:val="24"/>
                <w:szCs w:val="24"/>
              </w:rPr>
            </w:pPr>
            <w:r w:rsidRPr="00CC7EE1">
              <w:rPr>
                <w:rFonts w:ascii="Times New Roman" w:hAnsi="Times New Roman"/>
                <w:sz w:val="24"/>
                <w:szCs w:val="24"/>
              </w:rPr>
              <w:t>Инструменты картирования</w:t>
            </w:r>
          </w:p>
          <w:p w:rsidR="00604B04" w:rsidRPr="00CC7EE1" w:rsidRDefault="00604B04" w:rsidP="00743CEA">
            <w:pPr>
              <w:spacing w:after="0"/>
              <w:ind w:firstLine="183"/>
              <w:jc w:val="both"/>
              <w:rPr>
                <w:rFonts w:ascii="Times New Roman" w:hAnsi="Times New Roman"/>
                <w:sz w:val="24"/>
                <w:szCs w:val="24"/>
              </w:rPr>
            </w:pPr>
            <w:r w:rsidRPr="00CC7EE1">
              <w:rPr>
                <w:rFonts w:ascii="Times New Roman" w:hAnsi="Times New Roman"/>
                <w:sz w:val="24"/>
                <w:szCs w:val="24"/>
              </w:rPr>
              <w:lastRenderedPageBreak/>
              <w:t>Виды карт: карта потока создания ценности (КПСЦ), карта текущего состояния, карта целевого состояния, карта идеального состояния.</w:t>
            </w:r>
          </w:p>
          <w:p w:rsidR="00604B04" w:rsidRPr="00CC7EE1" w:rsidRDefault="00604B04" w:rsidP="00743CEA">
            <w:pPr>
              <w:spacing w:after="0"/>
              <w:ind w:firstLine="187"/>
              <w:jc w:val="both"/>
              <w:rPr>
                <w:rFonts w:ascii="Times New Roman" w:hAnsi="Times New Roman"/>
                <w:b/>
                <w:bCs/>
                <w:sz w:val="24"/>
                <w:szCs w:val="24"/>
              </w:rPr>
            </w:pPr>
            <w:r w:rsidRPr="00CC7EE1">
              <w:rPr>
                <w:rFonts w:ascii="Times New Roman" w:hAnsi="Times New Roman"/>
                <w:sz w:val="24"/>
                <w:szCs w:val="24"/>
              </w:rPr>
              <w:t>Расчет показателей потока создания ценностей</w:t>
            </w:r>
          </w:p>
        </w:tc>
        <w:tc>
          <w:tcPr>
            <w:tcW w:w="747" w:type="pct"/>
            <w:vAlign w:val="center"/>
          </w:tcPr>
          <w:p w:rsidR="00604B04" w:rsidRPr="00CC7EE1" w:rsidRDefault="00604B04" w:rsidP="00743CEA">
            <w:pPr>
              <w:suppressAutoHyphens/>
              <w:spacing w:after="0"/>
              <w:jc w:val="center"/>
              <w:rPr>
                <w:rFonts w:ascii="Times New Roman" w:hAnsi="Times New Roman"/>
                <w:sz w:val="24"/>
                <w:szCs w:val="24"/>
              </w:rPr>
            </w:pPr>
            <w:r w:rsidRPr="00CC7EE1">
              <w:rPr>
                <w:rFonts w:ascii="Times New Roman" w:hAnsi="Times New Roman"/>
                <w:sz w:val="24"/>
                <w:szCs w:val="24"/>
              </w:rPr>
              <w:lastRenderedPageBreak/>
              <w:t>4</w:t>
            </w:r>
          </w:p>
        </w:tc>
        <w:tc>
          <w:tcPr>
            <w:tcW w:w="699" w:type="pct"/>
            <w:vMerge/>
          </w:tcPr>
          <w:p w:rsidR="00604B04" w:rsidRPr="00CC7EE1" w:rsidRDefault="00604B04" w:rsidP="00743CEA">
            <w:pPr>
              <w:spacing w:after="0"/>
              <w:jc w:val="center"/>
              <w:rPr>
                <w:rFonts w:ascii="Times New Roman" w:hAnsi="Times New Roman"/>
                <w:bCs/>
                <w:sz w:val="24"/>
                <w:szCs w:val="24"/>
              </w:rPr>
            </w:pPr>
          </w:p>
        </w:tc>
      </w:tr>
      <w:tr w:rsidR="00604B04" w:rsidRPr="00CC7EE1" w:rsidTr="00743CEA">
        <w:trPr>
          <w:trHeight w:val="289"/>
        </w:trPr>
        <w:tc>
          <w:tcPr>
            <w:tcW w:w="729" w:type="pct"/>
            <w:vMerge/>
          </w:tcPr>
          <w:p w:rsidR="00604B04" w:rsidRPr="00CC7EE1" w:rsidRDefault="00604B04" w:rsidP="00743CEA">
            <w:pPr>
              <w:spacing w:after="0"/>
              <w:rPr>
                <w:rFonts w:ascii="Times New Roman" w:hAnsi="Times New Roman"/>
                <w:b/>
                <w:bCs/>
                <w:sz w:val="24"/>
                <w:szCs w:val="24"/>
              </w:rPr>
            </w:pPr>
          </w:p>
        </w:tc>
        <w:tc>
          <w:tcPr>
            <w:tcW w:w="2825" w:type="pct"/>
          </w:tcPr>
          <w:p w:rsidR="00604B04" w:rsidRPr="00CC7EE1" w:rsidRDefault="00604B04" w:rsidP="00743CEA">
            <w:pPr>
              <w:spacing w:after="0"/>
              <w:jc w:val="both"/>
              <w:rPr>
                <w:rFonts w:ascii="Times New Roman" w:hAnsi="Times New Roman"/>
                <w:bCs/>
                <w:sz w:val="24"/>
                <w:szCs w:val="24"/>
                <w:highlight w:val="yellow"/>
              </w:rPr>
            </w:pPr>
            <w:r w:rsidRPr="00CC7EE1">
              <w:rPr>
                <w:rFonts w:ascii="Times New Roman" w:hAnsi="Times New Roman"/>
                <w:b/>
                <w:bCs/>
                <w:sz w:val="24"/>
                <w:szCs w:val="24"/>
              </w:rPr>
              <w:t>В том числе практических занятий</w:t>
            </w:r>
          </w:p>
        </w:tc>
        <w:tc>
          <w:tcPr>
            <w:tcW w:w="747" w:type="pct"/>
            <w:vAlign w:val="center"/>
          </w:tcPr>
          <w:p w:rsidR="00604B04" w:rsidRPr="00CC7EE1" w:rsidRDefault="00604B04" w:rsidP="00743CEA">
            <w:pPr>
              <w:suppressAutoHyphens/>
              <w:spacing w:after="0"/>
              <w:jc w:val="center"/>
              <w:rPr>
                <w:rFonts w:ascii="Times New Roman" w:hAnsi="Times New Roman"/>
                <w:b/>
                <w:bCs/>
                <w:sz w:val="24"/>
                <w:szCs w:val="24"/>
              </w:rPr>
            </w:pPr>
            <w:r w:rsidRPr="00CC7EE1">
              <w:rPr>
                <w:rFonts w:ascii="Times New Roman" w:hAnsi="Times New Roman"/>
                <w:b/>
                <w:bCs/>
                <w:sz w:val="24"/>
                <w:szCs w:val="24"/>
              </w:rPr>
              <w:t>4</w:t>
            </w:r>
          </w:p>
        </w:tc>
        <w:tc>
          <w:tcPr>
            <w:tcW w:w="699" w:type="pct"/>
            <w:vMerge/>
          </w:tcPr>
          <w:p w:rsidR="00604B04" w:rsidRPr="00CC7EE1" w:rsidRDefault="00604B04" w:rsidP="00743CEA">
            <w:pPr>
              <w:spacing w:after="0"/>
              <w:jc w:val="center"/>
              <w:rPr>
                <w:rFonts w:ascii="Times New Roman" w:hAnsi="Times New Roman"/>
                <w:bCs/>
                <w:sz w:val="24"/>
                <w:szCs w:val="24"/>
              </w:rPr>
            </w:pPr>
          </w:p>
        </w:tc>
      </w:tr>
      <w:tr w:rsidR="00604B04" w:rsidRPr="00CC7EE1" w:rsidTr="00743CEA">
        <w:trPr>
          <w:trHeight w:val="439"/>
        </w:trPr>
        <w:tc>
          <w:tcPr>
            <w:tcW w:w="729" w:type="pct"/>
            <w:vMerge/>
          </w:tcPr>
          <w:p w:rsidR="00604B04" w:rsidRPr="00CC7EE1" w:rsidRDefault="00604B04" w:rsidP="00743CEA">
            <w:pPr>
              <w:spacing w:after="0"/>
              <w:rPr>
                <w:rFonts w:ascii="Times New Roman" w:hAnsi="Times New Roman"/>
                <w:b/>
                <w:bCs/>
                <w:sz w:val="24"/>
                <w:szCs w:val="24"/>
              </w:rPr>
            </w:pPr>
          </w:p>
        </w:tc>
        <w:tc>
          <w:tcPr>
            <w:tcW w:w="2825" w:type="pct"/>
          </w:tcPr>
          <w:p w:rsidR="00604B04" w:rsidRPr="00CC7EE1" w:rsidRDefault="00604B04" w:rsidP="00743CEA">
            <w:pPr>
              <w:spacing w:after="0"/>
              <w:jc w:val="both"/>
              <w:rPr>
                <w:rFonts w:ascii="Times New Roman" w:hAnsi="Times New Roman"/>
                <w:bCs/>
                <w:sz w:val="24"/>
                <w:szCs w:val="24"/>
                <w:highlight w:val="yellow"/>
              </w:rPr>
            </w:pPr>
            <w:r w:rsidRPr="00CC7EE1">
              <w:rPr>
                <w:rFonts w:ascii="Times New Roman" w:hAnsi="Times New Roman"/>
                <w:bCs/>
                <w:sz w:val="24"/>
                <w:szCs w:val="24"/>
              </w:rPr>
              <w:t xml:space="preserve">1. Создание карты потока ценностей по профессионально ориентированному </w:t>
            </w:r>
            <w:proofErr w:type="spellStart"/>
            <w:r w:rsidRPr="00CC7EE1">
              <w:rPr>
                <w:rFonts w:ascii="Times New Roman" w:hAnsi="Times New Roman"/>
                <w:bCs/>
                <w:sz w:val="24"/>
                <w:szCs w:val="24"/>
              </w:rPr>
              <w:t>видеоконтенту</w:t>
            </w:r>
            <w:proofErr w:type="spellEnd"/>
            <w:r w:rsidRPr="00CC7EE1">
              <w:rPr>
                <w:rFonts w:ascii="Times New Roman" w:hAnsi="Times New Roman"/>
                <w:bCs/>
                <w:sz w:val="24"/>
                <w:szCs w:val="24"/>
              </w:rPr>
              <w:t xml:space="preserve"> </w:t>
            </w:r>
          </w:p>
        </w:tc>
        <w:tc>
          <w:tcPr>
            <w:tcW w:w="747" w:type="pct"/>
            <w:vAlign w:val="center"/>
          </w:tcPr>
          <w:p w:rsidR="00604B04" w:rsidRPr="00CC7EE1" w:rsidRDefault="00604B04" w:rsidP="00743CEA">
            <w:pPr>
              <w:suppressAutoHyphens/>
              <w:spacing w:after="0"/>
              <w:jc w:val="center"/>
              <w:rPr>
                <w:rFonts w:ascii="Times New Roman" w:hAnsi="Times New Roman"/>
                <w:sz w:val="24"/>
                <w:szCs w:val="24"/>
              </w:rPr>
            </w:pPr>
            <w:r w:rsidRPr="00CC7EE1">
              <w:rPr>
                <w:rFonts w:ascii="Times New Roman" w:hAnsi="Times New Roman"/>
                <w:sz w:val="24"/>
                <w:szCs w:val="24"/>
              </w:rPr>
              <w:t>2</w:t>
            </w:r>
          </w:p>
        </w:tc>
        <w:tc>
          <w:tcPr>
            <w:tcW w:w="699" w:type="pct"/>
            <w:vMerge/>
          </w:tcPr>
          <w:p w:rsidR="00604B04" w:rsidRPr="00CC7EE1" w:rsidRDefault="00604B04" w:rsidP="00743CEA">
            <w:pPr>
              <w:spacing w:after="0"/>
              <w:jc w:val="center"/>
              <w:rPr>
                <w:rFonts w:ascii="Times New Roman" w:hAnsi="Times New Roman"/>
                <w:bCs/>
                <w:sz w:val="24"/>
                <w:szCs w:val="24"/>
              </w:rPr>
            </w:pPr>
          </w:p>
        </w:tc>
      </w:tr>
      <w:tr w:rsidR="00604B04" w:rsidRPr="00CC7EE1" w:rsidTr="00743CEA">
        <w:trPr>
          <w:trHeight w:val="206"/>
        </w:trPr>
        <w:tc>
          <w:tcPr>
            <w:tcW w:w="729" w:type="pct"/>
            <w:vMerge/>
          </w:tcPr>
          <w:p w:rsidR="00604B04" w:rsidRPr="00CC7EE1" w:rsidRDefault="00604B04" w:rsidP="00743CEA">
            <w:pPr>
              <w:spacing w:after="0"/>
              <w:rPr>
                <w:rFonts w:ascii="Times New Roman" w:hAnsi="Times New Roman"/>
                <w:b/>
                <w:bCs/>
                <w:sz w:val="24"/>
                <w:szCs w:val="24"/>
              </w:rPr>
            </w:pPr>
          </w:p>
        </w:tc>
        <w:tc>
          <w:tcPr>
            <w:tcW w:w="2825" w:type="pct"/>
          </w:tcPr>
          <w:p w:rsidR="00604B04" w:rsidRPr="00CC7EE1" w:rsidRDefault="00604B04" w:rsidP="00743CEA">
            <w:pPr>
              <w:spacing w:after="0"/>
              <w:jc w:val="both"/>
              <w:rPr>
                <w:rFonts w:ascii="Times New Roman" w:hAnsi="Times New Roman"/>
                <w:bCs/>
                <w:sz w:val="24"/>
                <w:szCs w:val="24"/>
              </w:rPr>
            </w:pPr>
            <w:r w:rsidRPr="00CC7EE1">
              <w:rPr>
                <w:rFonts w:ascii="Times New Roman" w:hAnsi="Times New Roman"/>
                <w:bCs/>
                <w:sz w:val="24"/>
                <w:szCs w:val="24"/>
              </w:rPr>
              <w:t xml:space="preserve">2. </w:t>
            </w:r>
            <w:r w:rsidRPr="00CC7EE1">
              <w:rPr>
                <w:rFonts w:ascii="Times New Roman" w:hAnsi="Times New Roman"/>
                <w:sz w:val="24"/>
                <w:szCs w:val="24"/>
              </w:rPr>
              <w:t>Расчет показателей потока создания ценностей по профессионально-ориентированному кейсу</w:t>
            </w:r>
          </w:p>
        </w:tc>
        <w:tc>
          <w:tcPr>
            <w:tcW w:w="747" w:type="pct"/>
            <w:vAlign w:val="center"/>
          </w:tcPr>
          <w:p w:rsidR="00604B04" w:rsidRPr="00CC7EE1" w:rsidRDefault="00604B04" w:rsidP="00743CEA">
            <w:pPr>
              <w:suppressAutoHyphens/>
              <w:spacing w:after="0"/>
              <w:jc w:val="center"/>
              <w:rPr>
                <w:rFonts w:ascii="Times New Roman" w:hAnsi="Times New Roman"/>
                <w:sz w:val="24"/>
                <w:szCs w:val="24"/>
              </w:rPr>
            </w:pPr>
            <w:r w:rsidRPr="00CC7EE1">
              <w:rPr>
                <w:rFonts w:ascii="Times New Roman" w:hAnsi="Times New Roman"/>
                <w:sz w:val="24"/>
                <w:szCs w:val="24"/>
              </w:rPr>
              <w:t>2</w:t>
            </w:r>
          </w:p>
        </w:tc>
        <w:tc>
          <w:tcPr>
            <w:tcW w:w="699" w:type="pct"/>
            <w:vMerge/>
          </w:tcPr>
          <w:p w:rsidR="00604B04" w:rsidRPr="00CC7EE1" w:rsidRDefault="00604B04" w:rsidP="00743CEA">
            <w:pPr>
              <w:spacing w:after="0"/>
              <w:jc w:val="center"/>
              <w:rPr>
                <w:rFonts w:ascii="Times New Roman" w:hAnsi="Times New Roman"/>
                <w:bCs/>
                <w:sz w:val="24"/>
                <w:szCs w:val="24"/>
              </w:rPr>
            </w:pPr>
          </w:p>
        </w:tc>
      </w:tr>
      <w:tr w:rsidR="00604B04" w:rsidRPr="00CC7EE1" w:rsidTr="00743CEA">
        <w:trPr>
          <w:trHeight w:val="303"/>
        </w:trPr>
        <w:tc>
          <w:tcPr>
            <w:tcW w:w="729" w:type="pct"/>
            <w:vMerge/>
          </w:tcPr>
          <w:p w:rsidR="00604B04" w:rsidRPr="00CC7EE1" w:rsidRDefault="00604B04" w:rsidP="00743CEA">
            <w:pPr>
              <w:spacing w:after="0"/>
              <w:rPr>
                <w:rFonts w:ascii="Times New Roman" w:hAnsi="Times New Roman"/>
                <w:b/>
                <w:bCs/>
                <w:sz w:val="24"/>
                <w:szCs w:val="24"/>
              </w:rPr>
            </w:pPr>
          </w:p>
        </w:tc>
        <w:tc>
          <w:tcPr>
            <w:tcW w:w="2825" w:type="pct"/>
          </w:tcPr>
          <w:p w:rsidR="00604B04" w:rsidRPr="00CC7EE1" w:rsidRDefault="00604B04" w:rsidP="00743CEA">
            <w:pPr>
              <w:tabs>
                <w:tab w:val="left" w:pos="1275"/>
              </w:tabs>
              <w:spacing w:after="0"/>
              <w:jc w:val="both"/>
              <w:rPr>
                <w:rFonts w:ascii="Times New Roman" w:hAnsi="Times New Roman"/>
                <w:bCs/>
                <w:sz w:val="24"/>
                <w:szCs w:val="24"/>
              </w:rPr>
            </w:pPr>
            <w:r w:rsidRPr="00CC7EE1">
              <w:rPr>
                <w:rFonts w:ascii="Times New Roman" w:hAnsi="Times New Roman"/>
                <w:b/>
                <w:bCs/>
                <w:sz w:val="24"/>
                <w:szCs w:val="24"/>
              </w:rPr>
              <w:t>Самостоятельная работа обучающихся</w:t>
            </w:r>
          </w:p>
        </w:tc>
        <w:tc>
          <w:tcPr>
            <w:tcW w:w="747" w:type="pct"/>
            <w:vAlign w:val="center"/>
          </w:tcPr>
          <w:p w:rsidR="00604B04" w:rsidRPr="00CC7EE1" w:rsidRDefault="00604B04" w:rsidP="00743CEA">
            <w:pPr>
              <w:suppressAutoHyphens/>
              <w:spacing w:after="0"/>
              <w:jc w:val="center"/>
              <w:rPr>
                <w:rFonts w:ascii="Times New Roman" w:hAnsi="Times New Roman"/>
                <w:sz w:val="24"/>
                <w:szCs w:val="24"/>
              </w:rPr>
            </w:pPr>
          </w:p>
        </w:tc>
        <w:tc>
          <w:tcPr>
            <w:tcW w:w="699" w:type="pct"/>
            <w:vMerge/>
          </w:tcPr>
          <w:p w:rsidR="00604B04" w:rsidRPr="00CC7EE1" w:rsidRDefault="00604B04" w:rsidP="00743CEA">
            <w:pPr>
              <w:spacing w:after="0"/>
              <w:jc w:val="center"/>
              <w:rPr>
                <w:rFonts w:ascii="Times New Roman" w:hAnsi="Times New Roman"/>
                <w:bCs/>
                <w:sz w:val="24"/>
                <w:szCs w:val="24"/>
              </w:rPr>
            </w:pPr>
          </w:p>
        </w:tc>
      </w:tr>
      <w:tr w:rsidR="00604B04" w:rsidRPr="00CC7EE1" w:rsidTr="00743CEA">
        <w:trPr>
          <w:trHeight w:val="285"/>
        </w:trPr>
        <w:tc>
          <w:tcPr>
            <w:tcW w:w="729" w:type="pct"/>
            <w:vMerge w:val="restart"/>
          </w:tcPr>
          <w:p w:rsidR="00604B04" w:rsidRPr="00CC7EE1" w:rsidRDefault="00604B04" w:rsidP="00743CEA">
            <w:pPr>
              <w:spacing w:after="0"/>
              <w:rPr>
                <w:rFonts w:ascii="Times New Roman" w:hAnsi="Times New Roman"/>
                <w:b/>
                <w:bCs/>
                <w:sz w:val="24"/>
                <w:szCs w:val="24"/>
              </w:rPr>
            </w:pPr>
            <w:r w:rsidRPr="00CC7EE1">
              <w:rPr>
                <w:rFonts w:ascii="Times New Roman" w:hAnsi="Times New Roman"/>
                <w:b/>
                <w:bCs/>
                <w:sz w:val="24"/>
                <w:szCs w:val="24"/>
              </w:rPr>
              <w:t>Тема 1.3.</w:t>
            </w:r>
          </w:p>
          <w:p w:rsidR="00604B04" w:rsidRPr="00CC7EE1" w:rsidRDefault="00604B04" w:rsidP="00743CEA">
            <w:pPr>
              <w:spacing w:after="0"/>
              <w:rPr>
                <w:rFonts w:ascii="Times New Roman" w:hAnsi="Times New Roman"/>
                <w:sz w:val="24"/>
                <w:szCs w:val="24"/>
              </w:rPr>
            </w:pPr>
            <w:r w:rsidRPr="00CC7EE1">
              <w:rPr>
                <w:rFonts w:ascii="Times New Roman" w:hAnsi="Times New Roman"/>
                <w:sz w:val="24"/>
                <w:szCs w:val="24"/>
              </w:rPr>
              <w:t>Потери</w:t>
            </w:r>
          </w:p>
        </w:tc>
        <w:tc>
          <w:tcPr>
            <w:tcW w:w="2825" w:type="pct"/>
          </w:tcPr>
          <w:p w:rsidR="00604B04" w:rsidRPr="00CC7EE1" w:rsidRDefault="00604B04" w:rsidP="00743CEA">
            <w:pPr>
              <w:spacing w:after="0"/>
              <w:jc w:val="both"/>
              <w:rPr>
                <w:rFonts w:ascii="Times New Roman" w:hAnsi="Times New Roman"/>
                <w:b/>
                <w:bCs/>
                <w:sz w:val="24"/>
                <w:szCs w:val="24"/>
              </w:rPr>
            </w:pPr>
            <w:r w:rsidRPr="00CC7EE1">
              <w:rPr>
                <w:rFonts w:ascii="Times New Roman" w:hAnsi="Times New Roman"/>
                <w:b/>
                <w:bCs/>
                <w:sz w:val="24"/>
                <w:szCs w:val="24"/>
              </w:rPr>
              <w:t xml:space="preserve">Содержание учебного материала </w:t>
            </w:r>
          </w:p>
        </w:tc>
        <w:tc>
          <w:tcPr>
            <w:tcW w:w="747" w:type="pct"/>
            <w:vAlign w:val="center"/>
          </w:tcPr>
          <w:p w:rsidR="00604B04" w:rsidRPr="00CC7EE1" w:rsidRDefault="00604B04" w:rsidP="00743CEA">
            <w:pPr>
              <w:spacing w:after="0"/>
              <w:jc w:val="center"/>
              <w:rPr>
                <w:rFonts w:ascii="Times New Roman" w:hAnsi="Times New Roman"/>
                <w:b/>
                <w:bCs/>
                <w:sz w:val="24"/>
                <w:szCs w:val="24"/>
              </w:rPr>
            </w:pPr>
            <w:r w:rsidRPr="00CC7EE1">
              <w:rPr>
                <w:rFonts w:ascii="Times New Roman" w:hAnsi="Times New Roman"/>
                <w:b/>
                <w:bCs/>
                <w:sz w:val="24"/>
                <w:szCs w:val="24"/>
              </w:rPr>
              <w:t>2</w:t>
            </w:r>
          </w:p>
        </w:tc>
        <w:tc>
          <w:tcPr>
            <w:tcW w:w="699" w:type="pct"/>
            <w:vMerge w:val="restart"/>
          </w:tcPr>
          <w:p w:rsidR="00604B04" w:rsidRDefault="00604B04" w:rsidP="00743CEA">
            <w:pPr>
              <w:spacing w:after="0"/>
              <w:jc w:val="center"/>
              <w:rPr>
                <w:rFonts w:ascii="Times New Roman" w:hAnsi="Times New Roman"/>
                <w:bCs/>
                <w:sz w:val="24"/>
                <w:szCs w:val="24"/>
              </w:rPr>
            </w:pPr>
            <w:r w:rsidRPr="00CC7EE1">
              <w:rPr>
                <w:rFonts w:ascii="Times New Roman" w:hAnsi="Times New Roman"/>
                <w:bCs/>
                <w:sz w:val="24"/>
                <w:szCs w:val="24"/>
              </w:rPr>
              <w:t>ОК 07</w:t>
            </w:r>
          </w:p>
          <w:p w:rsidR="00734BB2" w:rsidRDefault="00734BB2" w:rsidP="00743CEA">
            <w:pPr>
              <w:spacing w:after="0"/>
              <w:jc w:val="center"/>
              <w:rPr>
                <w:rFonts w:ascii="Times New Roman" w:hAnsi="Times New Roman"/>
                <w:bCs/>
                <w:sz w:val="24"/>
                <w:szCs w:val="24"/>
              </w:rPr>
            </w:pPr>
            <w:r>
              <w:rPr>
                <w:rFonts w:ascii="Times New Roman" w:hAnsi="Times New Roman"/>
                <w:bCs/>
                <w:sz w:val="24"/>
                <w:szCs w:val="24"/>
              </w:rPr>
              <w:t>ЛР 6</w:t>
            </w:r>
          </w:p>
          <w:p w:rsidR="00734BB2" w:rsidRPr="00CC7EE1" w:rsidRDefault="00734BB2" w:rsidP="00743CEA">
            <w:pPr>
              <w:spacing w:after="0"/>
              <w:jc w:val="center"/>
              <w:rPr>
                <w:rFonts w:ascii="Times New Roman" w:hAnsi="Times New Roman"/>
                <w:bCs/>
                <w:sz w:val="24"/>
                <w:szCs w:val="24"/>
              </w:rPr>
            </w:pPr>
            <w:r>
              <w:rPr>
                <w:rFonts w:ascii="Times New Roman" w:hAnsi="Times New Roman"/>
                <w:bCs/>
                <w:sz w:val="24"/>
                <w:szCs w:val="24"/>
              </w:rPr>
              <w:t>ЛР 14</w:t>
            </w:r>
          </w:p>
          <w:p w:rsidR="00604B04" w:rsidRPr="00CC7EE1" w:rsidRDefault="00604B04" w:rsidP="00734BB2">
            <w:pPr>
              <w:suppressAutoHyphens/>
              <w:spacing w:after="0"/>
              <w:jc w:val="center"/>
              <w:rPr>
                <w:rFonts w:ascii="Times New Roman" w:hAnsi="Times New Roman"/>
                <w:bCs/>
                <w:sz w:val="24"/>
                <w:szCs w:val="24"/>
              </w:rPr>
            </w:pPr>
          </w:p>
        </w:tc>
      </w:tr>
      <w:tr w:rsidR="00604B04" w:rsidRPr="00CC7EE1" w:rsidTr="00743CEA">
        <w:trPr>
          <w:trHeight w:val="930"/>
        </w:trPr>
        <w:tc>
          <w:tcPr>
            <w:tcW w:w="729" w:type="pct"/>
            <w:vMerge/>
          </w:tcPr>
          <w:p w:rsidR="00604B04" w:rsidRPr="00CC7EE1" w:rsidRDefault="00604B04" w:rsidP="00743CEA">
            <w:pPr>
              <w:spacing w:after="0"/>
              <w:rPr>
                <w:rFonts w:ascii="Times New Roman" w:hAnsi="Times New Roman"/>
                <w:b/>
                <w:bCs/>
                <w:sz w:val="24"/>
                <w:szCs w:val="24"/>
              </w:rPr>
            </w:pPr>
          </w:p>
        </w:tc>
        <w:tc>
          <w:tcPr>
            <w:tcW w:w="2825" w:type="pct"/>
          </w:tcPr>
          <w:p w:rsidR="00604B04" w:rsidRPr="00CC7EE1" w:rsidRDefault="00604B04" w:rsidP="00743CEA">
            <w:pPr>
              <w:spacing w:after="0"/>
              <w:jc w:val="both"/>
              <w:rPr>
                <w:rFonts w:ascii="Times New Roman" w:hAnsi="Times New Roman"/>
                <w:sz w:val="24"/>
                <w:szCs w:val="24"/>
              </w:rPr>
            </w:pPr>
            <w:r w:rsidRPr="00CC7EE1">
              <w:rPr>
                <w:rFonts w:ascii="Times New Roman" w:hAnsi="Times New Roman"/>
                <w:sz w:val="24"/>
                <w:szCs w:val="24"/>
              </w:rPr>
              <w:t>Ценность. Действия, создающие ценность. Действия, не создающие ценность.</w:t>
            </w:r>
          </w:p>
          <w:p w:rsidR="00604B04" w:rsidRPr="00CC7EE1" w:rsidRDefault="00604B04" w:rsidP="00743CEA">
            <w:pPr>
              <w:spacing w:after="0"/>
              <w:jc w:val="both"/>
              <w:rPr>
                <w:rFonts w:ascii="Times New Roman" w:hAnsi="Times New Roman"/>
                <w:sz w:val="24"/>
                <w:szCs w:val="24"/>
              </w:rPr>
            </w:pPr>
            <w:r w:rsidRPr="00CC7EE1">
              <w:rPr>
                <w:rFonts w:ascii="Times New Roman" w:hAnsi="Times New Roman"/>
                <w:sz w:val="24"/>
                <w:szCs w:val="24"/>
              </w:rPr>
              <w:t xml:space="preserve">Виды потерь. </w:t>
            </w:r>
          </w:p>
          <w:p w:rsidR="00604B04" w:rsidRPr="00CC7EE1" w:rsidRDefault="00604B04" w:rsidP="00743CEA">
            <w:pPr>
              <w:spacing w:after="0"/>
              <w:jc w:val="both"/>
              <w:rPr>
                <w:rFonts w:ascii="Times New Roman" w:hAnsi="Times New Roman"/>
                <w:sz w:val="24"/>
                <w:szCs w:val="24"/>
              </w:rPr>
            </w:pPr>
            <w:r w:rsidRPr="00CC7EE1">
              <w:rPr>
                <w:rFonts w:ascii="Times New Roman" w:hAnsi="Times New Roman"/>
                <w:sz w:val="24"/>
                <w:szCs w:val="24"/>
              </w:rPr>
              <w:t>Определение термина «потери». Причины возникновения потерь.</w:t>
            </w:r>
          </w:p>
          <w:p w:rsidR="00604B04" w:rsidRPr="00CC7EE1" w:rsidRDefault="00604B04" w:rsidP="00743CEA">
            <w:pPr>
              <w:spacing w:after="0"/>
              <w:jc w:val="both"/>
              <w:rPr>
                <w:rFonts w:ascii="Times New Roman" w:hAnsi="Times New Roman"/>
                <w:sz w:val="24"/>
                <w:szCs w:val="24"/>
              </w:rPr>
            </w:pPr>
            <w:r w:rsidRPr="00CC7EE1">
              <w:rPr>
                <w:rFonts w:ascii="Times New Roman" w:hAnsi="Times New Roman"/>
                <w:sz w:val="24"/>
                <w:szCs w:val="24"/>
              </w:rPr>
              <w:t xml:space="preserve">Выявление потерь. </w:t>
            </w:r>
          </w:p>
          <w:p w:rsidR="00604B04" w:rsidRPr="00CC7EE1" w:rsidRDefault="00604B04" w:rsidP="00743CEA">
            <w:pPr>
              <w:spacing w:after="0"/>
              <w:jc w:val="both"/>
              <w:rPr>
                <w:rFonts w:ascii="Times New Roman" w:hAnsi="Times New Roman"/>
                <w:sz w:val="24"/>
                <w:szCs w:val="24"/>
              </w:rPr>
            </w:pPr>
            <w:r w:rsidRPr="00CC7EE1">
              <w:rPr>
                <w:rFonts w:ascii="Times New Roman" w:hAnsi="Times New Roman"/>
                <w:sz w:val="24"/>
                <w:szCs w:val="24"/>
              </w:rPr>
              <w:t xml:space="preserve">Нетрадиционный подход к потерям. </w:t>
            </w:r>
          </w:p>
          <w:p w:rsidR="00604B04" w:rsidRPr="00CC7EE1" w:rsidRDefault="00604B04" w:rsidP="00743CEA">
            <w:pPr>
              <w:spacing w:after="0"/>
              <w:jc w:val="both"/>
              <w:rPr>
                <w:rFonts w:ascii="Times New Roman" w:hAnsi="Times New Roman"/>
                <w:sz w:val="24"/>
                <w:szCs w:val="24"/>
              </w:rPr>
            </w:pPr>
            <w:r w:rsidRPr="00CC7EE1">
              <w:rPr>
                <w:rFonts w:ascii="Times New Roman" w:hAnsi="Times New Roman"/>
                <w:sz w:val="24"/>
                <w:szCs w:val="24"/>
              </w:rPr>
              <w:t xml:space="preserve">Устранение и предотвращение потерь. </w:t>
            </w:r>
          </w:p>
          <w:p w:rsidR="00604B04" w:rsidRPr="00CC7EE1" w:rsidRDefault="00604B04" w:rsidP="00743CEA">
            <w:pPr>
              <w:spacing w:after="0"/>
              <w:jc w:val="both"/>
              <w:rPr>
                <w:rFonts w:ascii="Times New Roman" w:hAnsi="Times New Roman"/>
                <w:sz w:val="24"/>
                <w:szCs w:val="24"/>
              </w:rPr>
            </w:pPr>
            <w:r w:rsidRPr="00CC7EE1">
              <w:rPr>
                <w:rFonts w:ascii="Times New Roman" w:hAnsi="Times New Roman"/>
                <w:sz w:val="24"/>
                <w:szCs w:val="24"/>
              </w:rPr>
              <w:t>Стандартизация.</w:t>
            </w:r>
          </w:p>
        </w:tc>
        <w:tc>
          <w:tcPr>
            <w:tcW w:w="747" w:type="pct"/>
            <w:vAlign w:val="center"/>
          </w:tcPr>
          <w:p w:rsidR="00604B04" w:rsidRPr="00CC7EE1" w:rsidRDefault="00604B04" w:rsidP="00743CEA">
            <w:pPr>
              <w:spacing w:after="0"/>
              <w:jc w:val="center"/>
              <w:rPr>
                <w:rFonts w:ascii="Times New Roman" w:hAnsi="Times New Roman"/>
                <w:sz w:val="24"/>
                <w:szCs w:val="24"/>
              </w:rPr>
            </w:pPr>
            <w:r w:rsidRPr="00CC7EE1">
              <w:rPr>
                <w:rFonts w:ascii="Times New Roman" w:hAnsi="Times New Roman"/>
                <w:sz w:val="24"/>
                <w:szCs w:val="24"/>
              </w:rPr>
              <w:t>2</w:t>
            </w:r>
          </w:p>
        </w:tc>
        <w:tc>
          <w:tcPr>
            <w:tcW w:w="699" w:type="pct"/>
            <w:vMerge/>
          </w:tcPr>
          <w:p w:rsidR="00604B04" w:rsidRPr="00CC7EE1" w:rsidRDefault="00604B04" w:rsidP="00743CEA">
            <w:pPr>
              <w:spacing w:after="0"/>
              <w:jc w:val="center"/>
              <w:rPr>
                <w:rFonts w:ascii="Times New Roman" w:hAnsi="Times New Roman"/>
                <w:bCs/>
                <w:sz w:val="24"/>
                <w:szCs w:val="24"/>
              </w:rPr>
            </w:pPr>
          </w:p>
        </w:tc>
      </w:tr>
      <w:tr w:rsidR="00604B04" w:rsidRPr="00CC7EE1" w:rsidTr="00743CEA">
        <w:trPr>
          <w:trHeight w:val="292"/>
        </w:trPr>
        <w:tc>
          <w:tcPr>
            <w:tcW w:w="729" w:type="pct"/>
            <w:vMerge/>
          </w:tcPr>
          <w:p w:rsidR="00604B04" w:rsidRPr="00CC7EE1" w:rsidRDefault="00604B04" w:rsidP="00743CEA">
            <w:pPr>
              <w:spacing w:after="0"/>
              <w:rPr>
                <w:rFonts w:ascii="Times New Roman" w:hAnsi="Times New Roman"/>
                <w:b/>
                <w:bCs/>
                <w:sz w:val="24"/>
                <w:szCs w:val="24"/>
              </w:rPr>
            </w:pPr>
          </w:p>
        </w:tc>
        <w:tc>
          <w:tcPr>
            <w:tcW w:w="2825" w:type="pct"/>
          </w:tcPr>
          <w:p w:rsidR="00604B04" w:rsidRPr="00CC7EE1" w:rsidRDefault="00604B04" w:rsidP="00743CEA">
            <w:pPr>
              <w:spacing w:after="0"/>
              <w:jc w:val="both"/>
              <w:rPr>
                <w:rFonts w:ascii="Times New Roman" w:hAnsi="Times New Roman"/>
                <w:b/>
                <w:sz w:val="24"/>
                <w:szCs w:val="24"/>
              </w:rPr>
            </w:pPr>
            <w:r w:rsidRPr="00CC7EE1">
              <w:rPr>
                <w:rFonts w:ascii="Times New Roman" w:hAnsi="Times New Roman"/>
                <w:b/>
                <w:bCs/>
                <w:sz w:val="24"/>
                <w:szCs w:val="24"/>
              </w:rPr>
              <w:t>В том числе практических занятий</w:t>
            </w:r>
          </w:p>
        </w:tc>
        <w:tc>
          <w:tcPr>
            <w:tcW w:w="747" w:type="pct"/>
            <w:vAlign w:val="center"/>
          </w:tcPr>
          <w:p w:rsidR="00604B04" w:rsidRPr="00CC7EE1" w:rsidRDefault="00604B04" w:rsidP="00743CEA">
            <w:pPr>
              <w:spacing w:after="0"/>
              <w:jc w:val="center"/>
              <w:rPr>
                <w:rFonts w:ascii="Times New Roman" w:hAnsi="Times New Roman"/>
                <w:b/>
                <w:bCs/>
                <w:sz w:val="24"/>
                <w:szCs w:val="24"/>
              </w:rPr>
            </w:pPr>
          </w:p>
        </w:tc>
        <w:tc>
          <w:tcPr>
            <w:tcW w:w="699" w:type="pct"/>
            <w:vMerge/>
          </w:tcPr>
          <w:p w:rsidR="00604B04" w:rsidRPr="00CC7EE1" w:rsidRDefault="00604B04" w:rsidP="00743CEA">
            <w:pPr>
              <w:spacing w:after="0"/>
              <w:jc w:val="center"/>
              <w:rPr>
                <w:rFonts w:ascii="Times New Roman" w:hAnsi="Times New Roman"/>
                <w:bCs/>
                <w:sz w:val="24"/>
                <w:szCs w:val="24"/>
              </w:rPr>
            </w:pPr>
          </w:p>
        </w:tc>
      </w:tr>
      <w:tr w:rsidR="00604B04" w:rsidRPr="00CC7EE1" w:rsidTr="00743CEA">
        <w:trPr>
          <w:trHeight w:val="21"/>
        </w:trPr>
        <w:tc>
          <w:tcPr>
            <w:tcW w:w="729" w:type="pct"/>
            <w:vMerge/>
          </w:tcPr>
          <w:p w:rsidR="00604B04" w:rsidRPr="00CC7EE1" w:rsidRDefault="00604B04" w:rsidP="00743CEA">
            <w:pPr>
              <w:spacing w:after="0"/>
              <w:rPr>
                <w:rFonts w:ascii="Times New Roman" w:hAnsi="Times New Roman"/>
                <w:b/>
                <w:bCs/>
                <w:sz w:val="24"/>
                <w:szCs w:val="24"/>
              </w:rPr>
            </w:pPr>
          </w:p>
        </w:tc>
        <w:tc>
          <w:tcPr>
            <w:tcW w:w="2825" w:type="pct"/>
          </w:tcPr>
          <w:p w:rsidR="00604B04" w:rsidRPr="00CC7EE1" w:rsidRDefault="00604B04" w:rsidP="00743CEA">
            <w:pPr>
              <w:spacing w:after="0"/>
              <w:jc w:val="both"/>
              <w:rPr>
                <w:rFonts w:ascii="Times New Roman" w:hAnsi="Times New Roman"/>
                <w:b/>
                <w:bCs/>
                <w:sz w:val="24"/>
                <w:szCs w:val="24"/>
              </w:rPr>
            </w:pPr>
            <w:r w:rsidRPr="00CC7EE1">
              <w:rPr>
                <w:rFonts w:ascii="Times New Roman" w:hAnsi="Times New Roman"/>
                <w:b/>
                <w:bCs/>
                <w:sz w:val="24"/>
                <w:szCs w:val="24"/>
              </w:rPr>
              <w:t>Самостоятельная работа обучающихся</w:t>
            </w:r>
          </w:p>
        </w:tc>
        <w:tc>
          <w:tcPr>
            <w:tcW w:w="747" w:type="pct"/>
            <w:vAlign w:val="center"/>
          </w:tcPr>
          <w:p w:rsidR="00604B04" w:rsidRPr="00CC7EE1" w:rsidRDefault="00604B04" w:rsidP="00743CEA">
            <w:pPr>
              <w:spacing w:after="0"/>
              <w:jc w:val="center"/>
              <w:rPr>
                <w:rFonts w:ascii="Times New Roman" w:hAnsi="Times New Roman"/>
                <w:b/>
                <w:bCs/>
                <w:sz w:val="24"/>
                <w:szCs w:val="24"/>
              </w:rPr>
            </w:pPr>
          </w:p>
        </w:tc>
        <w:tc>
          <w:tcPr>
            <w:tcW w:w="699" w:type="pct"/>
            <w:vMerge/>
          </w:tcPr>
          <w:p w:rsidR="00604B04" w:rsidRPr="00CC7EE1" w:rsidRDefault="00604B04" w:rsidP="00743CEA">
            <w:pPr>
              <w:spacing w:after="0"/>
              <w:jc w:val="center"/>
              <w:rPr>
                <w:rFonts w:ascii="Times New Roman" w:hAnsi="Times New Roman"/>
                <w:bCs/>
                <w:sz w:val="24"/>
                <w:szCs w:val="24"/>
              </w:rPr>
            </w:pPr>
          </w:p>
        </w:tc>
      </w:tr>
      <w:tr w:rsidR="00604B04" w:rsidRPr="00CC7EE1" w:rsidTr="00743CEA">
        <w:trPr>
          <w:trHeight w:val="284"/>
        </w:trPr>
        <w:tc>
          <w:tcPr>
            <w:tcW w:w="729" w:type="pct"/>
            <w:vMerge w:val="restart"/>
          </w:tcPr>
          <w:p w:rsidR="00604B04" w:rsidRPr="00CC7EE1" w:rsidRDefault="00604B04" w:rsidP="00743CEA">
            <w:pPr>
              <w:spacing w:after="0"/>
              <w:rPr>
                <w:rFonts w:ascii="Times New Roman" w:hAnsi="Times New Roman"/>
                <w:sz w:val="24"/>
                <w:szCs w:val="24"/>
              </w:rPr>
            </w:pPr>
            <w:r w:rsidRPr="00CC7EE1">
              <w:rPr>
                <w:rFonts w:ascii="Times New Roman" w:hAnsi="Times New Roman"/>
                <w:b/>
                <w:bCs/>
                <w:sz w:val="24"/>
                <w:szCs w:val="24"/>
              </w:rPr>
              <w:t>Тема 1.4.</w:t>
            </w:r>
          </w:p>
          <w:p w:rsidR="00604B04" w:rsidRPr="00CC7EE1" w:rsidRDefault="00604B04" w:rsidP="00743CEA">
            <w:pPr>
              <w:spacing w:after="0"/>
              <w:rPr>
                <w:rFonts w:ascii="Times New Roman" w:hAnsi="Times New Roman"/>
                <w:sz w:val="24"/>
                <w:szCs w:val="24"/>
              </w:rPr>
            </w:pPr>
            <w:r w:rsidRPr="00CC7EE1">
              <w:rPr>
                <w:rFonts w:ascii="Times New Roman" w:hAnsi="Times New Roman"/>
                <w:sz w:val="24"/>
                <w:szCs w:val="24"/>
              </w:rPr>
              <w:t>Ключевые инструменты анализа проблем</w:t>
            </w:r>
          </w:p>
          <w:p w:rsidR="00604B04" w:rsidRPr="00CC7EE1" w:rsidRDefault="00604B04" w:rsidP="00743CEA">
            <w:pPr>
              <w:spacing w:after="0"/>
              <w:jc w:val="both"/>
              <w:rPr>
                <w:rFonts w:ascii="Times New Roman" w:hAnsi="Times New Roman"/>
                <w:b/>
                <w:bCs/>
                <w:sz w:val="24"/>
                <w:szCs w:val="24"/>
              </w:rPr>
            </w:pPr>
          </w:p>
          <w:p w:rsidR="00604B04" w:rsidRPr="00CC7EE1" w:rsidRDefault="00604B04" w:rsidP="00743CEA">
            <w:pPr>
              <w:spacing w:after="0"/>
              <w:jc w:val="both"/>
              <w:rPr>
                <w:rFonts w:ascii="Times New Roman" w:hAnsi="Times New Roman"/>
                <w:b/>
                <w:bCs/>
                <w:sz w:val="24"/>
                <w:szCs w:val="24"/>
              </w:rPr>
            </w:pPr>
          </w:p>
        </w:tc>
        <w:tc>
          <w:tcPr>
            <w:tcW w:w="2825" w:type="pct"/>
          </w:tcPr>
          <w:p w:rsidR="00604B04" w:rsidRPr="00CC7EE1" w:rsidRDefault="00604B04" w:rsidP="00743CEA">
            <w:pPr>
              <w:spacing w:after="0"/>
              <w:jc w:val="both"/>
              <w:rPr>
                <w:rFonts w:ascii="Times New Roman" w:hAnsi="Times New Roman"/>
                <w:b/>
                <w:bCs/>
                <w:sz w:val="24"/>
                <w:szCs w:val="24"/>
              </w:rPr>
            </w:pPr>
            <w:r w:rsidRPr="00CC7EE1">
              <w:rPr>
                <w:rFonts w:ascii="Times New Roman" w:hAnsi="Times New Roman"/>
                <w:b/>
                <w:bCs/>
                <w:sz w:val="24"/>
                <w:szCs w:val="24"/>
              </w:rPr>
              <w:t>Содержание учебного материала</w:t>
            </w:r>
          </w:p>
        </w:tc>
        <w:tc>
          <w:tcPr>
            <w:tcW w:w="747" w:type="pct"/>
            <w:vAlign w:val="center"/>
          </w:tcPr>
          <w:p w:rsidR="00604B04" w:rsidRPr="00CC7EE1" w:rsidRDefault="00604B04" w:rsidP="00743CEA">
            <w:pPr>
              <w:spacing w:after="0"/>
              <w:jc w:val="center"/>
              <w:rPr>
                <w:rFonts w:ascii="Times New Roman" w:hAnsi="Times New Roman"/>
                <w:b/>
                <w:bCs/>
                <w:sz w:val="24"/>
                <w:szCs w:val="24"/>
              </w:rPr>
            </w:pPr>
            <w:r w:rsidRPr="00CC7EE1">
              <w:rPr>
                <w:rFonts w:ascii="Times New Roman" w:hAnsi="Times New Roman"/>
                <w:b/>
                <w:bCs/>
                <w:sz w:val="24"/>
                <w:szCs w:val="24"/>
              </w:rPr>
              <w:t>8</w:t>
            </w:r>
          </w:p>
        </w:tc>
        <w:tc>
          <w:tcPr>
            <w:tcW w:w="699" w:type="pct"/>
            <w:vMerge w:val="restart"/>
          </w:tcPr>
          <w:p w:rsidR="00604B04" w:rsidRPr="00CC7EE1" w:rsidRDefault="00604B04" w:rsidP="00743CEA">
            <w:pPr>
              <w:spacing w:after="0"/>
              <w:jc w:val="center"/>
              <w:rPr>
                <w:rFonts w:ascii="Times New Roman" w:hAnsi="Times New Roman"/>
                <w:bCs/>
                <w:sz w:val="24"/>
                <w:szCs w:val="24"/>
              </w:rPr>
            </w:pPr>
            <w:r w:rsidRPr="00CC7EE1">
              <w:rPr>
                <w:rFonts w:ascii="Times New Roman" w:hAnsi="Times New Roman"/>
                <w:bCs/>
                <w:sz w:val="24"/>
                <w:szCs w:val="24"/>
              </w:rPr>
              <w:t>ОК 07</w:t>
            </w:r>
          </w:p>
          <w:p w:rsidR="00604B04" w:rsidRPr="00CC7EE1" w:rsidRDefault="00604B04" w:rsidP="00743CEA">
            <w:pPr>
              <w:spacing w:after="0"/>
              <w:jc w:val="center"/>
              <w:rPr>
                <w:rFonts w:ascii="Times New Roman" w:hAnsi="Times New Roman"/>
                <w:bCs/>
                <w:sz w:val="24"/>
                <w:szCs w:val="24"/>
              </w:rPr>
            </w:pPr>
            <w:r w:rsidRPr="00CC7EE1">
              <w:rPr>
                <w:rFonts w:ascii="Times New Roman" w:hAnsi="Times New Roman"/>
                <w:bCs/>
                <w:sz w:val="24"/>
                <w:szCs w:val="24"/>
              </w:rPr>
              <w:t>ОК 04</w:t>
            </w:r>
          </w:p>
          <w:p w:rsidR="00734BB2" w:rsidRDefault="00734BB2" w:rsidP="00734BB2">
            <w:pPr>
              <w:spacing w:after="0"/>
              <w:jc w:val="center"/>
              <w:rPr>
                <w:rFonts w:ascii="Times New Roman" w:hAnsi="Times New Roman"/>
                <w:bCs/>
                <w:sz w:val="24"/>
                <w:szCs w:val="24"/>
              </w:rPr>
            </w:pPr>
            <w:r>
              <w:rPr>
                <w:rFonts w:ascii="Times New Roman" w:hAnsi="Times New Roman"/>
                <w:bCs/>
                <w:sz w:val="24"/>
                <w:szCs w:val="24"/>
              </w:rPr>
              <w:t>ЛР 6</w:t>
            </w:r>
          </w:p>
          <w:p w:rsidR="00604B04" w:rsidRPr="00CC7EE1" w:rsidRDefault="00734BB2" w:rsidP="00734BB2">
            <w:pPr>
              <w:spacing w:after="0"/>
              <w:jc w:val="center"/>
              <w:rPr>
                <w:rFonts w:ascii="Times New Roman" w:hAnsi="Times New Roman"/>
                <w:bCs/>
                <w:sz w:val="24"/>
                <w:szCs w:val="24"/>
              </w:rPr>
            </w:pPr>
            <w:r>
              <w:rPr>
                <w:rFonts w:ascii="Times New Roman" w:hAnsi="Times New Roman"/>
                <w:bCs/>
                <w:sz w:val="24"/>
                <w:szCs w:val="24"/>
              </w:rPr>
              <w:t>ЛР 14</w:t>
            </w:r>
          </w:p>
        </w:tc>
      </w:tr>
      <w:tr w:rsidR="00604B04" w:rsidRPr="00CC7EE1" w:rsidTr="00743CEA">
        <w:trPr>
          <w:trHeight w:val="1116"/>
        </w:trPr>
        <w:tc>
          <w:tcPr>
            <w:tcW w:w="729" w:type="pct"/>
            <w:vMerge/>
          </w:tcPr>
          <w:p w:rsidR="00604B04" w:rsidRPr="00CC7EE1" w:rsidRDefault="00604B04" w:rsidP="00743CEA">
            <w:pPr>
              <w:spacing w:after="0"/>
              <w:rPr>
                <w:rFonts w:ascii="Times New Roman" w:hAnsi="Times New Roman"/>
                <w:b/>
                <w:bCs/>
                <w:sz w:val="24"/>
                <w:szCs w:val="24"/>
              </w:rPr>
            </w:pPr>
          </w:p>
        </w:tc>
        <w:tc>
          <w:tcPr>
            <w:tcW w:w="2825" w:type="pct"/>
          </w:tcPr>
          <w:p w:rsidR="00604B04" w:rsidRPr="00CC7EE1" w:rsidRDefault="00604B04" w:rsidP="00743CEA">
            <w:pPr>
              <w:spacing w:after="0"/>
              <w:jc w:val="both"/>
              <w:rPr>
                <w:rFonts w:ascii="Times New Roman" w:hAnsi="Times New Roman"/>
                <w:bCs/>
                <w:sz w:val="24"/>
                <w:szCs w:val="24"/>
              </w:rPr>
            </w:pPr>
            <w:r w:rsidRPr="00CC7EE1">
              <w:rPr>
                <w:rFonts w:ascii="Times New Roman" w:hAnsi="Times New Roman"/>
                <w:bCs/>
                <w:sz w:val="24"/>
                <w:szCs w:val="24"/>
              </w:rPr>
              <w:t>Технологии анализа проблем:</w:t>
            </w:r>
          </w:p>
          <w:p w:rsidR="00604B04" w:rsidRPr="00CC7EE1" w:rsidRDefault="00604B04" w:rsidP="00743CEA">
            <w:pPr>
              <w:spacing w:after="0"/>
              <w:jc w:val="both"/>
              <w:rPr>
                <w:rFonts w:ascii="Times New Roman" w:hAnsi="Times New Roman"/>
                <w:bCs/>
                <w:sz w:val="24"/>
                <w:szCs w:val="24"/>
              </w:rPr>
            </w:pPr>
            <w:r w:rsidRPr="00CC7EE1">
              <w:rPr>
                <w:rFonts w:ascii="Times New Roman" w:hAnsi="Times New Roman"/>
                <w:bCs/>
                <w:sz w:val="24"/>
                <w:szCs w:val="24"/>
              </w:rPr>
              <w:t>Пирамида проблем</w:t>
            </w:r>
          </w:p>
          <w:p w:rsidR="00604B04" w:rsidRPr="00CC7EE1" w:rsidRDefault="00604B04" w:rsidP="00743CEA">
            <w:pPr>
              <w:spacing w:after="0"/>
              <w:jc w:val="both"/>
              <w:rPr>
                <w:rFonts w:ascii="Times New Roman" w:hAnsi="Times New Roman"/>
                <w:bCs/>
                <w:sz w:val="24"/>
                <w:szCs w:val="24"/>
              </w:rPr>
            </w:pPr>
            <w:r w:rsidRPr="00CC7EE1">
              <w:rPr>
                <w:rFonts w:ascii="Times New Roman" w:hAnsi="Times New Roman"/>
                <w:bCs/>
                <w:sz w:val="24"/>
                <w:szCs w:val="24"/>
              </w:rPr>
              <w:t>Граф-связей</w:t>
            </w:r>
          </w:p>
          <w:p w:rsidR="00604B04" w:rsidRPr="00CC7EE1" w:rsidRDefault="00604B04" w:rsidP="00743CEA">
            <w:pPr>
              <w:spacing w:after="0"/>
              <w:jc w:val="both"/>
              <w:rPr>
                <w:rFonts w:ascii="Times New Roman" w:hAnsi="Times New Roman"/>
                <w:bCs/>
                <w:sz w:val="24"/>
                <w:szCs w:val="24"/>
              </w:rPr>
            </w:pPr>
            <w:proofErr w:type="gramStart"/>
            <w:r w:rsidRPr="00CC7EE1">
              <w:rPr>
                <w:rFonts w:ascii="Times New Roman" w:hAnsi="Times New Roman"/>
                <w:bCs/>
                <w:sz w:val="24"/>
                <w:szCs w:val="24"/>
              </w:rPr>
              <w:t>диаграмма</w:t>
            </w:r>
            <w:proofErr w:type="gramEnd"/>
            <w:r w:rsidRPr="00CC7EE1">
              <w:rPr>
                <w:rFonts w:ascii="Times New Roman" w:hAnsi="Times New Roman"/>
                <w:bCs/>
                <w:sz w:val="24"/>
                <w:szCs w:val="24"/>
              </w:rPr>
              <w:t xml:space="preserve"> </w:t>
            </w:r>
            <w:proofErr w:type="spellStart"/>
            <w:r w:rsidRPr="00CC7EE1">
              <w:rPr>
                <w:rFonts w:ascii="Times New Roman" w:hAnsi="Times New Roman"/>
                <w:bCs/>
                <w:sz w:val="24"/>
                <w:szCs w:val="24"/>
              </w:rPr>
              <w:t>Исикавы</w:t>
            </w:r>
            <w:proofErr w:type="spellEnd"/>
            <w:r w:rsidRPr="00CC7EE1">
              <w:rPr>
                <w:rFonts w:ascii="Times New Roman" w:hAnsi="Times New Roman"/>
                <w:bCs/>
                <w:sz w:val="24"/>
                <w:szCs w:val="24"/>
              </w:rPr>
              <w:t xml:space="preserve">, спагетти, 5W1Н, «5 почему», диаграмма Парето, диаграмма </w:t>
            </w:r>
            <w:proofErr w:type="spellStart"/>
            <w:r w:rsidRPr="00CC7EE1">
              <w:rPr>
                <w:rFonts w:ascii="Times New Roman" w:hAnsi="Times New Roman"/>
                <w:bCs/>
                <w:sz w:val="24"/>
                <w:szCs w:val="24"/>
              </w:rPr>
              <w:t>Ганта</w:t>
            </w:r>
            <w:proofErr w:type="spellEnd"/>
          </w:p>
        </w:tc>
        <w:tc>
          <w:tcPr>
            <w:tcW w:w="747" w:type="pct"/>
            <w:vAlign w:val="center"/>
          </w:tcPr>
          <w:p w:rsidR="00604B04" w:rsidRPr="00CC7EE1" w:rsidRDefault="00604B04" w:rsidP="00743CEA">
            <w:pPr>
              <w:spacing w:after="0"/>
              <w:jc w:val="center"/>
              <w:rPr>
                <w:rFonts w:ascii="Times New Roman" w:hAnsi="Times New Roman"/>
                <w:sz w:val="24"/>
                <w:szCs w:val="24"/>
              </w:rPr>
            </w:pPr>
            <w:r w:rsidRPr="00CC7EE1">
              <w:rPr>
                <w:rFonts w:ascii="Times New Roman" w:hAnsi="Times New Roman"/>
                <w:sz w:val="24"/>
                <w:szCs w:val="24"/>
              </w:rPr>
              <w:t>4</w:t>
            </w:r>
          </w:p>
        </w:tc>
        <w:tc>
          <w:tcPr>
            <w:tcW w:w="699" w:type="pct"/>
            <w:vMerge/>
          </w:tcPr>
          <w:p w:rsidR="00604B04" w:rsidRPr="00CC7EE1" w:rsidRDefault="00604B04" w:rsidP="00743CEA">
            <w:pPr>
              <w:spacing w:after="0"/>
              <w:jc w:val="center"/>
              <w:rPr>
                <w:rFonts w:ascii="Times New Roman" w:hAnsi="Times New Roman"/>
                <w:bCs/>
                <w:sz w:val="24"/>
                <w:szCs w:val="24"/>
              </w:rPr>
            </w:pPr>
          </w:p>
        </w:tc>
      </w:tr>
      <w:tr w:rsidR="00604B04" w:rsidRPr="00CC7EE1" w:rsidTr="00743CEA">
        <w:trPr>
          <w:trHeight w:val="267"/>
        </w:trPr>
        <w:tc>
          <w:tcPr>
            <w:tcW w:w="729" w:type="pct"/>
            <w:vMerge/>
          </w:tcPr>
          <w:p w:rsidR="00604B04" w:rsidRPr="00CC7EE1" w:rsidRDefault="00604B04" w:rsidP="00743CEA">
            <w:pPr>
              <w:spacing w:after="0"/>
              <w:rPr>
                <w:rFonts w:ascii="Times New Roman" w:hAnsi="Times New Roman"/>
                <w:b/>
                <w:bCs/>
                <w:sz w:val="24"/>
                <w:szCs w:val="24"/>
              </w:rPr>
            </w:pPr>
          </w:p>
        </w:tc>
        <w:tc>
          <w:tcPr>
            <w:tcW w:w="2825" w:type="pct"/>
          </w:tcPr>
          <w:p w:rsidR="00604B04" w:rsidRPr="00CC7EE1" w:rsidRDefault="00604B04" w:rsidP="00743CEA">
            <w:pPr>
              <w:spacing w:after="0"/>
              <w:jc w:val="both"/>
              <w:rPr>
                <w:rFonts w:ascii="Times New Roman" w:hAnsi="Times New Roman"/>
                <w:sz w:val="24"/>
                <w:szCs w:val="24"/>
              </w:rPr>
            </w:pPr>
            <w:r w:rsidRPr="00CC7EE1">
              <w:rPr>
                <w:rFonts w:ascii="Times New Roman" w:hAnsi="Times New Roman"/>
                <w:b/>
                <w:bCs/>
                <w:sz w:val="24"/>
                <w:szCs w:val="24"/>
              </w:rPr>
              <w:t>В том числе практических занятий</w:t>
            </w:r>
          </w:p>
        </w:tc>
        <w:tc>
          <w:tcPr>
            <w:tcW w:w="747" w:type="pct"/>
            <w:vAlign w:val="center"/>
          </w:tcPr>
          <w:p w:rsidR="00604B04" w:rsidRPr="00CC7EE1" w:rsidRDefault="00604B04" w:rsidP="00743CEA">
            <w:pPr>
              <w:spacing w:after="0"/>
              <w:jc w:val="center"/>
              <w:rPr>
                <w:rFonts w:ascii="Times New Roman" w:hAnsi="Times New Roman"/>
                <w:b/>
                <w:bCs/>
                <w:sz w:val="24"/>
                <w:szCs w:val="24"/>
              </w:rPr>
            </w:pPr>
          </w:p>
        </w:tc>
        <w:tc>
          <w:tcPr>
            <w:tcW w:w="699" w:type="pct"/>
            <w:vMerge/>
          </w:tcPr>
          <w:p w:rsidR="00604B04" w:rsidRPr="00CC7EE1" w:rsidRDefault="00604B04" w:rsidP="00743CEA">
            <w:pPr>
              <w:spacing w:after="0"/>
              <w:jc w:val="center"/>
              <w:rPr>
                <w:rFonts w:ascii="Times New Roman" w:hAnsi="Times New Roman"/>
                <w:bCs/>
                <w:sz w:val="24"/>
                <w:szCs w:val="24"/>
              </w:rPr>
            </w:pPr>
          </w:p>
        </w:tc>
      </w:tr>
      <w:tr w:rsidR="00604B04" w:rsidRPr="00CC7EE1" w:rsidTr="00743CEA">
        <w:trPr>
          <w:trHeight w:val="231"/>
        </w:trPr>
        <w:tc>
          <w:tcPr>
            <w:tcW w:w="729" w:type="pct"/>
            <w:vMerge/>
          </w:tcPr>
          <w:p w:rsidR="00604B04" w:rsidRPr="00CC7EE1" w:rsidRDefault="00604B04" w:rsidP="00743CEA">
            <w:pPr>
              <w:spacing w:after="0"/>
              <w:rPr>
                <w:rFonts w:ascii="Times New Roman" w:hAnsi="Times New Roman"/>
                <w:b/>
                <w:bCs/>
                <w:sz w:val="24"/>
                <w:szCs w:val="24"/>
              </w:rPr>
            </w:pPr>
          </w:p>
        </w:tc>
        <w:tc>
          <w:tcPr>
            <w:tcW w:w="2825" w:type="pct"/>
          </w:tcPr>
          <w:p w:rsidR="00604B04" w:rsidRPr="00CC7EE1" w:rsidRDefault="00604B04" w:rsidP="00743CEA">
            <w:pPr>
              <w:spacing w:after="0"/>
              <w:jc w:val="both"/>
              <w:rPr>
                <w:rFonts w:ascii="Times New Roman" w:hAnsi="Times New Roman"/>
                <w:sz w:val="24"/>
                <w:szCs w:val="24"/>
              </w:rPr>
            </w:pPr>
            <w:r w:rsidRPr="00CC7EE1">
              <w:rPr>
                <w:rFonts w:ascii="Times New Roman" w:hAnsi="Times New Roman"/>
                <w:bCs/>
                <w:sz w:val="24"/>
                <w:szCs w:val="24"/>
              </w:rPr>
              <w:t>1.. Выбор метода и инструментов для анализа профессионально-ориентированных проблемных кейсов</w:t>
            </w:r>
          </w:p>
        </w:tc>
        <w:tc>
          <w:tcPr>
            <w:tcW w:w="747" w:type="pct"/>
            <w:vAlign w:val="center"/>
          </w:tcPr>
          <w:p w:rsidR="00604B04" w:rsidRPr="00CC7EE1" w:rsidRDefault="00604B04" w:rsidP="00743CEA">
            <w:pPr>
              <w:spacing w:after="0"/>
              <w:jc w:val="center"/>
              <w:rPr>
                <w:rFonts w:ascii="Times New Roman" w:hAnsi="Times New Roman"/>
                <w:sz w:val="24"/>
                <w:szCs w:val="24"/>
              </w:rPr>
            </w:pPr>
            <w:r w:rsidRPr="00CC7EE1">
              <w:rPr>
                <w:rFonts w:ascii="Times New Roman" w:hAnsi="Times New Roman"/>
                <w:sz w:val="24"/>
                <w:szCs w:val="24"/>
              </w:rPr>
              <w:t>4</w:t>
            </w:r>
          </w:p>
        </w:tc>
        <w:tc>
          <w:tcPr>
            <w:tcW w:w="699" w:type="pct"/>
            <w:vMerge/>
          </w:tcPr>
          <w:p w:rsidR="00604B04" w:rsidRPr="00CC7EE1" w:rsidRDefault="00604B04" w:rsidP="00743CEA">
            <w:pPr>
              <w:spacing w:after="0"/>
              <w:jc w:val="center"/>
              <w:rPr>
                <w:rFonts w:ascii="Times New Roman" w:hAnsi="Times New Roman"/>
                <w:bCs/>
                <w:sz w:val="24"/>
                <w:szCs w:val="24"/>
              </w:rPr>
            </w:pPr>
          </w:p>
        </w:tc>
      </w:tr>
      <w:tr w:rsidR="00604B04" w:rsidRPr="00CC7EE1" w:rsidTr="00743CEA">
        <w:trPr>
          <w:trHeight w:val="365"/>
        </w:trPr>
        <w:tc>
          <w:tcPr>
            <w:tcW w:w="729" w:type="pct"/>
            <w:vMerge/>
          </w:tcPr>
          <w:p w:rsidR="00604B04" w:rsidRPr="00CC7EE1" w:rsidRDefault="00604B04" w:rsidP="00743CEA">
            <w:pPr>
              <w:spacing w:after="0"/>
              <w:rPr>
                <w:rFonts w:ascii="Times New Roman" w:hAnsi="Times New Roman"/>
                <w:b/>
                <w:bCs/>
                <w:sz w:val="24"/>
                <w:szCs w:val="24"/>
              </w:rPr>
            </w:pPr>
          </w:p>
        </w:tc>
        <w:tc>
          <w:tcPr>
            <w:tcW w:w="2825" w:type="pct"/>
          </w:tcPr>
          <w:p w:rsidR="00604B04" w:rsidRPr="00CC7EE1" w:rsidRDefault="00604B04" w:rsidP="00743CEA">
            <w:pPr>
              <w:tabs>
                <w:tab w:val="left" w:pos="1905"/>
              </w:tabs>
              <w:spacing w:after="0"/>
              <w:jc w:val="both"/>
              <w:rPr>
                <w:rFonts w:ascii="Times New Roman" w:hAnsi="Times New Roman"/>
                <w:bCs/>
                <w:sz w:val="24"/>
                <w:szCs w:val="24"/>
              </w:rPr>
            </w:pPr>
            <w:r w:rsidRPr="00CC7EE1">
              <w:rPr>
                <w:rFonts w:ascii="Times New Roman" w:hAnsi="Times New Roman"/>
                <w:b/>
                <w:bCs/>
                <w:sz w:val="24"/>
                <w:szCs w:val="24"/>
              </w:rPr>
              <w:t>Самостоятельная работа обучающихся</w:t>
            </w:r>
          </w:p>
        </w:tc>
        <w:tc>
          <w:tcPr>
            <w:tcW w:w="747" w:type="pct"/>
            <w:vAlign w:val="center"/>
          </w:tcPr>
          <w:p w:rsidR="00604B04" w:rsidRPr="00CC7EE1" w:rsidRDefault="00604B04" w:rsidP="00743CEA">
            <w:pPr>
              <w:spacing w:after="0"/>
              <w:jc w:val="center"/>
              <w:rPr>
                <w:rFonts w:ascii="Times New Roman" w:hAnsi="Times New Roman"/>
                <w:sz w:val="24"/>
                <w:szCs w:val="24"/>
              </w:rPr>
            </w:pPr>
            <w:r w:rsidRPr="00CC7EE1">
              <w:rPr>
                <w:rFonts w:ascii="Times New Roman" w:hAnsi="Times New Roman"/>
                <w:sz w:val="24"/>
                <w:szCs w:val="24"/>
              </w:rPr>
              <w:t>-</w:t>
            </w:r>
          </w:p>
        </w:tc>
        <w:tc>
          <w:tcPr>
            <w:tcW w:w="699" w:type="pct"/>
            <w:vMerge/>
          </w:tcPr>
          <w:p w:rsidR="00604B04" w:rsidRPr="00CC7EE1" w:rsidRDefault="00604B04" w:rsidP="00743CEA">
            <w:pPr>
              <w:spacing w:after="0"/>
              <w:jc w:val="center"/>
              <w:rPr>
                <w:rFonts w:ascii="Times New Roman" w:hAnsi="Times New Roman"/>
                <w:bCs/>
                <w:sz w:val="24"/>
                <w:szCs w:val="24"/>
              </w:rPr>
            </w:pPr>
          </w:p>
        </w:tc>
      </w:tr>
      <w:tr w:rsidR="00604B04" w:rsidRPr="00CC7EE1" w:rsidTr="00743CEA">
        <w:trPr>
          <w:trHeight w:val="140"/>
        </w:trPr>
        <w:tc>
          <w:tcPr>
            <w:tcW w:w="729" w:type="pct"/>
            <w:vMerge w:val="restart"/>
          </w:tcPr>
          <w:p w:rsidR="00604B04" w:rsidRPr="00CC7EE1" w:rsidRDefault="00604B04" w:rsidP="00743CEA">
            <w:pPr>
              <w:spacing w:after="0"/>
              <w:rPr>
                <w:rFonts w:ascii="Times New Roman" w:hAnsi="Times New Roman"/>
                <w:b/>
                <w:bCs/>
                <w:sz w:val="24"/>
                <w:szCs w:val="24"/>
              </w:rPr>
            </w:pPr>
            <w:r w:rsidRPr="00CC7EE1">
              <w:rPr>
                <w:rFonts w:ascii="Times New Roman" w:hAnsi="Times New Roman"/>
                <w:b/>
                <w:bCs/>
                <w:sz w:val="24"/>
                <w:szCs w:val="24"/>
              </w:rPr>
              <w:lastRenderedPageBreak/>
              <w:t xml:space="preserve">Тема 1.5. </w:t>
            </w:r>
          </w:p>
          <w:p w:rsidR="00604B04" w:rsidRPr="00CC7EE1" w:rsidRDefault="00604B04" w:rsidP="00743CEA">
            <w:pPr>
              <w:spacing w:after="0"/>
              <w:rPr>
                <w:rFonts w:ascii="Times New Roman" w:hAnsi="Times New Roman"/>
                <w:bCs/>
                <w:sz w:val="24"/>
                <w:szCs w:val="24"/>
              </w:rPr>
            </w:pPr>
            <w:r w:rsidRPr="00CC7EE1">
              <w:rPr>
                <w:rFonts w:ascii="Times New Roman" w:hAnsi="Times New Roman"/>
                <w:bCs/>
                <w:sz w:val="24"/>
                <w:szCs w:val="24"/>
              </w:rPr>
              <w:t>Ключевые инструменты решения проблем</w:t>
            </w:r>
          </w:p>
          <w:p w:rsidR="00604B04" w:rsidRPr="00CC7EE1" w:rsidRDefault="00604B04" w:rsidP="00743CEA">
            <w:pPr>
              <w:spacing w:after="0"/>
              <w:jc w:val="both"/>
              <w:rPr>
                <w:rFonts w:ascii="Times New Roman" w:hAnsi="Times New Roman"/>
                <w:b/>
                <w:bCs/>
                <w:sz w:val="24"/>
                <w:szCs w:val="24"/>
              </w:rPr>
            </w:pPr>
          </w:p>
        </w:tc>
        <w:tc>
          <w:tcPr>
            <w:tcW w:w="2825" w:type="pct"/>
          </w:tcPr>
          <w:p w:rsidR="00604B04" w:rsidRPr="00CC7EE1" w:rsidRDefault="00604B04" w:rsidP="00743CEA">
            <w:pPr>
              <w:spacing w:after="0"/>
              <w:jc w:val="both"/>
              <w:rPr>
                <w:rFonts w:ascii="Times New Roman" w:hAnsi="Times New Roman"/>
                <w:b/>
                <w:bCs/>
                <w:sz w:val="24"/>
                <w:szCs w:val="24"/>
              </w:rPr>
            </w:pPr>
            <w:r w:rsidRPr="00CC7EE1">
              <w:rPr>
                <w:rFonts w:ascii="Times New Roman" w:hAnsi="Times New Roman"/>
                <w:b/>
                <w:bCs/>
                <w:sz w:val="24"/>
                <w:szCs w:val="24"/>
              </w:rPr>
              <w:t>Содержание учебного материала</w:t>
            </w:r>
          </w:p>
        </w:tc>
        <w:tc>
          <w:tcPr>
            <w:tcW w:w="747" w:type="pct"/>
            <w:vAlign w:val="center"/>
          </w:tcPr>
          <w:p w:rsidR="00604B04" w:rsidRPr="00CC7EE1" w:rsidRDefault="00604B04" w:rsidP="00743CEA">
            <w:pPr>
              <w:spacing w:after="0"/>
              <w:jc w:val="center"/>
              <w:rPr>
                <w:rFonts w:ascii="Times New Roman" w:hAnsi="Times New Roman"/>
                <w:b/>
                <w:bCs/>
                <w:sz w:val="24"/>
                <w:szCs w:val="24"/>
              </w:rPr>
            </w:pPr>
            <w:r w:rsidRPr="00CC7EE1">
              <w:rPr>
                <w:rFonts w:ascii="Times New Roman" w:hAnsi="Times New Roman"/>
                <w:b/>
                <w:bCs/>
                <w:sz w:val="24"/>
                <w:szCs w:val="24"/>
              </w:rPr>
              <w:t>8</w:t>
            </w:r>
          </w:p>
        </w:tc>
        <w:tc>
          <w:tcPr>
            <w:tcW w:w="699" w:type="pct"/>
            <w:vMerge w:val="restart"/>
          </w:tcPr>
          <w:p w:rsidR="00604B04" w:rsidRPr="00CC7EE1" w:rsidRDefault="00604B04" w:rsidP="00743CEA">
            <w:pPr>
              <w:spacing w:after="0"/>
              <w:jc w:val="center"/>
              <w:rPr>
                <w:rFonts w:ascii="Times New Roman" w:hAnsi="Times New Roman"/>
                <w:bCs/>
                <w:sz w:val="24"/>
                <w:szCs w:val="24"/>
              </w:rPr>
            </w:pPr>
          </w:p>
          <w:p w:rsidR="00604B04" w:rsidRPr="00CC7EE1" w:rsidRDefault="00604B04" w:rsidP="00743CEA">
            <w:pPr>
              <w:spacing w:after="0"/>
              <w:jc w:val="center"/>
              <w:rPr>
                <w:rFonts w:ascii="Times New Roman" w:hAnsi="Times New Roman"/>
                <w:bCs/>
                <w:sz w:val="24"/>
                <w:szCs w:val="24"/>
              </w:rPr>
            </w:pPr>
            <w:r w:rsidRPr="00CC7EE1">
              <w:rPr>
                <w:rFonts w:ascii="Times New Roman" w:hAnsi="Times New Roman"/>
                <w:bCs/>
                <w:sz w:val="24"/>
                <w:szCs w:val="24"/>
              </w:rPr>
              <w:t>ОК 07</w:t>
            </w:r>
          </w:p>
          <w:p w:rsidR="00604B04" w:rsidRPr="00CC7EE1" w:rsidRDefault="00604B04" w:rsidP="00743CEA">
            <w:pPr>
              <w:spacing w:after="0"/>
              <w:jc w:val="center"/>
              <w:rPr>
                <w:rFonts w:ascii="Times New Roman" w:hAnsi="Times New Roman"/>
                <w:bCs/>
                <w:sz w:val="24"/>
                <w:szCs w:val="24"/>
              </w:rPr>
            </w:pPr>
            <w:r w:rsidRPr="00CC7EE1">
              <w:rPr>
                <w:rFonts w:ascii="Times New Roman" w:hAnsi="Times New Roman"/>
                <w:bCs/>
                <w:sz w:val="24"/>
                <w:szCs w:val="24"/>
              </w:rPr>
              <w:t>ОК 04</w:t>
            </w:r>
          </w:p>
          <w:p w:rsidR="00734BB2" w:rsidRDefault="00734BB2" w:rsidP="00734BB2">
            <w:pPr>
              <w:spacing w:after="0"/>
              <w:jc w:val="center"/>
              <w:rPr>
                <w:rFonts w:ascii="Times New Roman" w:hAnsi="Times New Roman"/>
                <w:bCs/>
                <w:sz w:val="24"/>
                <w:szCs w:val="24"/>
              </w:rPr>
            </w:pPr>
            <w:r>
              <w:rPr>
                <w:rFonts w:ascii="Times New Roman" w:hAnsi="Times New Roman"/>
                <w:bCs/>
                <w:sz w:val="24"/>
                <w:szCs w:val="24"/>
              </w:rPr>
              <w:t>ЛР 6</w:t>
            </w:r>
          </w:p>
          <w:p w:rsidR="00604B04" w:rsidRPr="00CC7EE1" w:rsidRDefault="00734BB2" w:rsidP="00734BB2">
            <w:pPr>
              <w:spacing w:after="0"/>
              <w:jc w:val="center"/>
              <w:rPr>
                <w:rFonts w:ascii="Times New Roman" w:hAnsi="Times New Roman"/>
                <w:bCs/>
                <w:sz w:val="24"/>
                <w:szCs w:val="24"/>
              </w:rPr>
            </w:pPr>
            <w:r>
              <w:rPr>
                <w:rFonts w:ascii="Times New Roman" w:hAnsi="Times New Roman"/>
                <w:bCs/>
                <w:sz w:val="24"/>
                <w:szCs w:val="24"/>
              </w:rPr>
              <w:t>ЛР 14</w:t>
            </w:r>
          </w:p>
        </w:tc>
      </w:tr>
      <w:tr w:rsidR="00604B04" w:rsidRPr="00CC7EE1" w:rsidTr="00743CEA">
        <w:trPr>
          <w:trHeight w:val="372"/>
        </w:trPr>
        <w:tc>
          <w:tcPr>
            <w:tcW w:w="729" w:type="pct"/>
            <w:vMerge/>
          </w:tcPr>
          <w:p w:rsidR="00604B04" w:rsidRPr="00CC7EE1" w:rsidRDefault="00604B04" w:rsidP="00743CEA">
            <w:pPr>
              <w:spacing w:after="0"/>
              <w:rPr>
                <w:rFonts w:ascii="Times New Roman" w:hAnsi="Times New Roman"/>
                <w:b/>
                <w:bCs/>
                <w:sz w:val="24"/>
                <w:szCs w:val="24"/>
              </w:rPr>
            </w:pPr>
          </w:p>
        </w:tc>
        <w:tc>
          <w:tcPr>
            <w:tcW w:w="2825" w:type="pct"/>
          </w:tcPr>
          <w:p w:rsidR="00604B04" w:rsidRPr="00CC7EE1" w:rsidRDefault="00604B04" w:rsidP="00743CEA">
            <w:pPr>
              <w:spacing w:after="0"/>
              <w:jc w:val="both"/>
              <w:rPr>
                <w:rFonts w:ascii="Times New Roman" w:hAnsi="Times New Roman"/>
                <w:sz w:val="24"/>
                <w:szCs w:val="24"/>
              </w:rPr>
            </w:pPr>
            <w:r w:rsidRPr="00CC7EE1">
              <w:rPr>
                <w:rFonts w:ascii="Times New Roman" w:hAnsi="Times New Roman"/>
                <w:sz w:val="24"/>
                <w:szCs w:val="24"/>
              </w:rPr>
              <w:t xml:space="preserve">Инструменты бережливого производства: </w:t>
            </w:r>
          </w:p>
          <w:p w:rsidR="00604B04" w:rsidRPr="00CC7EE1" w:rsidRDefault="00604B04" w:rsidP="00743CEA">
            <w:pPr>
              <w:spacing w:after="0"/>
              <w:jc w:val="both"/>
              <w:rPr>
                <w:rFonts w:ascii="Times New Roman" w:hAnsi="Times New Roman"/>
                <w:sz w:val="24"/>
                <w:szCs w:val="24"/>
              </w:rPr>
            </w:pPr>
            <w:r w:rsidRPr="00CC7EE1">
              <w:rPr>
                <w:rFonts w:ascii="Times New Roman" w:hAnsi="Times New Roman"/>
                <w:sz w:val="24"/>
                <w:szCs w:val="24"/>
              </w:rPr>
              <w:t xml:space="preserve">Организация рабочего пространства по системе 5S, TPN, стандартизированная работа, система SMED, поток единичных изделий, в </w:t>
            </w:r>
            <w:proofErr w:type="spellStart"/>
            <w:r w:rsidRPr="00CC7EE1">
              <w:rPr>
                <w:rFonts w:ascii="Times New Roman" w:hAnsi="Times New Roman"/>
                <w:sz w:val="24"/>
                <w:szCs w:val="24"/>
              </w:rPr>
              <w:t>т.ч</w:t>
            </w:r>
            <w:proofErr w:type="spellEnd"/>
            <w:r w:rsidRPr="00CC7EE1">
              <w:rPr>
                <w:rFonts w:ascii="Times New Roman" w:hAnsi="Times New Roman"/>
                <w:sz w:val="24"/>
                <w:szCs w:val="24"/>
              </w:rPr>
              <w:t xml:space="preserve">. </w:t>
            </w:r>
            <w:proofErr w:type="spellStart"/>
            <w:r w:rsidRPr="00CC7EE1">
              <w:rPr>
                <w:rFonts w:ascii="Times New Roman" w:hAnsi="Times New Roman"/>
                <w:sz w:val="24"/>
                <w:szCs w:val="24"/>
              </w:rPr>
              <w:t>канбан</w:t>
            </w:r>
            <w:proofErr w:type="spellEnd"/>
            <w:r w:rsidRPr="00CC7EE1">
              <w:rPr>
                <w:rFonts w:ascii="Times New Roman" w:hAnsi="Times New Roman"/>
                <w:sz w:val="24"/>
                <w:szCs w:val="24"/>
              </w:rPr>
              <w:t xml:space="preserve">, точно в срок, метод </w:t>
            </w:r>
            <w:proofErr w:type="spellStart"/>
            <w:r w:rsidRPr="00CC7EE1">
              <w:rPr>
                <w:rFonts w:ascii="Times New Roman" w:hAnsi="Times New Roman"/>
                <w:sz w:val="24"/>
                <w:szCs w:val="24"/>
              </w:rPr>
              <w:t>кайдзен</w:t>
            </w:r>
            <w:proofErr w:type="spellEnd"/>
          </w:p>
        </w:tc>
        <w:tc>
          <w:tcPr>
            <w:tcW w:w="747" w:type="pct"/>
            <w:vAlign w:val="center"/>
          </w:tcPr>
          <w:p w:rsidR="00604B04" w:rsidRPr="00CC7EE1" w:rsidRDefault="00604B04" w:rsidP="00743CEA">
            <w:pPr>
              <w:spacing w:after="0"/>
              <w:jc w:val="center"/>
              <w:rPr>
                <w:rFonts w:ascii="Times New Roman" w:hAnsi="Times New Roman"/>
                <w:sz w:val="24"/>
                <w:szCs w:val="24"/>
              </w:rPr>
            </w:pPr>
            <w:r w:rsidRPr="00CC7EE1">
              <w:rPr>
                <w:rFonts w:ascii="Times New Roman" w:hAnsi="Times New Roman"/>
                <w:sz w:val="24"/>
                <w:szCs w:val="24"/>
              </w:rPr>
              <w:t>4</w:t>
            </w:r>
          </w:p>
        </w:tc>
        <w:tc>
          <w:tcPr>
            <w:tcW w:w="699" w:type="pct"/>
            <w:vMerge/>
          </w:tcPr>
          <w:p w:rsidR="00604B04" w:rsidRPr="00CC7EE1" w:rsidRDefault="00604B04" w:rsidP="00743CEA">
            <w:pPr>
              <w:spacing w:after="0"/>
              <w:jc w:val="center"/>
              <w:rPr>
                <w:rFonts w:ascii="Times New Roman" w:hAnsi="Times New Roman"/>
                <w:bCs/>
                <w:sz w:val="24"/>
                <w:szCs w:val="24"/>
              </w:rPr>
            </w:pPr>
          </w:p>
        </w:tc>
      </w:tr>
      <w:tr w:rsidR="00604B04" w:rsidRPr="00CC7EE1" w:rsidTr="00743CEA">
        <w:trPr>
          <w:trHeight w:val="340"/>
        </w:trPr>
        <w:tc>
          <w:tcPr>
            <w:tcW w:w="729" w:type="pct"/>
            <w:vMerge/>
          </w:tcPr>
          <w:p w:rsidR="00604B04" w:rsidRPr="00CC7EE1" w:rsidRDefault="00604B04" w:rsidP="00743CEA">
            <w:pPr>
              <w:spacing w:after="0"/>
              <w:rPr>
                <w:rFonts w:ascii="Times New Roman" w:hAnsi="Times New Roman"/>
                <w:b/>
                <w:bCs/>
                <w:sz w:val="24"/>
                <w:szCs w:val="24"/>
              </w:rPr>
            </w:pPr>
          </w:p>
        </w:tc>
        <w:tc>
          <w:tcPr>
            <w:tcW w:w="2825" w:type="pct"/>
          </w:tcPr>
          <w:p w:rsidR="00604B04" w:rsidRPr="00CC7EE1" w:rsidRDefault="00604B04" w:rsidP="00743CEA">
            <w:pPr>
              <w:spacing w:after="0"/>
              <w:jc w:val="both"/>
              <w:rPr>
                <w:rFonts w:ascii="Times New Roman" w:hAnsi="Times New Roman"/>
                <w:sz w:val="24"/>
                <w:szCs w:val="24"/>
              </w:rPr>
            </w:pPr>
            <w:r w:rsidRPr="00CC7EE1">
              <w:rPr>
                <w:rFonts w:ascii="Times New Roman" w:hAnsi="Times New Roman"/>
                <w:b/>
                <w:bCs/>
                <w:sz w:val="24"/>
                <w:szCs w:val="24"/>
              </w:rPr>
              <w:t>В том числе практических занятий</w:t>
            </w:r>
          </w:p>
        </w:tc>
        <w:tc>
          <w:tcPr>
            <w:tcW w:w="747" w:type="pct"/>
            <w:vAlign w:val="center"/>
          </w:tcPr>
          <w:p w:rsidR="00604B04" w:rsidRPr="00CC7EE1" w:rsidRDefault="00604B04" w:rsidP="00743CEA">
            <w:pPr>
              <w:spacing w:after="0"/>
              <w:jc w:val="center"/>
              <w:rPr>
                <w:rFonts w:ascii="Times New Roman" w:hAnsi="Times New Roman"/>
                <w:b/>
                <w:bCs/>
                <w:sz w:val="24"/>
                <w:szCs w:val="24"/>
              </w:rPr>
            </w:pPr>
          </w:p>
        </w:tc>
        <w:tc>
          <w:tcPr>
            <w:tcW w:w="699" w:type="pct"/>
            <w:vMerge/>
          </w:tcPr>
          <w:p w:rsidR="00604B04" w:rsidRPr="00CC7EE1" w:rsidRDefault="00604B04" w:rsidP="00743CEA">
            <w:pPr>
              <w:spacing w:after="0"/>
              <w:jc w:val="center"/>
              <w:rPr>
                <w:rFonts w:ascii="Times New Roman" w:hAnsi="Times New Roman"/>
                <w:bCs/>
                <w:sz w:val="24"/>
                <w:szCs w:val="24"/>
              </w:rPr>
            </w:pPr>
          </w:p>
        </w:tc>
      </w:tr>
      <w:tr w:rsidR="00604B04" w:rsidRPr="00CC7EE1" w:rsidTr="00743CEA">
        <w:trPr>
          <w:trHeight w:val="81"/>
        </w:trPr>
        <w:tc>
          <w:tcPr>
            <w:tcW w:w="729" w:type="pct"/>
            <w:vMerge/>
          </w:tcPr>
          <w:p w:rsidR="00604B04" w:rsidRPr="00CC7EE1" w:rsidRDefault="00604B04" w:rsidP="00743CEA">
            <w:pPr>
              <w:spacing w:after="0"/>
              <w:rPr>
                <w:rFonts w:ascii="Times New Roman" w:hAnsi="Times New Roman"/>
                <w:b/>
                <w:bCs/>
                <w:sz w:val="24"/>
                <w:szCs w:val="24"/>
              </w:rPr>
            </w:pPr>
          </w:p>
        </w:tc>
        <w:tc>
          <w:tcPr>
            <w:tcW w:w="2825" w:type="pct"/>
          </w:tcPr>
          <w:p w:rsidR="00604B04" w:rsidRPr="00CC7EE1" w:rsidRDefault="00604B04" w:rsidP="00743CEA">
            <w:pPr>
              <w:spacing w:after="0"/>
              <w:jc w:val="both"/>
              <w:rPr>
                <w:rFonts w:ascii="Times New Roman" w:hAnsi="Times New Roman"/>
                <w:sz w:val="24"/>
                <w:szCs w:val="24"/>
              </w:rPr>
            </w:pPr>
            <w:r w:rsidRPr="00CC7EE1">
              <w:rPr>
                <w:rFonts w:ascii="Times New Roman" w:hAnsi="Times New Roman"/>
                <w:sz w:val="24"/>
                <w:szCs w:val="24"/>
              </w:rPr>
              <w:t xml:space="preserve">1. Деловая игра по методу «Фабрика процессов» на примере профессионально - ориентированного кейса. </w:t>
            </w:r>
          </w:p>
        </w:tc>
        <w:tc>
          <w:tcPr>
            <w:tcW w:w="747" w:type="pct"/>
            <w:vAlign w:val="center"/>
          </w:tcPr>
          <w:p w:rsidR="00604B04" w:rsidRPr="00CC7EE1" w:rsidRDefault="00604B04" w:rsidP="00743CEA">
            <w:pPr>
              <w:spacing w:after="0"/>
              <w:jc w:val="center"/>
              <w:rPr>
                <w:rFonts w:ascii="Times New Roman" w:hAnsi="Times New Roman"/>
                <w:sz w:val="24"/>
                <w:szCs w:val="24"/>
              </w:rPr>
            </w:pPr>
            <w:r w:rsidRPr="00CC7EE1">
              <w:rPr>
                <w:rFonts w:ascii="Times New Roman" w:hAnsi="Times New Roman"/>
                <w:sz w:val="24"/>
                <w:szCs w:val="24"/>
              </w:rPr>
              <w:t>4</w:t>
            </w:r>
          </w:p>
        </w:tc>
        <w:tc>
          <w:tcPr>
            <w:tcW w:w="699" w:type="pct"/>
            <w:vMerge/>
          </w:tcPr>
          <w:p w:rsidR="00604B04" w:rsidRPr="00CC7EE1" w:rsidRDefault="00604B04" w:rsidP="00743CEA">
            <w:pPr>
              <w:spacing w:after="0"/>
              <w:jc w:val="center"/>
              <w:rPr>
                <w:rFonts w:ascii="Times New Roman" w:hAnsi="Times New Roman"/>
                <w:bCs/>
                <w:sz w:val="24"/>
                <w:szCs w:val="24"/>
              </w:rPr>
            </w:pPr>
          </w:p>
        </w:tc>
      </w:tr>
      <w:tr w:rsidR="00604B04" w:rsidRPr="00CC7EE1" w:rsidTr="00743CEA">
        <w:trPr>
          <w:trHeight w:val="250"/>
        </w:trPr>
        <w:tc>
          <w:tcPr>
            <w:tcW w:w="729" w:type="pct"/>
            <w:vMerge/>
          </w:tcPr>
          <w:p w:rsidR="00604B04" w:rsidRPr="00CC7EE1" w:rsidRDefault="00604B04" w:rsidP="00743CEA">
            <w:pPr>
              <w:spacing w:after="0"/>
              <w:rPr>
                <w:rFonts w:ascii="Times New Roman" w:hAnsi="Times New Roman"/>
                <w:b/>
                <w:bCs/>
                <w:sz w:val="24"/>
                <w:szCs w:val="24"/>
              </w:rPr>
            </w:pPr>
          </w:p>
        </w:tc>
        <w:tc>
          <w:tcPr>
            <w:tcW w:w="2825" w:type="pct"/>
          </w:tcPr>
          <w:p w:rsidR="00604B04" w:rsidRPr="00CC7EE1" w:rsidRDefault="00604B04" w:rsidP="00743CEA">
            <w:pPr>
              <w:spacing w:after="0"/>
              <w:jc w:val="both"/>
              <w:rPr>
                <w:rFonts w:ascii="Times New Roman" w:hAnsi="Times New Roman"/>
                <w:sz w:val="24"/>
                <w:szCs w:val="24"/>
              </w:rPr>
            </w:pPr>
            <w:r w:rsidRPr="00CC7EE1">
              <w:rPr>
                <w:rFonts w:ascii="Times New Roman" w:hAnsi="Times New Roman"/>
                <w:b/>
                <w:bCs/>
                <w:sz w:val="24"/>
                <w:szCs w:val="24"/>
              </w:rPr>
              <w:t>Самостоятельная работа обучающихся</w:t>
            </w:r>
          </w:p>
        </w:tc>
        <w:tc>
          <w:tcPr>
            <w:tcW w:w="747" w:type="pct"/>
          </w:tcPr>
          <w:p w:rsidR="00604B04" w:rsidRPr="00CC7EE1" w:rsidRDefault="00604B04" w:rsidP="00743CEA">
            <w:pPr>
              <w:spacing w:after="0"/>
              <w:jc w:val="center"/>
              <w:rPr>
                <w:rFonts w:ascii="Times New Roman" w:hAnsi="Times New Roman"/>
                <w:sz w:val="24"/>
                <w:szCs w:val="24"/>
              </w:rPr>
            </w:pPr>
            <w:r w:rsidRPr="00CC7EE1">
              <w:rPr>
                <w:rFonts w:ascii="Times New Roman" w:hAnsi="Times New Roman"/>
                <w:sz w:val="24"/>
                <w:szCs w:val="24"/>
              </w:rPr>
              <w:t>-</w:t>
            </w:r>
          </w:p>
        </w:tc>
        <w:tc>
          <w:tcPr>
            <w:tcW w:w="699" w:type="pct"/>
            <w:vMerge/>
          </w:tcPr>
          <w:p w:rsidR="00604B04" w:rsidRPr="00CC7EE1" w:rsidRDefault="00604B04" w:rsidP="00743CEA">
            <w:pPr>
              <w:spacing w:after="0"/>
              <w:jc w:val="center"/>
              <w:rPr>
                <w:rFonts w:ascii="Times New Roman" w:hAnsi="Times New Roman"/>
                <w:bCs/>
                <w:sz w:val="24"/>
                <w:szCs w:val="24"/>
              </w:rPr>
            </w:pPr>
          </w:p>
        </w:tc>
      </w:tr>
      <w:tr w:rsidR="00604B04" w:rsidRPr="00CC7EE1" w:rsidTr="00743CEA">
        <w:trPr>
          <w:trHeight w:val="178"/>
        </w:trPr>
        <w:tc>
          <w:tcPr>
            <w:tcW w:w="729" w:type="pct"/>
            <w:vMerge w:val="restart"/>
          </w:tcPr>
          <w:p w:rsidR="00604B04" w:rsidRPr="00CC7EE1" w:rsidRDefault="00604B04" w:rsidP="00743CEA">
            <w:pPr>
              <w:spacing w:after="0"/>
              <w:jc w:val="both"/>
              <w:rPr>
                <w:rFonts w:ascii="Times New Roman" w:hAnsi="Times New Roman"/>
                <w:b/>
                <w:bCs/>
                <w:sz w:val="24"/>
                <w:szCs w:val="24"/>
              </w:rPr>
            </w:pPr>
            <w:r w:rsidRPr="00CC7EE1">
              <w:rPr>
                <w:rFonts w:ascii="Times New Roman" w:hAnsi="Times New Roman"/>
                <w:b/>
                <w:bCs/>
                <w:sz w:val="24"/>
                <w:szCs w:val="24"/>
              </w:rPr>
              <w:t xml:space="preserve">Тема 1.6. </w:t>
            </w:r>
          </w:p>
          <w:p w:rsidR="00604B04" w:rsidRPr="00CC7EE1" w:rsidRDefault="00604B04" w:rsidP="00743CEA">
            <w:pPr>
              <w:spacing w:after="0"/>
              <w:jc w:val="both"/>
              <w:rPr>
                <w:rFonts w:ascii="Times New Roman" w:hAnsi="Times New Roman"/>
                <w:sz w:val="24"/>
                <w:szCs w:val="24"/>
              </w:rPr>
            </w:pPr>
            <w:r w:rsidRPr="00CC7EE1">
              <w:rPr>
                <w:rFonts w:ascii="Times New Roman" w:hAnsi="Times New Roman"/>
                <w:sz w:val="24"/>
                <w:szCs w:val="24"/>
              </w:rPr>
              <w:t>Организация применения бережливых технологий в медицинских организациях</w:t>
            </w:r>
          </w:p>
        </w:tc>
        <w:tc>
          <w:tcPr>
            <w:tcW w:w="2825" w:type="pct"/>
          </w:tcPr>
          <w:p w:rsidR="00604B04" w:rsidRPr="00CC7EE1" w:rsidRDefault="00604B04" w:rsidP="00743CEA">
            <w:pPr>
              <w:spacing w:after="0"/>
              <w:jc w:val="both"/>
              <w:rPr>
                <w:rFonts w:ascii="Times New Roman" w:hAnsi="Times New Roman"/>
                <w:b/>
                <w:bCs/>
                <w:sz w:val="24"/>
                <w:szCs w:val="24"/>
              </w:rPr>
            </w:pPr>
            <w:r w:rsidRPr="00CC7EE1">
              <w:rPr>
                <w:rFonts w:ascii="Times New Roman" w:hAnsi="Times New Roman"/>
                <w:b/>
                <w:bCs/>
                <w:sz w:val="24"/>
                <w:szCs w:val="24"/>
              </w:rPr>
              <w:t>Содержание учебного материала</w:t>
            </w:r>
          </w:p>
        </w:tc>
        <w:tc>
          <w:tcPr>
            <w:tcW w:w="747" w:type="pct"/>
            <w:vAlign w:val="center"/>
          </w:tcPr>
          <w:p w:rsidR="00604B04" w:rsidRPr="00CC7EE1" w:rsidRDefault="00604B04" w:rsidP="00743CEA">
            <w:pPr>
              <w:spacing w:after="0"/>
              <w:jc w:val="center"/>
              <w:rPr>
                <w:rFonts w:ascii="Times New Roman" w:hAnsi="Times New Roman"/>
                <w:b/>
                <w:bCs/>
                <w:sz w:val="24"/>
                <w:szCs w:val="24"/>
              </w:rPr>
            </w:pPr>
            <w:r w:rsidRPr="00CC7EE1">
              <w:rPr>
                <w:rFonts w:ascii="Times New Roman" w:hAnsi="Times New Roman"/>
                <w:b/>
                <w:bCs/>
                <w:sz w:val="24"/>
                <w:szCs w:val="24"/>
              </w:rPr>
              <w:t>4</w:t>
            </w:r>
          </w:p>
        </w:tc>
        <w:tc>
          <w:tcPr>
            <w:tcW w:w="699" w:type="pct"/>
            <w:vMerge w:val="restart"/>
          </w:tcPr>
          <w:p w:rsidR="00604B04" w:rsidRPr="00CC7EE1" w:rsidRDefault="00604B04" w:rsidP="00743CEA">
            <w:pPr>
              <w:spacing w:after="0"/>
              <w:jc w:val="center"/>
              <w:rPr>
                <w:rFonts w:ascii="Times New Roman" w:hAnsi="Times New Roman"/>
                <w:bCs/>
                <w:sz w:val="24"/>
                <w:szCs w:val="24"/>
              </w:rPr>
            </w:pPr>
            <w:r w:rsidRPr="00CC7EE1">
              <w:rPr>
                <w:rFonts w:ascii="Times New Roman" w:hAnsi="Times New Roman"/>
                <w:bCs/>
                <w:sz w:val="24"/>
                <w:szCs w:val="24"/>
              </w:rPr>
              <w:t>ОК 07</w:t>
            </w:r>
          </w:p>
          <w:p w:rsidR="00604B04" w:rsidRPr="00CC7EE1" w:rsidRDefault="00604B04" w:rsidP="00743CEA">
            <w:pPr>
              <w:spacing w:after="0"/>
              <w:jc w:val="center"/>
              <w:rPr>
                <w:rFonts w:ascii="Times New Roman" w:hAnsi="Times New Roman"/>
                <w:bCs/>
                <w:sz w:val="24"/>
                <w:szCs w:val="24"/>
              </w:rPr>
            </w:pPr>
            <w:r w:rsidRPr="00CC7EE1">
              <w:rPr>
                <w:rFonts w:ascii="Times New Roman" w:hAnsi="Times New Roman"/>
                <w:bCs/>
                <w:sz w:val="24"/>
                <w:szCs w:val="24"/>
              </w:rPr>
              <w:t>ОК 04</w:t>
            </w:r>
          </w:p>
          <w:p w:rsidR="00734BB2" w:rsidRDefault="00734BB2" w:rsidP="00734BB2">
            <w:pPr>
              <w:spacing w:after="0"/>
              <w:jc w:val="center"/>
              <w:rPr>
                <w:rFonts w:ascii="Times New Roman" w:hAnsi="Times New Roman"/>
                <w:bCs/>
                <w:sz w:val="24"/>
                <w:szCs w:val="24"/>
              </w:rPr>
            </w:pPr>
            <w:r>
              <w:rPr>
                <w:rFonts w:ascii="Times New Roman" w:hAnsi="Times New Roman"/>
                <w:bCs/>
                <w:sz w:val="24"/>
                <w:szCs w:val="24"/>
              </w:rPr>
              <w:t>ЛР 6</w:t>
            </w:r>
          </w:p>
          <w:p w:rsidR="00604B04" w:rsidRPr="00CC7EE1" w:rsidRDefault="00734BB2" w:rsidP="00734BB2">
            <w:pPr>
              <w:spacing w:after="0"/>
              <w:jc w:val="center"/>
              <w:rPr>
                <w:rFonts w:ascii="Times New Roman" w:hAnsi="Times New Roman"/>
                <w:bCs/>
                <w:sz w:val="24"/>
                <w:szCs w:val="24"/>
              </w:rPr>
            </w:pPr>
            <w:r>
              <w:rPr>
                <w:rFonts w:ascii="Times New Roman" w:hAnsi="Times New Roman"/>
                <w:bCs/>
                <w:sz w:val="24"/>
                <w:szCs w:val="24"/>
              </w:rPr>
              <w:t>ЛР 14</w:t>
            </w:r>
          </w:p>
        </w:tc>
      </w:tr>
      <w:tr w:rsidR="00604B04" w:rsidRPr="00CC7EE1" w:rsidTr="00743CEA">
        <w:trPr>
          <w:trHeight w:val="431"/>
        </w:trPr>
        <w:tc>
          <w:tcPr>
            <w:tcW w:w="729" w:type="pct"/>
            <w:vMerge/>
          </w:tcPr>
          <w:p w:rsidR="00604B04" w:rsidRPr="00CC7EE1" w:rsidRDefault="00604B04" w:rsidP="00743CEA">
            <w:pPr>
              <w:spacing w:after="0"/>
              <w:jc w:val="both"/>
              <w:rPr>
                <w:rFonts w:ascii="Times New Roman" w:hAnsi="Times New Roman"/>
                <w:b/>
                <w:bCs/>
                <w:sz w:val="24"/>
                <w:szCs w:val="24"/>
              </w:rPr>
            </w:pPr>
          </w:p>
        </w:tc>
        <w:tc>
          <w:tcPr>
            <w:tcW w:w="2825" w:type="pct"/>
          </w:tcPr>
          <w:p w:rsidR="00604B04" w:rsidRPr="00CC7EE1" w:rsidRDefault="00604B04" w:rsidP="00743CEA">
            <w:pPr>
              <w:shd w:val="clear" w:color="auto" w:fill="FFFFFF"/>
              <w:spacing w:after="0"/>
              <w:rPr>
                <w:rFonts w:ascii="Times New Roman" w:hAnsi="Times New Roman"/>
                <w:sz w:val="24"/>
                <w:szCs w:val="24"/>
              </w:rPr>
            </w:pPr>
            <w:r w:rsidRPr="00CC7EE1">
              <w:rPr>
                <w:rFonts w:ascii="Times New Roman" w:hAnsi="Times New Roman"/>
                <w:sz w:val="24"/>
                <w:szCs w:val="24"/>
              </w:rPr>
              <w:t xml:space="preserve">Организация применения бережливых технологий в медицинских организациях (новая модель медицинской организации, оказывающей первичную медико-санитарную помощь): маршрутизация пациентов, стандартизация, 5 S, открытая регистратура и др.) </w:t>
            </w:r>
          </w:p>
          <w:p w:rsidR="00604B04" w:rsidRPr="00CC7EE1" w:rsidRDefault="00604B04" w:rsidP="00743CEA">
            <w:pPr>
              <w:shd w:val="clear" w:color="auto" w:fill="FFFFFF"/>
              <w:spacing w:after="0"/>
              <w:rPr>
                <w:rFonts w:ascii="Times New Roman" w:hAnsi="Times New Roman"/>
                <w:sz w:val="24"/>
                <w:szCs w:val="24"/>
              </w:rPr>
            </w:pPr>
            <w:r w:rsidRPr="00CC7EE1">
              <w:rPr>
                <w:rFonts w:ascii="Times New Roman" w:hAnsi="Times New Roman"/>
                <w:sz w:val="24"/>
                <w:szCs w:val="24"/>
              </w:rPr>
              <w:t xml:space="preserve">Психологические основы и барьеры коммуникации. Тактика коррекции </w:t>
            </w:r>
            <w:proofErr w:type="spellStart"/>
            <w:r w:rsidRPr="00CC7EE1">
              <w:rPr>
                <w:rFonts w:ascii="Times New Roman" w:hAnsi="Times New Roman"/>
                <w:sz w:val="24"/>
                <w:szCs w:val="24"/>
              </w:rPr>
              <w:t>дисфункционального</w:t>
            </w:r>
            <w:proofErr w:type="spellEnd"/>
            <w:r w:rsidRPr="00CC7EE1">
              <w:rPr>
                <w:rFonts w:ascii="Times New Roman" w:hAnsi="Times New Roman"/>
                <w:sz w:val="24"/>
                <w:szCs w:val="24"/>
              </w:rPr>
              <w:t xml:space="preserve"> поведения при организации работы команды. </w:t>
            </w:r>
          </w:p>
          <w:p w:rsidR="00604B04" w:rsidRPr="00CC7EE1" w:rsidRDefault="00604B04" w:rsidP="00743CEA">
            <w:pPr>
              <w:shd w:val="clear" w:color="auto" w:fill="FFFFFF"/>
              <w:spacing w:after="0"/>
              <w:rPr>
                <w:rFonts w:ascii="Times New Roman" w:hAnsi="Times New Roman"/>
                <w:sz w:val="24"/>
                <w:szCs w:val="24"/>
              </w:rPr>
            </w:pPr>
            <w:r w:rsidRPr="00CC7EE1">
              <w:rPr>
                <w:rFonts w:ascii="Times New Roman" w:hAnsi="Times New Roman"/>
                <w:sz w:val="24"/>
                <w:szCs w:val="24"/>
              </w:rPr>
              <w:t>Стандартные операционные процедуры и алгоритмы при взаимодействии с пациентами.</w:t>
            </w:r>
          </w:p>
        </w:tc>
        <w:tc>
          <w:tcPr>
            <w:tcW w:w="747" w:type="pct"/>
            <w:vAlign w:val="center"/>
          </w:tcPr>
          <w:p w:rsidR="00604B04" w:rsidRPr="00CC7EE1" w:rsidRDefault="00604B04" w:rsidP="00743CEA">
            <w:pPr>
              <w:spacing w:after="0"/>
              <w:jc w:val="center"/>
              <w:rPr>
                <w:rFonts w:ascii="Times New Roman" w:hAnsi="Times New Roman"/>
                <w:b/>
                <w:bCs/>
                <w:sz w:val="24"/>
                <w:szCs w:val="24"/>
              </w:rPr>
            </w:pPr>
            <w:r w:rsidRPr="00CC7EE1">
              <w:rPr>
                <w:rFonts w:ascii="Times New Roman" w:hAnsi="Times New Roman"/>
                <w:b/>
                <w:bCs/>
                <w:sz w:val="24"/>
                <w:szCs w:val="24"/>
              </w:rPr>
              <w:t>2</w:t>
            </w:r>
          </w:p>
        </w:tc>
        <w:tc>
          <w:tcPr>
            <w:tcW w:w="699" w:type="pct"/>
            <w:vMerge/>
          </w:tcPr>
          <w:p w:rsidR="00604B04" w:rsidRPr="00CC7EE1" w:rsidRDefault="00604B04" w:rsidP="00743CEA">
            <w:pPr>
              <w:spacing w:after="0"/>
              <w:jc w:val="center"/>
              <w:rPr>
                <w:rFonts w:ascii="Times New Roman" w:hAnsi="Times New Roman"/>
                <w:bCs/>
                <w:sz w:val="24"/>
                <w:szCs w:val="24"/>
              </w:rPr>
            </w:pPr>
          </w:p>
        </w:tc>
      </w:tr>
      <w:tr w:rsidR="00604B04" w:rsidRPr="00CC7EE1" w:rsidTr="00743CEA">
        <w:trPr>
          <w:trHeight w:val="438"/>
        </w:trPr>
        <w:tc>
          <w:tcPr>
            <w:tcW w:w="729" w:type="pct"/>
            <w:vMerge/>
          </w:tcPr>
          <w:p w:rsidR="00604B04" w:rsidRPr="00CC7EE1" w:rsidRDefault="00604B04" w:rsidP="00743CEA">
            <w:pPr>
              <w:spacing w:after="0"/>
              <w:rPr>
                <w:rFonts w:ascii="Times New Roman" w:hAnsi="Times New Roman"/>
                <w:b/>
                <w:bCs/>
                <w:sz w:val="24"/>
                <w:szCs w:val="24"/>
              </w:rPr>
            </w:pPr>
          </w:p>
        </w:tc>
        <w:tc>
          <w:tcPr>
            <w:tcW w:w="2825" w:type="pct"/>
          </w:tcPr>
          <w:p w:rsidR="00604B04" w:rsidRPr="00CC7EE1" w:rsidRDefault="00604B04" w:rsidP="00743CEA">
            <w:pPr>
              <w:spacing w:after="0"/>
              <w:jc w:val="both"/>
              <w:rPr>
                <w:rFonts w:ascii="Times New Roman" w:hAnsi="Times New Roman"/>
                <w:b/>
                <w:bCs/>
                <w:sz w:val="24"/>
                <w:szCs w:val="24"/>
              </w:rPr>
            </w:pPr>
            <w:r w:rsidRPr="00CC7EE1">
              <w:rPr>
                <w:rFonts w:ascii="Times New Roman" w:hAnsi="Times New Roman"/>
                <w:b/>
                <w:bCs/>
                <w:sz w:val="24"/>
                <w:szCs w:val="24"/>
              </w:rPr>
              <w:t>В том числе практических занятий</w:t>
            </w:r>
          </w:p>
        </w:tc>
        <w:tc>
          <w:tcPr>
            <w:tcW w:w="747" w:type="pct"/>
            <w:vAlign w:val="center"/>
          </w:tcPr>
          <w:p w:rsidR="00604B04" w:rsidRPr="00CC7EE1" w:rsidRDefault="00604B04" w:rsidP="00743CEA">
            <w:pPr>
              <w:spacing w:after="0"/>
              <w:jc w:val="center"/>
              <w:rPr>
                <w:rFonts w:ascii="Times New Roman" w:hAnsi="Times New Roman"/>
                <w:sz w:val="24"/>
                <w:szCs w:val="24"/>
              </w:rPr>
            </w:pPr>
          </w:p>
        </w:tc>
        <w:tc>
          <w:tcPr>
            <w:tcW w:w="699" w:type="pct"/>
            <w:vMerge/>
          </w:tcPr>
          <w:p w:rsidR="00604B04" w:rsidRPr="00CC7EE1" w:rsidRDefault="00604B04" w:rsidP="00743CEA">
            <w:pPr>
              <w:spacing w:after="0"/>
              <w:jc w:val="center"/>
              <w:rPr>
                <w:rFonts w:ascii="Times New Roman" w:hAnsi="Times New Roman"/>
                <w:bCs/>
                <w:sz w:val="24"/>
                <w:szCs w:val="24"/>
              </w:rPr>
            </w:pPr>
          </w:p>
        </w:tc>
      </w:tr>
      <w:tr w:rsidR="00604B04" w:rsidRPr="00CC7EE1" w:rsidTr="00743CEA">
        <w:trPr>
          <w:trHeight w:val="236"/>
        </w:trPr>
        <w:tc>
          <w:tcPr>
            <w:tcW w:w="729" w:type="pct"/>
            <w:vMerge/>
          </w:tcPr>
          <w:p w:rsidR="00604B04" w:rsidRPr="00CC7EE1" w:rsidRDefault="00604B04" w:rsidP="00743CEA">
            <w:pPr>
              <w:spacing w:after="0"/>
              <w:rPr>
                <w:rFonts w:ascii="Times New Roman" w:hAnsi="Times New Roman"/>
                <w:b/>
                <w:bCs/>
                <w:sz w:val="24"/>
                <w:szCs w:val="24"/>
              </w:rPr>
            </w:pPr>
          </w:p>
        </w:tc>
        <w:tc>
          <w:tcPr>
            <w:tcW w:w="2825" w:type="pct"/>
          </w:tcPr>
          <w:p w:rsidR="00604B04" w:rsidRPr="00CC7EE1" w:rsidRDefault="00604B04" w:rsidP="00743CEA">
            <w:pPr>
              <w:spacing w:after="0"/>
              <w:jc w:val="both"/>
              <w:rPr>
                <w:rFonts w:ascii="Times New Roman" w:hAnsi="Times New Roman"/>
                <w:b/>
                <w:bCs/>
                <w:sz w:val="24"/>
                <w:szCs w:val="24"/>
              </w:rPr>
            </w:pPr>
            <w:r w:rsidRPr="00CC7EE1">
              <w:rPr>
                <w:rFonts w:ascii="Times New Roman" w:hAnsi="Times New Roman"/>
                <w:sz w:val="24"/>
                <w:szCs w:val="24"/>
              </w:rPr>
              <w:t xml:space="preserve">1. Деловая игра по организации работы команды над проектом в области применения бережливых технологий в медицинских организациях. </w:t>
            </w:r>
          </w:p>
        </w:tc>
        <w:tc>
          <w:tcPr>
            <w:tcW w:w="747" w:type="pct"/>
            <w:vAlign w:val="center"/>
          </w:tcPr>
          <w:p w:rsidR="00604B04" w:rsidRPr="00CC7EE1" w:rsidRDefault="00604B04" w:rsidP="00743CEA">
            <w:pPr>
              <w:spacing w:after="0"/>
              <w:jc w:val="center"/>
              <w:rPr>
                <w:rFonts w:ascii="Times New Roman" w:hAnsi="Times New Roman"/>
                <w:b/>
                <w:bCs/>
                <w:sz w:val="24"/>
                <w:szCs w:val="24"/>
              </w:rPr>
            </w:pPr>
            <w:r w:rsidRPr="00CC7EE1">
              <w:rPr>
                <w:rFonts w:ascii="Times New Roman" w:hAnsi="Times New Roman"/>
                <w:sz w:val="24"/>
                <w:szCs w:val="24"/>
              </w:rPr>
              <w:t>2</w:t>
            </w:r>
          </w:p>
        </w:tc>
        <w:tc>
          <w:tcPr>
            <w:tcW w:w="699" w:type="pct"/>
            <w:vMerge/>
          </w:tcPr>
          <w:p w:rsidR="00604B04" w:rsidRPr="00CC7EE1" w:rsidRDefault="00604B04" w:rsidP="00743CEA">
            <w:pPr>
              <w:spacing w:after="0"/>
              <w:jc w:val="center"/>
              <w:rPr>
                <w:rFonts w:ascii="Times New Roman" w:hAnsi="Times New Roman"/>
                <w:bCs/>
                <w:sz w:val="24"/>
                <w:szCs w:val="24"/>
              </w:rPr>
            </w:pPr>
          </w:p>
        </w:tc>
      </w:tr>
      <w:tr w:rsidR="00604B04" w:rsidRPr="00CC7EE1" w:rsidTr="00743CEA">
        <w:trPr>
          <w:trHeight w:val="491"/>
        </w:trPr>
        <w:tc>
          <w:tcPr>
            <w:tcW w:w="729" w:type="pct"/>
            <w:vMerge/>
          </w:tcPr>
          <w:p w:rsidR="00604B04" w:rsidRPr="00CC7EE1" w:rsidRDefault="00604B04" w:rsidP="00743CEA">
            <w:pPr>
              <w:spacing w:after="0"/>
              <w:rPr>
                <w:rFonts w:ascii="Times New Roman" w:hAnsi="Times New Roman"/>
                <w:b/>
                <w:bCs/>
                <w:sz w:val="24"/>
                <w:szCs w:val="24"/>
              </w:rPr>
            </w:pPr>
          </w:p>
        </w:tc>
        <w:tc>
          <w:tcPr>
            <w:tcW w:w="2825" w:type="pct"/>
          </w:tcPr>
          <w:p w:rsidR="00604B04" w:rsidRPr="00CC7EE1" w:rsidRDefault="00604B04" w:rsidP="00743CEA">
            <w:pPr>
              <w:spacing w:after="0"/>
              <w:jc w:val="both"/>
              <w:rPr>
                <w:rFonts w:ascii="Times New Roman" w:hAnsi="Times New Roman"/>
                <w:b/>
                <w:bCs/>
                <w:sz w:val="24"/>
                <w:szCs w:val="24"/>
              </w:rPr>
            </w:pPr>
            <w:r w:rsidRPr="00CC7EE1">
              <w:rPr>
                <w:rFonts w:ascii="Times New Roman" w:hAnsi="Times New Roman"/>
                <w:b/>
                <w:bCs/>
                <w:sz w:val="24"/>
                <w:szCs w:val="24"/>
              </w:rPr>
              <w:t>Самостоятельная работа обучающихся</w:t>
            </w:r>
          </w:p>
        </w:tc>
        <w:tc>
          <w:tcPr>
            <w:tcW w:w="747" w:type="pct"/>
            <w:vAlign w:val="center"/>
          </w:tcPr>
          <w:p w:rsidR="00604B04" w:rsidRPr="00CC7EE1" w:rsidRDefault="00604B04" w:rsidP="00743CEA">
            <w:pPr>
              <w:spacing w:after="0"/>
              <w:jc w:val="center"/>
              <w:rPr>
                <w:rFonts w:ascii="Times New Roman" w:hAnsi="Times New Roman"/>
                <w:sz w:val="24"/>
                <w:szCs w:val="24"/>
              </w:rPr>
            </w:pPr>
          </w:p>
        </w:tc>
        <w:tc>
          <w:tcPr>
            <w:tcW w:w="699" w:type="pct"/>
            <w:vMerge/>
          </w:tcPr>
          <w:p w:rsidR="00604B04" w:rsidRPr="00CC7EE1" w:rsidRDefault="00604B04" w:rsidP="00743CEA">
            <w:pPr>
              <w:spacing w:after="0"/>
              <w:jc w:val="center"/>
              <w:rPr>
                <w:rFonts w:ascii="Times New Roman" w:hAnsi="Times New Roman"/>
                <w:bCs/>
                <w:sz w:val="24"/>
                <w:szCs w:val="24"/>
              </w:rPr>
            </w:pPr>
          </w:p>
        </w:tc>
      </w:tr>
      <w:tr w:rsidR="00604B04" w:rsidRPr="00CC7EE1" w:rsidTr="00743CEA">
        <w:trPr>
          <w:trHeight w:val="21"/>
        </w:trPr>
        <w:tc>
          <w:tcPr>
            <w:tcW w:w="3554" w:type="pct"/>
            <w:gridSpan w:val="2"/>
          </w:tcPr>
          <w:p w:rsidR="00604B04" w:rsidRPr="00CC7EE1" w:rsidRDefault="00604B04" w:rsidP="00743CEA">
            <w:pPr>
              <w:spacing w:after="0"/>
              <w:jc w:val="both"/>
              <w:rPr>
                <w:rFonts w:ascii="Times New Roman" w:hAnsi="Times New Roman"/>
                <w:b/>
                <w:bCs/>
                <w:sz w:val="24"/>
                <w:szCs w:val="24"/>
              </w:rPr>
            </w:pPr>
            <w:r w:rsidRPr="00CC7EE1">
              <w:rPr>
                <w:rFonts w:ascii="Times New Roman" w:hAnsi="Times New Roman"/>
                <w:b/>
                <w:bCs/>
                <w:sz w:val="24"/>
                <w:szCs w:val="24"/>
              </w:rPr>
              <w:t>Всего:</w:t>
            </w:r>
          </w:p>
        </w:tc>
        <w:tc>
          <w:tcPr>
            <w:tcW w:w="747" w:type="pct"/>
            <w:vAlign w:val="center"/>
          </w:tcPr>
          <w:p w:rsidR="00604B04" w:rsidRPr="00CC7EE1" w:rsidRDefault="00604B04" w:rsidP="00743CEA">
            <w:pPr>
              <w:spacing w:after="0"/>
              <w:jc w:val="center"/>
              <w:rPr>
                <w:rFonts w:ascii="Times New Roman" w:hAnsi="Times New Roman"/>
                <w:b/>
                <w:bCs/>
                <w:sz w:val="24"/>
                <w:szCs w:val="24"/>
              </w:rPr>
            </w:pPr>
            <w:r w:rsidRPr="00CC7EE1">
              <w:rPr>
                <w:rFonts w:ascii="Times New Roman" w:hAnsi="Times New Roman"/>
                <w:b/>
                <w:bCs/>
                <w:sz w:val="24"/>
                <w:szCs w:val="24"/>
              </w:rPr>
              <w:t>32</w:t>
            </w:r>
          </w:p>
        </w:tc>
        <w:tc>
          <w:tcPr>
            <w:tcW w:w="699" w:type="pct"/>
          </w:tcPr>
          <w:p w:rsidR="00604B04" w:rsidRPr="00CC7EE1" w:rsidRDefault="00604B04" w:rsidP="00743CEA">
            <w:pPr>
              <w:spacing w:after="0"/>
              <w:jc w:val="both"/>
              <w:rPr>
                <w:rFonts w:ascii="Times New Roman" w:hAnsi="Times New Roman"/>
                <w:b/>
                <w:bCs/>
                <w:sz w:val="24"/>
                <w:szCs w:val="24"/>
              </w:rPr>
            </w:pPr>
          </w:p>
        </w:tc>
      </w:tr>
    </w:tbl>
    <w:p w:rsidR="00604B04" w:rsidRPr="00CC7EE1" w:rsidRDefault="00604B04" w:rsidP="00604B04">
      <w:pPr>
        <w:spacing w:after="0"/>
        <w:jc w:val="both"/>
        <w:rPr>
          <w:rFonts w:ascii="Times New Roman" w:hAnsi="Times New Roman"/>
          <w:sz w:val="24"/>
          <w:szCs w:val="24"/>
        </w:rPr>
        <w:sectPr w:rsidR="00604B04" w:rsidRPr="00CC7EE1" w:rsidSect="00B450D0">
          <w:pgSz w:w="16838" w:h="11906" w:orient="landscape"/>
          <w:pgMar w:top="1134" w:right="567" w:bottom="1134" w:left="1701" w:header="709" w:footer="0" w:gutter="0"/>
          <w:cols w:space="708"/>
          <w:docGrid w:linePitch="360"/>
        </w:sectPr>
      </w:pPr>
    </w:p>
    <w:p w:rsidR="00604B04" w:rsidRPr="00CC7EE1" w:rsidRDefault="00604B04" w:rsidP="00604B04">
      <w:pPr>
        <w:pStyle w:val="a5"/>
        <w:spacing w:before="0" w:after="0" w:line="276" w:lineRule="auto"/>
        <w:jc w:val="center"/>
        <w:rPr>
          <w:b/>
          <w:bCs/>
        </w:rPr>
      </w:pPr>
      <w:r w:rsidRPr="00CC7EE1">
        <w:rPr>
          <w:b/>
          <w:bCs/>
        </w:rPr>
        <w:lastRenderedPageBreak/>
        <w:t xml:space="preserve">3. </w:t>
      </w:r>
      <w:r>
        <w:rPr>
          <w:b/>
          <w:bCs/>
        </w:rPr>
        <w:t>УСЛОВИЯ РЕАЛИЗАЦИИ УЧЕБНОЙ ДИСЦИПЛИНЫ</w:t>
      </w:r>
    </w:p>
    <w:p w:rsidR="00604B04" w:rsidRPr="00CC7EE1" w:rsidRDefault="00604B04" w:rsidP="00604B04">
      <w:pPr>
        <w:pStyle w:val="a5"/>
        <w:spacing w:before="0" w:after="0" w:line="276" w:lineRule="auto"/>
        <w:rPr>
          <w:b/>
          <w:bCs/>
        </w:rPr>
      </w:pPr>
    </w:p>
    <w:p w:rsidR="00604B04" w:rsidRDefault="00604B04" w:rsidP="00604B04">
      <w:pPr>
        <w:suppressAutoHyphens/>
        <w:spacing w:after="0"/>
        <w:ind w:firstLine="709"/>
        <w:jc w:val="both"/>
        <w:rPr>
          <w:rFonts w:ascii="Times New Roman" w:hAnsi="Times New Roman"/>
          <w:b/>
          <w:sz w:val="24"/>
          <w:szCs w:val="24"/>
        </w:rPr>
      </w:pPr>
      <w:r w:rsidRPr="00CC7EE1">
        <w:rPr>
          <w:rFonts w:ascii="Times New Roman" w:hAnsi="Times New Roman"/>
          <w:b/>
          <w:sz w:val="24"/>
          <w:szCs w:val="24"/>
        </w:rPr>
        <w:t>3.1. Для реализации программы учебной дисциплины должны быть предусмотрены следующие специальные помещения:</w:t>
      </w:r>
    </w:p>
    <w:p w:rsidR="00604B04" w:rsidRPr="00C9355D" w:rsidRDefault="00604B04" w:rsidP="00604B04">
      <w:pPr>
        <w:suppressAutoHyphens/>
        <w:spacing w:after="0"/>
        <w:ind w:firstLine="709"/>
        <w:jc w:val="both"/>
        <w:rPr>
          <w:rFonts w:ascii="Times New Roman" w:hAnsi="Times New Roman"/>
          <w:sz w:val="24"/>
          <w:szCs w:val="24"/>
          <w:lang w:eastAsia="en-US"/>
        </w:rPr>
      </w:pPr>
      <w:r w:rsidRPr="00CF2C30">
        <w:rPr>
          <w:rFonts w:ascii="Times New Roman" w:hAnsi="Times New Roman"/>
          <w:bCs/>
          <w:sz w:val="24"/>
          <w:szCs w:val="24"/>
        </w:rPr>
        <w:t>Кабинет «Социально-гуманитарных дисциплин»</w:t>
      </w:r>
      <w:r w:rsidRPr="00CF2C30">
        <w:rPr>
          <w:rFonts w:ascii="Times New Roman" w:hAnsi="Times New Roman"/>
          <w:sz w:val="24"/>
          <w:szCs w:val="24"/>
        </w:rPr>
        <w:t xml:space="preserve">, </w:t>
      </w:r>
      <w:r w:rsidRPr="00CF2C30">
        <w:rPr>
          <w:rFonts w:ascii="Times New Roman" w:hAnsi="Times New Roman"/>
          <w:bCs/>
          <w:iCs/>
          <w:sz w:val="24"/>
          <w:szCs w:val="24"/>
        </w:rPr>
        <w:t xml:space="preserve">оснащенный в соответствии с </w:t>
      </w:r>
      <w:r w:rsidRPr="00C9355D">
        <w:rPr>
          <w:rFonts w:ascii="Times New Roman" w:hAnsi="Times New Roman"/>
          <w:bCs/>
          <w:iCs/>
          <w:sz w:val="24"/>
          <w:szCs w:val="24"/>
        </w:rPr>
        <w:t xml:space="preserve">образовательной программы по </w:t>
      </w:r>
      <w:r w:rsidRPr="00C9355D">
        <w:rPr>
          <w:rFonts w:ascii="Times New Roman" w:hAnsi="Times New Roman"/>
          <w:bCs/>
          <w:sz w:val="24"/>
          <w:szCs w:val="24"/>
        </w:rPr>
        <w:t xml:space="preserve">специальности 31.02.03. Лабораторная диагностика </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36"/>
        <w:gridCol w:w="3565"/>
        <w:gridCol w:w="992"/>
        <w:gridCol w:w="2185"/>
        <w:gridCol w:w="1523"/>
      </w:tblGrid>
      <w:tr w:rsidR="00604B04" w:rsidRPr="008A3515" w:rsidTr="00743CEA">
        <w:trPr>
          <w:jc w:val="center"/>
        </w:trPr>
        <w:tc>
          <w:tcPr>
            <w:tcW w:w="10201" w:type="dxa"/>
            <w:gridSpan w:val="5"/>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jc w:val="center"/>
              <w:rPr>
                <w:rFonts w:ascii="Times New Roman" w:hAnsi="Times New Roman"/>
                <w:b/>
                <w:bCs/>
                <w:color w:val="000000"/>
                <w:sz w:val="20"/>
                <w:szCs w:val="20"/>
              </w:rPr>
            </w:pPr>
            <w:r w:rsidRPr="008A3515">
              <w:rPr>
                <w:rFonts w:ascii="Times New Roman" w:hAnsi="Times New Roman"/>
                <w:b/>
                <w:bCs/>
                <w:color w:val="000000"/>
                <w:sz w:val="20"/>
                <w:szCs w:val="20"/>
              </w:rPr>
              <w:t>Материально-техническое оснащение</w:t>
            </w:r>
          </w:p>
        </w:tc>
      </w:tr>
      <w:tr w:rsidR="00604B04" w:rsidRPr="008A3515" w:rsidTr="00743CEA">
        <w:trPr>
          <w:jc w:val="center"/>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spacing w:line="240" w:lineRule="auto"/>
              <w:rPr>
                <w:rFonts w:ascii="Times New Roman" w:hAnsi="Times New Roman"/>
                <w:color w:val="000000"/>
                <w:sz w:val="20"/>
                <w:szCs w:val="20"/>
              </w:rPr>
            </w:pPr>
            <w:r w:rsidRPr="008A3515">
              <w:rPr>
                <w:rFonts w:ascii="Times New Roman" w:hAnsi="Times New Roman"/>
                <w:color w:val="000000"/>
                <w:sz w:val="20"/>
                <w:szCs w:val="20"/>
              </w:rPr>
              <w:t xml:space="preserve">Перечень основного оборудования, учебно-наглядных пособий: </w:t>
            </w:r>
          </w:p>
        </w:tc>
        <w:tc>
          <w:tcPr>
            <w:tcW w:w="3565"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rPr>
              <w:t>Кол-во</w:t>
            </w:r>
          </w:p>
        </w:tc>
        <w:tc>
          <w:tcPr>
            <w:tcW w:w="2185"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rPr>
              <w:t>Инвентарный номер / Лицензионный номер</w:t>
            </w:r>
          </w:p>
        </w:tc>
        <w:tc>
          <w:tcPr>
            <w:tcW w:w="1523"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rPr>
              <w:t>Описание</w:t>
            </w:r>
          </w:p>
        </w:tc>
      </w:tr>
      <w:tr w:rsidR="00604B04" w:rsidRPr="008A3515" w:rsidTr="00743CEA">
        <w:trPr>
          <w:jc w:val="center"/>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rPr>
              <w:t xml:space="preserve">Стол ученический </w:t>
            </w:r>
          </w:p>
        </w:tc>
        <w:tc>
          <w:tcPr>
            <w:tcW w:w="3565"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lang w:val="en-US"/>
              </w:rPr>
              <w:t>15</w:t>
            </w:r>
            <w:r w:rsidRPr="008A3515">
              <w:rPr>
                <w:rFonts w:ascii="Times New Roman" w:hAnsi="Times New Roman"/>
                <w:color w:val="000000"/>
                <w:sz w:val="20"/>
                <w:szCs w:val="20"/>
              </w:rPr>
              <w:t xml:space="preserve"> шт.</w:t>
            </w:r>
          </w:p>
        </w:tc>
        <w:tc>
          <w:tcPr>
            <w:tcW w:w="2185"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c>
          <w:tcPr>
            <w:tcW w:w="1523"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r>
      <w:tr w:rsidR="00604B04" w:rsidRPr="008A3515" w:rsidTr="00743CEA">
        <w:trPr>
          <w:jc w:val="center"/>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rPr>
              <w:t>Стул деревянный</w:t>
            </w:r>
          </w:p>
        </w:tc>
        <w:tc>
          <w:tcPr>
            <w:tcW w:w="3565"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lang w:val="en-US"/>
              </w:rPr>
              <w:t xml:space="preserve">30 </w:t>
            </w:r>
            <w:r w:rsidRPr="008A3515">
              <w:rPr>
                <w:rFonts w:ascii="Times New Roman" w:hAnsi="Times New Roman"/>
                <w:color w:val="000000"/>
                <w:sz w:val="20"/>
                <w:szCs w:val="20"/>
              </w:rPr>
              <w:t>шт.</w:t>
            </w:r>
          </w:p>
        </w:tc>
        <w:tc>
          <w:tcPr>
            <w:tcW w:w="2185"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c>
          <w:tcPr>
            <w:tcW w:w="1523"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r>
      <w:tr w:rsidR="00604B04" w:rsidRPr="008A3515" w:rsidTr="00743CEA">
        <w:trPr>
          <w:jc w:val="center"/>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rPr>
              <w:t>Стул мягкий</w:t>
            </w:r>
          </w:p>
        </w:tc>
        <w:tc>
          <w:tcPr>
            <w:tcW w:w="3565"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lang w:val="en-US"/>
              </w:rPr>
              <w:t>1</w:t>
            </w:r>
            <w:r w:rsidRPr="008A3515">
              <w:rPr>
                <w:rFonts w:ascii="Times New Roman" w:hAnsi="Times New Roman"/>
                <w:color w:val="000000"/>
                <w:sz w:val="20"/>
                <w:szCs w:val="20"/>
              </w:rPr>
              <w:t xml:space="preserve"> шт.</w:t>
            </w:r>
          </w:p>
        </w:tc>
        <w:tc>
          <w:tcPr>
            <w:tcW w:w="2185"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c>
          <w:tcPr>
            <w:tcW w:w="1523"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r>
      <w:tr w:rsidR="00604B04" w:rsidRPr="008A3515" w:rsidTr="00743CEA">
        <w:trPr>
          <w:jc w:val="center"/>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rPr>
              <w:t>Доска аудиторная</w:t>
            </w:r>
          </w:p>
        </w:tc>
        <w:tc>
          <w:tcPr>
            <w:tcW w:w="3565"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rPr>
              <w:t>1 шт.</w:t>
            </w:r>
          </w:p>
        </w:tc>
        <w:tc>
          <w:tcPr>
            <w:tcW w:w="2185"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c>
          <w:tcPr>
            <w:tcW w:w="1523"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r>
      <w:tr w:rsidR="00604B04" w:rsidRPr="008A3515" w:rsidTr="00743CEA">
        <w:trPr>
          <w:jc w:val="center"/>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rPr>
              <w:t>Стол преподавателя</w:t>
            </w:r>
          </w:p>
        </w:tc>
        <w:tc>
          <w:tcPr>
            <w:tcW w:w="3565"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rPr>
              <w:t>1 шт.</w:t>
            </w:r>
          </w:p>
        </w:tc>
        <w:tc>
          <w:tcPr>
            <w:tcW w:w="2185"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c>
          <w:tcPr>
            <w:tcW w:w="1523"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r>
      <w:tr w:rsidR="00604B04" w:rsidRPr="008A3515" w:rsidTr="00743CEA">
        <w:trPr>
          <w:jc w:val="center"/>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rPr>
              <w:t>Системный блок</w:t>
            </w:r>
          </w:p>
        </w:tc>
        <w:tc>
          <w:tcPr>
            <w:tcW w:w="3565"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lang w:val="en-US"/>
              </w:rPr>
              <w:t>1</w:t>
            </w:r>
          </w:p>
        </w:tc>
        <w:tc>
          <w:tcPr>
            <w:tcW w:w="2185"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c>
          <w:tcPr>
            <w:tcW w:w="1523"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r>
      <w:tr w:rsidR="00604B04" w:rsidRPr="008A3515" w:rsidTr="00743CEA">
        <w:trPr>
          <w:jc w:val="center"/>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rPr>
              <w:t>Монитор</w:t>
            </w:r>
          </w:p>
        </w:tc>
        <w:tc>
          <w:tcPr>
            <w:tcW w:w="3565"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lang w:val="en-US"/>
              </w:rPr>
              <w:t>1</w:t>
            </w:r>
          </w:p>
        </w:tc>
        <w:tc>
          <w:tcPr>
            <w:tcW w:w="2185"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c>
          <w:tcPr>
            <w:tcW w:w="1523"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r>
      <w:tr w:rsidR="00604B04" w:rsidRPr="008A3515" w:rsidTr="00743CEA">
        <w:trPr>
          <w:jc w:val="center"/>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rPr>
              <w:t>Мышь</w:t>
            </w:r>
          </w:p>
        </w:tc>
        <w:tc>
          <w:tcPr>
            <w:tcW w:w="3565"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lang w:val="en-US"/>
              </w:rPr>
              <w:t>1</w:t>
            </w:r>
          </w:p>
        </w:tc>
        <w:tc>
          <w:tcPr>
            <w:tcW w:w="2185"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c>
          <w:tcPr>
            <w:tcW w:w="1523"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r>
      <w:tr w:rsidR="00604B04" w:rsidRPr="008A3515" w:rsidTr="00743CEA">
        <w:trPr>
          <w:jc w:val="center"/>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rPr>
              <w:t>Клавиатура</w:t>
            </w:r>
          </w:p>
        </w:tc>
        <w:tc>
          <w:tcPr>
            <w:tcW w:w="3565"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lang w:val="en-US"/>
              </w:rPr>
              <w:t>1</w:t>
            </w:r>
          </w:p>
        </w:tc>
        <w:tc>
          <w:tcPr>
            <w:tcW w:w="2185"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c>
          <w:tcPr>
            <w:tcW w:w="1523"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r>
      <w:tr w:rsidR="00604B04" w:rsidRPr="008A3515" w:rsidTr="00743CEA">
        <w:trPr>
          <w:jc w:val="center"/>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rPr>
              <w:t>Принтер</w:t>
            </w:r>
          </w:p>
        </w:tc>
        <w:tc>
          <w:tcPr>
            <w:tcW w:w="3565"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lang w:val="en-US"/>
              </w:rPr>
              <w:t>1</w:t>
            </w:r>
          </w:p>
        </w:tc>
        <w:tc>
          <w:tcPr>
            <w:tcW w:w="2185"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c>
          <w:tcPr>
            <w:tcW w:w="1523"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r>
      <w:tr w:rsidR="00604B04" w:rsidRPr="008A3515" w:rsidTr="00743CEA">
        <w:trPr>
          <w:jc w:val="center"/>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rPr>
              <w:t xml:space="preserve">Проектор </w:t>
            </w:r>
          </w:p>
        </w:tc>
        <w:tc>
          <w:tcPr>
            <w:tcW w:w="3565"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lang w:val="en-US"/>
              </w:rPr>
              <w:t>1</w:t>
            </w:r>
          </w:p>
        </w:tc>
        <w:tc>
          <w:tcPr>
            <w:tcW w:w="2185"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c>
          <w:tcPr>
            <w:tcW w:w="1523"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r>
      <w:tr w:rsidR="00604B04" w:rsidRPr="008A3515" w:rsidTr="00743CEA">
        <w:trPr>
          <w:jc w:val="center"/>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rPr>
              <w:t xml:space="preserve">Экран </w:t>
            </w:r>
          </w:p>
        </w:tc>
        <w:tc>
          <w:tcPr>
            <w:tcW w:w="3565"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lang w:val="en-US"/>
              </w:rPr>
              <w:t>1</w:t>
            </w:r>
          </w:p>
        </w:tc>
        <w:tc>
          <w:tcPr>
            <w:tcW w:w="2185"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c>
          <w:tcPr>
            <w:tcW w:w="1523"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r>
      <w:tr w:rsidR="00604B04" w:rsidRPr="008A3515" w:rsidTr="00743CEA">
        <w:trPr>
          <w:jc w:val="center"/>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rPr>
              <w:t>Сетевой фильтр</w:t>
            </w:r>
          </w:p>
        </w:tc>
        <w:tc>
          <w:tcPr>
            <w:tcW w:w="3565"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lang w:val="en-US"/>
              </w:rPr>
              <w:t>1</w:t>
            </w:r>
          </w:p>
        </w:tc>
        <w:tc>
          <w:tcPr>
            <w:tcW w:w="2185"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c>
          <w:tcPr>
            <w:tcW w:w="1523"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r>
      <w:tr w:rsidR="00604B04" w:rsidRPr="008A3515" w:rsidTr="00743CEA">
        <w:trPr>
          <w:jc w:val="center"/>
        </w:trPr>
        <w:tc>
          <w:tcPr>
            <w:tcW w:w="10201" w:type="dxa"/>
            <w:gridSpan w:val="5"/>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jc w:val="center"/>
              <w:rPr>
                <w:rFonts w:ascii="Times New Roman" w:hAnsi="Times New Roman"/>
                <w:color w:val="000000"/>
                <w:sz w:val="20"/>
                <w:szCs w:val="20"/>
              </w:rPr>
            </w:pPr>
            <w:r w:rsidRPr="008A3515">
              <w:rPr>
                <w:rFonts w:ascii="Times New Roman" w:hAnsi="Times New Roman"/>
                <w:b/>
                <w:bCs/>
                <w:color w:val="000000"/>
                <w:sz w:val="20"/>
                <w:szCs w:val="20"/>
              </w:rPr>
              <w:t>Программное обеспечение</w:t>
            </w:r>
          </w:p>
        </w:tc>
      </w:tr>
      <w:tr w:rsidR="00604B04" w:rsidRPr="008A3515" w:rsidTr="00743CEA">
        <w:trPr>
          <w:jc w:val="center"/>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lang w:val="en-US"/>
              </w:rPr>
            </w:pPr>
            <w:r w:rsidRPr="008A3515">
              <w:rPr>
                <w:rFonts w:ascii="Times New Roman" w:hAnsi="Times New Roman"/>
                <w:color w:val="000000"/>
                <w:sz w:val="20"/>
                <w:szCs w:val="20"/>
              </w:rPr>
              <w:t>Операционная система</w:t>
            </w:r>
          </w:p>
        </w:tc>
        <w:tc>
          <w:tcPr>
            <w:tcW w:w="3565"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lang w:val="en-US"/>
              </w:rPr>
            </w:pPr>
            <w:r w:rsidRPr="008A3515">
              <w:rPr>
                <w:rFonts w:ascii="Times New Roman" w:hAnsi="Times New Roman"/>
                <w:color w:val="000000"/>
                <w:sz w:val="20"/>
                <w:szCs w:val="20"/>
                <w:lang w:val="en-US"/>
              </w:rPr>
              <w:t>Microsoft Windows 10 64bit</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rPr>
              <w:t>198</w:t>
            </w:r>
          </w:p>
        </w:tc>
        <w:tc>
          <w:tcPr>
            <w:tcW w:w="2185"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lang w:val="en-US"/>
              </w:rPr>
            </w:pPr>
            <w:r w:rsidRPr="008A3515">
              <w:rPr>
                <w:rFonts w:ascii="Times New Roman" w:hAnsi="Times New Roman"/>
                <w:color w:val="000000"/>
                <w:sz w:val="20"/>
                <w:szCs w:val="20"/>
              </w:rPr>
              <w:t>46651080</w:t>
            </w:r>
          </w:p>
        </w:tc>
        <w:tc>
          <w:tcPr>
            <w:tcW w:w="1523"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rPr>
              <w:t>РС- OPEN - 66640664ZZE1203</w:t>
            </w:r>
          </w:p>
        </w:tc>
      </w:tr>
      <w:tr w:rsidR="00604B04" w:rsidRPr="008A3515" w:rsidTr="00743CEA">
        <w:trPr>
          <w:jc w:val="center"/>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rPr>
              <w:t>Офисное ПО</w:t>
            </w:r>
          </w:p>
        </w:tc>
        <w:tc>
          <w:tcPr>
            <w:tcW w:w="3565"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lang w:val="en-US"/>
              </w:rPr>
            </w:pPr>
            <w:r w:rsidRPr="008A3515">
              <w:rPr>
                <w:rFonts w:ascii="Times New Roman" w:hAnsi="Times New Roman"/>
                <w:color w:val="000000"/>
                <w:sz w:val="20"/>
                <w:szCs w:val="20"/>
                <w:lang w:val="en-US"/>
              </w:rPr>
              <w:t>Microsoft Office 2013 32bit</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rPr>
              <w:t>198</w:t>
            </w:r>
          </w:p>
        </w:tc>
        <w:tc>
          <w:tcPr>
            <w:tcW w:w="2185"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lang w:val="en-US"/>
              </w:rPr>
            </w:pPr>
            <w:r w:rsidRPr="008A3515">
              <w:rPr>
                <w:rFonts w:ascii="Times New Roman" w:hAnsi="Times New Roman"/>
                <w:color w:val="000000"/>
                <w:sz w:val="20"/>
                <w:szCs w:val="20"/>
              </w:rPr>
              <w:t>46651080</w:t>
            </w:r>
          </w:p>
        </w:tc>
        <w:tc>
          <w:tcPr>
            <w:tcW w:w="1523"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lang w:val="en-US"/>
              </w:rPr>
            </w:pPr>
          </w:p>
        </w:tc>
      </w:tr>
      <w:tr w:rsidR="00604B04" w:rsidRPr="008A3515" w:rsidTr="00743CEA">
        <w:trPr>
          <w:jc w:val="center"/>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lang w:val="en-US"/>
              </w:rPr>
            </w:pPr>
            <w:r w:rsidRPr="008A3515">
              <w:rPr>
                <w:rFonts w:ascii="Times New Roman" w:hAnsi="Times New Roman"/>
                <w:color w:val="000000"/>
                <w:sz w:val="20"/>
                <w:szCs w:val="20"/>
              </w:rPr>
              <w:t>Антивирус</w:t>
            </w:r>
          </w:p>
        </w:tc>
        <w:tc>
          <w:tcPr>
            <w:tcW w:w="3565"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rPr>
                <w:rFonts w:ascii="Times New Roman" w:hAnsi="Times New Roman"/>
                <w:sz w:val="20"/>
                <w:szCs w:val="20"/>
                <w:lang w:val="en-US"/>
              </w:rPr>
            </w:pPr>
            <w:r w:rsidRPr="008A3515">
              <w:rPr>
                <w:rFonts w:ascii="Times New Roman" w:hAnsi="Times New Roman"/>
                <w:color w:val="000000"/>
                <w:sz w:val="20"/>
                <w:szCs w:val="20"/>
                <w:lang w:val="en-US"/>
              </w:rPr>
              <w:t xml:space="preserve">Kaspersky Endpoint Security </w:t>
            </w:r>
            <w:proofErr w:type="spellStart"/>
            <w:r w:rsidRPr="008A3515">
              <w:rPr>
                <w:rFonts w:ascii="Times New Roman" w:hAnsi="Times New Roman"/>
                <w:color w:val="000000"/>
                <w:sz w:val="20"/>
                <w:szCs w:val="20"/>
              </w:rPr>
              <w:t>длябизнеса</w:t>
            </w:r>
            <w:proofErr w:type="spellEnd"/>
            <w:r w:rsidRPr="008A3515">
              <w:rPr>
                <w:rFonts w:ascii="Times New Roman" w:hAnsi="Times New Roman"/>
                <w:color w:val="000000"/>
                <w:sz w:val="20"/>
                <w:szCs w:val="20"/>
                <w:lang w:val="en-US"/>
              </w:rPr>
              <w:t xml:space="preserve"> - </w:t>
            </w:r>
            <w:r w:rsidRPr="008A3515">
              <w:rPr>
                <w:rFonts w:ascii="Times New Roman" w:hAnsi="Times New Roman"/>
                <w:color w:val="000000"/>
                <w:sz w:val="20"/>
                <w:szCs w:val="20"/>
              </w:rPr>
              <w:t>Стандартный</w:t>
            </w:r>
            <w:r w:rsidRPr="008A3515">
              <w:rPr>
                <w:rFonts w:ascii="Times New Roman" w:hAnsi="Times New Roman"/>
                <w:color w:val="000000"/>
                <w:sz w:val="20"/>
                <w:szCs w:val="20"/>
                <w:lang w:val="en-US"/>
              </w:rPr>
              <w:br/>
              <w:t xml:space="preserve">Russian Edition. 50-99 Node 2 </w:t>
            </w:r>
            <w:r w:rsidRPr="008A3515">
              <w:rPr>
                <w:rFonts w:ascii="Times New Roman" w:hAnsi="Times New Roman"/>
                <w:color w:val="000000"/>
                <w:sz w:val="20"/>
                <w:szCs w:val="20"/>
              </w:rPr>
              <w:t xml:space="preserve">года </w:t>
            </w:r>
            <w:r w:rsidRPr="008A3515">
              <w:rPr>
                <w:rFonts w:ascii="Times New Roman" w:hAnsi="Times New Roman"/>
                <w:color w:val="000000"/>
                <w:sz w:val="20"/>
                <w:szCs w:val="20"/>
                <w:lang w:val="en-US"/>
              </w:rPr>
              <w:t>Educational Renewal</w:t>
            </w:r>
            <w:r w:rsidRPr="008A3515">
              <w:rPr>
                <w:rFonts w:ascii="Times New Roman" w:hAnsi="Times New Roman"/>
                <w:color w:val="000000"/>
                <w:sz w:val="20"/>
                <w:szCs w:val="20"/>
                <w:lang w:val="en-US"/>
              </w:rPr>
              <w:br/>
              <w:t xml:space="preserve">License, </w:t>
            </w:r>
            <w:proofErr w:type="spellStart"/>
            <w:r w:rsidRPr="008A3515">
              <w:rPr>
                <w:rFonts w:ascii="Times New Roman" w:hAnsi="Times New Roman"/>
                <w:color w:val="000000"/>
                <w:sz w:val="20"/>
                <w:szCs w:val="20"/>
              </w:rPr>
              <w:t>правонаиспользование</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rPr>
              <w:t>99 лиц.</w:t>
            </w:r>
          </w:p>
        </w:tc>
        <w:tc>
          <w:tcPr>
            <w:tcW w:w="2185"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lang w:val="en-US"/>
              </w:rPr>
            </w:pPr>
            <w:r w:rsidRPr="008A3515">
              <w:rPr>
                <w:rFonts w:ascii="Times New Roman" w:hAnsi="Times New Roman"/>
                <w:color w:val="000000"/>
                <w:sz w:val="20"/>
                <w:szCs w:val="20"/>
              </w:rPr>
              <w:t>1B08-211222-060620-003-1563</w:t>
            </w:r>
          </w:p>
        </w:tc>
        <w:tc>
          <w:tcPr>
            <w:tcW w:w="1523"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rPr>
              <w:t>Лицензионный договор № 120, от 24.11.2021г.</w:t>
            </w:r>
          </w:p>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rPr>
              <w:t>ООО «Аксиома»</w:t>
            </w:r>
          </w:p>
        </w:tc>
      </w:tr>
      <w:tr w:rsidR="00604B04" w:rsidRPr="008A3515" w:rsidTr="00743CEA">
        <w:trPr>
          <w:jc w:val="center"/>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rPr>
              <w:t xml:space="preserve">Браузеры </w:t>
            </w:r>
          </w:p>
        </w:tc>
        <w:tc>
          <w:tcPr>
            <w:tcW w:w="3565"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lang w:val="en-US"/>
              </w:rPr>
              <w:t xml:space="preserve">Microsoft Edge, </w:t>
            </w:r>
            <w:proofErr w:type="spellStart"/>
            <w:r w:rsidRPr="008A3515">
              <w:rPr>
                <w:rFonts w:ascii="Times New Roman" w:hAnsi="Times New Roman"/>
                <w:color w:val="000000"/>
                <w:sz w:val="20"/>
                <w:szCs w:val="20"/>
              </w:rPr>
              <w:t>Сhrome</w:t>
            </w:r>
            <w:proofErr w:type="spellEnd"/>
            <w:r w:rsidRPr="008A3515">
              <w:rPr>
                <w:rFonts w:ascii="Times New Roman" w:hAnsi="Times New Roman"/>
                <w:color w:val="000000"/>
                <w:sz w:val="20"/>
                <w:szCs w:val="20"/>
              </w:rPr>
              <w:t xml:space="preserve">, </w:t>
            </w:r>
            <w:proofErr w:type="spellStart"/>
            <w:r w:rsidRPr="008A3515">
              <w:rPr>
                <w:rFonts w:ascii="Times New Roman" w:hAnsi="Times New Roman"/>
                <w:color w:val="000000"/>
                <w:sz w:val="20"/>
                <w:szCs w:val="20"/>
              </w:rPr>
              <w:t>Opera</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c>
          <w:tcPr>
            <w:tcW w:w="2185"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c>
          <w:tcPr>
            <w:tcW w:w="1523"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r>
      <w:tr w:rsidR="00604B04" w:rsidRPr="008A3515" w:rsidTr="00743CEA">
        <w:trPr>
          <w:jc w:val="center"/>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rPr>
              <w:lastRenderedPageBreak/>
              <w:t>Специальные программные средства</w:t>
            </w:r>
          </w:p>
        </w:tc>
        <w:tc>
          <w:tcPr>
            <w:tcW w:w="3565"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rPr>
              <w:t>1</w:t>
            </w:r>
            <w:proofErr w:type="gramStart"/>
            <w:r w:rsidRPr="008A3515">
              <w:rPr>
                <w:rFonts w:ascii="Times New Roman" w:hAnsi="Times New Roman"/>
                <w:color w:val="000000"/>
                <w:sz w:val="20"/>
                <w:szCs w:val="20"/>
              </w:rPr>
              <w:t>С:Колледж</w:t>
            </w:r>
            <w:proofErr w:type="gramEnd"/>
            <w:r w:rsidRPr="008A3515">
              <w:rPr>
                <w:rFonts w:ascii="Times New Roman" w:hAnsi="Times New Roman"/>
                <w:color w:val="000000"/>
                <w:sz w:val="20"/>
                <w:szCs w:val="20"/>
              </w:rPr>
              <w:t xml:space="preserve"> ПРОФ (х86-64) </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rPr>
              <w:t>95 лиц.</w:t>
            </w:r>
          </w:p>
        </w:tc>
        <w:tc>
          <w:tcPr>
            <w:tcW w:w="2185"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keepNext/>
              <w:keepLines/>
              <w:spacing w:before="40"/>
              <w:outlineLvl w:val="1"/>
              <w:rPr>
                <w:rFonts w:ascii="Times New Roman" w:hAnsi="Times New Roman"/>
                <w:b/>
                <w:bCs/>
                <w:sz w:val="20"/>
                <w:szCs w:val="20"/>
              </w:rPr>
            </w:pPr>
            <w:r w:rsidRPr="008A3515">
              <w:rPr>
                <w:rFonts w:ascii="Times New Roman" w:hAnsi="Times New Roman"/>
                <w:sz w:val="20"/>
                <w:szCs w:val="20"/>
              </w:rPr>
              <w:t>8101651753, 8101742567, 8101076498,8101632024</w:t>
            </w:r>
          </w:p>
        </w:tc>
        <w:tc>
          <w:tcPr>
            <w:tcW w:w="1523"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rPr>
              <w:t>Договор №95/19, от 12.10.2019г., №303/19 от 12.10.2019г.</w:t>
            </w:r>
          </w:p>
        </w:tc>
      </w:tr>
      <w:tr w:rsidR="00604B04" w:rsidRPr="008A3515" w:rsidTr="00743CEA">
        <w:trPr>
          <w:jc w:val="center"/>
        </w:trPr>
        <w:tc>
          <w:tcPr>
            <w:tcW w:w="1936"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rPr>
              <w:t>Архиватор</w:t>
            </w:r>
          </w:p>
        </w:tc>
        <w:tc>
          <w:tcPr>
            <w:tcW w:w="3565" w:type="dxa"/>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lang w:val="en-US"/>
              </w:rPr>
            </w:pPr>
            <w:r w:rsidRPr="008A3515">
              <w:rPr>
                <w:rFonts w:ascii="Times New Roman" w:hAnsi="Times New Roman"/>
                <w:color w:val="000000"/>
                <w:sz w:val="20"/>
                <w:szCs w:val="20"/>
              </w:rPr>
              <w:t>7</w:t>
            </w:r>
            <w:r w:rsidRPr="008A3515">
              <w:rPr>
                <w:rFonts w:ascii="Times New Roman" w:hAnsi="Times New Roman"/>
                <w:color w:val="000000"/>
                <w:sz w:val="20"/>
                <w:szCs w:val="20"/>
                <w:lang w:val="en-US"/>
              </w:rPr>
              <w:t>-Zip 19.00</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c>
          <w:tcPr>
            <w:tcW w:w="2185"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c>
          <w:tcPr>
            <w:tcW w:w="1523" w:type="dxa"/>
            <w:tcBorders>
              <w:top w:val="single" w:sz="4" w:space="0" w:color="auto"/>
              <w:left w:val="single" w:sz="4" w:space="0" w:color="auto"/>
              <w:bottom w:val="single" w:sz="4" w:space="0" w:color="auto"/>
              <w:right w:val="single" w:sz="4" w:space="0" w:color="auto"/>
            </w:tcBorders>
            <w:shd w:val="clear" w:color="auto" w:fill="auto"/>
          </w:tcPr>
          <w:p w:rsidR="00604B04" w:rsidRPr="008A3515" w:rsidRDefault="00604B04" w:rsidP="00743CEA">
            <w:pPr>
              <w:adjustRightInd w:val="0"/>
              <w:rPr>
                <w:rFonts w:ascii="Times New Roman" w:hAnsi="Times New Roman"/>
                <w:color w:val="000000"/>
                <w:sz w:val="20"/>
                <w:szCs w:val="20"/>
              </w:rPr>
            </w:pPr>
          </w:p>
        </w:tc>
      </w:tr>
      <w:tr w:rsidR="00604B04" w:rsidRPr="008A3515" w:rsidTr="00743CEA">
        <w:trPr>
          <w:jc w:val="center"/>
        </w:trPr>
        <w:tc>
          <w:tcPr>
            <w:tcW w:w="10201" w:type="dxa"/>
            <w:gridSpan w:val="5"/>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jc w:val="center"/>
              <w:rPr>
                <w:rFonts w:ascii="Times New Roman" w:hAnsi="Times New Roman"/>
                <w:b/>
                <w:bCs/>
                <w:color w:val="000000"/>
                <w:sz w:val="20"/>
                <w:szCs w:val="20"/>
              </w:rPr>
            </w:pPr>
            <w:r w:rsidRPr="008A3515">
              <w:rPr>
                <w:rFonts w:ascii="Times New Roman" w:hAnsi="Times New Roman"/>
                <w:b/>
                <w:bCs/>
                <w:color w:val="000000"/>
                <w:sz w:val="20"/>
                <w:szCs w:val="20"/>
              </w:rPr>
              <w:t>Доступ к сети Интернет</w:t>
            </w:r>
          </w:p>
        </w:tc>
      </w:tr>
      <w:tr w:rsidR="00604B04" w:rsidRPr="008A3515" w:rsidTr="00743CEA">
        <w:trPr>
          <w:jc w:val="center"/>
        </w:trPr>
        <w:tc>
          <w:tcPr>
            <w:tcW w:w="10201" w:type="dxa"/>
            <w:gridSpan w:val="5"/>
            <w:tcBorders>
              <w:top w:val="single" w:sz="4" w:space="0" w:color="auto"/>
              <w:left w:val="single" w:sz="4" w:space="0" w:color="auto"/>
              <w:bottom w:val="single" w:sz="4" w:space="0" w:color="auto"/>
              <w:right w:val="single" w:sz="4" w:space="0" w:color="auto"/>
            </w:tcBorders>
            <w:shd w:val="clear" w:color="auto" w:fill="auto"/>
            <w:hideMark/>
          </w:tcPr>
          <w:p w:rsidR="00604B04" w:rsidRPr="008A3515" w:rsidRDefault="00604B04" w:rsidP="00743CEA">
            <w:pPr>
              <w:adjustRightInd w:val="0"/>
              <w:rPr>
                <w:rFonts w:ascii="Times New Roman" w:hAnsi="Times New Roman"/>
                <w:color w:val="000000"/>
                <w:sz w:val="20"/>
                <w:szCs w:val="20"/>
              </w:rPr>
            </w:pPr>
            <w:r w:rsidRPr="008A3515">
              <w:rPr>
                <w:rFonts w:ascii="Times New Roman" w:hAnsi="Times New Roman"/>
                <w:color w:val="000000"/>
                <w:sz w:val="20"/>
                <w:szCs w:val="20"/>
              </w:rPr>
              <w:t xml:space="preserve">Доступ к глобальной сети Интернет предоставляется компанией ООО «Экспресс сеть» по договору № 595 от 02.02.2022 г. на предоставление </w:t>
            </w:r>
            <w:proofErr w:type="gramStart"/>
            <w:r w:rsidRPr="008A3515">
              <w:rPr>
                <w:rFonts w:ascii="Times New Roman" w:hAnsi="Times New Roman"/>
                <w:color w:val="000000"/>
                <w:sz w:val="20"/>
                <w:szCs w:val="20"/>
              </w:rPr>
              <w:t>выделен-</w:t>
            </w:r>
            <w:proofErr w:type="spellStart"/>
            <w:r w:rsidRPr="008A3515">
              <w:rPr>
                <w:rFonts w:ascii="Times New Roman" w:hAnsi="Times New Roman"/>
                <w:color w:val="000000"/>
                <w:sz w:val="20"/>
                <w:szCs w:val="20"/>
              </w:rPr>
              <w:t>ного</w:t>
            </w:r>
            <w:proofErr w:type="spellEnd"/>
            <w:proofErr w:type="gramEnd"/>
            <w:r w:rsidRPr="008A3515">
              <w:rPr>
                <w:rFonts w:ascii="Times New Roman" w:hAnsi="Times New Roman"/>
                <w:color w:val="000000"/>
                <w:sz w:val="20"/>
                <w:szCs w:val="20"/>
              </w:rPr>
              <w:t xml:space="preserve"> доступа к сети Интернет Срок действия документа: с "01" января 2022г. по "31" декабря 2022 г.). Обще доступная скорость интернета 100мб/с</w:t>
            </w:r>
          </w:p>
        </w:tc>
      </w:tr>
    </w:tbl>
    <w:p w:rsidR="00604B04" w:rsidRPr="00222C7D" w:rsidRDefault="00604B04" w:rsidP="00604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bCs/>
          <w:color w:val="000000"/>
        </w:rPr>
      </w:pPr>
    </w:p>
    <w:p w:rsidR="00604B04" w:rsidRPr="008A3515" w:rsidRDefault="00604B04" w:rsidP="00604B04">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Times New Roman" w:hAnsi="Times New Roman"/>
          <w:b w:val="0"/>
          <w:color w:val="000000"/>
          <w:sz w:val="24"/>
          <w:szCs w:val="24"/>
        </w:rPr>
      </w:pPr>
      <w:r w:rsidRPr="008A3515">
        <w:rPr>
          <w:rFonts w:ascii="Times New Roman" w:hAnsi="Times New Roman"/>
          <w:b w:val="0"/>
          <w:color w:val="000000"/>
          <w:sz w:val="24"/>
          <w:szCs w:val="24"/>
        </w:rPr>
        <w:t xml:space="preserve">        3.2. Информационное обеспечение обучения</w:t>
      </w:r>
    </w:p>
    <w:p w:rsidR="00604B04" w:rsidRPr="008A3515" w:rsidRDefault="00604B04" w:rsidP="00604B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rPr>
          <w:rFonts w:ascii="Times New Roman" w:hAnsi="Times New Roman"/>
          <w:b/>
          <w:bCs/>
          <w:color w:val="000000"/>
          <w:sz w:val="24"/>
          <w:szCs w:val="24"/>
        </w:rPr>
      </w:pPr>
      <w:r w:rsidRPr="008A3515">
        <w:rPr>
          <w:rFonts w:ascii="Times New Roman" w:hAnsi="Times New Roman"/>
          <w:b/>
          <w:bCs/>
          <w:color w:val="000000"/>
          <w:sz w:val="24"/>
          <w:szCs w:val="24"/>
        </w:rPr>
        <w:t>Перечень рекомендуемых учебных изданий, Интернет-ресурсов, дополнительной литературы</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5557"/>
        <w:gridCol w:w="1673"/>
        <w:gridCol w:w="1871"/>
      </w:tblGrid>
      <w:tr w:rsidR="00604B04" w:rsidRPr="008A3515" w:rsidTr="00743CEA">
        <w:trPr>
          <w:trHeight w:val="663"/>
        </w:trPr>
        <w:tc>
          <w:tcPr>
            <w:tcW w:w="817" w:type="dxa"/>
          </w:tcPr>
          <w:p w:rsidR="00604B04" w:rsidRPr="008A3515" w:rsidRDefault="00604B04" w:rsidP="00743CEA">
            <w:pPr>
              <w:pStyle w:val="Default"/>
              <w:spacing w:line="360" w:lineRule="auto"/>
              <w:rPr>
                <w:sz w:val="22"/>
                <w:szCs w:val="22"/>
              </w:rPr>
            </w:pPr>
            <w:r w:rsidRPr="008A3515">
              <w:rPr>
                <w:b/>
                <w:bCs/>
                <w:sz w:val="22"/>
                <w:szCs w:val="22"/>
              </w:rPr>
              <w:t xml:space="preserve">№ </w:t>
            </w:r>
          </w:p>
        </w:tc>
        <w:tc>
          <w:tcPr>
            <w:tcW w:w="5557" w:type="dxa"/>
          </w:tcPr>
          <w:p w:rsidR="00604B04" w:rsidRPr="008A3515" w:rsidRDefault="00604B04" w:rsidP="00743CEA">
            <w:pPr>
              <w:pStyle w:val="Default"/>
              <w:spacing w:line="360" w:lineRule="auto"/>
              <w:rPr>
                <w:sz w:val="22"/>
                <w:szCs w:val="22"/>
              </w:rPr>
            </w:pPr>
            <w:r w:rsidRPr="008A3515">
              <w:rPr>
                <w:b/>
                <w:bCs/>
                <w:sz w:val="22"/>
                <w:szCs w:val="22"/>
              </w:rPr>
              <w:t xml:space="preserve">Автор, название, место издания, издательство, год издания учебной литературы, вид и характеристика иных информационных ресурсов </w:t>
            </w:r>
          </w:p>
        </w:tc>
        <w:tc>
          <w:tcPr>
            <w:tcW w:w="1673" w:type="dxa"/>
          </w:tcPr>
          <w:p w:rsidR="00604B04" w:rsidRPr="008A3515" w:rsidRDefault="00604B04" w:rsidP="00743CEA">
            <w:pPr>
              <w:pStyle w:val="Default"/>
              <w:spacing w:line="360" w:lineRule="auto"/>
              <w:rPr>
                <w:sz w:val="22"/>
                <w:szCs w:val="22"/>
              </w:rPr>
            </w:pPr>
            <w:r w:rsidRPr="008A3515">
              <w:rPr>
                <w:b/>
                <w:bCs/>
                <w:sz w:val="22"/>
                <w:szCs w:val="22"/>
              </w:rPr>
              <w:t xml:space="preserve">Наличие грифа, вид грифа </w:t>
            </w:r>
          </w:p>
        </w:tc>
        <w:tc>
          <w:tcPr>
            <w:tcW w:w="1871" w:type="dxa"/>
          </w:tcPr>
          <w:p w:rsidR="00604B04" w:rsidRPr="008A3515" w:rsidRDefault="00604B04" w:rsidP="00743CEA">
            <w:pPr>
              <w:pStyle w:val="Default"/>
              <w:spacing w:line="360" w:lineRule="auto"/>
              <w:rPr>
                <w:sz w:val="22"/>
                <w:szCs w:val="22"/>
              </w:rPr>
            </w:pPr>
            <w:r w:rsidRPr="008A3515">
              <w:rPr>
                <w:b/>
                <w:bCs/>
                <w:sz w:val="22"/>
                <w:szCs w:val="22"/>
              </w:rPr>
              <w:t xml:space="preserve">Кол-во экземпляров в библиотеке </w:t>
            </w:r>
          </w:p>
        </w:tc>
      </w:tr>
      <w:tr w:rsidR="00604B04" w:rsidRPr="008A3515" w:rsidTr="00743CEA">
        <w:trPr>
          <w:trHeight w:val="98"/>
        </w:trPr>
        <w:tc>
          <w:tcPr>
            <w:tcW w:w="9918" w:type="dxa"/>
            <w:gridSpan w:val="4"/>
          </w:tcPr>
          <w:p w:rsidR="00604B04" w:rsidRPr="008A3515" w:rsidRDefault="00604B04" w:rsidP="00743CEA">
            <w:pPr>
              <w:pStyle w:val="Default"/>
              <w:spacing w:line="360" w:lineRule="auto"/>
              <w:jc w:val="center"/>
              <w:rPr>
                <w:sz w:val="22"/>
                <w:szCs w:val="22"/>
              </w:rPr>
            </w:pPr>
            <w:r w:rsidRPr="008A3515">
              <w:rPr>
                <w:b/>
                <w:bCs/>
                <w:sz w:val="22"/>
                <w:szCs w:val="22"/>
              </w:rPr>
              <w:t>Основная литература</w:t>
            </w:r>
          </w:p>
        </w:tc>
      </w:tr>
      <w:tr w:rsidR="00604B04" w:rsidRPr="008A3515" w:rsidTr="00743CEA">
        <w:trPr>
          <w:trHeight w:val="100"/>
        </w:trPr>
        <w:tc>
          <w:tcPr>
            <w:tcW w:w="817" w:type="dxa"/>
          </w:tcPr>
          <w:p w:rsidR="00604B04" w:rsidRPr="008A3515" w:rsidRDefault="00604B04" w:rsidP="00604B04">
            <w:pPr>
              <w:pStyle w:val="Default"/>
              <w:numPr>
                <w:ilvl w:val="0"/>
                <w:numId w:val="5"/>
              </w:numPr>
              <w:spacing w:line="360" w:lineRule="auto"/>
              <w:rPr>
                <w:sz w:val="22"/>
                <w:szCs w:val="22"/>
              </w:rPr>
            </w:pPr>
            <w:r w:rsidRPr="008A3515">
              <w:rPr>
                <w:sz w:val="22"/>
                <w:szCs w:val="22"/>
              </w:rPr>
              <w:t>4.</w:t>
            </w:r>
          </w:p>
        </w:tc>
        <w:tc>
          <w:tcPr>
            <w:tcW w:w="5557" w:type="dxa"/>
          </w:tcPr>
          <w:p w:rsidR="00604B04" w:rsidRPr="008A3515" w:rsidRDefault="00604B04" w:rsidP="00743CEA">
            <w:pPr>
              <w:spacing w:line="360" w:lineRule="auto"/>
              <w:contextualSpacing/>
              <w:jc w:val="both"/>
              <w:rPr>
                <w:rFonts w:ascii="Times New Roman" w:hAnsi="Times New Roman"/>
                <w:color w:val="000000"/>
              </w:rPr>
            </w:pPr>
            <w:r w:rsidRPr="008A3515">
              <w:rPr>
                <w:rFonts w:ascii="Times New Roman" w:hAnsi="Times New Roman"/>
                <w:color w:val="000000"/>
              </w:rPr>
              <w:t>Бурнашева, Э. П. Основы бережливого производства / Э. П. Бурнашева. — 2-е изд., стер. — Санкт-</w:t>
            </w:r>
            <w:proofErr w:type="gramStart"/>
            <w:r w:rsidRPr="008A3515">
              <w:rPr>
                <w:rFonts w:ascii="Times New Roman" w:hAnsi="Times New Roman"/>
                <w:color w:val="000000"/>
              </w:rPr>
              <w:t>Петербург :</w:t>
            </w:r>
            <w:proofErr w:type="gramEnd"/>
            <w:r w:rsidRPr="008A3515">
              <w:rPr>
                <w:rFonts w:ascii="Times New Roman" w:hAnsi="Times New Roman"/>
                <w:color w:val="000000"/>
              </w:rPr>
              <w:t xml:space="preserve"> Лань, 2023. — 76 с. — ISBN 978-5-507-45505-8. — </w:t>
            </w:r>
            <w:proofErr w:type="gramStart"/>
            <w:r w:rsidRPr="008A3515">
              <w:rPr>
                <w:rFonts w:ascii="Times New Roman" w:hAnsi="Times New Roman"/>
                <w:color w:val="000000"/>
              </w:rPr>
              <w:t>Текст :</w:t>
            </w:r>
            <w:proofErr w:type="gramEnd"/>
            <w:r w:rsidRPr="008A3515">
              <w:rPr>
                <w:rFonts w:ascii="Times New Roman" w:hAnsi="Times New Roman"/>
                <w:color w:val="000000"/>
              </w:rPr>
              <w:t xml:space="preserve"> электронный // Лань : электронно-библиотечная система. — URL: https://e.lanbook.com/book/271253</w:t>
            </w:r>
          </w:p>
        </w:tc>
        <w:tc>
          <w:tcPr>
            <w:tcW w:w="1673" w:type="dxa"/>
          </w:tcPr>
          <w:p w:rsidR="00604B04" w:rsidRPr="008A3515" w:rsidRDefault="00604B04" w:rsidP="00743CEA">
            <w:pPr>
              <w:pStyle w:val="Default"/>
              <w:spacing w:line="360" w:lineRule="auto"/>
              <w:rPr>
                <w:sz w:val="22"/>
                <w:szCs w:val="22"/>
              </w:rPr>
            </w:pPr>
            <w:r w:rsidRPr="008A3515">
              <w:rPr>
                <w:sz w:val="22"/>
                <w:szCs w:val="22"/>
              </w:rPr>
              <w:t>-</w:t>
            </w:r>
          </w:p>
        </w:tc>
        <w:tc>
          <w:tcPr>
            <w:tcW w:w="1871" w:type="dxa"/>
          </w:tcPr>
          <w:p w:rsidR="00604B04" w:rsidRPr="008A3515" w:rsidRDefault="00604B04" w:rsidP="00743CEA">
            <w:pPr>
              <w:pStyle w:val="Default"/>
              <w:spacing w:line="360" w:lineRule="auto"/>
              <w:rPr>
                <w:sz w:val="22"/>
                <w:szCs w:val="22"/>
              </w:rPr>
            </w:pPr>
            <w:r w:rsidRPr="008A3515">
              <w:rPr>
                <w:sz w:val="22"/>
                <w:szCs w:val="22"/>
              </w:rPr>
              <w:t>10</w:t>
            </w:r>
          </w:p>
        </w:tc>
      </w:tr>
      <w:tr w:rsidR="00604B04" w:rsidRPr="008A3515" w:rsidTr="00743CEA">
        <w:trPr>
          <w:trHeight w:val="100"/>
        </w:trPr>
        <w:tc>
          <w:tcPr>
            <w:tcW w:w="9918" w:type="dxa"/>
            <w:gridSpan w:val="4"/>
          </w:tcPr>
          <w:p w:rsidR="00604B04" w:rsidRPr="008A3515" w:rsidRDefault="00604B04" w:rsidP="00743CEA">
            <w:pPr>
              <w:pStyle w:val="Default"/>
              <w:spacing w:line="360" w:lineRule="auto"/>
              <w:jc w:val="center"/>
              <w:rPr>
                <w:b/>
                <w:bCs/>
                <w:sz w:val="22"/>
                <w:szCs w:val="22"/>
              </w:rPr>
            </w:pPr>
            <w:r w:rsidRPr="008A3515">
              <w:rPr>
                <w:b/>
                <w:bCs/>
                <w:sz w:val="22"/>
                <w:szCs w:val="22"/>
              </w:rPr>
              <w:t>Дополнительная литература</w:t>
            </w:r>
          </w:p>
        </w:tc>
      </w:tr>
      <w:tr w:rsidR="00604B04" w:rsidRPr="008A3515" w:rsidTr="00743CEA">
        <w:trPr>
          <w:trHeight w:val="100"/>
        </w:trPr>
        <w:tc>
          <w:tcPr>
            <w:tcW w:w="817" w:type="dxa"/>
          </w:tcPr>
          <w:p w:rsidR="00604B04" w:rsidRPr="008A3515" w:rsidRDefault="00604B04" w:rsidP="00604B04">
            <w:pPr>
              <w:pStyle w:val="Default"/>
              <w:numPr>
                <w:ilvl w:val="0"/>
                <w:numId w:val="6"/>
              </w:numPr>
              <w:spacing w:line="360" w:lineRule="auto"/>
              <w:rPr>
                <w:sz w:val="22"/>
                <w:szCs w:val="22"/>
              </w:rPr>
            </w:pPr>
          </w:p>
        </w:tc>
        <w:tc>
          <w:tcPr>
            <w:tcW w:w="5557" w:type="dxa"/>
          </w:tcPr>
          <w:p w:rsidR="00604B04" w:rsidRPr="008A3515" w:rsidRDefault="00604B04" w:rsidP="00743CEA">
            <w:pPr>
              <w:spacing w:line="360" w:lineRule="auto"/>
              <w:contextualSpacing/>
              <w:jc w:val="both"/>
              <w:rPr>
                <w:rFonts w:ascii="Times New Roman" w:hAnsi="Times New Roman"/>
                <w:color w:val="000000"/>
              </w:rPr>
            </w:pPr>
            <w:r w:rsidRPr="008A3515">
              <w:rPr>
                <w:rFonts w:ascii="Times New Roman" w:hAnsi="Times New Roman"/>
                <w:color w:val="000000"/>
              </w:rPr>
              <w:t xml:space="preserve">Солодовников, Ю. Л. Экономика и управление в </w:t>
            </w:r>
            <w:proofErr w:type="gramStart"/>
            <w:r w:rsidRPr="008A3515">
              <w:rPr>
                <w:rFonts w:ascii="Times New Roman" w:hAnsi="Times New Roman"/>
                <w:color w:val="000000"/>
              </w:rPr>
              <w:t>здравоохранении :</w:t>
            </w:r>
            <w:proofErr w:type="gramEnd"/>
            <w:r w:rsidRPr="008A3515">
              <w:rPr>
                <w:rFonts w:ascii="Times New Roman" w:hAnsi="Times New Roman"/>
                <w:color w:val="000000"/>
              </w:rPr>
              <w:t xml:space="preserve"> учебное пособие / Ю. Л. Солодовников. — 4-е изд., стер. — Санкт-</w:t>
            </w:r>
            <w:proofErr w:type="gramStart"/>
            <w:r w:rsidRPr="008A3515">
              <w:rPr>
                <w:rFonts w:ascii="Times New Roman" w:hAnsi="Times New Roman"/>
                <w:color w:val="000000"/>
              </w:rPr>
              <w:t>Петербург :</w:t>
            </w:r>
            <w:proofErr w:type="gramEnd"/>
            <w:r w:rsidRPr="008A3515">
              <w:rPr>
                <w:rFonts w:ascii="Times New Roman" w:hAnsi="Times New Roman"/>
                <w:color w:val="000000"/>
              </w:rPr>
              <w:t xml:space="preserve"> Лань, 2019. — 312 с.</w:t>
            </w:r>
          </w:p>
        </w:tc>
        <w:tc>
          <w:tcPr>
            <w:tcW w:w="1673" w:type="dxa"/>
          </w:tcPr>
          <w:p w:rsidR="00604B04" w:rsidRPr="008A3515" w:rsidRDefault="00604B04" w:rsidP="00743CEA">
            <w:pPr>
              <w:pStyle w:val="Default"/>
              <w:spacing w:line="360" w:lineRule="auto"/>
              <w:rPr>
                <w:sz w:val="22"/>
                <w:szCs w:val="22"/>
              </w:rPr>
            </w:pPr>
            <w:r w:rsidRPr="008A3515">
              <w:rPr>
                <w:sz w:val="22"/>
                <w:szCs w:val="22"/>
              </w:rPr>
              <w:t>-</w:t>
            </w:r>
          </w:p>
        </w:tc>
        <w:tc>
          <w:tcPr>
            <w:tcW w:w="1871" w:type="dxa"/>
          </w:tcPr>
          <w:p w:rsidR="00604B04" w:rsidRPr="008A3515" w:rsidRDefault="00604B04" w:rsidP="00743CEA">
            <w:pPr>
              <w:pStyle w:val="Default"/>
              <w:spacing w:line="360" w:lineRule="auto"/>
              <w:rPr>
                <w:sz w:val="22"/>
                <w:szCs w:val="22"/>
              </w:rPr>
            </w:pPr>
            <w:r w:rsidRPr="008A3515">
              <w:rPr>
                <w:sz w:val="22"/>
                <w:szCs w:val="22"/>
              </w:rPr>
              <w:t>10</w:t>
            </w:r>
          </w:p>
        </w:tc>
      </w:tr>
    </w:tbl>
    <w:p w:rsidR="00604B04" w:rsidRPr="008A3515" w:rsidRDefault="00604B04" w:rsidP="00604B04">
      <w:pPr>
        <w:spacing w:line="360" w:lineRule="auto"/>
        <w:jc w:val="center"/>
        <w:rPr>
          <w:rFonts w:ascii="Times New Roman" w:hAnsi="Times New Roman"/>
          <w:iCs/>
          <w:color w:val="000000"/>
          <w:sz w:val="24"/>
          <w:szCs w:val="24"/>
        </w:rPr>
      </w:pPr>
      <w:r w:rsidRPr="008A3515">
        <w:rPr>
          <w:rFonts w:ascii="Times New Roman" w:hAnsi="Times New Roman"/>
          <w:iCs/>
          <w:color w:val="000000"/>
          <w:sz w:val="24"/>
          <w:szCs w:val="24"/>
        </w:rPr>
        <w:t>Электронные образовательные ресурсы</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1701"/>
        <w:gridCol w:w="1115"/>
        <w:gridCol w:w="1720"/>
        <w:gridCol w:w="1417"/>
        <w:gridCol w:w="1134"/>
        <w:gridCol w:w="1843"/>
      </w:tblGrid>
      <w:tr w:rsidR="00604B04" w:rsidRPr="00222C7D" w:rsidTr="00743CEA">
        <w:trPr>
          <w:trHeight w:val="318"/>
        </w:trPr>
        <w:tc>
          <w:tcPr>
            <w:tcW w:w="534" w:type="dxa"/>
          </w:tcPr>
          <w:p w:rsidR="00604B04" w:rsidRPr="00222C7D" w:rsidRDefault="00604B04" w:rsidP="00743CEA">
            <w:pPr>
              <w:pStyle w:val="Default"/>
            </w:pPr>
            <w:r w:rsidRPr="00222C7D">
              <w:rPr>
                <w:b/>
                <w:bCs/>
              </w:rPr>
              <w:t xml:space="preserve">№ </w:t>
            </w:r>
          </w:p>
        </w:tc>
        <w:tc>
          <w:tcPr>
            <w:tcW w:w="1701" w:type="dxa"/>
          </w:tcPr>
          <w:p w:rsidR="00604B04" w:rsidRPr="00222C7D" w:rsidRDefault="00604B04" w:rsidP="00743CEA">
            <w:pPr>
              <w:pStyle w:val="Default"/>
            </w:pPr>
            <w:r w:rsidRPr="00222C7D">
              <w:rPr>
                <w:b/>
                <w:bCs/>
              </w:rPr>
              <w:t xml:space="preserve">Наименование ЭОР </w:t>
            </w:r>
          </w:p>
        </w:tc>
        <w:tc>
          <w:tcPr>
            <w:tcW w:w="1115" w:type="dxa"/>
          </w:tcPr>
          <w:p w:rsidR="00604B04" w:rsidRPr="00222C7D" w:rsidRDefault="00604B04" w:rsidP="00743CEA">
            <w:pPr>
              <w:pStyle w:val="Default"/>
            </w:pPr>
            <w:r w:rsidRPr="00222C7D">
              <w:rPr>
                <w:b/>
                <w:bCs/>
              </w:rPr>
              <w:t xml:space="preserve">Вид ЭОР </w:t>
            </w:r>
          </w:p>
        </w:tc>
        <w:tc>
          <w:tcPr>
            <w:tcW w:w="1720" w:type="dxa"/>
          </w:tcPr>
          <w:p w:rsidR="00604B04" w:rsidRPr="00222C7D" w:rsidRDefault="00604B04" w:rsidP="00743CEA">
            <w:pPr>
              <w:pStyle w:val="Default"/>
            </w:pPr>
            <w:r w:rsidRPr="00222C7D">
              <w:rPr>
                <w:b/>
                <w:bCs/>
              </w:rPr>
              <w:t xml:space="preserve">Носитель (CD, DVD, сервер НБ) </w:t>
            </w:r>
          </w:p>
        </w:tc>
        <w:tc>
          <w:tcPr>
            <w:tcW w:w="1417" w:type="dxa"/>
          </w:tcPr>
          <w:p w:rsidR="00604B04" w:rsidRPr="00222C7D" w:rsidRDefault="00604B04" w:rsidP="00743CEA">
            <w:pPr>
              <w:pStyle w:val="Default"/>
            </w:pPr>
            <w:r w:rsidRPr="00222C7D">
              <w:rPr>
                <w:b/>
                <w:bCs/>
              </w:rPr>
              <w:t xml:space="preserve">Место доступа </w:t>
            </w:r>
          </w:p>
        </w:tc>
        <w:tc>
          <w:tcPr>
            <w:tcW w:w="1134" w:type="dxa"/>
          </w:tcPr>
          <w:p w:rsidR="00604B04" w:rsidRPr="00222C7D" w:rsidRDefault="00604B04" w:rsidP="00743CEA">
            <w:pPr>
              <w:pStyle w:val="Default"/>
            </w:pPr>
            <w:r w:rsidRPr="00222C7D">
              <w:rPr>
                <w:b/>
                <w:bCs/>
              </w:rPr>
              <w:t xml:space="preserve">Автор </w:t>
            </w:r>
          </w:p>
        </w:tc>
        <w:tc>
          <w:tcPr>
            <w:tcW w:w="1843" w:type="dxa"/>
          </w:tcPr>
          <w:p w:rsidR="00604B04" w:rsidRPr="00222C7D" w:rsidRDefault="00604B04" w:rsidP="00743CEA">
            <w:pPr>
              <w:pStyle w:val="Default"/>
            </w:pPr>
            <w:r w:rsidRPr="00222C7D">
              <w:rPr>
                <w:b/>
                <w:bCs/>
              </w:rPr>
              <w:t xml:space="preserve">Регистрационный номер и учреждение его выдавшее </w:t>
            </w:r>
          </w:p>
        </w:tc>
      </w:tr>
      <w:tr w:rsidR="00604B04" w:rsidRPr="00222C7D" w:rsidTr="00743CEA">
        <w:trPr>
          <w:trHeight w:val="90"/>
        </w:trPr>
        <w:tc>
          <w:tcPr>
            <w:tcW w:w="534" w:type="dxa"/>
          </w:tcPr>
          <w:p w:rsidR="00604B04" w:rsidRPr="00222C7D" w:rsidRDefault="00604B04" w:rsidP="00743CEA">
            <w:pPr>
              <w:pStyle w:val="Default"/>
              <w:spacing w:line="360" w:lineRule="auto"/>
            </w:pPr>
            <w:r w:rsidRPr="00222C7D">
              <w:t xml:space="preserve">1. </w:t>
            </w:r>
          </w:p>
        </w:tc>
        <w:tc>
          <w:tcPr>
            <w:tcW w:w="1701" w:type="dxa"/>
          </w:tcPr>
          <w:p w:rsidR="00604B04" w:rsidRPr="00222C7D" w:rsidRDefault="00604B04" w:rsidP="00743CEA">
            <w:pPr>
              <w:pStyle w:val="Default"/>
              <w:spacing w:line="360" w:lineRule="auto"/>
            </w:pPr>
            <w:r>
              <w:t>Бережливое производство</w:t>
            </w:r>
          </w:p>
        </w:tc>
        <w:tc>
          <w:tcPr>
            <w:tcW w:w="1115" w:type="dxa"/>
          </w:tcPr>
          <w:p w:rsidR="00604B04" w:rsidRPr="00222C7D" w:rsidRDefault="00604B04" w:rsidP="00743CEA">
            <w:pPr>
              <w:pStyle w:val="Default"/>
              <w:spacing w:line="360" w:lineRule="auto"/>
            </w:pPr>
            <w:proofErr w:type="gramStart"/>
            <w:r w:rsidRPr="00222C7D">
              <w:t>у</w:t>
            </w:r>
            <w:r>
              <w:t>чебник</w:t>
            </w:r>
            <w:proofErr w:type="gramEnd"/>
          </w:p>
        </w:tc>
        <w:tc>
          <w:tcPr>
            <w:tcW w:w="1720" w:type="dxa"/>
          </w:tcPr>
          <w:p w:rsidR="00604B04" w:rsidRPr="0094090A" w:rsidRDefault="00604B04" w:rsidP="00743CEA">
            <w:pPr>
              <w:pStyle w:val="Default"/>
              <w:spacing w:line="360" w:lineRule="auto"/>
              <w:jc w:val="center"/>
            </w:pPr>
            <w:proofErr w:type="gramStart"/>
            <w:r>
              <w:t>сервер</w:t>
            </w:r>
            <w:proofErr w:type="gramEnd"/>
          </w:p>
        </w:tc>
        <w:tc>
          <w:tcPr>
            <w:tcW w:w="1417" w:type="dxa"/>
          </w:tcPr>
          <w:p w:rsidR="00604B04" w:rsidRPr="0094090A" w:rsidRDefault="00604B04" w:rsidP="00743CEA">
            <w:pPr>
              <w:pStyle w:val="Default"/>
              <w:spacing w:line="360" w:lineRule="auto"/>
              <w:rPr>
                <w:lang w:val="en-US"/>
              </w:rPr>
            </w:pPr>
            <w:r>
              <w:rPr>
                <w:lang w:val="en-US"/>
              </w:rPr>
              <w:t>BOOK.RU</w:t>
            </w:r>
          </w:p>
        </w:tc>
        <w:tc>
          <w:tcPr>
            <w:tcW w:w="1134" w:type="dxa"/>
          </w:tcPr>
          <w:p w:rsidR="00604B04" w:rsidRPr="00222C7D" w:rsidRDefault="00604B04" w:rsidP="00743CEA">
            <w:pPr>
              <w:pStyle w:val="Default"/>
              <w:spacing w:line="360" w:lineRule="auto"/>
            </w:pPr>
            <w:proofErr w:type="spellStart"/>
            <w:r>
              <w:t>Зинчик</w:t>
            </w:r>
            <w:proofErr w:type="spellEnd"/>
            <w:r>
              <w:t xml:space="preserve"> Н.В.</w:t>
            </w:r>
          </w:p>
        </w:tc>
        <w:tc>
          <w:tcPr>
            <w:tcW w:w="1843" w:type="dxa"/>
          </w:tcPr>
          <w:p w:rsidR="00604B04" w:rsidRPr="0094090A" w:rsidRDefault="00604B04" w:rsidP="00743CEA">
            <w:pPr>
              <w:pStyle w:val="Default"/>
              <w:spacing w:line="360" w:lineRule="auto"/>
              <w:rPr>
                <w:lang w:val="en-US"/>
              </w:rPr>
            </w:pPr>
            <w:r>
              <w:rPr>
                <w:lang w:val="en-US"/>
              </w:rPr>
              <w:t>ISBN 978-5-406-10352-4</w:t>
            </w:r>
          </w:p>
        </w:tc>
      </w:tr>
    </w:tbl>
    <w:p w:rsidR="00604B04" w:rsidRDefault="00604B04" w:rsidP="00604B04">
      <w:pPr>
        <w:spacing w:after="0"/>
        <w:contextualSpacing/>
        <w:jc w:val="center"/>
        <w:rPr>
          <w:rFonts w:ascii="Times New Roman" w:hAnsi="Times New Roman"/>
          <w:b/>
          <w:sz w:val="24"/>
          <w:szCs w:val="24"/>
        </w:rPr>
      </w:pPr>
    </w:p>
    <w:p w:rsidR="00604B04" w:rsidRPr="00CC7EE1" w:rsidRDefault="00604B04" w:rsidP="00604B04">
      <w:pPr>
        <w:spacing w:after="0"/>
        <w:contextualSpacing/>
        <w:jc w:val="center"/>
        <w:rPr>
          <w:rFonts w:ascii="Times New Roman" w:hAnsi="Times New Roman"/>
          <w:b/>
          <w:sz w:val="24"/>
          <w:szCs w:val="24"/>
        </w:rPr>
      </w:pPr>
      <w:r w:rsidRPr="00CC7EE1">
        <w:rPr>
          <w:rFonts w:ascii="Times New Roman" w:hAnsi="Times New Roman"/>
          <w:b/>
          <w:sz w:val="24"/>
          <w:szCs w:val="24"/>
        </w:rPr>
        <w:lastRenderedPageBreak/>
        <w:t xml:space="preserve">4. КОНТРОЛЬ И ОЦЕНКА РЕЗУЛЬТАТОВ ОСВОЕНИЯ  </w:t>
      </w:r>
    </w:p>
    <w:p w:rsidR="00604B04" w:rsidRPr="00CC7EE1" w:rsidRDefault="00604B04" w:rsidP="00604B04">
      <w:pPr>
        <w:spacing w:after="0"/>
        <w:contextualSpacing/>
        <w:jc w:val="center"/>
        <w:rPr>
          <w:rFonts w:ascii="Times New Roman" w:hAnsi="Times New Roman"/>
          <w:b/>
          <w:sz w:val="24"/>
          <w:szCs w:val="24"/>
        </w:rPr>
      </w:pPr>
      <w:r w:rsidRPr="00CC7EE1">
        <w:rPr>
          <w:rFonts w:ascii="Times New Roman" w:hAnsi="Times New Roman"/>
          <w:b/>
          <w:sz w:val="24"/>
          <w:szCs w:val="24"/>
        </w:rPr>
        <w:t>УЧЕБНОЙ ДИСЦИПЛИНЫ</w:t>
      </w:r>
    </w:p>
    <w:p w:rsidR="00604B04" w:rsidRPr="00CC7EE1" w:rsidRDefault="00604B04" w:rsidP="00604B04">
      <w:pPr>
        <w:spacing w:after="0"/>
        <w:contextualSpacing/>
        <w:jc w:val="center"/>
        <w:rPr>
          <w:rFonts w:ascii="Times New Roman" w:hAnsi="Times New Roman"/>
          <w:b/>
          <w:sz w:val="24"/>
          <w:szCs w:val="24"/>
        </w:rPr>
      </w:pPr>
    </w:p>
    <w:tbl>
      <w:tblPr>
        <w:tblpPr w:leftFromText="180" w:rightFromText="180" w:vertAnchor="text" w:tblpY="1"/>
        <w:tblOverlap w:val="never"/>
        <w:tblW w:w="48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51"/>
        <w:gridCol w:w="3492"/>
        <w:gridCol w:w="2480"/>
      </w:tblGrid>
      <w:tr w:rsidR="00604B04" w:rsidRPr="00CC7EE1" w:rsidTr="00743CEA">
        <w:trPr>
          <w:trHeight w:val="20"/>
        </w:trPr>
        <w:tc>
          <w:tcPr>
            <w:tcW w:w="1727" w:type="pct"/>
          </w:tcPr>
          <w:p w:rsidR="00604B04" w:rsidRPr="00CC7EE1" w:rsidRDefault="00604B04" w:rsidP="00743CEA">
            <w:pPr>
              <w:spacing w:after="0"/>
              <w:jc w:val="center"/>
              <w:rPr>
                <w:rFonts w:ascii="Times New Roman" w:hAnsi="Times New Roman"/>
                <w:b/>
                <w:bCs/>
                <w:sz w:val="24"/>
                <w:szCs w:val="24"/>
              </w:rPr>
            </w:pPr>
            <w:r w:rsidRPr="00CC7EE1">
              <w:rPr>
                <w:rFonts w:ascii="Times New Roman" w:hAnsi="Times New Roman"/>
                <w:b/>
                <w:bCs/>
                <w:sz w:val="24"/>
                <w:szCs w:val="24"/>
              </w:rPr>
              <w:t>Результаты обучения</w:t>
            </w:r>
          </w:p>
        </w:tc>
        <w:tc>
          <w:tcPr>
            <w:tcW w:w="1914" w:type="pct"/>
          </w:tcPr>
          <w:p w:rsidR="00604B04" w:rsidRPr="00CC7EE1" w:rsidRDefault="00604B04" w:rsidP="00743CEA">
            <w:pPr>
              <w:spacing w:after="0"/>
              <w:jc w:val="center"/>
              <w:rPr>
                <w:rFonts w:ascii="Times New Roman" w:hAnsi="Times New Roman"/>
                <w:b/>
                <w:bCs/>
                <w:sz w:val="24"/>
                <w:szCs w:val="24"/>
              </w:rPr>
            </w:pPr>
            <w:r w:rsidRPr="00CC7EE1">
              <w:rPr>
                <w:rFonts w:ascii="Times New Roman" w:hAnsi="Times New Roman"/>
                <w:b/>
                <w:bCs/>
                <w:sz w:val="24"/>
                <w:szCs w:val="24"/>
              </w:rPr>
              <w:t>Критерии оценки</w:t>
            </w:r>
          </w:p>
        </w:tc>
        <w:tc>
          <w:tcPr>
            <w:tcW w:w="1359" w:type="pct"/>
          </w:tcPr>
          <w:p w:rsidR="00604B04" w:rsidRPr="00CC7EE1" w:rsidRDefault="00604B04" w:rsidP="00743CEA">
            <w:pPr>
              <w:spacing w:after="0"/>
              <w:jc w:val="center"/>
              <w:rPr>
                <w:rFonts w:ascii="Times New Roman" w:hAnsi="Times New Roman"/>
                <w:b/>
                <w:bCs/>
                <w:sz w:val="24"/>
                <w:szCs w:val="24"/>
              </w:rPr>
            </w:pPr>
            <w:r w:rsidRPr="00CC7EE1">
              <w:rPr>
                <w:rFonts w:ascii="Times New Roman" w:hAnsi="Times New Roman"/>
                <w:b/>
                <w:bCs/>
                <w:sz w:val="24"/>
                <w:szCs w:val="24"/>
              </w:rPr>
              <w:t>Методы оценки</w:t>
            </w:r>
          </w:p>
        </w:tc>
      </w:tr>
      <w:tr w:rsidR="00604B04" w:rsidRPr="00CC7EE1" w:rsidTr="00743CEA">
        <w:trPr>
          <w:trHeight w:val="20"/>
        </w:trPr>
        <w:tc>
          <w:tcPr>
            <w:tcW w:w="5000" w:type="pct"/>
            <w:gridSpan w:val="3"/>
          </w:tcPr>
          <w:p w:rsidR="00604B04" w:rsidRPr="00CC7EE1" w:rsidRDefault="00604B04" w:rsidP="00743CEA">
            <w:pPr>
              <w:spacing w:after="0"/>
              <w:rPr>
                <w:rFonts w:ascii="Times New Roman" w:hAnsi="Times New Roman"/>
                <w:bCs/>
                <w:sz w:val="24"/>
                <w:szCs w:val="24"/>
              </w:rPr>
            </w:pPr>
            <w:r w:rsidRPr="0092473B">
              <w:rPr>
                <w:rFonts w:ascii="Times New Roman" w:hAnsi="Times New Roman"/>
                <w:bCs/>
                <w:iCs/>
                <w:sz w:val="24"/>
                <w:szCs w:val="24"/>
              </w:rPr>
              <w:t>Перечень знаний, осваиваемых в рамках дисциплины</w:t>
            </w:r>
          </w:p>
        </w:tc>
      </w:tr>
      <w:tr w:rsidR="00604B04" w:rsidRPr="00CC7EE1" w:rsidTr="00743CEA">
        <w:trPr>
          <w:trHeight w:val="20"/>
        </w:trPr>
        <w:tc>
          <w:tcPr>
            <w:tcW w:w="1727" w:type="pct"/>
          </w:tcPr>
          <w:p w:rsidR="00604B04" w:rsidRPr="00CC7EE1" w:rsidRDefault="00604B04" w:rsidP="00743CEA">
            <w:pPr>
              <w:spacing w:after="0"/>
              <w:jc w:val="both"/>
              <w:rPr>
                <w:rFonts w:ascii="Times New Roman" w:hAnsi="Times New Roman"/>
                <w:bCs/>
                <w:sz w:val="24"/>
                <w:szCs w:val="24"/>
              </w:rPr>
            </w:pPr>
            <w:r w:rsidRPr="00CC7EE1">
              <w:rPr>
                <w:rFonts w:ascii="Times New Roman" w:hAnsi="Times New Roman"/>
                <w:bCs/>
                <w:sz w:val="24"/>
                <w:szCs w:val="24"/>
              </w:rPr>
              <w:t>Знать:</w:t>
            </w:r>
          </w:p>
          <w:p w:rsidR="00604B04" w:rsidRPr="00CC7EE1" w:rsidRDefault="00604B04" w:rsidP="00743CEA">
            <w:pPr>
              <w:spacing w:after="0"/>
              <w:ind w:firstLine="403"/>
              <w:jc w:val="both"/>
              <w:rPr>
                <w:rFonts w:ascii="Times New Roman" w:hAnsi="Times New Roman"/>
                <w:bCs/>
                <w:sz w:val="24"/>
                <w:szCs w:val="24"/>
              </w:rPr>
            </w:pPr>
            <w:proofErr w:type="gramStart"/>
            <w:r w:rsidRPr="00CC7EE1">
              <w:rPr>
                <w:rFonts w:ascii="Times New Roman" w:hAnsi="Times New Roman"/>
                <w:bCs/>
                <w:sz w:val="24"/>
                <w:szCs w:val="24"/>
              </w:rPr>
              <w:t>основы</w:t>
            </w:r>
            <w:proofErr w:type="gramEnd"/>
            <w:r w:rsidRPr="00CC7EE1">
              <w:rPr>
                <w:rFonts w:ascii="Times New Roman" w:hAnsi="Times New Roman"/>
                <w:bCs/>
                <w:sz w:val="24"/>
                <w:szCs w:val="24"/>
              </w:rPr>
              <w:t xml:space="preserve"> коммуникации и деятельности коллектива; </w:t>
            </w:r>
          </w:p>
          <w:p w:rsidR="00604B04" w:rsidRPr="00CC7EE1" w:rsidRDefault="00604B04" w:rsidP="00743CEA">
            <w:pPr>
              <w:spacing w:after="0"/>
              <w:ind w:firstLine="403"/>
              <w:jc w:val="both"/>
              <w:rPr>
                <w:rFonts w:ascii="Times New Roman" w:hAnsi="Times New Roman"/>
                <w:bCs/>
                <w:sz w:val="24"/>
                <w:szCs w:val="24"/>
              </w:rPr>
            </w:pPr>
            <w:proofErr w:type="gramStart"/>
            <w:r w:rsidRPr="00CC7EE1">
              <w:rPr>
                <w:rFonts w:ascii="Times New Roman" w:hAnsi="Times New Roman"/>
                <w:bCs/>
                <w:sz w:val="24"/>
                <w:szCs w:val="24"/>
              </w:rPr>
              <w:t>основы</w:t>
            </w:r>
            <w:proofErr w:type="gramEnd"/>
            <w:r w:rsidRPr="00CC7EE1">
              <w:rPr>
                <w:rFonts w:ascii="Times New Roman" w:hAnsi="Times New Roman"/>
                <w:bCs/>
                <w:sz w:val="24"/>
                <w:szCs w:val="24"/>
              </w:rPr>
              <w:t xml:space="preserve"> проектной деятельности;</w:t>
            </w:r>
          </w:p>
          <w:p w:rsidR="00604B04" w:rsidRPr="00CC7EE1" w:rsidRDefault="00604B04" w:rsidP="00743CEA">
            <w:pPr>
              <w:spacing w:after="0"/>
              <w:ind w:firstLine="403"/>
              <w:jc w:val="both"/>
              <w:rPr>
                <w:rFonts w:ascii="Times New Roman" w:hAnsi="Times New Roman"/>
                <w:bCs/>
                <w:sz w:val="24"/>
                <w:szCs w:val="24"/>
              </w:rPr>
            </w:pPr>
            <w:proofErr w:type="gramStart"/>
            <w:r w:rsidRPr="00CC7EE1">
              <w:rPr>
                <w:rFonts w:ascii="Times New Roman" w:hAnsi="Times New Roman"/>
                <w:bCs/>
                <w:sz w:val="24"/>
                <w:szCs w:val="24"/>
              </w:rPr>
              <w:t>принципы</w:t>
            </w:r>
            <w:proofErr w:type="gramEnd"/>
            <w:r w:rsidRPr="00CC7EE1">
              <w:rPr>
                <w:rFonts w:ascii="Times New Roman" w:hAnsi="Times New Roman"/>
                <w:bCs/>
                <w:sz w:val="24"/>
                <w:szCs w:val="24"/>
              </w:rPr>
              <w:t>, идеалы и философию бережливого производства;</w:t>
            </w:r>
          </w:p>
          <w:p w:rsidR="00604B04" w:rsidRPr="00CC7EE1" w:rsidRDefault="00604B04" w:rsidP="00743CEA">
            <w:pPr>
              <w:spacing w:after="0"/>
              <w:ind w:firstLine="403"/>
              <w:jc w:val="both"/>
              <w:rPr>
                <w:rFonts w:ascii="Times New Roman" w:hAnsi="Times New Roman"/>
                <w:bCs/>
                <w:sz w:val="24"/>
                <w:szCs w:val="24"/>
              </w:rPr>
            </w:pPr>
            <w:proofErr w:type="gramStart"/>
            <w:r w:rsidRPr="00CC7EE1">
              <w:rPr>
                <w:rFonts w:ascii="Times New Roman" w:hAnsi="Times New Roman"/>
                <w:bCs/>
                <w:sz w:val="24"/>
                <w:szCs w:val="24"/>
              </w:rPr>
              <w:t>основы</w:t>
            </w:r>
            <w:proofErr w:type="gramEnd"/>
            <w:r w:rsidRPr="00CC7EE1">
              <w:rPr>
                <w:rFonts w:ascii="Times New Roman" w:hAnsi="Times New Roman"/>
                <w:bCs/>
                <w:sz w:val="24"/>
                <w:szCs w:val="24"/>
              </w:rPr>
              <w:t xml:space="preserve"> картирования;</w:t>
            </w:r>
          </w:p>
          <w:p w:rsidR="00604B04" w:rsidRPr="00CC7EE1" w:rsidRDefault="00604B04" w:rsidP="00743CEA">
            <w:pPr>
              <w:spacing w:after="0"/>
              <w:ind w:firstLine="403"/>
              <w:jc w:val="both"/>
              <w:rPr>
                <w:rFonts w:ascii="Times New Roman" w:hAnsi="Times New Roman"/>
                <w:bCs/>
                <w:sz w:val="24"/>
                <w:szCs w:val="24"/>
              </w:rPr>
            </w:pPr>
            <w:proofErr w:type="gramStart"/>
            <w:r w:rsidRPr="00CC7EE1">
              <w:rPr>
                <w:rFonts w:ascii="Times New Roman" w:hAnsi="Times New Roman"/>
                <w:bCs/>
                <w:sz w:val="24"/>
                <w:szCs w:val="24"/>
              </w:rPr>
              <w:t>методы</w:t>
            </w:r>
            <w:proofErr w:type="gramEnd"/>
            <w:r w:rsidRPr="00CC7EE1">
              <w:rPr>
                <w:rFonts w:ascii="Times New Roman" w:hAnsi="Times New Roman"/>
                <w:bCs/>
                <w:sz w:val="24"/>
                <w:szCs w:val="24"/>
              </w:rPr>
              <w:t xml:space="preserve"> решения проблем;</w:t>
            </w:r>
          </w:p>
          <w:p w:rsidR="00604B04" w:rsidRPr="00CC7EE1" w:rsidRDefault="00604B04" w:rsidP="00743CEA">
            <w:pPr>
              <w:spacing w:after="0"/>
              <w:ind w:firstLine="403"/>
              <w:jc w:val="both"/>
              <w:rPr>
                <w:rFonts w:ascii="Times New Roman" w:hAnsi="Times New Roman"/>
                <w:bCs/>
                <w:sz w:val="24"/>
                <w:szCs w:val="24"/>
              </w:rPr>
            </w:pPr>
            <w:proofErr w:type="gramStart"/>
            <w:r w:rsidRPr="00CC7EE1">
              <w:rPr>
                <w:rFonts w:ascii="Times New Roman" w:hAnsi="Times New Roman"/>
                <w:bCs/>
                <w:sz w:val="24"/>
                <w:szCs w:val="24"/>
              </w:rPr>
              <w:t>инструменты</w:t>
            </w:r>
            <w:proofErr w:type="gramEnd"/>
            <w:r w:rsidRPr="00CC7EE1">
              <w:rPr>
                <w:rFonts w:ascii="Times New Roman" w:hAnsi="Times New Roman"/>
                <w:bCs/>
                <w:sz w:val="24"/>
                <w:szCs w:val="24"/>
              </w:rPr>
              <w:t xml:space="preserve"> бережливого производства</w:t>
            </w:r>
          </w:p>
        </w:tc>
        <w:tc>
          <w:tcPr>
            <w:tcW w:w="1914" w:type="pct"/>
          </w:tcPr>
          <w:p w:rsidR="00604B04" w:rsidRPr="00CC7EE1" w:rsidRDefault="00604B04" w:rsidP="00743CEA">
            <w:pPr>
              <w:spacing w:after="0"/>
              <w:ind w:firstLine="403"/>
              <w:jc w:val="both"/>
              <w:rPr>
                <w:rFonts w:ascii="Times New Roman" w:hAnsi="Times New Roman"/>
                <w:bCs/>
                <w:sz w:val="24"/>
                <w:szCs w:val="24"/>
              </w:rPr>
            </w:pPr>
          </w:p>
          <w:p w:rsidR="00604B04" w:rsidRPr="00CC7EE1" w:rsidRDefault="00604B04" w:rsidP="00743CEA">
            <w:pPr>
              <w:spacing w:after="0"/>
              <w:ind w:firstLine="403"/>
              <w:jc w:val="both"/>
              <w:rPr>
                <w:rFonts w:ascii="Times New Roman" w:hAnsi="Times New Roman"/>
                <w:bCs/>
                <w:sz w:val="24"/>
                <w:szCs w:val="24"/>
              </w:rPr>
            </w:pPr>
            <w:proofErr w:type="gramStart"/>
            <w:r w:rsidRPr="00CC7EE1">
              <w:rPr>
                <w:rFonts w:ascii="Times New Roman" w:hAnsi="Times New Roman"/>
                <w:bCs/>
                <w:sz w:val="24"/>
                <w:szCs w:val="24"/>
              </w:rPr>
              <w:t>владеет</w:t>
            </w:r>
            <w:proofErr w:type="gramEnd"/>
            <w:r w:rsidRPr="00CC7EE1">
              <w:rPr>
                <w:rFonts w:ascii="Times New Roman" w:hAnsi="Times New Roman"/>
                <w:bCs/>
                <w:sz w:val="24"/>
                <w:szCs w:val="24"/>
              </w:rPr>
              <w:t xml:space="preserve"> профессиональной терминологией;</w:t>
            </w:r>
          </w:p>
          <w:p w:rsidR="00604B04" w:rsidRPr="00CC7EE1" w:rsidRDefault="00604B04" w:rsidP="00743CEA">
            <w:pPr>
              <w:spacing w:after="0"/>
              <w:ind w:firstLine="403"/>
              <w:jc w:val="both"/>
              <w:rPr>
                <w:rFonts w:ascii="Times New Roman" w:hAnsi="Times New Roman"/>
                <w:bCs/>
                <w:sz w:val="24"/>
                <w:szCs w:val="24"/>
              </w:rPr>
            </w:pPr>
            <w:proofErr w:type="gramStart"/>
            <w:r w:rsidRPr="00CC7EE1">
              <w:rPr>
                <w:rFonts w:ascii="Times New Roman" w:hAnsi="Times New Roman"/>
                <w:bCs/>
                <w:sz w:val="24"/>
                <w:szCs w:val="24"/>
              </w:rPr>
              <w:t>демонстрирует</w:t>
            </w:r>
            <w:proofErr w:type="gramEnd"/>
            <w:r w:rsidRPr="00CC7EE1">
              <w:rPr>
                <w:rFonts w:ascii="Times New Roman" w:hAnsi="Times New Roman"/>
                <w:bCs/>
                <w:sz w:val="24"/>
                <w:szCs w:val="24"/>
              </w:rPr>
              <w:t xml:space="preserve"> системные знания о структуре, требованиям к проекту;</w:t>
            </w:r>
          </w:p>
          <w:p w:rsidR="00604B04" w:rsidRPr="00CC7EE1" w:rsidRDefault="00604B04" w:rsidP="00743CEA">
            <w:pPr>
              <w:spacing w:after="0"/>
              <w:ind w:firstLine="403"/>
              <w:jc w:val="both"/>
              <w:rPr>
                <w:rFonts w:ascii="Times New Roman" w:hAnsi="Times New Roman"/>
                <w:bCs/>
                <w:sz w:val="24"/>
                <w:szCs w:val="24"/>
              </w:rPr>
            </w:pPr>
            <w:proofErr w:type="gramStart"/>
            <w:r w:rsidRPr="00CC7EE1">
              <w:rPr>
                <w:rFonts w:ascii="Times New Roman" w:hAnsi="Times New Roman"/>
                <w:bCs/>
                <w:sz w:val="24"/>
                <w:szCs w:val="24"/>
              </w:rPr>
              <w:t>демонстрирует</w:t>
            </w:r>
            <w:proofErr w:type="gramEnd"/>
            <w:r w:rsidRPr="00CC7EE1">
              <w:rPr>
                <w:rFonts w:ascii="Times New Roman" w:hAnsi="Times New Roman"/>
                <w:bCs/>
                <w:sz w:val="24"/>
                <w:szCs w:val="24"/>
              </w:rPr>
              <w:t xml:space="preserve"> системные знания о принципах, инструментах бережливого производства;</w:t>
            </w:r>
          </w:p>
          <w:p w:rsidR="00604B04" w:rsidRPr="00CC7EE1" w:rsidRDefault="00604B04" w:rsidP="00743CEA">
            <w:pPr>
              <w:spacing w:after="0"/>
              <w:ind w:firstLine="403"/>
              <w:jc w:val="both"/>
              <w:rPr>
                <w:rFonts w:ascii="Times New Roman" w:hAnsi="Times New Roman"/>
                <w:bCs/>
                <w:sz w:val="24"/>
                <w:szCs w:val="24"/>
              </w:rPr>
            </w:pPr>
            <w:proofErr w:type="gramStart"/>
            <w:r w:rsidRPr="00CC7EE1">
              <w:rPr>
                <w:rFonts w:ascii="Times New Roman" w:hAnsi="Times New Roman"/>
                <w:bCs/>
                <w:sz w:val="24"/>
                <w:szCs w:val="24"/>
              </w:rPr>
              <w:t>демонстрирует</w:t>
            </w:r>
            <w:proofErr w:type="gramEnd"/>
            <w:r w:rsidRPr="00CC7EE1">
              <w:rPr>
                <w:rFonts w:ascii="Times New Roman" w:hAnsi="Times New Roman"/>
                <w:bCs/>
                <w:sz w:val="24"/>
                <w:szCs w:val="24"/>
              </w:rPr>
              <w:t xml:space="preserve"> системные знания картировании;</w:t>
            </w:r>
          </w:p>
          <w:p w:rsidR="00604B04" w:rsidRPr="00CC7EE1" w:rsidRDefault="00604B04" w:rsidP="00743CEA">
            <w:pPr>
              <w:spacing w:after="0"/>
              <w:ind w:firstLine="403"/>
              <w:jc w:val="both"/>
              <w:rPr>
                <w:rFonts w:ascii="Times New Roman" w:hAnsi="Times New Roman"/>
                <w:bCs/>
                <w:sz w:val="24"/>
                <w:szCs w:val="24"/>
              </w:rPr>
            </w:pPr>
            <w:proofErr w:type="gramStart"/>
            <w:r w:rsidRPr="00CC7EE1">
              <w:rPr>
                <w:rFonts w:ascii="Times New Roman" w:hAnsi="Times New Roman"/>
                <w:bCs/>
                <w:sz w:val="24"/>
                <w:szCs w:val="24"/>
              </w:rPr>
              <w:t>демонстрирует</w:t>
            </w:r>
            <w:proofErr w:type="gramEnd"/>
            <w:r w:rsidRPr="00CC7EE1">
              <w:rPr>
                <w:rFonts w:ascii="Times New Roman" w:hAnsi="Times New Roman"/>
                <w:bCs/>
                <w:sz w:val="24"/>
                <w:szCs w:val="24"/>
              </w:rPr>
              <w:t xml:space="preserve"> системные знания о методах анализа и решения проблем</w:t>
            </w:r>
          </w:p>
        </w:tc>
        <w:tc>
          <w:tcPr>
            <w:tcW w:w="1359" w:type="pct"/>
          </w:tcPr>
          <w:p w:rsidR="00604B04" w:rsidRPr="00CC7EE1" w:rsidRDefault="00604B04" w:rsidP="00743CEA">
            <w:pPr>
              <w:spacing w:after="0"/>
              <w:rPr>
                <w:rFonts w:ascii="Times New Roman" w:hAnsi="Times New Roman"/>
                <w:bCs/>
                <w:sz w:val="24"/>
                <w:szCs w:val="24"/>
              </w:rPr>
            </w:pPr>
          </w:p>
          <w:p w:rsidR="00604B04" w:rsidRPr="00CC7EE1" w:rsidRDefault="00604B04" w:rsidP="00743CEA">
            <w:pPr>
              <w:spacing w:after="0"/>
              <w:jc w:val="center"/>
              <w:rPr>
                <w:rFonts w:ascii="Times New Roman" w:hAnsi="Times New Roman"/>
                <w:bCs/>
                <w:sz w:val="24"/>
                <w:szCs w:val="24"/>
              </w:rPr>
            </w:pPr>
            <w:r w:rsidRPr="00CC7EE1">
              <w:rPr>
                <w:rFonts w:ascii="Times New Roman" w:hAnsi="Times New Roman"/>
                <w:bCs/>
                <w:sz w:val="24"/>
                <w:szCs w:val="24"/>
              </w:rPr>
              <w:t>Тестирование.</w:t>
            </w:r>
          </w:p>
          <w:p w:rsidR="00604B04" w:rsidRPr="00CC7EE1" w:rsidRDefault="00604B04" w:rsidP="00743CEA">
            <w:pPr>
              <w:spacing w:after="0"/>
              <w:jc w:val="center"/>
              <w:rPr>
                <w:rFonts w:ascii="Times New Roman" w:hAnsi="Times New Roman"/>
                <w:bCs/>
                <w:sz w:val="24"/>
                <w:szCs w:val="24"/>
              </w:rPr>
            </w:pPr>
            <w:r w:rsidRPr="00CC7EE1">
              <w:rPr>
                <w:rFonts w:ascii="Times New Roman" w:hAnsi="Times New Roman"/>
                <w:bCs/>
                <w:sz w:val="24"/>
                <w:szCs w:val="24"/>
              </w:rPr>
              <w:t>Устный опрос.</w:t>
            </w:r>
          </w:p>
          <w:p w:rsidR="00604B04" w:rsidRPr="00CC7EE1" w:rsidRDefault="00604B04" w:rsidP="00743CEA">
            <w:pPr>
              <w:spacing w:after="0"/>
              <w:jc w:val="center"/>
              <w:rPr>
                <w:rFonts w:ascii="Times New Roman" w:hAnsi="Times New Roman"/>
                <w:bCs/>
                <w:sz w:val="24"/>
                <w:szCs w:val="24"/>
              </w:rPr>
            </w:pPr>
            <w:r w:rsidRPr="00CC7EE1">
              <w:rPr>
                <w:rFonts w:ascii="Times New Roman" w:hAnsi="Times New Roman"/>
                <w:bCs/>
                <w:sz w:val="24"/>
                <w:szCs w:val="24"/>
              </w:rPr>
              <w:t>Оценка решений профессионально-ориентированных кейсов</w:t>
            </w:r>
          </w:p>
          <w:p w:rsidR="00604B04" w:rsidRPr="00CC7EE1" w:rsidRDefault="00604B04" w:rsidP="00743CEA">
            <w:pPr>
              <w:spacing w:after="0"/>
              <w:jc w:val="center"/>
              <w:rPr>
                <w:rFonts w:ascii="Times New Roman" w:hAnsi="Times New Roman"/>
                <w:bCs/>
                <w:sz w:val="24"/>
                <w:szCs w:val="24"/>
              </w:rPr>
            </w:pPr>
            <w:r w:rsidRPr="00CC7EE1">
              <w:rPr>
                <w:rFonts w:ascii="Times New Roman" w:hAnsi="Times New Roman"/>
                <w:bCs/>
                <w:sz w:val="24"/>
                <w:szCs w:val="24"/>
              </w:rPr>
              <w:t>Практические занятия.</w:t>
            </w:r>
          </w:p>
          <w:p w:rsidR="00604B04" w:rsidRPr="00CC7EE1" w:rsidRDefault="00604B04" w:rsidP="00743CEA">
            <w:pPr>
              <w:spacing w:after="0"/>
              <w:jc w:val="center"/>
              <w:rPr>
                <w:rFonts w:ascii="Times New Roman" w:hAnsi="Times New Roman"/>
                <w:bCs/>
                <w:sz w:val="24"/>
                <w:szCs w:val="24"/>
              </w:rPr>
            </w:pPr>
            <w:r w:rsidRPr="00CC7EE1">
              <w:rPr>
                <w:rFonts w:ascii="Times New Roman" w:hAnsi="Times New Roman"/>
                <w:bCs/>
                <w:sz w:val="24"/>
                <w:szCs w:val="24"/>
              </w:rPr>
              <w:t>Деловые игры.</w:t>
            </w:r>
          </w:p>
          <w:p w:rsidR="00604B04" w:rsidRPr="00CC7EE1" w:rsidRDefault="00604B04" w:rsidP="00743CEA">
            <w:pPr>
              <w:spacing w:after="0"/>
              <w:jc w:val="center"/>
              <w:rPr>
                <w:rFonts w:ascii="Times New Roman" w:hAnsi="Times New Roman"/>
                <w:bCs/>
                <w:sz w:val="24"/>
                <w:szCs w:val="24"/>
              </w:rPr>
            </w:pPr>
            <w:r w:rsidRPr="00CC7EE1">
              <w:rPr>
                <w:rFonts w:ascii="Times New Roman" w:hAnsi="Times New Roman"/>
                <w:bCs/>
                <w:sz w:val="24"/>
                <w:szCs w:val="24"/>
              </w:rPr>
              <w:t>Проектная работа (разработка мини-проекта)</w:t>
            </w:r>
          </w:p>
          <w:p w:rsidR="00604B04" w:rsidRPr="00CC7EE1" w:rsidRDefault="00604B04" w:rsidP="00743CEA">
            <w:pPr>
              <w:spacing w:after="0"/>
              <w:jc w:val="center"/>
              <w:rPr>
                <w:rFonts w:ascii="Times New Roman" w:hAnsi="Times New Roman"/>
                <w:bCs/>
                <w:sz w:val="24"/>
                <w:szCs w:val="24"/>
              </w:rPr>
            </w:pPr>
          </w:p>
          <w:p w:rsidR="00604B04" w:rsidRPr="00CC7EE1" w:rsidRDefault="00604B04" w:rsidP="00743CEA">
            <w:pPr>
              <w:spacing w:after="0"/>
              <w:jc w:val="center"/>
              <w:rPr>
                <w:rFonts w:ascii="Times New Roman" w:hAnsi="Times New Roman"/>
                <w:bCs/>
                <w:sz w:val="24"/>
                <w:szCs w:val="24"/>
              </w:rPr>
            </w:pPr>
          </w:p>
        </w:tc>
      </w:tr>
      <w:tr w:rsidR="00604B04" w:rsidRPr="00CC7EE1" w:rsidTr="00743CEA">
        <w:trPr>
          <w:trHeight w:val="20"/>
        </w:trPr>
        <w:tc>
          <w:tcPr>
            <w:tcW w:w="5000" w:type="pct"/>
            <w:gridSpan w:val="3"/>
          </w:tcPr>
          <w:p w:rsidR="00604B04" w:rsidRPr="00CC7EE1" w:rsidRDefault="00604B04" w:rsidP="00743CEA">
            <w:pPr>
              <w:spacing w:after="0"/>
              <w:rPr>
                <w:rFonts w:ascii="Times New Roman" w:hAnsi="Times New Roman"/>
                <w:bCs/>
                <w:sz w:val="24"/>
                <w:szCs w:val="24"/>
              </w:rPr>
            </w:pPr>
            <w:r w:rsidRPr="0092473B">
              <w:rPr>
                <w:rFonts w:ascii="Times New Roman" w:hAnsi="Times New Roman"/>
                <w:bCs/>
                <w:iCs/>
                <w:sz w:val="24"/>
                <w:szCs w:val="24"/>
              </w:rPr>
              <w:t>Перечень умений, осваиваемых в рамках дисциплины</w:t>
            </w:r>
          </w:p>
        </w:tc>
      </w:tr>
      <w:tr w:rsidR="00604B04" w:rsidRPr="00CC7EE1" w:rsidTr="00743CEA">
        <w:trPr>
          <w:trHeight w:val="20"/>
        </w:trPr>
        <w:tc>
          <w:tcPr>
            <w:tcW w:w="1727" w:type="pct"/>
          </w:tcPr>
          <w:p w:rsidR="00604B04" w:rsidRPr="00CC7EE1" w:rsidRDefault="00604B04" w:rsidP="00743CEA">
            <w:pPr>
              <w:spacing w:after="0"/>
              <w:jc w:val="both"/>
              <w:rPr>
                <w:rFonts w:ascii="Times New Roman" w:hAnsi="Times New Roman"/>
                <w:bCs/>
                <w:sz w:val="24"/>
                <w:szCs w:val="24"/>
              </w:rPr>
            </w:pPr>
            <w:r w:rsidRPr="00CC7EE1">
              <w:rPr>
                <w:rFonts w:ascii="Times New Roman" w:hAnsi="Times New Roman"/>
                <w:bCs/>
                <w:sz w:val="24"/>
                <w:szCs w:val="24"/>
              </w:rPr>
              <w:t>Уметь:</w:t>
            </w:r>
          </w:p>
          <w:p w:rsidR="00604B04" w:rsidRPr="00CC7EE1" w:rsidRDefault="00604B04" w:rsidP="00743CEA">
            <w:pPr>
              <w:spacing w:after="0"/>
              <w:ind w:firstLine="403"/>
              <w:jc w:val="both"/>
              <w:rPr>
                <w:rFonts w:ascii="Times New Roman" w:hAnsi="Times New Roman"/>
                <w:bCs/>
                <w:sz w:val="24"/>
                <w:szCs w:val="24"/>
              </w:rPr>
            </w:pPr>
            <w:proofErr w:type="gramStart"/>
            <w:r w:rsidRPr="00CC7EE1">
              <w:rPr>
                <w:rFonts w:ascii="Times New Roman" w:hAnsi="Times New Roman"/>
                <w:bCs/>
                <w:sz w:val="24"/>
                <w:szCs w:val="24"/>
              </w:rPr>
              <w:t>организовывать</w:t>
            </w:r>
            <w:proofErr w:type="gramEnd"/>
            <w:r w:rsidRPr="00CC7EE1">
              <w:rPr>
                <w:rFonts w:ascii="Times New Roman" w:hAnsi="Times New Roman"/>
                <w:bCs/>
                <w:sz w:val="24"/>
                <w:szCs w:val="24"/>
              </w:rPr>
              <w:t xml:space="preserve"> работу коллектива и команды; </w:t>
            </w:r>
          </w:p>
          <w:p w:rsidR="00604B04" w:rsidRPr="00CC7EE1" w:rsidRDefault="00604B04" w:rsidP="00743CEA">
            <w:pPr>
              <w:spacing w:after="0"/>
              <w:ind w:firstLine="403"/>
              <w:jc w:val="both"/>
              <w:rPr>
                <w:rFonts w:ascii="Times New Roman" w:hAnsi="Times New Roman"/>
                <w:bCs/>
                <w:sz w:val="24"/>
                <w:szCs w:val="24"/>
              </w:rPr>
            </w:pPr>
            <w:proofErr w:type="gramStart"/>
            <w:r w:rsidRPr="00CC7EE1">
              <w:rPr>
                <w:rFonts w:ascii="Times New Roman" w:hAnsi="Times New Roman"/>
                <w:bCs/>
                <w:sz w:val="24"/>
                <w:szCs w:val="24"/>
              </w:rPr>
              <w:t>взаимодействовать</w:t>
            </w:r>
            <w:proofErr w:type="gramEnd"/>
            <w:r w:rsidRPr="00CC7EE1">
              <w:rPr>
                <w:rFonts w:ascii="Times New Roman" w:hAnsi="Times New Roman"/>
                <w:bCs/>
                <w:sz w:val="24"/>
                <w:szCs w:val="24"/>
              </w:rPr>
              <w:t xml:space="preserve"> с коллегами, руководством, клиентами в ходе профессиональной деятельности;</w:t>
            </w:r>
            <w:r w:rsidRPr="00CC7EE1">
              <w:rPr>
                <w:rFonts w:ascii="Times New Roman" w:hAnsi="Times New Roman"/>
                <w:bCs/>
                <w:sz w:val="24"/>
                <w:szCs w:val="24"/>
              </w:rPr>
              <w:tab/>
            </w:r>
          </w:p>
          <w:p w:rsidR="00604B04" w:rsidRPr="00CC7EE1" w:rsidRDefault="00604B04" w:rsidP="00743CEA">
            <w:pPr>
              <w:spacing w:after="0"/>
              <w:ind w:firstLine="403"/>
              <w:jc w:val="both"/>
              <w:rPr>
                <w:rFonts w:ascii="Times New Roman" w:hAnsi="Times New Roman"/>
                <w:bCs/>
                <w:sz w:val="24"/>
                <w:szCs w:val="24"/>
              </w:rPr>
            </w:pPr>
            <w:proofErr w:type="gramStart"/>
            <w:r w:rsidRPr="00CC7EE1">
              <w:rPr>
                <w:rFonts w:ascii="Times New Roman" w:hAnsi="Times New Roman"/>
                <w:bCs/>
                <w:sz w:val="24"/>
                <w:szCs w:val="24"/>
              </w:rPr>
              <w:t>осуществлять</w:t>
            </w:r>
            <w:proofErr w:type="gramEnd"/>
            <w:r w:rsidRPr="00CC7EE1">
              <w:rPr>
                <w:rFonts w:ascii="Times New Roman" w:hAnsi="Times New Roman"/>
                <w:bCs/>
                <w:sz w:val="24"/>
                <w:szCs w:val="24"/>
              </w:rPr>
              <w:t xml:space="preserve"> работу с соблюдением принципов бережливого производства;</w:t>
            </w:r>
          </w:p>
          <w:p w:rsidR="00604B04" w:rsidRPr="00CC7EE1" w:rsidRDefault="00604B04" w:rsidP="00743CEA">
            <w:pPr>
              <w:spacing w:after="0"/>
              <w:ind w:firstLine="403"/>
              <w:jc w:val="both"/>
              <w:rPr>
                <w:rFonts w:ascii="Times New Roman" w:hAnsi="Times New Roman"/>
                <w:bCs/>
                <w:sz w:val="24"/>
                <w:szCs w:val="24"/>
              </w:rPr>
            </w:pPr>
            <w:proofErr w:type="spellStart"/>
            <w:proofErr w:type="gramStart"/>
            <w:r w:rsidRPr="00CC7EE1">
              <w:rPr>
                <w:rFonts w:ascii="Times New Roman" w:hAnsi="Times New Roman"/>
                <w:bCs/>
                <w:sz w:val="24"/>
                <w:szCs w:val="24"/>
              </w:rPr>
              <w:t>картировать</w:t>
            </w:r>
            <w:proofErr w:type="spellEnd"/>
            <w:proofErr w:type="gramEnd"/>
            <w:r w:rsidRPr="00CC7EE1">
              <w:rPr>
                <w:rFonts w:ascii="Times New Roman" w:hAnsi="Times New Roman"/>
                <w:bCs/>
                <w:sz w:val="24"/>
                <w:szCs w:val="24"/>
              </w:rPr>
              <w:t xml:space="preserve"> поток создания ценностей;</w:t>
            </w:r>
          </w:p>
          <w:p w:rsidR="00604B04" w:rsidRPr="00CC7EE1" w:rsidRDefault="00604B04" w:rsidP="00743CEA">
            <w:pPr>
              <w:spacing w:after="0"/>
              <w:ind w:firstLine="403"/>
              <w:jc w:val="both"/>
              <w:rPr>
                <w:rFonts w:ascii="Times New Roman" w:hAnsi="Times New Roman"/>
                <w:bCs/>
                <w:sz w:val="24"/>
                <w:szCs w:val="24"/>
              </w:rPr>
            </w:pPr>
            <w:proofErr w:type="gramStart"/>
            <w:r w:rsidRPr="00CC7EE1">
              <w:rPr>
                <w:rFonts w:ascii="Times New Roman" w:hAnsi="Times New Roman"/>
                <w:bCs/>
                <w:sz w:val="24"/>
                <w:szCs w:val="24"/>
              </w:rPr>
              <w:t>применять</w:t>
            </w:r>
            <w:proofErr w:type="gramEnd"/>
            <w:r w:rsidRPr="00CC7EE1">
              <w:rPr>
                <w:rFonts w:ascii="Times New Roman" w:hAnsi="Times New Roman"/>
                <w:bCs/>
                <w:sz w:val="24"/>
                <w:szCs w:val="24"/>
              </w:rPr>
              <w:t xml:space="preserve"> ключевые инструменты решения проблем;</w:t>
            </w:r>
          </w:p>
          <w:p w:rsidR="00604B04" w:rsidRPr="00CC7EE1" w:rsidRDefault="00604B04" w:rsidP="00743CEA">
            <w:pPr>
              <w:spacing w:after="0"/>
              <w:jc w:val="both"/>
              <w:rPr>
                <w:rFonts w:ascii="Times New Roman" w:hAnsi="Times New Roman"/>
                <w:bCs/>
                <w:sz w:val="24"/>
                <w:szCs w:val="24"/>
              </w:rPr>
            </w:pPr>
            <w:proofErr w:type="gramStart"/>
            <w:r w:rsidRPr="00CC7EE1">
              <w:rPr>
                <w:rFonts w:ascii="Times New Roman" w:hAnsi="Times New Roman"/>
                <w:bCs/>
                <w:sz w:val="24"/>
                <w:szCs w:val="24"/>
              </w:rPr>
              <w:t>определять</w:t>
            </w:r>
            <w:proofErr w:type="gramEnd"/>
            <w:r w:rsidRPr="00CC7EE1">
              <w:rPr>
                <w:rFonts w:ascii="Times New Roman" w:hAnsi="Times New Roman"/>
                <w:bCs/>
                <w:sz w:val="24"/>
                <w:szCs w:val="24"/>
              </w:rPr>
              <w:t xml:space="preserve"> и анализировать основные потери в процессах</w:t>
            </w:r>
          </w:p>
        </w:tc>
        <w:tc>
          <w:tcPr>
            <w:tcW w:w="1914" w:type="pct"/>
          </w:tcPr>
          <w:p w:rsidR="00604B04" w:rsidRPr="00CC7EE1" w:rsidRDefault="00604B04" w:rsidP="00743CEA">
            <w:pPr>
              <w:spacing w:after="0"/>
              <w:ind w:firstLine="403"/>
              <w:jc w:val="both"/>
              <w:rPr>
                <w:rFonts w:ascii="Times New Roman" w:hAnsi="Times New Roman"/>
                <w:bCs/>
                <w:sz w:val="24"/>
                <w:szCs w:val="24"/>
              </w:rPr>
            </w:pPr>
            <w:proofErr w:type="gramStart"/>
            <w:r w:rsidRPr="00CC7EE1">
              <w:rPr>
                <w:rFonts w:ascii="Times New Roman" w:hAnsi="Times New Roman"/>
                <w:bCs/>
                <w:sz w:val="24"/>
                <w:szCs w:val="24"/>
              </w:rPr>
              <w:t>демонстрирует</w:t>
            </w:r>
            <w:proofErr w:type="gramEnd"/>
            <w:r w:rsidRPr="00CC7EE1">
              <w:rPr>
                <w:rFonts w:ascii="Times New Roman" w:hAnsi="Times New Roman"/>
                <w:bCs/>
                <w:sz w:val="24"/>
                <w:szCs w:val="24"/>
              </w:rPr>
              <w:t xml:space="preserve"> умение взаимодействовать с коллегами (сокурсниками), руководством (преподавателем), клиентами в ходе профессиональной деятельности;</w:t>
            </w:r>
          </w:p>
          <w:p w:rsidR="00604B04" w:rsidRPr="00CC7EE1" w:rsidRDefault="00604B04" w:rsidP="00743CEA">
            <w:pPr>
              <w:spacing w:after="0"/>
              <w:ind w:firstLine="403"/>
              <w:jc w:val="both"/>
              <w:rPr>
                <w:rFonts w:ascii="Times New Roman" w:hAnsi="Times New Roman"/>
                <w:bCs/>
                <w:sz w:val="24"/>
                <w:szCs w:val="24"/>
              </w:rPr>
            </w:pPr>
            <w:proofErr w:type="gramStart"/>
            <w:r w:rsidRPr="00CC7EE1">
              <w:rPr>
                <w:rFonts w:ascii="Times New Roman" w:hAnsi="Times New Roman"/>
                <w:bCs/>
                <w:sz w:val="24"/>
                <w:szCs w:val="24"/>
              </w:rPr>
              <w:t>демонстрирует</w:t>
            </w:r>
            <w:proofErr w:type="gramEnd"/>
            <w:r w:rsidRPr="00CC7EE1">
              <w:rPr>
                <w:rFonts w:ascii="Times New Roman" w:hAnsi="Times New Roman"/>
                <w:bCs/>
                <w:sz w:val="24"/>
                <w:szCs w:val="24"/>
              </w:rPr>
              <w:t xml:space="preserve"> умение соблюдать принципы бережливого производства, выбирать инструменты бережливого производства;</w:t>
            </w:r>
          </w:p>
          <w:p w:rsidR="00604B04" w:rsidRPr="00CC7EE1" w:rsidRDefault="00604B04" w:rsidP="00743CEA">
            <w:pPr>
              <w:spacing w:after="0"/>
              <w:ind w:firstLine="403"/>
              <w:jc w:val="both"/>
              <w:rPr>
                <w:rFonts w:ascii="Times New Roman" w:hAnsi="Times New Roman"/>
                <w:bCs/>
                <w:sz w:val="24"/>
                <w:szCs w:val="24"/>
              </w:rPr>
            </w:pPr>
            <w:proofErr w:type="gramStart"/>
            <w:r w:rsidRPr="00CC7EE1">
              <w:rPr>
                <w:rFonts w:ascii="Times New Roman" w:hAnsi="Times New Roman"/>
                <w:bCs/>
                <w:sz w:val="24"/>
                <w:szCs w:val="24"/>
              </w:rPr>
              <w:t>демонстрирует</w:t>
            </w:r>
            <w:proofErr w:type="gramEnd"/>
            <w:r w:rsidRPr="00CC7EE1">
              <w:rPr>
                <w:rFonts w:ascii="Times New Roman" w:hAnsi="Times New Roman"/>
                <w:bCs/>
                <w:sz w:val="24"/>
                <w:szCs w:val="24"/>
              </w:rPr>
              <w:t xml:space="preserve"> умение осуществлять работу с соблюдением принципов бережливого производства</w:t>
            </w:r>
          </w:p>
          <w:p w:rsidR="00604B04" w:rsidRPr="00CC7EE1" w:rsidRDefault="00604B04" w:rsidP="00743CEA">
            <w:pPr>
              <w:spacing w:after="0"/>
              <w:ind w:firstLine="403"/>
              <w:jc w:val="both"/>
              <w:rPr>
                <w:rFonts w:ascii="Times New Roman" w:hAnsi="Times New Roman"/>
                <w:bCs/>
                <w:sz w:val="24"/>
                <w:szCs w:val="24"/>
              </w:rPr>
            </w:pPr>
            <w:proofErr w:type="gramStart"/>
            <w:r w:rsidRPr="00CC7EE1">
              <w:rPr>
                <w:rFonts w:ascii="Times New Roman" w:hAnsi="Times New Roman"/>
                <w:bCs/>
                <w:sz w:val="24"/>
                <w:szCs w:val="24"/>
              </w:rPr>
              <w:t>способен</w:t>
            </w:r>
            <w:proofErr w:type="gramEnd"/>
            <w:r w:rsidRPr="00CC7EE1">
              <w:rPr>
                <w:rFonts w:ascii="Times New Roman" w:hAnsi="Times New Roman"/>
                <w:bCs/>
                <w:sz w:val="24"/>
                <w:szCs w:val="24"/>
              </w:rPr>
              <w:t xml:space="preserve"> определять и анализировать основные потери в процессах; </w:t>
            </w:r>
          </w:p>
          <w:p w:rsidR="00604B04" w:rsidRPr="00CC7EE1" w:rsidRDefault="00604B04" w:rsidP="00743CEA">
            <w:pPr>
              <w:spacing w:after="0"/>
              <w:ind w:firstLine="403"/>
              <w:jc w:val="both"/>
              <w:rPr>
                <w:rFonts w:ascii="Times New Roman" w:hAnsi="Times New Roman"/>
                <w:bCs/>
                <w:sz w:val="24"/>
                <w:szCs w:val="24"/>
              </w:rPr>
            </w:pPr>
            <w:proofErr w:type="gramStart"/>
            <w:r w:rsidRPr="00CC7EE1">
              <w:rPr>
                <w:rFonts w:ascii="Times New Roman" w:hAnsi="Times New Roman"/>
                <w:bCs/>
                <w:sz w:val="24"/>
                <w:szCs w:val="24"/>
              </w:rPr>
              <w:t>способен</w:t>
            </w:r>
            <w:proofErr w:type="gramEnd"/>
            <w:r w:rsidRPr="00CC7EE1">
              <w:rPr>
                <w:rFonts w:ascii="Times New Roman" w:hAnsi="Times New Roman"/>
                <w:bCs/>
                <w:sz w:val="24"/>
                <w:szCs w:val="24"/>
              </w:rPr>
              <w:t xml:space="preserve"> применять ключевые инструменты решения проблем</w:t>
            </w:r>
          </w:p>
          <w:p w:rsidR="00604B04" w:rsidRPr="00CC7EE1" w:rsidRDefault="00604B04" w:rsidP="00743CEA">
            <w:pPr>
              <w:spacing w:after="0"/>
              <w:ind w:firstLine="403"/>
              <w:jc w:val="both"/>
              <w:rPr>
                <w:rFonts w:ascii="Times New Roman" w:hAnsi="Times New Roman"/>
                <w:bCs/>
                <w:sz w:val="24"/>
                <w:szCs w:val="24"/>
              </w:rPr>
            </w:pPr>
          </w:p>
        </w:tc>
        <w:tc>
          <w:tcPr>
            <w:tcW w:w="1359" w:type="pct"/>
          </w:tcPr>
          <w:p w:rsidR="00604B04" w:rsidRPr="00CC7EE1" w:rsidRDefault="00604B04" w:rsidP="00743CEA">
            <w:pPr>
              <w:spacing w:after="0"/>
              <w:jc w:val="center"/>
              <w:rPr>
                <w:rFonts w:ascii="Times New Roman" w:hAnsi="Times New Roman"/>
                <w:bCs/>
                <w:sz w:val="24"/>
                <w:szCs w:val="24"/>
              </w:rPr>
            </w:pPr>
            <w:r w:rsidRPr="00CC7EE1">
              <w:rPr>
                <w:rFonts w:ascii="Times New Roman" w:hAnsi="Times New Roman"/>
                <w:bCs/>
                <w:sz w:val="24"/>
                <w:szCs w:val="24"/>
              </w:rPr>
              <w:t>Оценка решений профессионально-ориентированных кейсов.</w:t>
            </w:r>
          </w:p>
          <w:p w:rsidR="00604B04" w:rsidRPr="00CC7EE1" w:rsidRDefault="00604B04" w:rsidP="00743CEA">
            <w:pPr>
              <w:spacing w:after="0"/>
              <w:jc w:val="center"/>
              <w:rPr>
                <w:rFonts w:ascii="Times New Roman" w:hAnsi="Times New Roman"/>
                <w:bCs/>
                <w:sz w:val="24"/>
                <w:szCs w:val="24"/>
              </w:rPr>
            </w:pPr>
            <w:r w:rsidRPr="00CC7EE1">
              <w:rPr>
                <w:rFonts w:ascii="Times New Roman" w:hAnsi="Times New Roman"/>
                <w:bCs/>
                <w:sz w:val="24"/>
                <w:szCs w:val="24"/>
              </w:rPr>
              <w:t>Практические занятия.</w:t>
            </w:r>
          </w:p>
          <w:p w:rsidR="00604B04" w:rsidRPr="00CC7EE1" w:rsidRDefault="00604B04" w:rsidP="00743CEA">
            <w:pPr>
              <w:spacing w:after="0"/>
              <w:jc w:val="center"/>
              <w:rPr>
                <w:rFonts w:ascii="Times New Roman" w:hAnsi="Times New Roman"/>
                <w:bCs/>
                <w:sz w:val="24"/>
                <w:szCs w:val="24"/>
              </w:rPr>
            </w:pPr>
            <w:r w:rsidRPr="00CC7EE1">
              <w:rPr>
                <w:rFonts w:ascii="Times New Roman" w:hAnsi="Times New Roman"/>
                <w:bCs/>
                <w:sz w:val="24"/>
                <w:szCs w:val="24"/>
              </w:rPr>
              <w:t>Деловые игры.</w:t>
            </w:r>
          </w:p>
          <w:p w:rsidR="00604B04" w:rsidRPr="00CC7EE1" w:rsidRDefault="00604B04" w:rsidP="00743CEA">
            <w:pPr>
              <w:spacing w:after="0"/>
              <w:jc w:val="center"/>
              <w:rPr>
                <w:rFonts w:ascii="Times New Roman" w:hAnsi="Times New Roman"/>
                <w:bCs/>
                <w:sz w:val="24"/>
                <w:szCs w:val="24"/>
              </w:rPr>
            </w:pPr>
            <w:r w:rsidRPr="00CC7EE1">
              <w:rPr>
                <w:rFonts w:ascii="Times New Roman" w:hAnsi="Times New Roman"/>
                <w:bCs/>
                <w:sz w:val="24"/>
                <w:szCs w:val="24"/>
              </w:rPr>
              <w:t>Проектная работа (разработка мини-проекта)</w:t>
            </w:r>
          </w:p>
          <w:p w:rsidR="00604B04" w:rsidRPr="00CC7EE1" w:rsidRDefault="00604B04" w:rsidP="00743CEA">
            <w:pPr>
              <w:spacing w:after="0"/>
              <w:rPr>
                <w:rFonts w:ascii="Times New Roman" w:hAnsi="Times New Roman"/>
                <w:bCs/>
                <w:sz w:val="24"/>
                <w:szCs w:val="24"/>
              </w:rPr>
            </w:pPr>
          </w:p>
        </w:tc>
      </w:tr>
    </w:tbl>
    <w:p w:rsidR="00604B04" w:rsidRPr="00CC7EE1" w:rsidRDefault="00604B04" w:rsidP="00604B04">
      <w:pPr>
        <w:spacing w:after="0"/>
        <w:jc w:val="both"/>
        <w:rPr>
          <w:rFonts w:ascii="Times New Roman" w:hAnsi="Times New Roman"/>
          <w:strike/>
          <w:sz w:val="24"/>
          <w:szCs w:val="24"/>
        </w:rPr>
      </w:pPr>
    </w:p>
    <w:p w:rsidR="00604B04" w:rsidRDefault="00604B04" w:rsidP="00604B04"/>
    <w:p w:rsidR="00210FF8" w:rsidRDefault="00210FF8"/>
    <w:sectPr w:rsidR="00210FF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727B" w:rsidRDefault="0056727B" w:rsidP="00604B04">
      <w:pPr>
        <w:spacing w:after="0" w:line="240" w:lineRule="auto"/>
      </w:pPr>
      <w:r>
        <w:separator/>
      </w:r>
    </w:p>
  </w:endnote>
  <w:endnote w:type="continuationSeparator" w:id="0">
    <w:p w:rsidR="0056727B" w:rsidRDefault="0056727B" w:rsidP="00604B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727B" w:rsidRDefault="0056727B" w:rsidP="00604B04">
      <w:pPr>
        <w:spacing w:after="0" w:line="240" w:lineRule="auto"/>
      </w:pPr>
      <w:r>
        <w:separator/>
      </w:r>
    </w:p>
  </w:footnote>
  <w:footnote w:type="continuationSeparator" w:id="0">
    <w:p w:rsidR="0056727B" w:rsidRDefault="0056727B" w:rsidP="00604B04">
      <w:pPr>
        <w:spacing w:after="0" w:line="240" w:lineRule="auto"/>
      </w:pPr>
      <w:r>
        <w:continuationSeparator/>
      </w:r>
    </w:p>
  </w:footnote>
  <w:footnote w:id="1">
    <w:p w:rsidR="00604B04" w:rsidRDefault="00604B04" w:rsidP="00604B04">
      <w:pPr>
        <w:pStyle w:val="a3"/>
        <w:rPr>
          <w:lang w:val="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760313"/>
    <w:multiLevelType w:val="hybridMultilevel"/>
    <w:tmpl w:val="E4B81D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552DEE"/>
    <w:multiLevelType w:val="hybridMultilevel"/>
    <w:tmpl w:val="A03A6E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C2F2A02"/>
    <w:multiLevelType w:val="hybridMultilevel"/>
    <w:tmpl w:val="E91A50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D573061"/>
    <w:multiLevelType w:val="hybridMultilevel"/>
    <w:tmpl w:val="49AE22B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67F3E15"/>
    <w:multiLevelType w:val="hybridMultilevel"/>
    <w:tmpl w:val="CF4886D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7AC53D1E"/>
    <w:multiLevelType w:val="hybridMultilevel"/>
    <w:tmpl w:val="D22C75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2310"/>
    <w:rsid w:val="00210FF8"/>
    <w:rsid w:val="00447292"/>
    <w:rsid w:val="0056727B"/>
    <w:rsid w:val="005E2310"/>
    <w:rsid w:val="00604B04"/>
    <w:rsid w:val="00734BB2"/>
    <w:rsid w:val="00AD67FD"/>
    <w:rsid w:val="00CD60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BB584D-95C1-429D-8184-60272220E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4B04"/>
    <w:pPr>
      <w:spacing w:after="200" w:line="276" w:lineRule="auto"/>
    </w:pPr>
    <w:rPr>
      <w:rFonts w:ascii="Calibri" w:eastAsia="Times New Roman" w:hAnsi="Calibri" w:cs="Times New Roman"/>
      <w:lang w:eastAsia="ru-RU"/>
    </w:rPr>
  </w:style>
  <w:style w:type="paragraph" w:styleId="1">
    <w:name w:val="heading 1"/>
    <w:basedOn w:val="a"/>
    <w:next w:val="a"/>
    <w:link w:val="10"/>
    <w:qFormat/>
    <w:rsid w:val="00604B04"/>
    <w:pPr>
      <w:keepNext/>
      <w:spacing w:before="240" w:after="60" w:line="240" w:lineRule="auto"/>
      <w:outlineLvl w:val="0"/>
    </w:pPr>
    <w:rPr>
      <w:rFonts w:ascii="Arial" w:hAnsi="Arial"/>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04B04"/>
    <w:rPr>
      <w:rFonts w:ascii="Arial" w:eastAsia="Times New Roman" w:hAnsi="Arial" w:cs="Times New Roman"/>
      <w:b/>
      <w:bCs/>
      <w:kern w:val="32"/>
      <w:sz w:val="32"/>
      <w:szCs w:val="32"/>
      <w:lang w:val="x-none" w:eastAsia="x-none"/>
    </w:rPr>
  </w:style>
  <w:style w:type="paragraph" w:styleId="a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4"/>
    <w:qFormat/>
    <w:rsid w:val="00604B04"/>
    <w:pPr>
      <w:spacing w:after="0" w:line="240" w:lineRule="auto"/>
    </w:pPr>
    <w:rPr>
      <w:rFonts w:ascii="Times New Roman" w:hAnsi="Times New Roman"/>
      <w:sz w:val="20"/>
      <w:szCs w:val="20"/>
      <w:lang w:val="en-US" w:eastAsia="x-none"/>
    </w:rPr>
  </w:style>
  <w:style w:type="character" w:customStyle="1" w:styleId="a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3"/>
    <w:rsid w:val="00604B04"/>
    <w:rPr>
      <w:rFonts w:ascii="Times New Roman" w:eastAsia="Times New Roman" w:hAnsi="Times New Roman" w:cs="Times New Roman"/>
      <w:sz w:val="20"/>
      <w:szCs w:val="20"/>
      <w:lang w:val="en-US" w:eastAsia="x-none"/>
    </w:rPr>
  </w:style>
  <w:style w:type="paragraph" w:styleId="a5">
    <w:name w:val="List Paragraph"/>
    <w:aliases w:val="Содержание. 2 уровень,List Paragraph,ПАРАГРАФ,Цветной список - Акцент 11,Bullet List,FooterText,numbered,Paragraphe de liste1,lp1,Use Case List Paragraph,Маркер,ТЗ список,Абзац списка литеральный,Bulletr List Paragraph,1 Абзац списка"/>
    <w:basedOn w:val="a"/>
    <w:link w:val="a6"/>
    <w:uiPriority w:val="34"/>
    <w:qFormat/>
    <w:rsid w:val="00604B04"/>
    <w:pPr>
      <w:spacing w:before="120" w:after="120" w:line="240" w:lineRule="auto"/>
      <w:ind w:left="708"/>
    </w:pPr>
    <w:rPr>
      <w:rFonts w:ascii="Times New Roman" w:hAnsi="Times New Roman"/>
      <w:sz w:val="24"/>
      <w:szCs w:val="24"/>
      <w:lang w:val="x-none" w:eastAsia="x-none"/>
    </w:rPr>
  </w:style>
  <w:style w:type="character" w:customStyle="1" w:styleId="a6">
    <w:name w:val="Абзац списка Знак"/>
    <w:aliases w:val="Содержание. 2 уровень Знак,List Paragraph Знак,ПАРАГРАФ Знак,Цветной список - Акцент 11 Знак,Bullet List Знак,FooterText Знак,numbered Знак,Paragraphe de liste1 Знак,lp1 Знак,Use Case List Paragraph Знак,Маркер Знак,ТЗ список Знак"/>
    <w:link w:val="a5"/>
    <w:uiPriority w:val="34"/>
    <w:qFormat/>
    <w:locked/>
    <w:rsid w:val="00604B04"/>
    <w:rPr>
      <w:rFonts w:ascii="Times New Roman" w:eastAsia="Times New Roman" w:hAnsi="Times New Roman" w:cs="Times New Roman"/>
      <w:sz w:val="24"/>
      <w:szCs w:val="24"/>
      <w:lang w:val="x-none" w:eastAsia="x-none"/>
    </w:rPr>
  </w:style>
  <w:style w:type="paragraph" w:customStyle="1" w:styleId="Default">
    <w:name w:val="Default"/>
    <w:uiPriority w:val="99"/>
    <w:rsid w:val="00604B04"/>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0317241">
      <w:bodyDiv w:val="1"/>
      <w:marLeft w:val="0"/>
      <w:marRight w:val="0"/>
      <w:marTop w:val="0"/>
      <w:marBottom w:val="0"/>
      <w:divBdr>
        <w:top w:val="none" w:sz="0" w:space="0" w:color="auto"/>
        <w:left w:val="none" w:sz="0" w:space="0" w:color="auto"/>
        <w:bottom w:val="none" w:sz="0" w:space="0" w:color="auto"/>
        <w:right w:val="none" w:sz="0" w:space="0" w:color="auto"/>
      </w:divBdr>
      <w:divsChild>
        <w:div w:id="310451379">
          <w:marLeft w:val="0"/>
          <w:marRight w:val="0"/>
          <w:marTop w:val="0"/>
          <w:marBottom w:val="0"/>
          <w:divBdr>
            <w:top w:val="none" w:sz="0" w:space="0" w:color="auto"/>
            <w:left w:val="none" w:sz="0" w:space="0" w:color="auto"/>
            <w:bottom w:val="none" w:sz="0" w:space="0" w:color="auto"/>
            <w:right w:val="none" w:sz="0" w:space="0" w:color="auto"/>
          </w:divBdr>
          <w:divsChild>
            <w:div w:id="210726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1888</Words>
  <Characters>10764</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12627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2</cp:revision>
  <dcterms:created xsi:type="dcterms:W3CDTF">2023-11-06T07:18:00Z</dcterms:created>
  <dcterms:modified xsi:type="dcterms:W3CDTF">2023-11-06T07:18:00Z</dcterms:modified>
</cp:coreProperties>
</file>